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33DA">
      <w:pPr>
        <w:pStyle w:val="ConsPlusNormal"/>
        <w:jc w:val="both"/>
        <w:outlineLvl w:val="0"/>
      </w:pPr>
      <w:bookmarkStart w:id="0" w:name="_GoBack"/>
      <w:bookmarkEnd w:id="0"/>
    </w:p>
    <w:p w:rsidR="00000000" w:rsidRDefault="00E133DA">
      <w:pPr>
        <w:pStyle w:val="ConsPlusTitle"/>
        <w:jc w:val="center"/>
      </w:pPr>
      <w:r>
        <w:t>ПРАВИТЕЛЬСТВО РОССИЙСКОЙ ФЕДЕРАЦИИ</w:t>
      </w:r>
    </w:p>
    <w:p w:rsidR="00000000" w:rsidRDefault="00E133DA">
      <w:pPr>
        <w:pStyle w:val="ConsPlusTitle"/>
        <w:jc w:val="center"/>
      </w:pPr>
    </w:p>
    <w:p w:rsidR="00000000" w:rsidRDefault="00E133DA">
      <w:pPr>
        <w:pStyle w:val="ConsPlusTitle"/>
        <w:jc w:val="center"/>
      </w:pPr>
      <w:r>
        <w:t>ПОСТАНОВЛЕНИЕ</w:t>
      </w:r>
    </w:p>
    <w:p w:rsidR="00000000" w:rsidRDefault="00E133DA">
      <w:pPr>
        <w:pStyle w:val="ConsPlusTitle"/>
        <w:jc w:val="center"/>
      </w:pPr>
      <w:r>
        <w:t>от 5 июля 2013 г. N 568</w:t>
      </w:r>
    </w:p>
    <w:p w:rsidR="00000000" w:rsidRDefault="00E133DA">
      <w:pPr>
        <w:pStyle w:val="ConsPlusTitle"/>
        <w:jc w:val="center"/>
      </w:pPr>
    </w:p>
    <w:p w:rsidR="00000000" w:rsidRDefault="00E133DA">
      <w:pPr>
        <w:pStyle w:val="ConsPlusTitle"/>
        <w:jc w:val="center"/>
      </w:pPr>
      <w:r>
        <w:t>О РАСПРОСТРАНЕНИИ</w:t>
      </w:r>
    </w:p>
    <w:p w:rsidR="00000000" w:rsidRDefault="00E133DA">
      <w:pPr>
        <w:pStyle w:val="ConsPlusTitle"/>
        <w:jc w:val="center"/>
      </w:pPr>
      <w:r>
        <w:t>НА ОТДЕЛЬНЫЕ КАТЕГОРИИ ГРАЖДАН ОГРАНИЧЕНИЙ,</w:t>
      </w:r>
    </w:p>
    <w:p w:rsidR="00000000" w:rsidRDefault="00E133DA">
      <w:pPr>
        <w:pStyle w:val="ConsPlusTitle"/>
        <w:jc w:val="center"/>
      </w:pPr>
      <w:r>
        <w:t>ЗАПРЕТОВ И ОБЯЗАННОСТЕЙ, УСТАНОВЛЕННЫХ ФЕДЕРАЛЬНЫМ ЗАКОНОМ</w:t>
      </w:r>
    </w:p>
    <w:p w:rsidR="00000000" w:rsidRDefault="00E133DA">
      <w:pPr>
        <w:pStyle w:val="ConsPlusTitle"/>
        <w:jc w:val="center"/>
      </w:pPr>
      <w:r>
        <w:t>"О ПРОТИВОДЕЙСТВИИ КОРРУПЦИИ" И ДРУГИМИ ФЕДЕРАЛЬНЫМИ</w:t>
      </w:r>
    </w:p>
    <w:p w:rsidR="00000000" w:rsidRDefault="00E133DA">
      <w:pPr>
        <w:pStyle w:val="ConsPlusTitle"/>
        <w:jc w:val="center"/>
      </w:pPr>
      <w:r>
        <w:t>ЗАКОНАМИ В ЦЕЛЯХ ПРОТИВОДЕЙСТВИЯ КОРРУПЦИИ</w:t>
      </w:r>
    </w:p>
    <w:p w:rsidR="00000000" w:rsidRDefault="00E133DA">
      <w:pPr>
        <w:pStyle w:val="ConsPlusNormal"/>
        <w:jc w:val="center"/>
      </w:pPr>
    </w:p>
    <w:p w:rsidR="00000000" w:rsidRDefault="00E133DA">
      <w:pPr>
        <w:pStyle w:val="ConsPlusNormal"/>
        <w:jc w:val="center"/>
      </w:pPr>
      <w:r>
        <w:t>Список изменяющих документов</w:t>
      </w:r>
    </w:p>
    <w:p w:rsidR="00000000" w:rsidRDefault="00E133DA">
      <w:pPr>
        <w:pStyle w:val="ConsPlusNormal"/>
        <w:jc w:val="center"/>
      </w:pPr>
      <w:r>
        <w:t>(в ред. Постановлений Правительства РФ от 28.06.2016 N 594,</w:t>
      </w:r>
    </w:p>
    <w:p w:rsidR="00000000" w:rsidRDefault="00E133DA">
      <w:pPr>
        <w:pStyle w:val="ConsPlusNormal"/>
        <w:jc w:val="center"/>
      </w:pPr>
      <w:r>
        <w:t>от 15.02.20</w:t>
      </w:r>
      <w:r>
        <w:t>17 N 187)</w:t>
      </w:r>
    </w:p>
    <w:p w:rsidR="00000000" w:rsidRDefault="00E133DA">
      <w:pPr>
        <w:pStyle w:val="ConsPlusNormal"/>
        <w:jc w:val="center"/>
      </w:pPr>
    </w:p>
    <w:p w:rsidR="00000000" w:rsidRDefault="00E133DA">
      <w:pPr>
        <w:pStyle w:val="ConsPlusNormal"/>
        <w:ind w:firstLine="540"/>
        <w:jc w:val="both"/>
      </w:pPr>
      <w:r>
        <w:t>В соответствии со статьей 349.2 Трудового кодекса Российской Федерации Правительство Российской Федерации постановляет:</w:t>
      </w:r>
    </w:p>
    <w:p w:rsidR="00000000" w:rsidRDefault="00E133DA">
      <w:pPr>
        <w:pStyle w:val="ConsPlusNormal"/>
        <w:ind w:firstLine="540"/>
        <w:jc w:val="both"/>
      </w:pPr>
      <w:bookmarkStart w:id="1" w:name="Par17"/>
      <w:bookmarkEnd w:id="1"/>
      <w:r>
        <w:t>1. Установить, что на работников, замещающих должности в Пенсионном фонде Российской Федерации, Фонде социального с</w:t>
      </w:r>
      <w:r>
        <w:t>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w:t>
      </w:r>
      <w:r>
        <w:t>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w:t>
      </w:r>
      <w:r>
        <w:t>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000000" w:rsidRDefault="00E133DA">
      <w:pPr>
        <w:pStyle w:val="ConsPlusNormal"/>
        <w:ind w:firstLine="540"/>
        <w:jc w:val="both"/>
      </w:pPr>
      <w:r>
        <w:t>а) работник не в</w:t>
      </w:r>
      <w:r>
        <w:t>праве:</w:t>
      </w:r>
    </w:p>
    <w:p w:rsidR="00000000" w:rsidRDefault="00E133DA">
      <w:pPr>
        <w:pStyle w:val="ConsPlusNormal"/>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w:t>
      </w:r>
      <w:r>
        <w:t>ие с указанными организациями;</w:t>
      </w:r>
    </w:p>
    <w:p w:rsidR="00000000" w:rsidRDefault="00E133DA">
      <w:pPr>
        <w:pStyle w:val="ConsPlusNormal"/>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w:t>
      </w:r>
      <w:r>
        <w:t>ений, если иное не предусмотрено международным договором Российской Федерации или законодательством Российской Федерации;</w:t>
      </w:r>
    </w:p>
    <w:p w:rsidR="00000000" w:rsidRDefault="00E133DA">
      <w:pPr>
        <w:pStyle w:val="ConsPlusNormal"/>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w:t>
      </w:r>
      <w:r>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E133DA">
      <w:pPr>
        <w:pStyle w:val="ConsPlusNormal"/>
        <w:ind w:firstLine="540"/>
        <w:jc w:val="both"/>
      </w:pPr>
      <w:bookmarkStart w:id="2" w:name="Par22"/>
      <w:bookmarkEnd w:id="2"/>
      <w:r>
        <w:t xml:space="preserve">б) работнику </w:t>
      </w: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w:t>
      </w:r>
      <w:r>
        <w:t>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w:t>
      </w:r>
      <w:r>
        <w:t xml:space="preserve"> особенности правового положения и специфику трудовой деятельности работника;</w:t>
      </w:r>
    </w:p>
    <w:p w:rsidR="00000000" w:rsidRDefault="00E133DA">
      <w:pPr>
        <w:pStyle w:val="ConsPlusNormal"/>
        <w:ind w:firstLine="540"/>
        <w:jc w:val="both"/>
      </w:pPr>
      <w:r>
        <w:t>в) работник обязан:</w:t>
      </w:r>
    </w:p>
    <w:p w:rsidR="00000000" w:rsidRDefault="00E133DA">
      <w:pPr>
        <w:pStyle w:val="ConsPlusNormal"/>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w:t>
      </w:r>
      <w:r>
        <w:t>шению коррупционных правонарушений;</w:t>
      </w:r>
    </w:p>
    <w:p w:rsidR="00000000" w:rsidRDefault="00E133DA">
      <w:pPr>
        <w:pStyle w:val="ConsPlusNormal"/>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w:t>
      </w:r>
      <w:r>
        <w:t>упруги (супруга) и несовершеннолетних детей;</w:t>
      </w:r>
    </w:p>
    <w:p w:rsidR="00000000" w:rsidRDefault="00E133DA">
      <w:pPr>
        <w:pStyle w:val="ConsPlusNormal"/>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000000" w:rsidRDefault="00E133DA">
      <w:pPr>
        <w:pStyle w:val="ConsPlusNormal"/>
        <w:ind w:firstLine="540"/>
        <w:jc w:val="both"/>
      </w:pPr>
      <w:r>
        <w:t>уведо</w:t>
      </w:r>
      <w:r>
        <w:t>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w:t>
      </w:r>
      <w:r>
        <w:t>нет об этом известно;</w:t>
      </w:r>
    </w:p>
    <w:p w:rsidR="00000000" w:rsidRDefault="00E133DA">
      <w:pPr>
        <w:pStyle w:val="ConsPlusNormal"/>
        <w:jc w:val="both"/>
      </w:pPr>
      <w:r>
        <w:t>(в ред. Постановления Правительства РФ от 28.06.2016 N 594)</w:t>
      </w:r>
    </w:p>
    <w:p w:rsidR="00000000" w:rsidRDefault="00E133DA">
      <w:pPr>
        <w:pStyle w:val="ConsPlusNormal"/>
        <w:ind w:firstLine="540"/>
        <w:jc w:val="both"/>
      </w:pPr>
      <w:r>
        <w:t xml:space="preserve">передавать в целях предотвращения конфликта интересов принадлежащие ему ценные бумаги (доли </w:t>
      </w:r>
      <w:r>
        <w:lastRenderedPageBreak/>
        <w:t>участия, паи в уставных (складочных) капиталах организаций) в доверительное управл</w:t>
      </w:r>
      <w:r>
        <w:t>ение в соответствии с гражданским законодательством Российской Федерации;</w:t>
      </w:r>
    </w:p>
    <w:p w:rsidR="00000000" w:rsidRDefault="00E133DA">
      <w:pPr>
        <w:pStyle w:val="ConsPlusNormal"/>
        <w:jc w:val="both"/>
      </w:pPr>
      <w:r>
        <w:t>(в ред. Постановления Правительства РФ от 28.06.2016 N 594)</w:t>
      </w:r>
    </w:p>
    <w:p w:rsidR="00000000" w:rsidRDefault="00E133DA">
      <w:pPr>
        <w:pStyle w:val="ConsPlusNormal"/>
        <w:ind w:firstLine="540"/>
        <w:jc w:val="both"/>
      </w:pPr>
      <w:r>
        <w:t xml:space="preserve">уведомлять работодателя (его представителя) о получении работником подарка в случаях, предусмотренных </w:t>
      </w:r>
      <w:hyperlink w:anchor="Par22" w:tooltip="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w:t>
      </w:r>
      <w:r>
        <w:t>тами Российской Федерации.</w:t>
      </w:r>
    </w:p>
    <w:p w:rsidR="00000000" w:rsidRDefault="00E133DA">
      <w:pPr>
        <w:pStyle w:val="ConsPlusNormal"/>
        <w:ind w:firstLine="540"/>
        <w:jc w:val="both"/>
      </w:pPr>
      <w:bookmarkStart w:id="3" w:name="Par32"/>
      <w:bookmarkEnd w:id="3"/>
      <w:r>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w:t>
      </w:r>
      <w:r>
        <w:t>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w:t>
      </w:r>
      <w:r>
        <w:t>нность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00000" w:rsidRDefault="00E133DA">
      <w:pPr>
        <w:pStyle w:val="ConsPlusNormal"/>
        <w:ind w:firstLine="540"/>
        <w:jc w:val="both"/>
      </w:pPr>
      <w:r>
        <w:t>3. У</w:t>
      </w:r>
      <w:r>
        <w:t xml:space="preserve">становить, что работники, замещающие должности, указанные в абзаце первом </w:t>
      </w:r>
      <w:hyperlink w:anchor="Par17" w:tooltip="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 w:history="1">
        <w:r>
          <w:rPr>
            <w:color w:val="0000FF"/>
          </w:rPr>
          <w:t>пункта 1</w:t>
        </w:r>
      </w:hyperlink>
      <w:r>
        <w:t xml:space="preserve"> настоящего постановления, и граждане, указанные в </w:t>
      </w:r>
      <w:hyperlink w:anchor="Par32" w:tooltip="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 w:history="1">
        <w:r>
          <w:rPr>
            <w:color w:val="0000FF"/>
          </w:rPr>
          <w:t>пункте 2</w:t>
        </w:r>
      </w:hyperlink>
      <w:r>
        <w:t xml:space="preserve"> настоящего постановления, не могут осуществлять трудовую д</w:t>
      </w:r>
      <w:r>
        <w:t>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w:t>
      </w:r>
      <w:r>
        <w:t xml:space="preserve">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ar35" w:tooltip="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 w:history="1">
        <w:r>
          <w:rPr>
            <w:color w:val="0000FF"/>
          </w:rPr>
          <w:t>пунктом 4</w:t>
        </w:r>
      </w:hyperlink>
      <w:r>
        <w:t xml:space="preserve"> настоящего постановления) в федеральных государственных учр</w:t>
      </w:r>
      <w:r>
        <w:t>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000000" w:rsidRDefault="00E133DA">
      <w:pPr>
        <w:pStyle w:val="ConsPlusNormal"/>
        <w:jc w:val="both"/>
      </w:pPr>
      <w:r>
        <w:t xml:space="preserve">(п </w:t>
      </w:r>
      <w:r>
        <w:t>3 введен Постановлением Правительства РФ от 28.06.2016 N 594; в ред. Постановления Правительства РФ от 15.02.2017 N 187)</w:t>
      </w:r>
    </w:p>
    <w:p w:rsidR="00000000" w:rsidRDefault="00E133DA">
      <w:pPr>
        <w:pStyle w:val="ConsPlusNormal"/>
        <w:ind w:firstLine="540"/>
        <w:jc w:val="both"/>
      </w:pPr>
      <w:bookmarkStart w:id="4" w:name="Par35"/>
      <w:bookmarkEnd w:id="4"/>
      <w:r>
        <w:t>4. Установить, что работники, замещающие должности руководителей, главных бухгалтеров и должности, связанные с осуществлением</w:t>
      </w:r>
      <w:r>
        <w:t xml:space="preserve">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w:t>
      </w:r>
      <w:r>
        <w:t xml:space="preserve">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w:t>
      </w:r>
      <w:r>
        <w:t>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000000" w:rsidRDefault="00E133DA">
      <w:pPr>
        <w:pStyle w:val="ConsPlusNormal"/>
        <w:jc w:val="both"/>
      </w:pPr>
      <w:r>
        <w:t>(п. 4 введен Постановлением Пра</w:t>
      </w:r>
      <w:r>
        <w:t>вительства РФ от 15.02.2017 N 187)</w:t>
      </w:r>
    </w:p>
    <w:p w:rsidR="00000000" w:rsidRDefault="00E133DA">
      <w:pPr>
        <w:pStyle w:val="ConsPlusNormal"/>
        <w:ind w:firstLine="540"/>
        <w:jc w:val="both"/>
      </w:pPr>
    </w:p>
    <w:p w:rsidR="00000000" w:rsidRDefault="00E133DA">
      <w:pPr>
        <w:pStyle w:val="ConsPlusNormal"/>
        <w:jc w:val="right"/>
      </w:pPr>
      <w:r>
        <w:t>Председатель Правительства</w:t>
      </w:r>
    </w:p>
    <w:p w:rsidR="00000000" w:rsidRDefault="00E133DA">
      <w:pPr>
        <w:pStyle w:val="ConsPlusNormal"/>
        <w:jc w:val="right"/>
      </w:pPr>
      <w:r>
        <w:t>Российской Федерации</w:t>
      </w:r>
    </w:p>
    <w:p w:rsidR="00000000" w:rsidRDefault="00E133DA">
      <w:pPr>
        <w:pStyle w:val="ConsPlusNormal"/>
        <w:jc w:val="right"/>
      </w:pPr>
      <w:r>
        <w:t>Д.МЕДВЕДЕВ</w:t>
      </w:r>
    </w:p>
    <w:p w:rsidR="00000000" w:rsidRDefault="00E133DA">
      <w:pPr>
        <w:pStyle w:val="ConsPlusNormal"/>
        <w:ind w:firstLine="540"/>
        <w:jc w:val="both"/>
      </w:pPr>
    </w:p>
    <w:p w:rsidR="00000000" w:rsidRDefault="00E133DA">
      <w:pPr>
        <w:pStyle w:val="ConsPlusNormal"/>
        <w:ind w:firstLine="540"/>
        <w:jc w:val="both"/>
      </w:pPr>
    </w:p>
    <w:p w:rsidR="00000000" w:rsidRDefault="00E133DA">
      <w:pPr>
        <w:pStyle w:val="ConsPlusNormal"/>
        <w:pBdr>
          <w:top w:val="single" w:sz="6" w:space="0" w:color="auto"/>
        </w:pBdr>
        <w:spacing w:before="100" w:after="100"/>
        <w:jc w:val="both"/>
        <w:rPr>
          <w:sz w:val="2"/>
          <w:szCs w:val="2"/>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3DA"/>
    <w:rsid w:val="00E1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8738</Characters>
  <Application>Microsoft Office Word</Application>
  <DocSecurity>2</DocSecurity>
  <Lines>72</Lines>
  <Paragraphs>19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vt:lpstr>
    </vt:vector>
  </TitlesOfParts>
  <Company>КонсультантПлюс Версия 4016.00.30</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dc:title>
  <dc:subject/>
  <dc:creator/>
  <cp:keywords/>
  <dc:description/>
  <cp:lastModifiedBy>ps-1</cp:lastModifiedBy>
  <cp:revision>2</cp:revision>
  <dcterms:created xsi:type="dcterms:W3CDTF">2017-04-20T17:44:00Z</dcterms:created>
  <dcterms:modified xsi:type="dcterms:W3CDTF">2017-04-20T17:44:00Z</dcterms:modified>
</cp:coreProperties>
</file>