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CE0" w:rsidRDefault="00393027" w:rsidP="00093CE0">
      <w:pPr>
        <w:jc w:val="cente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2567940</wp:posOffset>
                </wp:positionH>
                <wp:positionV relativeFrom="paragraph">
                  <wp:posOffset>-342265</wp:posOffset>
                </wp:positionV>
                <wp:extent cx="1019175" cy="323850"/>
                <wp:effectExtent l="0"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8BE7A3" id="Rectangle 2" o:spid="_x0000_s1026" style="position:absolute;margin-left:202.2pt;margin-top:-26.95pt;width:80.2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" stroked="f"/>
            </w:pict>
          </mc:Fallback>
        </mc:AlternateContent>
      </w:r>
      <w:r w:rsidRPr="00A90BFD">
        <w:rPr>
          <w:noProof/>
        </w:rPr>
        <w:drawing>
          <wp:inline distT="0" distB="0" distL="0" distR="0">
            <wp:extent cx="621030" cy="776605"/>
            <wp:effectExtent l="0" t="0" r="7620" b="4445"/>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7" cstate="print">
                      <a:extLst>
                        <a:ext uri="{28A0092B-C50C-407E-A947-70E740481C1C}">
                          <a14:useLocalDpi xmlns:a14="http://schemas.microsoft.com/office/drawing/2010/main" val="0"/>
                        </a:ext>
                      </a:extLst>
                    </a:blip>
                    <a:srcRect t="22363" b="10127"/>
                    <a:stretch>
                      <a:fillRect/>
                    </a:stretch>
                  </pic:blipFill>
                  <pic:spPr bwMode="auto">
                    <a:xfrm>
                      <a:off x="0" y="0"/>
                      <a:ext cx="621030" cy="776605"/>
                    </a:xfrm>
                    <a:prstGeom prst="rect">
                      <a:avLst/>
                    </a:prstGeom>
                    <a:noFill/>
                    <a:ln>
                      <a:noFill/>
                    </a:ln>
                  </pic:spPr>
                </pic:pic>
              </a:graphicData>
            </a:graphic>
          </wp:inline>
        </w:drawing>
      </w:r>
    </w:p>
    <w:p w:rsidR="00093CE0" w:rsidRDefault="00093CE0" w:rsidP="00093CE0">
      <w:pPr>
        <w:pStyle w:val="1"/>
        <w:spacing w:line="240" w:lineRule="exact"/>
        <w:rPr>
          <w:b/>
          <w:bCs/>
          <w:szCs w:val="28"/>
        </w:rPr>
      </w:pPr>
      <w:r>
        <w:rPr>
          <w:b/>
          <w:bCs/>
          <w:szCs w:val="28"/>
        </w:rPr>
        <w:t>Российская Федерация</w:t>
      </w:r>
    </w:p>
    <w:p w:rsidR="00093CE0" w:rsidRDefault="00093CE0" w:rsidP="00093CE0">
      <w:pPr>
        <w:pStyle w:val="1"/>
        <w:spacing w:line="240" w:lineRule="exact"/>
        <w:rPr>
          <w:b/>
          <w:bCs/>
          <w:szCs w:val="28"/>
        </w:rPr>
      </w:pPr>
      <w:r>
        <w:rPr>
          <w:b/>
          <w:bCs/>
          <w:szCs w:val="28"/>
        </w:rPr>
        <w:t>Новгородская область</w:t>
      </w:r>
    </w:p>
    <w:p w:rsidR="00093CE0" w:rsidRDefault="00093CE0" w:rsidP="00093CE0"/>
    <w:p w:rsidR="00093CE0" w:rsidRDefault="00093CE0" w:rsidP="00093CE0">
      <w:pPr>
        <w:pStyle w:val="2"/>
        <w:jc w:val="center"/>
      </w:pPr>
      <w:r>
        <w:t>ДУМА ПОДДОРСКОГО МУНИЦИПАЛЬНОГО РАЙОНА</w:t>
      </w:r>
    </w:p>
    <w:p w:rsidR="00093CE0" w:rsidRDefault="00093CE0" w:rsidP="00093CE0">
      <w:pPr>
        <w:pStyle w:val="6"/>
        <w:rPr>
          <w:szCs w:val="40"/>
        </w:rPr>
      </w:pPr>
      <w:r>
        <w:rPr>
          <w:szCs w:val="40"/>
        </w:rPr>
        <w:t>Р Е Ш Е Н И Е</w:t>
      </w:r>
    </w:p>
    <w:p w:rsidR="003072B4" w:rsidRDefault="003072B4" w:rsidP="003072B4">
      <w:pPr>
        <w:ind w:firstLine="709"/>
        <w:jc w:val="both"/>
        <w:rPr>
          <w:sz w:val="20"/>
          <w:szCs w:val="20"/>
        </w:rPr>
      </w:pPr>
      <w:r>
        <w:rPr>
          <w:sz w:val="20"/>
          <w:szCs w:val="20"/>
        </w:rPr>
        <w:t>Список изменяющих документов (в редакции решений от 25.01.2022 №111; 2</w:t>
      </w:r>
      <w:r w:rsidR="00404BFB">
        <w:rPr>
          <w:sz w:val="20"/>
          <w:szCs w:val="20"/>
        </w:rPr>
        <w:t>4</w:t>
      </w:r>
      <w:r>
        <w:rPr>
          <w:sz w:val="20"/>
          <w:szCs w:val="20"/>
        </w:rPr>
        <w:t>.02.2022 №11</w:t>
      </w:r>
      <w:r w:rsidR="00404BFB">
        <w:rPr>
          <w:sz w:val="20"/>
          <w:szCs w:val="20"/>
        </w:rPr>
        <w:t>5</w:t>
      </w:r>
      <w:r>
        <w:rPr>
          <w:sz w:val="20"/>
          <w:szCs w:val="20"/>
        </w:rPr>
        <w:t>)</w:t>
      </w:r>
    </w:p>
    <w:p w:rsidR="00093CE0" w:rsidRDefault="00093CE0" w:rsidP="00093CE0">
      <w:pPr>
        <w:spacing w:line="240" w:lineRule="exact"/>
        <w:jc w:val="both"/>
        <w:rPr>
          <w:sz w:val="28"/>
          <w:szCs w:val="28"/>
        </w:rPr>
      </w:pPr>
    </w:p>
    <w:p w:rsidR="00093CE0" w:rsidRDefault="00981B1E" w:rsidP="00093CE0">
      <w:pPr>
        <w:spacing w:line="240" w:lineRule="exact"/>
        <w:jc w:val="both"/>
        <w:rPr>
          <w:sz w:val="28"/>
          <w:szCs w:val="28"/>
        </w:rPr>
      </w:pPr>
      <w:r>
        <w:rPr>
          <w:sz w:val="28"/>
          <w:szCs w:val="28"/>
        </w:rPr>
        <w:t xml:space="preserve">от </w:t>
      </w:r>
      <w:r w:rsidR="0058208A">
        <w:rPr>
          <w:sz w:val="28"/>
          <w:szCs w:val="28"/>
        </w:rPr>
        <w:t>15</w:t>
      </w:r>
      <w:r>
        <w:rPr>
          <w:sz w:val="28"/>
          <w:szCs w:val="28"/>
        </w:rPr>
        <w:t>.</w:t>
      </w:r>
      <w:r w:rsidR="00E20466">
        <w:rPr>
          <w:sz w:val="28"/>
          <w:szCs w:val="28"/>
        </w:rPr>
        <w:t>1</w:t>
      </w:r>
      <w:r w:rsidR="0058208A">
        <w:rPr>
          <w:sz w:val="28"/>
          <w:szCs w:val="28"/>
        </w:rPr>
        <w:t>2</w:t>
      </w:r>
      <w:r>
        <w:rPr>
          <w:sz w:val="28"/>
          <w:szCs w:val="28"/>
        </w:rPr>
        <w:t>.202</w:t>
      </w:r>
      <w:r w:rsidR="0073268C">
        <w:rPr>
          <w:sz w:val="28"/>
          <w:szCs w:val="28"/>
        </w:rPr>
        <w:t>1</w:t>
      </w:r>
      <w:r>
        <w:rPr>
          <w:sz w:val="28"/>
          <w:szCs w:val="28"/>
        </w:rPr>
        <w:t xml:space="preserve"> № </w:t>
      </w:r>
      <w:r w:rsidR="0050708F">
        <w:rPr>
          <w:sz w:val="28"/>
          <w:szCs w:val="28"/>
        </w:rPr>
        <w:t>94</w:t>
      </w:r>
    </w:p>
    <w:p w:rsidR="00093CE0" w:rsidRDefault="00093CE0" w:rsidP="00093CE0">
      <w:pPr>
        <w:spacing w:line="240" w:lineRule="exact"/>
        <w:jc w:val="both"/>
        <w:rPr>
          <w:sz w:val="28"/>
          <w:szCs w:val="28"/>
        </w:rPr>
      </w:pPr>
      <w:r>
        <w:rPr>
          <w:sz w:val="28"/>
          <w:szCs w:val="28"/>
        </w:rPr>
        <w:t>с. Поддорье</w:t>
      </w:r>
    </w:p>
    <w:p w:rsidR="00582DD6" w:rsidRPr="00093CE0" w:rsidRDefault="00582DD6" w:rsidP="00093CE0">
      <w:pPr>
        <w:spacing w:line="240" w:lineRule="exact"/>
        <w:jc w:val="both"/>
        <w:rPr>
          <w:sz w:val="28"/>
          <w:szCs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44"/>
      </w:tblGrid>
      <w:tr w:rsidR="007F135C" w:rsidRPr="00D704F3" w:rsidTr="003C5D48">
        <w:trPr>
          <w:cantSplit/>
        </w:trPr>
        <w:tc>
          <w:tcPr>
            <w:tcW w:w="4678" w:type="dxa"/>
            <w:tcBorders>
              <w:top w:val="nil"/>
              <w:left w:val="nil"/>
              <w:bottom w:val="nil"/>
              <w:right w:val="nil"/>
            </w:tcBorders>
          </w:tcPr>
          <w:p w:rsidR="00206C0E" w:rsidRPr="0058208A" w:rsidRDefault="0050708F" w:rsidP="00D231E2">
            <w:pPr>
              <w:spacing w:line="240" w:lineRule="exact"/>
              <w:jc w:val="both"/>
              <w:rPr>
                <w:b/>
                <w:sz w:val="28"/>
                <w:szCs w:val="28"/>
              </w:rPr>
            </w:pPr>
            <w:r w:rsidRPr="0013254F">
              <w:rPr>
                <w:b/>
                <w:sz w:val="28"/>
              </w:rPr>
              <w:t>О бюджете Поддорского муниципального района на 20</w:t>
            </w:r>
            <w:r>
              <w:rPr>
                <w:b/>
                <w:sz w:val="28"/>
              </w:rPr>
              <w:t>22</w:t>
            </w:r>
            <w:r w:rsidRPr="0013254F">
              <w:rPr>
                <w:b/>
                <w:sz w:val="28"/>
              </w:rPr>
              <w:t xml:space="preserve"> год и на плановый период 20</w:t>
            </w:r>
            <w:r>
              <w:rPr>
                <w:b/>
                <w:sz w:val="28"/>
              </w:rPr>
              <w:t>23</w:t>
            </w:r>
            <w:r w:rsidRPr="0013254F">
              <w:rPr>
                <w:b/>
                <w:sz w:val="28"/>
              </w:rPr>
              <w:t xml:space="preserve"> и 202</w:t>
            </w:r>
            <w:r>
              <w:rPr>
                <w:b/>
                <w:sz w:val="28"/>
              </w:rPr>
              <w:t>4</w:t>
            </w:r>
            <w:r w:rsidRPr="0013254F">
              <w:rPr>
                <w:b/>
                <w:sz w:val="28"/>
              </w:rPr>
              <w:t xml:space="preserve"> годов</w:t>
            </w:r>
          </w:p>
        </w:tc>
        <w:tc>
          <w:tcPr>
            <w:tcW w:w="4644" w:type="dxa"/>
            <w:tcBorders>
              <w:top w:val="nil"/>
              <w:left w:val="nil"/>
              <w:bottom w:val="nil"/>
              <w:right w:val="nil"/>
            </w:tcBorders>
          </w:tcPr>
          <w:p w:rsidR="007F135C" w:rsidRPr="00D704F3" w:rsidRDefault="007F135C" w:rsidP="00D704F3">
            <w:pPr>
              <w:jc w:val="both"/>
              <w:rPr>
                <w:b/>
                <w:bCs/>
                <w:sz w:val="28"/>
                <w:szCs w:val="28"/>
              </w:rPr>
            </w:pPr>
          </w:p>
        </w:tc>
      </w:tr>
    </w:tbl>
    <w:p w:rsidR="006C03E1" w:rsidRDefault="006C03E1" w:rsidP="007816B7">
      <w:pPr>
        <w:spacing w:line="240" w:lineRule="exact"/>
        <w:rPr>
          <w:b/>
          <w:sz w:val="28"/>
          <w:szCs w:val="28"/>
        </w:rPr>
      </w:pPr>
    </w:p>
    <w:p w:rsidR="00D231E2" w:rsidRDefault="00D231E2" w:rsidP="00F372C1">
      <w:pPr>
        <w:ind w:firstLine="709"/>
        <w:jc w:val="both"/>
        <w:rPr>
          <w:b/>
          <w:sz w:val="28"/>
          <w:szCs w:val="28"/>
        </w:rPr>
      </w:pPr>
    </w:p>
    <w:p w:rsidR="0050708F" w:rsidRPr="0050708F" w:rsidRDefault="0050708F" w:rsidP="0050708F">
      <w:pPr>
        <w:jc w:val="both"/>
        <w:rPr>
          <w:sz w:val="28"/>
          <w:szCs w:val="28"/>
        </w:rPr>
      </w:pPr>
      <w:r w:rsidRPr="0050708F">
        <w:rPr>
          <w:sz w:val="28"/>
          <w:szCs w:val="28"/>
        </w:rPr>
        <w:t xml:space="preserve">              Дума Поддорского муниципального района</w:t>
      </w:r>
    </w:p>
    <w:p w:rsidR="0050708F" w:rsidRPr="0050708F" w:rsidRDefault="0050708F" w:rsidP="0050708F">
      <w:pPr>
        <w:jc w:val="both"/>
        <w:rPr>
          <w:b/>
          <w:bCs/>
          <w:sz w:val="28"/>
          <w:szCs w:val="28"/>
        </w:rPr>
      </w:pPr>
      <w:r w:rsidRPr="0050708F">
        <w:rPr>
          <w:b/>
          <w:bCs/>
          <w:sz w:val="28"/>
          <w:szCs w:val="28"/>
        </w:rPr>
        <w:t>РЕШИЛА:</w:t>
      </w:r>
    </w:p>
    <w:p w:rsidR="00D8623C" w:rsidRPr="00934FFC" w:rsidRDefault="00D8623C" w:rsidP="00D8623C">
      <w:pPr>
        <w:pStyle w:val="a7"/>
        <w:spacing w:after="0"/>
        <w:ind w:left="0"/>
        <w:jc w:val="both"/>
        <w:rPr>
          <w:sz w:val="28"/>
          <w:szCs w:val="28"/>
        </w:rPr>
      </w:pPr>
      <w:r>
        <w:rPr>
          <w:sz w:val="28"/>
          <w:szCs w:val="28"/>
        </w:rPr>
        <w:t xml:space="preserve">       1.</w:t>
      </w:r>
      <w:r w:rsidRPr="00934FFC">
        <w:rPr>
          <w:sz w:val="28"/>
          <w:szCs w:val="28"/>
        </w:rPr>
        <w:t>Утвердить основные характеристики бюджета Поддорского</w:t>
      </w:r>
      <w:r w:rsidRPr="00934FFC">
        <w:rPr>
          <w:bCs/>
          <w:spacing w:val="-1"/>
          <w:sz w:val="28"/>
          <w:szCs w:val="28"/>
        </w:rPr>
        <w:t xml:space="preserve"> муниципального района</w:t>
      </w:r>
      <w:r w:rsidRPr="00934FFC">
        <w:rPr>
          <w:sz w:val="28"/>
          <w:szCs w:val="28"/>
        </w:rPr>
        <w:t xml:space="preserve"> (далее бюджет муниципального ра</w:t>
      </w:r>
      <w:r w:rsidRPr="00934FFC">
        <w:rPr>
          <w:sz w:val="28"/>
          <w:szCs w:val="28"/>
        </w:rPr>
        <w:t>й</w:t>
      </w:r>
      <w:r w:rsidRPr="00934FFC">
        <w:rPr>
          <w:sz w:val="28"/>
          <w:szCs w:val="28"/>
        </w:rPr>
        <w:t>она) на 2022 год:</w:t>
      </w:r>
    </w:p>
    <w:p w:rsidR="00D8623C" w:rsidRPr="00934FFC" w:rsidRDefault="00D8623C" w:rsidP="00D8623C">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1) прогнозируемый общий объем доходов  бюджета</w:t>
      </w:r>
      <w:r w:rsidRPr="00934FFC">
        <w:rPr>
          <w:rFonts w:ascii="Times New Roman" w:hAnsi="Times New Roman" w:cs="Times New Roman"/>
          <w:bCs/>
          <w:spacing w:val="-1"/>
          <w:sz w:val="28"/>
          <w:szCs w:val="28"/>
        </w:rPr>
        <w:t xml:space="preserve"> муниципального района</w:t>
      </w:r>
      <w:r w:rsidRPr="00934FFC">
        <w:rPr>
          <w:rFonts w:ascii="Times New Roman" w:hAnsi="Times New Roman" w:cs="Times New Roman"/>
          <w:sz w:val="28"/>
          <w:szCs w:val="28"/>
        </w:rPr>
        <w:t xml:space="preserve"> в сумме    161 </w:t>
      </w:r>
      <w:r>
        <w:rPr>
          <w:rFonts w:ascii="Times New Roman" w:hAnsi="Times New Roman" w:cs="Times New Roman"/>
          <w:sz w:val="28"/>
          <w:szCs w:val="28"/>
        </w:rPr>
        <w:t>636</w:t>
      </w:r>
      <w:r w:rsidRPr="00934FFC">
        <w:rPr>
          <w:rFonts w:ascii="Times New Roman" w:hAnsi="Times New Roman" w:cs="Times New Roman"/>
          <w:sz w:val="28"/>
          <w:szCs w:val="28"/>
        </w:rPr>
        <w:t> 581,</w:t>
      </w:r>
      <w:r>
        <w:rPr>
          <w:rFonts w:ascii="Times New Roman" w:hAnsi="Times New Roman" w:cs="Times New Roman"/>
          <w:sz w:val="28"/>
          <w:szCs w:val="28"/>
        </w:rPr>
        <w:t>0</w:t>
      </w:r>
      <w:r w:rsidRPr="00934FFC">
        <w:rPr>
          <w:rFonts w:ascii="Times New Roman" w:hAnsi="Times New Roman" w:cs="Times New Roman"/>
          <w:sz w:val="28"/>
          <w:szCs w:val="28"/>
        </w:rPr>
        <w:t>2 рублей;</w:t>
      </w:r>
    </w:p>
    <w:p w:rsidR="00D8623C" w:rsidRPr="00934FFC" w:rsidRDefault="00D8623C" w:rsidP="00D8623C">
      <w:pPr>
        <w:pStyle w:val="ConsPlusNormal"/>
        <w:ind w:firstLine="0"/>
        <w:jc w:val="both"/>
        <w:rPr>
          <w:rFonts w:ascii="Times New Roman" w:hAnsi="Times New Roman" w:cs="Times New Roman"/>
          <w:sz w:val="28"/>
          <w:szCs w:val="28"/>
        </w:rPr>
      </w:pPr>
      <w:r w:rsidRPr="00934FFC">
        <w:rPr>
          <w:rFonts w:ascii="Times New Roman" w:hAnsi="Times New Roman" w:cs="Times New Roman"/>
          <w:sz w:val="28"/>
          <w:szCs w:val="28"/>
        </w:rPr>
        <w:t>2) общий объем расходов бюджета муниципального района в сумме 16</w:t>
      </w:r>
      <w:r>
        <w:rPr>
          <w:rFonts w:ascii="Times New Roman" w:hAnsi="Times New Roman" w:cs="Times New Roman"/>
          <w:sz w:val="28"/>
          <w:szCs w:val="28"/>
        </w:rPr>
        <w:t>9</w:t>
      </w:r>
      <w:r w:rsidRPr="00934FFC">
        <w:rPr>
          <w:rFonts w:ascii="Times New Roman" w:hAnsi="Times New Roman" w:cs="Times New Roman"/>
          <w:sz w:val="28"/>
          <w:szCs w:val="28"/>
        </w:rPr>
        <w:t> </w:t>
      </w:r>
      <w:r>
        <w:rPr>
          <w:rFonts w:ascii="Times New Roman" w:hAnsi="Times New Roman" w:cs="Times New Roman"/>
          <w:sz w:val="28"/>
          <w:szCs w:val="28"/>
        </w:rPr>
        <w:t>140</w:t>
      </w:r>
      <w:r w:rsidRPr="00934FFC">
        <w:rPr>
          <w:rFonts w:ascii="Times New Roman" w:hAnsi="Times New Roman" w:cs="Times New Roman"/>
          <w:sz w:val="28"/>
          <w:szCs w:val="28"/>
        </w:rPr>
        <w:t> </w:t>
      </w:r>
      <w:r>
        <w:rPr>
          <w:rFonts w:ascii="Times New Roman" w:hAnsi="Times New Roman" w:cs="Times New Roman"/>
          <w:sz w:val="28"/>
          <w:szCs w:val="28"/>
        </w:rPr>
        <w:t>378</w:t>
      </w:r>
      <w:r w:rsidRPr="00934FFC">
        <w:rPr>
          <w:rFonts w:ascii="Times New Roman" w:hAnsi="Times New Roman" w:cs="Times New Roman"/>
          <w:sz w:val="28"/>
          <w:szCs w:val="28"/>
        </w:rPr>
        <w:t>,1</w:t>
      </w:r>
      <w:r>
        <w:rPr>
          <w:rFonts w:ascii="Times New Roman" w:hAnsi="Times New Roman" w:cs="Times New Roman"/>
          <w:sz w:val="28"/>
          <w:szCs w:val="28"/>
        </w:rPr>
        <w:t>1</w:t>
      </w:r>
      <w:r w:rsidRPr="00934FFC">
        <w:rPr>
          <w:rFonts w:ascii="Times New Roman" w:hAnsi="Times New Roman" w:cs="Times New Roman"/>
          <w:sz w:val="28"/>
          <w:szCs w:val="28"/>
        </w:rPr>
        <w:t xml:space="preserve"> рублей;</w:t>
      </w:r>
    </w:p>
    <w:p w:rsidR="00D8623C" w:rsidRDefault="00D8623C" w:rsidP="00D8623C">
      <w:pPr>
        <w:pStyle w:val="ConsPlusNormal"/>
        <w:ind w:firstLine="0"/>
        <w:jc w:val="both"/>
        <w:rPr>
          <w:rFonts w:ascii="Times New Roman" w:hAnsi="Times New Roman" w:cs="Times New Roman"/>
          <w:spacing w:val="-2"/>
          <w:sz w:val="28"/>
          <w:szCs w:val="28"/>
        </w:rPr>
      </w:pPr>
      <w:r w:rsidRPr="00934FFC">
        <w:rPr>
          <w:rFonts w:ascii="Times New Roman" w:hAnsi="Times New Roman" w:cs="Times New Roman"/>
          <w:spacing w:val="-2"/>
          <w:sz w:val="28"/>
          <w:szCs w:val="28"/>
        </w:rPr>
        <w:t xml:space="preserve"> 3) прогнозируемый дефицит бюджета муниципального района  </w:t>
      </w:r>
      <w:r>
        <w:rPr>
          <w:rFonts w:ascii="Times New Roman" w:hAnsi="Times New Roman" w:cs="Times New Roman"/>
          <w:spacing w:val="-2"/>
          <w:sz w:val="28"/>
          <w:szCs w:val="28"/>
        </w:rPr>
        <w:t>7 503 797,09</w:t>
      </w:r>
      <w:r w:rsidRPr="00934FFC">
        <w:rPr>
          <w:rFonts w:ascii="Times New Roman" w:hAnsi="Times New Roman" w:cs="Times New Roman"/>
          <w:spacing w:val="-2"/>
          <w:sz w:val="28"/>
          <w:szCs w:val="28"/>
        </w:rPr>
        <w:t xml:space="preserve"> ру</w:t>
      </w:r>
      <w:r w:rsidRPr="00934FFC">
        <w:rPr>
          <w:rFonts w:ascii="Times New Roman" w:hAnsi="Times New Roman" w:cs="Times New Roman"/>
          <w:spacing w:val="-2"/>
          <w:sz w:val="28"/>
          <w:szCs w:val="28"/>
        </w:rPr>
        <w:t>б</w:t>
      </w:r>
      <w:r w:rsidRPr="00934FFC">
        <w:rPr>
          <w:rFonts w:ascii="Times New Roman" w:hAnsi="Times New Roman" w:cs="Times New Roman"/>
          <w:spacing w:val="-2"/>
          <w:sz w:val="28"/>
          <w:szCs w:val="28"/>
        </w:rPr>
        <w:t>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Утвердить основные характеристики бюджета муниципального района на 2023 год и на 2024 год:</w:t>
      </w:r>
    </w:p>
    <w:p w:rsidR="0050708F" w:rsidRPr="0050708F" w:rsidRDefault="0050708F" w:rsidP="0050708F">
      <w:pPr>
        <w:pStyle w:val="ConsPlusNormal"/>
        <w:ind w:firstLine="708"/>
        <w:jc w:val="both"/>
        <w:rPr>
          <w:rFonts w:ascii="Times New Roman" w:hAnsi="Times New Roman" w:cs="Times New Roman"/>
          <w:sz w:val="28"/>
          <w:szCs w:val="28"/>
          <w:highlight w:val="magenta"/>
        </w:rPr>
      </w:pPr>
      <w:r w:rsidRPr="0050708F">
        <w:rPr>
          <w:rFonts w:ascii="Times New Roman" w:hAnsi="Times New Roman" w:cs="Times New Roman"/>
          <w:sz w:val="28"/>
          <w:szCs w:val="28"/>
        </w:rPr>
        <w:t>1) прогнозируемый общий объем доходов бюджета муниципального района  на 2023 год в сумме  117 821 097,56 рублей и на 2024 год в сумме  118 503 780,56 рублей;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общий объем расходов  бюджета муниципального района на 2023 год 117 821 097,56  рублей, в том числе условно утвержденные расходы в сумме 2 200 000,00 рублей и на 2024 год в сумме  118 503 780,56 рублей, в том числе условно утвержденные расходы в сумме 4 400 000,00 рублей;</w:t>
      </w:r>
    </w:p>
    <w:p w:rsidR="0050708F" w:rsidRPr="0050708F" w:rsidRDefault="0050708F" w:rsidP="0050708F">
      <w:pPr>
        <w:pStyle w:val="ConsPlusNormal"/>
        <w:widowControl/>
        <w:ind w:firstLine="708"/>
        <w:jc w:val="both"/>
        <w:rPr>
          <w:rFonts w:ascii="Times New Roman" w:hAnsi="Times New Roman" w:cs="Times New Roman"/>
          <w:sz w:val="28"/>
          <w:szCs w:val="28"/>
        </w:rPr>
      </w:pPr>
      <w:r w:rsidRPr="0050708F">
        <w:rPr>
          <w:rFonts w:ascii="Times New Roman" w:hAnsi="Times New Roman" w:cs="Times New Roman"/>
          <w:sz w:val="28"/>
          <w:szCs w:val="28"/>
        </w:rPr>
        <w:t>3) прогнозируемый дефицит бюджета муниципального района на 2023 год в сумме 0,00 рублей и на 2024 год в сумме 0,00 рублей.</w:t>
      </w:r>
    </w:p>
    <w:p w:rsidR="0050708F" w:rsidRPr="0050708F" w:rsidRDefault="0050708F" w:rsidP="0050708F">
      <w:pPr>
        <w:ind w:firstLine="708"/>
        <w:jc w:val="both"/>
        <w:rPr>
          <w:sz w:val="28"/>
          <w:szCs w:val="28"/>
        </w:rPr>
      </w:pPr>
      <w:r w:rsidRPr="0050708F">
        <w:rPr>
          <w:sz w:val="28"/>
          <w:szCs w:val="28"/>
        </w:rPr>
        <w:t>3. Утвердить прогнозируемые поступления доходов в бюджет муниципального района  на 2022 год и на плановый период 2023 и 2024 годов, согласно приложению 1  к настоящему  решению.</w:t>
      </w:r>
    </w:p>
    <w:p w:rsidR="0050708F" w:rsidRPr="0050708F" w:rsidRDefault="0050708F" w:rsidP="0050708F">
      <w:pPr>
        <w:ind w:firstLine="708"/>
        <w:jc w:val="both"/>
        <w:rPr>
          <w:sz w:val="28"/>
          <w:szCs w:val="28"/>
        </w:rPr>
      </w:pPr>
      <w:r w:rsidRPr="0050708F">
        <w:rPr>
          <w:sz w:val="28"/>
          <w:szCs w:val="28"/>
        </w:rPr>
        <w:t>4.Утвердить источники внутреннего финансирования дефицита бюджета Поддорского муниципального района  на 2022 год и на плановый период 2023 и 2024 годов, согласно приложению 2 к настоящему решению.</w:t>
      </w:r>
    </w:p>
    <w:p w:rsidR="0050708F" w:rsidRPr="0050708F" w:rsidRDefault="0050708F" w:rsidP="0050708F">
      <w:pPr>
        <w:ind w:firstLine="708"/>
        <w:jc w:val="both"/>
        <w:rPr>
          <w:sz w:val="28"/>
          <w:szCs w:val="28"/>
          <w:highlight w:val="yellow"/>
        </w:rPr>
      </w:pPr>
      <w:r w:rsidRPr="0050708F">
        <w:rPr>
          <w:sz w:val="28"/>
          <w:szCs w:val="28"/>
        </w:rPr>
        <w:t xml:space="preserve">Установить, что  в 2022 году остатки средств бюджета муниципального района по состоянию на 1 января 2022 года, за исключением остатков неиспользованных средств дорожного фонда Поддорского района, межбюджетных трансфертов, полученных из областного бюджета в форме </w:t>
      </w:r>
      <w:r w:rsidRPr="0050708F">
        <w:rPr>
          <w:sz w:val="28"/>
          <w:szCs w:val="28"/>
        </w:rPr>
        <w:lastRenderedPageBreak/>
        <w:t>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50708F" w:rsidRPr="0050708F" w:rsidRDefault="0050708F" w:rsidP="0050708F">
      <w:pPr>
        <w:jc w:val="both"/>
        <w:rPr>
          <w:sz w:val="28"/>
          <w:szCs w:val="28"/>
        </w:rPr>
      </w:pPr>
      <w:r w:rsidRPr="0050708F">
        <w:rPr>
          <w:sz w:val="28"/>
          <w:szCs w:val="28"/>
        </w:rPr>
        <w:t xml:space="preserve">      </w:t>
      </w:r>
      <w:r w:rsidRPr="0050708F">
        <w:rPr>
          <w:sz w:val="28"/>
          <w:szCs w:val="28"/>
        </w:rPr>
        <w:tab/>
        <w:t xml:space="preserve">5. В соответствии с пунктом 2 статьи 184 </w:t>
      </w:r>
      <w:r w:rsidRPr="0050708F">
        <w:rPr>
          <w:sz w:val="28"/>
          <w:szCs w:val="28"/>
          <w:vertAlign w:val="superscript"/>
        </w:rPr>
        <w:t xml:space="preserve">1   </w:t>
      </w:r>
      <w:r w:rsidRPr="0050708F">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50708F">
        <w:rPr>
          <w:bCs/>
          <w:sz w:val="28"/>
          <w:szCs w:val="28"/>
        </w:rPr>
        <w:t xml:space="preserve">2022 год и на плановый период 2023 и 2024 годов, </w:t>
      </w:r>
      <w:r w:rsidRPr="0050708F">
        <w:rPr>
          <w:sz w:val="28"/>
          <w:szCs w:val="28"/>
        </w:rPr>
        <w:t xml:space="preserve">согласно приложению  3-5 к настоящему решению. </w:t>
      </w:r>
    </w:p>
    <w:p w:rsidR="0050708F" w:rsidRPr="0050708F" w:rsidRDefault="0050708F" w:rsidP="0050708F">
      <w:pPr>
        <w:jc w:val="both"/>
        <w:rPr>
          <w:sz w:val="28"/>
          <w:szCs w:val="28"/>
        </w:rPr>
      </w:pPr>
      <w:r w:rsidRPr="0050708F">
        <w:rPr>
          <w:sz w:val="28"/>
          <w:szCs w:val="28"/>
        </w:rPr>
        <w:t xml:space="preserve">         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50708F">
        <w:rPr>
          <w:bCs/>
          <w:sz w:val="28"/>
          <w:szCs w:val="28"/>
        </w:rPr>
        <w:t>2022 год и на плановый период 2023 и 2024 годов,</w:t>
      </w:r>
      <w:r w:rsidRPr="0050708F">
        <w:rPr>
          <w:sz w:val="28"/>
          <w:szCs w:val="28"/>
        </w:rPr>
        <w:t xml:space="preserve"> согласно приложению 6 к настоящему решению.</w:t>
      </w:r>
    </w:p>
    <w:p w:rsidR="0050708F" w:rsidRPr="0050708F" w:rsidRDefault="0050708F" w:rsidP="0050708F">
      <w:pPr>
        <w:jc w:val="both"/>
        <w:rPr>
          <w:sz w:val="28"/>
          <w:szCs w:val="28"/>
        </w:rPr>
      </w:pPr>
      <w:r w:rsidRPr="0050708F">
        <w:rPr>
          <w:sz w:val="28"/>
          <w:szCs w:val="28"/>
        </w:rPr>
        <w:t xml:space="preserve">         7. В соответствии с пунктом 5 статьи 138</w:t>
      </w:r>
      <w:r w:rsidRPr="0050708F">
        <w:rPr>
          <w:sz w:val="28"/>
          <w:szCs w:val="28"/>
          <w:vertAlign w:val="superscript"/>
        </w:rPr>
        <w:t xml:space="preserve">  </w:t>
      </w:r>
      <w:r w:rsidRPr="0050708F">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50708F">
        <w:rPr>
          <w:bCs/>
          <w:sz w:val="28"/>
          <w:szCs w:val="28"/>
        </w:rPr>
        <w:t>2022 год и на плановый период 2023 и 2024 годов</w:t>
      </w:r>
      <w:r w:rsidRPr="0050708F">
        <w:rPr>
          <w:sz w:val="28"/>
          <w:szCs w:val="28"/>
        </w:rPr>
        <w:t xml:space="preserve"> в бюджеты отдельных муниципальных районов согласно приложению 7 к настоящему решению.</w:t>
      </w:r>
    </w:p>
    <w:p w:rsidR="0050708F" w:rsidRPr="0050708F" w:rsidRDefault="0050708F" w:rsidP="0050708F">
      <w:pPr>
        <w:ind w:firstLine="851"/>
        <w:jc w:val="both"/>
        <w:rPr>
          <w:sz w:val="28"/>
          <w:szCs w:val="28"/>
        </w:rPr>
      </w:pPr>
      <w:r w:rsidRPr="0050708F">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50708F">
        <w:rPr>
          <w:bCs/>
          <w:sz w:val="28"/>
          <w:szCs w:val="28"/>
        </w:rPr>
        <w:t xml:space="preserve">2022 год в сумме  </w:t>
      </w:r>
      <w:r w:rsidR="00D8623C" w:rsidRPr="00150F68">
        <w:rPr>
          <w:spacing w:val="-2"/>
          <w:sz w:val="28"/>
          <w:szCs w:val="28"/>
        </w:rPr>
        <w:t>1</w:t>
      </w:r>
      <w:r w:rsidR="00D8623C">
        <w:rPr>
          <w:spacing w:val="-2"/>
          <w:sz w:val="28"/>
          <w:szCs w:val="28"/>
        </w:rPr>
        <w:t>30</w:t>
      </w:r>
      <w:r w:rsidR="00D8623C" w:rsidRPr="00150F68">
        <w:rPr>
          <w:spacing w:val="-2"/>
          <w:sz w:val="28"/>
          <w:szCs w:val="28"/>
        </w:rPr>
        <w:t xml:space="preserve"> </w:t>
      </w:r>
      <w:r w:rsidR="00D8623C">
        <w:rPr>
          <w:spacing w:val="-2"/>
          <w:sz w:val="28"/>
          <w:szCs w:val="28"/>
        </w:rPr>
        <w:t>063</w:t>
      </w:r>
      <w:r w:rsidR="00D8623C" w:rsidRPr="00150F68">
        <w:rPr>
          <w:spacing w:val="-2"/>
          <w:sz w:val="28"/>
          <w:szCs w:val="28"/>
        </w:rPr>
        <w:t xml:space="preserve"> </w:t>
      </w:r>
      <w:r w:rsidR="00D8623C">
        <w:rPr>
          <w:spacing w:val="-2"/>
          <w:sz w:val="28"/>
          <w:szCs w:val="28"/>
        </w:rPr>
        <w:t>801</w:t>
      </w:r>
      <w:r w:rsidR="00D8623C" w:rsidRPr="00150F68">
        <w:rPr>
          <w:spacing w:val="-2"/>
          <w:sz w:val="28"/>
          <w:szCs w:val="28"/>
        </w:rPr>
        <w:t>,</w:t>
      </w:r>
      <w:r w:rsidR="00D8623C">
        <w:rPr>
          <w:spacing w:val="-2"/>
          <w:sz w:val="28"/>
          <w:szCs w:val="28"/>
        </w:rPr>
        <w:t>12</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85 704 717,56 рублей,</w:t>
      </w:r>
      <w:r w:rsidRPr="0050708F">
        <w:rPr>
          <w:sz w:val="28"/>
          <w:szCs w:val="28"/>
        </w:rPr>
        <w:t xml:space="preserve"> на </w:t>
      </w:r>
      <w:r w:rsidRPr="0050708F">
        <w:rPr>
          <w:bCs/>
          <w:sz w:val="28"/>
          <w:szCs w:val="28"/>
        </w:rPr>
        <w:t>2024 год в сумме 85 334 260,56</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jc w:val="both"/>
        <w:rPr>
          <w:sz w:val="28"/>
          <w:szCs w:val="28"/>
        </w:rPr>
      </w:pPr>
      <w:r w:rsidRPr="0050708F">
        <w:rPr>
          <w:sz w:val="28"/>
          <w:szCs w:val="28"/>
        </w:rPr>
        <w:t xml:space="preserve">           9. Утвердить  общий объем бюджетных ассигнований на исполнение публичных нормативных обязательств  на </w:t>
      </w:r>
      <w:r w:rsidRPr="0050708F">
        <w:rPr>
          <w:bCs/>
          <w:sz w:val="28"/>
          <w:szCs w:val="28"/>
        </w:rPr>
        <w:t>2022 год в сумме  4 181 800</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3 832 900 рублей,</w:t>
      </w:r>
      <w:r w:rsidRPr="0050708F">
        <w:rPr>
          <w:sz w:val="28"/>
          <w:szCs w:val="28"/>
        </w:rPr>
        <w:t xml:space="preserve"> на </w:t>
      </w:r>
      <w:r w:rsidRPr="0050708F">
        <w:rPr>
          <w:bCs/>
          <w:sz w:val="28"/>
          <w:szCs w:val="28"/>
        </w:rPr>
        <w:t>2024 год в сумме 3 769 800</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10. Утвердить ведомственную структуру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8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9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12. 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w:t>
      </w:r>
      <w:r w:rsidRPr="0050708F">
        <w:rPr>
          <w:rFonts w:ascii="Times New Roman" w:hAnsi="Times New Roman" w:cs="Times New Roman"/>
          <w:sz w:val="28"/>
          <w:szCs w:val="28"/>
        </w:rPr>
        <w:lastRenderedPageBreak/>
        <w:t xml:space="preserve">расходов классификации расходов бюджета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10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11 к настоящему решению.</w:t>
      </w:r>
    </w:p>
    <w:p w:rsidR="0050708F" w:rsidRPr="0050708F" w:rsidRDefault="00D8623C"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14.Утвердить объем бюджетных ассигнований дорожного фонда Поддорского муниципального района  на </w:t>
      </w:r>
      <w:r w:rsidRPr="0050708F">
        <w:rPr>
          <w:rFonts w:ascii="Times New Roman" w:hAnsi="Times New Roman" w:cs="Times New Roman"/>
          <w:bCs/>
          <w:sz w:val="28"/>
          <w:szCs w:val="28"/>
        </w:rPr>
        <w:t>2022 год в сумме  5 </w:t>
      </w:r>
      <w:r>
        <w:rPr>
          <w:rFonts w:ascii="Times New Roman" w:hAnsi="Times New Roman" w:cs="Times New Roman"/>
          <w:bCs/>
          <w:sz w:val="28"/>
          <w:szCs w:val="28"/>
        </w:rPr>
        <w:t>861</w:t>
      </w:r>
      <w:r w:rsidRPr="0050708F">
        <w:rPr>
          <w:rFonts w:ascii="Times New Roman" w:hAnsi="Times New Roman" w:cs="Times New Roman"/>
          <w:bCs/>
          <w:sz w:val="28"/>
          <w:szCs w:val="28"/>
        </w:rPr>
        <w:t xml:space="preserve"> </w:t>
      </w:r>
      <w:r>
        <w:rPr>
          <w:rFonts w:ascii="Times New Roman" w:hAnsi="Times New Roman" w:cs="Times New Roman"/>
          <w:bCs/>
          <w:sz w:val="28"/>
          <w:szCs w:val="28"/>
        </w:rPr>
        <w:t>349</w:t>
      </w:r>
      <w:r w:rsidRPr="0050708F">
        <w:rPr>
          <w:rFonts w:ascii="Times New Roman" w:hAnsi="Times New Roman" w:cs="Times New Roman"/>
          <w:bCs/>
          <w:sz w:val="28"/>
          <w:szCs w:val="28"/>
        </w:rPr>
        <w:t>,</w:t>
      </w:r>
      <w:r>
        <w:rPr>
          <w:rFonts w:ascii="Times New Roman" w:hAnsi="Times New Roman" w:cs="Times New Roman"/>
          <w:bCs/>
          <w:sz w:val="28"/>
          <w:szCs w:val="28"/>
        </w:rPr>
        <w:t>19</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043CC9">
        <w:rPr>
          <w:rFonts w:ascii="Times New Roman" w:hAnsi="Times New Roman" w:cs="Times New Roman"/>
          <w:bCs/>
          <w:sz w:val="28"/>
          <w:szCs w:val="28"/>
        </w:rPr>
        <w:t xml:space="preserve"> </w:t>
      </w:r>
      <w:r>
        <w:rPr>
          <w:rFonts w:ascii="Times New Roman" w:hAnsi="Times New Roman" w:cs="Times New Roman"/>
          <w:bCs/>
          <w:sz w:val="28"/>
          <w:szCs w:val="28"/>
        </w:rPr>
        <w:t>в том числе за счет неиспользованных в 2021 году бюджетных ассигнований дорожного фонда Поддорского муниципального района в сумме 716 469,19 рублей</w:t>
      </w:r>
      <w:r w:rsidRPr="00FF06AC">
        <w:rPr>
          <w:rFonts w:ascii="Times New Roman" w:hAnsi="Times New Roman" w:cs="Times New Roman"/>
          <w:bCs/>
          <w:sz w:val="28"/>
          <w:szCs w:val="28"/>
        </w:rPr>
        <w:t>,</w:t>
      </w:r>
      <w:r w:rsidRPr="00FF06AC">
        <w:rPr>
          <w:rFonts w:ascii="Times New Roman" w:hAnsi="Times New Roman" w:cs="Times New Roman"/>
          <w:sz w:val="28"/>
          <w:szCs w:val="28"/>
        </w:rPr>
        <w:t xml:space="preserve"> </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2023 год в сумме  4 712 200,00 рублей,</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2024 год в сумме 4 791 680,00</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50708F">
        <w:rPr>
          <w:rFonts w:ascii="Times New Roman" w:hAnsi="Times New Roman" w:cs="Times New Roman"/>
          <w:sz w:val="28"/>
          <w:szCs w:val="28"/>
        </w:rPr>
        <w:t>.</w:t>
      </w:r>
      <w:r>
        <w:rPr>
          <w:rFonts w:ascii="Times New Roman" w:hAnsi="Times New Roman" w:cs="Times New Roman"/>
          <w:sz w:val="28"/>
          <w:szCs w:val="28"/>
        </w:rPr>
        <w:t>»</w:t>
      </w:r>
      <w:r w:rsidR="0050708F" w:rsidRPr="0050708F">
        <w:rPr>
          <w:rFonts w:ascii="Times New Roman" w:hAnsi="Times New Roman" w:cs="Times New Roman"/>
          <w:sz w:val="28"/>
          <w:szCs w:val="28"/>
        </w:rPr>
        <w:t>.</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15. Установить размер резервного фонда Администрации Поддорского муниципального района на 2022 год в сумме 50 000,00 рублей, на 2023 год в сумме 50 000,00 рублей, на 2024 год в сумме 50 000,00 рублей. </w:t>
      </w:r>
    </w:p>
    <w:p w:rsidR="0050708F" w:rsidRPr="0050708F" w:rsidRDefault="0050708F" w:rsidP="0050708F">
      <w:pPr>
        <w:pStyle w:val="ConsPlusNormal"/>
        <w:widowControl/>
        <w:ind w:firstLine="0"/>
        <w:jc w:val="both"/>
        <w:rPr>
          <w:rFonts w:ascii="Times New Roman" w:hAnsi="Times New Roman" w:cs="Times New Roman"/>
          <w:sz w:val="28"/>
          <w:szCs w:val="28"/>
        </w:rPr>
      </w:pPr>
      <w:r w:rsidRPr="0050708F">
        <w:rPr>
          <w:rFonts w:ascii="Times New Roman" w:hAnsi="Times New Roman" w:cs="Times New Roman"/>
          <w:spacing w:val="-2"/>
          <w:sz w:val="28"/>
          <w:szCs w:val="28"/>
        </w:rPr>
        <w:t xml:space="preserve">         </w:t>
      </w:r>
      <w:r w:rsidRPr="0050708F">
        <w:rPr>
          <w:rFonts w:ascii="Times New Roman" w:hAnsi="Times New Roman" w:cs="Times New Roman"/>
          <w:sz w:val="28"/>
          <w:szCs w:val="28"/>
        </w:rPr>
        <w:t>16.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50708F" w:rsidRPr="0050708F" w:rsidRDefault="0050708F" w:rsidP="0050708F">
      <w:pPr>
        <w:pStyle w:val="ConsPlusNormal"/>
        <w:jc w:val="both"/>
        <w:rPr>
          <w:rFonts w:ascii="Times New Roman" w:hAnsi="Times New Roman" w:cs="Times New Roman"/>
          <w:sz w:val="28"/>
          <w:szCs w:val="28"/>
        </w:rPr>
      </w:pPr>
      <w:r w:rsidRPr="0050708F">
        <w:rPr>
          <w:rFonts w:ascii="Times New Roman" w:hAnsi="Times New Roman" w:cs="Times New Roman"/>
          <w:sz w:val="28"/>
          <w:szCs w:val="28"/>
        </w:rPr>
        <w:t>б) связанных с приобретением основных средств;</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 на 2020-2024 годы" в целях возмещения затрат на содержание и эксплуатацию муниципального имущества.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color w:val="000000"/>
          <w:spacing w:val="-2"/>
          <w:sz w:val="28"/>
          <w:szCs w:val="28"/>
        </w:rPr>
        <w:t xml:space="preserve">  17. Субсидии некоммерческим организациям, не являющимся государственными (муниципальными) учреждениями </w:t>
      </w:r>
      <w:r w:rsidRPr="0050708F">
        <w:rPr>
          <w:rFonts w:ascii="Times New Roman" w:hAnsi="Times New Roman" w:cs="Times New Roman"/>
          <w:sz w:val="28"/>
          <w:szCs w:val="28"/>
        </w:rPr>
        <w:t>предоставляются в порядке, установленном Администрацией муниципального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 на </w:t>
      </w:r>
      <w:r w:rsidRPr="0050708F">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50708F" w:rsidRPr="0050708F" w:rsidRDefault="0050708F" w:rsidP="0050708F">
      <w:pPr>
        <w:pStyle w:val="a5"/>
        <w:ind w:firstLine="567"/>
        <w:rPr>
          <w:szCs w:val="28"/>
        </w:rPr>
      </w:pPr>
      <w:r w:rsidRPr="0050708F">
        <w:rPr>
          <w:szCs w:val="28"/>
        </w:rPr>
        <w:t>18. Утвердить объем межбюджетных трансфертов, предоставляемых бюджетам поселений на 2022 год и на плановый период 2023 и 2024 годов, согласно приложению 12  к настоящему решению.</w:t>
      </w:r>
    </w:p>
    <w:p w:rsidR="0050708F" w:rsidRPr="0050708F" w:rsidRDefault="0050708F" w:rsidP="0050708F">
      <w:pPr>
        <w:pStyle w:val="a5"/>
        <w:ind w:firstLine="567"/>
        <w:rPr>
          <w:szCs w:val="28"/>
        </w:rPr>
      </w:pPr>
      <w:r w:rsidRPr="0050708F">
        <w:rPr>
          <w:szCs w:val="28"/>
        </w:rPr>
        <w:lastRenderedPageBreak/>
        <w:t>19. Утвердить распределение межбюджетных трансфертов, предоставляемых бюджетам поселений на 2022 год и на плановый период 2023 и 2024 годов, согласно приложению 13  к настоящему решению.</w:t>
      </w:r>
    </w:p>
    <w:p w:rsidR="0050708F" w:rsidRPr="0050708F" w:rsidRDefault="0050708F" w:rsidP="0050708F">
      <w:pPr>
        <w:pStyle w:val="a5"/>
        <w:ind w:firstLine="567"/>
        <w:rPr>
          <w:spacing w:val="-2"/>
          <w:szCs w:val="28"/>
        </w:rPr>
      </w:pPr>
      <w:r w:rsidRPr="0050708F">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50708F" w:rsidRPr="0050708F" w:rsidRDefault="0050708F" w:rsidP="0050708F">
      <w:pPr>
        <w:pStyle w:val="21"/>
        <w:ind w:firstLine="567"/>
        <w:jc w:val="both"/>
        <w:rPr>
          <w:b w:val="0"/>
          <w:sz w:val="28"/>
          <w:szCs w:val="28"/>
        </w:rPr>
      </w:pPr>
      <w:r w:rsidRPr="0050708F">
        <w:rPr>
          <w:b w:val="0"/>
          <w:sz w:val="28"/>
          <w:szCs w:val="28"/>
        </w:rPr>
        <w:t xml:space="preserve">   20.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50708F">
        <w:rPr>
          <w:sz w:val="28"/>
          <w:szCs w:val="28"/>
        </w:rPr>
        <w:t xml:space="preserve"> </w:t>
      </w:r>
      <w:r w:rsidRPr="0050708F">
        <w:rPr>
          <w:b w:val="0"/>
          <w:sz w:val="28"/>
          <w:szCs w:val="28"/>
        </w:rPr>
        <w:t>на 2022 год и на плановый период 2023 и 2024 годов, согласно приложениям 14-16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sz w:val="28"/>
          <w:szCs w:val="28"/>
        </w:rPr>
        <w:t xml:space="preserve">21.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50708F">
        <w:rPr>
          <w:spacing w:val="-2"/>
          <w:sz w:val="28"/>
          <w:szCs w:val="28"/>
        </w:rPr>
        <w:t>городского округа,</w:t>
      </w:r>
      <w:r w:rsidRPr="0050708F">
        <w:rPr>
          <w:sz w:val="28"/>
          <w:szCs w:val="28"/>
        </w:rPr>
        <w:t xml:space="preserve"> поселений на 2022-2024 годы, согласно приложению 17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color w:val="FF0000"/>
          <w:sz w:val="28"/>
          <w:szCs w:val="28"/>
        </w:rPr>
        <w:t xml:space="preserve"> </w:t>
      </w:r>
      <w:r w:rsidRPr="0050708F">
        <w:rPr>
          <w:sz w:val="28"/>
          <w:szCs w:val="28"/>
        </w:rPr>
        <w:t xml:space="preserve">22. Принять к сведению, утвержденные </w:t>
      </w:r>
      <w:r w:rsidRPr="0050708F">
        <w:rPr>
          <w:spacing w:val="-2"/>
          <w:sz w:val="28"/>
          <w:szCs w:val="28"/>
        </w:rPr>
        <w:t xml:space="preserve">нормативные расходы </w:t>
      </w:r>
      <w:r w:rsidRPr="0050708F">
        <w:rPr>
          <w:sz w:val="28"/>
          <w:szCs w:val="28"/>
        </w:rPr>
        <w:t xml:space="preserve">на организацию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в соответствии с правилами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50708F">
        <w:rPr>
          <w:spacing w:val="-2"/>
          <w:sz w:val="28"/>
          <w:szCs w:val="28"/>
        </w:rPr>
        <w:t xml:space="preserve">муниципальных округов, </w:t>
      </w:r>
      <w:r w:rsidRPr="0050708F">
        <w:rPr>
          <w:sz w:val="28"/>
          <w:szCs w:val="28"/>
        </w:rPr>
        <w:t>городского округа,</w:t>
      </w:r>
      <w:r w:rsidRPr="0050708F">
        <w:rPr>
          <w:spacing w:val="-2"/>
          <w:sz w:val="28"/>
          <w:szCs w:val="28"/>
        </w:rPr>
        <w:t xml:space="preserve"> </w:t>
      </w:r>
      <w:r w:rsidRPr="0050708F">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2022-2024 годы, согласно приложению 18   к настоящему решению.</w:t>
      </w:r>
    </w:p>
    <w:p w:rsidR="0050708F" w:rsidRPr="0050708F" w:rsidRDefault="0050708F" w:rsidP="0050708F">
      <w:pPr>
        <w:pStyle w:val="21"/>
        <w:ind w:firstLine="567"/>
        <w:jc w:val="both"/>
        <w:rPr>
          <w:b w:val="0"/>
          <w:sz w:val="28"/>
          <w:szCs w:val="28"/>
        </w:rPr>
      </w:pPr>
      <w:r w:rsidRPr="0050708F">
        <w:rPr>
          <w:b w:val="0"/>
          <w:bCs/>
          <w:sz w:val="28"/>
          <w:szCs w:val="28"/>
        </w:rPr>
        <w:t xml:space="preserve"> 23. </w:t>
      </w:r>
      <w:r w:rsidRPr="0050708F">
        <w:rPr>
          <w:b w:val="0"/>
          <w:sz w:val="28"/>
          <w:szCs w:val="28"/>
        </w:rPr>
        <w:t xml:space="preserve">Принять к сведению, </w:t>
      </w:r>
      <w:r w:rsidRPr="0050708F">
        <w:rPr>
          <w:b w:val="0"/>
          <w:bCs/>
          <w:sz w:val="28"/>
          <w:szCs w:val="28"/>
        </w:rPr>
        <w:t xml:space="preserve"> утвержденные </w:t>
      </w:r>
      <w:r w:rsidRPr="0050708F">
        <w:rPr>
          <w:b w:val="0"/>
          <w:spacing w:val="-2"/>
          <w:sz w:val="28"/>
          <w:szCs w:val="28"/>
        </w:rPr>
        <w:t xml:space="preserve">областные нормативы 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r w:rsidRPr="0050708F">
        <w:rPr>
          <w:b w:val="0"/>
          <w:sz w:val="28"/>
          <w:szCs w:val="28"/>
        </w:rPr>
        <w:t xml:space="preserve">на </w:t>
      </w:r>
      <w:r w:rsidRPr="0050708F">
        <w:rPr>
          <w:b w:val="0"/>
          <w:bCs/>
          <w:sz w:val="28"/>
          <w:szCs w:val="28"/>
        </w:rPr>
        <w:t>2022 год и на плановый период 2023 и 2024 годов</w:t>
      </w:r>
      <w:r w:rsidRPr="0050708F">
        <w:rPr>
          <w:b w:val="0"/>
          <w:sz w:val="28"/>
          <w:szCs w:val="28"/>
        </w:rPr>
        <w:t>, согласно приложениям 19-21 к настоящему решению.</w:t>
      </w:r>
    </w:p>
    <w:p w:rsidR="0050708F" w:rsidRPr="0050708F" w:rsidRDefault="0050708F" w:rsidP="0050708F">
      <w:pPr>
        <w:ind w:firstLine="851"/>
        <w:jc w:val="both"/>
        <w:rPr>
          <w:sz w:val="28"/>
          <w:szCs w:val="28"/>
        </w:rPr>
      </w:pPr>
      <w:r w:rsidRPr="0050708F">
        <w:rPr>
          <w:sz w:val="28"/>
          <w:szCs w:val="28"/>
        </w:rPr>
        <w:t xml:space="preserve">24. Принять к сведению, утвержденные </w:t>
      </w:r>
      <w:r w:rsidRPr="0050708F">
        <w:rPr>
          <w:spacing w:val="-2"/>
          <w:sz w:val="28"/>
          <w:szCs w:val="28"/>
        </w:rPr>
        <w:t xml:space="preserve">на </w:t>
      </w:r>
      <w:r w:rsidRPr="0050708F">
        <w:rPr>
          <w:sz w:val="28"/>
          <w:szCs w:val="28"/>
        </w:rPr>
        <w:t xml:space="preserve">2022-2024 годы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50708F" w:rsidRPr="0050708F" w:rsidRDefault="0050708F" w:rsidP="0050708F">
      <w:pPr>
        <w:jc w:val="both"/>
        <w:rPr>
          <w:spacing w:val="2"/>
          <w:sz w:val="28"/>
          <w:szCs w:val="28"/>
        </w:rPr>
      </w:pPr>
      <w:r w:rsidRPr="0050708F">
        <w:rPr>
          <w:spacing w:val="2"/>
          <w:sz w:val="28"/>
          <w:szCs w:val="28"/>
        </w:rPr>
        <w:t xml:space="preserve">       (рублей в месяц)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0708F" w:rsidRPr="0050708F" w:rsidTr="00C413ED">
        <w:tc>
          <w:tcPr>
            <w:tcW w:w="4219" w:type="dxa"/>
          </w:tcPr>
          <w:p w:rsidR="0050708F" w:rsidRPr="0050708F" w:rsidRDefault="0050708F" w:rsidP="0050708F">
            <w:pPr>
              <w:jc w:val="both"/>
              <w:rPr>
                <w:spacing w:val="-2"/>
                <w:sz w:val="28"/>
                <w:szCs w:val="28"/>
              </w:rPr>
            </w:pPr>
          </w:p>
        </w:tc>
        <w:tc>
          <w:tcPr>
            <w:tcW w:w="1701" w:type="dxa"/>
          </w:tcPr>
          <w:p w:rsidR="0050708F" w:rsidRPr="0050708F" w:rsidRDefault="0050708F" w:rsidP="0050708F">
            <w:pPr>
              <w:jc w:val="both"/>
              <w:rPr>
                <w:spacing w:val="-2"/>
                <w:sz w:val="28"/>
                <w:szCs w:val="28"/>
              </w:rPr>
            </w:pPr>
            <w:r w:rsidRPr="0050708F">
              <w:rPr>
                <w:spacing w:val="-2"/>
                <w:sz w:val="28"/>
                <w:szCs w:val="28"/>
              </w:rPr>
              <w:t>Единица измерения</w:t>
            </w:r>
          </w:p>
        </w:tc>
        <w:tc>
          <w:tcPr>
            <w:tcW w:w="1276" w:type="dxa"/>
          </w:tcPr>
          <w:p w:rsidR="0050708F" w:rsidRPr="0050708F" w:rsidRDefault="0050708F" w:rsidP="0050708F">
            <w:pPr>
              <w:jc w:val="both"/>
              <w:rPr>
                <w:spacing w:val="-2"/>
                <w:sz w:val="28"/>
                <w:szCs w:val="28"/>
              </w:rPr>
            </w:pPr>
            <w:r w:rsidRPr="0050708F">
              <w:rPr>
                <w:spacing w:val="-2"/>
                <w:sz w:val="28"/>
                <w:szCs w:val="28"/>
              </w:rPr>
              <w:t>2022 год</w:t>
            </w:r>
          </w:p>
        </w:tc>
        <w:tc>
          <w:tcPr>
            <w:tcW w:w="1276" w:type="dxa"/>
          </w:tcPr>
          <w:p w:rsidR="0050708F" w:rsidRPr="0050708F" w:rsidRDefault="0050708F" w:rsidP="0050708F">
            <w:pPr>
              <w:jc w:val="both"/>
              <w:rPr>
                <w:spacing w:val="-2"/>
                <w:sz w:val="28"/>
                <w:szCs w:val="28"/>
              </w:rPr>
            </w:pPr>
            <w:r w:rsidRPr="0050708F">
              <w:rPr>
                <w:spacing w:val="-2"/>
                <w:sz w:val="28"/>
                <w:szCs w:val="28"/>
              </w:rPr>
              <w:t>2023 год</w:t>
            </w:r>
          </w:p>
        </w:tc>
        <w:tc>
          <w:tcPr>
            <w:tcW w:w="1276" w:type="dxa"/>
          </w:tcPr>
          <w:p w:rsidR="0050708F" w:rsidRPr="0050708F" w:rsidRDefault="0050708F" w:rsidP="0050708F">
            <w:pPr>
              <w:jc w:val="both"/>
              <w:rPr>
                <w:spacing w:val="-2"/>
                <w:sz w:val="28"/>
                <w:szCs w:val="28"/>
              </w:rPr>
            </w:pPr>
            <w:r w:rsidRPr="0050708F">
              <w:rPr>
                <w:spacing w:val="-2"/>
                <w:sz w:val="28"/>
                <w:szCs w:val="28"/>
              </w:rPr>
              <w:t>2024 год</w:t>
            </w:r>
          </w:p>
        </w:tc>
      </w:tr>
      <w:tr w:rsidR="0050708F" w:rsidRPr="0050708F" w:rsidTr="00C413ED">
        <w:tc>
          <w:tcPr>
            <w:tcW w:w="4219" w:type="dxa"/>
          </w:tcPr>
          <w:p w:rsidR="0050708F" w:rsidRPr="0050708F" w:rsidRDefault="0050708F" w:rsidP="0050708F">
            <w:pPr>
              <w:jc w:val="both"/>
              <w:rPr>
                <w:spacing w:val="-2"/>
                <w:sz w:val="28"/>
                <w:szCs w:val="28"/>
              </w:rPr>
            </w:pPr>
            <w:r w:rsidRPr="0050708F">
              <w:rPr>
                <w:spacing w:val="-2"/>
                <w:sz w:val="28"/>
                <w:szCs w:val="28"/>
              </w:rPr>
              <w:t xml:space="preserve">Содержание ребенка в семье </w:t>
            </w:r>
            <w:r w:rsidRPr="0050708F">
              <w:rPr>
                <w:spacing w:val="-2"/>
                <w:sz w:val="28"/>
                <w:szCs w:val="28"/>
              </w:rPr>
              <w:br/>
              <w:t xml:space="preserve">опекуна (попечителя) и приемной </w:t>
            </w:r>
            <w:r w:rsidRPr="0050708F">
              <w:rPr>
                <w:spacing w:val="-2"/>
                <w:sz w:val="28"/>
                <w:szCs w:val="28"/>
              </w:rPr>
              <w:lastRenderedPageBreak/>
              <w:t xml:space="preserve">семье, за исключением ребенка </w:t>
            </w:r>
            <w:r w:rsidRPr="0050708F">
              <w:rPr>
                <w:spacing w:val="-2"/>
                <w:sz w:val="28"/>
                <w:szCs w:val="28"/>
              </w:rPr>
              <w:br/>
              <w:t>с ограниченными возможностями здоровья, ребенка-инвалида</w:t>
            </w:r>
          </w:p>
        </w:tc>
        <w:tc>
          <w:tcPr>
            <w:tcW w:w="1701" w:type="dxa"/>
          </w:tcPr>
          <w:p w:rsidR="0050708F" w:rsidRPr="0050708F" w:rsidRDefault="0050708F" w:rsidP="0050708F">
            <w:pPr>
              <w:jc w:val="both"/>
              <w:rPr>
                <w:sz w:val="28"/>
                <w:szCs w:val="28"/>
              </w:rPr>
            </w:pPr>
            <w:r w:rsidRPr="0050708F">
              <w:rPr>
                <w:sz w:val="28"/>
                <w:szCs w:val="28"/>
              </w:rPr>
              <w:lastRenderedPageBreak/>
              <w:t xml:space="preserve">1 ребенок </w:t>
            </w:r>
          </w:p>
        </w:tc>
        <w:tc>
          <w:tcPr>
            <w:tcW w:w="1276" w:type="dxa"/>
          </w:tcPr>
          <w:p w:rsidR="0050708F" w:rsidRPr="0050708F" w:rsidRDefault="0050708F" w:rsidP="0050708F">
            <w:pPr>
              <w:jc w:val="both"/>
              <w:rPr>
                <w:sz w:val="28"/>
                <w:szCs w:val="28"/>
              </w:rPr>
            </w:pPr>
            <w:r w:rsidRPr="0050708F">
              <w:rPr>
                <w:sz w:val="28"/>
                <w:szCs w:val="28"/>
              </w:rPr>
              <w:t>8491,0</w:t>
            </w:r>
          </w:p>
        </w:tc>
        <w:tc>
          <w:tcPr>
            <w:tcW w:w="1276" w:type="dxa"/>
          </w:tcPr>
          <w:p w:rsidR="0050708F" w:rsidRPr="0050708F" w:rsidRDefault="0050708F" w:rsidP="0050708F">
            <w:pPr>
              <w:jc w:val="both"/>
              <w:rPr>
                <w:sz w:val="28"/>
                <w:szCs w:val="28"/>
              </w:rPr>
            </w:pPr>
            <w:r w:rsidRPr="0050708F">
              <w:rPr>
                <w:sz w:val="28"/>
                <w:szCs w:val="28"/>
              </w:rPr>
              <w:t>8491,0</w:t>
            </w:r>
          </w:p>
        </w:tc>
        <w:tc>
          <w:tcPr>
            <w:tcW w:w="1276" w:type="dxa"/>
          </w:tcPr>
          <w:p w:rsidR="0050708F" w:rsidRPr="0050708F" w:rsidRDefault="0050708F" w:rsidP="0050708F">
            <w:pPr>
              <w:jc w:val="both"/>
              <w:rPr>
                <w:sz w:val="28"/>
                <w:szCs w:val="28"/>
              </w:rPr>
            </w:pPr>
            <w:r w:rsidRPr="0050708F">
              <w:rPr>
                <w:sz w:val="28"/>
                <w:szCs w:val="28"/>
              </w:rPr>
              <w:t>8491,0</w:t>
            </w:r>
          </w:p>
        </w:tc>
      </w:tr>
      <w:tr w:rsidR="0050708F" w:rsidRPr="0050708F" w:rsidTr="00C413ED">
        <w:tc>
          <w:tcPr>
            <w:tcW w:w="4219" w:type="dxa"/>
          </w:tcPr>
          <w:p w:rsidR="0050708F" w:rsidRPr="0050708F" w:rsidRDefault="0050708F" w:rsidP="0050708F">
            <w:pPr>
              <w:jc w:val="both"/>
              <w:rPr>
                <w:spacing w:val="-2"/>
                <w:sz w:val="28"/>
                <w:szCs w:val="28"/>
              </w:rPr>
            </w:pPr>
            <w:r w:rsidRPr="0050708F">
              <w:rPr>
                <w:spacing w:val="-2"/>
                <w:sz w:val="28"/>
                <w:szCs w:val="28"/>
              </w:rPr>
              <w:t>Содержание  в семье опекуна (попечителя) и приемной семье ребенка с ограниченными возможностями здоровья, ребенка-инвалида</w:t>
            </w:r>
          </w:p>
        </w:tc>
        <w:tc>
          <w:tcPr>
            <w:tcW w:w="1701" w:type="dxa"/>
          </w:tcPr>
          <w:p w:rsidR="0050708F" w:rsidRPr="0050708F" w:rsidRDefault="0050708F" w:rsidP="0050708F">
            <w:pPr>
              <w:jc w:val="both"/>
              <w:rPr>
                <w:sz w:val="28"/>
                <w:szCs w:val="28"/>
              </w:rPr>
            </w:pPr>
            <w:r w:rsidRPr="0050708F">
              <w:rPr>
                <w:sz w:val="28"/>
                <w:szCs w:val="28"/>
              </w:rPr>
              <w:t>1 ребенок</w:t>
            </w:r>
          </w:p>
        </w:tc>
        <w:tc>
          <w:tcPr>
            <w:tcW w:w="1276" w:type="dxa"/>
          </w:tcPr>
          <w:p w:rsidR="0050708F" w:rsidRPr="0050708F" w:rsidRDefault="0050708F" w:rsidP="0050708F">
            <w:pPr>
              <w:jc w:val="both"/>
              <w:rPr>
                <w:sz w:val="28"/>
                <w:szCs w:val="28"/>
              </w:rPr>
            </w:pPr>
            <w:r w:rsidRPr="0050708F">
              <w:rPr>
                <w:sz w:val="28"/>
                <w:szCs w:val="28"/>
              </w:rPr>
              <w:t>10189,0</w:t>
            </w:r>
          </w:p>
        </w:tc>
        <w:tc>
          <w:tcPr>
            <w:tcW w:w="1276" w:type="dxa"/>
          </w:tcPr>
          <w:p w:rsidR="0050708F" w:rsidRPr="0050708F" w:rsidRDefault="0050708F" w:rsidP="0050708F">
            <w:pPr>
              <w:jc w:val="both"/>
              <w:rPr>
                <w:sz w:val="28"/>
                <w:szCs w:val="28"/>
              </w:rPr>
            </w:pPr>
            <w:r w:rsidRPr="0050708F">
              <w:rPr>
                <w:sz w:val="28"/>
                <w:szCs w:val="28"/>
              </w:rPr>
              <w:t>10189,0</w:t>
            </w:r>
          </w:p>
        </w:tc>
        <w:tc>
          <w:tcPr>
            <w:tcW w:w="1276" w:type="dxa"/>
          </w:tcPr>
          <w:p w:rsidR="0050708F" w:rsidRPr="0050708F" w:rsidRDefault="0050708F" w:rsidP="0050708F">
            <w:pPr>
              <w:jc w:val="both"/>
              <w:rPr>
                <w:sz w:val="28"/>
                <w:szCs w:val="28"/>
              </w:rPr>
            </w:pPr>
            <w:r w:rsidRPr="0050708F">
              <w:rPr>
                <w:sz w:val="28"/>
                <w:szCs w:val="28"/>
              </w:rPr>
              <w:t>10189,0</w:t>
            </w:r>
          </w:p>
        </w:tc>
      </w:tr>
      <w:tr w:rsidR="0050708F" w:rsidRPr="0050708F" w:rsidTr="00C413ED">
        <w:tc>
          <w:tcPr>
            <w:tcW w:w="4219" w:type="dxa"/>
          </w:tcPr>
          <w:p w:rsidR="0050708F" w:rsidRPr="0050708F" w:rsidRDefault="0050708F" w:rsidP="0050708F">
            <w:pPr>
              <w:jc w:val="both"/>
              <w:rPr>
                <w:sz w:val="28"/>
                <w:szCs w:val="28"/>
              </w:rPr>
            </w:pPr>
            <w:r w:rsidRPr="0050708F">
              <w:rPr>
                <w:sz w:val="28"/>
                <w:szCs w:val="28"/>
              </w:rPr>
              <w:t xml:space="preserve">Вознаграждение приемному </w:t>
            </w:r>
            <w:r w:rsidRPr="0050708F">
              <w:rPr>
                <w:sz w:val="28"/>
                <w:szCs w:val="28"/>
              </w:rPr>
              <w:br/>
              <w:t xml:space="preserve">родителю </w:t>
            </w:r>
          </w:p>
        </w:tc>
        <w:tc>
          <w:tcPr>
            <w:tcW w:w="1701" w:type="dxa"/>
          </w:tcPr>
          <w:p w:rsidR="0050708F" w:rsidRPr="0050708F" w:rsidRDefault="0050708F" w:rsidP="0050708F">
            <w:pPr>
              <w:jc w:val="both"/>
              <w:rPr>
                <w:sz w:val="28"/>
                <w:szCs w:val="28"/>
              </w:rPr>
            </w:pPr>
            <w:r w:rsidRPr="0050708F">
              <w:rPr>
                <w:sz w:val="28"/>
                <w:szCs w:val="28"/>
              </w:rPr>
              <w:t xml:space="preserve">1 ребенок </w:t>
            </w:r>
          </w:p>
        </w:tc>
        <w:tc>
          <w:tcPr>
            <w:tcW w:w="1276" w:type="dxa"/>
          </w:tcPr>
          <w:p w:rsidR="0050708F" w:rsidRPr="0050708F" w:rsidRDefault="0050708F" w:rsidP="0050708F">
            <w:pPr>
              <w:jc w:val="both"/>
              <w:rPr>
                <w:sz w:val="28"/>
                <w:szCs w:val="28"/>
              </w:rPr>
            </w:pPr>
            <w:r w:rsidRPr="0050708F">
              <w:rPr>
                <w:sz w:val="28"/>
                <w:szCs w:val="28"/>
              </w:rPr>
              <w:t>6523,0</w:t>
            </w:r>
          </w:p>
        </w:tc>
        <w:tc>
          <w:tcPr>
            <w:tcW w:w="1276" w:type="dxa"/>
          </w:tcPr>
          <w:p w:rsidR="0050708F" w:rsidRPr="0050708F" w:rsidRDefault="0050708F" w:rsidP="0050708F">
            <w:pPr>
              <w:jc w:val="both"/>
              <w:rPr>
                <w:sz w:val="28"/>
                <w:szCs w:val="28"/>
              </w:rPr>
            </w:pPr>
            <w:r w:rsidRPr="0050708F">
              <w:rPr>
                <w:sz w:val="28"/>
                <w:szCs w:val="28"/>
              </w:rPr>
              <w:t>6523,0</w:t>
            </w:r>
          </w:p>
        </w:tc>
        <w:tc>
          <w:tcPr>
            <w:tcW w:w="1276" w:type="dxa"/>
          </w:tcPr>
          <w:p w:rsidR="0050708F" w:rsidRPr="0050708F" w:rsidRDefault="0050708F" w:rsidP="0050708F">
            <w:pPr>
              <w:jc w:val="both"/>
              <w:rPr>
                <w:sz w:val="28"/>
                <w:szCs w:val="28"/>
              </w:rPr>
            </w:pPr>
            <w:r w:rsidRPr="0050708F">
              <w:rPr>
                <w:sz w:val="28"/>
                <w:szCs w:val="28"/>
              </w:rPr>
              <w:t>6523,0</w:t>
            </w:r>
          </w:p>
        </w:tc>
      </w:tr>
    </w:tbl>
    <w:p w:rsidR="0050708F" w:rsidRPr="0050708F" w:rsidRDefault="0050708F" w:rsidP="0050708F">
      <w:pPr>
        <w:ind w:firstLine="851"/>
        <w:jc w:val="both"/>
        <w:rPr>
          <w:spacing w:val="-2"/>
          <w:sz w:val="28"/>
          <w:szCs w:val="28"/>
          <w:highlight w:val="yellow"/>
        </w:rPr>
      </w:pPr>
      <w:r w:rsidRPr="0050708F">
        <w:rPr>
          <w:spacing w:val="-2"/>
          <w:sz w:val="28"/>
          <w:szCs w:val="28"/>
          <w:highlight w:val="yellow"/>
        </w:rPr>
        <w:t xml:space="preserve">                                                                                                  </w:t>
      </w:r>
    </w:p>
    <w:p w:rsidR="0050708F" w:rsidRPr="0050708F" w:rsidRDefault="0050708F" w:rsidP="0050708F">
      <w:pPr>
        <w:ind w:firstLine="851"/>
        <w:jc w:val="both"/>
        <w:rPr>
          <w:sz w:val="28"/>
          <w:szCs w:val="28"/>
        </w:rPr>
      </w:pPr>
      <w:r w:rsidRPr="0050708F">
        <w:rPr>
          <w:sz w:val="28"/>
          <w:szCs w:val="28"/>
        </w:rPr>
        <w:t xml:space="preserve">25. Принять к сведению, утвержденные </w:t>
      </w:r>
      <w:r w:rsidRPr="0050708F">
        <w:rPr>
          <w:spacing w:val="-2"/>
          <w:sz w:val="28"/>
          <w:szCs w:val="28"/>
        </w:rPr>
        <w:t xml:space="preserve">на </w:t>
      </w:r>
      <w:r w:rsidRPr="0050708F">
        <w:rPr>
          <w:sz w:val="28"/>
          <w:szCs w:val="28"/>
        </w:rPr>
        <w:t>2022-2024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50708F" w:rsidRPr="0050708F" w:rsidRDefault="0050708F" w:rsidP="0050708F">
      <w:pPr>
        <w:ind w:firstLine="709"/>
        <w:jc w:val="both"/>
        <w:rPr>
          <w:spacing w:val="2"/>
          <w:sz w:val="28"/>
          <w:szCs w:val="28"/>
        </w:rPr>
      </w:pPr>
      <w:r w:rsidRPr="0050708F">
        <w:rPr>
          <w:spacing w:val="2"/>
          <w:sz w:val="28"/>
          <w:szCs w:val="28"/>
        </w:rPr>
        <w:t xml:space="preserve">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50708F" w:rsidRPr="0050708F" w:rsidTr="00C413ED">
        <w:tc>
          <w:tcPr>
            <w:tcW w:w="3936" w:type="dxa"/>
          </w:tcPr>
          <w:p w:rsidR="0050708F" w:rsidRPr="0050708F" w:rsidRDefault="0050708F" w:rsidP="0050708F">
            <w:pPr>
              <w:jc w:val="both"/>
              <w:rPr>
                <w:spacing w:val="-6"/>
                <w:sz w:val="28"/>
                <w:szCs w:val="28"/>
              </w:rPr>
            </w:pPr>
          </w:p>
        </w:tc>
        <w:tc>
          <w:tcPr>
            <w:tcW w:w="1984" w:type="dxa"/>
          </w:tcPr>
          <w:p w:rsidR="0050708F" w:rsidRPr="0050708F" w:rsidRDefault="0050708F" w:rsidP="0050708F">
            <w:pPr>
              <w:jc w:val="both"/>
              <w:rPr>
                <w:spacing w:val="-6"/>
                <w:sz w:val="28"/>
                <w:szCs w:val="28"/>
              </w:rPr>
            </w:pPr>
            <w:r w:rsidRPr="0050708F">
              <w:rPr>
                <w:spacing w:val="-6"/>
                <w:sz w:val="28"/>
                <w:szCs w:val="28"/>
              </w:rPr>
              <w:t>2022 год</w:t>
            </w:r>
          </w:p>
        </w:tc>
        <w:tc>
          <w:tcPr>
            <w:tcW w:w="1843" w:type="dxa"/>
          </w:tcPr>
          <w:p w:rsidR="0050708F" w:rsidRPr="0050708F" w:rsidRDefault="0050708F" w:rsidP="0050708F">
            <w:pPr>
              <w:jc w:val="both"/>
              <w:rPr>
                <w:spacing w:val="-6"/>
                <w:sz w:val="28"/>
                <w:szCs w:val="28"/>
              </w:rPr>
            </w:pPr>
            <w:r w:rsidRPr="0050708F">
              <w:rPr>
                <w:spacing w:val="-6"/>
                <w:sz w:val="28"/>
                <w:szCs w:val="28"/>
              </w:rPr>
              <w:t>2023 год</w:t>
            </w:r>
          </w:p>
        </w:tc>
        <w:tc>
          <w:tcPr>
            <w:tcW w:w="1985" w:type="dxa"/>
          </w:tcPr>
          <w:p w:rsidR="0050708F" w:rsidRPr="0050708F" w:rsidRDefault="0050708F" w:rsidP="0050708F">
            <w:pPr>
              <w:jc w:val="both"/>
              <w:rPr>
                <w:spacing w:val="-6"/>
                <w:sz w:val="28"/>
                <w:szCs w:val="28"/>
              </w:rPr>
            </w:pPr>
            <w:r w:rsidRPr="0050708F">
              <w:rPr>
                <w:spacing w:val="-6"/>
                <w:sz w:val="28"/>
                <w:szCs w:val="28"/>
              </w:rPr>
              <w:t>2024 год</w:t>
            </w:r>
          </w:p>
        </w:tc>
      </w:tr>
      <w:tr w:rsidR="0050708F" w:rsidRPr="0050708F" w:rsidTr="00C413ED">
        <w:tc>
          <w:tcPr>
            <w:tcW w:w="3936" w:type="dxa"/>
          </w:tcPr>
          <w:p w:rsidR="0050708F" w:rsidRPr="0050708F" w:rsidRDefault="0050708F" w:rsidP="0050708F">
            <w:pPr>
              <w:jc w:val="both"/>
              <w:rPr>
                <w:sz w:val="28"/>
                <w:szCs w:val="28"/>
              </w:rPr>
            </w:pPr>
            <w:r w:rsidRPr="0050708F">
              <w:rPr>
                <w:sz w:val="28"/>
                <w:szCs w:val="28"/>
              </w:rPr>
              <w:t>Средний размер родительской платы в день:</w:t>
            </w:r>
          </w:p>
        </w:tc>
        <w:tc>
          <w:tcPr>
            <w:tcW w:w="1984" w:type="dxa"/>
            <w:vAlign w:val="bottom"/>
          </w:tcPr>
          <w:p w:rsidR="0050708F" w:rsidRPr="0050708F" w:rsidRDefault="0050708F" w:rsidP="0050708F">
            <w:pPr>
              <w:jc w:val="both"/>
              <w:rPr>
                <w:sz w:val="28"/>
                <w:szCs w:val="28"/>
              </w:rPr>
            </w:pPr>
          </w:p>
        </w:tc>
        <w:tc>
          <w:tcPr>
            <w:tcW w:w="1843" w:type="dxa"/>
            <w:vAlign w:val="bottom"/>
          </w:tcPr>
          <w:p w:rsidR="0050708F" w:rsidRPr="0050708F" w:rsidRDefault="0050708F" w:rsidP="0050708F">
            <w:pPr>
              <w:jc w:val="both"/>
              <w:rPr>
                <w:sz w:val="28"/>
                <w:szCs w:val="28"/>
              </w:rPr>
            </w:pPr>
          </w:p>
        </w:tc>
        <w:tc>
          <w:tcPr>
            <w:tcW w:w="1985" w:type="dxa"/>
            <w:vAlign w:val="bottom"/>
          </w:tcPr>
          <w:p w:rsidR="0050708F" w:rsidRPr="0050708F" w:rsidRDefault="0050708F" w:rsidP="0050708F">
            <w:pPr>
              <w:jc w:val="both"/>
              <w:rPr>
                <w:sz w:val="28"/>
                <w:szCs w:val="28"/>
              </w:rPr>
            </w:pPr>
          </w:p>
        </w:tc>
      </w:tr>
      <w:tr w:rsidR="0050708F" w:rsidRPr="0050708F" w:rsidTr="00C413ED">
        <w:trPr>
          <w:trHeight w:val="131"/>
        </w:trPr>
        <w:tc>
          <w:tcPr>
            <w:tcW w:w="3936" w:type="dxa"/>
          </w:tcPr>
          <w:p w:rsidR="0050708F" w:rsidRPr="0050708F" w:rsidRDefault="0050708F" w:rsidP="0050708F">
            <w:pPr>
              <w:jc w:val="both"/>
              <w:rPr>
                <w:sz w:val="28"/>
                <w:szCs w:val="28"/>
              </w:rPr>
            </w:pPr>
            <w:r w:rsidRPr="0050708F">
              <w:rPr>
                <w:sz w:val="28"/>
                <w:szCs w:val="28"/>
              </w:rPr>
              <w:t>для малоимущих семей</w:t>
            </w:r>
          </w:p>
        </w:tc>
        <w:tc>
          <w:tcPr>
            <w:tcW w:w="1984" w:type="dxa"/>
            <w:vAlign w:val="bottom"/>
          </w:tcPr>
          <w:p w:rsidR="0050708F" w:rsidRPr="0050708F" w:rsidRDefault="0050708F" w:rsidP="0050708F">
            <w:pPr>
              <w:jc w:val="both"/>
              <w:rPr>
                <w:sz w:val="28"/>
                <w:szCs w:val="28"/>
              </w:rPr>
            </w:pPr>
            <w:r w:rsidRPr="0050708F">
              <w:rPr>
                <w:sz w:val="28"/>
                <w:szCs w:val="28"/>
              </w:rPr>
              <w:t>100,0</w:t>
            </w:r>
          </w:p>
        </w:tc>
        <w:tc>
          <w:tcPr>
            <w:tcW w:w="1843" w:type="dxa"/>
            <w:vAlign w:val="bottom"/>
          </w:tcPr>
          <w:p w:rsidR="0050708F" w:rsidRPr="0050708F" w:rsidRDefault="0050708F" w:rsidP="0050708F">
            <w:pPr>
              <w:jc w:val="both"/>
              <w:rPr>
                <w:sz w:val="28"/>
                <w:szCs w:val="28"/>
              </w:rPr>
            </w:pPr>
            <w:r w:rsidRPr="0050708F">
              <w:rPr>
                <w:sz w:val="28"/>
                <w:szCs w:val="28"/>
              </w:rPr>
              <w:t>100,0</w:t>
            </w:r>
          </w:p>
        </w:tc>
        <w:tc>
          <w:tcPr>
            <w:tcW w:w="1985" w:type="dxa"/>
            <w:vAlign w:val="bottom"/>
          </w:tcPr>
          <w:p w:rsidR="0050708F" w:rsidRPr="0050708F" w:rsidRDefault="0050708F" w:rsidP="0050708F">
            <w:pPr>
              <w:jc w:val="both"/>
              <w:rPr>
                <w:sz w:val="28"/>
                <w:szCs w:val="28"/>
              </w:rPr>
            </w:pPr>
            <w:r w:rsidRPr="0050708F">
              <w:rPr>
                <w:sz w:val="28"/>
                <w:szCs w:val="28"/>
              </w:rPr>
              <w:t>100,0</w:t>
            </w:r>
          </w:p>
        </w:tc>
      </w:tr>
      <w:tr w:rsidR="0050708F" w:rsidRPr="0050708F" w:rsidTr="00C413ED">
        <w:tc>
          <w:tcPr>
            <w:tcW w:w="3936" w:type="dxa"/>
          </w:tcPr>
          <w:p w:rsidR="0050708F" w:rsidRPr="0050708F" w:rsidRDefault="0050708F" w:rsidP="0050708F">
            <w:pPr>
              <w:jc w:val="both"/>
              <w:rPr>
                <w:sz w:val="28"/>
                <w:szCs w:val="28"/>
              </w:rPr>
            </w:pPr>
            <w:r w:rsidRPr="0050708F">
              <w:rPr>
                <w:sz w:val="28"/>
                <w:szCs w:val="28"/>
              </w:rPr>
              <w:t>для семей, имеющих трех и более несовершеннолетних детей</w:t>
            </w:r>
          </w:p>
        </w:tc>
        <w:tc>
          <w:tcPr>
            <w:tcW w:w="1984"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50,0</w:t>
            </w:r>
          </w:p>
        </w:tc>
        <w:tc>
          <w:tcPr>
            <w:tcW w:w="1843"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50,0</w:t>
            </w:r>
          </w:p>
        </w:tc>
        <w:tc>
          <w:tcPr>
            <w:tcW w:w="1985"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50,0</w:t>
            </w:r>
          </w:p>
        </w:tc>
      </w:tr>
      <w:tr w:rsidR="0050708F" w:rsidRPr="0050708F" w:rsidTr="00C413ED">
        <w:tc>
          <w:tcPr>
            <w:tcW w:w="3936" w:type="dxa"/>
          </w:tcPr>
          <w:p w:rsidR="0050708F" w:rsidRPr="0050708F" w:rsidRDefault="0050708F" w:rsidP="0050708F">
            <w:pPr>
              <w:jc w:val="both"/>
              <w:rPr>
                <w:sz w:val="28"/>
                <w:szCs w:val="28"/>
              </w:rPr>
            </w:pPr>
            <w:r w:rsidRPr="0050708F">
              <w:rPr>
                <w:sz w:val="28"/>
                <w:szCs w:val="28"/>
              </w:rPr>
              <w:t xml:space="preserve">для семей, имеющих детей с </w:t>
            </w:r>
            <w:r w:rsidRPr="0050708F">
              <w:rPr>
                <w:spacing w:val="-4"/>
                <w:sz w:val="28"/>
                <w:szCs w:val="28"/>
              </w:rPr>
              <w:t>ограниченными возможностями</w:t>
            </w:r>
            <w:r w:rsidRPr="0050708F">
              <w:rPr>
                <w:sz w:val="28"/>
                <w:szCs w:val="28"/>
              </w:rPr>
              <w:t xml:space="preserve"> здоровья</w:t>
            </w:r>
          </w:p>
        </w:tc>
        <w:tc>
          <w:tcPr>
            <w:tcW w:w="1984"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31,0</w:t>
            </w:r>
          </w:p>
        </w:tc>
        <w:tc>
          <w:tcPr>
            <w:tcW w:w="1843"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31,0</w:t>
            </w:r>
          </w:p>
        </w:tc>
        <w:tc>
          <w:tcPr>
            <w:tcW w:w="1985"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31,0</w:t>
            </w:r>
          </w:p>
        </w:tc>
      </w:tr>
    </w:tbl>
    <w:p w:rsidR="0050708F" w:rsidRPr="0050708F" w:rsidRDefault="0050708F" w:rsidP="0050708F">
      <w:pPr>
        <w:pStyle w:val="a5"/>
        <w:ind w:firstLine="709"/>
        <w:rPr>
          <w:szCs w:val="28"/>
          <w:highlight w:val="yellow"/>
        </w:rPr>
      </w:pPr>
    </w:p>
    <w:p w:rsidR="0050708F" w:rsidRPr="0050708F" w:rsidRDefault="0050708F" w:rsidP="0050708F">
      <w:pPr>
        <w:autoSpaceDE w:val="0"/>
        <w:autoSpaceDN w:val="0"/>
        <w:adjustRightInd w:val="0"/>
        <w:ind w:firstLine="708"/>
        <w:jc w:val="both"/>
        <w:rPr>
          <w:sz w:val="28"/>
          <w:szCs w:val="28"/>
        </w:rPr>
      </w:pPr>
      <w:r w:rsidRPr="0050708F">
        <w:rPr>
          <w:sz w:val="28"/>
          <w:szCs w:val="28"/>
        </w:rPr>
        <w:t>26. Установить  в 2022-2024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50708F" w:rsidRPr="0050708F" w:rsidRDefault="0050708F" w:rsidP="0050708F">
      <w:pPr>
        <w:autoSpaceDE w:val="0"/>
        <w:autoSpaceDN w:val="0"/>
        <w:adjustRightInd w:val="0"/>
        <w:ind w:firstLine="708"/>
        <w:jc w:val="both"/>
        <w:rPr>
          <w:sz w:val="28"/>
          <w:szCs w:val="28"/>
        </w:rPr>
      </w:pPr>
      <w:r w:rsidRPr="0050708F">
        <w:rPr>
          <w:sz w:val="28"/>
          <w:szCs w:val="28"/>
        </w:rPr>
        <w:t>27. Установить на 2022-2024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w:t>
      </w:r>
      <w:r w:rsidR="008E655F">
        <w:rPr>
          <w:sz w:val="28"/>
          <w:szCs w:val="28"/>
        </w:rPr>
        <w:t>2</w:t>
      </w:r>
      <w:r w:rsidRPr="0050708F">
        <w:rPr>
          <w:sz w:val="28"/>
          <w:szCs w:val="28"/>
        </w:rPr>
        <w:t xml:space="preserve"> год и на плановый период 2023 и 2024 годов для служащих органов местного самоуправления Поддорского муниципального района в сумме 10 000 рублей.</w:t>
      </w:r>
    </w:p>
    <w:p w:rsidR="0050708F" w:rsidRPr="0050708F" w:rsidRDefault="0050708F" w:rsidP="0050708F">
      <w:pPr>
        <w:pStyle w:val="a7"/>
        <w:spacing w:after="0"/>
        <w:ind w:left="0" w:firstLine="851"/>
        <w:jc w:val="both"/>
        <w:rPr>
          <w:spacing w:val="-2"/>
          <w:sz w:val="28"/>
          <w:szCs w:val="28"/>
        </w:rPr>
      </w:pPr>
      <w:r w:rsidRPr="0050708F">
        <w:rPr>
          <w:sz w:val="28"/>
          <w:szCs w:val="28"/>
        </w:rPr>
        <w:t xml:space="preserve">28. Бюджетные кредиты бюджетам поселений предоставляются из  бюджета муниципального района </w:t>
      </w:r>
      <w:r w:rsidRPr="0050708F">
        <w:rPr>
          <w:spacing w:val="-2"/>
          <w:sz w:val="28"/>
          <w:szCs w:val="28"/>
        </w:rPr>
        <w:t xml:space="preserve">на срок до трех лет для частичного покрытия дефицитов бюджетов поселений, рефинансирования ранее полученных из </w:t>
      </w:r>
      <w:r w:rsidRPr="0050708F">
        <w:rPr>
          <w:spacing w:val="-2"/>
          <w:sz w:val="28"/>
          <w:szCs w:val="28"/>
        </w:rPr>
        <w:lastRenderedPageBreak/>
        <w:t>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 Установить плату за пользование бюджетными кредитами:</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3) для осуществления мероприятий, связанных с ликвидацией последствий стихийных бедствий, - по ставке 0 процентов.</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50708F" w:rsidRPr="0050708F" w:rsidRDefault="0050708F" w:rsidP="0050708F">
      <w:pPr>
        <w:pStyle w:val="a7"/>
        <w:spacing w:after="0"/>
        <w:ind w:left="0" w:firstLine="851"/>
        <w:jc w:val="both"/>
        <w:rPr>
          <w:sz w:val="28"/>
          <w:szCs w:val="28"/>
          <w:highlight w:val="yellow"/>
        </w:rPr>
      </w:pPr>
      <w:r w:rsidRPr="0050708F">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50708F" w:rsidRPr="0050708F" w:rsidRDefault="0050708F" w:rsidP="0050708F">
      <w:pPr>
        <w:ind w:firstLine="708"/>
        <w:jc w:val="both"/>
        <w:rPr>
          <w:sz w:val="28"/>
          <w:szCs w:val="28"/>
        </w:rPr>
      </w:pPr>
      <w:r w:rsidRPr="0050708F">
        <w:rPr>
          <w:sz w:val="28"/>
          <w:szCs w:val="28"/>
        </w:rPr>
        <w:t>29. Утвердить Программу муниципальных внутренних заимствований Поддорского муниципального района на 2022  год и на плановый период 2023 и 2024 годов, согласно приложению 22  к настоящему решению.</w:t>
      </w:r>
    </w:p>
    <w:p w:rsidR="0050708F" w:rsidRPr="0050708F" w:rsidRDefault="0050708F" w:rsidP="0050708F">
      <w:pPr>
        <w:pStyle w:val="a7"/>
        <w:spacing w:after="0"/>
        <w:ind w:left="0" w:firstLine="708"/>
        <w:jc w:val="both"/>
        <w:rPr>
          <w:sz w:val="28"/>
          <w:szCs w:val="28"/>
        </w:rPr>
      </w:pPr>
      <w:r w:rsidRPr="0050708F">
        <w:rPr>
          <w:sz w:val="28"/>
          <w:szCs w:val="28"/>
        </w:rPr>
        <w:t xml:space="preserve">30.  Утвердить </w:t>
      </w:r>
      <w:r w:rsidRPr="0050708F">
        <w:rPr>
          <w:iCs/>
          <w:sz w:val="28"/>
          <w:szCs w:val="28"/>
        </w:rPr>
        <w:t xml:space="preserve">верхний предел  муниципального внутреннего долга района на 1 </w:t>
      </w:r>
      <w:r w:rsidRPr="0050708F">
        <w:rPr>
          <w:sz w:val="28"/>
          <w:szCs w:val="28"/>
        </w:rPr>
        <w:t xml:space="preserve"> января 2023 года в сумме 6 000 000,00 рублей,</w:t>
      </w:r>
      <w:r w:rsidRPr="0050708F">
        <w:rPr>
          <w:iCs/>
          <w:sz w:val="28"/>
          <w:szCs w:val="28"/>
        </w:rPr>
        <w:t xml:space="preserve"> на 1 </w:t>
      </w:r>
      <w:r w:rsidRPr="0050708F">
        <w:rPr>
          <w:sz w:val="28"/>
          <w:szCs w:val="28"/>
        </w:rPr>
        <w:t xml:space="preserve"> января 2024 года в сумме 6 000 000,00 рублей,</w:t>
      </w:r>
      <w:r w:rsidRPr="0050708F">
        <w:rPr>
          <w:iCs/>
          <w:sz w:val="28"/>
          <w:szCs w:val="28"/>
        </w:rPr>
        <w:t xml:space="preserve"> на 1 </w:t>
      </w:r>
      <w:r w:rsidRPr="0050708F">
        <w:rPr>
          <w:sz w:val="28"/>
          <w:szCs w:val="28"/>
        </w:rPr>
        <w:t xml:space="preserve"> января 2025 года в сумме 6 000 000,00 рублей.</w:t>
      </w:r>
    </w:p>
    <w:p w:rsidR="0050708F" w:rsidRPr="0050708F" w:rsidRDefault="0050708F" w:rsidP="0050708F">
      <w:pPr>
        <w:pStyle w:val="a7"/>
        <w:spacing w:after="0"/>
        <w:ind w:left="0" w:firstLine="708"/>
        <w:jc w:val="both"/>
        <w:rPr>
          <w:sz w:val="28"/>
          <w:szCs w:val="28"/>
        </w:rPr>
      </w:pPr>
      <w:r w:rsidRPr="0050708F">
        <w:rPr>
          <w:sz w:val="28"/>
          <w:szCs w:val="28"/>
        </w:rPr>
        <w:t xml:space="preserve">31. Установить </w:t>
      </w:r>
      <w:r w:rsidRPr="0050708F">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2023 года в сумме 0,00 рублей, на 1 января 2024 года в сумме 0,00 рублей, на 1 января 2025 года в сумме 0,00 рублей</w:t>
      </w:r>
      <w:r w:rsidRPr="0050708F">
        <w:rPr>
          <w:sz w:val="28"/>
          <w:szCs w:val="28"/>
        </w:rPr>
        <w:t>.</w:t>
      </w:r>
    </w:p>
    <w:p w:rsidR="0050708F" w:rsidRPr="0050708F" w:rsidRDefault="0050708F" w:rsidP="0050708F">
      <w:pPr>
        <w:pStyle w:val="ConsPlusNormal"/>
        <w:ind w:firstLine="709"/>
        <w:jc w:val="both"/>
        <w:rPr>
          <w:rFonts w:ascii="Times New Roman" w:hAnsi="Times New Roman" w:cs="Times New Roman"/>
          <w:iCs/>
          <w:sz w:val="28"/>
          <w:szCs w:val="28"/>
        </w:rPr>
      </w:pPr>
      <w:r w:rsidRPr="0050708F">
        <w:rPr>
          <w:rFonts w:ascii="Times New Roman" w:hAnsi="Times New Roman" w:cs="Times New Roman"/>
          <w:sz w:val="28"/>
          <w:szCs w:val="28"/>
        </w:rPr>
        <w:t>32. Установить, что в 2022  году и в плановом периоде 2023 и 2024 годов</w:t>
      </w:r>
      <w:r w:rsidRPr="0050708F">
        <w:rPr>
          <w:rFonts w:ascii="Times New Roman" w:hAnsi="Times New Roman" w:cs="Times New Roman"/>
          <w:iCs/>
          <w:sz w:val="28"/>
          <w:szCs w:val="28"/>
        </w:rPr>
        <w:t xml:space="preserve"> муниципальные гарантии Поддорского района не предоставляются.</w:t>
      </w:r>
    </w:p>
    <w:p w:rsidR="0050708F" w:rsidRPr="0050708F" w:rsidRDefault="0050708F" w:rsidP="0050708F">
      <w:pPr>
        <w:jc w:val="both"/>
        <w:rPr>
          <w:sz w:val="28"/>
          <w:szCs w:val="28"/>
        </w:rPr>
      </w:pPr>
      <w:r w:rsidRPr="0050708F">
        <w:rPr>
          <w:sz w:val="28"/>
          <w:szCs w:val="28"/>
        </w:rPr>
        <w:t xml:space="preserve">          33.</w:t>
      </w:r>
      <w:r w:rsidRPr="0050708F">
        <w:rPr>
          <w:b/>
          <w:sz w:val="28"/>
          <w:szCs w:val="28"/>
        </w:rPr>
        <w:t xml:space="preserve"> </w:t>
      </w:r>
      <w:r w:rsidRPr="0050708F">
        <w:rPr>
          <w:sz w:val="28"/>
          <w:szCs w:val="28"/>
        </w:rPr>
        <w:t>Особенности использования средств, предоставляемых отдельным юридическим лицам и индивидуальным предпринимателям, в 2022 году</w:t>
      </w:r>
    </w:p>
    <w:p w:rsidR="0050708F" w:rsidRPr="0050708F" w:rsidRDefault="0050708F" w:rsidP="0050708F">
      <w:pPr>
        <w:ind w:firstLine="851"/>
        <w:jc w:val="both"/>
        <w:rPr>
          <w:sz w:val="28"/>
          <w:szCs w:val="28"/>
        </w:rPr>
      </w:pPr>
      <w:r w:rsidRPr="0050708F">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2022 году, источником финансового обеспечения</w:t>
      </w:r>
      <w:r>
        <w:rPr>
          <w:sz w:val="28"/>
          <w:szCs w:val="28"/>
        </w:rPr>
        <w:t>,</w:t>
      </w:r>
      <w:r w:rsidRPr="0050708F">
        <w:rPr>
          <w:sz w:val="28"/>
          <w:szCs w:val="28"/>
        </w:rPr>
        <w:t xml:space="preserve"> исполнения которых являются предоставляемые из бюджета муниципального района средства: </w:t>
      </w:r>
    </w:p>
    <w:p w:rsidR="0050708F" w:rsidRPr="0050708F" w:rsidRDefault="0050708F" w:rsidP="0050708F">
      <w:pPr>
        <w:ind w:firstLine="851"/>
        <w:jc w:val="both"/>
        <w:rPr>
          <w:sz w:val="28"/>
          <w:szCs w:val="28"/>
        </w:rPr>
      </w:pPr>
      <w:r w:rsidRPr="0050708F">
        <w:rPr>
          <w:sz w:val="28"/>
          <w:szCs w:val="28"/>
        </w:rPr>
        <w:t xml:space="preserve">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 тыс. рублей и </w:t>
      </w:r>
      <w:r w:rsidRPr="0050708F">
        <w:rPr>
          <w:sz w:val="28"/>
          <w:szCs w:val="28"/>
        </w:rPr>
        <w:lastRenderedPageBreak/>
        <w:t>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50708F" w:rsidRPr="0050708F" w:rsidRDefault="0050708F" w:rsidP="0050708F">
      <w:pPr>
        <w:ind w:firstLine="851"/>
        <w:jc w:val="both"/>
        <w:rPr>
          <w:sz w:val="28"/>
          <w:szCs w:val="28"/>
        </w:rPr>
      </w:pPr>
      <w:r w:rsidRPr="0050708F">
        <w:rPr>
          <w:sz w:val="28"/>
          <w:szCs w:val="28"/>
        </w:rPr>
        <w:t>2) авансовые платежи по муниципальным контрактам (контрактам),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закупка лекарственных средств;</w:t>
      </w:r>
    </w:p>
    <w:p w:rsidR="0050708F" w:rsidRPr="0050708F" w:rsidRDefault="0050708F" w:rsidP="0050708F">
      <w:pPr>
        <w:ind w:firstLine="851"/>
        <w:jc w:val="both"/>
        <w:rPr>
          <w:sz w:val="28"/>
          <w:szCs w:val="28"/>
        </w:rPr>
      </w:pPr>
      <w:r w:rsidRPr="0050708F">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 и 2 настоящей части;</w:t>
      </w:r>
    </w:p>
    <w:p w:rsidR="0050708F" w:rsidRPr="0050708F" w:rsidRDefault="0050708F" w:rsidP="0050708F">
      <w:pPr>
        <w:ind w:firstLine="851"/>
        <w:jc w:val="both"/>
        <w:rPr>
          <w:sz w:val="28"/>
          <w:szCs w:val="28"/>
        </w:rPr>
      </w:pPr>
      <w:r w:rsidRPr="0050708F">
        <w:rPr>
          <w:sz w:val="28"/>
          <w:szCs w:val="28"/>
        </w:rPr>
        <w:t>4)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5)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4 настоящей части, источником финансового обеспечения которых являются такие бюджетные инвестиции;</w:t>
      </w:r>
    </w:p>
    <w:p w:rsidR="0050708F" w:rsidRPr="0050708F" w:rsidRDefault="0050708F" w:rsidP="0050708F">
      <w:pPr>
        <w:ind w:firstLine="851"/>
        <w:jc w:val="both"/>
        <w:rPr>
          <w:sz w:val="28"/>
          <w:szCs w:val="28"/>
        </w:rPr>
      </w:pPr>
      <w:r w:rsidRPr="0050708F">
        <w:rPr>
          <w:sz w:val="28"/>
          <w:szCs w:val="28"/>
        </w:rPr>
        <w:t>6)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5 настоящей части;</w:t>
      </w:r>
    </w:p>
    <w:p w:rsidR="0050708F" w:rsidRPr="0050708F" w:rsidRDefault="0050708F" w:rsidP="0050708F">
      <w:pPr>
        <w:ind w:firstLine="851"/>
        <w:jc w:val="both"/>
        <w:rPr>
          <w:sz w:val="28"/>
          <w:szCs w:val="28"/>
        </w:rPr>
      </w:pPr>
      <w:r w:rsidRPr="0050708F">
        <w:rPr>
          <w:sz w:val="28"/>
          <w:szCs w:val="28"/>
        </w:rPr>
        <w:t>7)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Новгородской области, муниципальными бюджетными и автономными учреждениями муниципальных образований, расположенных на территории Новгородской области, на сумму 50000 тыс. рублей и более, источником финансового обеспечения которых являются межбюджетные трансферты, имеющие целевое назначение, предоставляемые из областного бюджета местным бюджетам на софинансирование капитальных вложений в объекты муниципальной собственности;</w:t>
      </w:r>
    </w:p>
    <w:p w:rsidR="0050708F" w:rsidRPr="0050708F" w:rsidRDefault="0050708F" w:rsidP="0050708F">
      <w:pPr>
        <w:ind w:firstLine="851"/>
        <w:jc w:val="both"/>
        <w:rPr>
          <w:sz w:val="28"/>
          <w:szCs w:val="28"/>
        </w:rPr>
      </w:pPr>
      <w:r w:rsidRPr="0050708F">
        <w:rPr>
          <w:sz w:val="28"/>
          <w:szCs w:val="28"/>
        </w:rPr>
        <w:t>8)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7 настоящей части.</w:t>
      </w:r>
    </w:p>
    <w:p w:rsidR="0050708F" w:rsidRPr="0050708F" w:rsidRDefault="0050708F" w:rsidP="0050708F">
      <w:pPr>
        <w:ind w:firstLine="851"/>
        <w:jc w:val="both"/>
        <w:rPr>
          <w:sz w:val="28"/>
          <w:szCs w:val="28"/>
        </w:rPr>
      </w:pPr>
      <w:r w:rsidRPr="0050708F">
        <w:rPr>
          <w:sz w:val="28"/>
          <w:szCs w:val="28"/>
        </w:rPr>
        <w:t>2. Положения настоящей статьи:</w:t>
      </w:r>
    </w:p>
    <w:p w:rsidR="0050708F" w:rsidRPr="0050708F" w:rsidRDefault="0050708F" w:rsidP="0050708F">
      <w:pPr>
        <w:ind w:firstLine="851"/>
        <w:jc w:val="both"/>
        <w:rPr>
          <w:sz w:val="28"/>
          <w:szCs w:val="28"/>
        </w:rPr>
      </w:pPr>
      <w:r w:rsidRPr="0050708F">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абзацах втором и третьем подпункта 1 пункта 1 статьи 242.26 и статье 242.27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 xml:space="preserve">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242.26 Бюджетного кодекса Российской Федерации.  </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34. Установить, что в соответствии с решениями председателя комитета финансов Поддорского района дополнительно к основаниям, установленным </w:t>
      </w:r>
      <w:hyperlink r:id="rId8" w:history="1">
        <w:r w:rsidRPr="0050708F">
          <w:rPr>
            <w:rFonts w:ascii="Times New Roman" w:hAnsi="Times New Roman" w:cs="Times New Roman"/>
            <w:sz w:val="28"/>
            <w:szCs w:val="28"/>
          </w:rPr>
          <w:t>пунктом 3 статьи 217</w:t>
        </w:r>
      </w:hyperlink>
      <w:r w:rsidRPr="0050708F">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50708F" w:rsidRPr="0050708F" w:rsidRDefault="0050708F" w:rsidP="0050708F">
      <w:pPr>
        <w:autoSpaceDE w:val="0"/>
        <w:autoSpaceDN w:val="0"/>
        <w:adjustRightInd w:val="0"/>
        <w:ind w:firstLine="709"/>
        <w:jc w:val="both"/>
        <w:rPr>
          <w:sz w:val="28"/>
          <w:szCs w:val="28"/>
        </w:rPr>
      </w:pPr>
      <w:r w:rsidRPr="0050708F">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50708F" w:rsidRPr="0050708F" w:rsidRDefault="0050708F" w:rsidP="0050708F">
      <w:pPr>
        <w:autoSpaceDE w:val="0"/>
        <w:autoSpaceDN w:val="0"/>
        <w:adjustRightInd w:val="0"/>
        <w:ind w:firstLine="709"/>
        <w:jc w:val="both"/>
        <w:rPr>
          <w:sz w:val="28"/>
          <w:szCs w:val="28"/>
        </w:rPr>
      </w:pPr>
      <w:r w:rsidRPr="0050708F">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8) увеличение бюджетных ассигнований по отдельным разделам, подразделам, целевым статьям (муниципальными программами Поддорского </w:t>
      </w:r>
      <w:r w:rsidRPr="0050708F">
        <w:rPr>
          <w:sz w:val="28"/>
          <w:szCs w:val="28"/>
        </w:rPr>
        <w:lastRenderedPageBreak/>
        <w:t>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50708F" w:rsidRPr="0050708F" w:rsidRDefault="0050708F" w:rsidP="0050708F">
      <w:pPr>
        <w:autoSpaceDE w:val="0"/>
        <w:autoSpaceDN w:val="0"/>
        <w:adjustRightInd w:val="0"/>
        <w:ind w:firstLine="709"/>
        <w:jc w:val="both"/>
        <w:rPr>
          <w:sz w:val="28"/>
          <w:szCs w:val="28"/>
        </w:rPr>
      </w:pPr>
      <w:r w:rsidRPr="0050708F">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0708F" w:rsidRPr="0050708F" w:rsidRDefault="0050708F" w:rsidP="0050708F">
      <w:pPr>
        <w:autoSpaceDE w:val="0"/>
        <w:autoSpaceDN w:val="0"/>
        <w:adjustRightInd w:val="0"/>
        <w:ind w:firstLine="709"/>
        <w:jc w:val="both"/>
        <w:rPr>
          <w:sz w:val="28"/>
          <w:szCs w:val="28"/>
        </w:rPr>
      </w:pPr>
      <w:r w:rsidRPr="0050708F">
        <w:rPr>
          <w:sz w:val="28"/>
          <w:szCs w:val="28"/>
        </w:rPr>
        <w:t>10) перераспределение бюджетных ассигнований между группами и (или)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50708F" w:rsidRPr="0050708F" w:rsidRDefault="0050708F" w:rsidP="0050708F">
      <w:pPr>
        <w:autoSpaceDE w:val="0"/>
        <w:autoSpaceDN w:val="0"/>
        <w:adjustRightInd w:val="0"/>
        <w:ind w:firstLine="709"/>
        <w:jc w:val="both"/>
        <w:rPr>
          <w:sz w:val="28"/>
          <w:szCs w:val="28"/>
        </w:rPr>
      </w:pPr>
      <w:r w:rsidRPr="0050708F">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соответствующих безвозмездных поступлений  бюджета муниципального района, утвержденных настоящим решением.</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13)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9" w:history="1">
        <w:r w:rsidRPr="0050708F">
          <w:rPr>
            <w:sz w:val="28"/>
            <w:szCs w:val="28"/>
          </w:rPr>
          <w:t>пунктом 3 статьи 95</w:t>
        </w:r>
      </w:hyperlink>
      <w:r w:rsidRPr="0050708F">
        <w:rPr>
          <w:sz w:val="28"/>
          <w:szCs w:val="28"/>
        </w:rPr>
        <w:t xml:space="preserve"> и </w:t>
      </w:r>
      <w:hyperlink r:id="rId10" w:history="1">
        <w:r w:rsidRPr="0050708F">
          <w:rPr>
            <w:sz w:val="28"/>
            <w:szCs w:val="28"/>
          </w:rPr>
          <w:t xml:space="preserve">пунктом 4 статьи </w:t>
        </w:r>
      </w:hyperlink>
      <w:r w:rsidRPr="0050708F">
        <w:rPr>
          <w:sz w:val="28"/>
          <w:szCs w:val="28"/>
        </w:rPr>
        <w:t>179</w:t>
      </w:r>
      <w:r w:rsidRPr="0050708F">
        <w:rPr>
          <w:sz w:val="28"/>
          <w:szCs w:val="28"/>
          <w:vertAlign w:val="superscript"/>
        </w:rPr>
        <w:t>4</w:t>
      </w:r>
      <w:r w:rsidRPr="0050708F">
        <w:rPr>
          <w:sz w:val="28"/>
          <w:szCs w:val="28"/>
        </w:rPr>
        <w:t xml:space="preserve"> Бюджетного кодекса Российской Федерации.</w:t>
      </w:r>
    </w:p>
    <w:p w:rsidR="0050708F" w:rsidRDefault="0050708F" w:rsidP="0050708F">
      <w:pPr>
        <w:ind w:firstLine="851"/>
        <w:jc w:val="both"/>
        <w:rPr>
          <w:sz w:val="28"/>
          <w:szCs w:val="28"/>
        </w:rPr>
      </w:pPr>
      <w:r w:rsidRPr="0050708F">
        <w:rPr>
          <w:sz w:val="28"/>
          <w:szCs w:val="28"/>
        </w:rPr>
        <w:t xml:space="preserve">14) перераспределение бюджетных ассигнований между главными распорядителями средств бюджета муниципального района, разделами, </w:t>
      </w:r>
      <w:r w:rsidRPr="0050708F">
        <w:rPr>
          <w:sz w:val="28"/>
          <w:szCs w:val="28"/>
        </w:rPr>
        <w:lastRenderedPageBreak/>
        <w:t>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Pr>
          <w:sz w:val="28"/>
          <w:szCs w:val="28"/>
        </w:rPr>
        <w:t>.</w:t>
      </w:r>
    </w:p>
    <w:p w:rsidR="005D5CCF" w:rsidRPr="00834212" w:rsidRDefault="005D5CCF" w:rsidP="005D5CCF">
      <w:pPr>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5</w:t>
      </w:r>
      <w:r w:rsidRPr="00834212">
        <w:rPr>
          <w:color w:val="000000"/>
          <w:spacing w:val="-2"/>
          <w:sz w:val="28"/>
          <w:szCs w:val="28"/>
        </w:rPr>
        <w:t>. Опубликовать решение в муниципальной газете «Вестник Поддорского муниципального района».</w:t>
      </w:r>
    </w:p>
    <w:p w:rsidR="005D5CCF" w:rsidRPr="00834212" w:rsidRDefault="005D5CCF" w:rsidP="005D5CCF">
      <w:pPr>
        <w:shd w:val="clear" w:color="auto" w:fill="FFFFFF"/>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6</w:t>
      </w:r>
      <w:r w:rsidRPr="00834212">
        <w:rPr>
          <w:color w:val="000000"/>
          <w:spacing w:val="-2"/>
          <w:sz w:val="28"/>
          <w:szCs w:val="28"/>
        </w:rPr>
        <w:t>. Настоящее решение вступает в силу с 1 января 2022 года.</w:t>
      </w:r>
    </w:p>
    <w:p w:rsidR="005D5CCF" w:rsidRPr="00834212" w:rsidRDefault="005D5CCF" w:rsidP="005D5CCF">
      <w:pPr>
        <w:shd w:val="clear" w:color="auto" w:fill="FFFFFF"/>
        <w:spacing w:before="5"/>
        <w:ind w:left="442"/>
        <w:jc w:val="both"/>
        <w:rPr>
          <w:color w:val="000000"/>
          <w:spacing w:val="-2"/>
        </w:rPr>
      </w:pPr>
    </w:p>
    <w:p w:rsidR="0050708F" w:rsidRDefault="0050708F" w:rsidP="0050708F">
      <w:pPr>
        <w:ind w:firstLine="851"/>
        <w:jc w:val="both"/>
        <w:rPr>
          <w:sz w:val="28"/>
          <w:szCs w:val="28"/>
        </w:rPr>
      </w:pPr>
    </w:p>
    <w:p w:rsidR="0050708F" w:rsidRPr="0050708F" w:rsidRDefault="0050708F" w:rsidP="0050708F">
      <w:pPr>
        <w:ind w:firstLine="851"/>
        <w:jc w:val="both"/>
        <w:rPr>
          <w:sz w:val="28"/>
          <w:szCs w:val="28"/>
        </w:rPr>
      </w:pPr>
      <w:r w:rsidRPr="0050708F">
        <w:rPr>
          <w:sz w:val="28"/>
          <w:szCs w:val="28"/>
        </w:rPr>
        <w:t xml:space="preserve"> </w:t>
      </w:r>
    </w:p>
    <w:p w:rsidR="003C5D48" w:rsidRDefault="003C5D48" w:rsidP="00F372C1">
      <w:pPr>
        <w:ind w:firstLine="709"/>
        <w:jc w:val="both"/>
        <w:rPr>
          <w:b/>
          <w:sz w:val="28"/>
          <w:szCs w:val="28"/>
        </w:rPr>
      </w:pPr>
    </w:p>
    <w:p w:rsidR="007816B7" w:rsidRPr="00947379" w:rsidRDefault="007816B7" w:rsidP="007816B7">
      <w:pPr>
        <w:spacing w:line="240" w:lineRule="exact"/>
        <w:rPr>
          <w:b/>
          <w:sz w:val="28"/>
          <w:szCs w:val="28"/>
        </w:rPr>
      </w:pPr>
      <w:r w:rsidRPr="00947379">
        <w:rPr>
          <w:b/>
          <w:sz w:val="28"/>
          <w:szCs w:val="28"/>
        </w:rPr>
        <w:t>Глава</w:t>
      </w:r>
    </w:p>
    <w:p w:rsidR="00151220" w:rsidRDefault="007816B7" w:rsidP="007816B7">
      <w:pPr>
        <w:spacing w:line="240" w:lineRule="exact"/>
        <w:rPr>
          <w:b/>
          <w:sz w:val="28"/>
          <w:szCs w:val="28"/>
        </w:rPr>
      </w:pPr>
      <w:r w:rsidRPr="00947379">
        <w:rPr>
          <w:b/>
          <w:sz w:val="28"/>
          <w:szCs w:val="28"/>
        </w:rPr>
        <w:t xml:space="preserve">муниципального района                                   </w:t>
      </w:r>
      <w:r>
        <w:rPr>
          <w:b/>
          <w:sz w:val="28"/>
          <w:szCs w:val="28"/>
        </w:rPr>
        <w:t xml:space="preserve">  </w:t>
      </w:r>
      <w:r w:rsidRPr="00947379">
        <w:rPr>
          <w:b/>
          <w:sz w:val="28"/>
          <w:szCs w:val="28"/>
        </w:rPr>
        <w:t xml:space="preserve">                   </w:t>
      </w:r>
      <w:r>
        <w:rPr>
          <w:b/>
          <w:sz w:val="28"/>
          <w:szCs w:val="28"/>
        </w:rPr>
        <w:t>Е.В.Панина</w:t>
      </w:r>
    </w:p>
    <w:p w:rsidR="0050708F" w:rsidRDefault="0050708F" w:rsidP="007816B7">
      <w:pPr>
        <w:spacing w:line="240" w:lineRule="exact"/>
        <w:rPr>
          <w:b/>
          <w:sz w:val="28"/>
          <w:szCs w:val="28"/>
        </w:rPr>
      </w:pPr>
    </w:p>
    <w:p w:rsidR="003C5D48" w:rsidRDefault="003C5D48" w:rsidP="007816B7">
      <w:pPr>
        <w:spacing w:line="240" w:lineRule="exact"/>
        <w:rPr>
          <w:b/>
        </w:rPr>
      </w:pPr>
    </w:p>
    <w:p w:rsidR="003C5D48" w:rsidRPr="00947379" w:rsidRDefault="003C5D48" w:rsidP="007816B7">
      <w:pPr>
        <w:spacing w:line="240" w:lineRule="exact"/>
        <w:rPr>
          <w:b/>
        </w:rPr>
      </w:pPr>
    </w:p>
    <w:p w:rsidR="007816B7" w:rsidRPr="00947379" w:rsidRDefault="007816B7" w:rsidP="007816B7">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5D5CCF" w:rsidRDefault="007816B7" w:rsidP="000A2235">
      <w:pPr>
        <w:pStyle w:val="ConsPlusNormal"/>
        <w:widowControl/>
        <w:spacing w:line="240" w:lineRule="exact"/>
        <w:ind w:firstLine="0"/>
        <w:jc w:val="both"/>
        <w:rPr>
          <w:rFonts w:ascii="Times New Roman" w:hAnsi="Times New Roman" w:cs="Times New Roman"/>
          <w:b/>
          <w:sz w:val="28"/>
          <w:szCs w:val="28"/>
        </w:rPr>
      </w:pPr>
      <w:r w:rsidRPr="00947379">
        <w:rPr>
          <w:rFonts w:ascii="Times New Roman" w:hAnsi="Times New Roman" w:cs="Times New Roman"/>
          <w:b/>
          <w:sz w:val="28"/>
          <w:szCs w:val="28"/>
        </w:rPr>
        <w:t xml:space="preserve">Поддорского муниципального района                              </w:t>
      </w:r>
      <w:r>
        <w:rPr>
          <w:rFonts w:ascii="Times New Roman" w:hAnsi="Times New Roman" w:cs="Times New Roman"/>
          <w:b/>
          <w:sz w:val="28"/>
          <w:szCs w:val="28"/>
        </w:rPr>
        <w:t>Т.Н.Крутова</w:t>
      </w:r>
    </w:p>
    <w:p w:rsidR="005D5CCF" w:rsidRPr="005D5CCF" w:rsidRDefault="005D5CCF" w:rsidP="005D5CCF"/>
    <w:p w:rsidR="005D5CCF" w:rsidRPr="005D5CCF" w:rsidRDefault="005D5CCF" w:rsidP="005D5CCF"/>
    <w:p w:rsidR="005D5CCF" w:rsidRPr="005D5CCF" w:rsidRDefault="005D5CCF" w:rsidP="005D5CCF"/>
    <w:p w:rsidR="005D5CCF" w:rsidRPr="005D5CCF" w:rsidRDefault="005D5CCF" w:rsidP="005D5CCF"/>
    <w:p w:rsidR="00D8623C" w:rsidRDefault="00D8623C" w:rsidP="00D8623C">
      <w:pPr>
        <w:pStyle w:val="ConsPlusNormal"/>
        <w:widowControl/>
        <w:ind w:firstLine="0"/>
        <w:jc w:val="both"/>
        <w:rPr>
          <w:rFonts w:ascii="Times New Roman" w:hAnsi="Times New Roman" w:cs="Times New Roman"/>
          <w:sz w:val="28"/>
          <w:szCs w:val="28"/>
        </w:rPr>
      </w:pPr>
    </w:p>
    <w:tbl>
      <w:tblPr>
        <w:tblW w:w="9565" w:type="dxa"/>
        <w:tblInd w:w="96" w:type="dxa"/>
        <w:tblLayout w:type="fixed"/>
        <w:tblLook w:val="04A0" w:firstRow="1" w:lastRow="0" w:firstColumn="1" w:lastColumn="0" w:noHBand="0" w:noVBand="1"/>
      </w:tblPr>
      <w:tblGrid>
        <w:gridCol w:w="3981"/>
        <w:gridCol w:w="1780"/>
        <w:gridCol w:w="1252"/>
        <w:gridCol w:w="1276"/>
        <w:gridCol w:w="1276"/>
      </w:tblGrid>
      <w:tr w:rsidR="00D8623C" w:rsidRPr="002E2D81" w:rsidTr="00D8623C">
        <w:trPr>
          <w:trHeight w:val="255"/>
        </w:trPr>
        <w:tc>
          <w:tcPr>
            <w:tcW w:w="3981" w:type="dxa"/>
            <w:tcBorders>
              <w:top w:val="nil"/>
              <w:left w:val="nil"/>
              <w:bottom w:val="nil"/>
              <w:right w:val="nil"/>
            </w:tcBorders>
            <w:shd w:val="clear" w:color="auto" w:fill="auto"/>
            <w:noWrap/>
            <w:hideMark/>
          </w:tcPr>
          <w:p w:rsidR="00D8623C" w:rsidRPr="002E2D81" w:rsidRDefault="00D8623C" w:rsidP="00D8623C">
            <w:pPr>
              <w:rPr>
                <w:sz w:val="14"/>
                <w:szCs w:val="14"/>
              </w:rPr>
            </w:pPr>
          </w:p>
        </w:tc>
        <w:tc>
          <w:tcPr>
            <w:tcW w:w="3032" w:type="dxa"/>
            <w:gridSpan w:val="2"/>
            <w:tcBorders>
              <w:top w:val="nil"/>
              <w:left w:val="nil"/>
              <w:bottom w:val="nil"/>
              <w:right w:val="nil"/>
            </w:tcBorders>
            <w:shd w:val="clear" w:color="auto" w:fill="auto"/>
            <w:noWrap/>
            <w:vAlign w:val="bottom"/>
            <w:hideMark/>
          </w:tcPr>
          <w:p w:rsidR="00D8623C" w:rsidRPr="002E2D81" w:rsidRDefault="00D8623C" w:rsidP="00D8623C">
            <w:pPr>
              <w:rPr>
                <w:sz w:val="14"/>
                <w:szCs w:val="14"/>
              </w:rPr>
            </w:pPr>
          </w:p>
        </w:tc>
        <w:tc>
          <w:tcPr>
            <w:tcW w:w="2552" w:type="dxa"/>
            <w:gridSpan w:val="2"/>
            <w:tcBorders>
              <w:top w:val="nil"/>
              <w:left w:val="nil"/>
              <w:bottom w:val="nil"/>
              <w:right w:val="nil"/>
            </w:tcBorders>
            <w:shd w:val="clear" w:color="auto" w:fill="auto"/>
            <w:noWrap/>
            <w:vAlign w:val="bottom"/>
            <w:hideMark/>
          </w:tcPr>
          <w:p w:rsidR="00D8623C" w:rsidRPr="002E2D81" w:rsidRDefault="00D8623C" w:rsidP="00D8623C">
            <w:pPr>
              <w:rPr>
                <w:sz w:val="14"/>
                <w:szCs w:val="14"/>
              </w:rPr>
            </w:pPr>
            <w:r w:rsidRPr="002E2D81">
              <w:rPr>
                <w:sz w:val="14"/>
                <w:szCs w:val="14"/>
              </w:rPr>
              <w:t>Приложение 1</w:t>
            </w:r>
          </w:p>
        </w:tc>
      </w:tr>
      <w:tr w:rsidR="00D8623C" w:rsidRPr="002E2D81" w:rsidTr="00D8623C">
        <w:trPr>
          <w:trHeight w:val="708"/>
        </w:trPr>
        <w:tc>
          <w:tcPr>
            <w:tcW w:w="3981" w:type="dxa"/>
            <w:tcBorders>
              <w:top w:val="nil"/>
              <w:left w:val="nil"/>
              <w:bottom w:val="nil"/>
              <w:right w:val="nil"/>
            </w:tcBorders>
            <w:shd w:val="clear" w:color="auto" w:fill="auto"/>
            <w:noWrap/>
            <w:hideMark/>
          </w:tcPr>
          <w:p w:rsidR="00D8623C" w:rsidRPr="002E2D81" w:rsidRDefault="00D8623C" w:rsidP="00D8623C">
            <w:pPr>
              <w:rPr>
                <w:sz w:val="14"/>
                <w:szCs w:val="14"/>
              </w:rPr>
            </w:pPr>
          </w:p>
        </w:tc>
        <w:tc>
          <w:tcPr>
            <w:tcW w:w="1780" w:type="dxa"/>
            <w:tcBorders>
              <w:top w:val="nil"/>
              <w:left w:val="nil"/>
              <w:bottom w:val="nil"/>
              <w:right w:val="nil"/>
            </w:tcBorders>
            <w:shd w:val="clear" w:color="auto" w:fill="auto"/>
            <w:vAlign w:val="bottom"/>
            <w:hideMark/>
          </w:tcPr>
          <w:p w:rsidR="00D8623C" w:rsidRPr="002E2D81" w:rsidRDefault="00D8623C" w:rsidP="00D8623C">
            <w:pPr>
              <w:rPr>
                <w:sz w:val="14"/>
                <w:szCs w:val="14"/>
              </w:rPr>
            </w:pPr>
          </w:p>
        </w:tc>
        <w:tc>
          <w:tcPr>
            <w:tcW w:w="3804" w:type="dxa"/>
            <w:gridSpan w:val="3"/>
            <w:tcBorders>
              <w:top w:val="nil"/>
              <w:left w:val="nil"/>
              <w:bottom w:val="nil"/>
              <w:right w:val="nil"/>
            </w:tcBorders>
            <w:shd w:val="clear" w:color="auto" w:fill="auto"/>
            <w:vAlign w:val="bottom"/>
            <w:hideMark/>
          </w:tcPr>
          <w:p w:rsidR="00D8623C" w:rsidRPr="002E2D81" w:rsidRDefault="00D8623C" w:rsidP="00D8623C">
            <w:pPr>
              <w:jc w:val="center"/>
              <w:rPr>
                <w:sz w:val="14"/>
                <w:szCs w:val="14"/>
              </w:rPr>
            </w:pPr>
            <w:r w:rsidRPr="002E2D81">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D8623C" w:rsidRPr="002E2D81" w:rsidTr="00D8623C">
        <w:trPr>
          <w:trHeight w:val="600"/>
        </w:trPr>
        <w:tc>
          <w:tcPr>
            <w:tcW w:w="9565" w:type="dxa"/>
            <w:gridSpan w:val="5"/>
            <w:tcBorders>
              <w:top w:val="nil"/>
              <w:left w:val="nil"/>
              <w:bottom w:val="nil"/>
              <w:right w:val="nil"/>
            </w:tcBorders>
            <w:shd w:val="clear" w:color="auto" w:fill="auto"/>
            <w:vAlign w:val="bottom"/>
            <w:hideMark/>
          </w:tcPr>
          <w:p w:rsidR="00D8623C" w:rsidRPr="002E2D81" w:rsidRDefault="00D8623C" w:rsidP="00D8623C">
            <w:pPr>
              <w:jc w:val="center"/>
              <w:rPr>
                <w:sz w:val="22"/>
                <w:szCs w:val="22"/>
              </w:rPr>
            </w:pPr>
            <w:r w:rsidRPr="002E2D81">
              <w:rPr>
                <w:sz w:val="22"/>
                <w:szCs w:val="22"/>
              </w:rPr>
              <w:t>Прогнозируемые поступления доходов в бюджет Поддорского муниципального района на 2022 год  и на плановый период 2023 и 2024 годов</w:t>
            </w:r>
          </w:p>
        </w:tc>
      </w:tr>
      <w:tr w:rsidR="00D8623C" w:rsidRPr="002E2D81" w:rsidTr="00D8623C">
        <w:trPr>
          <w:trHeight w:val="270"/>
        </w:trPr>
        <w:tc>
          <w:tcPr>
            <w:tcW w:w="3981" w:type="dxa"/>
            <w:tcBorders>
              <w:top w:val="nil"/>
              <w:left w:val="nil"/>
              <w:bottom w:val="nil"/>
              <w:right w:val="nil"/>
            </w:tcBorders>
            <w:shd w:val="clear" w:color="auto" w:fill="auto"/>
            <w:hideMark/>
          </w:tcPr>
          <w:p w:rsidR="00D8623C" w:rsidRPr="002E2D81" w:rsidRDefault="00D8623C" w:rsidP="00D8623C">
            <w:pPr>
              <w:jc w:val="center"/>
              <w:rPr>
                <w:sz w:val="22"/>
                <w:szCs w:val="22"/>
              </w:rPr>
            </w:pPr>
          </w:p>
        </w:tc>
        <w:tc>
          <w:tcPr>
            <w:tcW w:w="1780" w:type="dxa"/>
            <w:tcBorders>
              <w:top w:val="nil"/>
              <w:left w:val="nil"/>
              <w:bottom w:val="nil"/>
              <w:right w:val="nil"/>
            </w:tcBorders>
            <w:shd w:val="clear" w:color="auto" w:fill="auto"/>
            <w:vAlign w:val="bottom"/>
            <w:hideMark/>
          </w:tcPr>
          <w:p w:rsidR="00D8623C" w:rsidRPr="002E2D81" w:rsidRDefault="00D8623C" w:rsidP="00D8623C">
            <w:pPr>
              <w:jc w:val="center"/>
              <w:rPr>
                <w:sz w:val="22"/>
                <w:szCs w:val="22"/>
              </w:rPr>
            </w:pPr>
          </w:p>
        </w:tc>
        <w:tc>
          <w:tcPr>
            <w:tcW w:w="1252" w:type="dxa"/>
            <w:tcBorders>
              <w:top w:val="nil"/>
              <w:left w:val="nil"/>
              <w:bottom w:val="nil"/>
              <w:right w:val="nil"/>
            </w:tcBorders>
            <w:shd w:val="clear" w:color="auto" w:fill="auto"/>
            <w:noWrap/>
            <w:vAlign w:val="bottom"/>
            <w:hideMark/>
          </w:tcPr>
          <w:p w:rsidR="00D8623C" w:rsidRPr="002E2D81" w:rsidRDefault="00D8623C" w:rsidP="00D8623C">
            <w:pPr>
              <w:jc w:val="right"/>
              <w:rPr>
                <w:sz w:val="16"/>
                <w:szCs w:val="16"/>
              </w:rPr>
            </w:pPr>
          </w:p>
        </w:tc>
        <w:tc>
          <w:tcPr>
            <w:tcW w:w="1276" w:type="dxa"/>
            <w:tcBorders>
              <w:top w:val="nil"/>
              <w:left w:val="nil"/>
              <w:bottom w:val="nil"/>
              <w:right w:val="nil"/>
            </w:tcBorders>
            <w:shd w:val="clear" w:color="auto" w:fill="auto"/>
            <w:noWrap/>
            <w:vAlign w:val="bottom"/>
            <w:hideMark/>
          </w:tcPr>
          <w:p w:rsidR="00D8623C" w:rsidRPr="002E2D81" w:rsidRDefault="00D8623C" w:rsidP="00D8623C">
            <w:pPr>
              <w:jc w:val="right"/>
              <w:rPr>
                <w:sz w:val="16"/>
                <w:szCs w:val="16"/>
              </w:rPr>
            </w:pPr>
          </w:p>
        </w:tc>
        <w:tc>
          <w:tcPr>
            <w:tcW w:w="1276" w:type="dxa"/>
            <w:tcBorders>
              <w:top w:val="nil"/>
              <w:left w:val="nil"/>
              <w:bottom w:val="nil"/>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рублей</w:t>
            </w:r>
          </w:p>
        </w:tc>
      </w:tr>
      <w:tr w:rsidR="00D8623C" w:rsidRPr="002E2D81" w:rsidTr="00D8623C">
        <w:trPr>
          <w:trHeight w:val="255"/>
        </w:trPr>
        <w:tc>
          <w:tcPr>
            <w:tcW w:w="3981" w:type="dxa"/>
            <w:tcBorders>
              <w:top w:val="single" w:sz="8" w:space="0" w:color="auto"/>
              <w:left w:val="single" w:sz="4" w:space="0" w:color="auto"/>
              <w:bottom w:val="nil"/>
              <w:right w:val="nil"/>
            </w:tcBorders>
            <w:shd w:val="clear" w:color="auto" w:fill="auto"/>
            <w:hideMark/>
          </w:tcPr>
          <w:p w:rsidR="00D8623C" w:rsidRPr="002E2D81" w:rsidRDefault="00D8623C" w:rsidP="00D8623C">
            <w:pPr>
              <w:jc w:val="center"/>
              <w:rPr>
                <w:sz w:val="18"/>
                <w:szCs w:val="18"/>
              </w:rPr>
            </w:pPr>
            <w:r w:rsidRPr="002E2D81">
              <w:rPr>
                <w:sz w:val="18"/>
                <w:szCs w:val="18"/>
              </w:rPr>
              <w:t>Наименование доходов</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623C" w:rsidRPr="002E2D81" w:rsidRDefault="00D8623C" w:rsidP="00D8623C">
            <w:pPr>
              <w:rPr>
                <w:sz w:val="14"/>
                <w:szCs w:val="14"/>
              </w:rPr>
            </w:pPr>
            <w:r w:rsidRPr="002E2D81">
              <w:rPr>
                <w:sz w:val="14"/>
                <w:szCs w:val="14"/>
              </w:rPr>
              <w:t>КОД ДОХОДА</w:t>
            </w:r>
          </w:p>
        </w:tc>
        <w:tc>
          <w:tcPr>
            <w:tcW w:w="1252" w:type="dxa"/>
            <w:tcBorders>
              <w:top w:val="single" w:sz="4" w:space="0" w:color="auto"/>
              <w:left w:val="nil"/>
              <w:bottom w:val="single" w:sz="4" w:space="0" w:color="auto"/>
              <w:right w:val="single" w:sz="4" w:space="0" w:color="auto"/>
            </w:tcBorders>
            <w:shd w:val="clear" w:color="auto" w:fill="auto"/>
            <w:noWrap/>
            <w:vAlign w:val="bottom"/>
            <w:hideMark/>
          </w:tcPr>
          <w:p w:rsidR="00D8623C" w:rsidRPr="002E2D81" w:rsidRDefault="00D8623C" w:rsidP="00D8623C">
            <w:pPr>
              <w:jc w:val="center"/>
              <w:rPr>
                <w:sz w:val="16"/>
                <w:szCs w:val="16"/>
              </w:rPr>
            </w:pPr>
            <w:r w:rsidRPr="002E2D81">
              <w:rPr>
                <w:sz w:val="16"/>
                <w:szCs w:val="16"/>
              </w:rPr>
              <w:t>2022</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8623C" w:rsidRPr="002E2D81" w:rsidRDefault="00D8623C" w:rsidP="00D8623C">
            <w:pPr>
              <w:jc w:val="center"/>
              <w:rPr>
                <w:sz w:val="16"/>
                <w:szCs w:val="16"/>
              </w:rPr>
            </w:pPr>
            <w:r w:rsidRPr="002E2D81">
              <w:rPr>
                <w:sz w:val="16"/>
                <w:szCs w:val="16"/>
              </w:rPr>
              <w:t>2023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8623C" w:rsidRPr="002E2D81" w:rsidRDefault="00D8623C" w:rsidP="00D8623C">
            <w:pPr>
              <w:jc w:val="center"/>
              <w:rPr>
                <w:sz w:val="16"/>
                <w:szCs w:val="16"/>
              </w:rPr>
            </w:pPr>
            <w:r w:rsidRPr="002E2D81">
              <w:rPr>
                <w:sz w:val="16"/>
                <w:szCs w:val="16"/>
              </w:rPr>
              <w:t>2024</w:t>
            </w:r>
          </w:p>
        </w:tc>
      </w:tr>
      <w:tr w:rsidR="00D8623C" w:rsidRPr="002E2D81" w:rsidTr="00D8623C">
        <w:trPr>
          <w:trHeight w:val="168"/>
        </w:trPr>
        <w:tc>
          <w:tcPr>
            <w:tcW w:w="3981" w:type="dxa"/>
            <w:tcBorders>
              <w:top w:val="single" w:sz="4" w:space="0" w:color="auto"/>
              <w:left w:val="single" w:sz="4" w:space="0" w:color="auto"/>
              <w:bottom w:val="single" w:sz="4" w:space="0" w:color="auto"/>
              <w:right w:val="nil"/>
            </w:tcBorders>
            <w:shd w:val="clear" w:color="auto" w:fill="auto"/>
            <w:hideMark/>
          </w:tcPr>
          <w:p w:rsidR="00D8623C" w:rsidRPr="002E2D81" w:rsidRDefault="00D8623C" w:rsidP="00D8623C">
            <w:pPr>
              <w:jc w:val="center"/>
              <w:rPr>
                <w:sz w:val="12"/>
                <w:szCs w:val="12"/>
              </w:rPr>
            </w:pPr>
            <w:r w:rsidRPr="002E2D81">
              <w:rPr>
                <w:sz w:val="12"/>
                <w:szCs w:val="12"/>
              </w:rPr>
              <w:t>1</w:t>
            </w:r>
          </w:p>
        </w:tc>
        <w:tc>
          <w:tcPr>
            <w:tcW w:w="1780" w:type="dxa"/>
            <w:tcBorders>
              <w:top w:val="nil"/>
              <w:left w:val="single" w:sz="4" w:space="0" w:color="auto"/>
              <w:bottom w:val="single" w:sz="4" w:space="0" w:color="auto"/>
              <w:right w:val="single" w:sz="4" w:space="0" w:color="auto"/>
            </w:tcBorders>
            <w:shd w:val="clear" w:color="auto" w:fill="auto"/>
            <w:vAlign w:val="bottom"/>
            <w:hideMark/>
          </w:tcPr>
          <w:p w:rsidR="00D8623C" w:rsidRPr="002E2D81" w:rsidRDefault="00D8623C" w:rsidP="00D8623C">
            <w:pPr>
              <w:jc w:val="center"/>
              <w:rPr>
                <w:sz w:val="12"/>
                <w:szCs w:val="12"/>
              </w:rPr>
            </w:pPr>
            <w:r w:rsidRPr="002E2D81">
              <w:rPr>
                <w:sz w:val="12"/>
                <w:szCs w:val="12"/>
              </w:rPr>
              <w:t>2</w:t>
            </w:r>
          </w:p>
        </w:tc>
        <w:tc>
          <w:tcPr>
            <w:tcW w:w="1252" w:type="dxa"/>
            <w:tcBorders>
              <w:top w:val="nil"/>
              <w:left w:val="nil"/>
              <w:bottom w:val="single" w:sz="4" w:space="0" w:color="auto"/>
              <w:right w:val="single" w:sz="4" w:space="0" w:color="auto"/>
            </w:tcBorders>
            <w:shd w:val="clear" w:color="auto" w:fill="auto"/>
            <w:vAlign w:val="bottom"/>
            <w:hideMark/>
          </w:tcPr>
          <w:p w:rsidR="00D8623C" w:rsidRPr="002E2D81" w:rsidRDefault="00D8623C" w:rsidP="00D8623C">
            <w:pPr>
              <w:jc w:val="center"/>
              <w:rPr>
                <w:sz w:val="12"/>
                <w:szCs w:val="12"/>
              </w:rPr>
            </w:pPr>
            <w:r w:rsidRPr="002E2D81">
              <w:rPr>
                <w:sz w:val="12"/>
                <w:szCs w:val="12"/>
              </w:rPr>
              <w:t>3</w:t>
            </w:r>
          </w:p>
        </w:tc>
        <w:tc>
          <w:tcPr>
            <w:tcW w:w="1276" w:type="dxa"/>
            <w:tcBorders>
              <w:top w:val="nil"/>
              <w:left w:val="nil"/>
              <w:bottom w:val="single" w:sz="4" w:space="0" w:color="auto"/>
              <w:right w:val="single" w:sz="4" w:space="0" w:color="auto"/>
            </w:tcBorders>
            <w:shd w:val="clear" w:color="auto" w:fill="auto"/>
            <w:vAlign w:val="bottom"/>
            <w:hideMark/>
          </w:tcPr>
          <w:p w:rsidR="00D8623C" w:rsidRPr="002E2D81" w:rsidRDefault="00D8623C" w:rsidP="00D8623C">
            <w:pPr>
              <w:jc w:val="center"/>
              <w:rPr>
                <w:sz w:val="12"/>
                <w:szCs w:val="12"/>
              </w:rPr>
            </w:pPr>
            <w:r w:rsidRPr="002E2D81">
              <w:rPr>
                <w:sz w:val="12"/>
                <w:szCs w:val="12"/>
              </w:rPr>
              <w:t>4</w:t>
            </w:r>
          </w:p>
        </w:tc>
        <w:tc>
          <w:tcPr>
            <w:tcW w:w="1276" w:type="dxa"/>
            <w:tcBorders>
              <w:top w:val="nil"/>
              <w:left w:val="nil"/>
              <w:bottom w:val="single" w:sz="4" w:space="0" w:color="auto"/>
              <w:right w:val="single" w:sz="4" w:space="0" w:color="auto"/>
            </w:tcBorders>
            <w:shd w:val="clear" w:color="auto" w:fill="auto"/>
            <w:vAlign w:val="bottom"/>
            <w:hideMark/>
          </w:tcPr>
          <w:p w:rsidR="00D8623C" w:rsidRPr="002E2D81" w:rsidRDefault="00D8623C" w:rsidP="00D8623C">
            <w:pPr>
              <w:jc w:val="center"/>
              <w:rPr>
                <w:sz w:val="12"/>
                <w:szCs w:val="12"/>
              </w:rPr>
            </w:pPr>
            <w:r w:rsidRPr="002E2D81">
              <w:rPr>
                <w:sz w:val="12"/>
                <w:szCs w:val="12"/>
              </w:rPr>
              <w:t>5</w:t>
            </w:r>
          </w:p>
        </w:tc>
      </w:tr>
      <w:tr w:rsidR="00D8623C" w:rsidRPr="002E2D81" w:rsidTr="00D8623C">
        <w:trPr>
          <w:trHeight w:val="264"/>
        </w:trPr>
        <w:tc>
          <w:tcPr>
            <w:tcW w:w="3981" w:type="dxa"/>
            <w:tcBorders>
              <w:top w:val="nil"/>
              <w:left w:val="single" w:sz="4" w:space="0" w:color="auto"/>
              <w:bottom w:val="single" w:sz="4" w:space="0" w:color="auto"/>
              <w:right w:val="nil"/>
            </w:tcBorders>
            <w:shd w:val="clear" w:color="auto" w:fill="auto"/>
            <w:noWrap/>
            <w:hideMark/>
          </w:tcPr>
          <w:p w:rsidR="00D8623C" w:rsidRPr="002E2D81" w:rsidRDefault="00D8623C" w:rsidP="00D8623C">
            <w:pPr>
              <w:rPr>
                <w:sz w:val="16"/>
                <w:szCs w:val="16"/>
              </w:rPr>
            </w:pPr>
            <w:r w:rsidRPr="002E2D81">
              <w:rPr>
                <w:sz w:val="16"/>
                <w:szCs w:val="16"/>
              </w:rPr>
              <w:t>ДОХОДЫ, ВСЕГО</w:t>
            </w:r>
          </w:p>
        </w:tc>
        <w:tc>
          <w:tcPr>
            <w:tcW w:w="1780" w:type="dxa"/>
            <w:tcBorders>
              <w:top w:val="nil"/>
              <w:left w:val="single" w:sz="4" w:space="0" w:color="auto"/>
              <w:bottom w:val="single" w:sz="4" w:space="0" w:color="auto"/>
              <w:right w:val="single" w:sz="4" w:space="0" w:color="auto"/>
            </w:tcBorders>
            <w:shd w:val="clear" w:color="auto" w:fill="auto"/>
            <w:vAlign w:val="bottom"/>
            <w:hideMark/>
          </w:tcPr>
          <w:p w:rsidR="00D8623C" w:rsidRPr="002E2D81" w:rsidRDefault="00D8623C" w:rsidP="00D8623C">
            <w:pPr>
              <w:rPr>
                <w:color w:val="000000"/>
                <w:sz w:val="14"/>
                <w:szCs w:val="14"/>
              </w:rPr>
            </w:pPr>
            <w:r w:rsidRPr="002E2D81">
              <w:rPr>
                <w:color w:val="000000"/>
                <w:sz w:val="14"/>
                <w:szCs w:val="14"/>
              </w:rPr>
              <w:t> </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161 636 581,02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117 821 097,56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118 503 780,56  </w:t>
            </w:r>
          </w:p>
        </w:tc>
      </w:tr>
      <w:tr w:rsidR="00D8623C" w:rsidRPr="002E2D81" w:rsidTr="00D8623C">
        <w:trPr>
          <w:trHeight w:val="264"/>
        </w:trPr>
        <w:tc>
          <w:tcPr>
            <w:tcW w:w="3981" w:type="dxa"/>
            <w:tcBorders>
              <w:top w:val="nil"/>
              <w:left w:val="single" w:sz="4" w:space="0" w:color="auto"/>
              <w:bottom w:val="single" w:sz="4" w:space="0" w:color="auto"/>
              <w:right w:val="nil"/>
            </w:tcBorders>
            <w:shd w:val="clear" w:color="auto" w:fill="auto"/>
            <w:hideMark/>
          </w:tcPr>
          <w:p w:rsidR="00D8623C" w:rsidRPr="002E2D81" w:rsidRDefault="00D8623C" w:rsidP="00D8623C">
            <w:pPr>
              <w:rPr>
                <w:sz w:val="16"/>
                <w:szCs w:val="16"/>
              </w:rPr>
            </w:pPr>
            <w:r w:rsidRPr="002E2D81">
              <w:rPr>
                <w:sz w:val="16"/>
                <w:szCs w:val="16"/>
              </w:rPr>
              <w:t>Налоговые и неналоговые доходы</w:t>
            </w:r>
          </w:p>
        </w:tc>
        <w:tc>
          <w:tcPr>
            <w:tcW w:w="1780" w:type="dxa"/>
            <w:tcBorders>
              <w:top w:val="nil"/>
              <w:left w:val="single" w:sz="4" w:space="0" w:color="auto"/>
              <w:bottom w:val="single" w:sz="4" w:space="0" w:color="auto"/>
              <w:right w:val="single" w:sz="4" w:space="0" w:color="auto"/>
            </w:tcBorders>
            <w:shd w:val="clear" w:color="auto" w:fill="auto"/>
            <w:vAlign w:val="bottom"/>
            <w:hideMark/>
          </w:tcPr>
          <w:p w:rsidR="00D8623C" w:rsidRPr="002E2D81" w:rsidRDefault="00D8623C" w:rsidP="00D8623C">
            <w:pPr>
              <w:rPr>
                <w:color w:val="000000"/>
                <w:sz w:val="14"/>
                <w:szCs w:val="14"/>
              </w:rPr>
            </w:pPr>
            <w:r w:rsidRPr="002E2D81">
              <w:rPr>
                <w:color w:val="000000"/>
                <w:sz w:val="14"/>
                <w:szCs w:val="14"/>
              </w:rPr>
              <w:t>1 00 00000 00 0000 000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31 574 580,00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32 116 380,00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33 169 520,00  </w:t>
            </w:r>
          </w:p>
        </w:tc>
      </w:tr>
      <w:tr w:rsidR="00D8623C" w:rsidRPr="002E2D81" w:rsidTr="00D8623C">
        <w:trPr>
          <w:trHeight w:val="264"/>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Безвозмездные поступления</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2 00 00000 00 0000 000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130 062 001,02</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85 704 717,56</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85 334 260,56</w:t>
            </w:r>
          </w:p>
        </w:tc>
      </w:tr>
      <w:tr w:rsidR="00D8623C" w:rsidRPr="002E2D81" w:rsidTr="00D8623C">
        <w:trPr>
          <w:trHeight w:val="480"/>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Безвозмездные поступления от других бюджетов бюджетной системы Российской Федерации</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2 02 00000 00 0000 000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130 063 801,12</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85 704 717,56</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85 334 260,56</w:t>
            </w:r>
          </w:p>
        </w:tc>
      </w:tr>
      <w:tr w:rsidR="00D8623C" w:rsidRPr="002E2D81" w:rsidTr="00D8623C">
        <w:trPr>
          <w:trHeight w:val="564"/>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Безвозмездные поступления от других бюджетов бюджетной системы Российской Федерации (областного бюджета)</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 </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129 674 901,12</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85 704 717,56</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85 334 260,56</w:t>
            </w:r>
          </w:p>
        </w:tc>
      </w:tr>
      <w:tr w:rsidR="00D8623C" w:rsidRPr="002E2D81" w:rsidTr="00D8623C">
        <w:trPr>
          <w:trHeight w:val="468"/>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Дотации от других бюджетов бюджетной системы Российской Федерации</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2 02 10000 00 0000 150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53 656 500,00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43 166 300,00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42 769 000,00</w:t>
            </w:r>
          </w:p>
        </w:tc>
      </w:tr>
      <w:tr w:rsidR="00D8623C" w:rsidRPr="002E2D81" w:rsidTr="00D8623C">
        <w:trPr>
          <w:trHeight w:val="552"/>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Дотации на выравнивание  бюджетной обеспеченности  муниципальных районов.</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2 02 15001 05 0000 150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53 656 500,00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43 166 300,00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42 769 000,00</w:t>
            </w:r>
          </w:p>
        </w:tc>
      </w:tr>
      <w:tr w:rsidR="00D8623C" w:rsidRPr="002E2D81" w:rsidTr="00D8623C">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Субсидии бюджетам муниципальных образований (межбюджетные субсидии)</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2 02 20000 00 0000 150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33 670 501,12</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3 468 517,56</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3 503 860,56</w:t>
            </w:r>
          </w:p>
        </w:tc>
      </w:tr>
      <w:tr w:rsidR="00D8623C" w:rsidRPr="002E2D81" w:rsidTr="00D8623C">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 xml:space="preserve">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w:t>
            </w:r>
            <w:r w:rsidRPr="002E2D81">
              <w:rPr>
                <w:sz w:val="18"/>
                <w:szCs w:val="18"/>
              </w:rPr>
              <w:lastRenderedPageBreak/>
              <w:t>Фонда содействия реформированию жилищно-коммунального хозяйства</w:t>
            </w:r>
          </w:p>
        </w:tc>
        <w:tc>
          <w:tcPr>
            <w:tcW w:w="1780" w:type="dxa"/>
            <w:tcBorders>
              <w:top w:val="nil"/>
              <w:left w:val="nil"/>
              <w:bottom w:val="single" w:sz="4" w:space="0" w:color="auto"/>
              <w:right w:val="single" w:sz="4" w:space="0" w:color="auto"/>
            </w:tcBorders>
            <w:shd w:val="clear" w:color="auto" w:fill="auto"/>
            <w:vAlign w:val="bottom"/>
            <w:hideMark/>
          </w:tcPr>
          <w:p w:rsidR="00D8623C" w:rsidRPr="002E2D81" w:rsidRDefault="00D8623C" w:rsidP="00D8623C">
            <w:pPr>
              <w:rPr>
                <w:sz w:val="14"/>
                <w:szCs w:val="14"/>
              </w:rPr>
            </w:pPr>
            <w:r w:rsidRPr="002E2D81">
              <w:rPr>
                <w:sz w:val="14"/>
                <w:szCs w:val="14"/>
              </w:rPr>
              <w:lastRenderedPageBreak/>
              <w:t xml:space="preserve">\ </w:t>
            </w:r>
            <w:r w:rsidRPr="002E2D81">
              <w:rPr>
                <w:sz w:val="14"/>
                <w:szCs w:val="14"/>
              </w:rPr>
              <w:br/>
              <w:t>2 02 20299 00 0000 150</w:t>
            </w:r>
          </w:p>
        </w:tc>
        <w:tc>
          <w:tcPr>
            <w:tcW w:w="1252" w:type="dxa"/>
            <w:tcBorders>
              <w:top w:val="nil"/>
              <w:left w:val="nil"/>
              <w:bottom w:val="single" w:sz="4" w:space="0" w:color="auto"/>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7 210 743,23</w:t>
            </w:r>
          </w:p>
        </w:tc>
        <w:tc>
          <w:tcPr>
            <w:tcW w:w="1276" w:type="dxa"/>
            <w:tcBorders>
              <w:top w:val="nil"/>
              <w:left w:val="single" w:sz="4" w:space="0" w:color="auto"/>
              <w:bottom w:val="single" w:sz="4" w:space="0" w:color="auto"/>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r>
      <w:tr w:rsidR="00D8623C" w:rsidRPr="002E2D81" w:rsidTr="00D8623C">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80" w:type="dxa"/>
            <w:tcBorders>
              <w:top w:val="nil"/>
              <w:left w:val="nil"/>
              <w:bottom w:val="single" w:sz="4" w:space="0" w:color="auto"/>
              <w:right w:val="single" w:sz="4" w:space="0" w:color="auto"/>
            </w:tcBorders>
            <w:shd w:val="clear" w:color="auto" w:fill="auto"/>
            <w:vAlign w:val="bottom"/>
            <w:hideMark/>
          </w:tcPr>
          <w:p w:rsidR="00D8623C" w:rsidRPr="002E2D81" w:rsidRDefault="00D8623C" w:rsidP="00D8623C">
            <w:pPr>
              <w:rPr>
                <w:sz w:val="14"/>
                <w:szCs w:val="14"/>
              </w:rPr>
            </w:pPr>
            <w:r w:rsidRPr="002E2D81">
              <w:rPr>
                <w:sz w:val="14"/>
                <w:szCs w:val="14"/>
              </w:rPr>
              <w:t xml:space="preserve"> </w:t>
            </w:r>
            <w:r w:rsidRPr="002E2D81">
              <w:rPr>
                <w:sz w:val="14"/>
                <w:szCs w:val="14"/>
              </w:rPr>
              <w:br/>
              <w:t>2 02 20299 05 0000 150</w:t>
            </w:r>
          </w:p>
        </w:tc>
        <w:tc>
          <w:tcPr>
            <w:tcW w:w="1252" w:type="dxa"/>
            <w:tcBorders>
              <w:top w:val="nil"/>
              <w:left w:val="nil"/>
              <w:bottom w:val="nil"/>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7 210 743,23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r>
      <w:tr w:rsidR="00D8623C" w:rsidRPr="002E2D81" w:rsidTr="00D8623C">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80" w:type="dxa"/>
            <w:tcBorders>
              <w:top w:val="nil"/>
              <w:left w:val="nil"/>
              <w:bottom w:val="single" w:sz="4" w:space="0" w:color="auto"/>
              <w:right w:val="single" w:sz="4" w:space="0" w:color="auto"/>
            </w:tcBorders>
            <w:shd w:val="clear" w:color="auto" w:fill="auto"/>
            <w:vAlign w:val="bottom"/>
            <w:hideMark/>
          </w:tcPr>
          <w:p w:rsidR="00D8623C" w:rsidRPr="002E2D81" w:rsidRDefault="00D8623C" w:rsidP="00D8623C">
            <w:pPr>
              <w:rPr>
                <w:sz w:val="14"/>
                <w:szCs w:val="14"/>
              </w:rPr>
            </w:pPr>
            <w:r w:rsidRPr="002E2D81">
              <w:rPr>
                <w:sz w:val="14"/>
                <w:szCs w:val="14"/>
              </w:rPr>
              <w:br/>
              <w:t xml:space="preserve"> </w:t>
            </w:r>
            <w:r w:rsidRPr="002E2D81">
              <w:rPr>
                <w:sz w:val="14"/>
                <w:szCs w:val="14"/>
              </w:rPr>
              <w:br/>
              <w:t>2 02 20302 00 0000 150</w:t>
            </w:r>
          </w:p>
        </w:tc>
        <w:tc>
          <w:tcPr>
            <w:tcW w:w="1252" w:type="dxa"/>
            <w:tcBorders>
              <w:top w:val="single" w:sz="4" w:space="0" w:color="auto"/>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223 012,67</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r>
      <w:tr w:rsidR="00D8623C" w:rsidRPr="002E2D81" w:rsidTr="00D8623C">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80" w:type="dxa"/>
            <w:tcBorders>
              <w:top w:val="nil"/>
              <w:left w:val="nil"/>
              <w:bottom w:val="single" w:sz="4" w:space="0" w:color="auto"/>
              <w:right w:val="single" w:sz="4" w:space="0" w:color="auto"/>
            </w:tcBorders>
            <w:shd w:val="clear" w:color="auto" w:fill="auto"/>
            <w:vAlign w:val="bottom"/>
            <w:hideMark/>
          </w:tcPr>
          <w:p w:rsidR="00D8623C" w:rsidRPr="002E2D81" w:rsidRDefault="00D8623C" w:rsidP="00D8623C">
            <w:pPr>
              <w:rPr>
                <w:sz w:val="14"/>
                <w:szCs w:val="14"/>
              </w:rPr>
            </w:pPr>
            <w:r w:rsidRPr="002E2D81">
              <w:rPr>
                <w:sz w:val="14"/>
                <w:szCs w:val="14"/>
              </w:rPr>
              <w:t xml:space="preserve"> </w:t>
            </w:r>
            <w:r w:rsidRPr="002E2D81">
              <w:rPr>
                <w:sz w:val="14"/>
                <w:szCs w:val="14"/>
              </w:rPr>
              <w:br/>
              <w:t>2 02 20302 05 0000 150</w:t>
            </w:r>
          </w:p>
        </w:tc>
        <w:tc>
          <w:tcPr>
            <w:tcW w:w="1252" w:type="dxa"/>
            <w:tcBorders>
              <w:top w:val="nil"/>
              <w:left w:val="nil"/>
              <w:bottom w:val="nil"/>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223 012,67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r>
      <w:tr w:rsidR="00D8623C" w:rsidRPr="002E2D81" w:rsidTr="00D8623C">
        <w:trPr>
          <w:trHeight w:val="795"/>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Субсидии бюджетам на оснащение объектов спортивной инфраструктуры спортивно-технологическим оборудованием</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2 02 25228 00 0000 150</w:t>
            </w:r>
          </w:p>
        </w:tc>
        <w:tc>
          <w:tcPr>
            <w:tcW w:w="1252" w:type="dxa"/>
            <w:tcBorders>
              <w:top w:val="single" w:sz="4" w:space="0" w:color="auto"/>
              <w:left w:val="nil"/>
              <w:bottom w:val="single" w:sz="4" w:space="0" w:color="auto"/>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2 712 646,66</w:t>
            </w:r>
          </w:p>
        </w:tc>
        <w:tc>
          <w:tcPr>
            <w:tcW w:w="1276" w:type="dxa"/>
            <w:tcBorders>
              <w:top w:val="nil"/>
              <w:left w:val="single" w:sz="4" w:space="0" w:color="auto"/>
              <w:bottom w:val="single" w:sz="4" w:space="0" w:color="auto"/>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r>
      <w:tr w:rsidR="00D8623C" w:rsidRPr="002E2D81" w:rsidTr="00D8623C">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2 02 25228 05 0000 150</w:t>
            </w:r>
          </w:p>
        </w:tc>
        <w:tc>
          <w:tcPr>
            <w:tcW w:w="1252" w:type="dxa"/>
            <w:tcBorders>
              <w:top w:val="nil"/>
              <w:left w:val="nil"/>
              <w:bottom w:val="nil"/>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2 712 646,66</w:t>
            </w:r>
          </w:p>
        </w:tc>
        <w:tc>
          <w:tcPr>
            <w:tcW w:w="1276" w:type="dxa"/>
            <w:tcBorders>
              <w:top w:val="nil"/>
              <w:left w:val="single" w:sz="4" w:space="0" w:color="auto"/>
              <w:bottom w:val="single" w:sz="4" w:space="0" w:color="auto"/>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r>
      <w:tr w:rsidR="00D8623C" w:rsidRPr="002E2D81" w:rsidTr="00D8623C">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2 02 25304 00 0000 150</w:t>
            </w:r>
          </w:p>
        </w:tc>
        <w:tc>
          <w:tcPr>
            <w:tcW w:w="1252" w:type="dxa"/>
            <w:tcBorders>
              <w:top w:val="single" w:sz="4" w:space="0" w:color="auto"/>
              <w:left w:val="nil"/>
              <w:bottom w:val="single" w:sz="4" w:space="0" w:color="auto"/>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1 330 263,00</w:t>
            </w:r>
          </w:p>
        </w:tc>
        <w:tc>
          <w:tcPr>
            <w:tcW w:w="1276" w:type="dxa"/>
            <w:tcBorders>
              <w:top w:val="nil"/>
              <w:left w:val="single" w:sz="4" w:space="0" w:color="auto"/>
              <w:bottom w:val="single" w:sz="4" w:space="0" w:color="auto"/>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1 259 082,00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1 294 425,00</w:t>
            </w:r>
          </w:p>
        </w:tc>
      </w:tr>
      <w:tr w:rsidR="00D8623C" w:rsidRPr="002E2D81" w:rsidTr="00D8623C">
        <w:trPr>
          <w:trHeight w:val="972"/>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2 02 25304 05 0000 150</w:t>
            </w:r>
          </w:p>
        </w:tc>
        <w:tc>
          <w:tcPr>
            <w:tcW w:w="1252" w:type="dxa"/>
            <w:tcBorders>
              <w:top w:val="nil"/>
              <w:left w:val="nil"/>
              <w:bottom w:val="nil"/>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1 330 263,00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1 259 082,00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1 294 425,00</w:t>
            </w:r>
          </w:p>
        </w:tc>
      </w:tr>
      <w:tr w:rsidR="00D8623C" w:rsidRPr="002E2D81" w:rsidTr="00D8623C">
        <w:trPr>
          <w:trHeight w:val="972"/>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2 02 25467 00 0000 150</w:t>
            </w:r>
          </w:p>
        </w:tc>
        <w:tc>
          <w:tcPr>
            <w:tcW w:w="1252" w:type="dxa"/>
            <w:tcBorders>
              <w:top w:val="single" w:sz="4" w:space="0" w:color="auto"/>
              <w:left w:val="nil"/>
              <w:bottom w:val="single" w:sz="4" w:space="0" w:color="auto"/>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726 100,00</w:t>
            </w:r>
          </w:p>
        </w:tc>
        <w:tc>
          <w:tcPr>
            <w:tcW w:w="1276" w:type="dxa"/>
            <w:tcBorders>
              <w:top w:val="nil"/>
              <w:left w:val="single" w:sz="4" w:space="0" w:color="auto"/>
              <w:bottom w:val="single" w:sz="4" w:space="0" w:color="auto"/>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726 100,00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726 100,00</w:t>
            </w:r>
          </w:p>
        </w:tc>
      </w:tr>
      <w:tr w:rsidR="00D8623C" w:rsidRPr="002E2D81" w:rsidTr="00D8623C">
        <w:trPr>
          <w:trHeight w:val="97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D8623C" w:rsidRPr="002E2D81" w:rsidRDefault="00D8623C" w:rsidP="00D8623C">
            <w:pPr>
              <w:rPr>
                <w:sz w:val="18"/>
                <w:szCs w:val="18"/>
              </w:rPr>
            </w:pPr>
            <w:r w:rsidRPr="002E2D81">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2 02 25467 05 0000 150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726 100,00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726 100,00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726 100,00</w:t>
            </w:r>
          </w:p>
        </w:tc>
      </w:tr>
      <w:tr w:rsidR="00D8623C" w:rsidRPr="002E2D81" w:rsidTr="00D8623C">
        <w:trPr>
          <w:trHeight w:val="46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D8623C" w:rsidRPr="002E2D81" w:rsidRDefault="00D8623C" w:rsidP="00D8623C">
            <w:pPr>
              <w:rPr>
                <w:sz w:val="18"/>
                <w:szCs w:val="18"/>
              </w:rPr>
            </w:pPr>
            <w:r w:rsidRPr="002E2D81">
              <w:rPr>
                <w:sz w:val="18"/>
                <w:szCs w:val="18"/>
              </w:rPr>
              <w:t>Субсидии бюджетам на развитие сети учреждений культурно-досугового типа</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2 02 25513 00 0000 150</w:t>
            </w:r>
          </w:p>
        </w:tc>
        <w:tc>
          <w:tcPr>
            <w:tcW w:w="1252" w:type="dxa"/>
            <w:tcBorders>
              <w:top w:val="nil"/>
              <w:left w:val="nil"/>
              <w:bottom w:val="single" w:sz="4" w:space="0" w:color="auto"/>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8 635 600,00</w:t>
            </w:r>
          </w:p>
        </w:tc>
        <w:tc>
          <w:tcPr>
            <w:tcW w:w="1276" w:type="dxa"/>
            <w:tcBorders>
              <w:top w:val="nil"/>
              <w:left w:val="single" w:sz="4" w:space="0" w:color="auto"/>
              <w:bottom w:val="single" w:sz="4" w:space="0" w:color="auto"/>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r>
      <w:tr w:rsidR="00D8623C" w:rsidRPr="002E2D81" w:rsidTr="00D8623C">
        <w:trPr>
          <w:trHeight w:val="420"/>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D8623C" w:rsidRPr="002E2D81" w:rsidRDefault="00D8623C" w:rsidP="00D8623C">
            <w:pPr>
              <w:rPr>
                <w:sz w:val="18"/>
                <w:szCs w:val="18"/>
              </w:rPr>
            </w:pPr>
            <w:r w:rsidRPr="002E2D81">
              <w:rPr>
                <w:sz w:val="18"/>
                <w:szCs w:val="18"/>
              </w:rPr>
              <w:t>Субсидии бюджетам муниципальных районов на развитие сети учреждений культурно-досугового типа</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2 02 25513 05 0000 150</w:t>
            </w:r>
          </w:p>
        </w:tc>
        <w:tc>
          <w:tcPr>
            <w:tcW w:w="1252" w:type="dxa"/>
            <w:tcBorders>
              <w:top w:val="nil"/>
              <w:left w:val="nil"/>
              <w:bottom w:val="nil"/>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8 635 600,00</w:t>
            </w:r>
          </w:p>
        </w:tc>
        <w:tc>
          <w:tcPr>
            <w:tcW w:w="1276" w:type="dxa"/>
            <w:tcBorders>
              <w:top w:val="nil"/>
              <w:left w:val="single" w:sz="4" w:space="0" w:color="auto"/>
              <w:bottom w:val="single" w:sz="4" w:space="0" w:color="auto"/>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r>
      <w:tr w:rsidR="00D8623C" w:rsidRPr="002E2D81" w:rsidTr="00D8623C">
        <w:trPr>
          <w:trHeight w:val="525"/>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 xml:space="preserve"> Субсидии бюджетам муниципальных районов   на поддержку отрасли культуры</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2 02 25519 05 0000 150</w:t>
            </w:r>
          </w:p>
        </w:tc>
        <w:tc>
          <w:tcPr>
            <w:tcW w:w="1252" w:type="dxa"/>
            <w:tcBorders>
              <w:top w:val="single" w:sz="4" w:space="0" w:color="auto"/>
              <w:left w:val="nil"/>
              <w:bottom w:val="single" w:sz="4" w:space="0" w:color="auto"/>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226 835,56</w:t>
            </w:r>
          </w:p>
        </w:tc>
        <w:tc>
          <w:tcPr>
            <w:tcW w:w="1276" w:type="dxa"/>
            <w:tcBorders>
              <w:top w:val="nil"/>
              <w:left w:val="single" w:sz="4" w:space="0" w:color="auto"/>
              <w:bottom w:val="single" w:sz="4" w:space="0" w:color="auto"/>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226 835,56</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226 835,56</w:t>
            </w:r>
          </w:p>
        </w:tc>
      </w:tr>
      <w:tr w:rsidR="00D8623C" w:rsidRPr="002E2D81" w:rsidTr="00D8623C">
        <w:trPr>
          <w:trHeight w:val="570"/>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 xml:space="preserve"> Субсидии бюджетам муниципальных районов   на поддержку отрасли культуры</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2 02 25519 05 0000 150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103 092,78</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103 092,78</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103 092,78</w:t>
            </w:r>
          </w:p>
        </w:tc>
      </w:tr>
      <w:tr w:rsidR="00D8623C" w:rsidRPr="002E2D81" w:rsidTr="00D8623C">
        <w:trPr>
          <w:trHeight w:val="585"/>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 xml:space="preserve"> Субсидии бюджетам муниципальных районов   на поддержку отрасли культуры</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2 02 25519 05 0000 150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103 092,78</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103 092,78</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103 092,78</w:t>
            </w:r>
          </w:p>
        </w:tc>
      </w:tr>
      <w:tr w:rsidR="00D8623C" w:rsidRPr="002E2D81" w:rsidTr="00D8623C">
        <w:trPr>
          <w:trHeight w:val="615"/>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 xml:space="preserve"> Субсидии бюджетам муниципальных районов   на поддержку отрасли культуры</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2 02 25519 05 0000 150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20 650,00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20 650,00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20 650,00</w:t>
            </w:r>
          </w:p>
        </w:tc>
      </w:tr>
      <w:tr w:rsidR="00D8623C" w:rsidRPr="002E2D81" w:rsidTr="00D8623C">
        <w:trPr>
          <w:trHeight w:val="360"/>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Прочие субсидии</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2 02 29999 00 0000 150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12 605 300,00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1 256 500,00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1 256 500,00</w:t>
            </w:r>
          </w:p>
        </w:tc>
      </w:tr>
      <w:tr w:rsidR="00D8623C" w:rsidRPr="002E2D81" w:rsidTr="00D8623C">
        <w:trPr>
          <w:trHeight w:val="480"/>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 xml:space="preserve">Субсидии бюджетам  муниципальных районов на на формирование муниципальных дорожных </w:t>
            </w:r>
            <w:r w:rsidRPr="002E2D81">
              <w:rPr>
                <w:sz w:val="18"/>
                <w:szCs w:val="18"/>
              </w:rPr>
              <w:lastRenderedPageBreak/>
              <w:t>фондов</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lastRenderedPageBreak/>
              <w:t>2 02 29999 05 7151 150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1 321 000,00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881 000,00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881 000,00</w:t>
            </w:r>
          </w:p>
        </w:tc>
      </w:tr>
      <w:tr w:rsidR="00D8623C" w:rsidRPr="002E2D81" w:rsidTr="00D8623C">
        <w:trPr>
          <w:trHeight w:val="1068"/>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2 02 29999 05 7208 150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4 400,00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4 400,00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4 400,00</w:t>
            </w:r>
          </w:p>
        </w:tc>
      </w:tr>
      <w:tr w:rsidR="00D8623C" w:rsidRPr="002E2D81" w:rsidTr="00D8623C">
        <w:trPr>
          <w:trHeight w:val="1524"/>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2 02 29999 05 7212 150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371 100,00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371 100,00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371 100,00</w:t>
            </w:r>
          </w:p>
        </w:tc>
      </w:tr>
      <w:tr w:rsidR="00D8623C" w:rsidRPr="002E2D81" w:rsidTr="00D8623C">
        <w:trPr>
          <w:trHeight w:val="765"/>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2 02 29999 05 7230 150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10 908 800,00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r>
      <w:tr w:rsidR="00D8623C" w:rsidRPr="002E2D81" w:rsidTr="00D8623C">
        <w:trPr>
          <w:trHeight w:val="480"/>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Субвенции бюджетам субъектов Российской Федерации и муниципальных образований</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 </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37 826 800,00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34 693 600,00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34 685 100,00</w:t>
            </w:r>
          </w:p>
        </w:tc>
      </w:tr>
      <w:tr w:rsidR="00D8623C" w:rsidRPr="002E2D81" w:rsidTr="00D8623C">
        <w:trPr>
          <w:trHeight w:val="1170"/>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2 02 30021 05 0000 150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205 300,00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205 300,00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205 300,00</w:t>
            </w:r>
          </w:p>
        </w:tc>
      </w:tr>
      <w:tr w:rsidR="00D8623C" w:rsidRPr="002E2D81" w:rsidTr="00D8623C">
        <w:trPr>
          <w:trHeight w:val="465"/>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Субвенции местным бюджетам на выполнение переданных полномочий</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2 02 30024 00 0000 150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30 311 200,00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27 401 600,00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27 445 200,00</w:t>
            </w:r>
          </w:p>
        </w:tc>
      </w:tr>
      <w:tr w:rsidR="00D8623C" w:rsidRPr="002E2D81" w:rsidTr="00D8623C">
        <w:trPr>
          <w:trHeight w:val="1032"/>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2 02 30024 05 7002 150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538 500,00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538 500,00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538 500,00</w:t>
            </w:r>
          </w:p>
        </w:tc>
      </w:tr>
      <w:tr w:rsidR="00D8623C" w:rsidRPr="002E2D81" w:rsidTr="00D8623C">
        <w:trPr>
          <w:trHeight w:val="4620"/>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2 02 30024 05 7004 150</w:t>
            </w:r>
          </w:p>
        </w:tc>
        <w:tc>
          <w:tcPr>
            <w:tcW w:w="1252" w:type="dxa"/>
            <w:tcBorders>
              <w:top w:val="nil"/>
              <w:left w:val="nil"/>
              <w:bottom w:val="nil"/>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17 575 900,00</w:t>
            </w:r>
          </w:p>
        </w:tc>
        <w:tc>
          <w:tcPr>
            <w:tcW w:w="1276" w:type="dxa"/>
            <w:tcBorders>
              <w:top w:val="nil"/>
              <w:left w:val="single" w:sz="4" w:space="0" w:color="auto"/>
              <w:bottom w:val="nil"/>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17 574 900,00</w:t>
            </w:r>
          </w:p>
        </w:tc>
        <w:tc>
          <w:tcPr>
            <w:tcW w:w="1276" w:type="dxa"/>
            <w:tcBorders>
              <w:top w:val="nil"/>
              <w:left w:val="nil"/>
              <w:bottom w:val="nil"/>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17 574 900,00</w:t>
            </w:r>
          </w:p>
        </w:tc>
      </w:tr>
      <w:tr w:rsidR="00D8623C" w:rsidRPr="002E2D81" w:rsidTr="00D8623C">
        <w:trPr>
          <w:trHeight w:val="945"/>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2 02 30024 05 7006 150</w:t>
            </w:r>
          </w:p>
        </w:tc>
        <w:tc>
          <w:tcPr>
            <w:tcW w:w="1252" w:type="dxa"/>
            <w:tcBorders>
              <w:top w:val="single" w:sz="4" w:space="0" w:color="auto"/>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500 400,00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500 400,00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500 400,00  </w:t>
            </w:r>
          </w:p>
        </w:tc>
      </w:tr>
      <w:tr w:rsidR="00D8623C" w:rsidRPr="002E2D81" w:rsidTr="00D8623C">
        <w:trPr>
          <w:trHeight w:val="975"/>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2 02 30024 05 7010 150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10 456 200,00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7 547 600,00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7 591 200,00</w:t>
            </w:r>
          </w:p>
        </w:tc>
      </w:tr>
      <w:tr w:rsidR="00D8623C" w:rsidRPr="002E2D81" w:rsidTr="00D8623C">
        <w:trPr>
          <w:trHeight w:val="810"/>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lastRenderedPageBreak/>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2 02 30024 05 7028 150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1 058 300,00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1 058 300,00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1 058 300,00</w:t>
            </w:r>
          </w:p>
        </w:tc>
      </w:tr>
      <w:tr w:rsidR="00D8623C" w:rsidRPr="002E2D81" w:rsidTr="00D8623C">
        <w:trPr>
          <w:trHeight w:val="1245"/>
        </w:trPr>
        <w:tc>
          <w:tcPr>
            <w:tcW w:w="3981" w:type="dxa"/>
            <w:tcBorders>
              <w:top w:val="nil"/>
              <w:left w:val="single" w:sz="4" w:space="0" w:color="auto"/>
              <w:bottom w:val="nil"/>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2 02 30024 05 7050 150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117 500,00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117 500,00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117 500,00</w:t>
            </w:r>
          </w:p>
        </w:tc>
      </w:tr>
      <w:tr w:rsidR="00D8623C" w:rsidRPr="002E2D81" w:rsidTr="00D8623C">
        <w:trPr>
          <w:trHeight w:val="1455"/>
        </w:trPr>
        <w:tc>
          <w:tcPr>
            <w:tcW w:w="3981" w:type="dxa"/>
            <w:tcBorders>
              <w:top w:val="single" w:sz="4" w:space="0" w:color="auto"/>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2 02 30024 05 7057 150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47 300,00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47 300,00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47 300,00</w:t>
            </w:r>
          </w:p>
        </w:tc>
      </w:tr>
      <w:tr w:rsidR="00D8623C" w:rsidRPr="002E2D81" w:rsidTr="00D8623C">
        <w:trPr>
          <w:trHeight w:val="1500"/>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2 02 30024 05 7065 150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2 500,00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2 500,00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2 500,00</w:t>
            </w:r>
          </w:p>
        </w:tc>
      </w:tr>
      <w:tr w:rsidR="00D8623C" w:rsidRPr="002E2D81" w:rsidTr="00D8623C">
        <w:trPr>
          <w:trHeight w:val="1020"/>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2 02 30024 05 7072 150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14 600,00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14 600,00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14 600,00</w:t>
            </w:r>
          </w:p>
        </w:tc>
      </w:tr>
      <w:tr w:rsidR="00D8623C" w:rsidRPr="002E2D81" w:rsidTr="00D8623C">
        <w:trPr>
          <w:trHeight w:val="759"/>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2 02 30027 05 0000 150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3 325 200,00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3 325 200,00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3 325 200,00</w:t>
            </w:r>
          </w:p>
        </w:tc>
      </w:tr>
      <w:tr w:rsidR="00D8623C" w:rsidRPr="002E2D81" w:rsidTr="00D8623C">
        <w:trPr>
          <w:trHeight w:val="1245"/>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2 02 30029 05 0000 150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181 700,00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181 700,00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181 700,00  </w:t>
            </w:r>
          </w:p>
        </w:tc>
      </w:tr>
      <w:tr w:rsidR="00D8623C" w:rsidRPr="002E2D81" w:rsidTr="00D8623C">
        <w:trPr>
          <w:trHeight w:val="972"/>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2 02 35082 05 0000 150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1 466 900,00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1 283 600,00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1 283 600,00</w:t>
            </w:r>
          </w:p>
        </w:tc>
      </w:tr>
      <w:tr w:rsidR="00D8623C" w:rsidRPr="002E2D81" w:rsidTr="00D8623C">
        <w:trPr>
          <w:trHeight w:val="810"/>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2 02 35118 05 0000 150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428 100,00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441 900,00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456 900,00</w:t>
            </w:r>
          </w:p>
        </w:tc>
      </w:tr>
      <w:tr w:rsidR="00D8623C" w:rsidRPr="002E2D81" w:rsidTr="00D8623C">
        <w:trPr>
          <w:trHeight w:val="984"/>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2 02 35120 05 0000 150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38 000,00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2 000,00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1 800,00</w:t>
            </w:r>
          </w:p>
        </w:tc>
      </w:tr>
      <w:tr w:rsidR="00D8623C" w:rsidRPr="002E2D81" w:rsidTr="00D8623C">
        <w:trPr>
          <w:trHeight w:val="984"/>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(истоником финансового обеспечения которых является иной межбюджетный трансферт из федерального бюджета)</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2 02 35303 05 0000 150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center"/>
              <w:rPr>
                <w:sz w:val="16"/>
                <w:szCs w:val="16"/>
              </w:rPr>
            </w:pPr>
            <w:r w:rsidRPr="002E2D81">
              <w:rPr>
                <w:sz w:val="16"/>
                <w:szCs w:val="16"/>
              </w:rPr>
              <w:t>1 562 400,00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center"/>
              <w:rPr>
                <w:sz w:val="16"/>
                <w:szCs w:val="16"/>
              </w:rPr>
            </w:pPr>
            <w:r w:rsidRPr="002E2D81">
              <w:rPr>
                <w:sz w:val="16"/>
                <w:szCs w:val="16"/>
              </w:rPr>
              <w:t>1 562 400,00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center"/>
              <w:rPr>
                <w:sz w:val="16"/>
                <w:szCs w:val="16"/>
              </w:rPr>
            </w:pPr>
            <w:r w:rsidRPr="002E2D81">
              <w:rPr>
                <w:sz w:val="16"/>
                <w:szCs w:val="16"/>
              </w:rPr>
              <w:t>1 484 300,00</w:t>
            </w:r>
          </w:p>
        </w:tc>
      </w:tr>
      <w:tr w:rsidR="00D8623C" w:rsidRPr="002E2D81" w:rsidTr="00D8623C">
        <w:trPr>
          <w:trHeight w:val="975"/>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2 02 35930 05 0000 150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308 000,00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289 900,00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301 100,00</w:t>
            </w:r>
          </w:p>
        </w:tc>
      </w:tr>
      <w:tr w:rsidR="00D8623C" w:rsidRPr="002E2D81" w:rsidTr="00D8623C">
        <w:trPr>
          <w:trHeight w:val="264"/>
        </w:trPr>
        <w:tc>
          <w:tcPr>
            <w:tcW w:w="3981" w:type="dxa"/>
            <w:tcBorders>
              <w:top w:val="nil"/>
              <w:left w:val="single" w:sz="4" w:space="0" w:color="auto"/>
              <w:bottom w:val="single" w:sz="4" w:space="0" w:color="auto"/>
              <w:right w:val="single" w:sz="4" w:space="0" w:color="auto"/>
            </w:tcBorders>
            <w:shd w:val="clear" w:color="auto" w:fill="auto"/>
            <w:noWrap/>
            <w:hideMark/>
          </w:tcPr>
          <w:p w:rsidR="00D8623C" w:rsidRPr="002E2D81" w:rsidRDefault="00D8623C" w:rsidP="00D8623C">
            <w:pPr>
              <w:rPr>
                <w:sz w:val="18"/>
                <w:szCs w:val="18"/>
              </w:rPr>
            </w:pPr>
            <w:r w:rsidRPr="002E2D81">
              <w:rPr>
                <w:sz w:val="18"/>
                <w:szCs w:val="18"/>
              </w:rPr>
              <w:t>Иные межбюджетные трансферты</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 </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4 910 000,00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4 376 300,00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4 376 300,00</w:t>
            </w:r>
          </w:p>
        </w:tc>
      </w:tr>
      <w:tr w:rsidR="00D8623C" w:rsidRPr="002E2D81" w:rsidTr="00D8623C">
        <w:trPr>
          <w:trHeight w:val="960"/>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lastRenderedPageBreak/>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40014 05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388 900,00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r>
      <w:tr w:rsidR="00D8623C" w:rsidRPr="002E2D81" w:rsidTr="00D8623C">
        <w:trPr>
          <w:trHeight w:val="1230"/>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2 02 49999 05 7137 150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100 000,00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100 000,00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100 000,00</w:t>
            </w:r>
          </w:p>
        </w:tc>
      </w:tr>
      <w:tr w:rsidR="00D8623C" w:rsidRPr="002E2D81" w:rsidTr="00D8623C">
        <w:trPr>
          <w:trHeight w:val="1290"/>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2 02 49999 05 7138 150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15 000,00</w:t>
            </w:r>
          </w:p>
        </w:tc>
      </w:tr>
      <w:tr w:rsidR="00D8623C" w:rsidRPr="002E2D81" w:rsidTr="00D8623C">
        <w:trPr>
          <w:trHeight w:val="1035"/>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 xml:space="preserve"> 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2 02 49999 05 7141 150</w:t>
            </w:r>
          </w:p>
        </w:tc>
        <w:tc>
          <w:tcPr>
            <w:tcW w:w="1252" w:type="dxa"/>
            <w:tcBorders>
              <w:top w:val="nil"/>
              <w:left w:val="nil"/>
              <w:bottom w:val="nil"/>
              <w:right w:val="nil"/>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101 300,00  </w:t>
            </w:r>
          </w:p>
        </w:tc>
        <w:tc>
          <w:tcPr>
            <w:tcW w:w="1276" w:type="dxa"/>
            <w:tcBorders>
              <w:top w:val="nil"/>
              <w:left w:val="single" w:sz="4" w:space="0" w:color="auto"/>
              <w:bottom w:val="nil"/>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c>
          <w:tcPr>
            <w:tcW w:w="1276" w:type="dxa"/>
            <w:tcBorders>
              <w:top w:val="nil"/>
              <w:left w:val="nil"/>
              <w:bottom w:val="nil"/>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r>
      <w:tr w:rsidR="00D8623C" w:rsidRPr="002E2D81" w:rsidTr="00D8623C">
        <w:trPr>
          <w:trHeight w:val="1035"/>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 xml:space="preserve"> Иные межбюджетные трансферты  бюджетам муниципальных районов, муниципальных округов Новгородской области  на организацию бесплатной перевозки обучающихся общеобразовательных организаций</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2 02 49999 05 7238 150</w:t>
            </w:r>
          </w:p>
        </w:tc>
        <w:tc>
          <w:tcPr>
            <w:tcW w:w="1252" w:type="dxa"/>
            <w:tcBorders>
              <w:top w:val="single" w:sz="4" w:space="0" w:color="auto"/>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4 261 300,00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4 261 300,00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4 261 300,00  </w:t>
            </w:r>
          </w:p>
        </w:tc>
      </w:tr>
      <w:tr w:rsidR="00D8623C" w:rsidRPr="002E2D81" w:rsidTr="00D8623C">
        <w:trPr>
          <w:trHeight w:val="1005"/>
        </w:trPr>
        <w:tc>
          <w:tcPr>
            <w:tcW w:w="3981" w:type="dxa"/>
            <w:tcBorders>
              <w:top w:val="nil"/>
              <w:left w:val="single" w:sz="4" w:space="0" w:color="auto"/>
              <w:bottom w:val="single" w:sz="4" w:space="0" w:color="auto"/>
              <w:right w:val="single" w:sz="4" w:space="0" w:color="auto"/>
            </w:tcBorders>
            <w:shd w:val="clear" w:color="auto" w:fill="auto"/>
            <w:hideMark/>
          </w:tcPr>
          <w:p w:rsidR="00D8623C" w:rsidRPr="002E2D81" w:rsidRDefault="00D8623C" w:rsidP="00D8623C">
            <w:pPr>
              <w:rPr>
                <w:sz w:val="18"/>
                <w:szCs w:val="18"/>
              </w:rPr>
            </w:pPr>
            <w:r w:rsidRPr="002E2D81">
              <w:rPr>
                <w:sz w:val="18"/>
                <w:szCs w:val="18"/>
              </w:rPr>
              <w:t>Иные межбюджетные трансферты  бюджетам муниципальных районов, муниципальных округов, городского округа Новгородской области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2 02 49999 05 7619 150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43 500,00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 xml:space="preserve">0,00  </w:t>
            </w:r>
          </w:p>
        </w:tc>
      </w:tr>
      <w:tr w:rsidR="00D8623C" w:rsidRPr="002E2D81" w:rsidTr="00D8623C">
        <w:trPr>
          <w:trHeight w:val="62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D8623C" w:rsidRPr="002E2D81" w:rsidRDefault="00D8623C" w:rsidP="00D8623C">
            <w:pPr>
              <w:rPr>
                <w:sz w:val="18"/>
                <w:szCs w:val="18"/>
              </w:rPr>
            </w:pPr>
            <w:r w:rsidRPr="002E2D81">
              <w:rPr>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2 19 00000 00 0000 000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-1 800,10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r>
      <w:tr w:rsidR="00D8623C" w:rsidRPr="002E2D81" w:rsidTr="00D8623C">
        <w:trPr>
          <w:trHeight w:val="70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D8623C" w:rsidRPr="002E2D81" w:rsidRDefault="00D8623C" w:rsidP="00D8623C">
            <w:pPr>
              <w:rPr>
                <w:sz w:val="18"/>
                <w:szCs w:val="18"/>
              </w:rPr>
            </w:pPr>
            <w:r w:rsidRPr="002E2D81">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2 19 00000 05 0000 150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-1 800,10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r>
      <w:tr w:rsidR="00D8623C" w:rsidRPr="002E2D81" w:rsidTr="00D8623C">
        <w:trPr>
          <w:trHeight w:val="81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D8623C" w:rsidRPr="002E2D81" w:rsidRDefault="00D8623C" w:rsidP="00D8623C">
            <w:pPr>
              <w:rPr>
                <w:sz w:val="18"/>
                <w:szCs w:val="18"/>
              </w:rPr>
            </w:pPr>
            <w:r w:rsidRPr="002E2D81">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80"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rPr>
                <w:sz w:val="14"/>
                <w:szCs w:val="14"/>
              </w:rPr>
            </w:pPr>
            <w:r w:rsidRPr="002E2D81">
              <w:rPr>
                <w:sz w:val="14"/>
                <w:szCs w:val="14"/>
              </w:rPr>
              <w:t>2 19 60010 05 0000 150</w:t>
            </w:r>
          </w:p>
        </w:tc>
        <w:tc>
          <w:tcPr>
            <w:tcW w:w="1252"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-1 800,10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2E2D81" w:rsidRDefault="00D8623C" w:rsidP="00D8623C">
            <w:pPr>
              <w:jc w:val="right"/>
              <w:rPr>
                <w:sz w:val="16"/>
                <w:szCs w:val="16"/>
              </w:rPr>
            </w:pPr>
            <w:r w:rsidRPr="002E2D81">
              <w:rPr>
                <w:sz w:val="16"/>
                <w:szCs w:val="16"/>
              </w:rPr>
              <w:t>0,00</w:t>
            </w:r>
          </w:p>
        </w:tc>
      </w:tr>
    </w:tbl>
    <w:p w:rsidR="00D8623C" w:rsidRDefault="00D8623C" w:rsidP="00D8623C">
      <w:pPr>
        <w:pStyle w:val="ConsPlusNormal"/>
        <w:widowControl/>
        <w:ind w:firstLine="0"/>
        <w:jc w:val="both"/>
        <w:rPr>
          <w:rFonts w:ascii="Times New Roman" w:hAnsi="Times New Roman" w:cs="Times New Roman"/>
          <w:sz w:val="28"/>
          <w:szCs w:val="28"/>
        </w:rPr>
      </w:pPr>
    </w:p>
    <w:tbl>
      <w:tblPr>
        <w:tblW w:w="10077" w:type="dxa"/>
        <w:tblInd w:w="96" w:type="dxa"/>
        <w:tblLayout w:type="fixed"/>
        <w:tblLook w:val="04A0" w:firstRow="1" w:lastRow="0" w:firstColumn="1" w:lastColumn="0" w:noHBand="0" w:noVBand="1"/>
      </w:tblPr>
      <w:tblGrid>
        <w:gridCol w:w="3698"/>
        <w:gridCol w:w="2420"/>
        <w:gridCol w:w="1407"/>
        <w:gridCol w:w="1276"/>
        <w:gridCol w:w="1276"/>
      </w:tblGrid>
      <w:tr w:rsidR="00D8623C" w:rsidRPr="00862747" w:rsidTr="00D8623C">
        <w:trPr>
          <w:trHeight w:val="288"/>
        </w:trPr>
        <w:tc>
          <w:tcPr>
            <w:tcW w:w="3698" w:type="dxa"/>
            <w:tcBorders>
              <w:top w:val="nil"/>
              <w:left w:val="nil"/>
              <w:bottom w:val="nil"/>
              <w:right w:val="nil"/>
            </w:tcBorders>
            <w:shd w:val="clear" w:color="auto" w:fill="auto"/>
            <w:noWrap/>
            <w:vAlign w:val="bottom"/>
            <w:hideMark/>
          </w:tcPr>
          <w:p w:rsidR="00D8623C" w:rsidRPr="00862747" w:rsidRDefault="00D8623C" w:rsidP="00D8623C">
            <w:pPr>
              <w:rPr>
                <w:rFonts w:ascii="Calibri" w:hAnsi="Calibri" w:cs="Calibri"/>
                <w:sz w:val="22"/>
                <w:szCs w:val="22"/>
              </w:rPr>
            </w:pPr>
          </w:p>
        </w:tc>
        <w:tc>
          <w:tcPr>
            <w:tcW w:w="2420" w:type="dxa"/>
            <w:tcBorders>
              <w:top w:val="nil"/>
              <w:left w:val="nil"/>
              <w:bottom w:val="nil"/>
              <w:right w:val="nil"/>
            </w:tcBorders>
            <w:shd w:val="clear" w:color="auto" w:fill="auto"/>
            <w:noWrap/>
            <w:vAlign w:val="bottom"/>
            <w:hideMark/>
          </w:tcPr>
          <w:p w:rsidR="00D8623C" w:rsidRPr="00862747" w:rsidRDefault="00D8623C" w:rsidP="00D8623C">
            <w:pPr>
              <w:rPr>
                <w:sz w:val="18"/>
                <w:szCs w:val="18"/>
              </w:rPr>
            </w:pPr>
          </w:p>
        </w:tc>
        <w:tc>
          <w:tcPr>
            <w:tcW w:w="1407" w:type="dxa"/>
            <w:tcBorders>
              <w:top w:val="nil"/>
              <w:left w:val="nil"/>
              <w:bottom w:val="nil"/>
              <w:right w:val="nil"/>
            </w:tcBorders>
            <w:shd w:val="clear" w:color="auto" w:fill="auto"/>
            <w:noWrap/>
            <w:vAlign w:val="bottom"/>
            <w:hideMark/>
          </w:tcPr>
          <w:p w:rsidR="00D8623C" w:rsidRPr="00862747" w:rsidRDefault="00D8623C" w:rsidP="00D8623C">
            <w:pPr>
              <w:rPr>
                <w:sz w:val="18"/>
                <w:szCs w:val="18"/>
              </w:rPr>
            </w:pPr>
          </w:p>
        </w:tc>
        <w:tc>
          <w:tcPr>
            <w:tcW w:w="2552" w:type="dxa"/>
            <w:gridSpan w:val="2"/>
            <w:tcBorders>
              <w:top w:val="nil"/>
              <w:left w:val="nil"/>
              <w:bottom w:val="nil"/>
              <w:right w:val="nil"/>
            </w:tcBorders>
            <w:shd w:val="clear" w:color="auto" w:fill="auto"/>
            <w:noWrap/>
            <w:vAlign w:val="bottom"/>
            <w:hideMark/>
          </w:tcPr>
          <w:p w:rsidR="00D8623C" w:rsidRPr="00862747" w:rsidRDefault="00D8623C" w:rsidP="00D8623C">
            <w:pPr>
              <w:jc w:val="center"/>
              <w:rPr>
                <w:rFonts w:ascii="Calibri" w:hAnsi="Calibri" w:cs="Calibri"/>
                <w:color w:val="000000"/>
                <w:sz w:val="22"/>
                <w:szCs w:val="22"/>
              </w:rPr>
            </w:pPr>
            <w:r w:rsidRPr="00862747">
              <w:rPr>
                <w:rFonts w:ascii="Calibri" w:hAnsi="Calibri" w:cs="Calibri"/>
                <w:color w:val="000000"/>
                <w:sz w:val="22"/>
                <w:szCs w:val="22"/>
              </w:rPr>
              <w:t>Приложение 2</w:t>
            </w:r>
          </w:p>
        </w:tc>
      </w:tr>
      <w:tr w:rsidR="00D8623C" w:rsidRPr="00862747" w:rsidTr="00D8623C">
        <w:trPr>
          <w:trHeight w:val="915"/>
        </w:trPr>
        <w:tc>
          <w:tcPr>
            <w:tcW w:w="3698" w:type="dxa"/>
            <w:tcBorders>
              <w:top w:val="nil"/>
              <w:left w:val="nil"/>
              <w:bottom w:val="nil"/>
              <w:right w:val="nil"/>
            </w:tcBorders>
            <w:shd w:val="clear" w:color="auto" w:fill="auto"/>
            <w:noWrap/>
            <w:vAlign w:val="bottom"/>
            <w:hideMark/>
          </w:tcPr>
          <w:p w:rsidR="00D8623C" w:rsidRPr="00862747" w:rsidRDefault="00D8623C" w:rsidP="00D8623C">
            <w:pPr>
              <w:rPr>
                <w:rFonts w:ascii="Calibri" w:hAnsi="Calibri" w:cs="Calibri"/>
                <w:sz w:val="22"/>
                <w:szCs w:val="22"/>
              </w:rPr>
            </w:pPr>
          </w:p>
        </w:tc>
        <w:tc>
          <w:tcPr>
            <w:tcW w:w="2420" w:type="dxa"/>
            <w:tcBorders>
              <w:top w:val="nil"/>
              <w:left w:val="nil"/>
              <w:bottom w:val="nil"/>
              <w:right w:val="nil"/>
            </w:tcBorders>
            <w:shd w:val="clear" w:color="auto" w:fill="auto"/>
            <w:vAlign w:val="bottom"/>
            <w:hideMark/>
          </w:tcPr>
          <w:p w:rsidR="00D8623C" w:rsidRPr="00862747" w:rsidRDefault="00D8623C" w:rsidP="00D8623C">
            <w:pPr>
              <w:rPr>
                <w:sz w:val="18"/>
                <w:szCs w:val="18"/>
              </w:rPr>
            </w:pPr>
          </w:p>
        </w:tc>
        <w:tc>
          <w:tcPr>
            <w:tcW w:w="3959" w:type="dxa"/>
            <w:gridSpan w:val="3"/>
            <w:tcBorders>
              <w:top w:val="nil"/>
              <w:left w:val="nil"/>
              <w:bottom w:val="nil"/>
              <w:right w:val="nil"/>
            </w:tcBorders>
            <w:shd w:val="clear" w:color="auto" w:fill="auto"/>
            <w:vAlign w:val="bottom"/>
            <w:hideMark/>
          </w:tcPr>
          <w:p w:rsidR="00D8623C" w:rsidRPr="00862747" w:rsidRDefault="00D8623C" w:rsidP="00D8623C">
            <w:pPr>
              <w:jc w:val="center"/>
              <w:rPr>
                <w:sz w:val="18"/>
                <w:szCs w:val="18"/>
              </w:rPr>
            </w:pPr>
            <w:r w:rsidRPr="00862747">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D8623C" w:rsidRPr="00862747" w:rsidTr="00D8623C">
        <w:trPr>
          <w:trHeight w:val="120"/>
        </w:trPr>
        <w:tc>
          <w:tcPr>
            <w:tcW w:w="3698" w:type="dxa"/>
            <w:tcBorders>
              <w:top w:val="nil"/>
              <w:left w:val="nil"/>
              <w:bottom w:val="nil"/>
              <w:right w:val="nil"/>
            </w:tcBorders>
            <w:shd w:val="clear" w:color="auto" w:fill="auto"/>
            <w:noWrap/>
            <w:vAlign w:val="bottom"/>
            <w:hideMark/>
          </w:tcPr>
          <w:p w:rsidR="00D8623C" w:rsidRPr="00862747" w:rsidRDefault="00D8623C" w:rsidP="00D8623C">
            <w:pPr>
              <w:rPr>
                <w:rFonts w:ascii="Calibri" w:hAnsi="Calibri" w:cs="Calibri"/>
                <w:sz w:val="22"/>
                <w:szCs w:val="22"/>
              </w:rPr>
            </w:pPr>
          </w:p>
        </w:tc>
        <w:tc>
          <w:tcPr>
            <w:tcW w:w="2420" w:type="dxa"/>
            <w:tcBorders>
              <w:top w:val="nil"/>
              <w:left w:val="nil"/>
              <w:bottom w:val="nil"/>
              <w:right w:val="nil"/>
            </w:tcBorders>
            <w:shd w:val="clear" w:color="auto" w:fill="auto"/>
            <w:vAlign w:val="bottom"/>
            <w:hideMark/>
          </w:tcPr>
          <w:p w:rsidR="00D8623C" w:rsidRPr="00862747" w:rsidRDefault="00D8623C" w:rsidP="00D8623C">
            <w:pPr>
              <w:rPr>
                <w:sz w:val="18"/>
                <w:szCs w:val="18"/>
              </w:rPr>
            </w:pPr>
          </w:p>
        </w:tc>
        <w:tc>
          <w:tcPr>
            <w:tcW w:w="1407" w:type="dxa"/>
            <w:tcBorders>
              <w:top w:val="nil"/>
              <w:left w:val="nil"/>
              <w:bottom w:val="nil"/>
              <w:right w:val="nil"/>
            </w:tcBorders>
            <w:shd w:val="clear" w:color="auto" w:fill="auto"/>
            <w:vAlign w:val="bottom"/>
            <w:hideMark/>
          </w:tcPr>
          <w:p w:rsidR="00D8623C" w:rsidRPr="00862747" w:rsidRDefault="00D8623C" w:rsidP="00D8623C">
            <w:pPr>
              <w:jc w:val="right"/>
              <w:rPr>
                <w:sz w:val="18"/>
                <w:szCs w:val="18"/>
              </w:rPr>
            </w:pPr>
          </w:p>
        </w:tc>
        <w:tc>
          <w:tcPr>
            <w:tcW w:w="1276" w:type="dxa"/>
            <w:tcBorders>
              <w:top w:val="nil"/>
              <w:left w:val="nil"/>
              <w:bottom w:val="nil"/>
              <w:right w:val="nil"/>
            </w:tcBorders>
            <w:shd w:val="clear" w:color="auto" w:fill="auto"/>
            <w:noWrap/>
            <w:vAlign w:val="bottom"/>
            <w:hideMark/>
          </w:tcPr>
          <w:p w:rsidR="00D8623C" w:rsidRPr="00862747" w:rsidRDefault="00D8623C" w:rsidP="00D8623C">
            <w:pPr>
              <w:rPr>
                <w:rFonts w:ascii="Calibri" w:hAnsi="Calibri" w:cs="Calibri"/>
                <w:color w:val="000000"/>
                <w:sz w:val="22"/>
                <w:szCs w:val="22"/>
              </w:rPr>
            </w:pPr>
          </w:p>
        </w:tc>
        <w:tc>
          <w:tcPr>
            <w:tcW w:w="1276" w:type="dxa"/>
            <w:tcBorders>
              <w:top w:val="nil"/>
              <w:left w:val="nil"/>
              <w:bottom w:val="nil"/>
              <w:right w:val="nil"/>
            </w:tcBorders>
            <w:shd w:val="clear" w:color="auto" w:fill="auto"/>
            <w:noWrap/>
            <w:vAlign w:val="bottom"/>
            <w:hideMark/>
          </w:tcPr>
          <w:p w:rsidR="00D8623C" w:rsidRPr="00862747" w:rsidRDefault="00D8623C" w:rsidP="00D8623C">
            <w:pPr>
              <w:rPr>
                <w:rFonts w:ascii="Calibri" w:hAnsi="Calibri" w:cs="Calibri"/>
                <w:color w:val="000000"/>
                <w:sz w:val="22"/>
                <w:szCs w:val="22"/>
              </w:rPr>
            </w:pPr>
          </w:p>
        </w:tc>
      </w:tr>
      <w:tr w:rsidR="00D8623C" w:rsidRPr="00862747" w:rsidTr="00D8623C">
        <w:trPr>
          <w:trHeight w:val="285"/>
        </w:trPr>
        <w:tc>
          <w:tcPr>
            <w:tcW w:w="10077" w:type="dxa"/>
            <w:gridSpan w:val="5"/>
            <w:tcBorders>
              <w:top w:val="nil"/>
              <w:left w:val="nil"/>
              <w:bottom w:val="nil"/>
              <w:right w:val="nil"/>
            </w:tcBorders>
            <w:shd w:val="clear" w:color="auto" w:fill="auto"/>
            <w:vAlign w:val="bottom"/>
            <w:hideMark/>
          </w:tcPr>
          <w:p w:rsidR="00D8623C" w:rsidRPr="00862747" w:rsidRDefault="00D8623C" w:rsidP="00D8623C">
            <w:pPr>
              <w:jc w:val="center"/>
              <w:rPr>
                <w:b/>
                <w:bCs/>
                <w:sz w:val="17"/>
                <w:szCs w:val="17"/>
              </w:rPr>
            </w:pPr>
            <w:r w:rsidRPr="00862747">
              <w:rPr>
                <w:b/>
                <w:bCs/>
                <w:sz w:val="17"/>
                <w:szCs w:val="17"/>
              </w:rPr>
              <w:t>Источники внутреннего финансирования дефицита бюджета  Поддорского муниципального района  на 2022 год и на плановый период 2023 и 2024 годов</w:t>
            </w:r>
          </w:p>
        </w:tc>
      </w:tr>
      <w:tr w:rsidR="00D8623C" w:rsidRPr="00862747" w:rsidTr="00D8623C">
        <w:trPr>
          <w:trHeight w:val="288"/>
        </w:trPr>
        <w:tc>
          <w:tcPr>
            <w:tcW w:w="3698" w:type="dxa"/>
            <w:tcBorders>
              <w:top w:val="nil"/>
              <w:left w:val="nil"/>
              <w:bottom w:val="nil"/>
              <w:right w:val="nil"/>
            </w:tcBorders>
            <w:shd w:val="clear" w:color="auto" w:fill="auto"/>
            <w:vAlign w:val="bottom"/>
            <w:hideMark/>
          </w:tcPr>
          <w:p w:rsidR="00D8623C" w:rsidRPr="00862747" w:rsidRDefault="00D8623C" w:rsidP="00D8623C">
            <w:pPr>
              <w:jc w:val="center"/>
              <w:rPr>
                <w:b/>
                <w:bCs/>
                <w:sz w:val="18"/>
                <w:szCs w:val="18"/>
              </w:rPr>
            </w:pPr>
          </w:p>
        </w:tc>
        <w:tc>
          <w:tcPr>
            <w:tcW w:w="2420" w:type="dxa"/>
            <w:tcBorders>
              <w:top w:val="nil"/>
              <w:left w:val="nil"/>
              <w:bottom w:val="nil"/>
              <w:right w:val="nil"/>
            </w:tcBorders>
            <w:shd w:val="clear" w:color="auto" w:fill="auto"/>
            <w:vAlign w:val="bottom"/>
            <w:hideMark/>
          </w:tcPr>
          <w:p w:rsidR="00D8623C" w:rsidRPr="00862747" w:rsidRDefault="00D8623C" w:rsidP="00D8623C">
            <w:pPr>
              <w:jc w:val="center"/>
              <w:rPr>
                <w:b/>
                <w:bCs/>
                <w:sz w:val="18"/>
                <w:szCs w:val="18"/>
              </w:rPr>
            </w:pPr>
          </w:p>
        </w:tc>
        <w:tc>
          <w:tcPr>
            <w:tcW w:w="1407" w:type="dxa"/>
            <w:tcBorders>
              <w:top w:val="nil"/>
              <w:left w:val="nil"/>
              <w:bottom w:val="nil"/>
              <w:right w:val="nil"/>
            </w:tcBorders>
            <w:shd w:val="clear" w:color="auto" w:fill="auto"/>
            <w:vAlign w:val="bottom"/>
            <w:hideMark/>
          </w:tcPr>
          <w:p w:rsidR="00D8623C" w:rsidRPr="00862747" w:rsidRDefault="00D8623C" w:rsidP="00D8623C">
            <w:pPr>
              <w:jc w:val="right"/>
              <w:rPr>
                <w:sz w:val="18"/>
                <w:szCs w:val="18"/>
              </w:rPr>
            </w:pPr>
          </w:p>
        </w:tc>
        <w:tc>
          <w:tcPr>
            <w:tcW w:w="1276" w:type="dxa"/>
            <w:tcBorders>
              <w:top w:val="nil"/>
              <w:left w:val="nil"/>
              <w:bottom w:val="nil"/>
              <w:right w:val="nil"/>
            </w:tcBorders>
            <w:shd w:val="clear" w:color="auto" w:fill="auto"/>
            <w:noWrap/>
            <w:vAlign w:val="bottom"/>
            <w:hideMark/>
          </w:tcPr>
          <w:p w:rsidR="00D8623C" w:rsidRPr="00862747" w:rsidRDefault="00D8623C" w:rsidP="00D8623C">
            <w:pPr>
              <w:rPr>
                <w:rFonts w:ascii="Calibri" w:hAnsi="Calibri" w:cs="Calibri"/>
                <w:color w:val="000000"/>
                <w:sz w:val="22"/>
                <w:szCs w:val="22"/>
              </w:rPr>
            </w:pPr>
          </w:p>
        </w:tc>
        <w:tc>
          <w:tcPr>
            <w:tcW w:w="1276" w:type="dxa"/>
            <w:tcBorders>
              <w:top w:val="nil"/>
              <w:left w:val="nil"/>
              <w:bottom w:val="nil"/>
              <w:right w:val="nil"/>
            </w:tcBorders>
            <w:shd w:val="clear" w:color="auto" w:fill="auto"/>
            <w:vAlign w:val="bottom"/>
            <w:hideMark/>
          </w:tcPr>
          <w:p w:rsidR="00D8623C" w:rsidRPr="00862747" w:rsidRDefault="00D8623C" w:rsidP="00D8623C">
            <w:pPr>
              <w:jc w:val="right"/>
              <w:rPr>
                <w:sz w:val="18"/>
                <w:szCs w:val="18"/>
              </w:rPr>
            </w:pPr>
            <w:r w:rsidRPr="00862747">
              <w:rPr>
                <w:sz w:val="18"/>
                <w:szCs w:val="18"/>
              </w:rPr>
              <w:t>в рублях</w:t>
            </w:r>
          </w:p>
        </w:tc>
      </w:tr>
      <w:tr w:rsidR="00D8623C" w:rsidRPr="00862747" w:rsidTr="00D8623C">
        <w:trPr>
          <w:trHeight w:val="699"/>
        </w:trPr>
        <w:tc>
          <w:tcPr>
            <w:tcW w:w="36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jc w:val="center"/>
              <w:rPr>
                <w:sz w:val="18"/>
                <w:szCs w:val="18"/>
              </w:rPr>
            </w:pPr>
            <w:r w:rsidRPr="00862747">
              <w:rPr>
                <w:sz w:val="18"/>
                <w:szCs w:val="18"/>
              </w:rPr>
              <w:t>Наименование источника внутреннего финансирования дефицита бюджета</w:t>
            </w:r>
          </w:p>
        </w:tc>
        <w:tc>
          <w:tcPr>
            <w:tcW w:w="2420" w:type="dxa"/>
            <w:tcBorders>
              <w:top w:val="single" w:sz="4" w:space="0" w:color="auto"/>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8"/>
                <w:szCs w:val="18"/>
              </w:rPr>
            </w:pPr>
            <w:r w:rsidRPr="00862747">
              <w:rPr>
                <w:sz w:val="18"/>
                <w:szCs w:val="18"/>
              </w:rPr>
              <w:t>Код группы, подгруппы, статьи и вида источников</w:t>
            </w:r>
          </w:p>
        </w:tc>
        <w:tc>
          <w:tcPr>
            <w:tcW w:w="1407" w:type="dxa"/>
            <w:tcBorders>
              <w:top w:val="single" w:sz="4" w:space="0" w:color="auto"/>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8"/>
                <w:szCs w:val="18"/>
              </w:rPr>
            </w:pPr>
            <w:r w:rsidRPr="00862747">
              <w:rPr>
                <w:sz w:val="18"/>
                <w:szCs w:val="18"/>
              </w:rPr>
              <w:t>2022</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8"/>
                <w:szCs w:val="18"/>
              </w:rPr>
            </w:pPr>
            <w:r w:rsidRPr="00862747">
              <w:rPr>
                <w:sz w:val="18"/>
                <w:szCs w:val="18"/>
              </w:rPr>
              <w:t>2023</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8"/>
                <w:szCs w:val="18"/>
              </w:rPr>
            </w:pPr>
            <w:r w:rsidRPr="00862747">
              <w:rPr>
                <w:sz w:val="18"/>
                <w:szCs w:val="18"/>
              </w:rPr>
              <w:t>2024</w:t>
            </w:r>
          </w:p>
        </w:tc>
      </w:tr>
      <w:tr w:rsidR="00D8623C" w:rsidRPr="00862747" w:rsidTr="00D8623C">
        <w:trPr>
          <w:trHeight w:val="21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jc w:val="center"/>
              <w:rPr>
                <w:b/>
                <w:bCs/>
                <w:sz w:val="12"/>
                <w:szCs w:val="12"/>
              </w:rPr>
            </w:pPr>
            <w:r w:rsidRPr="00862747">
              <w:rPr>
                <w:b/>
                <w:bCs/>
                <w:sz w:val="12"/>
                <w:szCs w:val="12"/>
              </w:rPr>
              <w:t>1</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b/>
                <w:bCs/>
                <w:sz w:val="12"/>
                <w:szCs w:val="12"/>
              </w:rPr>
            </w:pPr>
            <w:r w:rsidRPr="00862747">
              <w:rPr>
                <w:b/>
                <w:bCs/>
                <w:sz w:val="12"/>
                <w:szCs w:val="12"/>
              </w:rPr>
              <w:t>2</w:t>
            </w:r>
          </w:p>
        </w:tc>
        <w:tc>
          <w:tcPr>
            <w:tcW w:w="1407"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b/>
                <w:bCs/>
                <w:sz w:val="12"/>
                <w:szCs w:val="12"/>
              </w:rPr>
            </w:pPr>
            <w:r w:rsidRPr="00862747">
              <w:rPr>
                <w:b/>
                <w:bCs/>
                <w:sz w:val="12"/>
                <w:szCs w:val="12"/>
              </w:rPr>
              <w:t>3</w:t>
            </w:r>
          </w:p>
        </w:tc>
        <w:tc>
          <w:tcPr>
            <w:tcW w:w="1276"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b/>
                <w:bCs/>
                <w:sz w:val="12"/>
                <w:szCs w:val="12"/>
              </w:rPr>
            </w:pPr>
            <w:r w:rsidRPr="00862747">
              <w:rPr>
                <w:b/>
                <w:bCs/>
                <w:sz w:val="12"/>
                <w:szCs w:val="12"/>
              </w:rPr>
              <w:t>4</w:t>
            </w:r>
          </w:p>
        </w:tc>
        <w:tc>
          <w:tcPr>
            <w:tcW w:w="1276"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b/>
                <w:bCs/>
                <w:sz w:val="12"/>
                <w:szCs w:val="12"/>
              </w:rPr>
            </w:pPr>
            <w:r w:rsidRPr="00862747">
              <w:rPr>
                <w:b/>
                <w:bCs/>
                <w:sz w:val="12"/>
                <w:szCs w:val="12"/>
              </w:rPr>
              <w:t>5</w:t>
            </w:r>
          </w:p>
        </w:tc>
      </w:tr>
      <w:tr w:rsidR="00D8623C" w:rsidRPr="00862747" w:rsidTr="00D8623C">
        <w:trPr>
          <w:trHeight w:val="25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Источники финансирования дефицита бюджета - всего</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8"/>
                <w:szCs w:val="18"/>
              </w:rPr>
            </w:pPr>
            <w:r w:rsidRPr="00862747">
              <w:rPr>
                <w:sz w:val="18"/>
                <w:szCs w:val="18"/>
              </w:rPr>
              <w:t> </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7 503 797,09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r>
      <w:tr w:rsidR="00D8623C" w:rsidRPr="00862747" w:rsidTr="00D8623C">
        <w:trPr>
          <w:trHeight w:val="24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8"/>
                <w:szCs w:val="18"/>
              </w:rPr>
            </w:pPr>
            <w:r w:rsidRPr="00862747">
              <w:rPr>
                <w:sz w:val="18"/>
                <w:szCs w:val="18"/>
              </w:rPr>
              <w:t> </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w:t>
            </w:r>
          </w:p>
        </w:tc>
      </w:tr>
      <w:tr w:rsidR="00D8623C" w:rsidRPr="00862747" w:rsidTr="00D8623C">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Источники  внутреннего финансирования дефицитов бюджета</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8"/>
                <w:szCs w:val="18"/>
              </w:rPr>
            </w:pPr>
            <w:r w:rsidRPr="00862747">
              <w:rPr>
                <w:sz w:val="18"/>
                <w:szCs w:val="18"/>
              </w:rPr>
              <w:t> </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r>
      <w:tr w:rsidR="00D8623C" w:rsidRPr="00862747" w:rsidTr="00D8623C">
        <w:trPr>
          <w:trHeight w:val="46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b/>
                <w:bCs/>
                <w:sz w:val="16"/>
                <w:szCs w:val="16"/>
              </w:rPr>
            </w:pPr>
            <w:r w:rsidRPr="00862747">
              <w:rPr>
                <w:b/>
                <w:bCs/>
                <w:sz w:val="16"/>
                <w:szCs w:val="16"/>
              </w:rPr>
              <w:t>Кредиты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b/>
                <w:bCs/>
                <w:sz w:val="16"/>
                <w:szCs w:val="16"/>
              </w:rPr>
            </w:pPr>
            <w:r w:rsidRPr="00862747">
              <w:rPr>
                <w:b/>
                <w:bCs/>
                <w:sz w:val="16"/>
                <w:szCs w:val="16"/>
              </w:rPr>
              <w:t>000 01 02 00 00 00 0000 000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1 157 000,00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800 000,00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1 200 000,00  </w:t>
            </w:r>
          </w:p>
        </w:tc>
      </w:tr>
      <w:tr w:rsidR="00D8623C" w:rsidRPr="00862747" w:rsidTr="00D8623C">
        <w:trPr>
          <w:trHeight w:val="4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Получение кредитов от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6"/>
                <w:szCs w:val="16"/>
              </w:rPr>
            </w:pPr>
            <w:r w:rsidRPr="00862747">
              <w:rPr>
                <w:sz w:val="16"/>
                <w:szCs w:val="16"/>
              </w:rPr>
              <w:t>000 01 02 00 00 00 0000 700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1 301 400,00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1 849 400,00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3 373 800,00  </w:t>
            </w:r>
          </w:p>
        </w:tc>
      </w:tr>
      <w:tr w:rsidR="00D8623C" w:rsidRPr="00862747" w:rsidTr="00D8623C">
        <w:trPr>
          <w:trHeight w:val="4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Получение кредитов от кредитных организаций бюджетами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6"/>
                <w:szCs w:val="16"/>
              </w:rPr>
            </w:pPr>
            <w:r w:rsidRPr="00862747">
              <w:rPr>
                <w:sz w:val="16"/>
                <w:szCs w:val="16"/>
              </w:rPr>
              <w:t>000 01 02 00 00 05 0000 710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1 301 400,00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1 849 400,00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3 373 800,00  </w:t>
            </w:r>
          </w:p>
        </w:tc>
      </w:tr>
      <w:tr w:rsidR="00D8623C" w:rsidRPr="00862747" w:rsidTr="00D8623C">
        <w:trPr>
          <w:trHeight w:val="4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lastRenderedPageBreak/>
              <w:t>Погашение кредитов, предоставленных кредитными организациями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6"/>
                <w:szCs w:val="16"/>
              </w:rPr>
            </w:pPr>
            <w:r w:rsidRPr="00862747">
              <w:rPr>
                <w:sz w:val="16"/>
                <w:szCs w:val="16"/>
              </w:rPr>
              <w:t>000 01 02 00 00 00 0000 800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-144 400,00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-1 049 400,00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-2 173 800,00  </w:t>
            </w:r>
          </w:p>
        </w:tc>
      </w:tr>
      <w:tr w:rsidR="00D8623C" w:rsidRPr="00862747" w:rsidTr="00D8623C">
        <w:trPr>
          <w:trHeight w:val="4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Погашение бюджетами муниципальных районов кредитов от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6"/>
                <w:szCs w:val="16"/>
              </w:rPr>
            </w:pPr>
            <w:r w:rsidRPr="00862747">
              <w:rPr>
                <w:sz w:val="16"/>
                <w:szCs w:val="16"/>
              </w:rPr>
              <w:t>000 01 02 00 00 05 0000 810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-144 400,00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-1 049 400,00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-2 173 800,00  </w:t>
            </w:r>
          </w:p>
        </w:tc>
      </w:tr>
      <w:tr w:rsidR="00D8623C" w:rsidRPr="00862747" w:rsidTr="00D8623C">
        <w:trPr>
          <w:trHeight w:val="51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b/>
                <w:bCs/>
                <w:sz w:val="16"/>
                <w:szCs w:val="16"/>
              </w:rPr>
            </w:pPr>
            <w:r w:rsidRPr="00862747">
              <w:rPr>
                <w:b/>
                <w:bCs/>
                <w:sz w:val="16"/>
                <w:szCs w:val="16"/>
              </w:rPr>
              <w:t>Бюджетные кредиты от других бюджетов бюджетной системы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b/>
                <w:bCs/>
                <w:sz w:val="16"/>
                <w:szCs w:val="16"/>
              </w:rPr>
            </w:pPr>
            <w:r w:rsidRPr="00862747">
              <w:rPr>
                <w:b/>
                <w:bCs/>
                <w:sz w:val="16"/>
                <w:szCs w:val="16"/>
              </w:rPr>
              <w:t>000 01 03 00 00 00 0000 000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-1 157 000,00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-800 000,00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-1 200 000,00  </w:t>
            </w:r>
          </w:p>
        </w:tc>
      </w:tr>
      <w:tr w:rsidR="00D8623C" w:rsidRPr="00862747" w:rsidTr="00D8623C">
        <w:trPr>
          <w:trHeight w:val="52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b/>
                <w:bCs/>
                <w:sz w:val="16"/>
                <w:szCs w:val="16"/>
              </w:rPr>
            </w:pPr>
            <w:r w:rsidRPr="00862747">
              <w:rPr>
                <w:b/>
                <w:bCs/>
                <w:sz w:val="16"/>
                <w:szCs w:val="16"/>
              </w:rPr>
              <w:t>Бюджетные кредиты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6"/>
                <w:szCs w:val="16"/>
              </w:rPr>
            </w:pPr>
            <w:r w:rsidRPr="00862747">
              <w:rPr>
                <w:b/>
                <w:bCs/>
                <w:sz w:val="16"/>
                <w:szCs w:val="16"/>
              </w:rPr>
              <w:t>000 01 03 01 00 00 0000 000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-1 157 000,00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-800 000,00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-1 200 000,00  </w:t>
            </w:r>
          </w:p>
        </w:tc>
      </w:tr>
      <w:tr w:rsidR="00D8623C" w:rsidRPr="00862747" w:rsidTr="00D8623C">
        <w:trPr>
          <w:trHeight w:val="54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6"/>
                <w:szCs w:val="16"/>
              </w:rPr>
            </w:pPr>
            <w:r w:rsidRPr="00862747">
              <w:rPr>
                <w:sz w:val="16"/>
                <w:szCs w:val="16"/>
              </w:rPr>
              <w:t>000 01 03 01 00 00 0000 700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r>
      <w:tr w:rsidR="00D8623C" w:rsidRPr="00862747" w:rsidTr="00D8623C">
        <w:trPr>
          <w:trHeight w:val="72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6"/>
                <w:szCs w:val="16"/>
              </w:rPr>
            </w:pPr>
            <w:r w:rsidRPr="00862747">
              <w:rPr>
                <w:sz w:val="16"/>
                <w:szCs w:val="16"/>
              </w:rPr>
              <w:t>000 01 03 01 00 05 0000 710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r>
      <w:tr w:rsidR="00D8623C" w:rsidRPr="00862747" w:rsidTr="00D8623C">
        <w:trPr>
          <w:trHeight w:val="25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6"/>
                <w:szCs w:val="16"/>
              </w:rPr>
            </w:pPr>
            <w:r w:rsidRPr="00862747">
              <w:rPr>
                <w:sz w:val="16"/>
                <w:szCs w:val="16"/>
              </w:rPr>
              <w:t> </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w:t>
            </w:r>
          </w:p>
        </w:tc>
      </w:tr>
      <w:tr w:rsidR="00D8623C" w:rsidRPr="00862747" w:rsidTr="00D8623C">
        <w:trPr>
          <w:trHeight w:val="13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6"/>
                <w:szCs w:val="16"/>
              </w:rPr>
            </w:pPr>
            <w:r w:rsidRPr="00862747">
              <w:rPr>
                <w:sz w:val="16"/>
                <w:szCs w:val="16"/>
              </w:rPr>
              <w:t>000 01 03 01 00 05 0000 710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r>
      <w:tr w:rsidR="00D8623C" w:rsidRPr="00862747" w:rsidTr="00D8623C">
        <w:trPr>
          <w:trHeight w:val="60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420"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6"/>
                <w:szCs w:val="16"/>
              </w:rPr>
            </w:pPr>
            <w:r w:rsidRPr="00862747">
              <w:rPr>
                <w:sz w:val="16"/>
                <w:szCs w:val="16"/>
              </w:rPr>
              <w:t>000 01 03 01 00 05 0000 710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r>
      <w:tr w:rsidR="00D8623C" w:rsidRPr="00862747" w:rsidTr="00D8623C">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b/>
                <w:bCs/>
                <w:sz w:val="16"/>
                <w:szCs w:val="16"/>
              </w:rPr>
            </w:pPr>
            <w:r w:rsidRPr="00862747">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6"/>
                <w:szCs w:val="16"/>
              </w:rPr>
            </w:pPr>
            <w:r w:rsidRPr="00862747">
              <w:rPr>
                <w:b/>
                <w:bCs/>
                <w:sz w:val="16"/>
                <w:szCs w:val="16"/>
              </w:rPr>
              <w:t>000 01 03 01 00 00 0000 800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-1 157 000,00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-800 000,00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-1 200 000,00  </w:t>
            </w:r>
          </w:p>
        </w:tc>
      </w:tr>
      <w:tr w:rsidR="00D8623C" w:rsidRPr="00862747" w:rsidTr="00D8623C">
        <w:trPr>
          <w:trHeight w:val="6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6"/>
                <w:szCs w:val="16"/>
              </w:rPr>
            </w:pPr>
            <w:r w:rsidRPr="00862747">
              <w:rPr>
                <w:sz w:val="16"/>
                <w:szCs w:val="16"/>
              </w:rPr>
              <w:t>000 01 03 01 00 05 0000 810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-1 157 000,00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-800 000,00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-1 200 000,00  </w:t>
            </w:r>
          </w:p>
        </w:tc>
      </w:tr>
      <w:tr w:rsidR="00D8623C" w:rsidRPr="00862747" w:rsidTr="00D8623C">
        <w:trPr>
          <w:trHeight w:val="22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6"/>
                <w:szCs w:val="16"/>
              </w:rPr>
            </w:pPr>
            <w:r w:rsidRPr="00862747">
              <w:rPr>
                <w:sz w:val="16"/>
                <w:szCs w:val="16"/>
              </w:rPr>
              <w:t> </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w:t>
            </w:r>
          </w:p>
        </w:tc>
      </w:tr>
      <w:tr w:rsidR="00D8623C" w:rsidRPr="00862747" w:rsidTr="00D8623C">
        <w:trPr>
          <w:trHeight w:val="70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6"/>
                <w:szCs w:val="16"/>
              </w:rPr>
            </w:pPr>
            <w:r w:rsidRPr="00862747">
              <w:rPr>
                <w:sz w:val="16"/>
                <w:szCs w:val="16"/>
              </w:rPr>
              <w:t>000 01 03 01 00 05 0000 810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r>
      <w:tr w:rsidR="00D8623C" w:rsidRPr="00862747" w:rsidTr="00D8623C">
        <w:trPr>
          <w:trHeight w:val="45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6"/>
                <w:szCs w:val="16"/>
              </w:rPr>
            </w:pPr>
            <w:r w:rsidRPr="00862747">
              <w:rPr>
                <w:sz w:val="16"/>
                <w:szCs w:val="16"/>
              </w:rPr>
              <w:t>000 01 03 01 00 05 0000 810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-1 157 000,00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-800 000,00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-1 200 000,00  </w:t>
            </w:r>
          </w:p>
        </w:tc>
      </w:tr>
      <w:tr w:rsidR="00D8623C" w:rsidRPr="00862747" w:rsidTr="00D8623C">
        <w:trPr>
          <w:trHeight w:val="49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b/>
                <w:bCs/>
                <w:sz w:val="16"/>
                <w:szCs w:val="16"/>
              </w:rPr>
            </w:pPr>
            <w:r w:rsidRPr="00862747">
              <w:rPr>
                <w:b/>
                <w:bCs/>
                <w:sz w:val="16"/>
                <w:szCs w:val="16"/>
              </w:rPr>
              <w:t>Иные источники внутреннего финансирования дефицитов бюджетов</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b/>
                <w:bCs/>
                <w:sz w:val="16"/>
                <w:szCs w:val="16"/>
              </w:rPr>
            </w:pPr>
            <w:r w:rsidRPr="00862747">
              <w:rPr>
                <w:b/>
                <w:bCs/>
                <w:sz w:val="16"/>
                <w:szCs w:val="16"/>
              </w:rPr>
              <w:t>000 01 06 00 00 00 0000 000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0,00  </w:t>
            </w:r>
          </w:p>
        </w:tc>
      </w:tr>
      <w:tr w:rsidR="00D8623C" w:rsidRPr="00862747" w:rsidTr="00D8623C">
        <w:trPr>
          <w:trHeight w:val="50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Бюджетные кредиты, предоставленные внутри страны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6"/>
                <w:szCs w:val="16"/>
              </w:rPr>
            </w:pPr>
            <w:r w:rsidRPr="00862747">
              <w:rPr>
                <w:sz w:val="16"/>
                <w:szCs w:val="16"/>
              </w:rPr>
              <w:t>000 01 06 05 00 00 0000 000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r>
      <w:tr w:rsidR="00D8623C" w:rsidRPr="00862747" w:rsidTr="00D8623C">
        <w:trPr>
          <w:trHeight w:val="45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Возврат бюджетных кредитов, предоставленных юридическим лицам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6"/>
                <w:szCs w:val="16"/>
              </w:rPr>
            </w:pPr>
            <w:r w:rsidRPr="00862747">
              <w:rPr>
                <w:sz w:val="16"/>
                <w:szCs w:val="16"/>
              </w:rPr>
              <w:t>000 01 06 05 00 00 0000 600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r>
      <w:tr w:rsidR="00D8623C" w:rsidRPr="00862747" w:rsidTr="00D8623C">
        <w:trPr>
          <w:trHeight w:val="6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b/>
                <w:bCs/>
                <w:sz w:val="16"/>
                <w:szCs w:val="16"/>
              </w:rPr>
            </w:pPr>
            <w:r w:rsidRPr="00862747">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b/>
                <w:bCs/>
                <w:sz w:val="16"/>
                <w:szCs w:val="16"/>
              </w:rPr>
            </w:pPr>
            <w:r w:rsidRPr="00862747">
              <w:rPr>
                <w:b/>
                <w:bCs/>
                <w:sz w:val="16"/>
                <w:szCs w:val="16"/>
              </w:rPr>
              <w:t>000 01 06 05 02 05 0000 640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0,00  </w:t>
            </w:r>
          </w:p>
        </w:tc>
      </w:tr>
      <w:tr w:rsidR="00D8623C" w:rsidRPr="00862747" w:rsidTr="00D8623C">
        <w:trPr>
          <w:trHeight w:val="49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Бюджетные кредиты на частичное покрытие дефицитов, покрытие временных кассовых разрывов</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6"/>
                <w:szCs w:val="16"/>
              </w:rPr>
            </w:pPr>
            <w:r w:rsidRPr="00862747">
              <w:rPr>
                <w:sz w:val="16"/>
                <w:szCs w:val="16"/>
              </w:rPr>
              <w:t xml:space="preserve"> 000 01 06 05 02 05 0012 640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r>
      <w:tr w:rsidR="00D8623C" w:rsidRPr="00862747" w:rsidTr="00D8623C">
        <w:trPr>
          <w:trHeight w:val="50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b/>
                <w:bCs/>
                <w:sz w:val="16"/>
                <w:szCs w:val="16"/>
              </w:rPr>
            </w:pPr>
            <w:r w:rsidRPr="00862747">
              <w:rPr>
                <w:b/>
                <w:bCs/>
                <w:sz w:val="16"/>
                <w:szCs w:val="16"/>
              </w:rPr>
              <w:t>Предоставление бюджетных кредитов внутри страны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b/>
                <w:bCs/>
                <w:sz w:val="16"/>
                <w:szCs w:val="16"/>
              </w:rPr>
            </w:pPr>
            <w:r w:rsidRPr="00862747">
              <w:rPr>
                <w:b/>
                <w:bCs/>
                <w:sz w:val="16"/>
                <w:szCs w:val="16"/>
              </w:rPr>
              <w:t>000 01 06 05 00 00 0000 500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b/>
                <w:bCs/>
                <w:sz w:val="18"/>
                <w:szCs w:val="18"/>
              </w:rPr>
            </w:pPr>
            <w:r w:rsidRPr="00862747">
              <w:rPr>
                <w:b/>
                <w:bCs/>
                <w:sz w:val="18"/>
                <w:szCs w:val="18"/>
              </w:rPr>
              <w:t xml:space="preserve">0,00  </w:t>
            </w:r>
          </w:p>
        </w:tc>
      </w:tr>
      <w:tr w:rsidR="00D8623C" w:rsidRPr="00862747" w:rsidTr="00D8623C">
        <w:trPr>
          <w:trHeight w:val="63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6"/>
                <w:szCs w:val="16"/>
              </w:rPr>
            </w:pPr>
            <w:r w:rsidRPr="00862747">
              <w:rPr>
                <w:sz w:val="16"/>
                <w:szCs w:val="16"/>
              </w:rPr>
              <w:t>000 01 06 05 02 05 0000 540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r>
      <w:tr w:rsidR="00D8623C" w:rsidRPr="00862747" w:rsidTr="00D8623C">
        <w:trPr>
          <w:trHeight w:val="4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Изменение остатков средств на счетах по учету средств бюджетов</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6"/>
                <w:szCs w:val="16"/>
              </w:rPr>
            </w:pPr>
            <w:r w:rsidRPr="00862747">
              <w:rPr>
                <w:sz w:val="16"/>
                <w:szCs w:val="16"/>
              </w:rPr>
              <w:t>000 01 05 00 00 00 0000 000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7 503 797,09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r>
      <w:tr w:rsidR="00D8623C" w:rsidRPr="00862747" w:rsidTr="00D8623C">
        <w:trPr>
          <w:trHeight w:val="37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D8623C" w:rsidRPr="00862747" w:rsidRDefault="00D8623C" w:rsidP="00D8623C">
            <w:pPr>
              <w:rPr>
                <w:sz w:val="16"/>
                <w:szCs w:val="16"/>
              </w:rPr>
            </w:pPr>
            <w:r w:rsidRPr="00862747">
              <w:rPr>
                <w:sz w:val="16"/>
                <w:szCs w:val="16"/>
              </w:rPr>
              <w:t>Изменение прочих остатков средств бюджетов муниципальных районов</w:t>
            </w:r>
          </w:p>
        </w:tc>
        <w:tc>
          <w:tcPr>
            <w:tcW w:w="2420" w:type="dxa"/>
            <w:tcBorders>
              <w:top w:val="nil"/>
              <w:left w:val="nil"/>
              <w:bottom w:val="single" w:sz="4" w:space="0" w:color="auto"/>
              <w:right w:val="single" w:sz="4" w:space="0" w:color="auto"/>
            </w:tcBorders>
            <w:shd w:val="clear" w:color="auto" w:fill="auto"/>
            <w:vAlign w:val="bottom"/>
            <w:hideMark/>
          </w:tcPr>
          <w:p w:rsidR="00D8623C" w:rsidRPr="00862747" w:rsidRDefault="00D8623C" w:rsidP="00D8623C">
            <w:pPr>
              <w:jc w:val="center"/>
              <w:rPr>
                <w:sz w:val="16"/>
                <w:szCs w:val="16"/>
              </w:rPr>
            </w:pPr>
            <w:r w:rsidRPr="00862747">
              <w:rPr>
                <w:sz w:val="16"/>
                <w:szCs w:val="16"/>
              </w:rPr>
              <w:t>492 01 05 02 01 05 0000 000</w:t>
            </w:r>
          </w:p>
        </w:tc>
        <w:tc>
          <w:tcPr>
            <w:tcW w:w="1407"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7 503 797,09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c>
          <w:tcPr>
            <w:tcW w:w="1276" w:type="dxa"/>
            <w:tcBorders>
              <w:top w:val="nil"/>
              <w:left w:val="nil"/>
              <w:bottom w:val="single" w:sz="4" w:space="0" w:color="auto"/>
              <w:right w:val="single" w:sz="4" w:space="0" w:color="auto"/>
            </w:tcBorders>
            <w:shd w:val="clear" w:color="auto" w:fill="auto"/>
            <w:noWrap/>
            <w:vAlign w:val="bottom"/>
            <w:hideMark/>
          </w:tcPr>
          <w:p w:rsidR="00D8623C" w:rsidRPr="00862747" w:rsidRDefault="00D8623C" w:rsidP="00D8623C">
            <w:pPr>
              <w:jc w:val="center"/>
              <w:rPr>
                <w:sz w:val="18"/>
                <w:szCs w:val="18"/>
              </w:rPr>
            </w:pPr>
            <w:r w:rsidRPr="00862747">
              <w:rPr>
                <w:sz w:val="18"/>
                <w:szCs w:val="18"/>
              </w:rPr>
              <w:t xml:space="preserve">0,00  </w:t>
            </w:r>
          </w:p>
        </w:tc>
      </w:tr>
    </w:tbl>
    <w:p w:rsidR="00AE671D" w:rsidRDefault="00AE671D" w:rsidP="005D5CCF"/>
    <w:p w:rsidR="005D5CCF" w:rsidRDefault="005D5CCF" w:rsidP="005D5CCF"/>
    <w:p w:rsidR="005D5CCF" w:rsidRDefault="005D5CCF" w:rsidP="005D5CCF"/>
    <w:p w:rsidR="005D5CCF" w:rsidRDefault="005D5CCF" w:rsidP="005D5CCF"/>
    <w:p w:rsidR="005D5CCF" w:rsidRDefault="005D5CCF" w:rsidP="005D5CCF"/>
    <w:p w:rsidR="005D5CCF" w:rsidRDefault="005D5CCF" w:rsidP="005D5CCF">
      <w:pPr>
        <w:rPr>
          <w:sz w:val="14"/>
          <w:szCs w:val="14"/>
        </w:rPr>
        <w:sectPr w:rsidR="005D5CCF" w:rsidSect="00CD3D73">
          <w:headerReference w:type="default" r:id="rId11"/>
          <w:headerReference w:type="first" r:id="rId12"/>
          <w:pgSz w:w="11906" w:h="16838" w:code="9"/>
          <w:pgMar w:top="397" w:right="567" w:bottom="249" w:left="1701" w:header="284" w:footer="567" w:gutter="0"/>
          <w:pgNumType w:start="1"/>
          <w:cols w:space="708"/>
          <w:titlePg/>
          <w:docGrid w:linePitch="360"/>
        </w:sectPr>
      </w:pPr>
    </w:p>
    <w:tbl>
      <w:tblPr>
        <w:tblW w:w="16126" w:type="dxa"/>
        <w:tblLook w:val="04A0" w:firstRow="1" w:lastRow="0" w:firstColumn="1" w:lastColumn="0" w:noHBand="0" w:noVBand="1"/>
      </w:tblPr>
      <w:tblGrid>
        <w:gridCol w:w="250"/>
        <w:gridCol w:w="4629"/>
        <w:gridCol w:w="134"/>
        <w:gridCol w:w="3080"/>
        <w:gridCol w:w="7891"/>
        <w:gridCol w:w="142"/>
      </w:tblGrid>
      <w:tr w:rsidR="005D5CCF" w:rsidRPr="005D5CCF" w:rsidTr="00D8623C">
        <w:trPr>
          <w:gridBefore w:val="1"/>
          <w:wBefore w:w="250" w:type="dxa"/>
          <w:trHeight w:val="255"/>
        </w:trPr>
        <w:tc>
          <w:tcPr>
            <w:tcW w:w="4763" w:type="dxa"/>
            <w:gridSpan w:val="2"/>
            <w:tcBorders>
              <w:top w:val="nil"/>
              <w:left w:val="nil"/>
              <w:bottom w:val="nil"/>
              <w:right w:val="nil"/>
            </w:tcBorders>
            <w:shd w:val="clear" w:color="auto" w:fill="auto"/>
            <w:noWrap/>
            <w:hideMark/>
          </w:tcPr>
          <w:p w:rsidR="005D5CCF" w:rsidRPr="005D5CCF" w:rsidRDefault="005D5CCF" w:rsidP="005D5CCF">
            <w:pPr>
              <w:rPr>
                <w:sz w:val="28"/>
                <w:szCs w:val="28"/>
              </w:rPr>
            </w:pPr>
          </w:p>
        </w:tc>
        <w:tc>
          <w:tcPr>
            <w:tcW w:w="3080" w:type="dxa"/>
            <w:tcBorders>
              <w:top w:val="nil"/>
              <w:left w:val="nil"/>
              <w:bottom w:val="nil"/>
              <w:right w:val="nil"/>
            </w:tcBorders>
            <w:shd w:val="clear" w:color="auto" w:fill="auto"/>
            <w:noWrap/>
            <w:vAlign w:val="bottom"/>
            <w:hideMark/>
          </w:tcPr>
          <w:p w:rsidR="005D5CCF" w:rsidRPr="005D5CCF" w:rsidRDefault="005D5CCF" w:rsidP="005D5CCF"/>
        </w:tc>
        <w:tc>
          <w:tcPr>
            <w:tcW w:w="8033" w:type="dxa"/>
            <w:gridSpan w:val="2"/>
            <w:tcBorders>
              <w:top w:val="nil"/>
              <w:left w:val="nil"/>
              <w:bottom w:val="nil"/>
              <w:right w:val="nil"/>
            </w:tcBorders>
            <w:shd w:val="clear" w:color="auto" w:fill="auto"/>
            <w:noWrap/>
            <w:vAlign w:val="bottom"/>
            <w:hideMark/>
          </w:tcPr>
          <w:p w:rsidR="005D5CCF" w:rsidRPr="005D5CCF" w:rsidRDefault="005D5CCF" w:rsidP="00D8623C">
            <w:pPr>
              <w:jc w:val="right"/>
            </w:pPr>
          </w:p>
        </w:tc>
      </w:tr>
      <w:tr w:rsidR="00C413ED" w:rsidRPr="00C413ED" w:rsidTr="00D8623C">
        <w:tblPrEx>
          <w:tblLook w:val="01E0" w:firstRow="1" w:lastRow="1" w:firstColumn="1" w:lastColumn="1" w:noHBand="0" w:noVBand="0"/>
        </w:tblPrEx>
        <w:trPr>
          <w:gridAfter w:val="1"/>
          <w:wAfter w:w="142" w:type="dxa"/>
        </w:trPr>
        <w:tc>
          <w:tcPr>
            <w:tcW w:w="4879" w:type="dxa"/>
            <w:gridSpan w:val="2"/>
          </w:tcPr>
          <w:p w:rsidR="00C413ED" w:rsidRPr="00C413ED" w:rsidRDefault="00C413ED" w:rsidP="00C413ED">
            <w:pPr>
              <w:pStyle w:val="5"/>
              <w:rPr>
                <w:b w:val="0"/>
                <w:sz w:val="28"/>
                <w:szCs w:val="28"/>
              </w:rPr>
            </w:pPr>
          </w:p>
        </w:tc>
        <w:tc>
          <w:tcPr>
            <w:tcW w:w="11105" w:type="dxa"/>
            <w:gridSpan w:val="3"/>
          </w:tcPr>
          <w:p w:rsidR="00C413ED" w:rsidRPr="00C413ED" w:rsidRDefault="00C413ED" w:rsidP="00C413ED">
            <w:pPr>
              <w:pStyle w:val="5"/>
              <w:jc w:val="right"/>
              <w:rPr>
                <w:b w:val="0"/>
                <w:sz w:val="24"/>
                <w:szCs w:val="24"/>
              </w:rPr>
            </w:pPr>
            <w:r w:rsidRPr="00C413ED">
              <w:rPr>
                <w:b w:val="0"/>
                <w:sz w:val="24"/>
                <w:szCs w:val="24"/>
              </w:rPr>
              <w:t>Приложение 3</w:t>
            </w:r>
          </w:p>
          <w:p w:rsidR="00C413ED" w:rsidRPr="00C413ED" w:rsidRDefault="00C413ED" w:rsidP="00C413ED">
            <w:pPr>
              <w:pStyle w:val="5"/>
              <w:jc w:val="right"/>
              <w:rPr>
                <w:b w:val="0"/>
                <w:sz w:val="24"/>
                <w:szCs w:val="24"/>
              </w:rPr>
            </w:pPr>
            <w:r w:rsidRPr="00C413ED">
              <w:rPr>
                <w:b w:val="0"/>
                <w:sz w:val="24"/>
                <w:szCs w:val="24"/>
              </w:rPr>
              <w:t xml:space="preserve">к решению Думы Поддорского </w:t>
            </w:r>
          </w:p>
          <w:p w:rsidR="00C413ED" w:rsidRPr="00C413ED" w:rsidRDefault="00C413ED" w:rsidP="00C413ED">
            <w:pPr>
              <w:pStyle w:val="5"/>
              <w:jc w:val="right"/>
              <w:rPr>
                <w:b w:val="0"/>
                <w:sz w:val="24"/>
                <w:szCs w:val="24"/>
              </w:rPr>
            </w:pPr>
            <w:r w:rsidRPr="00C413ED">
              <w:rPr>
                <w:b w:val="0"/>
                <w:sz w:val="24"/>
                <w:szCs w:val="24"/>
              </w:rPr>
              <w:t xml:space="preserve"> муниципального района</w:t>
            </w:r>
          </w:p>
          <w:p w:rsidR="00C413ED" w:rsidRPr="00C413ED" w:rsidRDefault="00C413ED" w:rsidP="00C413ED">
            <w:pPr>
              <w:pStyle w:val="5"/>
              <w:jc w:val="right"/>
              <w:rPr>
                <w:b w:val="0"/>
                <w:sz w:val="24"/>
                <w:szCs w:val="24"/>
              </w:rPr>
            </w:pPr>
            <w:r w:rsidRPr="00C413ED">
              <w:rPr>
                <w:b w:val="0"/>
                <w:sz w:val="24"/>
                <w:szCs w:val="24"/>
              </w:rPr>
              <w:t xml:space="preserve"> "О бюджете Поддорского муниципального</w:t>
            </w:r>
          </w:p>
          <w:p w:rsidR="00C413ED" w:rsidRPr="00C413ED" w:rsidRDefault="00C413ED" w:rsidP="00C413ED">
            <w:pPr>
              <w:pStyle w:val="5"/>
              <w:jc w:val="right"/>
              <w:rPr>
                <w:b w:val="0"/>
                <w:sz w:val="24"/>
                <w:szCs w:val="24"/>
              </w:rPr>
            </w:pPr>
            <w:r w:rsidRPr="00C413ED">
              <w:rPr>
                <w:b w:val="0"/>
                <w:sz w:val="24"/>
                <w:szCs w:val="24"/>
              </w:rPr>
              <w:t xml:space="preserve"> района на 2022 год и на</w:t>
            </w:r>
          </w:p>
          <w:p w:rsidR="00C413ED" w:rsidRPr="00C413ED" w:rsidRDefault="00C413ED" w:rsidP="00C413ED">
            <w:pPr>
              <w:pStyle w:val="5"/>
              <w:jc w:val="right"/>
              <w:rPr>
                <w:b w:val="0"/>
                <w:sz w:val="28"/>
                <w:szCs w:val="28"/>
              </w:rPr>
            </w:pPr>
            <w:r w:rsidRPr="00C413ED">
              <w:rPr>
                <w:b w:val="0"/>
                <w:sz w:val="24"/>
                <w:szCs w:val="24"/>
              </w:rPr>
              <w:t xml:space="preserve"> плановый период 2023 и 2024годов</w:t>
            </w:r>
            <w:r w:rsidRPr="00C413ED">
              <w:rPr>
                <w:b w:val="0"/>
                <w:sz w:val="28"/>
                <w:szCs w:val="28"/>
              </w:rPr>
              <w:t xml:space="preserve"> </w:t>
            </w:r>
          </w:p>
        </w:tc>
      </w:tr>
    </w:tbl>
    <w:p w:rsidR="00C413ED" w:rsidRPr="00C413ED" w:rsidRDefault="00C413ED" w:rsidP="00C413ED">
      <w:pPr>
        <w:pStyle w:val="5"/>
        <w:rPr>
          <w:b w:val="0"/>
          <w:sz w:val="28"/>
          <w:szCs w:val="28"/>
        </w:rPr>
      </w:pPr>
    </w:p>
    <w:p w:rsidR="00C413ED" w:rsidRPr="00C413ED" w:rsidRDefault="00C413ED" w:rsidP="00C413ED">
      <w:pPr>
        <w:jc w:val="center"/>
        <w:rPr>
          <w:sz w:val="28"/>
          <w:szCs w:val="28"/>
        </w:rPr>
      </w:pPr>
      <w:r w:rsidRPr="00C413ED">
        <w:rPr>
          <w:b/>
          <w:sz w:val="28"/>
          <w:szCs w:val="28"/>
        </w:rPr>
        <w:t>Нормативы распределения  доходов между бюджетом  муниципального района  и бюджетами поселений  на 2022 годы</w:t>
      </w:r>
    </w:p>
    <w:tbl>
      <w:tblPr>
        <w:tblW w:w="15593" w:type="dxa"/>
        <w:tblInd w:w="250" w:type="dxa"/>
        <w:tblLayout w:type="fixed"/>
        <w:tblLook w:val="0000" w:firstRow="0" w:lastRow="0" w:firstColumn="0" w:lastColumn="0" w:noHBand="0" w:noVBand="0"/>
      </w:tblPr>
      <w:tblGrid>
        <w:gridCol w:w="2977"/>
        <w:gridCol w:w="283"/>
        <w:gridCol w:w="6237"/>
        <w:gridCol w:w="1701"/>
        <w:gridCol w:w="1985"/>
        <w:gridCol w:w="2410"/>
      </w:tblGrid>
      <w:tr w:rsidR="00C413ED" w:rsidRPr="00C413ED" w:rsidTr="00C413ED">
        <w:trPr>
          <w:trHeight w:val="330"/>
          <w:tblHeader/>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Код бюджетной классификации Российской Федерации</w:t>
            </w:r>
          </w:p>
        </w:tc>
        <w:tc>
          <w:tcPr>
            <w:tcW w:w="652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Наименование дохода</w:t>
            </w:r>
          </w:p>
        </w:tc>
        <w:tc>
          <w:tcPr>
            <w:tcW w:w="6096" w:type="dxa"/>
            <w:gridSpan w:val="3"/>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Нормативы отчислений (%)</w:t>
            </w:r>
          </w:p>
        </w:tc>
      </w:tr>
      <w:tr w:rsidR="00C413ED" w:rsidRPr="00C413ED" w:rsidTr="00C413ED">
        <w:trPr>
          <w:trHeight w:val="285"/>
          <w:tblHeader/>
        </w:trPr>
        <w:tc>
          <w:tcPr>
            <w:tcW w:w="2977" w:type="dxa"/>
            <w:vMerge/>
            <w:tcBorders>
              <w:top w:val="single" w:sz="4" w:space="0" w:color="auto"/>
              <w:left w:val="single" w:sz="4" w:space="0" w:color="auto"/>
              <w:bottom w:val="single" w:sz="4" w:space="0" w:color="auto"/>
              <w:right w:val="single" w:sz="4" w:space="0" w:color="auto"/>
            </w:tcBorders>
            <w:vAlign w:val="center"/>
          </w:tcPr>
          <w:p w:rsidR="00C413ED" w:rsidRPr="00C413ED" w:rsidRDefault="00C413ED" w:rsidP="00C413ED">
            <w:pPr>
              <w:rPr>
                <w:smallCaps/>
                <w:sz w:val="28"/>
                <w:szCs w:val="28"/>
              </w:rPr>
            </w:pPr>
          </w:p>
        </w:tc>
        <w:tc>
          <w:tcPr>
            <w:tcW w:w="6520" w:type="dxa"/>
            <w:gridSpan w:val="2"/>
            <w:vMerge/>
            <w:tcBorders>
              <w:top w:val="single" w:sz="4" w:space="0" w:color="auto"/>
              <w:left w:val="single" w:sz="4" w:space="0" w:color="auto"/>
              <w:bottom w:val="single" w:sz="4" w:space="0" w:color="auto"/>
              <w:right w:val="single" w:sz="4" w:space="0" w:color="auto"/>
            </w:tcBorders>
            <w:vAlign w:val="center"/>
          </w:tcPr>
          <w:p w:rsidR="00C413ED" w:rsidRPr="00C413ED" w:rsidRDefault="00C413ED" w:rsidP="00C413ED">
            <w:pPr>
              <w:rPr>
                <w:smallCaps/>
                <w:sz w:val="28"/>
                <w:szCs w:val="28"/>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Всего</w:t>
            </w:r>
          </w:p>
        </w:tc>
        <w:tc>
          <w:tcPr>
            <w:tcW w:w="4395" w:type="dxa"/>
            <w:gridSpan w:val="2"/>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в том числе бюджет</w:t>
            </w:r>
          </w:p>
        </w:tc>
      </w:tr>
      <w:tr w:rsidR="00C413ED" w:rsidRPr="00C413ED" w:rsidTr="00C413ED">
        <w:trPr>
          <w:trHeight w:val="733"/>
          <w:tblHeader/>
        </w:trPr>
        <w:tc>
          <w:tcPr>
            <w:tcW w:w="2977" w:type="dxa"/>
            <w:vMerge/>
            <w:tcBorders>
              <w:top w:val="single" w:sz="4" w:space="0" w:color="auto"/>
              <w:left w:val="single" w:sz="4" w:space="0" w:color="auto"/>
              <w:bottom w:val="single" w:sz="4" w:space="0" w:color="auto"/>
              <w:right w:val="single" w:sz="4" w:space="0" w:color="auto"/>
            </w:tcBorders>
            <w:vAlign w:val="center"/>
          </w:tcPr>
          <w:p w:rsidR="00C413ED" w:rsidRPr="00C413ED" w:rsidRDefault="00C413ED" w:rsidP="00C413ED">
            <w:pPr>
              <w:rPr>
                <w:smallCaps/>
                <w:sz w:val="28"/>
                <w:szCs w:val="28"/>
              </w:rPr>
            </w:pPr>
          </w:p>
        </w:tc>
        <w:tc>
          <w:tcPr>
            <w:tcW w:w="6520" w:type="dxa"/>
            <w:gridSpan w:val="2"/>
            <w:vMerge/>
            <w:tcBorders>
              <w:top w:val="single" w:sz="4" w:space="0" w:color="auto"/>
              <w:left w:val="single" w:sz="4" w:space="0" w:color="auto"/>
              <w:bottom w:val="single" w:sz="4" w:space="0" w:color="auto"/>
              <w:right w:val="single" w:sz="4" w:space="0" w:color="auto"/>
            </w:tcBorders>
            <w:vAlign w:val="center"/>
          </w:tcPr>
          <w:p w:rsidR="00C413ED" w:rsidRPr="00C413ED" w:rsidRDefault="00C413ED" w:rsidP="00C413ED">
            <w:pPr>
              <w:rPr>
                <w:smallCaps/>
                <w:sz w:val="28"/>
                <w:szCs w:val="28"/>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C413ED" w:rsidRPr="00C413ED" w:rsidRDefault="00C413ED" w:rsidP="00C413ED">
            <w:pPr>
              <w:rPr>
                <w:smallCaps/>
                <w:sz w:val="28"/>
                <w:szCs w:val="28"/>
              </w:rPr>
            </w:pP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 xml:space="preserve">муниципального района </w:t>
            </w:r>
          </w:p>
        </w:tc>
        <w:tc>
          <w:tcPr>
            <w:tcW w:w="2410" w:type="dxa"/>
            <w:tcBorders>
              <w:top w:val="nil"/>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поселений</w:t>
            </w:r>
          </w:p>
        </w:tc>
      </w:tr>
      <w:tr w:rsidR="00C413ED" w:rsidRPr="00C413ED" w:rsidTr="00C413ED">
        <w:trPr>
          <w:trHeight w:val="255"/>
          <w:tblHeader/>
        </w:trPr>
        <w:tc>
          <w:tcPr>
            <w:tcW w:w="2977" w:type="dxa"/>
            <w:tcBorders>
              <w:top w:val="nil"/>
              <w:left w:val="single" w:sz="4" w:space="0" w:color="auto"/>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1</w:t>
            </w:r>
          </w:p>
        </w:tc>
        <w:tc>
          <w:tcPr>
            <w:tcW w:w="6520" w:type="dxa"/>
            <w:gridSpan w:val="2"/>
            <w:tcBorders>
              <w:top w:val="nil"/>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2</w:t>
            </w:r>
          </w:p>
        </w:tc>
        <w:tc>
          <w:tcPr>
            <w:tcW w:w="1701" w:type="dxa"/>
            <w:tcBorders>
              <w:top w:val="nil"/>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3</w:t>
            </w:r>
          </w:p>
        </w:tc>
        <w:tc>
          <w:tcPr>
            <w:tcW w:w="1985" w:type="dxa"/>
            <w:tcBorders>
              <w:top w:val="nil"/>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4</w:t>
            </w:r>
          </w:p>
        </w:tc>
        <w:tc>
          <w:tcPr>
            <w:tcW w:w="2410" w:type="dxa"/>
            <w:tcBorders>
              <w:top w:val="nil"/>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5</w:t>
            </w:r>
          </w:p>
        </w:tc>
      </w:tr>
      <w:tr w:rsidR="00C413ED" w:rsidRPr="00C413ED" w:rsidTr="00C413ED">
        <w:trPr>
          <w:trHeight w:val="330"/>
        </w:trPr>
        <w:tc>
          <w:tcPr>
            <w:tcW w:w="15593" w:type="dxa"/>
            <w:gridSpan w:val="6"/>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b/>
                <w:bCs/>
                <w:smallCaps/>
                <w:sz w:val="28"/>
                <w:szCs w:val="28"/>
              </w:rPr>
            </w:pPr>
            <w:r w:rsidRPr="00C413ED">
              <w:rPr>
                <w:b/>
                <w:bCs/>
                <w:smallCaps/>
                <w:sz w:val="28"/>
                <w:szCs w:val="28"/>
              </w:rPr>
              <w:t>В ЧАСТИ ФЕДЕРАЛЬНЫХ НАЛОГОВ И СБОРОВ</w:t>
            </w:r>
          </w:p>
        </w:tc>
      </w:tr>
      <w:tr w:rsidR="00C413ED" w:rsidRPr="00C413ED" w:rsidTr="00C014BB">
        <w:trPr>
          <w:trHeight w:val="208"/>
        </w:trPr>
        <w:tc>
          <w:tcPr>
            <w:tcW w:w="3260" w:type="dxa"/>
            <w:gridSpan w:val="2"/>
            <w:tcBorders>
              <w:top w:val="nil"/>
              <w:left w:val="single" w:sz="4" w:space="0" w:color="auto"/>
              <w:bottom w:val="single" w:sz="4" w:space="0" w:color="auto"/>
              <w:right w:val="single" w:sz="4" w:space="0" w:color="auto"/>
            </w:tcBorders>
            <w:shd w:val="clear" w:color="auto" w:fill="auto"/>
          </w:tcPr>
          <w:p w:rsidR="00C413ED" w:rsidRPr="00C413ED" w:rsidRDefault="00C413ED" w:rsidP="00C413ED">
            <w:pPr>
              <w:rPr>
                <w:b/>
                <w:bCs/>
                <w:smallCaps/>
                <w:color w:val="000000"/>
                <w:sz w:val="28"/>
                <w:szCs w:val="28"/>
              </w:rPr>
            </w:pPr>
            <w:r w:rsidRPr="00C413ED">
              <w:rPr>
                <w:b/>
                <w:bCs/>
                <w:smallCaps/>
                <w:color w:val="000000"/>
                <w:sz w:val="28"/>
                <w:szCs w:val="28"/>
              </w:rPr>
              <w:t>1 01 02000 01 0000 110</w:t>
            </w:r>
          </w:p>
        </w:tc>
        <w:tc>
          <w:tcPr>
            <w:tcW w:w="6237" w:type="dxa"/>
            <w:tcBorders>
              <w:top w:val="nil"/>
              <w:left w:val="nil"/>
              <w:bottom w:val="single" w:sz="4" w:space="0" w:color="auto"/>
              <w:right w:val="single" w:sz="4" w:space="0" w:color="auto"/>
            </w:tcBorders>
            <w:shd w:val="clear" w:color="auto" w:fill="auto"/>
          </w:tcPr>
          <w:p w:rsidR="00C413ED" w:rsidRPr="00C413ED" w:rsidRDefault="00C413ED" w:rsidP="00C413ED">
            <w:pPr>
              <w:jc w:val="both"/>
              <w:rPr>
                <w:b/>
                <w:bCs/>
                <w:smallCaps/>
                <w:color w:val="000000"/>
                <w:sz w:val="28"/>
                <w:szCs w:val="28"/>
              </w:rPr>
            </w:pPr>
            <w:r w:rsidRPr="00C413ED">
              <w:rPr>
                <w:b/>
                <w:bCs/>
                <w:smallCaps/>
                <w:color w:val="000000"/>
                <w:sz w:val="28"/>
                <w:szCs w:val="28"/>
              </w:rPr>
              <w:t>Налог на доходы физических лиц *</w:t>
            </w:r>
          </w:p>
        </w:tc>
        <w:tc>
          <w:tcPr>
            <w:tcW w:w="1701" w:type="dxa"/>
            <w:tcBorders>
              <w:top w:val="nil"/>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p>
        </w:tc>
        <w:tc>
          <w:tcPr>
            <w:tcW w:w="1985" w:type="dxa"/>
            <w:tcBorders>
              <w:top w:val="nil"/>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 </w:t>
            </w:r>
          </w:p>
        </w:tc>
        <w:tc>
          <w:tcPr>
            <w:tcW w:w="2410" w:type="dxa"/>
            <w:tcBorders>
              <w:top w:val="nil"/>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 </w:t>
            </w:r>
          </w:p>
        </w:tc>
      </w:tr>
      <w:tr w:rsidR="00C413ED" w:rsidRPr="00C413ED" w:rsidTr="00C014BB">
        <w:trPr>
          <w:trHeight w:val="1350"/>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t>1 01 02010 01 0000 110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C413ED">
              <w:rPr>
                <w:smallCaps/>
                <w:color w:val="000000"/>
                <w:sz w:val="28"/>
                <w:szCs w:val="28"/>
                <w:vertAlign w:val="superscript"/>
              </w:rPr>
              <w:t>1</w:t>
            </w:r>
            <w:r w:rsidRPr="00C413ED">
              <w:rPr>
                <w:smallCaps/>
                <w:color w:val="000000"/>
                <w:sz w:val="28"/>
                <w:szCs w:val="28"/>
              </w:rPr>
              <w:t xml:space="preserve">  и 228 Налогового кодекса Российской Федерации</w:t>
            </w:r>
            <w:r w:rsidRPr="00C413ED">
              <w:rPr>
                <w:smallCaps/>
                <w:color w:val="000000"/>
                <w:sz w:val="28"/>
                <w:szCs w:val="28"/>
                <w:u w:val="single"/>
              </w:rPr>
              <w:t>:</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100</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98</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2</w:t>
            </w:r>
          </w:p>
        </w:tc>
      </w:tr>
      <w:tr w:rsidR="00C413ED" w:rsidRPr="00C413ED" w:rsidTr="00C014BB">
        <w:trPr>
          <w:trHeight w:val="1773"/>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1 01 02020 01 0000 110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smallCaps/>
                <w:sz w:val="28"/>
                <w:szCs w:val="28"/>
              </w:rPr>
            </w:pPr>
            <w:r w:rsidRPr="00C413ED">
              <w:rPr>
                <w:smallCaps/>
                <w:sz w:val="28"/>
                <w:szCs w:val="2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w:t>
            </w:r>
            <w:r w:rsidRPr="00C413ED">
              <w:rPr>
                <w:smallCaps/>
                <w:sz w:val="28"/>
                <w:szCs w:val="28"/>
              </w:rPr>
              <w:lastRenderedPageBreak/>
              <w:t>Федерации:</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lastRenderedPageBreak/>
              <w:t>100</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98</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2</w:t>
            </w:r>
          </w:p>
        </w:tc>
      </w:tr>
      <w:tr w:rsidR="00C413ED" w:rsidRPr="00C413ED" w:rsidTr="00C014BB">
        <w:trPr>
          <w:trHeight w:val="726"/>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1 01 02030 01 0000 110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5240EF" w:rsidP="00C413ED">
            <w:pPr>
              <w:jc w:val="both"/>
              <w:rPr>
                <w:smallCaps/>
                <w:sz w:val="28"/>
                <w:szCs w:val="28"/>
              </w:rPr>
            </w:pPr>
            <w:hyperlink r:id="rId13" w:history="1">
              <w:r w:rsidR="00C413ED" w:rsidRPr="00C413ED">
                <w:rPr>
                  <w:smallCaps/>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100</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98</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2</w:t>
            </w:r>
          </w:p>
        </w:tc>
      </w:tr>
      <w:tr w:rsidR="00C413ED" w:rsidRPr="00C413ED" w:rsidTr="00C014BB">
        <w:trPr>
          <w:trHeight w:val="726"/>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101 02 040 01 0000 110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smallCaps/>
                <w:sz w:val="28"/>
                <w:szCs w:val="28"/>
              </w:rPr>
            </w:pPr>
            <w:r w:rsidRPr="00C413ED">
              <w:rPr>
                <w:smallCaps/>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 Налогового  кодекса Российской Федерации:</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15</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15</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p>
        </w:tc>
      </w:tr>
      <w:tr w:rsidR="00C413ED" w:rsidRPr="00C413ED" w:rsidTr="00C413ED">
        <w:trPr>
          <w:trHeight w:val="351"/>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1 05 00000 00 0000 000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b/>
                <w:bCs/>
                <w:smallCaps/>
                <w:sz w:val="28"/>
                <w:szCs w:val="28"/>
              </w:rPr>
            </w:pPr>
            <w:r w:rsidRPr="00C413ED">
              <w:rPr>
                <w:b/>
                <w:bCs/>
                <w:smallCaps/>
                <w:sz w:val="28"/>
                <w:szCs w:val="28"/>
              </w:rPr>
              <w:t>Налоги на совокупный доход</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 </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 </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 </w:t>
            </w:r>
          </w:p>
        </w:tc>
      </w:tr>
      <w:tr w:rsidR="00C413ED" w:rsidRPr="00C413ED" w:rsidTr="00C413ED">
        <w:trPr>
          <w:trHeight w:val="726"/>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1 05 01011 01 0000 110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Налог, взимаемый с налогоплательщиков, выбравших в качестве объекта налогообложения доходы</w:t>
            </w:r>
          </w:p>
        </w:tc>
        <w:tc>
          <w:tcPr>
            <w:tcW w:w="1701"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70</w:t>
            </w:r>
          </w:p>
        </w:tc>
        <w:tc>
          <w:tcPr>
            <w:tcW w:w="1985"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70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p>
        </w:tc>
      </w:tr>
      <w:tr w:rsidR="00C413ED" w:rsidRPr="00C413ED" w:rsidTr="00C413ED">
        <w:trPr>
          <w:trHeight w:val="726"/>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1 05 01021 01 0000 110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 xml:space="preserve">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w:t>
            </w:r>
            <w:r w:rsidRPr="00C413ED">
              <w:rPr>
                <w:smallCaps/>
                <w:sz w:val="28"/>
                <w:szCs w:val="28"/>
              </w:rPr>
              <w:lastRenderedPageBreak/>
              <w:t>Российской Федерации)</w:t>
            </w:r>
          </w:p>
        </w:tc>
        <w:tc>
          <w:tcPr>
            <w:tcW w:w="1701"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lastRenderedPageBreak/>
              <w:t>70</w:t>
            </w:r>
          </w:p>
        </w:tc>
        <w:tc>
          <w:tcPr>
            <w:tcW w:w="1985"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70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p>
        </w:tc>
      </w:tr>
      <w:tr w:rsidR="00C413ED" w:rsidRPr="00C413ED" w:rsidTr="00C413ED">
        <w:trPr>
          <w:trHeight w:val="319"/>
        </w:trPr>
        <w:tc>
          <w:tcPr>
            <w:tcW w:w="15593" w:type="dxa"/>
            <w:gridSpan w:val="6"/>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b/>
                <w:bCs/>
                <w:smallCaps/>
                <w:sz w:val="28"/>
                <w:szCs w:val="28"/>
              </w:rPr>
            </w:pPr>
            <w:r w:rsidRPr="00C413ED">
              <w:rPr>
                <w:b/>
                <w:bCs/>
                <w:smallCaps/>
                <w:sz w:val="28"/>
                <w:szCs w:val="28"/>
              </w:rPr>
              <w:t>В ЧАСТИ ПОГАШЕНИЯ ЗАДОЛЖЕННОСТИ ПРОШЛЫХ ЛЕТ ПО</w:t>
            </w:r>
          </w:p>
          <w:p w:rsidR="00C413ED" w:rsidRPr="00C413ED" w:rsidRDefault="00C413ED" w:rsidP="00C413ED">
            <w:pPr>
              <w:jc w:val="center"/>
              <w:rPr>
                <w:b/>
                <w:bCs/>
                <w:smallCaps/>
                <w:sz w:val="28"/>
                <w:szCs w:val="28"/>
              </w:rPr>
            </w:pPr>
            <w:r w:rsidRPr="00C413ED">
              <w:rPr>
                <w:b/>
                <w:bCs/>
                <w:smallCaps/>
                <w:sz w:val="28"/>
                <w:szCs w:val="28"/>
              </w:rPr>
              <w:t>ОТДЕЛЬНЫМ ВИДАМ НАЛОГОВ</w:t>
            </w:r>
          </w:p>
        </w:tc>
      </w:tr>
      <w:tr w:rsidR="00C413ED" w:rsidRPr="00C413ED" w:rsidTr="00C014BB">
        <w:trPr>
          <w:trHeight w:val="299"/>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1 05 00000 00 0000 000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b/>
                <w:bCs/>
                <w:smallCaps/>
                <w:sz w:val="28"/>
                <w:szCs w:val="28"/>
              </w:rPr>
            </w:pPr>
            <w:r w:rsidRPr="00C413ED">
              <w:rPr>
                <w:b/>
                <w:bCs/>
                <w:smallCaps/>
                <w:sz w:val="28"/>
                <w:szCs w:val="28"/>
              </w:rPr>
              <w:t>Налоги на совокупный доход</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 </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 </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 </w:t>
            </w:r>
          </w:p>
        </w:tc>
      </w:tr>
      <w:tr w:rsidR="00C413ED" w:rsidRPr="00C413ED" w:rsidTr="00C014BB">
        <w:trPr>
          <w:trHeight w:val="600"/>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1 05 03020 01 0000 110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Единый сельскохозяйственный налог (за налоговые периоды, истекшие до 1 января 2011 года)</w:t>
            </w:r>
          </w:p>
        </w:tc>
        <w:tc>
          <w:tcPr>
            <w:tcW w:w="1701"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60</w:t>
            </w:r>
          </w:p>
        </w:tc>
        <w:tc>
          <w:tcPr>
            <w:tcW w:w="1985"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30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30</w:t>
            </w:r>
          </w:p>
        </w:tc>
      </w:tr>
      <w:tr w:rsidR="00C413ED" w:rsidRPr="00C413ED" w:rsidTr="00C413ED">
        <w:trPr>
          <w:trHeight w:val="480"/>
        </w:trPr>
        <w:tc>
          <w:tcPr>
            <w:tcW w:w="15593" w:type="dxa"/>
            <w:gridSpan w:val="6"/>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b/>
                <w:bCs/>
                <w:smallCaps/>
                <w:sz w:val="28"/>
                <w:szCs w:val="28"/>
              </w:rPr>
            </w:pPr>
            <w:r w:rsidRPr="00C413ED">
              <w:rPr>
                <w:b/>
                <w:bCs/>
                <w:smallCaps/>
                <w:sz w:val="28"/>
                <w:szCs w:val="28"/>
              </w:rPr>
              <w:t>В ЧАСТИ ПОГАШЕНИЯ ЗАДОЛЖЕННОСТИ И ПЕРЕРАСЧЕТОВ</w:t>
            </w:r>
          </w:p>
          <w:p w:rsidR="00C413ED" w:rsidRPr="00C413ED" w:rsidRDefault="00C413ED" w:rsidP="00C413ED">
            <w:pPr>
              <w:jc w:val="center"/>
              <w:rPr>
                <w:b/>
                <w:bCs/>
                <w:smallCaps/>
                <w:sz w:val="28"/>
                <w:szCs w:val="28"/>
              </w:rPr>
            </w:pPr>
            <w:r w:rsidRPr="00C413ED">
              <w:rPr>
                <w:b/>
                <w:bCs/>
                <w:smallCaps/>
                <w:sz w:val="28"/>
                <w:szCs w:val="28"/>
              </w:rPr>
              <w:t>ПО ОТМЕНЕННЫМ НАЛОГАМ, СБОРАМ И ИНЫМ ОБЯЗАТЕЛЬНЫМ ПЛАТЕЖАМ</w:t>
            </w:r>
          </w:p>
        </w:tc>
      </w:tr>
      <w:tr w:rsidR="00C413ED" w:rsidRPr="00C413ED" w:rsidTr="00C014BB">
        <w:trPr>
          <w:trHeight w:val="375"/>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t>1 09 06010 02 0000 110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smallCaps/>
                <w:color w:val="000000"/>
                <w:sz w:val="28"/>
                <w:szCs w:val="28"/>
              </w:rPr>
            </w:pPr>
            <w:r w:rsidRPr="00C413ED">
              <w:rPr>
                <w:smallCaps/>
                <w:color w:val="000000"/>
                <w:sz w:val="28"/>
                <w:szCs w:val="28"/>
              </w:rPr>
              <w:t>Налог с продаж</w:t>
            </w:r>
          </w:p>
        </w:tc>
        <w:tc>
          <w:tcPr>
            <w:tcW w:w="1701" w:type="dxa"/>
            <w:tcBorders>
              <w:top w:val="single" w:sz="4" w:space="0" w:color="auto"/>
              <w:left w:val="nil"/>
              <w:bottom w:val="single" w:sz="4" w:space="0" w:color="auto"/>
              <w:right w:val="single" w:sz="4" w:space="0" w:color="auto"/>
            </w:tcBorders>
            <w:shd w:val="clear" w:color="auto" w:fill="auto"/>
            <w:vAlign w:val="center"/>
          </w:tcPr>
          <w:p w:rsidR="00C413ED" w:rsidRPr="00C413ED" w:rsidRDefault="00C413ED" w:rsidP="00C413ED">
            <w:pPr>
              <w:rPr>
                <w:smallCaps/>
                <w:sz w:val="28"/>
                <w:szCs w:val="28"/>
              </w:rPr>
            </w:pPr>
            <w:r w:rsidRPr="00C413ED">
              <w:rPr>
                <w:smallCaps/>
                <w:sz w:val="28"/>
                <w:szCs w:val="28"/>
              </w:rPr>
              <w:t>60</w:t>
            </w:r>
          </w:p>
        </w:tc>
        <w:tc>
          <w:tcPr>
            <w:tcW w:w="1985" w:type="dxa"/>
            <w:tcBorders>
              <w:top w:val="single" w:sz="4" w:space="0" w:color="auto"/>
              <w:left w:val="nil"/>
              <w:bottom w:val="single" w:sz="4" w:space="0" w:color="auto"/>
              <w:right w:val="single" w:sz="4" w:space="0" w:color="auto"/>
            </w:tcBorders>
            <w:shd w:val="clear" w:color="auto" w:fill="auto"/>
            <w:vAlign w:val="center"/>
          </w:tcPr>
          <w:p w:rsidR="00C413ED" w:rsidRPr="00C413ED" w:rsidRDefault="00C413ED" w:rsidP="00C413ED">
            <w:pPr>
              <w:rPr>
                <w:smallCaps/>
                <w:sz w:val="28"/>
                <w:szCs w:val="28"/>
              </w:rPr>
            </w:pPr>
            <w:r w:rsidRPr="00C413ED">
              <w:rPr>
                <w:smallCaps/>
                <w:sz w:val="28"/>
                <w:szCs w:val="28"/>
              </w:rPr>
              <w:t>60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 </w:t>
            </w:r>
          </w:p>
        </w:tc>
      </w:tr>
      <w:tr w:rsidR="00C413ED" w:rsidRPr="00C413ED" w:rsidTr="00C014BB">
        <w:trPr>
          <w:trHeight w:val="375"/>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t>1 09 06044 02 0000 110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smallCaps/>
                <w:sz w:val="28"/>
                <w:szCs w:val="28"/>
              </w:rPr>
            </w:pPr>
            <w:r w:rsidRPr="00C413ED">
              <w:rPr>
                <w:smallCaps/>
                <w:sz w:val="28"/>
                <w:szCs w:val="28"/>
              </w:rPr>
              <w:t>Сборы за выдачу органами местного самоуправления муниципальных районов лицензий на розничную продажу алкогольной продукции</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p>
        </w:tc>
      </w:tr>
      <w:tr w:rsidR="00C413ED" w:rsidRPr="00C413ED" w:rsidTr="00C014BB">
        <w:trPr>
          <w:trHeight w:val="375"/>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t>1 09 07033 05 0000 110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smallCaps/>
                <w:sz w:val="28"/>
                <w:szCs w:val="28"/>
              </w:rPr>
            </w:pPr>
            <w:r w:rsidRPr="00C413ED">
              <w:rPr>
                <w:smallCaps/>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p>
        </w:tc>
      </w:tr>
      <w:tr w:rsidR="00C413ED" w:rsidRPr="00C413ED" w:rsidTr="00C413ED">
        <w:trPr>
          <w:trHeight w:val="603"/>
        </w:trPr>
        <w:tc>
          <w:tcPr>
            <w:tcW w:w="3260" w:type="dxa"/>
            <w:gridSpan w:val="2"/>
            <w:tcBorders>
              <w:top w:val="nil"/>
              <w:left w:val="single" w:sz="4" w:space="0" w:color="auto"/>
              <w:bottom w:val="nil"/>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t>1 09 07053 05 0000 110</w:t>
            </w:r>
          </w:p>
        </w:tc>
        <w:tc>
          <w:tcPr>
            <w:tcW w:w="6237" w:type="dxa"/>
            <w:tcBorders>
              <w:top w:val="nil"/>
              <w:left w:val="nil"/>
              <w:bottom w:val="nil"/>
              <w:right w:val="single" w:sz="4" w:space="0" w:color="auto"/>
            </w:tcBorders>
            <w:shd w:val="clear" w:color="auto" w:fill="auto"/>
          </w:tcPr>
          <w:p w:rsidR="00C413ED" w:rsidRPr="00C413ED" w:rsidRDefault="00C413ED" w:rsidP="00C413ED">
            <w:pPr>
              <w:jc w:val="both"/>
              <w:rPr>
                <w:smallCaps/>
                <w:sz w:val="28"/>
                <w:szCs w:val="28"/>
              </w:rPr>
            </w:pPr>
            <w:r w:rsidRPr="00C413ED">
              <w:rPr>
                <w:smallCaps/>
                <w:sz w:val="28"/>
                <w:szCs w:val="28"/>
              </w:rPr>
              <w:t>Прочие местные налоги и сборы, мобилизуемые на территориях муниципальных районов</w:t>
            </w:r>
          </w:p>
        </w:tc>
        <w:tc>
          <w:tcPr>
            <w:tcW w:w="1701" w:type="dxa"/>
            <w:tcBorders>
              <w:top w:val="nil"/>
              <w:left w:val="nil"/>
              <w:bottom w:val="nil"/>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1985" w:type="dxa"/>
            <w:tcBorders>
              <w:top w:val="nil"/>
              <w:left w:val="nil"/>
              <w:bottom w:val="nil"/>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2410" w:type="dxa"/>
            <w:tcBorders>
              <w:top w:val="nil"/>
              <w:left w:val="nil"/>
              <w:bottom w:val="nil"/>
              <w:right w:val="single" w:sz="4" w:space="0" w:color="auto"/>
            </w:tcBorders>
            <w:shd w:val="clear" w:color="auto" w:fill="auto"/>
          </w:tcPr>
          <w:p w:rsidR="00C413ED" w:rsidRPr="00C413ED" w:rsidRDefault="00C413ED" w:rsidP="00C413ED">
            <w:pPr>
              <w:rPr>
                <w:smallCaps/>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5593" w:type="dxa"/>
            <w:gridSpan w:val="6"/>
            <w:vAlign w:val="center"/>
          </w:tcPr>
          <w:p w:rsidR="00C413ED" w:rsidRPr="00C413ED" w:rsidRDefault="00C413ED" w:rsidP="00C413ED">
            <w:pPr>
              <w:tabs>
                <w:tab w:val="left" w:pos="380"/>
                <w:tab w:val="left" w:pos="900"/>
              </w:tabs>
              <w:jc w:val="center"/>
              <w:rPr>
                <w:b/>
                <w:color w:val="000000"/>
                <w:sz w:val="28"/>
                <w:szCs w:val="28"/>
              </w:rPr>
            </w:pPr>
            <w:r w:rsidRPr="00C413ED">
              <w:rPr>
                <w:b/>
                <w:sz w:val="28"/>
                <w:szCs w:val="28"/>
              </w:rPr>
              <w:t>В ЧАСТИ ДОХОДОВ ОТ ОКАЗАНИЯ ПЛАТНЫХ УСЛУГ (РАБОТ) И КОМПЕНСАЦИИ ЗАТРАТ ГОСУДАРСТВА</w:t>
            </w:r>
            <w:r w:rsidRPr="00C413ED">
              <w:rPr>
                <w:b/>
                <w:color w:val="000000"/>
                <w:sz w:val="28"/>
                <w:szCs w:val="28"/>
              </w:rPr>
              <w:t xml:space="preserve"> </w:t>
            </w: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rPr>
                <w:b/>
                <w:sz w:val="28"/>
                <w:szCs w:val="28"/>
              </w:rPr>
            </w:pPr>
            <w:r w:rsidRPr="00C413ED">
              <w:rPr>
                <w:b/>
                <w:sz w:val="28"/>
                <w:szCs w:val="28"/>
              </w:rPr>
              <w:t>1 13 02000 00 0000130</w:t>
            </w:r>
          </w:p>
        </w:tc>
        <w:tc>
          <w:tcPr>
            <w:tcW w:w="6237" w:type="dxa"/>
          </w:tcPr>
          <w:p w:rsidR="00C413ED" w:rsidRPr="00C413ED" w:rsidRDefault="00C413ED" w:rsidP="00C413ED">
            <w:pPr>
              <w:jc w:val="both"/>
              <w:rPr>
                <w:b/>
                <w:strike/>
                <w:sz w:val="28"/>
                <w:szCs w:val="28"/>
              </w:rPr>
            </w:pPr>
            <w:r w:rsidRPr="00C413ED">
              <w:rPr>
                <w:b/>
                <w:sz w:val="28"/>
                <w:szCs w:val="28"/>
              </w:rPr>
              <w:t>Доходы от компенсации затрат государства</w:t>
            </w:r>
          </w:p>
        </w:tc>
        <w:tc>
          <w:tcPr>
            <w:tcW w:w="6096" w:type="dxa"/>
            <w:gridSpan w:val="3"/>
          </w:tcPr>
          <w:p w:rsidR="00C413ED" w:rsidRPr="00C413ED" w:rsidRDefault="00C413ED" w:rsidP="00C413ED">
            <w:pPr>
              <w:tabs>
                <w:tab w:val="left" w:pos="380"/>
                <w:tab w:val="left" w:pos="900"/>
              </w:tabs>
              <w:jc w:val="both"/>
              <w:rPr>
                <w:color w:val="000000"/>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rPr>
                <w:sz w:val="28"/>
                <w:szCs w:val="28"/>
              </w:rPr>
            </w:pPr>
            <w:r w:rsidRPr="00C413ED">
              <w:rPr>
                <w:sz w:val="28"/>
                <w:szCs w:val="28"/>
              </w:rPr>
              <w:lastRenderedPageBreak/>
              <w:t>1 13 02995 05 0000130</w:t>
            </w:r>
          </w:p>
        </w:tc>
        <w:tc>
          <w:tcPr>
            <w:tcW w:w="6237" w:type="dxa"/>
          </w:tcPr>
          <w:p w:rsidR="00C413ED" w:rsidRPr="00C413ED" w:rsidRDefault="00C413ED" w:rsidP="00C413ED">
            <w:pPr>
              <w:jc w:val="both"/>
              <w:rPr>
                <w:sz w:val="28"/>
                <w:szCs w:val="28"/>
              </w:rPr>
            </w:pPr>
            <w:r w:rsidRPr="00C413ED">
              <w:rPr>
                <w:sz w:val="28"/>
                <w:szCs w:val="28"/>
              </w:rPr>
              <w:t>Прочие доходы от компенсации затрат  бюджетов муниципальных районов</w:t>
            </w:r>
          </w:p>
        </w:tc>
        <w:tc>
          <w:tcPr>
            <w:tcW w:w="1701" w:type="dxa"/>
          </w:tcPr>
          <w:p w:rsidR="00C413ED" w:rsidRPr="00C413ED" w:rsidRDefault="00C413ED" w:rsidP="00C413ED">
            <w:pPr>
              <w:tabs>
                <w:tab w:val="left" w:pos="380"/>
                <w:tab w:val="left" w:pos="900"/>
              </w:tabs>
              <w:jc w:val="both"/>
              <w:rPr>
                <w:color w:val="000000"/>
                <w:sz w:val="28"/>
                <w:szCs w:val="28"/>
              </w:rPr>
            </w:pPr>
            <w:r w:rsidRPr="00C413ED">
              <w:rPr>
                <w:color w:val="000000"/>
                <w:sz w:val="28"/>
                <w:szCs w:val="28"/>
              </w:rPr>
              <w:t>100</w:t>
            </w:r>
          </w:p>
        </w:tc>
        <w:tc>
          <w:tcPr>
            <w:tcW w:w="1985" w:type="dxa"/>
          </w:tcPr>
          <w:p w:rsidR="00C413ED" w:rsidRPr="00C413ED" w:rsidRDefault="00C413ED" w:rsidP="00C413ED">
            <w:pPr>
              <w:tabs>
                <w:tab w:val="left" w:pos="380"/>
                <w:tab w:val="left" w:pos="900"/>
              </w:tabs>
              <w:jc w:val="both"/>
              <w:rPr>
                <w:color w:val="000000"/>
                <w:sz w:val="28"/>
                <w:szCs w:val="28"/>
              </w:rPr>
            </w:pPr>
            <w:r w:rsidRPr="00C413ED">
              <w:rPr>
                <w:color w:val="000000"/>
                <w:sz w:val="28"/>
                <w:szCs w:val="28"/>
              </w:rPr>
              <w:t>100</w:t>
            </w:r>
          </w:p>
        </w:tc>
        <w:tc>
          <w:tcPr>
            <w:tcW w:w="2410" w:type="dxa"/>
            <w:shd w:val="clear" w:color="auto" w:fill="auto"/>
          </w:tcPr>
          <w:p w:rsidR="00C413ED" w:rsidRPr="00C413ED" w:rsidRDefault="00C413ED" w:rsidP="00C413ED">
            <w:pPr>
              <w:rPr>
                <w:color w:val="000000"/>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spacing w:before="120" w:line="240" w:lineRule="exact"/>
              <w:ind w:left="-108" w:right="-108"/>
              <w:jc w:val="center"/>
              <w:rPr>
                <w:rFonts w:eastAsia="Arial Unicode MS"/>
                <w:b/>
                <w:color w:val="000000"/>
                <w:sz w:val="28"/>
                <w:szCs w:val="28"/>
              </w:rPr>
            </w:pPr>
            <w:r w:rsidRPr="00C413ED">
              <w:rPr>
                <w:b/>
                <w:color w:val="000000"/>
                <w:sz w:val="28"/>
                <w:szCs w:val="28"/>
              </w:rPr>
              <w:t>1 17 05000 00 0000 180</w:t>
            </w:r>
          </w:p>
        </w:tc>
        <w:tc>
          <w:tcPr>
            <w:tcW w:w="6237" w:type="dxa"/>
          </w:tcPr>
          <w:p w:rsidR="00C413ED" w:rsidRPr="00C413ED" w:rsidRDefault="00C413ED" w:rsidP="00C413ED">
            <w:pPr>
              <w:spacing w:before="120" w:line="240" w:lineRule="exact"/>
              <w:ind w:left="-108" w:right="-108"/>
              <w:jc w:val="both"/>
              <w:rPr>
                <w:rFonts w:eastAsia="Arial Unicode MS"/>
                <w:b/>
                <w:color w:val="000000"/>
                <w:sz w:val="28"/>
                <w:szCs w:val="28"/>
              </w:rPr>
            </w:pPr>
            <w:r w:rsidRPr="00C413ED">
              <w:rPr>
                <w:b/>
                <w:color w:val="000000"/>
                <w:sz w:val="28"/>
                <w:szCs w:val="28"/>
              </w:rPr>
              <w:t>Прочие неналоговые доходы</w:t>
            </w:r>
          </w:p>
        </w:tc>
        <w:tc>
          <w:tcPr>
            <w:tcW w:w="1701" w:type="dxa"/>
            <w:vAlign w:val="bottom"/>
          </w:tcPr>
          <w:p w:rsidR="00C413ED" w:rsidRPr="00C413ED" w:rsidRDefault="00C413ED" w:rsidP="00C413ED">
            <w:pPr>
              <w:spacing w:before="120" w:line="240" w:lineRule="exact"/>
              <w:ind w:left="-108" w:right="-108"/>
              <w:jc w:val="center"/>
              <w:rPr>
                <w:rFonts w:eastAsia="Arial Unicode MS"/>
                <w:sz w:val="28"/>
                <w:szCs w:val="28"/>
              </w:rPr>
            </w:pPr>
          </w:p>
        </w:tc>
        <w:tc>
          <w:tcPr>
            <w:tcW w:w="1985" w:type="dxa"/>
            <w:vAlign w:val="bottom"/>
          </w:tcPr>
          <w:p w:rsidR="00C413ED" w:rsidRPr="00C413ED" w:rsidRDefault="00C413ED" w:rsidP="00C413ED">
            <w:pPr>
              <w:spacing w:before="120" w:line="240" w:lineRule="exact"/>
              <w:ind w:left="-108" w:right="-108"/>
              <w:jc w:val="center"/>
              <w:rPr>
                <w:rFonts w:eastAsia="Arial Unicode MS"/>
                <w:sz w:val="28"/>
                <w:szCs w:val="28"/>
              </w:rPr>
            </w:pPr>
          </w:p>
        </w:tc>
        <w:tc>
          <w:tcPr>
            <w:tcW w:w="2410" w:type="dxa"/>
            <w:shd w:val="clear" w:color="auto" w:fill="auto"/>
            <w:vAlign w:val="bottom"/>
          </w:tcPr>
          <w:p w:rsidR="00C413ED" w:rsidRPr="00C413ED" w:rsidRDefault="00C413ED" w:rsidP="00C413ED">
            <w:pPr>
              <w:spacing w:before="120" w:line="240" w:lineRule="exact"/>
              <w:ind w:left="-108" w:right="-108"/>
              <w:jc w:val="center"/>
              <w:rPr>
                <w:rFonts w:eastAsia="Arial Unicode MS"/>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ind w:left="-108" w:right="-108"/>
              <w:jc w:val="center"/>
              <w:rPr>
                <w:snapToGrid w:val="0"/>
                <w:sz w:val="28"/>
                <w:szCs w:val="28"/>
              </w:rPr>
            </w:pPr>
            <w:r w:rsidRPr="00C413ED">
              <w:rPr>
                <w:snapToGrid w:val="0"/>
                <w:sz w:val="28"/>
                <w:szCs w:val="28"/>
              </w:rPr>
              <w:t>1 17 05050 05 0000 180</w:t>
            </w:r>
          </w:p>
        </w:tc>
        <w:tc>
          <w:tcPr>
            <w:tcW w:w="6237" w:type="dxa"/>
          </w:tcPr>
          <w:p w:rsidR="00C413ED" w:rsidRPr="00C413ED" w:rsidRDefault="00C413ED" w:rsidP="00C413ED">
            <w:pPr>
              <w:ind w:left="-108" w:right="-108"/>
              <w:rPr>
                <w:snapToGrid w:val="0"/>
                <w:sz w:val="28"/>
                <w:szCs w:val="28"/>
              </w:rPr>
            </w:pPr>
            <w:r w:rsidRPr="00C413ED">
              <w:rPr>
                <w:snapToGrid w:val="0"/>
                <w:sz w:val="28"/>
                <w:szCs w:val="28"/>
              </w:rPr>
              <w:t xml:space="preserve">Прочие неналоговые доходы </w:t>
            </w:r>
          </w:p>
        </w:tc>
        <w:tc>
          <w:tcPr>
            <w:tcW w:w="1701" w:type="dxa"/>
            <w:vAlign w:val="bottom"/>
          </w:tcPr>
          <w:p w:rsidR="00C413ED" w:rsidRPr="00C413ED" w:rsidRDefault="00C413ED" w:rsidP="00C413ED">
            <w:pPr>
              <w:spacing w:before="120" w:line="240" w:lineRule="exact"/>
              <w:ind w:left="-108" w:right="-108"/>
              <w:jc w:val="center"/>
              <w:rPr>
                <w:rFonts w:eastAsia="Arial Unicode MS"/>
                <w:sz w:val="28"/>
                <w:szCs w:val="28"/>
              </w:rPr>
            </w:pPr>
          </w:p>
        </w:tc>
        <w:tc>
          <w:tcPr>
            <w:tcW w:w="1985" w:type="dxa"/>
            <w:vAlign w:val="bottom"/>
          </w:tcPr>
          <w:p w:rsidR="00C413ED" w:rsidRPr="00C413ED" w:rsidRDefault="00C413ED" w:rsidP="00C413ED">
            <w:pPr>
              <w:spacing w:before="120" w:line="240" w:lineRule="exact"/>
              <w:ind w:left="-108" w:right="-108"/>
              <w:jc w:val="center"/>
              <w:rPr>
                <w:rFonts w:eastAsia="Arial Unicode MS"/>
                <w:sz w:val="28"/>
                <w:szCs w:val="28"/>
              </w:rPr>
            </w:pPr>
          </w:p>
        </w:tc>
        <w:tc>
          <w:tcPr>
            <w:tcW w:w="2410" w:type="dxa"/>
            <w:shd w:val="clear" w:color="auto" w:fill="auto"/>
            <w:vAlign w:val="bottom"/>
          </w:tcPr>
          <w:p w:rsidR="00C413ED" w:rsidRPr="00C413ED" w:rsidRDefault="00C413ED" w:rsidP="00C413ED">
            <w:pPr>
              <w:spacing w:before="120" w:line="240" w:lineRule="exact"/>
              <w:ind w:left="-108" w:right="-108"/>
              <w:jc w:val="center"/>
              <w:rPr>
                <w:rFonts w:eastAsia="Arial Unicode MS"/>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ind w:left="-108" w:right="-108"/>
              <w:jc w:val="center"/>
              <w:rPr>
                <w:snapToGrid w:val="0"/>
                <w:sz w:val="28"/>
                <w:szCs w:val="28"/>
              </w:rPr>
            </w:pPr>
            <w:r w:rsidRPr="00C413ED">
              <w:rPr>
                <w:snapToGrid w:val="0"/>
                <w:sz w:val="28"/>
                <w:szCs w:val="28"/>
              </w:rPr>
              <w:t>1 17 05050 05 0000 180</w:t>
            </w:r>
          </w:p>
        </w:tc>
        <w:tc>
          <w:tcPr>
            <w:tcW w:w="6237" w:type="dxa"/>
          </w:tcPr>
          <w:p w:rsidR="00C413ED" w:rsidRPr="00C413ED" w:rsidRDefault="00C413ED" w:rsidP="00C413ED">
            <w:pPr>
              <w:ind w:left="-108" w:right="-108"/>
              <w:rPr>
                <w:snapToGrid w:val="0"/>
                <w:sz w:val="28"/>
                <w:szCs w:val="28"/>
              </w:rPr>
            </w:pPr>
            <w:r w:rsidRPr="00C413ED">
              <w:rPr>
                <w:snapToGrid w:val="0"/>
                <w:sz w:val="28"/>
                <w:szCs w:val="28"/>
              </w:rPr>
              <w:t>Прочие неналоговые доходы бюджетов муниципальных районов</w:t>
            </w:r>
          </w:p>
        </w:tc>
        <w:tc>
          <w:tcPr>
            <w:tcW w:w="1701" w:type="dxa"/>
            <w:vAlign w:val="bottom"/>
          </w:tcPr>
          <w:p w:rsidR="00C413ED" w:rsidRPr="00C413ED" w:rsidRDefault="00C413ED" w:rsidP="00C413ED">
            <w:pPr>
              <w:spacing w:before="120" w:line="240" w:lineRule="exact"/>
              <w:ind w:left="-108" w:right="-108"/>
              <w:jc w:val="center"/>
              <w:rPr>
                <w:rFonts w:eastAsia="Arial Unicode MS"/>
                <w:sz w:val="28"/>
                <w:szCs w:val="28"/>
              </w:rPr>
            </w:pPr>
            <w:r w:rsidRPr="00C413ED">
              <w:rPr>
                <w:sz w:val="28"/>
                <w:szCs w:val="28"/>
              </w:rPr>
              <w:t>100,0</w:t>
            </w:r>
          </w:p>
        </w:tc>
        <w:tc>
          <w:tcPr>
            <w:tcW w:w="1985" w:type="dxa"/>
            <w:vAlign w:val="bottom"/>
          </w:tcPr>
          <w:p w:rsidR="00C413ED" w:rsidRPr="00C413ED" w:rsidRDefault="00C413ED" w:rsidP="00C413ED">
            <w:pPr>
              <w:spacing w:before="120" w:line="240" w:lineRule="exact"/>
              <w:ind w:left="-108" w:right="-108"/>
              <w:jc w:val="center"/>
              <w:rPr>
                <w:rFonts w:eastAsia="Arial Unicode MS"/>
                <w:sz w:val="28"/>
                <w:szCs w:val="28"/>
              </w:rPr>
            </w:pPr>
            <w:r w:rsidRPr="00C413ED">
              <w:rPr>
                <w:sz w:val="28"/>
                <w:szCs w:val="28"/>
              </w:rPr>
              <w:t>100,0</w:t>
            </w:r>
          </w:p>
        </w:tc>
        <w:tc>
          <w:tcPr>
            <w:tcW w:w="2410" w:type="dxa"/>
            <w:shd w:val="clear" w:color="auto" w:fill="auto"/>
            <w:vAlign w:val="bottom"/>
          </w:tcPr>
          <w:p w:rsidR="00C413ED" w:rsidRPr="00C413ED" w:rsidRDefault="00C413ED" w:rsidP="00C413ED">
            <w:pPr>
              <w:spacing w:before="120" w:line="240" w:lineRule="exact"/>
              <w:ind w:left="-108" w:right="-108"/>
              <w:jc w:val="center"/>
              <w:rPr>
                <w:rFonts w:eastAsia="Arial Unicode MS"/>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ind w:left="-108" w:right="-108"/>
              <w:jc w:val="center"/>
              <w:rPr>
                <w:snapToGrid w:val="0"/>
                <w:sz w:val="28"/>
                <w:szCs w:val="28"/>
              </w:rPr>
            </w:pPr>
            <w:r w:rsidRPr="00C413ED">
              <w:rPr>
                <w:snapToGrid w:val="0"/>
                <w:sz w:val="28"/>
                <w:szCs w:val="28"/>
              </w:rPr>
              <w:t xml:space="preserve">1 17 05050 </w:t>
            </w:r>
            <w:r w:rsidRPr="00C413ED">
              <w:rPr>
                <w:snapToGrid w:val="0"/>
                <w:sz w:val="28"/>
                <w:szCs w:val="28"/>
                <w:lang w:val="en-US"/>
              </w:rPr>
              <w:t>10</w:t>
            </w:r>
            <w:r w:rsidRPr="00C413ED">
              <w:rPr>
                <w:snapToGrid w:val="0"/>
                <w:sz w:val="28"/>
                <w:szCs w:val="28"/>
              </w:rPr>
              <w:t xml:space="preserve"> 0000 180</w:t>
            </w:r>
          </w:p>
        </w:tc>
        <w:tc>
          <w:tcPr>
            <w:tcW w:w="6237" w:type="dxa"/>
          </w:tcPr>
          <w:p w:rsidR="00C413ED" w:rsidRPr="00C413ED" w:rsidRDefault="00C413ED" w:rsidP="00C413ED">
            <w:pPr>
              <w:ind w:left="-108" w:right="-108"/>
              <w:rPr>
                <w:snapToGrid w:val="0"/>
                <w:sz w:val="28"/>
                <w:szCs w:val="28"/>
              </w:rPr>
            </w:pPr>
            <w:r w:rsidRPr="00C413ED">
              <w:rPr>
                <w:snapToGrid w:val="0"/>
                <w:sz w:val="28"/>
                <w:szCs w:val="28"/>
              </w:rPr>
              <w:t>Прочие неналоговые доходы бюджетов поселений</w:t>
            </w:r>
          </w:p>
        </w:tc>
        <w:tc>
          <w:tcPr>
            <w:tcW w:w="1701" w:type="dxa"/>
            <w:vAlign w:val="bottom"/>
          </w:tcPr>
          <w:p w:rsidR="00C413ED" w:rsidRPr="00C413ED" w:rsidRDefault="00C413ED" w:rsidP="00C413ED">
            <w:pPr>
              <w:spacing w:before="120" w:line="240" w:lineRule="exact"/>
              <w:ind w:left="-108" w:right="-108"/>
              <w:jc w:val="center"/>
              <w:rPr>
                <w:rFonts w:eastAsia="Arial Unicode MS"/>
                <w:sz w:val="28"/>
                <w:szCs w:val="28"/>
              </w:rPr>
            </w:pPr>
            <w:r w:rsidRPr="00C413ED">
              <w:rPr>
                <w:sz w:val="28"/>
                <w:szCs w:val="28"/>
              </w:rPr>
              <w:t>100,0</w:t>
            </w:r>
          </w:p>
        </w:tc>
        <w:tc>
          <w:tcPr>
            <w:tcW w:w="1985" w:type="dxa"/>
            <w:vAlign w:val="bottom"/>
          </w:tcPr>
          <w:p w:rsidR="00C413ED" w:rsidRPr="00C413ED" w:rsidRDefault="00C413ED" w:rsidP="00C413ED">
            <w:pPr>
              <w:spacing w:before="120" w:line="240" w:lineRule="exact"/>
              <w:ind w:left="-108" w:right="-108"/>
              <w:jc w:val="center"/>
              <w:rPr>
                <w:rFonts w:eastAsia="Arial Unicode MS"/>
                <w:sz w:val="28"/>
                <w:szCs w:val="28"/>
              </w:rPr>
            </w:pPr>
          </w:p>
        </w:tc>
        <w:tc>
          <w:tcPr>
            <w:tcW w:w="2410" w:type="dxa"/>
            <w:shd w:val="clear" w:color="auto" w:fill="auto"/>
            <w:vAlign w:val="bottom"/>
          </w:tcPr>
          <w:p w:rsidR="00C413ED" w:rsidRPr="00C413ED" w:rsidRDefault="00C413ED" w:rsidP="00C413ED">
            <w:pPr>
              <w:spacing w:before="120" w:line="240" w:lineRule="exact"/>
              <w:ind w:left="-108" w:right="-108"/>
              <w:jc w:val="center"/>
              <w:rPr>
                <w:rFonts w:eastAsia="Arial Unicode MS"/>
                <w:sz w:val="28"/>
                <w:szCs w:val="28"/>
              </w:rPr>
            </w:pPr>
            <w:r w:rsidRPr="00C413ED">
              <w:rPr>
                <w:sz w:val="28"/>
                <w:szCs w:val="28"/>
              </w:rPr>
              <w:t>100,0</w:t>
            </w:r>
          </w:p>
        </w:tc>
      </w:tr>
    </w:tbl>
    <w:p w:rsidR="00C413ED" w:rsidRPr="00C413ED" w:rsidRDefault="00C413ED" w:rsidP="00C413ED">
      <w:pPr>
        <w:tabs>
          <w:tab w:val="left" w:pos="7020"/>
          <w:tab w:val="left" w:pos="7380"/>
        </w:tabs>
        <w:rPr>
          <w:smallCaps/>
          <w:color w:val="000000"/>
          <w:sz w:val="28"/>
          <w:szCs w:val="28"/>
        </w:rPr>
      </w:pPr>
    </w:p>
    <w:p w:rsidR="00C413ED" w:rsidRPr="00C413ED" w:rsidRDefault="00C413ED" w:rsidP="00C413ED">
      <w:pPr>
        <w:tabs>
          <w:tab w:val="left" w:pos="7020"/>
          <w:tab w:val="left" w:pos="7380"/>
        </w:tabs>
        <w:ind w:left="720"/>
        <w:rPr>
          <w:smallCaps/>
          <w:color w:val="000000"/>
          <w:sz w:val="28"/>
          <w:szCs w:val="28"/>
        </w:rPr>
      </w:pPr>
    </w:p>
    <w:p w:rsidR="00C413ED" w:rsidRPr="00C413ED" w:rsidRDefault="00C413ED" w:rsidP="00C413ED">
      <w:pPr>
        <w:numPr>
          <w:ilvl w:val="0"/>
          <w:numId w:val="18"/>
        </w:numPr>
        <w:tabs>
          <w:tab w:val="left" w:pos="7020"/>
          <w:tab w:val="left" w:pos="7380"/>
        </w:tabs>
        <w:rPr>
          <w:smallCaps/>
          <w:color w:val="000000"/>
          <w:sz w:val="28"/>
          <w:szCs w:val="28"/>
        </w:rPr>
      </w:pPr>
      <w:r w:rsidRPr="00C413ED">
        <w:rPr>
          <w:smallCaps/>
          <w:color w:val="000000"/>
          <w:sz w:val="28"/>
          <w:szCs w:val="28"/>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C413ED" w:rsidRPr="00C413ED" w:rsidRDefault="00C413ED" w:rsidP="00C413ED">
      <w:pPr>
        <w:numPr>
          <w:ilvl w:val="0"/>
          <w:numId w:val="18"/>
        </w:numPr>
        <w:tabs>
          <w:tab w:val="left" w:pos="7020"/>
          <w:tab w:val="left" w:pos="7380"/>
        </w:tabs>
        <w:rPr>
          <w:sz w:val="28"/>
          <w:szCs w:val="28"/>
        </w:rPr>
      </w:pPr>
      <w:r w:rsidRPr="00C413ED">
        <w:rPr>
          <w:smallCaps/>
          <w:color w:val="000000"/>
          <w:sz w:val="28"/>
          <w:szCs w:val="28"/>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5D5CCF" w:rsidRPr="00C413ED" w:rsidRDefault="005D5CCF" w:rsidP="005D5CCF">
      <w:pPr>
        <w:rPr>
          <w:sz w:val="28"/>
          <w:szCs w:val="28"/>
        </w:rPr>
      </w:pPr>
    </w:p>
    <w:p w:rsidR="005D5CCF" w:rsidRPr="00C413ED" w:rsidRDefault="005D5CCF" w:rsidP="005D5CCF">
      <w:pPr>
        <w:rPr>
          <w:sz w:val="28"/>
          <w:szCs w:val="28"/>
        </w:rPr>
      </w:pPr>
    </w:p>
    <w:p w:rsidR="005D5CCF" w:rsidRPr="00C413ED" w:rsidRDefault="005D5CCF" w:rsidP="005D5CCF">
      <w:pPr>
        <w:rPr>
          <w:sz w:val="28"/>
          <w:szCs w:val="28"/>
        </w:rPr>
      </w:pPr>
    </w:p>
    <w:p w:rsidR="005D5CCF" w:rsidRPr="00C413ED" w:rsidRDefault="005D5CCF" w:rsidP="005D5CCF">
      <w:pPr>
        <w:rPr>
          <w:sz w:val="28"/>
          <w:szCs w:val="28"/>
        </w:rPr>
      </w:pPr>
    </w:p>
    <w:tbl>
      <w:tblPr>
        <w:tblW w:w="0" w:type="auto"/>
        <w:tblLook w:val="01E0" w:firstRow="1" w:lastRow="1" w:firstColumn="1" w:lastColumn="1" w:noHBand="0" w:noVBand="0"/>
      </w:tblPr>
      <w:tblGrid>
        <w:gridCol w:w="4879"/>
        <w:gridCol w:w="11247"/>
      </w:tblGrid>
      <w:tr w:rsidR="00C014BB" w:rsidRPr="00C014BB" w:rsidTr="00C014BB">
        <w:tc>
          <w:tcPr>
            <w:tcW w:w="4879" w:type="dxa"/>
          </w:tcPr>
          <w:p w:rsidR="00C014BB" w:rsidRPr="00C014BB" w:rsidRDefault="00C014BB" w:rsidP="003378C2">
            <w:pPr>
              <w:pStyle w:val="5"/>
              <w:rPr>
                <w:b w:val="0"/>
                <w:sz w:val="28"/>
                <w:szCs w:val="28"/>
              </w:rPr>
            </w:pPr>
          </w:p>
        </w:tc>
        <w:tc>
          <w:tcPr>
            <w:tcW w:w="11247" w:type="dxa"/>
          </w:tcPr>
          <w:p w:rsidR="00C014BB" w:rsidRPr="00C014BB" w:rsidRDefault="00C014BB" w:rsidP="003378C2">
            <w:pPr>
              <w:pStyle w:val="5"/>
              <w:jc w:val="right"/>
              <w:rPr>
                <w:b w:val="0"/>
                <w:sz w:val="24"/>
                <w:szCs w:val="24"/>
              </w:rPr>
            </w:pPr>
            <w:r w:rsidRPr="00C014BB">
              <w:rPr>
                <w:b w:val="0"/>
                <w:sz w:val="24"/>
                <w:szCs w:val="24"/>
              </w:rPr>
              <w:t>Приложение 4</w:t>
            </w:r>
          </w:p>
          <w:p w:rsidR="00C014BB" w:rsidRPr="00C014BB" w:rsidRDefault="00C014BB" w:rsidP="003378C2">
            <w:pPr>
              <w:pStyle w:val="5"/>
              <w:jc w:val="right"/>
              <w:rPr>
                <w:b w:val="0"/>
                <w:sz w:val="24"/>
                <w:szCs w:val="24"/>
              </w:rPr>
            </w:pPr>
            <w:r w:rsidRPr="00C014BB">
              <w:rPr>
                <w:b w:val="0"/>
                <w:sz w:val="24"/>
                <w:szCs w:val="24"/>
              </w:rPr>
              <w:t xml:space="preserve">к решению Думы Поддорского </w:t>
            </w:r>
          </w:p>
          <w:p w:rsidR="00C014BB" w:rsidRPr="00C014BB" w:rsidRDefault="00C014BB" w:rsidP="003378C2">
            <w:pPr>
              <w:pStyle w:val="5"/>
              <w:jc w:val="right"/>
              <w:rPr>
                <w:b w:val="0"/>
                <w:sz w:val="24"/>
                <w:szCs w:val="24"/>
              </w:rPr>
            </w:pPr>
            <w:r w:rsidRPr="00C014BB">
              <w:rPr>
                <w:b w:val="0"/>
                <w:sz w:val="24"/>
                <w:szCs w:val="24"/>
              </w:rPr>
              <w:t xml:space="preserve"> муниципального района</w:t>
            </w:r>
          </w:p>
          <w:p w:rsidR="00C014BB" w:rsidRPr="00C014BB" w:rsidRDefault="00C014BB" w:rsidP="003378C2">
            <w:pPr>
              <w:pStyle w:val="5"/>
              <w:jc w:val="right"/>
              <w:rPr>
                <w:b w:val="0"/>
                <w:sz w:val="24"/>
                <w:szCs w:val="24"/>
              </w:rPr>
            </w:pPr>
            <w:r w:rsidRPr="00C014BB">
              <w:rPr>
                <w:b w:val="0"/>
                <w:sz w:val="24"/>
                <w:szCs w:val="24"/>
              </w:rPr>
              <w:t xml:space="preserve"> "О бюджете Поддорского муниципального</w:t>
            </w:r>
          </w:p>
          <w:p w:rsidR="00C014BB" w:rsidRPr="00C014BB" w:rsidRDefault="00C014BB" w:rsidP="003378C2">
            <w:pPr>
              <w:pStyle w:val="5"/>
              <w:jc w:val="right"/>
              <w:rPr>
                <w:b w:val="0"/>
                <w:sz w:val="24"/>
                <w:szCs w:val="24"/>
              </w:rPr>
            </w:pPr>
            <w:r w:rsidRPr="00C014BB">
              <w:rPr>
                <w:b w:val="0"/>
                <w:sz w:val="24"/>
                <w:szCs w:val="24"/>
              </w:rPr>
              <w:t xml:space="preserve"> района на 2022 год и на</w:t>
            </w:r>
          </w:p>
          <w:p w:rsidR="00C014BB" w:rsidRPr="00C014BB" w:rsidRDefault="00C014BB" w:rsidP="003378C2">
            <w:pPr>
              <w:pStyle w:val="5"/>
              <w:jc w:val="right"/>
              <w:rPr>
                <w:b w:val="0"/>
                <w:sz w:val="28"/>
                <w:szCs w:val="28"/>
              </w:rPr>
            </w:pPr>
            <w:r w:rsidRPr="00C014BB">
              <w:rPr>
                <w:b w:val="0"/>
                <w:sz w:val="24"/>
                <w:szCs w:val="24"/>
              </w:rPr>
              <w:t xml:space="preserve"> плановый период 2023 и 2024 годов</w:t>
            </w:r>
            <w:r w:rsidRPr="00C014BB">
              <w:rPr>
                <w:b w:val="0"/>
                <w:sz w:val="28"/>
                <w:szCs w:val="28"/>
              </w:rPr>
              <w:t xml:space="preserve"> </w:t>
            </w:r>
          </w:p>
        </w:tc>
      </w:tr>
    </w:tbl>
    <w:p w:rsidR="00C014BB" w:rsidRPr="00C014BB" w:rsidRDefault="00C014BB" w:rsidP="00C014BB">
      <w:pPr>
        <w:pStyle w:val="5"/>
        <w:rPr>
          <w:b w:val="0"/>
          <w:sz w:val="28"/>
          <w:szCs w:val="28"/>
        </w:rPr>
      </w:pPr>
    </w:p>
    <w:p w:rsidR="00C014BB" w:rsidRPr="00C014BB" w:rsidRDefault="00C014BB" w:rsidP="00C014BB">
      <w:pPr>
        <w:jc w:val="center"/>
        <w:rPr>
          <w:sz w:val="28"/>
          <w:szCs w:val="28"/>
        </w:rPr>
      </w:pPr>
      <w:r w:rsidRPr="00C014BB">
        <w:rPr>
          <w:b/>
          <w:sz w:val="28"/>
          <w:szCs w:val="28"/>
        </w:rPr>
        <w:t>Нормативы распределения  доходов между бюджетом  муниципального района  и бюджетами поселений  на 2023 годы</w:t>
      </w:r>
    </w:p>
    <w:tbl>
      <w:tblPr>
        <w:tblW w:w="15734" w:type="dxa"/>
        <w:tblInd w:w="392" w:type="dxa"/>
        <w:tblLayout w:type="fixed"/>
        <w:tblLook w:val="0000" w:firstRow="0" w:lastRow="0" w:firstColumn="0" w:lastColumn="0" w:noHBand="0" w:noVBand="0"/>
      </w:tblPr>
      <w:tblGrid>
        <w:gridCol w:w="2835"/>
        <w:gridCol w:w="425"/>
        <w:gridCol w:w="142"/>
        <w:gridCol w:w="7654"/>
        <w:gridCol w:w="1560"/>
        <w:gridCol w:w="1701"/>
        <w:gridCol w:w="1417"/>
      </w:tblGrid>
      <w:tr w:rsidR="00C014BB" w:rsidRPr="00C014BB" w:rsidTr="00C014BB">
        <w:trPr>
          <w:trHeight w:val="330"/>
          <w:tblHeader/>
        </w:trPr>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 xml:space="preserve">Код бюджетной </w:t>
            </w:r>
            <w:r w:rsidRPr="00C014BB">
              <w:rPr>
                <w:smallCaps/>
                <w:sz w:val="28"/>
                <w:szCs w:val="28"/>
              </w:rPr>
              <w:lastRenderedPageBreak/>
              <w:t>классификации Российской Федерации</w:t>
            </w:r>
          </w:p>
        </w:tc>
        <w:tc>
          <w:tcPr>
            <w:tcW w:w="822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lastRenderedPageBreak/>
              <w:t>Наименование дохода</w:t>
            </w:r>
          </w:p>
        </w:tc>
        <w:tc>
          <w:tcPr>
            <w:tcW w:w="4678" w:type="dxa"/>
            <w:gridSpan w:val="3"/>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Нормативы отчислений (%)</w:t>
            </w:r>
          </w:p>
        </w:tc>
      </w:tr>
      <w:tr w:rsidR="00C014BB" w:rsidRPr="00C014BB" w:rsidTr="00C014BB">
        <w:trPr>
          <w:trHeight w:val="285"/>
          <w:tblHeader/>
        </w:trPr>
        <w:tc>
          <w:tcPr>
            <w:tcW w:w="2835" w:type="dxa"/>
            <w:vMerge/>
            <w:tcBorders>
              <w:top w:val="single" w:sz="4" w:space="0" w:color="auto"/>
              <w:left w:val="single" w:sz="4" w:space="0" w:color="auto"/>
              <w:bottom w:val="single" w:sz="4" w:space="0" w:color="auto"/>
              <w:right w:val="single" w:sz="4" w:space="0" w:color="auto"/>
            </w:tcBorders>
            <w:vAlign w:val="center"/>
          </w:tcPr>
          <w:p w:rsidR="00C014BB" w:rsidRPr="00C014BB" w:rsidRDefault="00C014BB" w:rsidP="003378C2">
            <w:pPr>
              <w:rPr>
                <w:smallCaps/>
                <w:sz w:val="28"/>
                <w:szCs w:val="28"/>
              </w:rPr>
            </w:pPr>
          </w:p>
        </w:tc>
        <w:tc>
          <w:tcPr>
            <w:tcW w:w="8221" w:type="dxa"/>
            <w:gridSpan w:val="3"/>
            <w:vMerge/>
            <w:tcBorders>
              <w:top w:val="single" w:sz="4" w:space="0" w:color="auto"/>
              <w:left w:val="single" w:sz="4" w:space="0" w:color="auto"/>
              <w:bottom w:val="single" w:sz="4" w:space="0" w:color="auto"/>
              <w:right w:val="single" w:sz="4" w:space="0" w:color="auto"/>
            </w:tcBorders>
            <w:vAlign w:val="center"/>
          </w:tcPr>
          <w:p w:rsidR="00C014BB" w:rsidRPr="00C014BB" w:rsidRDefault="00C014BB" w:rsidP="003378C2">
            <w:pPr>
              <w:rPr>
                <w:smallCaps/>
                <w:sz w:val="28"/>
                <w:szCs w:val="28"/>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Всего</w:t>
            </w:r>
          </w:p>
        </w:tc>
        <w:tc>
          <w:tcPr>
            <w:tcW w:w="3118" w:type="dxa"/>
            <w:gridSpan w:val="2"/>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в том числе бюджет</w:t>
            </w:r>
          </w:p>
        </w:tc>
      </w:tr>
      <w:tr w:rsidR="00C014BB" w:rsidRPr="00C014BB" w:rsidTr="00C014BB">
        <w:trPr>
          <w:trHeight w:val="733"/>
          <w:tblHeader/>
        </w:trPr>
        <w:tc>
          <w:tcPr>
            <w:tcW w:w="2835" w:type="dxa"/>
            <w:vMerge/>
            <w:tcBorders>
              <w:top w:val="single" w:sz="4" w:space="0" w:color="auto"/>
              <w:left w:val="single" w:sz="4" w:space="0" w:color="auto"/>
              <w:bottom w:val="single" w:sz="4" w:space="0" w:color="auto"/>
              <w:right w:val="single" w:sz="4" w:space="0" w:color="auto"/>
            </w:tcBorders>
            <w:vAlign w:val="center"/>
          </w:tcPr>
          <w:p w:rsidR="00C014BB" w:rsidRPr="00C014BB" w:rsidRDefault="00C014BB" w:rsidP="003378C2">
            <w:pPr>
              <w:rPr>
                <w:smallCaps/>
                <w:sz w:val="28"/>
                <w:szCs w:val="28"/>
              </w:rPr>
            </w:pPr>
          </w:p>
        </w:tc>
        <w:tc>
          <w:tcPr>
            <w:tcW w:w="8221" w:type="dxa"/>
            <w:gridSpan w:val="3"/>
            <w:vMerge/>
            <w:tcBorders>
              <w:top w:val="single" w:sz="4" w:space="0" w:color="auto"/>
              <w:left w:val="single" w:sz="4" w:space="0" w:color="auto"/>
              <w:bottom w:val="single" w:sz="4" w:space="0" w:color="auto"/>
              <w:right w:val="single" w:sz="4" w:space="0" w:color="auto"/>
            </w:tcBorders>
            <w:vAlign w:val="center"/>
          </w:tcPr>
          <w:p w:rsidR="00C014BB" w:rsidRPr="00C014BB" w:rsidRDefault="00C014BB" w:rsidP="003378C2">
            <w:pPr>
              <w:rPr>
                <w:smallCaps/>
                <w:sz w:val="28"/>
                <w:szCs w:val="28"/>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C014BB" w:rsidRPr="00C014BB" w:rsidRDefault="00C014BB" w:rsidP="003378C2">
            <w:pPr>
              <w:rPr>
                <w:smallCaps/>
                <w:sz w:val="28"/>
                <w:szCs w:val="28"/>
              </w:rPr>
            </w:pP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 xml:space="preserve">муниципального района </w:t>
            </w:r>
          </w:p>
        </w:tc>
        <w:tc>
          <w:tcPr>
            <w:tcW w:w="1417" w:type="dxa"/>
            <w:tcBorders>
              <w:top w:val="nil"/>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поселений</w:t>
            </w:r>
          </w:p>
        </w:tc>
      </w:tr>
      <w:tr w:rsidR="00C014BB" w:rsidRPr="00C014BB" w:rsidTr="00C014BB">
        <w:trPr>
          <w:trHeight w:val="255"/>
          <w:tblHeader/>
        </w:trPr>
        <w:tc>
          <w:tcPr>
            <w:tcW w:w="2835" w:type="dxa"/>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w:t>
            </w:r>
          </w:p>
        </w:tc>
        <w:tc>
          <w:tcPr>
            <w:tcW w:w="8221" w:type="dxa"/>
            <w:gridSpan w:val="3"/>
            <w:tcBorders>
              <w:top w:val="nil"/>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2</w:t>
            </w:r>
          </w:p>
        </w:tc>
        <w:tc>
          <w:tcPr>
            <w:tcW w:w="1560"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3</w:t>
            </w:r>
          </w:p>
        </w:tc>
        <w:tc>
          <w:tcPr>
            <w:tcW w:w="1701"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4</w:t>
            </w:r>
          </w:p>
        </w:tc>
        <w:tc>
          <w:tcPr>
            <w:tcW w:w="1417"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5</w:t>
            </w:r>
          </w:p>
        </w:tc>
      </w:tr>
      <w:tr w:rsidR="00C014BB" w:rsidRPr="00C014BB" w:rsidTr="00C014BB">
        <w:trPr>
          <w:trHeight w:val="330"/>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b/>
                <w:bCs/>
                <w:smallCaps/>
                <w:sz w:val="28"/>
                <w:szCs w:val="28"/>
              </w:rPr>
            </w:pPr>
            <w:r w:rsidRPr="00C014BB">
              <w:rPr>
                <w:b/>
                <w:bCs/>
                <w:smallCaps/>
                <w:sz w:val="28"/>
                <w:szCs w:val="28"/>
              </w:rPr>
              <w:t>В ЧАСТИ ФЕДЕРАЛЬНЫХ НАЛОГОВ И СБОРОВ</w:t>
            </w:r>
          </w:p>
        </w:tc>
      </w:tr>
      <w:tr w:rsidR="00C014BB" w:rsidRPr="00C014BB" w:rsidTr="00C014BB">
        <w:trPr>
          <w:trHeight w:val="208"/>
        </w:trPr>
        <w:tc>
          <w:tcPr>
            <w:tcW w:w="3402" w:type="dxa"/>
            <w:gridSpan w:val="3"/>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b/>
                <w:bCs/>
                <w:smallCaps/>
                <w:color w:val="000000"/>
                <w:sz w:val="28"/>
                <w:szCs w:val="28"/>
              </w:rPr>
            </w:pPr>
            <w:r w:rsidRPr="00C014BB">
              <w:rPr>
                <w:b/>
                <w:bCs/>
                <w:smallCaps/>
                <w:color w:val="000000"/>
                <w:sz w:val="28"/>
                <w:szCs w:val="28"/>
              </w:rPr>
              <w:t>1 01 02000 01 0000 110</w:t>
            </w:r>
          </w:p>
        </w:tc>
        <w:tc>
          <w:tcPr>
            <w:tcW w:w="7654" w:type="dxa"/>
            <w:tcBorders>
              <w:top w:val="nil"/>
              <w:left w:val="nil"/>
              <w:bottom w:val="single" w:sz="4" w:space="0" w:color="auto"/>
              <w:right w:val="single" w:sz="4" w:space="0" w:color="auto"/>
            </w:tcBorders>
            <w:shd w:val="clear" w:color="auto" w:fill="auto"/>
          </w:tcPr>
          <w:p w:rsidR="00C014BB" w:rsidRPr="00C014BB" w:rsidRDefault="00C014BB" w:rsidP="003378C2">
            <w:pPr>
              <w:jc w:val="both"/>
              <w:rPr>
                <w:b/>
                <w:bCs/>
                <w:smallCaps/>
                <w:color w:val="000000"/>
                <w:sz w:val="28"/>
                <w:szCs w:val="28"/>
              </w:rPr>
            </w:pPr>
            <w:r w:rsidRPr="00C014BB">
              <w:rPr>
                <w:b/>
                <w:bCs/>
                <w:smallCaps/>
                <w:color w:val="000000"/>
                <w:sz w:val="28"/>
                <w:szCs w:val="28"/>
              </w:rPr>
              <w:t>Налог на доходы физических лиц *</w:t>
            </w:r>
          </w:p>
        </w:tc>
        <w:tc>
          <w:tcPr>
            <w:tcW w:w="1560"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p>
        </w:tc>
        <w:tc>
          <w:tcPr>
            <w:tcW w:w="1701"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 </w:t>
            </w:r>
          </w:p>
        </w:tc>
        <w:tc>
          <w:tcPr>
            <w:tcW w:w="1417"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 </w:t>
            </w:r>
          </w:p>
        </w:tc>
      </w:tr>
      <w:tr w:rsidR="00C014BB" w:rsidRPr="00C014BB" w:rsidTr="00C014BB">
        <w:trPr>
          <w:trHeight w:val="1350"/>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1 01 02010 01 0000 110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C014BB">
              <w:rPr>
                <w:smallCaps/>
                <w:color w:val="000000"/>
                <w:sz w:val="28"/>
                <w:szCs w:val="28"/>
                <w:vertAlign w:val="superscript"/>
              </w:rPr>
              <w:t>1</w:t>
            </w:r>
            <w:r w:rsidRPr="00C014BB">
              <w:rPr>
                <w:smallCaps/>
                <w:color w:val="000000"/>
                <w:sz w:val="28"/>
                <w:szCs w:val="28"/>
              </w:rPr>
              <w:t xml:space="preserve">  и 228 Налогового кодекса Российской Федерации</w:t>
            </w:r>
            <w:r w:rsidRPr="00C014BB">
              <w:rPr>
                <w:smallCaps/>
                <w:color w:val="000000"/>
                <w:sz w:val="28"/>
                <w:szCs w:val="28"/>
                <w:u w:val="single"/>
              </w:rPr>
              <w:t>:</w:t>
            </w:r>
          </w:p>
        </w:tc>
        <w:tc>
          <w:tcPr>
            <w:tcW w:w="1560"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100</w:t>
            </w: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98</w:t>
            </w:r>
          </w:p>
        </w:tc>
        <w:tc>
          <w:tcPr>
            <w:tcW w:w="1417"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2</w:t>
            </w:r>
          </w:p>
        </w:tc>
      </w:tr>
      <w:tr w:rsidR="00C014BB" w:rsidRPr="00C014BB" w:rsidTr="00C014BB">
        <w:trPr>
          <w:trHeight w:val="1773"/>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1 01 02020 01 0000 110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both"/>
              <w:rPr>
                <w:smallCaps/>
                <w:sz w:val="28"/>
                <w:szCs w:val="28"/>
              </w:rPr>
            </w:pPr>
            <w:r w:rsidRPr="00C014BB">
              <w:rPr>
                <w:smallCaps/>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60"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100</w:t>
            </w: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98</w:t>
            </w:r>
          </w:p>
        </w:tc>
        <w:tc>
          <w:tcPr>
            <w:tcW w:w="1417"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2</w:t>
            </w:r>
          </w:p>
        </w:tc>
      </w:tr>
      <w:tr w:rsidR="00C014BB" w:rsidRPr="00C014BB" w:rsidTr="00C014BB">
        <w:trPr>
          <w:trHeight w:val="726"/>
        </w:trPr>
        <w:tc>
          <w:tcPr>
            <w:tcW w:w="3402" w:type="dxa"/>
            <w:gridSpan w:val="3"/>
            <w:tcBorders>
              <w:top w:val="single" w:sz="4" w:space="0" w:color="auto"/>
              <w:left w:val="single" w:sz="4" w:space="0" w:color="auto"/>
              <w:bottom w:val="nil"/>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1 01 02030 01 0000 110</w:t>
            </w:r>
          </w:p>
        </w:tc>
        <w:tc>
          <w:tcPr>
            <w:tcW w:w="7654" w:type="dxa"/>
            <w:tcBorders>
              <w:top w:val="single" w:sz="4" w:space="0" w:color="auto"/>
              <w:left w:val="nil"/>
              <w:right w:val="single" w:sz="4" w:space="0" w:color="auto"/>
            </w:tcBorders>
            <w:shd w:val="clear" w:color="auto" w:fill="auto"/>
          </w:tcPr>
          <w:p w:rsidR="00C014BB" w:rsidRPr="00C014BB" w:rsidRDefault="005240EF" w:rsidP="003378C2">
            <w:pPr>
              <w:jc w:val="both"/>
              <w:rPr>
                <w:smallCaps/>
                <w:sz w:val="28"/>
                <w:szCs w:val="28"/>
              </w:rPr>
            </w:pPr>
            <w:hyperlink r:id="rId14" w:history="1">
              <w:r w:rsidR="00C014BB" w:rsidRPr="00C014BB">
                <w:rPr>
                  <w:smallCaps/>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1560"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100</w:t>
            </w: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98</w:t>
            </w:r>
          </w:p>
        </w:tc>
        <w:tc>
          <w:tcPr>
            <w:tcW w:w="1417"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2</w:t>
            </w:r>
          </w:p>
        </w:tc>
      </w:tr>
      <w:tr w:rsidR="00C014BB" w:rsidRPr="00C014BB" w:rsidTr="00C014BB">
        <w:trPr>
          <w:trHeight w:val="726"/>
        </w:trPr>
        <w:tc>
          <w:tcPr>
            <w:tcW w:w="3402" w:type="dxa"/>
            <w:gridSpan w:val="3"/>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101 02 040 01 0000 110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both"/>
              <w:rPr>
                <w:smallCaps/>
                <w:sz w:val="28"/>
                <w:szCs w:val="28"/>
              </w:rPr>
            </w:pPr>
            <w:r w:rsidRPr="00C014BB">
              <w:rPr>
                <w:smallCaps/>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 Налогового  кодекса Российской Федерации:</w:t>
            </w:r>
          </w:p>
        </w:tc>
        <w:tc>
          <w:tcPr>
            <w:tcW w:w="1560"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15</w:t>
            </w: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15</w:t>
            </w:r>
          </w:p>
        </w:tc>
        <w:tc>
          <w:tcPr>
            <w:tcW w:w="1417"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p>
        </w:tc>
      </w:tr>
      <w:tr w:rsidR="00C014BB" w:rsidRPr="00C014BB" w:rsidTr="00C014BB">
        <w:trPr>
          <w:trHeight w:val="351"/>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1 05 00000 00 0000 000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both"/>
              <w:rPr>
                <w:b/>
                <w:bCs/>
                <w:smallCaps/>
                <w:sz w:val="28"/>
                <w:szCs w:val="28"/>
              </w:rPr>
            </w:pPr>
            <w:r w:rsidRPr="00C014BB">
              <w:rPr>
                <w:b/>
                <w:bCs/>
                <w:smallCaps/>
                <w:sz w:val="28"/>
                <w:szCs w:val="28"/>
              </w:rPr>
              <w:t>Налоги на совокупный доход</w:t>
            </w:r>
          </w:p>
        </w:tc>
        <w:tc>
          <w:tcPr>
            <w:tcW w:w="1560"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 </w:t>
            </w: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 </w:t>
            </w:r>
          </w:p>
        </w:tc>
        <w:tc>
          <w:tcPr>
            <w:tcW w:w="1417"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 </w:t>
            </w:r>
          </w:p>
        </w:tc>
      </w:tr>
      <w:tr w:rsidR="00C014BB" w:rsidRPr="00C014BB" w:rsidTr="00C014BB">
        <w:trPr>
          <w:trHeight w:val="726"/>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lastRenderedPageBreak/>
              <w:t>1 05 01011 01 0000 110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Налог, взимаемый с налогоплательщиков, выбравших в качестве объекта налогообложения доходы</w:t>
            </w:r>
          </w:p>
        </w:tc>
        <w:tc>
          <w:tcPr>
            <w:tcW w:w="1560"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70</w:t>
            </w:r>
          </w:p>
        </w:tc>
        <w:tc>
          <w:tcPr>
            <w:tcW w:w="1701"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70</w:t>
            </w:r>
          </w:p>
        </w:tc>
        <w:tc>
          <w:tcPr>
            <w:tcW w:w="1417"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p>
        </w:tc>
      </w:tr>
      <w:tr w:rsidR="00C014BB" w:rsidRPr="00C014BB" w:rsidTr="00C014BB">
        <w:trPr>
          <w:trHeight w:val="726"/>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1 05 01021 01 0000 110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560"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70</w:t>
            </w:r>
          </w:p>
        </w:tc>
        <w:tc>
          <w:tcPr>
            <w:tcW w:w="1701"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70</w:t>
            </w:r>
          </w:p>
        </w:tc>
        <w:tc>
          <w:tcPr>
            <w:tcW w:w="1417"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p>
        </w:tc>
      </w:tr>
      <w:tr w:rsidR="00C014BB" w:rsidRPr="00C014BB" w:rsidTr="00C014BB">
        <w:trPr>
          <w:trHeight w:val="319"/>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b/>
                <w:bCs/>
                <w:smallCaps/>
                <w:sz w:val="28"/>
                <w:szCs w:val="28"/>
              </w:rPr>
            </w:pPr>
            <w:r w:rsidRPr="00C014BB">
              <w:rPr>
                <w:b/>
                <w:bCs/>
                <w:smallCaps/>
                <w:sz w:val="28"/>
                <w:szCs w:val="28"/>
              </w:rPr>
              <w:t>В ЧАСТИ ПОГАШЕНИЯ ЗАДОЛЖЕННОСТИ ПРОШЛЫХ ЛЕТ ПО</w:t>
            </w:r>
          </w:p>
          <w:p w:rsidR="00C014BB" w:rsidRPr="00C014BB" w:rsidRDefault="00C014BB" w:rsidP="003378C2">
            <w:pPr>
              <w:jc w:val="center"/>
              <w:rPr>
                <w:b/>
                <w:bCs/>
                <w:smallCaps/>
                <w:sz w:val="28"/>
                <w:szCs w:val="28"/>
              </w:rPr>
            </w:pPr>
            <w:r w:rsidRPr="00C014BB">
              <w:rPr>
                <w:b/>
                <w:bCs/>
                <w:smallCaps/>
                <w:sz w:val="28"/>
                <w:szCs w:val="28"/>
              </w:rPr>
              <w:t>ОТДЕЛЬНЫМ ВИДАМ НАЛОГОВ</w:t>
            </w:r>
          </w:p>
        </w:tc>
      </w:tr>
      <w:tr w:rsidR="00C014BB" w:rsidRPr="00C014BB" w:rsidTr="00C014BB">
        <w:trPr>
          <w:trHeight w:val="299"/>
        </w:trPr>
        <w:tc>
          <w:tcPr>
            <w:tcW w:w="3402" w:type="dxa"/>
            <w:gridSpan w:val="3"/>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1 05 00000 00 0000 000</w:t>
            </w:r>
          </w:p>
        </w:tc>
        <w:tc>
          <w:tcPr>
            <w:tcW w:w="7654" w:type="dxa"/>
            <w:tcBorders>
              <w:top w:val="nil"/>
              <w:left w:val="nil"/>
              <w:bottom w:val="single" w:sz="4" w:space="0" w:color="auto"/>
              <w:right w:val="single" w:sz="4" w:space="0" w:color="auto"/>
            </w:tcBorders>
            <w:shd w:val="clear" w:color="auto" w:fill="auto"/>
          </w:tcPr>
          <w:p w:rsidR="00C014BB" w:rsidRPr="00C014BB" w:rsidRDefault="00C014BB" w:rsidP="003378C2">
            <w:pPr>
              <w:jc w:val="both"/>
              <w:rPr>
                <w:b/>
                <w:bCs/>
                <w:smallCaps/>
                <w:sz w:val="28"/>
                <w:szCs w:val="28"/>
              </w:rPr>
            </w:pPr>
            <w:r w:rsidRPr="00C014BB">
              <w:rPr>
                <w:b/>
                <w:bCs/>
                <w:smallCaps/>
                <w:sz w:val="28"/>
                <w:szCs w:val="28"/>
              </w:rPr>
              <w:t>Налоги на совокупный доход</w:t>
            </w:r>
          </w:p>
        </w:tc>
        <w:tc>
          <w:tcPr>
            <w:tcW w:w="1560" w:type="dxa"/>
            <w:tcBorders>
              <w:top w:val="nil"/>
              <w:left w:val="nil"/>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 </w:t>
            </w:r>
          </w:p>
        </w:tc>
        <w:tc>
          <w:tcPr>
            <w:tcW w:w="1701" w:type="dxa"/>
            <w:tcBorders>
              <w:top w:val="nil"/>
              <w:left w:val="nil"/>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 </w:t>
            </w:r>
          </w:p>
        </w:tc>
        <w:tc>
          <w:tcPr>
            <w:tcW w:w="1417"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 </w:t>
            </w:r>
          </w:p>
        </w:tc>
      </w:tr>
      <w:tr w:rsidR="00C014BB" w:rsidRPr="00C014BB" w:rsidTr="00C014BB">
        <w:trPr>
          <w:trHeight w:val="600"/>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1 05 03020 01 0000 110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Единый сельскохозяйственный налог (за налоговые периоды, истекшие до 1 января 2011 года)</w:t>
            </w:r>
          </w:p>
        </w:tc>
        <w:tc>
          <w:tcPr>
            <w:tcW w:w="1560"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60</w:t>
            </w:r>
          </w:p>
        </w:tc>
        <w:tc>
          <w:tcPr>
            <w:tcW w:w="1701"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30</w:t>
            </w:r>
          </w:p>
        </w:tc>
        <w:tc>
          <w:tcPr>
            <w:tcW w:w="1417"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30</w:t>
            </w:r>
          </w:p>
        </w:tc>
      </w:tr>
      <w:tr w:rsidR="00C014BB" w:rsidRPr="00C014BB" w:rsidTr="00C014BB">
        <w:trPr>
          <w:trHeight w:val="480"/>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b/>
                <w:bCs/>
                <w:smallCaps/>
                <w:sz w:val="28"/>
                <w:szCs w:val="28"/>
              </w:rPr>
            </w:pPr>
            <w:r w:rsidRPr="00C014BB">
              <w:rPr>
                <w:b/>
                <w:bCs/>
                <w:smallCaps/>
                <w:sz w:val="28"/>
                <w:szCs w:val="28"/>
              </w:rPr>
              <w:t>В ЧАСТИ ПОГАШЕНИЯ ЗАДОЛЖЕННОСТИ И ПЕРЕРАСЧЕТОВ</w:t>
            </w:r>
          </w:p>
          <w:p w:rsidR="00C014BB" w:rsidRPr="00C014BB" w:rsidRDefault="00C014BB" w:rsidP="003378C2">
            <w:pPr>
              <w:jc w:val="center"/>
              <w:rPr>
                <w:b/>
                <w:bCs/>
                <w:smallCaps/>
                <w:sz w:val="28"/>
                <w:szCs w:val="28"/>
              </w:rPr>
            </w:pPr>
            <w:r w:rsidRPr="00C014BB">
              <w:rPr>
                <w:b/>
                <w:bCs/>
                <w:smallCaps/>
                <w:sz w:val="28"/>
                <w:szCs w:val="28"/>
              </w:rPr>
              <w:t>ПО ОТМЕНЕННЫМ НАЛОГАМ, СБОРАМ И ИНЫМ ОБЯЗАТЕЛЬНЫМ ПЛАТЕЖАМ</w:t>
            </w:r>
          </w:p>
        </w:tc>
      </w:tr>
      <w:tr w:rsidR="00C014BB" w:rsidRPr="00C014BB" w:rsidTr="00C014BB">
        <w:trPr>
          <w:trHeight w:val="375"/>
        </w:trPr>
        <w:tc>
          <w:tcPr>
            <w:tcW w:w="3260" w:type="dxa"/>
            <w:gridSpan w:val="2"/>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1 09 06010 02 0000 110</w:t>
            </w:r>
          </w:p>
        </w:tc>
        <w:tc>
          <w:tcPr>
            <w:tcW w:w="7796" w:type="dxa"/>
            <w:gridSpan w:val="2"/>
            <w:tcBorders>
              <w:top w:val="nil"/>
              <w:left w:val="nil"/>
              <w:bottom w:val="single" w:sz="4" w:space="0" w:color="auto"/>
              <w:right w:val="single" w:sz="4" w:space="0" w:color="auto"/>
            </w:tcBorders>
            <w:shd w:val="clear" w:color="auto" w:fill="auto"/>
          </w:tcPr>
          <w:p w:rsidR="00C014BB" w:rsidRPr="00C014BB" w:rsidRDefault="00C014BB" w:rsidP="003378C2">
            <w:pPr>
              <w:jc w:val="both"/>
              <w:rPr>
                <w:smallCaps/>
                <w:color w:val="000000"/>
                <w:sz w:val="28"/>
                <w:szCs w:val="28"/>
              </w:rPr>
            </w:pPr>
            <w:r w:rsidRPr="00C014BB">
              <w:rPr>
                <w:smallCaps/>
                <w:color w:val="000000"/>
                <w:sz w:val="28"/>
                <w:szCs w:val="28"/>
              </w:rPr>
              <w:t>Налог с продаж</w:t>
            </w:r>
          </w:p>
        </w:tc>
        <w:tc>
          <w:tcPr>
            <w:tcW w:w="1560" w:type="dxa"/>
            <w:tcBorders>
              <w:top w:val="nil"/>
              <w:left w:val="nil"/>
              <w:bottom w:val="single" w:sz="4" w:space="0" w:color="auto"/>
              <w:right w:val="single" w:sz="4" w:space="0" w:color="auto"/>
            </w:tcBorders>
            <w:shd w:val="clear" w:color="auto" w:fill="auto"/>
            <w:vAlign w:val="center"/>
          </w:tcPr>
          <w:p w:rsidR="00C014BB" w:rsidRPr="00C014BB" w:rsidRDefault="00C014BB" w:rsidP="003378C2">
            <w:pPr>
              <w:rPr>
                <w:smallCaps/>
                <w:sz w:val="28"/>
                <w:szCs w:val="28"/>
              </w:rPr>
            </w:pPr>
            <w:r w:rsidRPr="00C014BB">
              <w:rPr>
                <w:smallCaps/>
                <w:sz w:val="28"/>
                <w:szCs w:val="28"/>
              </w:rPr>
              <w:t>60</w:t>
            </w:r>
          </w:p>
        </w:tc>
        <w:tc>
          <w:tcPr>
            <w:tcW w:w="1701" w:type="dxa"/>
            <w:tcBorders>
              <w:top w:val="nil"/>
              <w:left w:val="nil"/>
              <w:bottom w:val="single" w:sz="4" w:space="0" w:color="auto"/>
              <w:right w:val="single" w:sz="4" w:space="0" w:color="auto"/>
            </w:tcBorders>
            <w:shd w:val="clear" w:color="auto" w:fill="auto"/>
            <w:vAlign w:val="center"/>
          </w:tcPr>
          <w:p w:rsidR="00C014BB" w:rsidRPr="00C014BB" w:rsidRDefault="00C014BB" w:rsidP="003378C2">
            <w:pPr>
              <w:rPr>
                <w:smallCaps/>
                <w:sz w:val="28"/>
                <w:szCs w:val="28"/>
              </w:rPr>
            </w:pPr>
            <w:r w:rsidRPr="00C014BB">
              <w:rPr>
                <w:smallCaps/>
                <w:sz w:val="28"/>
                <w:szCs w:val="28"/>
              </w:rPr>
              <w:t>60</w:t>
            </w:r>
          </w:p>
        </w:tc>
        <w:tc>
          <w:tcPr>
            <w:tcW w:w="1417"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 </w:t>
            </w:r>
          </w:p>
        </w:tc>
      </w:tr>
      <w:tr w:rsidR="00C014BB" w:rsidRPr="00C014BB" w:rsidTr="00C014BB">
        <w:trPr>
          <w:trHeight w:val="375"/>
        </w:trPr>
        <w:tc>
          <w:tcPr>
            <w:tcW w:w="3260" w:type="dxa"/>
            <w:gridSpan w:val="2"/>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1 09 06044 02 0000 110</w:t>
            </w:r>
          </w:p>
        </w:tc>
        <w:tc>
          <w:tcPr>
            <w:tcW w:w="7796" w:type="dxa"/>
            <w:gridSpan w:val="2"/>
            <w:tcBorders>
              <w:top w:val="nil"/>
              <w:left w:val="nil"/>
              <w:bottom w:val="single" w:sz="4" w:space="0" w:color="auto"/>
              <w:right w:val="single" w:sz="4" w:space="0" w:color="auto"/>
            </w:tcBorders>
            <w:shd w:val="clear" w:color="auto" w:fill="auto"/>
          </w:tcPr>
          <w:p w:rsidR="00C014BB" w:rsidRPr="00C014BB" w:rsidRDefault="00C014BB" w:rsidP="003378C2">
            <w:pPr>
              <w:jc w:val="both"/>
              <w:rPr>
                <w:smallCaps/>
                <w:sz w:val="28"/>
                <w:szCs w:val="28"/>
              </w:rPr>
            </w:pPr>
            <w:r w:rsidRPr="00C014BB">
              <w:rPr>
                <w:smallCaps/>
                <w:sz w:val="28"/>
                <w:szCs w:val="28"/>
              </w:rPr>
              <w:t>Сборы за выдачу органами местного самоуправления муниципальных районов лицензий на розничную продажу алкогольной продукции</w:t>
            </w:r>
          </w:p>
        </w:tc>
        <w:tc>
          <w:tcPr>
            <w:tcW w:w="1560"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701"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417"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p>
        </w:tc>
      </w:tr>
      <w:tr w:rsidR="00C014BB" w:rsidRPr="00C014BB" w:rsidTr="00C014BB">
        <w:trPr>
          <w:trHeight w:val="375"/>
        </w:trPr>
        <w:tc>
          <w:tcPr>
            <w:tcW w:w="3260" w:type="dxa"/>
            <w:gridSpan w:val="2"/>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1 09 07033 05 0000 110</w:t>
            </w:r>
          </w:p>
        </w:tc>
        <w:tc>
          <w:tcPr>
            <w:tcW w:w="7796" w:type="dxa"/>
            <w:gridSpan w:val="2"/>
            <w:tcBorders>
              <w:top w:val="nil"/>
              <w:left w:val="nil"/>
              <w:bottom w:val="single" w:sz="4" w:space="0" w:color="auto"/>
              <w:right w:val="single" w:sz="4" w:space="0" w:color="auto"/>
            </w:tcBorders>
            <w:shd w:val="clear" w:color="auto" w:fill="auto"/>
          </w:tcPr>
          <w:p w:rsidR="00C014BB" w:rsidRPr="00C014BB" w:rsidRDefault="00C014BB" w:rsidP="003378C2">
            <w:pPr>
              <w:jc w:val="both"/>
              <w:rPr>
                <w:smallCaps/>
                <w:sz w:val="28"/>
                <w:szCs w:val="28"/>
              </w:rPr>
            </w:pPr>
            <w:r w:rsidRPr="00C014BB">
              <w:rPr>
                <w:smallCaps/>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560"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701"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417"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p>
        </w:tc>
      </w:tr>
      <w:tr w:rsidR="00C014BB" w:rsidRPr="00C014BB" w:rsidTr="00C014BB">
        <w:trPr>
          <w:trHeight w:val="603"/>
        </w:trPr>
        <w:tc>
          <w:tcPr>
            <w:tcW w:w="3260" w:type="dxa"/>
            <w:gridSpan w:val="2"/>
            <w:tcBorders>
              <w:top w:val="nil"/>
              <w:left w:val="single" w:sz="4" w:space="0" w:color="auto"/>
              <w:bottom w:val="nil"/>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1 09 07053 05 0000 110</w:t>
            </w:r>
          </w:p>
        </w:tc>
        <w:tc>
          <w:tcPr>
            <w:tcW w:w="7796" w:type="dxa"/>
            <w:gridSpan w:val="2"/>
            <w:tcBorders>
              <w:top w:val="nil"/>
              <w:left w:val="nil"/>
              <w:bottom w:val="nil"/>
              <w:right w:val="single" w:sz="4" w:space="0" w:color="auto"/>
            </w:tcBorders>
            <w:shd w:val="clear" w:color="auto" w:fill="auto"/>
          </w:tcPr>
          <w:p w:rsidR="00C014BB" w:rsidRPr="00C014BB" w:rsidRDefault="00C014BB" w:rsidP="003378C2">
            <w:pPr>
              <w:jc w:val="both"/>
              <w:rPr>
                <w:smallCaps/>
                <w:sz w:val="28"/>
                <w:szCs w:val="28"/>
              </w:rPr>
            </w:pPr>
            <w:r w:rsidRPr="00C014BB">
              <w:rPr>
                <w:smallCaps/>
                <w:sz w:val="28"/>
                <w:szCs w:val="28"/>
              </w:rPr>
              <w:t>Прочие местные налоги и сборы, мобилизуемые на территориях муниципальных районов</w:t>
            </w:r>
          </w:p>
        </w:tc>
        <w:tc>
          <w:tcPr>
            <w:tcW w:w="1560" w:type="dxa"/>
            <w:tcBorders>
              <w:top w:val="nil"/>
              <w:left w:val="nil"/>
              <w:bottom w:val="nil"/>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701" w:type="dxa"/>
            <w:tcBorders>
              <w:top w:val="nil"/>
              <w:left w:val="nil"/>
              <w:bottom w:val="nil"/>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417" w:type="dxa"/>
            <w:tcBorders>
              <w:top w:val="nil"/>
              <w:left w:val="nil"/>
              <w:bottom w:val="nil"/>
              <w:right w:val="single" w:sz="4" w:space="0" w:color="auto"/>
            </w:tcBorders>
            <w:shd w:val="clear" w:color="auto" w:fill="auto"/>
          </w:tcPr>
          <w:p w:rsidR="00C014BB" w:rsidRPr="00C014BB" w:rsidRDefault="00C014BB" w:rsidP="003378C2">
            <w:pPr>
              <w:rPr>
                <w:smallCaps/>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5734" w:type="dxa"/>
            <w:gridSpan w:val="7"/>
            <w:vAlign w:val="center"/>
          </w:tcPr>
          <w:p w:rsidR="00C014BB" w:rsidRPr="00C014BB" w:rsidRDefault="00C014BB" w:rsidP="003378C2">
            <w:pPr>
              <w:tabs>
                <w:tab w:val="left" w:pos="380"/>
                <w:tab w:val="left" w:pos="900"/>
              </w:tabs>
              <w:jc w:val="center"/>
              <w:rPr>
                <w:b/>
                <w:color w:val="000000"/>
                <w:sz w:val="28"/>
                <w:szCs w:val="28"/>
              </w:rPr>
            </w:pPr>
            <w:r w:rsidRPr="00C014BB">
              <w:rPr>
                <w:b/>
                <w:sz w:val="28"/>
                <w:szCs w:val="28"/>
              </w:rPr>
              <w:t>В ЧАСТИ ДОХОДОВ ОТ ОКАЗАНИЯ ПЛАТНЫХ УСЛУГ (РАБОТ) И КОМПЕНСАЦИИ ЗАТРАТ ГОСУДАРСТВА</w:t>
            </w:r>
            <w:r w:rsidRPr="00C014BB">
              <w:rPr>
                <w:b/>
                <w:color w:val="000000"/>
                <w:sz w:val="28"/>
                <w:szCs w:val="28"/>
              </w:rPr>
              <w:t xml:space="preserve"> </w:t>
            </w: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rPr>
                <w:b/>
                <w:sz w:val="28"/>
                <w:szCs w:val="28"/>
              </w:rPr>
            </w:pPr>
            <w:r w:rsidRPr="00C014BB">
              <w:rPr>
                <w:b/>
                <w:sz w:val="28"/>
                <w:szCs w:val="28"/>
              </w:rPr>
              <w:lastRenderedPageBreak/>
              <w:t>1 13 02000 00 0000130</w:t>
            </w:r>
          </w:p>
        </w:tc>
        <w:tc>
          <w:tcPr>
            <w:tcW w:w="7796" w:type="dxa"/>
            <w:gridSpan w:val="2"/>
          </w:tcPr>
          <w:p w:rsidR="00C014BB" w:rsidRPr="00C014BB" w:rsidRDefault="00C014BB" w:rsidP="003378C2">
            <w:pPr>
              <w:jc w:val="both"/>
              <w:rPr>
                <w:b/>
                <w:strike/>
                <w:sz w:val="28"/>
                <w:szCs w:val="28"/>
              </w:rPr>
            </w:pPr>
            <w:r w:rsidRPr="00C014BB">
              <w:rPr>
                <w:b/>
                <w:sz w:val="28"/>
                <w:szCs w:val="28"/>
              </w:rPr>
              <w:t>Доходы от компенсации затрат государства</w:t>
            </w:r>
          </w:p>
        </w:tc>
        <w:tc>
          <w:tcPr>
            <w:tcW w:w="4678" w:type="dxa"/>
            <w:gridSpan w:val="3"/>
          </w:tcPr>
          <w:p w:rsidR="00C014BB" w:rsidRPr="00C014BB" w:rsidRDefault="00C014BB" w:rsidP="003378C2">
            <w:pPr>
              <w:tabs>
                <w:tab w:val="left" w:pos="380"/>
                <w:tab w:val="left" w:pos="900"/>
              </w:tabs>
              <w:jc w:val="both"/>
              <w:rPr>
                <w:color w:val="000000"/>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rPr>
                <w:sz w:val="28"/>
                <w:szCs w:val="28"/>
              </w:rPr>
            </w:pPr>
            <w:r w:rsidRPr="00C014BB">
              <w:rPr>
                <w:sz w:val="28"/>
                <w:szCs w:val="28"/>
              </w:rPr>
              <w:t>1 13 02995 05 0000130</w:t>
            </w:r>
          </w:p>
        </w:tc>
        <w:tc>
          <w:tcPr>
            <w:tcW w:w="7796" w:type="dxa"/>
            <w:gridSpan w:val="2"/>
          </w:tcPr>
          <w:p w:rsidR="00C014BB" w:rsidRPr="00C014BB" w:rsidRDefault="00C014BB" w:rsidP="003378C2">
            <w:pPr>
              <w:jc w:val="both"/>
              <w:rPr>
                <w:sz w:val="28"/>
                <w:szCs w:val="28"/>
              </w:rPr>
            </w:pPr>
            <w:r w:rsidRPr="00C014BB">
              <w:rPr>
                <w:sz w:val="28"/>
                <w:szCs w:val="28"/>
              </w:rPr>
              <w:t>Прочие доходы от компенсации затрат  бюджетов муниципальных районов</w:t>
            </w:r>
          </w:p>
        </w:tc>
        <w:tc>
          <w:tcPr>
            <w:tcW w:w="1560" w:type="dxa"/>
          </w:tcPr>
          <w:p w:rsidR="00C014BB" w:rsidRPr="00C014BB" w:rsidRDefault="00C014BB" w:rsidP="003378C2">
            <w:pPr>
              <w:tabs>
                <w:tab w:val="left" w:pos="380"/>
                <w:tab w:val="left" w:pos="900"/>
              </w:tabs>
              <w:jc w:val="both"/>
              <w:rPr>
                <w:color w:val="000000"/>
                <w:sz w:val="28"/>
                <w:szCs w:val="28"/>
              </w:rPr>
            </w:pPr>
            <w:r w:rsidRPr="00C014BB">
              <w:rPr>
                <w:color w:val="000000"/>
                <w:sz w:val="28"/>
                <w:szCs w:val="28"/>
              </w:rPr>
              <w:t>100</w:t>
            </w:r>
          </w:p>
        </w:tc>
        <w:tc>
          <w:tcPr>
            <w:tcW w:w="1701" w:type="dxa"/>
          </w:tcPr>
          <w:p w:rsidR="00C014BB" w:rsidRPr="00C014BB" w:rsidRDefault="00C014BB" w:rsidP="003378C2">
            <w:pPr>
              <w:tabs>
                <w:tab w:val="left" w:pos="380"/>
                <w:tab w:val="left" w:pos="900"/>
              </w:tabs>
              <w:jc w:val="both"/>
              <w:rPr>
                <w:color w:val="000000"/>
                <w:sz w:val="28"/>
                <w:szCs w:val="28"/>
              </w:rPr>
            </w:pPr>
            <w:r w:rsidRPr="00C014BB">
              <w:rPr>
                <w:color w:val="000000"/>
                <w:sz w:val="28"/>
                <w:szCs w:val="28"/>
              </w:rPr>
              <w:t>100</w:t>
            </w:r>
          </w:p>
        </w:tc>
        <w:tc>
          <w:tcPr>
            <w:tcW w:w="1417" w:type="dxa"/>
            <w:shd w:val="clear" w:color="auto" w:fill="auto"/>
          </w:tcPr>
          <w:p w:rsidR="00C014BB" w:rsidRPr="00C014BB" w:rsidRDefault="00C014BB" w:rsidP="003378C2">
            <w:pPr>
              <w:rPr>
                <w:color w:val="000000"/>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spacing w:before="120" w:line="240" w:lineRule="exact"/>
              <w:ind w:left="-108" w:right="-108"/>
              <w:jc w:val="center"/>
              <w:rPr>
                <w:rFonts w:eastAsia="Arial Unicode MS"/>
                <w:b/>
                <w:color w:val="000000"/>
                <w:sz w:val="28"/>
                <w:szCs w:val="28"/>
              </w:rPr>
            </w:pPr>
            <w:r w:rsidRPr="00C014BB">
              <w:rPr>
                <w:b/>
                <w:color w:val="000000"/>
                <w:sz w:val="28"/>
                <w:szCs w:val="28"/>
              </w:rPr>
              <w:t>1 17 05000 00 0000 180</w:t>
            </w:r>
          </w:p>
        </w:tc>
        <w:tc>
          <w:tcPr>
            <w:tcW w:w="7796" w:type="dxa"/>
            <w:gridSpan w:val="2"/>
          </w:tcPr>
          <w:p w:rsidR="00C014BB" w:rsidRPr="00C014BB" w:rsidRDefault="00C014BB" w:rsidP="003378C2">
            <w:pPr>
              <w:spacing w:before="120" w:line="240" w:lineRule="exact"/>
              <w:ind w:left="-108" w:right="-108"/>
              <w:jc w:val="both"/>
              <w:rPr>
                <w:rFonts w:eastAsia="Arial Unicode MS"/>
                <w:b/>
                <w:color w:val="000000"/>
                <w:sz w:val="28"/>
                <w:szCs w:val="28"/>
              </w:rPr>
            </w:pPr>
            <w:r w:rsidRPr="00C014BB">
              <w:rPr>
                <w:b/>
                <w:color w:val="000000"/>
                <w:sz w:val="28"/>
                <w:szCs w:val="28"/>
              </w:rPr>
              <w:t>Прочие неналоговые доходы</w:t>
            </w:r>
          </w:p>
        </w:tc>
        <w:tc>
          <w:tcPr>
            <w:tcW w:w="1560" w:type="dxa"/>
            <w:vAlign w:val="bottom"/>
          </w:tcPr>
          <w:p w:rsidR="00C014BB" w:rsidRPr="00C014BB" w:rsidRDefault="00C014BB" w:rsidP="003378C2">
            <w:pPr>
              <w:spacing w:before="120" w:line="240" w:lineRule="exact"/>
              <w:ind w:left="-108" w:right="-108"/>
              <w:jc w:val="center"/>
              <w:rPr>
                <w:rFonts w:eastAsia="Arial Unicode MS"/>
                <w:sz w:val="28"/>
                <w:szCs w:val="28"/>
              </w:rPr>
            </w:pPr>
          </w:p>
        </w:tc>
        <w:tc>
          <w:tcPr>
            <w:tcW w:w="1701" w:type="dxa"/>
            <w:vAlign w:val="bottom"/>
          </w:tcPr>
          <w:p w:rsidR="00C014BB" w:rsidRPr="00C014BB" w:rsidRDefault="00C014BB" w:rsidP="003378C2">
            <w:pPr>
              <w:spacing w:before="120" w:line="240" w:lineRule="exact"/>
              <w:ind w:left="-108" w:right="-108"/>
              <w:jc w:val="center"/>
              <w:rPr>
                <w:rFonts w:eastAsia="Arial Unicode MS"/>
                <w:sz w:val="28"/>
                <w:szCs w:val="28"/>
              </w:rPr>
            </w:pPr>
          </w:p>
        </w:tc>
        <w:tc>
          <w:tcPr>
            <w:tcW w:w="1417" w:type="dxa"/>
            <w:shd w:val="clear" w:color="auto" w:fill="auto"/>
            <w:vAlign w:val="bottom"/>
          </w:tcPr>
          <w:p w:rsidR="00C014BB" w:rsidRPr="00C014BB" w:rsidRDefault="00C014BB" w:rsidP="003378C2">
            <w:pPr>
              <w:spacing w:before="120" w:line="240" w:lineRule="exact"/>
              <w:ind w:left="-108" w:right="-108"/>
              <w:jc w:val="center"/>
              <w:rPr>
                <w:rFonts w:eastAsia="Arial Unicode MS"/>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ind w:left="-108" w:right="-108"/>
              <w:jc w:val="center"/>
              <w:rPr>
                <w:snapToGrid w:val="0"/>
                <w:sz w:val="28"/>
                <w:szCs w:val="28"/>
              </w:rPr>
            </w:pPr>
            <w:r w:rsidRPr="00C014BB">
              <w:rPr>
                <w:snapToGrid w:val="0"/>
                <w:sz w:val="28"/>
                <w:szCs w:val="28"/>
              </w:rPr>
              <w:t>1 17 05050 05 0000 180</w:t>
            </w:r>
          </w:p>
        </w:tc>
        <w:tc>
          <w:tcPr>
            <w:tcW w:w="7796" w:type="dxa"/>
            <w:gridSpan w:val="2"/>
          </w:tcPr>
          <w:p w:rsidR="00C014BB" w:rsidRPr="00C014BB" w:rsidRDefault="00C014BB" w:rsidP="003378C2">
            <w:pPr>
              <w:ind w:left="-108" w:right="-108"/>
              <w:rPr>
                <w:snapToGrid w:val="0"/>
                <w:sz w:val="28"/>
                <w:szCs w:val="28"/>
              </w:rPr>
            </w:pPr>
            <w:r w:rsidRPr="00C014BB">
              <w:rPr>
                <w:snapToGrid w:val="0"/>
                <w:sz w:val="28"/>
                <w:szCs w:val="28"/>
              </w:rPr>
              <w:t xml:space="preserve">Прочие неналоговые доходы </w:t>
            </w:r>
          </w:p>
        </w:tc>
        <w:tc>
          <w:tcPr>
            <w:tcW w:w="1560" w:type="dxa"/>
            <w:vAlign w:val="bottom"/>
          </w:tcPr>
          <w:p w:rsidR="00C014BB" w:rsidRPr="00C014BB" w:rsidRDefault="00C014BB" w:rsidP="003378C2">
            <w:pPr>
              <w:spacing w:before="120" w:line="240" w:lineRule="exact"/>
              <w:ind w:left="-108" w:right="-108"/>
              <w:jc w:val="center"/>
              <w:rPr>
                <w:rFonts w:eastAsia="Arial Unicode MS"/>
                <w:sz w:val="28"/>
                <w:szCs w:val="28"/>
              </w:rPr>
            </w:pPr>
          </w:p>
        </w:tc>
        <w:tc>
          <w:tcPr>
            <w:tcW w:w="1701" w:type="dxa"/>
            <w:vAlign w:val="bottom"/>
          </w:tcPr>
          <w:p w:rsidR="00C014BB" w:rsidRPr="00C014BB" w:rsidRDefault="00C014BB" w:rsidP="003378C2">
            <w:pPr>
              <w:spacing w:before="120" w:line="240" w:lineRule="exact"/>
              <w:ind w:left="-108" w:right="-108"/>
              <w:jc w:val="center"/>
              <w:rPr>
                <w:rFonts w:eastAsia="Arial Unicode MS"/>
                <w:sz w:val="28"/>
                <w:szCs w:val="28"/>
              </w:rPr>
            </w:pPr>
          </w:p>
        </w:tc>
        <w:tc>
          <w:tcPr>
            <w:tcW w:w="1417" w:type="dxa"/>
            <w:shd w:val="clear" w:color="auto" w:fill="auto"/>
            <w:vAlign w:val="bottom"/>
          </w:tcPr>
          <w:p w:rsidR="00C014BB" w:rsidRPr="00C014BB" w:rsidRDefault="00C014BB" w:rsidP="003378C2">
            <w:pPr>
              <w:spacing w:before="120" w:line="240" w:lineRule="exact"/>
              <w:ind w:left="-108" w:right="-108"/>
              <w:jc w:val="center"/>
              <w:rPr>
                <w:rFonts w:eastAsia="Arial Unicode MS"/>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ind w:left="-108" w:right="-108"/>
              <w:jc w:val="center"/>
              <w:rPr>
                <w:snapToGrid w:val="0"/>
                <w:sz w:val="28"/>
                <w:szCs w:val="28"/>
              </w:rPr>
            </w:pPr>
            <w:r w:rsidRPr="00C014BB">
              <w:rPr>
                <w:snapToGrid w:val="0"/>
                <w:sz w:val="28"/>
                <w:szCs w:val="28"/>
              </w:rPr>
              <w:t>1 17 05050 05 0000 180</w:t>
            </w:r>
          </w:p>
        </w:tc>
        <w:tc>
          <w:tcPr>
            <w:tcW w:w="7796" w:type="dxa"/>
            <w:gridSpan w:val="2"/>
          </w:tcPr>
          <w:p w:rsidR="00C014BB" w:rsidRPr="00C014BB" w:rsidRDefault="00C014BB" w:rsidP="003378C2">
            <w:pPr>
              <w:ind w:left="-108" w:right="-108"/>
              <w:rPr>
                <w:snapToGrid w:val="0"/>
                <w:sz w:val="28"/>
                <w:szCs w:val="28"/>
              </w:rPr>
            </w:pPr>
            <w:r w:rsidRPr="00C014BB">
              <w:rPr>
                <w:snapToGrid w:val="0"/>
                <w:sz w:val="28"/>
                <w:szCs w:val="28"/>
              </w:rPr>
              <w:t>Прочие неналоговые доходы бюджетов муниципальных районов</w:t>
            </w:r>
          </w:p>
        </w:tc>
        <w:tc>
          <w:tcPr>
            <w:tcW w:w="1560" w:type="dxa"/>
            <w:vAlign w:val="bottom"/>
          </w:tcPr>
          <w:p w:rsidR="00C014BB" w:rsidRPr="00C014BB" w:rsidRDefault="00C014BB" w:rsidP="003378C2">
            <w:pPr>
              <w:spacing w:before="120" w:line="240" w:lineRule="exact"/>
              <w:ind w:left="-108" w:right="-108"/>
              <w:jc w:val="center"/>
              <w:rPr>
                <w:rFonts w:eastAsia="Arial Unicode MS"/>
                <w:sz w:val="28"/>
                <w:szCs w:val="28"/>
              </w:rPr>
            </w:pPr>
            <w:r w:rsidRPr="00C014BB">
              <w:rPr>
                <w:sz w:val="28"/>
                <w:szCs w:val="28"/>
              </w:rPr>
              <w:t>100,0</w:t>
            </w:r>
          </w:p>
        </w:tc>
        <w:tc>
          <w:tcPr>
            <w:tcW w:w="1701" w:type="dxa"/>
            <w:vAlign w:val="bottom"/>
          </w:tcPr>
          <w:p w:rsidR="00C014BB" w:rsidRPr="00C014BB" w:rsidRDefault="00C014BB" w:rsidP="003378C2">
            <w:pPr>
              <w:spacing w:before="120" w:line="240" w:lineRule="exact"/>
              <w:ind w:left="-108" w:right="-108"/>
              <w:jc w:val="center"/>
              <w:rPr>
                <w:rFonts w:eastAsia="Arial Unicode MS"/>
                <w:sz w:val="28"/>
                <w:szCs w:val="28"/>
              </w:rPr>
            </w:pPr>
            <w:r w:rsidRPr="00C014BB">
              <w:rPr>
                <w:sz w:val="28"/>
                <w:szCs w:val="28"/>
              </w:rPr>
              <w:t>100,0</w:t>
            </w:r>
          </w:p>
        </w:tc>
        <w:tc>
          <w:tcPr>
            <w:tcW w:w="1417" w:type="dxa"/>
            <w:shd w:val="clear" w:color="auto" w:fill="auto"/>
            <w:vAlign w:val="bottom"/>
          </w:tcPr>
          <w:p w:rsidR="00C014BB" w:rsidRPr="00C014BB" w:rsidRDefault="00C014BB" w:rsidP="003378C2">
            <w:pPr>
              <w:spacing w:before="120" w:line="240" w:lineRule="exact"/>
              <w:ind w:left="-108" w:right="-108"/>
              <w:jc w:val="center"/>
              <w:rPr>
                <w:rFonts w:eastAsia="Arial Unicode MS"/>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ind w:left="-108" w:right="-108"/>
              <w:jc w:val="center"/>
              <w:rPr>
                <w:snapToGrid w:val="0"/>
                <w:sz w:val="28"/>
                <w:szCs w:val="28"/>
              </w:rPr>
            </w:pPr>
            <w:r w:rsidRPr="00C014BB">
              <w:rPr>
                <w:snapToGrid w:val="0"/>
                <w:sz w:val="28"/>
                <w:szCs w:val="28"/>
              </w:rPr>
              <w:t xml:space="preserve">1 17 05050 </w:t>
            </w:r>
            <w:r w:rsidRPr="00C014BB">
              <w:rPr>
                <w:snapToGrid w:val="0"/>
                <w:sz w:val="28"/>
                <w:szCs w:val="28"/>
                <w:lang w:val="en-US"/>
              </w:rPr>
              <w:t>10</w:t>
            </w:r>
            <w:r w:rsidRPr="00C014BB">
              <w:rPr>
                <w:snapToGrid w:val="0"/>
                <w:sz w:val="28"/>
                <w:szCs w:val="28"/>
              </w:rPr>
              <w:t xml:space="preserve"> 0000 180</w:t>
            </w:r>
          </w:p>
        </w:tc>
        <w:tc>
          <w:tcPr>
            <w:tcW w:w="7796" w:type="dxa"/>
            <w:gridSpan w:val="2"/>
          </w:tcPr>
          <w:p w:rsidR="00C014BB" w:rsidRPr="00C014BB" w:rsidRDefault="00C014BB" w:rsidP="003378C2">
            <w:pPr>
              <w:ind w:left="-108" w:right="-108"/>
              <w:rPr>
                <w:snapToGrid w:val="0"/>
                <w:sz w:val="28"/>
                <w:szCs w:val="28"/>
              </w:rPr>
            </w:pPr>
            <w:r w:rsidRPr="00C014BB">
              <w:rPr>
                <w:snapToGrid w:val="0"/>
                <w:sz w:val="28"/>
                <w:szCs w:val="28"/>
              </w:rPr>
              <w:t>Прочие неналоговые доходы бюджетов поселений</w:t>
            </w:r>
          </w:p>
        </w:tc>
        <w:tc>
          <w:tcPr>
            <w:tcW w:w="1560" w:type="dxa"/>
            <w:vAlign w:val="bottom"/>
          </w:tcPr>
          <w:p w:rsidR="00C014BB" w:rsidRPr="00C014BB" w:rsidRDefault="00C014BB" w:rsidP="003378C2">
            <w:pPr>
              <w:spacing w:before="120" w:line="240" w:lineRule="exact"/>
              <w:ind w:left="-108" w:right="-108"/>
              <w:jc w:val="center"/>
              <w:rPr>
                <w:rFonts w:eastAsia="Arial Unicode MS"/>
                <w:sz w:val="28"/>
                <w:szCs w:val="28"/>
              </w:rPr>
            </w:pPr>
            <w:r w:rsidRPr="00C014BB">
              <w:rPr>
                <w:sz w:val="28"/>
                <w:szCs w:val="28"/>
              </w:rPr>
              <w:t>100,0</w:t>
            </w:r>
          </w:p>
        </w:tc>
        <w:tc>
          <w:tcPr>
            <w:tcW w:w="1701" w:type="dxa"/>
            <w:vAlign w:val="bottom"/>
          </w:tcPr>
          <w:p w:rsidR="00C014BB" w:rsidRPr="00C014BB" w:rsidRDefault="00C014BB" w:rsidP="003378C2">
            <w:pPr>
              <w:spacing w:before="120" w:line="240" w:lineRule="exact"/>
              <w:ind w:left="-108" w:right="-108"/>
              <w:jc w:val="center"/>
              <w:rPr>
                <w:rFonts w:eastAsia="Arial Unicode MS"/>
                <w:sz w:val="28"/>
                <w:szCs w:val="28"/>
              </w:rPr>
            </w:pPr>
          </w:p>
        </w:tc>
        <w:tc>
          <w:tcPr>
            <w:tcW w:w="1417" w:type="dxa"/>
            <w:shd w:val="clear" w:color="auto" w:fill="auto"/>
            <w:vAlign w:val="bottom"/>
          </w:tcPr>
          <w:p w:rsidR="00C014BB" w:rsidRPr="00C014BB" w:rsidRDefault="00C014BB" w:rsidP="003378C2">
            <w:pPr>
              <w:spacing w:before="120" w:line="240" w:lineRule="exact"/>
              <w:ind w:left="-108" w:right="-108"/>
              <w:jc w:val="center"/>
              <w:rPr>
                <w:rFonts w:eastAsia="Arial Unicode MS"/>
                <w:sz w:val="28"/>
                <w:szCs w:val="28"/>
              </w:rPr>
            </w:pPr>
            <w:r w:rsidRPr="00C014BB">
              <w:rPr>
                <w:sz w:val="28"/>
                <w:szCs w:val="28"/>
              </w:rPr>
              <w:t>100,0</w:t>
            </w:r>
          </w:p>
        </w:tc>
      </w:tr>
    </w:tbl>
    <w:p w:rsidR="00C014BB" w:rsidRPr="00C014BB" w:rsidRDefault="00C014BB" w:rsidP="00C014BB">
      <w:pPr>
        <w:numPr>
          <w:ilvl w:val="0"/>
          <w:numId w:val="18"/>
        </w:numPr>
        <w:tabs>
          <w:tab w:val="left" w:pos="7020"/>
          <w:tab w:val="left" w:pos="7380"/>
        </w:tabs>
        <w:rPr>
          <w:smallCaps/>
          <w:color w:val="000000"/>
          <w:sz w:val="28"/>
          <w:szCs w:val="28"/>
        </w:rPr>
      </w:pPr>
      <w:r w:rsidRPr="00C014BB">
        <w:rPr>
          <w:smallCaps/>
          <w:color w:val="000000"/>
          <w:sz w:val="28"/>
          <w:szCs w:val="28"/>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C014BB" w:rsidRPr="00C014BB" w:rsidRDefault="00C014BB" w:rsidP="00C014BB">
      <w:pPr>
        <w:numPr>
          <w:ilvl w:val="0"/>
          <w:numId w:val="18"/>
        </w:numPr>
        <w:tabs>
          <w:tab w:val="left" w:pos="7020"/>
          <w:tab w:val="left" w:pos="7380"/>
        </w:tabs>
        <w:rPr>
          <w:sz w:val="28"/>
          <w:szCs w:val="28"/>
        </w:rPr>
      </w:pPr>
      <w:r w:rsidRPr="00C014BB">
        <w:rPr>
          <w:smallCaps/>
          <w:color w:val="000000"/>
          <w:sz w:val="28"/>
          <w:szCs w:val="28"/>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5D5CCF" w:rsidRPr="00C014BB" w:rsidRDefault="005D5CCF" w:rsidP="005D5CCF">
      <w:pPr>
        <w:rPr>
          <w:sz w:val="28"/>
          <w:szCs w:val="28"/>
        </w:rPr>
      </w:pPr>
    </w:p>
    <w:p w:rsidR="005D5CCF" w:rsidRDefault="005D5CCF"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tbl>
      <w:tblPr>
        <w:tblW w:w="0" w:type="auto"/>
        <w:tblInd w:w="250" w:type="dxa"/>
        <w:tblLook w:val="01E0" w:firstRow="1" w:lastRow="1" w:firstColumn="1" w:lastColumn="1" w:noHBand="0" w:noVBand="0"/>
      </w:tblPr>
      <w:tblGrid>
        <w:gridCol w:w="4629"/>
        <w:gridCol w:w="11105"/>
      </w:tblGrid>
      <w:tr w:rsidR="009B3DEB" w:rsidRPr="009B3DEB" w:rsidTr="009B3DEB">
        <w:tc>
          <w:tcPr>
            <w:tcW w:w="4629" w:type="dxa"/>
          </w:tcPr>
          <w:p w:rsidR="009B3DEB" w:rsidRPr="009B3DEB" w:rsidRDefault="009B3DEB" w:rsidP="003378C2">
            <w:pPr>
              <w:pStyle w:val="5"/>
              <w:rPr>
                <w:b w:val="0"/>
                <w:sz w:val="28"/>
                <w:szCs w:val="28"/>
              </w:rPr>
            </w:pPr>
          </w:p>
        </w:tc>
        <w:tc>
          <w:tcPr>
            <w:tcW w:w="11105" w:type="dxa"/>
          </w:tcPr>
          <w:p w:rsidR="009B3DEB" w:rsidRPr="009B3DEB" w:rsidRDefault="009B3DEB" w:rsidP="003378C2">
            <w:pPr>
              <w:pStyle w:val="5"/>
              <w:jc w:val="right"/>
              <w:rPr>
                <w:b w:val="0"/>
                <w:sz w:val="24"/>
                <w:szCs w:val="24"/>
              </w:rPr>
            </w:pPr>
            <w:r w:rsidRPr="009B3DEB">
              <w:rPr>
                <w:b w:val="0"/>
                <w:sz w:val="24"/>
                <w:szCs w:val="24"/>
              </w:rPr>
              <w:t>Приложение 5</w:t>
            </w:r>
          </w:p>
          <w:p w:rsidR="009B3DEB" w:rsidRPr="009B3DEB" w:rsidRDefault="009B3DEB" w:rsidP="003378C2">
            <w:pPr>
              <w:pStyle w:val="5"/>
              <w:jc w:val="right"/>
              <w:rPr>
                <w:b w:val="0"/>
                <w:sz w:val="24"/>
                <w:szCs w:val="24"/>
              </w:rPr>
            </w:pPr>
            <w:r w:rsidRPr="009B3DEB">
              <w:rPr>
                <w:b w:val="0"/>
                <w:sz w:val="24"/>
                <w:szCs w:val="24"/>
              </w:rPr>
              <w:t xml:space="preserve">к решению Думы Поддорского </w:t>
            </w:r>
          </w:p>
          <w:p w:rsidR="009B3DEB" w:rsidRPr="009B3DEB" w:rsidRDefault="009B3DEB" w:rsidP="003378C2">
            <w:pPr>
              <w:pStyle w:val="5"/>
              <w:jc w:val="right"/>
              <w:rPr>
                <w:b w:val="0"/>
                <w:sz w:val="24"/>
                <w:szCs w:val="24"/>
              </w:rPr>
            </w:pPr>
            <w:r w:rsidRPr="009B3DEB">
              <w:rPr>
                <w:b w:val="0"/>
                <w:sz w:val="24"/>
                <w:szCs w:val="24"/>
              </w:rPr>
              <w:t xml:space="preserve"> муниципального района</w:t>
            </w:r>
          </w:p>
          <w:p w:rsidR="009B3DEB" w:rsidRPr="009B3DEB" w:rsidRDefault="009B3DEB" w:rsidP="003378C2">
            <w:pPr>
              <w:pStyle w:val="5"/>
              <w:jc w:val="right"/>
              <w:rPr>
                <w:b w:val="0"/>
                <w:sz w:val="24"/>
                <w:szCs w:val="24"/>
              </w:rPr>
            </w:pPr>
            <w:r w:rsidRPr="009B3DEB">
              <w:rPr>
                <w:b w:val="0"/>
                <w:sz w:val="24"/>
                <w:szCs w:val="24"/>
              </w:rPr>
              <w:t xml:space="preserve"> "О бюджете Поддорского муниципального</w:t>
            </w:r>
          </w:p>
          <w:p w:rsidR="009B3DEB" w:rsidRPr="009B3DEB" w:rsidRDefault="009B3DEB" w:rsidP="003378C2">
            <w:pPr>
              <w:pStyle w:val="5"/>
              <w:jc w:val="right"/>
              <w:rPr>
                <w:b w:val="0"/>
                <w:sz w:val="24"/>
                <w:szCs w:val="24"/>
              </w:rPr>
            </w:pPr>
            <w:r w:rsidRPr="009B3DEB">
              <w:rPr>
                <w:b w:val="0"/>
                <w:sz w:val="24"/>
                <w:szCs w:val="24"/>
              </w:rPr>
              <w:t xml:space="preserve"> района на 2022 год и на</w:t>
            </w:r>
          </w:p>
          <w:p w:rsidR="009B3DEB" w:rsidRPr="009B3DEB" w:rsidRDefault="009B3DEB" w:rsidP="003378C2">
            <w:pPr>
              <w:pStyle w:val="5"/>
              <w:jc w:val="right"/>
              <w:rPr>
                <w:b w:val="0"/>
                <w:sz w:val="28"/>
                <w:szCs w:val="28"/>
              </w:rPr>
            </w:pPr>
            <w:r w:rsidRPr="009B3DEB">
              <w:rPr>
                <w:b w:val="0"/>
                <w:sz w:val="24"/>
                <w:szCs w:val="24"/>
              </w:rPr>
              <w:t xml:space="preserve"> плановый период 2023 и 2024 годов</w:t>
            </w:r>
            <w:r w:rsidRPr="009B3DEB">
              <w:rPr>
                <w:b w:val="0"/>
                <w:sz w:val="28"/>
                <w:szCs w:val="28"/>
              </w:rPr>
              <w:t xml:space="preserve"> </w:t>
            </w:r>
          </w:p>
        </w:tc>
      </w:tr>
    </w:tbl>
    <w:p w:rsidR="009B3DEB" w:rsidRPr="009B3DEB" w:rsidRDefault="009B3DEB" w:rsidP="009B3DEB">
      <w:pPr>
        <w:pStyle w:val="5"/>
        <w:rPr>
          <w:b w:val="0"/>
          <w:sz w:val="28"/>
          <w:szCs w:val="28"/>
        </w:rPr>
      </w:pPr>
    </w:p>
    <w:p w:rsidR="009B3DEB" w:rsidRPr="009B3DEB" w:rsidRDefault="009B3DEB" w:rsidP="009B3DEB">
      <w:pPr>
        <w:jc w:val="center"/>
        <w:rPr>
          <w:sz w:val="28"/>
          <w:szCs w:val="28"/>
        </w:rPr>
      </w:pPr>
      <w:r w:rsidRPr="009B3DEB">
        <w:rPr>
          <w:b/>
          <w:sz w:val="28"/>
          <w:szCs w:val="28"/>
        </w:rPr>
        <w:t>Нормативы распределения  доходов между бюджетом  муниципального района  и бюджетами поселений  на 2024 годы</w:t>
      </w:r>
    </w:p>
    <w:tbl>
      <w:tblPr>
        <w:tblW w:w="15734" w:type="dxa"/>
        <w:tblInd w:w="250" w:type="dxa"/>
        <w:tblLayout w:type="fixed"/>
        <w:tblLook w:val="0000" w:firstRow="0" w:lastRow="0" w:firstColumn="0" w:lastColumn="0" w:noHBand="0" w:noVBand="0"/>
      </w:tblPr>
      <w:tblGrid>
        <w:gridCol w:w="3260"/>
        <w:gridCol w:w="142"/>
        <w:gridCol w:w="8505"/>
        <w:gridCol w:w="1418"/>
        <w:gridCol w:w="141"/>
        <w:gridCol w:w="1134"/>
        <w:gridCol w:w="1134"/>
      </w:tblGrid>
      <w:tr w:rsidR="009B3DEB" w:rsidRPr="009B3DEB" w:rsidTr="009B3DEB">
        <w:trPr>
          <w:trHeight w:val="330"/>
          <w:tblHeader/>
        </w:trPr>
        <w:tc>
          <w:tcPr>
            <w:tcW w:w="340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Код бюджетной классификации Российской Федерации</w:t>
            </w:r>
          </w:p>
        </w:tc>
        <w:tc>
          <w:tcPr>
            <w:tcW w:w="8505" w:type="dxa"/>
            <w:vMerge w:val="restart"/>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Наименование дохода</w:t>
            </w:r>
          </w:p>
        </w:tc>
        <w:tc>
          <w:tcPr>
            <w:tcW w:w="3827" w:type="dxa"/>
            <w:gridSpan w:val="4"/>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Нормативы отчислений (%)</w:t>
            </w:r>
          </w:p>
        </w:tc>
      </w:tr>
      <w:tr w:rsidR="009B3DEB" w:rsidRPr="009B3DEB" w:rsidTr="009B3DEB">
        <w:trPr>
          <w:trHeight w:val="285"/>
          <w:tblHeader/>
        </w:trPr>
        <w:tc>
          <w:tcPr>
            <w:tcW w:w="3402" w:type="dxa"/>
            <w:gridSpan w:val="2"/>
            <w:vMerge/>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rPr>
                <w:smallCaps/>
                <w:sz w:val="28"/>
                <w:szCs w:val="28"/>
              </w:rPr>
            </w:pPr>
          </w:p>
        </w:tc>
        <w:tc>
          <w:tcPr>
            <w:tcW w:w="8505" w:type="dxa"/>
            <w:vMerge/>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rPr>
                <w:smallCaps/>
                <w:sz w:val="28"/>
                <w:szCs w:val="28"/>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Всего</w:t>
            </w:r>
          </w:p>
        </w:tc>
        <w:tc>
          <w:tcPr>
            <w:tcW w:w="2409" w:type="dxa"/>
            <w:gridSpan w:val="3"/>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в том числе бюджет</w:t>
            </w:r>
          </w:p>
        </w:tc>
      </w:tr>
      <w:tr w:rsidR="009B3DEB" w:rsidRPr="009B3DEB" w:rsidTr="009B3DEB">
        <w:trPr>
          <w:trHeight w:val="733"/>
          <w:tblHeader/>
        </w:trPr>
        <w:tc>
          <w:tcPr>
            <w:tcW w:w="3402" w:type="dxa"/>
            <w:gridSpan w:val="2"/>
            <w:vMerge/>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rPr>
                <w:smallCaps/>
                <w:sz w:val="28"/>
                <w:szCs w:val="28"/>
              </w:rPr>
            </w:pPr>
          </w:p>
        </w:tc>
        <w:tc>
          <w:tcPr>
            <w:tcW w:w="8505" w:type="dxa"/>
            <w:vMerge/>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rPr>
                <w:smallCaps/>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rPr>
                <w:smallCaps/>
                <w:sz w:val="28"/>
                <w:szCs w:val="28"/>
              </w:rPr>
            </w:pPr>
          </w:p>
        </w:tc>
        <w:tc>
          <w:tcPr>
            <w:tcW w:w="1275" w:type="dxa"/>
            <w:gridSpan w:val="2"/>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 xml:space="preserve">муниципального района </w:t>
            </w:r>
          </w:p>
        </w:tc>
        <w:tc>
          <w:tcPr>
            <w:tcW w:w="1134" w:type="dxa"/>
            <w:tcBorders>
              <w:top w:val="nil"/>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поселений</w:t>
            </w:r>
          </w:p>
        </w:tc>
      </w:tr>
      <w:tr w:rsidR="009B3DEB" w:rsidRPr="009B3DEB" w:rsidTr="009B3DEB">
        <w:trPr>
          <w:trHeight w:val="255"/>
          <w:tblHeader/>
        </w:trPr>
        <w:tc>
          <w:tcPr>
            <w:tcW w:w="3402" w:type="dxa"/>
            <w:gridSpan w:val="2"/>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w:t>
            </w:r>
          </w:p>
        </w:tc>
        <w:tc>
          <w:tcPr>
            <w:tcW w:w="8505" w:type="dxa"/>
            <w:tcBorders>
              <w:top w:val="nil"/>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2</w:t>
            </w:r>
          </w:p>
        </w:tc>
        <w:tc>
          <w:tcPr>
            <w:tcW w:w="1418" w:type="dxa"/>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3</w:t>
            </w:r>
          </w:p>
        </w:tc>
        <w:tc>
          <w:tcPr>
            <w:tcW w:w="1275" w:type="dxa"/>
            <w:gridSpan w:val="2"/>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4</w:t>
            </w:r>
          </w:p>
        </w:tc>
        <w:tc>
          <w:tcPr>
            <w:tcW w:w="1134" w:type="dxa"/>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5</w:t>
            </w:r>
          </w:p>
        </w:tc>
      </w:tr>
      <w:tr w:rsidR="009B3DEB" w:rsidRPr="009B3DEB" w:rsidTr="009B3DEB">
        <w:trPr>
          <w:trHeight w:val="330"/>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b/>
                <w:bCs/>
                <w:smallCaps/>
                <w:sz w:val="28"/>
                <w:szCs w:val="28"/>
              </w:rPr>
            </w:pPr>
            <w:r w:rsidRPr="009B3DEB">
              <w:rPr>
                <w:b/>
                <w:bCs/>
                <w:smallCaps/>
                <w:sz w:val="28"/>
                <w:szCs w:val="28"/>
              </w:rPr>
              <w:t>В ЧАСТИ ФЕДЕРАЛЬНЫХ НАЛОГОВ И СБОРОВ</w:t>
            </w:r>
          </w:p>
        </w:tc>
      </w:tr>
      <w:tr w:rsidR="009B3DEB" w:rsidRPr="009B3DEB" w:rsidTr="009B3DEB">
        <w:trPr>
          <w:trHeight w:val="208"/>
        </w:trPr>
        <w:tc>
          <w:tcPr>
            <w:tcW w:w="3402" w:type="dxa"/>
            <w:gridSpan w:val="2"/>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rPr>
                <w:b/>
                <w:bCs/>
                <w:smallCaps/>
                <w:color w:val="000000"/>
                <w:sz w:val="28"/>
                <w:szCs w:val="28"/>
              </w:rPr>
            </w:pPr>
            <w:r w:rsidRPr="009B3DEB">
              <w:rPr>
                <w:b/>
                <w:bCs/>
                <w:smallCaps/>
                <w:color w:val="000000"/>
                <w:sz w:val="28"/>
                <w:szCs w:val="28"/>
              </w:rPr>
              <w:t>1 01 02000 01 0000 110</w:t>
            </w:r>
          </w:p>
        </w:tc>
        <w:tc>
          <w:tcPr>
            <w:tcW w:w="8505" w:type="dxa"/>
            <w:tcBorders>
              <w:top w:val="nil"/>
              <w:left w:val="nil"/>
              <w:bottom w:val="single" w:sz="4" w:space="0" w:color="auto"/>
              <w:right w:val="single" w:sz="4" w:space="0" w:color="auto"/>
            </w:tcBorders>
            <w:shd w:val="clear" w:color="auto" w:fill="auto"/>
          </w:tcPr>
          <w:p w:rsidR="009B3DEB" w:rsidRPr="009B3DEB" w:rsidRDefault="009B3DEB" w:rsidP="003378C2">
            <w:pPr>
              <w:jc w:val="both"/>
              <w:rPr>
                <w:b/>
                <w:bCs/>
                <w:smallCaps/>
                <w:color w:val="000000"/>
                <w:sz w:val="28"/>
                <w:szCs w:val="28"/>
              </w:rPr>
            </w:pPr>
            <w:r w:rsidRPr="009B3DEB">
              <w:rPr>
                <w:b/>
                <w:bCs/>
                <w:smallCaps/>
                <w:color w:val="000000"/>
                <w:sz w:val="28"/>
                <w:szCs w:val="28"/>
              </w:rPr>
              <w:t>Налог на доходы физических лиц *</w:t>
            </w:r>
          </w:p>
        </w:tc>
        <w:tc>
          <w:tcPr>
            <w:tcW w:w="1559" w:type="dxa"/>
            <w:gridSpan w:val="2"/>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p>
        </w:tc>
        <w:tc>
          <w:tcPr>
            <w:tcW w:w="1134" w:type="dxa"/>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 </w:t>
            </w:r>
          </w:p>
        </w:tc>
        <w:tc>
          <w:tcPr>
            <w:tcW w:w="1134" w:type="dxa"/>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 </w:t>
            </w:r>
          </w:p>
        </w:tc>
      </w:tr>
      <w:tr w:rsidR="009B3DEB" w:rsidRPr="009B3DEB" w:rsidTr="009B3DEB">
        <w:trPr>
          <w:trHeight w:val="1350"/>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lastRenderedPageBreak/>
              <w:t>1 01 02010 01 0000 110</w:t>
            </w:r>
          </w:p>
        </w:tc>
        <w:tc>
          <w:tcPr>
            <w:tcW w:w="8505"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9B3DEB">
              <w:rPr>
                <w:smallCaps/>
                <w:color w:val="000000"/>
                <w:sz w:val="28"/>
                <w:szCs w:val="28"/>
                <w:vertAlign w:val="superscript"/>
              </w:rPr>
              <w:t>1</w:t>
            </w:r>
            <w:r w:rsidRPr="009B3DEB">
              <w:rPr>
                <w:smallCaps/>
                <w:color w:val="000000"/>
                <w:sz w:val="28"/>
                <w:szCs w:val="28"/>
              </w:rPr>
              <w:t xml:space="preserve">  и 228 Налогового кодекса Российской Федерации</w:t>
            </w:r>
            <w:r w:rsidRPr="009B3DEB">
              <w:rPr>
                <w:smallCaps/>
                <w:color w:val="000000"/>
                <w:sz w:val="28"/>
                <w:szCs w:val="28"/>
                <w:u w:val="single"/>
              </w:rPr>
              <w:t>:</w:t>
            </w:r>
          </w:p>
        </w:tc>
        <w:tc>
          <w:tcPr>
            <w:tcW w:w="1559" w:type="dxa"/>
            <w:gridSpan w:val="2"/>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100</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98</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2</w:t>
            </w:r>
          </w:p>
        </w:tc>
      </w:tr>
      <w:tr w:rsidR="009B3DEB" w:rsidRPr="009B3DEB" w:rsidTr="009B3DEB">
        <w:trPr>
          <w:trHeight w:val="1773"/>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1 01 02020 01 0000 110</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both"/>
              <w:rPr>
                <w:smallCaps/>
                <w:sz w:val="28"/>
                <w:szCs w:val="28"/>
              </w:rPr>
            </w:pPr>
            <w:r w:rsidRPr="009B3DEB">
              <w:rPr>
                <w:smallCaps/>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100</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98</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2</w:t>
            </w:r>
          </w:p>
        </w:tc>
      </w:tr>
      <w:tr w:rsidR="009B3DEB" w:rsidRPr="009B3DEB" w:rsidTr="009B3DEB">
        <w:trPr>
          <w:trHeight w:val="726"/>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1 01 02030 01 0000 110</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5240EF" w:rsidP="003378C2">
            <w:pPr>
              <w:jc w:val="both"/>
              <w:rPr>
                <w:smallCaps/>
                <w:sz w:val="28"/>
                <w:szCs w:val="28"/>
              </w:rPr>
            </w:pPr>
            <w:hyperlink r:id="rId15" w:history="1">
              <w:r w:rsidR="009B3DEB" w:rsidRPr="009B3DEB">
                <w:rPr>
                  <w:smallCaps/>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100</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98</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2</w:t>
            </w:r>
          </w:p>
        </w:tc>
      </w:tr>
      <w:tr w:rsidR="009B3DEB" w:rsidRPr="009B3DEB" w:rsidTr="009B3DEB">
        <w:trPr>
          <w:trHeight w:val="726"/>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101 02 040 01 0000 110</w:t>
            </w:r>
          </w:p>
        </w:tc>
        <w:tc>
          <w:tcPr>
            <w:tcW w:w="8505"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both"/>
              <w:rPr>
                <w:smallCaps/>
                <w:sz w:val="28"/>
                <w:szCs w:val="28"/>
              </w:rPr>
            </w:pPr>
            <w:r w:rsidRPr="009B3DEB">
              <w:rPr>
                <w:smallCaps/>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 Налогового  кодекса Российской Федерации:</w:t>
            </w:r>
          </w:p>
        </w:tc>
        <w:tc>
          <w:tcPr>
            <w:tcW w:w="1559" w:type="dxa"/>
            <w:gridSpan w:val="2"/>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15</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15</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p>
        </w:tc>
      </w:tr>
      <w:tr w:rsidR="009B3DEB" w:rsidRPr="009B3DEB" w:rsidTr="009B3DEB">
        <w:trPr>
          <w:trHeight w:val="351"/>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1 05 00000 00 0000 000</w:t>
            </w:r>
          </w:p>
        </w:tc>
        <w:tc>
          <w:tcPr>
            <w:tcW w:w="8505"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both"/>
              <w:rPr>
                <w:b/>
                <w:bCs/>
                <w:smallCaps/>
                <w:sz w:val="28"/>
                <w:szCs w:val="28"/>
              </w:rPr>
            </w:pPr>
            <w:r w:rsidRPr="009B3DEB">
              <w:rPr>
                <w:b/>
                <w:bCs/>
                <w:smallCaps/>
                <w:sz w:val="28"/>
                <w:szCs w:val="28"/>
              </w:rPr>
              <w:t>Налоги на совокупный доход</w:t>
            </w:r>
          </w:p>
        </w:tc>
        <w:tc>
          <w:tcPr>
            <w:tcW w:w="1559" w:type="dxa"/>
            <w:gridSpan w:val="2"/>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 </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 </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 </w:t>
            </w:r>
          </w:p>
        </w:tc>
      </w:tr>
      <w:tr w:rsidR="009B3DEB" w:rsidRPr="009B3DEB" w:rsidTr="009B3DEB">
        <w:trPr>
          <w:trHeight w:val="726"/>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1 05 01011 01 0000 110</w:t>
            </w:r>
          </w:p>
        </w:tc>
        <w:tc>
          <w:tcPr>
            <w:tcW w:w="8505"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Налог, взимаемый с налогоплательщиков, выбравших в качестве объекта налогообложения доходы</w:t>
            </w:r>
          </w:p>
        </w:tc>
        <w:tc>
          <w:tcPr>
            <w:tcW w:w="1559" w:type="dxa"/>
            <w:gridSpan w:val="2"/>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80</w:t>
            </w:r>
          </w:p>
        </w:tc>
        <w:tc>
          <w:tcPr>
            <w:tcW w:w="1134"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80</w:t>
            </w:r>
          </w:p>
        </w:tc>
        <w:tc>
          <w:tcPr>
            <w:tcW w:w="1134"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p>
        </w:tc>
      </w:tr>
      <w:tr w:rsidR="009B3DEB" w:rsidRPr="009B3DEB" w:rsidTr="009B3DEB">
        <w:trPr>
          <w:trHeight w:val="726"/>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lastRenderedPageBreak/>
              <w:t>1 05 01021 01 0000 110</w:t>
            </w:r>
          </w:p>
        </w:tc>
        <w:tc>
          <w:tcPr>
            <w:tcW w:w="8505"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559" w:type="dxa"/>
            <w:gridSpan w:val="2"/>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80</w:t>
            </w:r>
          </w:p>
        </w:tc>
        <w:tc>
          <w:tcPr>
            <w:tcW w:w="1134"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80</w:t>
            </w:r>
          </w:p>
        </w:tc>
        <w:tc>
          <w:tcPr>
            <w:tcW w:w="1134"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p>
        </w:tc>
      </w:tr>
      <w:tr w:rsidR="009B3DEB" w:rsidRPr="009B3DEB" w:rsidTr="009B3DEB">
        <w:trPr>
          <w:trHeight w:val="319"/>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b/>
                <w:bCs/>
                <w:smallCaps/>
                <w:sz w:val="28"/>
                <w:szCs w:val="28"/>
              </w:rPr>
            </w:pPr>
            <w:r w:rsidRPr="009B3DEB">
              <w:rPr>
                <w:b/>
                <w:bCs/>
                <w:smallCaps/>
                <w:sz w:val="28"/>
                <w:szCs w:val="28"/>
              </w:rPr>
              <w:t>В ЧАСТИ ПОГАШЕНИЯ ЗАДОЛЖЕННОСТИ ПРОШЛЫХ ЛЕТ ПО</w:t>
            </w:r>
          </w:p>
          <w:p w:rsidR="009B3DEB" w:rsidRPr="009B3DEB" w:rsidRDefault="009B3DEB" w:rsidP="003378C2">
            <w:pPr>
              <w:jc w:val="center"/>
              <w:rPr>
                <w:b/>
                <w:bCs/>
                <w:smallCaps/>
                <w:sz w:val="28"/>
                <w:szCs w:val="28"/>
              </w:rPr>
            </w:pPr>
            <w:r w:rsidRPr="009B3DEB">
              <w:rPr>
                <w:b/>
                <w:bCs/>
                <w:smallCaps/>
                <w:sz w:val="28"/>
                <w:szCs w:val="28"/>
              </w:rPr>
              <w:t>ОТДЕЛЬНЫМ ВИДАМ НАЛОГОВ</w:t>
            </w:r>
          </w:p>
        </w:tc>
      </w:tr>
      <w:tr w:rsidR="009B3DEB" w:rsidRPr="009B3DEB" w:rsidTr="009B3DEB">
        <w:trPr>
          <w:trHeight w:val="299"/>
        </w:trPr>
        <w:tc>
          <w:tcPr>
            <w:tcW w:w="3260" w:type="dxa"/>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1 05 00000 00 0000 000</w:t>
            </w:r>
          </w:p>
        </w:tc>
        <w:tc>
          <w:tcPr>
            <w:tcW w:w="8647" w:type="dxa"/>
            <w:gridSpan w:val="2"/>
            <w:tcBorders>
              <w:top w:val="nil"/>
              <w:left w:val="nil"/>
              <w:bottom w:val="single" w:sz="4" w:space="0" w:color="auto"/>
              <w:right w:val="single" w:sz="4" w:space="0" w:color="auto"/>
            </w:tcBorders>
            <w:shd w:val="clear" w:color="auto" w:fill="auto"/>
          </w:tcPr>
          <w:p w:rsidR="009B3DEB" w:rsidRPr="009B3DEB" w:rsidRDefault="009B3DEB" w:rsidP="003378C2">
            <w:pPr>
              <w:jc w:val="both"/>
              <w:rPr>
                <w:b/>
                <w:bCs/>
                <w:smallCaps/>
                <w:sz w:val="28"/>
                <w:szCs w:val="28"/>
              </w:rPr>
            </w:pPr>
            <w:r w:rsidRPr="009B3DEB">
              <w:rPr>
                <w:b/>
                <w:bCs/>
                <w:smallCaps/>
                <w:sz w:val="28"/>
                <w:szCs w:val="28"/>
              </w:rPr>
              <w:t>Налоги на совокупный доход</w:t>
            </w:r>
          </w:p>
        </w:tc>
        <w:tc>
          <w:tcPr>
            <w:tcW w:w="1418" w:type="dxa"/>
            <w:tcBorders>
              <w:top w:val="nil"/>
              <w:left w:val="nil"/>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 </w:t>
            </w:r>
          </w:p>
        </w:tc>
        <w:tc>
          <w:tcPr>
            <w:tcW w:w="1275" w:type="dxa"/>
            <w:gridSpan w:val="2"/>
            <w:tcBorders>
              <w:top w:val="nil"/>
              <w:left w:val="nil"/>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 </w:t>
            </w:r>
          </w:p>
        </w:tc>
        <w:tc>
          <w:tcPr>
            <w:tcW w:w="1134" w:type="dxa"/>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 </w:t>
            </w:r>
          </w:p>
        </w:tc>
      </w:tr>
      <w:tr w:rsidR="009B3DEB" w:rsidRPr="009B3DEB" w:rsidTr="009B3DEB">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1 05 03020 01 0000 110</w:t>
            </w:r>
          </w:p>
        </w:tc>
        <w:tc>
          <w:tcPr>
            <w:tcW w:w="8647" w:type="dxa"/>
            <w:gridSpan w:val="2"/>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Единый сельскохозяйственный налог (за налоговые периоды, истекшие до 1 января 2011 года)</w:t>
            </w:r>
          </w:p>
        </w:tc>
        <w:tc>
          <w:tcPr>
            <w:tcW w:w="1418"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60</w:t>
            </w:r>
          </w:p>
        </w:tc>
        <w:tc>
          <w:tcPr>
            <w:tcW w:w="1275" w:type="dxa"/>
            <w:gridSpan w:val="2"/>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30</w:t>
            </w:r>
          </w:p>
        </w:tc>
        <w:tc>
          <w:tcPr>
            <w:tcW w:w="1134"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30</w:t>
            </w:r>
          </w:p>
        </w:tc>
      </w:tr>
      <w:tr w:rsidR="009B3DEB" w:rsidRPr="009B3DEB" w:rsidTr="009B3DEB">
        <w:trPr>
          <w:trHeight w:val="480"/>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b/>
                <w:bCs/>
                <w:smallCaps/>
                <w:sz w:val="28"/>
                <w:szCs w:val="28"/>
              </w:rPr>
            </w:pPr>
            <w:r w:rsidRPr="009B3DEB">
              <w:rPr>
                <w:b/>
                <w:bCs/>
                <w:smallCaps/>
                <w:sz w:val="28"/>
                <w:szCs w:val="28"/>
              </w:rPr>
              <w:t>В ЧАСТИ ПОГАШЕНИЯ ЗАДОЛЖЕННОСТИ И ПЕРЕРАСЧЕТОВ</w:t>
            </w:r>
          </w:p>
          <w:p w:rsidR="009B3DEB" w:rsidRPr="009B3DEB" w:rsidRDefault="009B3DEB" w:rsidP="003378C2">
            <w:pPr>
              <w:jc w:val="center"/>
              <w:rPr>
                <w:b/>
                <w:bCs/>
                <w:smallCaps/>
                <w:sz w:val="28"/>
                <w:szCs w:val="28"/>
              </w:rPr>
            </w:pPr>
            <w:r w:rsidRPr="009B3DEB">
              <w:rPr>
                <w:b/>
                <w:bCs/>
                <w:smallCaps/>
                <w:sz w:val="28"/>
                <w:szCs w:val="28"/>
              </w:rPr>
              <w:t>ПО ОТМЕНЕННЫМ НАЛОГАМ, СБОРАМ И ИНЫМ ОБЯЗАТЕЛЬНЫМ ПЛАТЕЖАМ</w:t>
            </w:r>
          </w:p>
        </w:tc>
      </w:tr>
      <w:tr w:rsidR="009B3DEB" w:rsidRPr="009B3DEB" w:rsidTr="009B3DEB">
        <w:trPr>
          <w:trHeight w:val="375"/>
        </w:trPr>
        <w:tc>
          <w:tcPr>
            <w:tcW w:w="3402" w:type="dxa"/>
            <w:gridSpan w:val="2"/>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t>1 09 06010 02 0000 110</w:t>
            </w:r>
          </w:p>
        </w:tc>
        <w:tc>
          <w:tcPr>
            <w:tcW w:w="8505" w:type="dxa"/>
            <w:tcBorders>
              <w:top w:val="nil"/>
              <w:left w:val="nil"/>
              <w:bottom w:val="single" w:sz="4" w:space="0" w:color="auto"/>
              <w:right w:val="single" w:sz="4" w:space="0" w:color="auto"/>
            </w:tcBorders>
            <w:shd w:val="clear" w:color="auto" w:fill="auto"/>
          </w:tcPr>
          <w:p w:rsidR="009B3DEB" w:rsidRPr="009B3DEB" w:rsidRDefault="009B3DEB" w:rsidP="003378C2">
            <w:pPr>
              <w:jc w:val="both"/>
              <w:rPr>
                <w:smallCaps/>
                <w:color w:val="000000"/>
                <w:sz w:val="28"/>
                <w:szCs w:val="28"/>
              </w:rPr>
            </w:pPr>
            <w:r w:rsidRPr="009B3DEB">
              <w:rPr>
                <w:smallCaps/>
                <w:color w:val="000000"/>
                <w:sz w:val="28"/>
                <w:szCs w:val="28"/>
              </w:rPr>
              <w:t>Налог с продаж</w:t>
            </w:r>
          </w:p>
        </w:tc>
        <w:tc>
          <w:tcPr>
            <w:tcW w:w="1418" w:type="dxa"/>
            <w:tcBorders>
              <w:top w:val="nil"/>
              <w:left w:val="nil"/>
              <w:bottom w:val="single" w:sz="4" w:space="0" w:color="auto"/>
              <w:right w:val="single" w:sz="4" w:space="0" w:color="auto"/>
            </w:tcBorders>
            <w:shd w:val="clear" w:color="auto" w:fill="auto"/>
            <w:vAlign w:val="center"/>
          </w:tcPr>
          <w:p w:rsidR="009B3DEB" w:rsidRPr="009B3DEB" w:rsidRDefault="009B3DEB" w:rsidP="003378C2">
            <w:pPr>
              <w:rPr>
                <w:smallCaps/>
                <w:sz w:val="28"/>
                <w:szCs w:val="28"/>
              </w:rPr>
            </w:pPr>
            <w:r w:rsidRPr="009B3DEB">
              <w:rPr>
                <w:smallCaps/>
                <w:sz w:val="28"/>
                <w:szCs w:val="28"/>
              </w:rPr>
              <w:t>60</w:t>
            </w:r>
          </w:p>
        </w:tc>
        <w:tc>
          <w:tcPr>
            <w:tcW w:w="1275" w:type="dxa"/>
            <w:gridSpan w:val="2"/>
            <w:tcBorders>
              <w:top w:val="nil"/>
              <w:left w:val="nil"/>
              <w:bottom w:val="single" w:sz="4" w:space="0" w:color="auto"/>
              <w:right w:val="single" w:sz="4" w:space="0" w:color="auto"/>
            </w:tcBorders>
            <w:shd w:val="clear" w:color="auto" w:fill="auto"/>
            <w:vAlign w:val="center"/>
          </w:tcPr>
          <w:p w:rsidR="009B3DEB" w:rsidRPr="009B3DEB" w:rsidRDefault="009B3DEB" w:rsidP="003378C2">
            <w:pPr>
              <w:rPr>
                <w:smallCaps/>
                <w:sz w:val="28"/>
                <w:szCs w:val="28"/>
              </w:rPr>
            </w:pPr>
            <w:r w:rsidRPr="009B3DEB">
              <w:rPr>
                <w:smallCaps/>
                <w:sz w:val="28"/>
                <w:szCs w:val="28"/>
              </w:rPr>
              <w:t>60</w:t>
            </w:r>
          </w:p>
        </w:tc>
        <w:tc>
          <w:tcPr>
            <w:tcW w:w="1134" w:type="dxa"/>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 </w:t>
            </w:r>
          </w:p>
        </w:tc>
      </w:tr>
      <w:tr w:rsidR="009B3DEB" w:rsidRPr="009B3DEB" w:rsidTr="009B3DEB">
        <w:trPr>
          <w:trHeight w:val="375"/>
        </w:trPr>
        <w:tc>
          <w:tcPr>
            <w:tcW w:w="3402" w:type="dxa"/>
            <w:gridSpan w:val="2"/>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t>1 09 06044 02 0000 110</w:t>
            </w:r>
          </w:p>
        </w:tc>
        <w:tc>
          <w:tcPr>
            <w:tcW w:w="8505" w:type="dxa"/>
            <w:tcBorders>
              <w:top w:val="nil"/>
              <w:left w:val="nil"/>
              <w:bottom w:val="single" w:sz="4" w:space="0" w:color="auto"/>
              <w:right w:val="single" w:sz="4" w:space="0" w:color="auto"/>
            </w:tcBorders>
            <w:shd w:val="clear" w:color="auto" w:fill="auto"/>
          </w:tcPr>
          <w:p w:rsidR="009B3DEB" w:rsidRPr="009B3DEB" w:rsidRDefault="009B3DEB" w:rsidP="003378C2">
            <w:pPr>
              <w:jc w:val="both"/>
              <w:rPr>
                <w:smallCaps/>
                <w:sz w:val="28"/>
                <w:szCs w:val="28"/>
              </w:rPr>
            </w:pPr>
            <w:r w:rsidRPr="009B3DEB">
              <w:rPr>
                <w:smallCaps/>
                <w:sz w:val="28"/>
                <w:szCs w:val="28"/>
              </w:rPr>
              <w:t>Сборы за выдачу органами местного самоуправления муниципальных районов лицензий на розничную продажу алкогольной продукции</w:t>
            </w:r>
          </w:p>
        </w:tc>
        <w:tc>
          <w:tcPr>
            <w:tcW w:w="1418" w:type="dxa"/>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275" w:type="dxa"/>
            <w:gridSpan w:val="2"/>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134" w:type="dxa"/>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p>
        </w:tc>
      </w:tr>
      <w:tr w:rsidR="009B3DEB" w:rsidRPr="009B3DEB" w:rsidTr="009B3DEB">
        <w:trPr>
          <w:trHeight w:val="375"/>
        </w:trPr>
        <w:tc>
          <w:tcPr>
            <w:tcW w:w="3402" w:type="dxa"/>
            <w:gridSpan w:val="2"/>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t>1 09 07033 05 0000 110</w:t>
            </w:r>
          </w:p>
        </w:tc>
        <w:tc>
          <w:tcPr>
            <w:tcW w:w="8505" w:type="dxa"/>
            <w:tcBorders>
              <w:top w:val="nil"/>
              <w:left w:val="nil"/>
              <w:bottom w:val="single" w:sz="4" w:space="0" w:color="auto"/>
              <w:right w:val="single" w:sz="4" w:space="0" w:color="auto"/>
            </w:tcBorders>
            <w:shd w:val="clear" w:color="auto" w:fill="auto"/>
          </w:tcPr>
          <w:p w:rsidR="009B3DEB" w:rsidRPr="009B3DEB" w:rsidRDefault="009B3DEB" w:rsidP="003378C2">
            <w:pPr>
              <w:jc w:val="both"/>
              <w:rPr>
                <w:smallCaps/>
                <w:sz w:val="28"/>
                <w:szCs w:val="28"/>
              </w:rPr>
            </w:pPr>
            <w:r w:rsidRPr="009B3DEB">
              <w:rPr>
                <w:smallCaps/>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418" w:type="dxa"/>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275" w:type="dxa"/>
            <w:gridSpan w:val="2"/>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134" w:type="dxa"/>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p>
        </w:tc>
      </w:tr>
      <w:tr w:rsidR="009B3DEB" w:rsidRPr="009B3DEB" w:rsidTr="009B3DEB">
        <w:trPr>
          <w:trHeight w:val="603"/>
        </w:trPr>
        <w:tc>
          <w:tcPr>
            <w:tcW w:w="3402" w:type="dxa"/>
            <w:gridSpan w:val="2"/>
            <w:tcBorders>
              <w:top w:val="nil"/>
              <w:left w:val="single" w:sz="4" w:space="0" w:color="auto"/>
              <w:bottom w:val="nil"/>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t>1 09 07053 05 0000 110</w:t>
            </w:r>
          </w:p>
        </w:tc>
        <w:tc>
          <w:tcPr>
            <w:tcW w:w="8505" w:type="dxa"/>
            <w:tcBorders>
              <w:top w:val="nil"/>
              <w:left w:val="nil"/>
              <w:bottom w:val="nil"/>
              <w:right w:val="single" w:sz="4" w:space="0" w:color="auto"/>
            </w:tcBorders>
            <w:shd w:val="clear" w:color="auto" w:fill="auto"/>
          </w:tcPr>
          <w:p w:rsidR="009B3DEB" w:rsidRPr="009B3DEB" w:rsidRDefault="009B3DEB" w:rsidP="003378C2">
            <w:pPr>
              <w:jc w:val="both"/>
              <w:rPr>
                <w:smallCaps/>
                <w:sz w:val="28"/>
                <w:szCs w:val="28"/>
              </w:rPr>
            </w:pPr>
            <w:r w:rsidRPr="009B3DEB">
              <w:rPr>
                <w:smallCaps/>
                <w:sz w:val="28"/>
                <w:szCs w:val="28"/>
              </w:rPr>
              <w:t>Прочие местные налоги и сборы, мобилизуемые на территориях муниципальных районов</w:t>
            </w:r>
          </w:p>
        </w:tc>
        <w:tc>
          <w:tcPr>
            <w:tcW w:w="1418" w:type="dxa"/>
            <w:tcBorders>
              <w:top w:val="nil"/>
              <w:left w:val="nil"/>
              <w:bottom w:val="nil"/>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275" w:type="dxa"/>
            <w:gridSpan w:val="2"/>
            <w:tcBorders>
              <w:top w:val="nil"/>
              <w:left w:val="nil"/>
              <w:bottom w:val="nil"/>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134" w:type="dxa"/>
            <w:tcBorders>
              <w:top w:val="nil"/>
              <w:left w:val="nil"/>
              <w:bottom w:val="nil"/>
              <w:right w:val="single" w:sz="4" w:space="0" w:color="auto"/>
            </w:tcBorders>
            <w:shd w:val="clear" w:color="auto" w:fill="auto"/>
          </w:tcPr>
          <w:p w:rsidR="009B3DEB" w:rsidRPr="009B3DEB" w:rsidRDefault="009B3DEB" w:rsidP="003378C2">
            <w:pPr>
              <w:rPr>
                <w:smallCaps/>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5734" w:type="dxa"/>
            <w:gridSpan w:val="7"/>
            <w:vAlign w:val="center"/>
          </w:tcPr>
          <w:p w:rsidR="009B3DEB" w:rsidRPr="009B3DEB" w:rsidRDefault="009B3DEB" w:rsidP="003378C2">
            <w:pPr>
              <w:tabs>
                <w:tab w:val="left" w:pos="380"/>
                <w:tab w:val="left" w:pos="900"/>
              </w:tabs>
              <w:jc w:val="center"/>
              <w:rPr>
                <w:b/>
                <w:color w:val="000000"/>
                <w:sz w:val="28"/>
                <w:szCs w:val="28"/>
              </w:rPr>
            </w:pPr>
            <w:r w:rsidRPr="009B3DEB">
              <w:rPr>
                <w:b/>
                <w:sz w:val="28"/>
                <w:szCs w:val="28"/>
              </w:rPr>
              <w:t>В ЧАСТИ ДОХОДОВ ОТ ОКАЗАНИЯ ПЛАТНЫХ УСЛУГ (РАБОТ) И КОМПЕНСАЦИИ ЗАТРАТ ГОСУДАРСТВА</w:t>
            </w:r>
            <w:r w:rsidRPr="009B3DEB">
              <w:rPr>
                <w:b/>
                <w:color w:val="000000"/>
                <w:sz w:val="28"/>
                <w:szCs w:val="28"/>
              </w:rPr>
              <w:t xml:space="preserve"> </w:t>
            </w: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rPr>
                <w:b/>
                <w:sz w:val="28"/>
                <w:szCs w:val="28"/>
              </w:rPr>
            </w:pPr>
            <w:r w:rsidRPr="009B3DEB">
              <w:rPr>
                <w:b/>
                <w:sz w:val="28"/>
                <w:szCs w:val="28"/>
              </w:rPr>
              <w:t>1 13 02000 00 0000130</w:t>
            </w:r>
          </w:p>
        </w:tc>
        <w:tc>
          <w:tcPr>
            <w:tcW w:w="8505" w:type="dxa"/>
          </w:tcPr>
          <w:p w:rsidR="009B3DEB" w:rsidRPr="009B3DEB" w:rsidRDefault="009B3DEB" w:rsidP="003378C2">
            <w:pPr>
              <w:jc w:val="both"/>
              <w:rPr>
                <w:b/>
                <w:strike/>
                <w:sz w:val="28"/>
                <w:szCs w:val="28"/>
              </w:rPr>
            </w:pPr>
            <w:r w:rsidRPr="009B3DEB">
              <w:rPr>
                <w:b/>
                <w:sz w:val="28"/>
                <w:szCs w:val="28"/>
              </w:rPr>
              <w:t>Доходы от компенсации затрат государства</w:t>
            </w:r>
          </w:p>
        </w:tc>
        <w:tc>
          <w:tcPr>
            <w:tcW w:w="3827" w:type="dxa"/>
            <w:gridSpan w:val="4"/>
          </w:tcPr>
          <w:p w:rsidR="009B3DEB" w:rsidRPr="009B3DEB" w:rsidRDefault="009B3DEB" w:rsidP="003378C2">
            <w:pPr>
              <w:tabs>
                <w:tab w:val="left" w:pos="380"/>
                <w:tab w:val="left" w:pos="900"/>
              </w:tabs>
              <w:jc w:val="both"/>
              <w:rPr>
                <w:color w:val="000000"/>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rPr>
                <w:sz w:val="28"/>
                <w:szCs w:val="28"/>
              </w:rPr>
            </w:pPr>
            <w:r w:rsidRPr="009B3DEB">
              <w:rPr>
                <w:sz w:val="28"/>
                <w:szCs w:val="28"/>
              </w:rPr>
              <w:t>1 13 02995 05 0000130</w:t>
            </w:r>
          </w:p>
        </w:tc>
        <w:tc>
          <w:tcPr>
            <w:tcW w:w="8505" w:type="dxa"/>
          </w:tcPr>
          <w:p w:rsidR="009B3DEB" w:rsidRPr="009B3DEB" w:rsidRDefault="009B3DEB" w:rsidP="003378C2">
            <w:pPr>
              <w:jc w:val="both"/>
              <w:rPr>
                <w:sz w:val="28"/>
                <w:szCs w:val="28"/>
              </w:rPr>
            </w:pPr>
            <w:r w:rsidRPr="009B3DEB">
              <w:rPr>
                <w:sz w:val="28"/>
                <w:szCs w:val="28"/>
              </w:rPr>
              <w:t xml:space="preserve">Прочие доходы от компенсации затрат  бюджетов муниципальных </w:t>
            </w:r>
            <w:r w:rsidRPr="009B3DEB">
              <w:rPr>
                <w:sz w:val="28"/>
                <w:szCs w:val="28"/>
              </w:rPr>
              <w:lastRenderedPageBreak/>
              <w:t>районов</w:t>
            </w:r>
          </w:p>
        </w:tc>
        <w:tc>
          <w:tcPr>
            <w:tcW w:w="1418" w:type="dxa"/>
          </w:tcPr>
          <w:p w:rsidR="009B3DEB" w:rsidRPr="009B3DEB" w:rsidRDefault="009B3DEB" w:rsidP="003378C2">
            <w:pPr>
              <w:tabs>
                <w:tab w:val="left" w:pos="380"/>
                <w:tab w:val="left" w:pos="900"/>
              </w:tabs>
              <w:jc w:val="both"/>
              <w:rPr>
                <w:color w:val="000000"/>
                <w:sz w:val="28"/>
                <w:szCs w:val="28"/>
              </w:rPr>
            </w:pPr>
            <w:r w:rsidRPr="009B3DEB">
              <w:rPr>
                <w:color w:val="000000"/>
                <w:sz w:val="28"/>
                <w:szCs w:val="28"/>
              </w:rPr>
              <w:lastRenderedPageBreak/>
              <w:t>100</w:t>
            </w:r>
          </w:p>
        </w:tc>
        <w:tc>
          <w:tcPr>
            <w:tcW w:w="1275" w:type="dxa"/>
            <w:gridSpan w:val="2"/>
          </w:tcPr>
          <w:p w:rsidR="009B3DEB" w:rsidRPr="009B3DEB" w:rsidRDefault="009B3DEB" w:rsidP="003378C2">
            <w:pPr>
              <w:tabs>
                <w:tab w:val="left" w:pos="380"/>
                <w:tab w:val="left" w:pos="900"/>
              </w:tabs>
              <w:jc w:val="both"/>
              <w:rPr>
                <w:color w:val="000000"/>
                <w:sz w:val="28"/>
                <w:szCs w:val="28"/>
              </w:rPr>
            </w:pPr>
            <w:r w:rsidRPr="009B3DEB">
              <w:rPr>
                <w:color w:val="000000"/>
                <w:sz w:val="28"/>
                <w:szCs w:val="28"/>
              </w:rPr>
              <w:t>100</w:t>
            </w:r>
          </w:p>
        </w:tc>
        <w:tc>
          <w:tcPr>
            <w:tcW w:w="1134" w:type="dxa"/>
            <w:shd w:val="clear" w:color="auto" w:fill="auto"/>
          </w:tcPr>
          <w:p w:rsidR="009B3DEB" w:rsidRPr="009B3DEB" w:rsidRDefault="009B3DEB" w:rsidP="003378C2">
            <w:pPr>
              <w:rPr>
                <w:color w:val="000000"/>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spacing w:before="120" w:line="240" w:lineRule="exact"/>
              <w:ind w:left="-108" w:right="-108"/>
              <w:jc w:val="center"/>
              <w:rPr>
                <w:rFonts w:eastAsia="Arial Unicode MS"/>
                <w:b/>
                <w:color w:val="000000"/>
                <w:sz w:val="28"/>
                <w:szCs w:val="28"/>
              </w:rPr>
            </w:pPr>
            <w:r w:rsidRPr="009B3DEB">
              <w:rPr>
                <w:b/>
                <w:color w:val="000000"/>
                <w:sz w:val="28"/>
                <w:szCs w:val="28"/>
              </w:rPr>
              <w:t>1 17 05000 00 0000 180</w:t>
            </w:r>
          </w:p>
        </w:tc>
        <w:tc>
          <w:tcPr>
            <w:tcW w:w="8505" w:type="dxa"/>
          </w:tcPr>
          <w:p w:rsidR="009B3DEB" w:rsidRPr="009B3DEB" w:rsidRDefault="009B3DEB" w:rsidP="003378C2">
            <w:pPr>
              <w:spacing w:before="120" w:line="240" w:lineRule="exact"/>
              <w:ind w:left="-108" w:right="-108"/>
              <w:jc w:val="both"/>
              <w:rPr>
                <w:rFonts w:eastAsia="Arial Unicode MS"/>
                <w:b/>
                <w:color w:val="000000"/>
                <w:sz w:val="28"/>
                <w:szCs w:val="28"/>
              </w:rPr>
            </w:pPr>
            <w:r w:rsidRPr="009B3DEB">
              <w:rPr>
                <w:b/>
                <w:color w:val="000000"/>
                <w:sz w:val="28"/>
                <w:szCs w:val="28"/>
              </w:rPr>
              <w:t>Прочие неналоговые доходы</w:t>
            </w:r>
          </w:p>
        </w:tc>
        <w:tc>
          <w:tcPr>
            <w:tcW w:w="1418" w:type="dxa"/>
            <w:vAlign w:val="bottom"/>
          </w:tcPr>
          <w:p w:rsidR="009B3DEB" w:rsidRPr="009B3DEB" w:rsidRDefault="009B3DEB" w:rsidP="003378C2">
            <w:pPr>
              <w:spacing w:before="120" w:line="240" w:lineRule="exact"/>
              <w:ind w:left="-108" w:right="-108"/>
              <w:jc w:val="center"/>
              <w:rPr>
                <w:rFonts w:eastAsia="Arial Unicode MS"/>
                <w:sz w:val="28"/>
                <w:szCs w:val="28"/>
              </w:rPr>
            </w:pPr>
          </w:p>
        </w:tc>
        <w:tc>
          <w:tcPr>
            <w:tcW w:w="1275" w:type="dxa"/>
            <w:gridSpan w:val="2"/>
            <w:vAlign w:val="bottom"/>
          </w:tcPr>
          <w:p w:rsidR="009B3DEB" w:rsidRPr="009B3DEB" w:rsidRDefault="009B3DEB" w:rsidP="003378C2">
            <w:pPr>
              <w:spacing w:before="120" w:line="240" w:lineRule="exact"/>
              <w:ind w:left="-108" w:right="-108"/>
              <w:jc w:val="center"/>
              <w:rPr>
                <w:rFonts w:eastAsia="Arial Unicode MS"/>
                <w:sz w:val="28"/>
                <w:szCs w:val="28"/>
              </w:rPr>
            </w:pPr>
          </w:p>
        </w:tc>
        <w:tc>
          <w:tcPr>
            <w:tcW w:w="1134" w:type="dxa"/>
            <w:shd w:val="clear" w:color="auto" w:fill="auto"/>
            <w:vAlign w:val="bottom"/>
          </w:tcPr>
          <w:p w:rsidR="009B3DEB" w:rsidRPr="009B3DEB" w:rsidRDefault="009B3DEB" w:rsidP="003378C2">
            <w:pPr>
              <w:spacing w:before="120" w:line="240" w:lineRule="exact"/>
              <w:ind w:left="-108" w:right="-108"/>
              <w:jc w:val="center"/>
              <w:rPr>
                <w:rFonts w:eastAsia="Arial Unicode MS"/>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ind w:left="-108" w:right="-108"/>
              <w:jc w:val="center"/>
              <w:rPr>
                <w:snapToGrid w:val="0"/>
                <w:sz w:val="28"/>
                <w:szCs w:val="28"/>
              </w:rPr>
            </w:pPr>
            <w:r w:rsidRPr="009B3DEB">
              <w:rPr>
                <w:snapToGrid w:val="0"/>
                <w:sz w:val="28"/>
                <w:szCs w:val="28"/>
              </w:rPr>
              <w:t>1 17 05050 05 0000 180</w:t>
            </w:r>
          </w:p>
        </w:tc>
        <w:tc>
          <w:tcPr>
            <w:tcW w:w="8505" w:type="dxa"/>
          </w:tcPr>
          <w:p w:rsidR="009B3DEB" w:rsidRPr="009B3DEB" w:rsidRDefault="009B3DEB" w:rsidP="003378C2">
            <w:pPr>
              <w:ind w:left="-108" w:right="-108"/>
              <w:rPr>
                <w:snapToGrid w:val="0"/>
                <w:sz w:val="28"/>
                <w:szCs w:val="28"/>
              </w:rPr>
            </w:pPr>
            <w:r w:rsidRPr="009B3DEB">
              <w:rPr>
                <w:snapToGrid w:val="0"/>
                <w:sz w:val="28"/>
                <w:szCs w:val="28"/>
              </w:rPr>
              <w:t xml:space="preserve">Прочие неналоговые доходы </w:t>
            </w:r>
          </w:p>
        </w:tc>
        <w:tc>
          <w:tcPr>
            <w:tcW w:w="1418" w:type="dxa"/>
            <w:vAlign w:val="bottom"/>
          </w:tcPr>
          <w:p w:rsidR="009B3DEB" w:rsidRPr="009B3DEB" w:rsidRDefault="009B3DEB" w:rsidP="003378C2">
            <w:pPr>
              <w:spacing w:before="120" w:line="240" w:lineRule="exact"/>
              <w:ind w:left="-108" w:right="-108"/>
              <w:jc w:val="center"/>
              <w:rPr>
                <w:rFonts w:eastAsia="Arial Unicode MS"/>
                <w:sz w:val="28"/>
                <w:szCs w:val="28"/>
              </w:rPr>
            </w:pPr>
          </w:p>
        </w:tc>
        <w:tc>
          <w:tcPr>
            <w:tcW w:w="1275" w:type="dxa"/>
            <w:gridSpan w:val="2"/>
            <w:vAlign w:val="bottom"/>
          </w:tcPr>
          <w:p w:rsidR="009B3DEB" w:rsidRPr="009B3DEB" w:rsidRDefault="009B3DEB" w:rsidP="003378C2">
            <w:pPr>
              <w:spacing w:before="120" w:line="240" w:lineRule="exact"/>
              <w:ind w:left="-108" w:right="-108"/>
              <w:jc w:val="center"/>
              <w:rPr>
                <w:rFonts w:eastAsia="Arial Unicode MS"/>
                <w:sz w:val="28"/>
                <w:szCs w:val="28"/>
              </w:rPr>
            </w:pPr>
          </w:p>
        </w:tc>
        <w:tc>
          <w:tcPr>
            <w:tcW w:w="1134" w:type="dxa"/>
            <w:shd w:val="clear" w:color="auto" w:fill="auto"/>
            <w:vAlign w:val="bottom"/>
          </w:tcPr>
          <w:p w:rsidR="009B3DEB" w:rsidRPr="009B3DEB" w:rsidRDefault="009B3DEB" w:rsidP="003378C2">
            <w:pPr>
              <w:spacing w:before="120" w:line="240" w:lineRule="exact"/>
              <w:ind w:left="-108" w:right="-108"/>
              <w:jc w:val="center"/>
              <w:rPr>
                <w:rFonts w:eastAsia="Arial Unicode MS"/>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ind w:left="-108" w:right="-108"/>
              <w:jc w:val="center"/>
              <w:rPr>
                <w:snapToGrid w:val="0"/>
                <w:sz w:val="28"/>
                <w:szCs w:val="28"/>
              </w:rPr>
            </w:pPr>
            <w:r w:rsidRPr="009B3DEB">
              <w:rPr>
                <w:snapToGrid w:val="0"/>
                <w:sz w:val="28"/>
                <w:szCs w:val="28"/>
              </w:rPr>
              <w:t>1 17 05050 05 0000 180</w:t>
            </w:r>
          </w:p>
        </w:tc>
        <w:tc>
          <w:tcPr>
            <w:tcW w:w="8505" w:type="dxa"/>
          </w:tcPr>
          <w:p w:rsidR="009B3DEB" w:rsidRPr="009B3DEB" w:rsidRDefault="009B3DEB" w:rsidP="003378C2">
            <w:pPr>
              <w:ind w:left="-108" w:right="-108"/>
              <w:rPr>
                <w:snapToGrid w:val="0"/>
                <w:sz w:val="28"/>
                <w:szCs w:val="28"/>
              </w:rPr>
            </w:pPr>
            <w:r w:rsidRPr="009B3DEB">
              <w:rPr>
                <w:snapToGrid w:val="0"/>
                <w:sz w:val="28"/>
                <w:szCs w:val="28"/>
              </w:rPr>
              <w:t>Прочие неналоговые доходы бюджетов муниципальных районов</w:t>
            </w:r>
          </w:p>
        </w:tc>
        <w:tc>
          <w:tcPr>
            <w:tcW w:w="1418" w:type="dxa"/>
            <w:vAlign w:val="bottom"/>
          </w:tcPr>
          <w:p w:rsidR="009B3DEB" w:rsidRPr="009B3DEB" w:rsidRDefault="009B3DEB" w:rsidP="003378C2">
            <w:pPr>
              <w:spacing w:before="120" w:line="240" w:lineRule="exact"/>
              <w:ind w:left="-108" w:right="-108"/>
              <w:jc w:val="center"/>
              <w:rPr>
                <w:rFonts w:eastAsia="Arial Unicode MS"/>
                <w:sz w:val="28"/>
                <w:szCs w:val="28"/>
              </w:rPr>
            </w:pPr>
            <w:r w:rsidRPr="009B3DEB">
              <w:rPr>
                <w:sz w:val="28"/>
                <w:szCs w:val="28"/>
              </w:rPr>
              <w:t>100,0</w:t>
            </w:r>
          </w:p>
        </w:tc>
        <w:tc>
          <w:tcPr>
            <w:tcW w:w="1275" w:type="dxa"/>
            <w:gridSpan w:val="2"/>
            <w:vAlign w:val="bottom"/>
          </w:tcPr>
          <w:p w:rsidR="009B3DEB" w:rsidRPr="009B3DEB" w:rsidRDefault="009B3DEB" w:rsidP="003378C2">
            <w:pPr>
              <w:spacing w:before="120" w:line="240" w:lineRule="exact"/>
              <w:ind w:left="-108" w:right="-108"/>
              <w:jc w:val="center"/>
              <w:rPr>
                <w:rFonts w:eastAsia="Arial Unicode MS"/>
                <w:sz w:val="28"/>
                <w:szCs w:val="28"/>
              </w:rPr>
            </w:pPr>
            <w:r w:rsidRPr="009B3DEB">
              <w:rPr>
                <w:sz w:val="28"/>
                <w:szCs w:val="28"/>
              </w:rPr>
              <w:t>100,0</w:t>
            </w:r>
          </w:p>
        </w:tc>
        <w:tc>
          <w:tcPr>
            <w:tcW w:w="1134" w:type="dxa"/>
            <w:shd w:val="clear" w:color="auto" w:fill="auto"/>
            <w:vAlign w:val="bottom"/>
          </w:tcPr>
          <w:p w:rsidR="009B3DEB" w:rsidRPr="009B3DEB" w:rsidRDefault="009B3DEB" w:rsidP="003378C2">
            <w:pPr>
              <w:spacing w:before="120" w:line="240" w:lineRule="exact"/>
              <w:ind w:left="-108" w:right="-108"/>
              <w:jc w:val="center"/>
              <w:rPr>
                <w:rFonts w:eastAsia="Arial Unicode MS"/>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ind w:left="-108" w:right="-108"/>
              <w:jc w:val="center"/>
              <w:rPr>
                <w:snapToGrid w:val="0"/>
                <w:sz w:val="28"/>
                <w:szCs w:val="28"/>
              </w:rPr>
            </w:pPr>
            <w:r w:rsidRPr="009B3DEB">
              <w:rPr>
                <w:snapToGrid w:val="0"/>
                <w:sz w:val="28"/>
                <w:szCs w:val="28"/>
              </w:rPr>
              <w:t xml:space="preserve">1 17 05050 </w:t>
            </w:r>
            <w:r w:rsidRPr="009B3DEB">
              <w:rPr>
                <w:snapToGrid w:val="0"/>
                <w:sz w:val="28"/>
                <w:szCs w:val="28"/>
                <w:lang w:val="en-US"/>
              </w:rPr>
              <w:t>10</w:t>
            </w:r>
            <w:r w:rsidRPr="009B3DEB">
              <w:rPr>
                <w:snapToGrid w:val="0"/>
                <w:sz w:val="28"/>
                <w:szCs w:val="28"/>
              </w:rPr>
              <w:t xml:space="preserve"> 0000 180</w:t>
            </w:r>
          </w:p>
        </w:tc>
        <w:tc>
          <w:tcPr>
            <w:tcW w:w="8505" w:type="dxa"/>
          </w:tcPr>
          <w:p w:rsidR="009B3DEB" w:rsidRPr="009B3DEB" w:rsidRDefault="009B3DEB" w:rsidP="003378C2">
            <w:pPr>
              <w:ind w:left="-108" w:right="-108"/>
              <w:rPr>
                <w:snapToGrid w:val="0"/>
                <w:sz w:val="28"/>
                <w:szCs w:val="28"/>
              </w:rPr>
            </w:pPr>
            <w:r w:rsidRPr="009B3DEB">
              <w:rPr>
                <w:snapToGrid w:val="0"/>
                <w:sz w:val="28"/>
                <w:szCs w:val="28"/>
              </w:rPr>
              <w:t>Прочие неналоговые доходы бюджетов поселений</w:t>
            </w:r>
          </w:p>
        </w:tc>
        <w:tc>
          <w:tcPr>
            <w:tcW w:w="1418" w:type="dxa"/>
            <w:vAlign w:val="bottom"/>
          </w:tcPr>
          <w:p w:rsidR="009B3DEB" w:rsidRPr="009B3DEB" w:rsidRDefault="009B3DEB" w:rsidP="003378C2">
            <w:pPr>
              <w:spacing w:before="120" w:line="240" w:lineRule="exact"/>
              <w:ind w:left="-108" w:right="-108"/>
              <w:jc w:val="center"/>
              <w:rPr>
                <w:rFonts w:eastAsia="Arial Unicode MS"/>
                <w:sz w:val="28"/>
                <w:szCs w:val="28"/>
              </w:rPr>
            </w:pPr>
            <w:r w:rsidRPr="009B3DEB">
              <w:rPr>
                <w:sz w:val="28"/>
                <w:szCs w:val="28"/>
              </w:rPr>
              <w:t>100,0</w:t>
            </w:r>
          </w:p>
        </w:tc>
        <w:tc>
          <w:tcPr>
            <w:tcW w:w="1275" w:type="dxa"/>
            <w:gridSpan w:val="2"/>
            <w:vAlign w:val="bottom"/>
          </w:tcPr>
          <w:p w:rsidR="009B3DEB" w:rsidRPr="009B3DEB" w:rsidRDefault="009B3DEB" w:rsidP="003378C2">
            <w:pPr>
              <w:spacing w:before="120" w:line="240" w:lineRule="exact"/>
              <w:ind w:left="-108" w:right="-108"/>
              <w:jc w:val="center"/>
              <w:rPr>
                <w:rFonts w:eastAsia="Arial Unicode MS"/>
                <w:sz w:val="28"/>
                <w:szCs w:val="28"/>
              </w:rPr>
            </w:pPr>
          </w:p>
        </w:tc>
        <w:tc>
          <w:tcPr>
            <w:tcW w:w="1134" w:type="dxa"/>
            <w:shd w:val="clear" w:color="auto" w:fill="auto"/>
            <w:vAlign w:val="bottom"/>
          </w:tcPr>
          <w:p w:rsidR="009B3DEB" w:rsidRPr="009B3DEB" w:rsidRDefault="009B3DEB" w:rsidP="003378C2">
            <w:pPr>
              <w:spacing w:before="120" w:line="240" w:lineRule="exact"/>
              <w:ind w:left="-108" w:right="-108"/>
              <w:jc w:val="center"/>
              <w:rPr>
                <w:rFonts w:eastAsia="Arial Unicode MS"/>
                <w:sz w:val="28"/>
                <w:szCs w:val="28"/>
              </w:rPr>
            </w:pPr>
            <w:r w:rsidRPr="009B3DEB">
              <w:rPr>
                <w:sz w:val="28"/>
                <w:szCs w:val="28"/>
              </w:rPr>
              <w:t>100,0</w:t>
            </w:r>
          </w:p>
        </w:tc>
      </w:tr>
    </w:tbl>
    <w:p w:rsidR="009B3DEB" w:rsidRPr="009B3DEB" w:rsidRDefault="009B3DEB" w:rsidP="009B3DEB">
      <w:pPr>
        <w:numPr>
          <w:ilvl w:val="0"/>
          <w:numId w:val="18"/>
        </w:numPr>
        <w:tabs>
          <w:tab w:val="left" w:pos="7020"/>
          <w:tab w:val="left" w:pos="7380"/>
        </w:tabs>
        <w:rPr>
          <w:smallCaps/>
          <w:color w:val="000000"/>
          <w:sz w:val="28"/>
          <w:szCs w:val="28"/>
        </w:rPr>
      </w:pPr>
      <w:r w:rsidRPr="009B3DEB">
        <w:rPr>
          <w:smallCaps/>
          <w:color w:val="000000"/>
          <w:sz w:val="28"/>
          <w:szCs w:val="28"/>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9B3DEB" w:rsidRPr="009B3DEB" w:rsidRDefault="009B3DEB" w:rsidP="009B3DEB">
      <w:pPr>
        <w:numPr>
          <w:ilvl w:val="0"/>
          <w:numId w:val="18"/>
        </w:numPr>
        <w:tabs>
          <w:tab w:val="left" w:pos="7020"/>
          <w:tab w:val="left" w:pos="7380"/>
        </w:tabs>
        <w:rPr>
          <w:sz w:val="28"/>
          <w:szCs w:val="28"/>
        </w:rPr>
      </w:pPr>
      <w:r w:rsidRPr="009B3DEB">
        <w:rPr>
          <w:smallCaps/>
          <w:color w:val="000000"/>
          <w:sz w:val="28"/>
          <w:szCs w:val="28"/>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C014BB" w:rsidRPr="009B3DEB" w:rsidRDefault="00C014BB" w:rsidP="005D5CCF">
      <w:pPr>
        <w:rPr>
          <w:sz w:val="28"/>
          <w:szCs w:val="28"/>
        </w:rPr>
      </w:pPr>
    </w:p>
    <w:p w:rsidR="00C014BB" w:rsidRDefault="00C014B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3378C2">
      <w:pPr>
        <w:rPr>
          <w:smallCaps/>
          <w:sz w:val="20"/>
          <w:szCs w:val="20"/>
        </w:rPr>
        <w:sectPr w:rsidR="009B3DEB" w:rsidSect="00D8623C">
          <w:pgSz w:w="16838" w:h="11906" w:orient="landscape" w:code="9"/>
          <w:pgMar w:top="709" w:right="397" w:bottom="567" w:left="249" w:header="284" w:footer="567" w:gutter="0"/>
          <w:cols w:space="708"/>
          <w:titlePg/>
          <w:docGrid w:linePitch="360"/>
        </w:sectPr>
      </w:pPr>
      <w:bookmarkStart w:id="1" w:name="RANGE!A1:B156"/>
      <w:bookmarkEnd w:id="1"/>
    </w:p>
    <w:tbl>
      <w:tblPr>
        <w:tblW w:w="9220" w:type="dxa"/>
        <w:tblInd w:w="93" w:type="dxa"/>
        <w:tblLook w:val="0000" w:firstRow="0" w:lastRow="0" w:firstColumn="0" w:lastColumn="0" w:noHBand="0" w:noVBand="0"/>
      </w:tblPr>
      <w:tblGrid>
        <w:gridCol w:w="6135"/>
        <w:gridCol w:w="3085"/>
      </w:tblGrid>
      <w:tr w:rsidR="009B3DEB" w:rsidRPr="009B3DEB" w:rsidTr="003378C2">
        <w:trPr>
          <w:trHeight w:val="1080"/>
        </w:trPr>
        <w:tc>
          <w:tcPr>
            <w:tcW w:w="6135" w:type="dxa"/>
            <w:tcBorders>
              <w:top w:val="nil"/>
              <w:left w:val="nil"/>
              <w:bottom w:val="nil"/>
              <w:right w:val="nil"/>
            </w:tcBorders>
            <w:shd w:val="clear" w:color="auto" w:fill="auto"/>
            <w:noWrap/>
            <w:vAlign w:val="bottom"/>
          </w:tcPr>
          <w:p w:rsidR="009B3DEB" w:rsidRPr="009B3DEB" w:rsidRDefault="009B3DEB" w:rsidP="003378C2">
            <w:pPr>
              <w:rPr>
                <w:smallCaps/>
                <w:sz w:val="28"/>
                <w:szCs w:val="28"/>
              </w:rPr>
            </w:pPr>
          </w:p>
        </w:tc>
        <w:tc>
          <w:tcPr>
            <w:tcW w:w="3085" w:type="dxa"/>
            <w:tcBorders>
              <w:top w:val="nil"/>
              <w:left w:val="nil"/>
              <w:bottom w:val="nil"/>
              <w:right w:val="nil"/>
            </w:tcBorders>
            <w:shd w:val="clear" w:color="auto" w:fill="auto"/>
            <w:vAlign w:val="center"/>
          </w:tcPr>
          <w:p w:rsidR="009B3DEB" w:rsidRPr="009B3DEB" w:rsidRDefault="009B3DEB" w:rsidP="003378C2">
            <w:pPr>
              <w:spacing w:line="240" w:lineRule="exact"/>
              <w:jc w:val="center"/>
              <w:rPr>
                <w:smallCaps/>
              </w:rPr>
            </w:pPr>
            <w:r w:rsidRPr="009B3DEB">
              <w:rPr>
                <w:smallCaps/>
              </w:rPr>
              <w:t xml:space="preserve">Приложение 6 </w:t>
            </w:r>
          </w:p>
          <w:p w:rsidR="009B3DEB" w:rsidRPr="009B3DEB" w:rsidRDefault="009B3DEB" w:rsidP="003378C2">
            <w:pPr>
              <w:spacing w:line="240" w:lineRule="exact"/>
              <w:jc w:val="center"/>
              <w:rPr>
                <w:smallCaps/>
              </w:rPr>
            </w:pPr>
            <w:r w:rsidRPr="009B3DEB">
              <w:rPr>
                <w:smallCaps/>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B3DEB" w:rsidRPr="009B3DEB" w:rsidRDefault="009B3DEB" w:rsidP="003378C2">
            <w:pPr>
              <w:spacing w:line="240" w:lineRule="exact"/>
              <w:jc w:val="center"/>
              <w:rPr>
                <w:smallCaps/>
                <w:sz w:val="28"/>
                <w:szCs w:val="28"/>
              </w:rPr>
            </w:pPr>
          </w:p>
        </w:tc>
      </w:tr>
      <w:tr w:rsidR="009B3DEB" w:rsidRPr="009B3DEB" w:rsidTr="003378C2">
        <w:trPr>
          <w:trHeight w:val="870"/>
        </w:trPr>
        <w:tc>
          <w:tcPr>
            <w:tcW w:w="9220" w:type="dxa"/>
            <w:gridSpan w:val="2"/>
            <w:tcBorders>
              <w:top w:val="nil"/>
              <w:left w:val="nil"/>
              <w:bottom w:val="nil"/>
              <w:right w:val="nil"/>
            </w:tcBorders>
            <w:shd w:val="clear" w:color="auto" w:fill="auto"/>
            <w:vAlign w:val="bottom"/>
          </w:tcPr>
          <w:p w:rsidR="009B3DEB" w:rsidRPr="009B3DEB" w:rsidRDefault="009B3DEB" w:rsidP="003378C2">
            <w:pPr>
              <w:spacing w:line="240" w:lineRule="exact"/>
              <w:jc w:val="center"/>
              <w:rPr>
                <w:smallCaps/>
                <w:sz w:val="28"/>
                <w:szCs w:val="28"/>
              </w:rPr>
            </w:pPr>
            <w:r w:rsidRPr="009B3DEB">
              <w:rPr>
                <w:smallCaps/>
                <w:sz w:val="28"/>
                <w:szCs w:val="28"/>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2022 год и плановый период 2023 и 2024 годов</w:t>
            </w:r>
          </w:p>
          <w:p w:rsidR="009B3DEB" w:rsidRPr="009B3DEB" w:rsidRDefault="009B3DEB" w:rsidP="003378C2">
            <w:pPr>
              <w:spacing w:before="60"/>
              <w:jc w:val="center"/>
              <w:rPr>
                <w:sz w:val="28"/>
                <w:szCs w:val="28"/>
              </w:rPr>
            </w:pPr>
            <w:r w:rsidRPr="009B3DEB">
              <w:rPr>
                <w:sz w:val="28"/>
                <w:szCs w:val="28"/>
              </w:rPr>
              <w:t>(по КБК 10010302231010000110, 10010302241010000110,</w:t>
            </w:r>
          </w:p>
          <w:p w:rsidR="009B3DEB" w:rsidRPr="009B3DEB" w:rsidRDefault="009B3DEB" w:rsidP="003378C2">
            <w:pPr>
              <w:jc w:val="center"/>
              <w:rPr>
                <w:sz w:val="28"/>
                <w:szCs w:val="28"/>
                <w:lang w:val="en-US"/>
              </w:rPr>
            </w:pPr>
            <w:r w:rsidRPr="009B3DEB">
              <w:rPr>
                <w:sz w:val="28"/>
                <w:szCs w:val="28"/>
              </w:rPr>
              <w:t xml:space="preserve">10010302251010000110, 10010302261010000110) </w:t>
            </w:r>
          </w:p>
          <w:p w:rsidR="009B3DEB" w:rsidRPr="009B3DEB" w:rsidRDefault="009B3DEB" w:rsidP="003378C2">
            <w:pPr>
              <w:spacing w:line="240" w:lineRule="exact"/>
              <w:jc w:val="center"/>
              <w:rPr>
                <w:smallCaps/>
                <w:sz w:val="28"/>
                <w:szCs w:val="28"/>
              </w:rPr>
            </w:pPr>
          </w:p>
        </w:tc>
      </w:tr>
      <w:tr w:rsidR="009B3DEB" w:rsidRPr="009B3DEB" w:rsidTr="003378C2">
        <w:trPr>
          <w:trHeight w:val="255"/>
        </w:trPr>
        <w:tc>
          <w:tcPr>
            <w:tcW w:w="6135" w:type="dxa"/>
            <w:tcBorders>
              <w:top w:val="nil"/>
              <w:left w:val="nil"/>
              <w:bottom w:val="nil"/>
              <w:right w:val="nil"/>
            </w:tcBorders>
            <w:shd w:val="clear" w:color="auto" w:fill="auto"/>
            <w:noWrap/>
            <w:vAlign w:val="bottom"/>
          </w:tcPr>
          <w:p w:rsidR="009B3DEB" w:rsidRPr="009B3DEB" w:rsidRDefault="009B3DEB" w:rsidP="003378C2">
            <w:pPr>
              <w:rPr>
                <w:smallCaps/>
                <w:sz w:val="28"/>
                <w:szCs w:val="28"/>
              </w:rPr>
            </w:pPr>
          </w:p>
        </w:tc>
        <w:tc>
          <w:tcPr>
            <w:tcW w:w="3085" w:type="dxa"/>
            <w:tcBorders>
              <w:top w:val="nil"/>
              <w:left w:val="nil"/>
              <w:bottom w:val="nil"/>
              <w:right w:val="nil"/>
            </w:tcBorders>
            <w:shd w:val="clear" w:color="auto" w:fill="auto"/>
            <w:noWrap/>
            <w:vAlign w:val="bottom"/>
          </w:tcPr>
          <w:p w:rsidR="009B3DEB" w:rsidRPr="009B3DEB" w:rsidRDefault="009B3DEB" w:rsidP="003378C2">
            <w:pPr>
              <w:jc w:val="right"/>
              <w:rPr>
                <w:smallCaps/>
                <w:sz w:val="28"/>
                <w:szCs w:val="28"/>
              </w:rPr>
            </w:pPr>
          </w:p>
        </w:tc>
      </w:tr>
    </w:tbl>
    <w:p w:rsidR="009B3DEB" w:rsidRPr="009B3DEB" w:rsidRDefault="009B3DEB" w:rsidP="009B3DEB">
      <w:pPr>
        <w:rPr>
          <w:sz w:val="28"/>
          <w:szCs w:val="28"/>
        </w:rPr>
      </w:pPr>
    </w:p>
    <w:tbl>
      <w:tblPr>
        <w:tblW w:w="9229" w:type="dxa"/>
        <w:tblInd w:w="93" w:type="dxa"/>
        <w:tblLayout w:type="fixed"/>
        <w:tblLook w:val="0000" w:firstRow="0" w:lastRow="0" w:firstColumn="0" w:lastColumn="0" w:noHBand="0" w:noVBand="0"/>
      </w:tblPr>
      <w:tblGrid>
        <w:gridCol w:w="5544"/>
        <w:gridCol w:w="1275"/>
        <w:gridCol w:w="1276"/>
        <w:gridCol w:w="1134"/>
      </w:tblGrid>
      <w:tr w:rsidR="009B3DEB" w:rsidRPr="009B3DEB" w:rsidTr="009B3DEB">
        <w:trPr>
          <w:cantSplit/>
          <w:trHeight w:val="142"/>
          <w:tblHeader/>
        </w:trPr>
        <w:tc>
          <w:tcPr>
            <w:tcW w:w="5544" w:type="dxa"/>
            <w:vMerge w:val="restart"/>
            <w:tcBorders>
              <w:top w:val="single" w:sz="4" w:space="0" w:color="auto"/>
              <w:left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b/>
                <w:bCs/>
                <w:smallCaps/>
                <w:sz w:val="28"/>
                <w:szCs w:val="28"/>
              </w:rPr>
              <w:t>Наименование муниципального образования</w:t>
            </w:r>
            <w:r w:rsidRPr="009B3DEB">
              <w:rPr>
                <w:smallCaps/>
                <w:sz w:val="28"/>
                <w:szCs w:val="28"/>
              </w:rPr>
              <w:t xml:space="preserve"> </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jc w:val="center"/>
              <w:rPr>
                <w:smallCaps/>
                <w:sz w:val="28"/>
                <w:szCs w:val="28"/>
              </w:rPr>
            </w:pPr>
            <w:r w:rsidRPr="009B3DEB">
              <w:rPr>
                <w:b/>
                <w:bCs/>
                <w:smallCaps/>
                <w:sz w:val="28"/>
                <w:szCs w:val="28"/>
              </w:rPr>
              <w:t>Норматив отчислений, (%)</w:t>
            </w:r>
          </w:p>
        </w:tc>
      </w:tr>
      <w:tr w:rsidR="009B3DEB" w:rsidRPr="009B3DEB" w:rsidTr="009B3DEB">
        <w:trPr>
          <w:cantSplit/>
          <w:trHeight w:val="142"/>
          <w:tblHeader/>
        </w:trPr>
        <w:tc>
          <w:tcPr>
            <w:tcW w:w="5544" w:type="dxa"/>
            <w:vMerge/>
            <w:tcBorders>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p>
        </w:tc>
        <w:tc>
          <w:tcPr>
            <w:tcW w:w="1275" w:type="dxa"/>
            <w:tcBorders>
              <w:top w:val="single" w:sz="4" w:space="0" w:color="auto"/>
              <w:left w:val="single" w:sz="4" w:space="0" w:color="auto"/>
              <w:bottom w:val="single" w:sz="4" w:space="0" w:color="auto"/>
              <w:right w:val="single" w:sz="4" w:space="0" w:color="auto"/>
            </w:tcBorders>
          </w:tcPr>
          <w:p w:rsidR="009B3DEB" w:rsidRPr="009B3DEB" w:rsidRDefault="009B3DEB" w:rsidP="003378C2">
            <w:pPr>
              <w:jc w:val="center"/>
              <w:rPr>
                <w:smallCaps/>
                <w:sz w:val="28"/>
                <w:szCs w:val="28"/>
              </w:rPr>
            </w:pPr>
            <w:r w:rsidRPr="009B3DEB">
              <w:rPr>
                <w:smallCaps/>
                <w:sz w:val="28"/>
                <w:szCs w:val="28"/>
              </w:rPr>
              <w:t>2022</w:t>
            </w:r>
          </w:p>
        </w:tc>
        <w:tc>
          <w:tcPr>
            <w:tcW w:w="1276" w:type="dxa"/>
            <w:tcBorders>
              <w:top w:val="single" w:sz="4" w:space="0" w:color="auto"/>
              <w:left w:val="single" w:sz="4" w:space="0" w:color="auto"/>
              <w:bottom w:val="single" w:sz="4" w:space="0" w:color="auto"/>
              <w:right w:val="single" w:sz="4" w:space="0" w:color="auto"/>
            </w:tcBorders>
          </w:tcPr>
          <w:p w:rsidR="009B3DEB" w:rsidRPr="009B3DEB" w:rsidRDefault="009B3DEB" w:rsidP="003378C2">
            <w:pPr>
              <w:jc w:val="center"/>
              <w:rPr>
                <w:smallCaps/>
                <w:sz w:val="28"/>
                <w:szCs w:val="28"/>
              </w:rPr>
            </w:pPr>
            <w:r w:rsidRPr="009B3DEB">
              <w:rPr>
                <w:smallCaps/>
                <w:sz w:val="28"/>
                <w:szCs w:val="28"/>
              </w:rPr>
              <w:t>2023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2024</w:t>
            </w:r>
          </w:p>
        </w:tc>
      </w:tr>
      <w:tr w:rsidR="009B3DEB" w:rsidRPr="009B3DEB" w:rsidTr="009B3DEB">
        <w:trPr>
          <w:cantSplit/>
          <w:trHeight w:val="142"/>
          <w:tblHeader/>
        </w:trPr>
        <w:tc>
          <w:tcPr>
            <w:tcW w:w="5544"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w:t>
            </w:r>
          </w:p>
        </w:tc>
        <w:tc>
          <w:tcPr>
            <w:tcW w:w="1275" w:type="dxa"/>
            <w:tcBorders>
              <w:top w:val="single" w:sz="4" w:space="0" w:color="auto"/>
              <w:left w:val="single" w:sz="4" w:space="0" w:color="auto"/>
              <w:bottom w:val="single" w:sz="4" w:space="0" w:color="auto"/>
              <w:right w:val="single" w:sz="4" w:space="0" w:color="auto"/>
            </w:tcBorders>
          </w:tcPr>
          <w:p w:rsidR="009B3DEB" w:rsidRPr="009B3DEB" w:rsidRDefault="009B3DEB" w:rsidP="003378C2">
            <w:pPr>
              <w:jc w:val="center"/>
              <w:rPr>
                <w:smallCaps/>
                <w:sz w:val="28"/>
                <w:szCs w:val="28"/>
              </w:rPr>
            </w:pPr>
            <w:r w:rsidRPr="009B3DEB">
              <w:rPr>
                <w:smallCaps/>
                <w:sz w:val="28"/>
                <w:szCs w:val="28"/>
              </w:rPr>
              <w:t>2</w:t>
            </w:r>
          </w:p>
        </w:tc>
        <w:tc>
          <w:tcPr>
            <w:tcW w:w="1276" w:type="dxa"/>
            <w:tcBorders>
              <w:top w:val="single" w:sz="4" w:space="0" w:color="auto"/>
              <w:left w:val="single" w:sz="4" w:space="0" w:color="auto"/>
              <w:bottom w:val="single" w:sz="4" w:space="0" w:color="auto"/>
              <w:right w:val="single" w:sz="4" w:space="0" w:color="auto"/>
            </w:tcBorders>
          </w:tcPr>
          <w:p w:rsidR="009B3DEB" w:rsidRPr="009B3DEB" w:rsidRDefault="009B3DEB" w:rsidP="003378C2">
            <w:pPr>
              <w:jc w:val="center"/>
              <w:rPr>
                <w:smallCaps/>
                <w:sz w:val="28"/>
                <w:szCs w:val="28"/>
              </w:rPr>
            </w:pPr>
            <w:r w:rsidRPr="009B3DEB">
              <w:rPr>
                <w:smallCaps/>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4</w:t>
            </w:r>
          </w:p>
        </w:tc>
      </w:tr>
      <w:tr w:rsidR="009B3DEB" w:rsidRPr="009B3DEB" w:rsidTr="009B3DEB">
        <w:trPr>
          <w:trHeight w:val="277"/>
        </w:trPr>
        <w:tc>
          <w:tcPr>
            <w:tcW w:w="5544" w:type="dxa"/>
            <w:tcBorders>
              <w:top w:val="nil"/>
              <w:left w:val="single" w:sz="4" w:space="0" w:color="auto"/>
              <w:bottom w:val="single" w:sz="4" w:space="0" w:color="auto"/>
              <w:right w:val="single" w:sz="4" w:space="0" w:color="auto"/>
            </w:tcBorders>
            <w:shd w:val="clear" w:color="auto" w:fill="auto"/>
            <w:vAlign w:val="center"/>
          </w:tcPr>
          <w:p w:rsidR="009B3DEB" w:rsidRPr="009B3DEB" w:rsidRDefault="009B3DEB" w:rsidP="009B3DEB">
            <w:pPr>
              <w:jc w:val="both"/>
              <w:rPr>
                <w:color w:val="000000"/>
                <w:sz w:val="28"/>
                <w:szCs w:val="28"/>
              </w:rPr>
            </w:pPr>
            <w:r w:rsidRPr="009B3DEB">
              <w:rPr>
                <w:color w:val="000000"/>
                <w:sz w:val="28"/>
                <w:szCs w:val="28"/>
              </w:rPr>
              <w:t>Поддорский муниципальный район</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0,1392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0,1392</w:t>
            </w:r>
          </w:p>
        </w:tc>
        <w:tc>
          <w:tcPr>
            <w:tcW w:w="1134" w:type="dxa"/>
            <w:tcBorders>
              <w:top w:val="nil"/>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0,1392</w:t>
            </w:r>
          </w:p>
        </w:tc>
      </w:tr>
      <w:tr w:rsidR="009B3DEB" w:rsidRPr="009B3DEB" w:rsidTr="009B3DEB">
        <w:trPr>
          <w:trHeight w:val="277"/>
        </w:trPr>
        <w:tc>
          <w:tcPr>
            <w:tcW w:w="5544" w:type="dxa"/>
            <w:tcBorders>
              <w:top w:val="nil"/>
              <w:left w:val="single" w:sz="4" w:space="0" w:color="auto"/>
              <w:bottom w:val="single" w:sz="4" w:space="0" w:color="auto"/>
              <w:right w:val="single" w:sz="4" w:space="0" w:color="auto"/>
            </w:tcBorders>
            <w:shd w:val="clear" w:color="auto" w:fill="auto"/>
            <w:vAlign w:val="center"/>
          </w:tcPr>
          <w:p w:rsidR="009B3DEB" w:rsidRPr="009B3DEB" w:rsidRDefault="009B3DEB" w:rsidP="009B3DEB">
            <w:pPr>
              <w:jc w:val="both"/>
              <w:rPr>
                <w:color w:val="000000"/>
                <w:sz w:val="28"/>
                <w:szCs w:val="28"/>
              </w:rPr>
            </w:pPr>
            <w:r w:rsidRPr="009B3DEB">
              <w:rPr>
                <w:color w:val="000000"/>
                <w:sz w:val="28"/>
                <w:szCs w:val="28"/>
              </w:rPr>
              <w:t>Белебёлковское сельское поселение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0,0425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0,0425</w:t>
            </w:r>
          </w:p>
        </w:tc>
        <w:tc>
          <w:tcPr>
            <w:tcW w:w="1134" w:type="dxa"/>
            <w:tcBorders>
              <w:top w:val="nil"/>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0,0425</w:t>
            </w:r>
          </w:p>
        </w:tc>
      </w:tr>
      <w:tr w:rsidR="009B3DEB" w:rsidRPr="009B3DEB" w:rsidTr="009B3DEB">
        <w:trPr>
          <w:trHeight w:val="277"/>
        </w:trPr>
        <w:tc>
          <w:tcPr>
            <w:tcW w:w="5544" w:type="dxa"/>
            <w:tcBorders>
              <w:top w:val="nil"/>
              <w:left w:val="single" w:sz="4" w:space="0" w:color="auto"/>
              <w:bottom w:val="single" w:sz="4" w:space="0" w:color="auto"/>
              <w:right w:val="single" w:sz="4" w:space="0" w:color="auto"/>
            </w:tcBorders>
            <w:shd w:val="clear" w:color="auto" w:fill="auto"/>
            <w:vAlign w:val="center"/>
          </w:tcPr>
          <w:p w:rsidR="009B3DEB" w:rsidRPr="009B3DEB" w:rsidRDefault="009B3DEB" w:rsidP="009B3DEB">
            <w:pPr>
              <w:jc w:val="both"/>
              <w:rPr>
                <w:color w:val="000000"/>
                <w:sz w:val="28"/>
                <w:szCs w:val="28"/>
              </w:rPr>
            </w:pPr>
            <w:r w:rsidRPr="009B3DEB">
              <w:rPr>
                <w:color w:val="000000"/>
                <w:sz w:val="28"/>
                <w:szCs w:val="28"/>
              </w:rPr>
              <w:t>Селеевское сельское поселение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0,0387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0,0387</w:t>
            </w:r>
          </w:p>
        </w:tc>
        <w:tc>
          <w:tcPr>
            <w:tcW w:w="1134" w:type="dxa"/>
            <w:tcBorders>
              <w:top w:val="nil"/>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0,0387</w:t>
            </w:r>
          </w:p>
        </w:tc>
      </w:tr>
      <w:tr w:rsidR="009B3DEB" w:rsidRPr="009B3DEB" w:rsidTr="009B3DEB">
        <w:trPr>
          <w:trHeight w:val="277"/>
        </w:trPr>
        <w:tc>
          <w:tcPr>
            <w:tcW w:w="5544" w:type="dxa"/>
            <w:tcBorders>
              <w:top w:val="nil"/>
              <w:left w:val="single" w:sz="4" w:space="0" w:color="auto"/>
              <w:bottom w:val="single" w:sz="4" w:space="0" w:color="auto"/>
              <w:right w:val="single" w:sz="4" w:space="0" w:color="auto"/>
            </w:tcBorders>
            <w:shd w:val="clear" w:color="auto" w:fill="auto"/>
            <w:vAlign w:val="center"/>
          </w:tcPr>
          <w:p w:rsidR="009B3DEB" w:rsidRPr="009B3DEB" w:rsidRDefault="009B3DEB" w:rsidP="009B3DEB">
            <w:pPr>
              <w:jc w:val="both"/>
              <w:rPr>
                <w:color w:val="000000"/>
                <w:sz w:val="28"/>
                <w:szCs w:val="28"/>
              </w:rPr>
            </w:pPr>
            <w:r w:rsidRPr="009B3DEB">
              <w:rPr>
                <w:color w:val="000000"/>
                <w:sz w:val="28"/>
                <w:szCs w:val="28"/>
              </w:rPr>
              <w:t>Поддорское сельское поселение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0,0555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0,0555</w:t>
            </w:r>
          </w:p>
        </w:tc>
        <w:tc>
          <w:tcPr>
            <w:tcW w:w="1134" w:type="dxa"/>
            <w:tcBorders>
              <w:top w:val="nil"/>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0,0555</w:t>
            </w:r>
          </w:p>
        </w:tc>
      </w:tr>
    </w:tbl>
    <w:p w:rsidR="009B3DEB" w:rsidRPr="009B3DEB" w:rsidRDefault="009B3DEB" w:rsidP="009B3DEB">
      <w:pPr>
        <w:rPr>
          <w:sz w:val="28"/>
          <w:szCs w:val="28"/>
        </w:rPr>
      </w:pPr>
    </w:p>
    <w:p w:rsidR="009B3DEB" w:rsidRDefault="009B3DEB" w:rsidP="009B3DEB">
      <w:pPr>
        <w:sectPr w:rsidR="009B3DEB" w:rsidSect="009B3DEB">
          <w:pgSz w:w="11906" w:h="16838" w:code="9"/>
          <w:pgMar w:top="397" w:right="567" w:bottom="249" w:left="1701" w:header="284" w:footer="567" w:gutter="0"/>
          <w:cols w:space="708"/>
          <w:titlePg/>
          <w:docGrid w:linePitch="360"/>
        </w:sectPr>
      </w:pPr>
    </w:p>
    <w:tbl>
      <w:tblPr>
        <w:tblW w:w="9371" w:type="dxa"/>
        <w:tblInd w:w="93" w:type="dxa"/>
        <w:tblLook w:val="0000" w:firstRow="0" w:lastRow="0" w:firstColumn="0" w:lastColumn="0" w:noHBand="0" w:noVBand="0"/>
      </w:tblPr>
      <w:tblGrid>
        <w:gridCol w:w="4835"/>
        <w:gridCol w:w="142"/>
        <w:gridCol w:w="1417"/>
        <w:gridCol w:w="1559"/>
        <w:gridCol w:w="1418"/>
      </w:tblGrid>
      <w:tr w:rsidR="009B3DEB" w:rsidRPr="00027EC1" w:rsidTr="003378C2">
        <w:trPr>
          <w:trHeight w:val="1080"/>
        </w:trPr>
        <w:tc>
          <w:tcPr>
            <w:tcW w:w="4835" w:type="dxa"/>
            <w:tcBorders>
              <w:top w:val="nil"/>
              <w:left w:val="nil"/>
              <w:bottom w:val="nil"/>
              <w:right w:val="nil"/>
            </w:tcBorders>
            <w:shd w:val="clear" w:color="auto" w:fill="auto"/>
            <w:noWrap/>
            <w:vAlign w:val="bottom"/>
          </w:tcPr>
          <w:p w:rsidR="009B3DEB" w:rsidRPr="00027EC1" w:rsidRDefault="009B3DEB" w:rsidP="003378C2">
            <w:pPr>
              <w:rPr>
                <w:smallCaps/>
                <w:sz w:val="20"/>
                <w:szCs w:val="20"/>
              </w:rPr>
            </w:pPr>
          </w:p>
        </w:tc>
        <w:tc>
          <w:tcPr>
            <w:tcW w:w="4536" w:type="dxa"/>
            <w:gridSpan w:val="4"/>
            <w:tcBorders>
              <w:top w:val="nil"/>
              <w:left w:val="nil"/>
              <w:bottom w:val="nil"/>
              <w:right w:val="nil"/>
            </w:tcBorders>
            <w:shd w:val="clear" w:color="auto" w:fill="auto"/>
            <w:vAlign w:val="center"/>
          </w:tcPr>
          <w:p w:rsidR="009B3DEB" w:rsidRPr="009B3DEB" w:rsidRDefault="009B3DEB" w:rsidP="003378C2">
            <w:pPr>
              <w:pStyle w:val="ConsPlusNormal"/>
              <w:jc w:val="right"/>
              <w:outlineLvl w:val="0"/>
              <w:rPr>
                <w:rFonts w:ascii="Times New Roman" w:hAnsi="Times New Roman" w:cs="Times New Roman"/>
                <w:sz w:val="24"/>
                <w:szCs w:val="24"/>
              </w:rPr>
            </w:pPr>
            <w:r w:rsidRPr="009B3DEB">
              <w:rPr>
                <w:rFonts w:ascii="Times New Roman" w:hAnsi="Times New Roman" w:cs="Times New Roman"/>
                <w:sz w:val="24"/>
                <w:szCs w:val="24"/>
              </w:rPr>
              <w:t>Приложение 7</w:t>
            </w:r>
          </w:p>
          <w:p w:rsidR="009B3DEB" w:rsidRPr="009B3DEB" w:rsidRDefault="009B3DEB" w:rsidP="003378C2">
            <w:pPr>
              <w:pStyle w:val="ConsPlusNormal"/>
              <w:jc w:val="right"/>
              <w:rPr>
                <w:rFonts w:ascii="Times New Roman" w:hAnsi="Times New Roman" w:cs="Times New Roman"/>
                <w:sz w:val="24"/>
                <w:szCs w:val="24"/>
              </w:rPr>
            </w:pPr>
            <w:r w:rsidRPr="009B3DEB">
              <w:rPr>
                <w:rFonts w:ascii="Times New Roman" w:hAnsi="Times New Roman" w:cs="Times New Roman"/>
                <w:sz w:val="24"/>
                <w:szCs w:val="24"/>
              </w:rPr>
              <w:t xml:space="preserve">к решению Думы Поддорского </w:t>
            </w:r>
          </w:p>
          <w:p w:rsidR="009B3DEB" w:rsidRPr="009B3DEB" w:rsidRDefault="009B3DEB" w:rsidP="003378C2">
            <w:pPr>
              <w:pStyle w:val="ConsPlusNormal"/>
              <w:jc w:val="right"/>
              <w:rPr>
                <w:rFonts w:ascii="Times New Roman" w:hAnsi="Times New Roman" w:cs="Times New Roman"/>
                <w:sz w:val="24"/>
                <w:szCs w:val="24"/>
              </w:rPr>
            </w:pPr>
            <w:r w:rsidRPr="009B3DEB">
              <w:rPr>
                <w:rFonts w:ascii="Times New Roman" w:hAnsi="Times New Roman" w:cs="Times New Roman"/>
                <w:sz w:val="24"/>
                <w:szCs w:val="24"/>
              </w:rPr>
              <w:t xml:space="preserve">муниципального района </w:t>
            </w:r>
          </w:p>
          <w:p w:rsidR="009B3DEB" w:rsidRPr="009B3DEB" w:rsidRDefault="009B3DEB" w:rsidP="003378C2">
            <w:pPr>
              <w:pStyle w:val="ConsPlusNormal"/>
              <w:jc w:val="right"/>
              <w:rPr>
                <w:rFonts w:ascii="Times New Roman" w:hAnsi="Times New Roman" w:cs="Times New Roman"/>
                <w:sz w:val="24"/>
                <w:szCs w:val="24"/>
              </w:rPr>
            </w:pPr>
            <w:r w:rsidRPr="009B3DEB">
              <w:rPr>
                <w:rFonts w:ascii="Times New Roman" w:hAnsi="Times New Roman" w:cs="Times New Roman"/>
                <w:sz w:val="24"/>
                <w:szCs w:val="24"/>
              </w:rPr>
              <w:t xml:space="preserve">"О бюджете Поддорского муниципального </w:t>
            </w:r>
          </w:p>
          <w:p w:rsidR="009B3DEB" w:rsidRPr="009B3DEB" w:rsidRDefault="009B3DEB" w:rsidP="003378C2">
            <w:pPr>
              <w:pStyle w:val="ConsPlusNormal"/>
              <w:jc w:val="right"/>
              <w:rPr>
                <w:rFonts w:ascii="Times New Roman" w:hAnsi="Times New Roman" w:cs="Times New Roman"/>
                <w:sz w:val="24"/>
                <w:szCs w:val="24"/>
              </w:rPr>
            </w:pPr>
            <w:r w:rsidRPr="009B3DEB">
              <w:rPr>
                <w:rFonts w:ascii="Times New Roman" w:hAnsi="Times New Roman" w:cs="Times New Roman"/>
                <w:sz w:val="24"/>
                <w:szCs w:val="24"/>
              </w:rPr>
              <w:t xml:space="preserve"> района на 2022 год и на плановый период 2023 и 2024 годов "</w:t>
            </w:r>
          </w:p>
          <w:p w:rsidR="009B3DEB" w:rsidRPr="00027EC1" w:rsidRDefault="009B3DEB" w:rsidP="003378C2">
            <w:pPr>
              <w:jc w:val="center"/>
              <w:rPr>
                <w:smallCaps/>
                <w:sz w:val="20"/>
                <w:szCs w:val="20"/>
              </w:rPr>
            </w:pPr>
          </w:p>
        </w:tc>
      </w:tr>
      <w:tr w:rsidR="009B3DEB" w:rsidRPr="009171AF" w:rsidTr="003378C2">
        <w:trPr>
          <w:trHeight w:val="870"/>
        </w:trPr>
        <w:tc>
          <w:tcPr>
            <w:tcW w:w="9371" w:type="dxa"/>
            <w:gridSpan w:val="5"/>
            <w:tcBorders>
              <w:top w:val="nil"/>
              <w:left w:val="nil"/>
              <w:bottom w:val="nil"/>
              <w:right w:val="nil"/>
            </w:tcBorders>
            <w:shd w:val="clear" w:color="auto" w:fill="auto"/>
            <w:vAlign w:val="bottom"/>
          </w:tcPr>
          <w:p w:rsidR="009B3DEB" w:rsidRPr="002D64BF" w:rsidRDefault="009B3DEB" w:rsidP="003378C2">
            <w:pPr>
              <w:pStyle w:val="1"/>
              <w:tabs>
                <w:tab w:val="left" w:pos="2340"/>
              </w:tabs>
              <w:rPr>
                <w:szCs w:val="28"/>
              </w:rPr>
            </w:pPr>
            <w:r w:rsidRPr="002D64BF">
              <w:rPr>
                <w:spacing w:val="2"/>
                <w:szCs w:val="28"/>
              </w:rPr>
              <w:t>Дополнительные нормативы отчислений  от налога на доходы физических лиц (за исключением налога на доходы физических лиц,</w:t>
            </w:r>
            <w:r>
              <w:rPr>
                <w:spacing w:val="2"/>
                <w:szCs w:val="28"/>
              </w:rPr>
              <w:t xml:space="preserve"> </w:t>
            </w:r>
            <w:r w:rsidRPr="002D64BF">
              <w:rPr>
                <w:spacing w:val="2"/>
                <w:szCs w:val="28"/>
              </w:rPr>
              <w:t>уплачиваемого иностранными гражданами в виде фиксированного</w:t>
            </w:r>
            <w:r>
              <w:rPr>
                <w:spacing w:val="2"/>
                <w:szCs w:val="28"/>
              </w:rPr>
              <w:t xml:space="preserve"> </w:t>
            </w:r>
            <w:r w:rsidRPr="002D64BF">
              <w:rPr>
                <w:spacing w:val="2"/>
                <w:szCs w:val="28"/>
              </w:rPr>
              <w:t>авансового платежа при осуществлении ими на территории</w:t>
            </w:r>
            <w:r>
              <w:rPr>
                <w:spacing w:val="2"/>
                <w:szCs w:val="28"/>
              </w:rPr>
              <w:t xml:space="preserve"> </w:t>
            </w:r>
            <w:r w:rsidRPr="002D64BF">
              <w:rPr>
                <w:spacing w:val="2"/>
                <w:szCs w:val="28"/>
              </w:rPr>
              <w:t>Российской Федерации трудовой деятельности на основании патента,</w:t>
            </w:r>
            <w:r>
              <w:rPr>
                <w:spacing w:val="2"/>
                <w:szCs w:val="28"/>
              </w:rPr>
              <w:t xml:space="preserve"> </w:t>
            </w:r>
            <w:r w:rsidRPr="002D64BF">
              <w:rPr>
                <w:szCs w:val="28"/>
              </w:rPr>
              <w:t xml:space="preserve">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Pr="002D64BF">
              <w:rPr>
                <w:spacing w:val="2"/>
                <w:szCs w:val="28"/>
              </w:rPr>
              <w:t xml:space="preserve">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w:t>
            </w:r>
            <w:r w:rsidRPr="002D64BF">
              <w:rPr>
                <w:szCs w:val="28"/>
              </w:rPr>
              <w:t xml:space="preserve"> на 2022 год и на плановый период 2023 и 2024 годов </w:t>
            </w:r>
          </w:p>
          <w:p w:rsidR="009B3DEB" w:rsidRPr="00BF5FE6" w:rsidRDefault="009B3DEB" w:rsidP="003378C2"/>
          <w:p w:rsidR="009B3DEB" w:rsidRPr="009171AF" w:rsidRDefault="009B3DEB" w:rsidP="003378C2">
            <w:pPr>
              <w:ind w:right="707"/>
              <w:jc w:val="right"/>
              <w:rPr>
                <w:smallCaps/>
                <w:highlight w:val="yellow"/>
              </w:rPr>
            </w:pPr>
            <w:r w:rsidRPr="001912F2">
              <w:rPr>
                <w:smallCaps/>
                <w:sz w:val="28"/>
                <w:szCs w:val="28"/>
              </w:rPr>
              <w:t>(в процентах)</w:t>
            </w:r>
          </w:p>
        </w:tc>
      </w:tr>
      <w:tr w:rsidR="009B3DEB" w:rsidRPr="009171AF" w:rsidTr="003378C2">
        <w:trPr>
          <w:trHeight w:val="375"/>
          <w:tblHeader/>
        </w:trPr>
        <w:tc>
          <w:tcPr>
            <w:tcW w:w="4977"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171AF" w:rsidRDefault="009B3DEB" w:rsidP="003378C2">
            <w:pPr>
              <w:jc w:val="center"/>
              <w:rPr>
                <w:bCs/>
                <w:smallCaps/>
                <w:sz w:val="28"/>
                <w:szCs w:val="28"/>
              </w:rPr>
            </w:pPr>
            <w:r w:rsidRPr="009171AF">
              <w:rPr>
                <w:bCs/>
                <w:smallCaps/>
                <w:sz w:val="28"/>
                <w:szCs w:val="28"/>
              </w:rPr>
              <w:t>Наименование муниципального района</w:t>
            </w:r>
          </w:p>
        </w:tc>
        <w:tc>
          <w:tcPr>
            <w:tcW w:w="1417" w:type="dxa"/>
            <w:tcBorders>
              <w:top w:val="single" w:sz="4" w:space="0" w:color="auto"/>
              <w:left w:val="nil"/>
              <w:bottom w:val="single" w:sz="4" w:space="0" w:color="auto"/>
              <w:right w:val="single" w:sz="4" w:space="0" w:color="auto"/>
            </w:tcBorders>
            <w:vAlign w:val="center"/>
          </w:tcPr>
          <w:p w:rsidR="009B3DEB" w:rsidRPr="009171AF" w:rsidRDefault="009B3DEB" w:rsidP="003378C2">
            <w:pPr>
              <w:jc w:val="center"/>
              <w:rPr>
                <w:bCs/>
                <w:smallCaps/>
                <w:sz w:val="28"/>
                <w:szCs w:val="28"/>
              </w:rPr>
            </w:pPr>
            <w:r>
              <w:rPr>
                <w:bCs/>
                <w:smallCaps/>
                <w:sz w:val="28"/>
                <w:szCs w:val="28"/>
              </w:rPr>
              <w:t>2022</w:t>
            </w:r>
            <w:r w:rsidRPr="009171AF">
              <w:rPr>
                <w:bCs/>
                <w:smallCaps/>
                <w:sz w:val="28"/>
                <w:szCs w:val="28"/>
              </w:rPr>
              <w:t xml:space="preserve">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B3DEB" w:rsidRPr="009171AF" w:rsidRDefault="009B3DEB" w:rsidP="003378C2">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c>
          <w:tcPr>
            <w:tcW w:w="1418" w:type="dxa"/>
            <w:tcBorders>
              <w:top w:val="single" w:sz="4" w:space="0" w:color="auto"/>
              <w:left w:val="nil"/>
              <w:bottom w:val="single" w:sz="4" w:space="0" w:color="auto"/>
              <w:right w:val="single" w:sz="4" w:space="0" w:color="auto"/>
            </w:tcBorders>
            <w:vAlign w:val="center"/>
          </w:tcPr>
          <w:p w:rsidR="009B3DEB" w:rsidRPr="009171AF" w:rsidRDefault="009B3DEB" w:rsidP="003378C2">
            <w:pPr>
              <w:jc w:val="center"/>
              <w:rPr>
                <w:bCs/>
                <w:smallCaps/>
                <w:sz w:val="28"/>
                <w:szCs w:val="28"/>
              </w:rPr>
            </w:pPr>
            <w:r w:rsidRPr="009171AF">
              <w:rPr>
                <w:bCs/>
                <w:smallCaps/>
                <w:sz w:val="28"/>
                <w:szCs w:val="28"/>
              </w:rPr>
              <w:t>202</w:t>
            </w:r>
            <w:r>
              <w:rPr>
                <w:bCs/>
                <w:smallCaps/>
                <w:sz w:val="28"/>
                <w:szCs w:val="28"/>
              </w:rPr>
              <w:t>4</w:t>
            </w:r>
            <w:r w:rsidRPr="009171AF">
              <w:rPr>
                <w:bCs/>
                <w:smallCaps/>
                <w:sz w:val="28"/>
                <w:szCs w:val="28"/>
              </w:rPr>
              <w:t xml:space="preserve"> год</w:t>
            </w:r>
          </w:p>
        </w:tc>
      </w:tr>
      <w:tr w:rsidR="009B3DEB" w:rsidRPr="009171AF" w:rsidTr="003378C2">
        <w:trPr>
          <w:trHeight w:val="126"/>
          <w:tblHeader/>
        </w:trPr>
        <w:tc>
          <w:tcPr>
            <w:tcW w:w="4977" w:type="dxa"/>
            <w:gridSpan w:val="2"/>
            <w:tcBorders>
              <w:top w:val="nil"/>
              <w:left w:val="single" w:sz="4" w:space="0" w:color="auto"/>
              <w:bottom w:val="single" w:sz="4" w:space="0" w:color="auto"/>
              <w:right w:val="single" w:sz="4" w:space="0" w:color="auto"/>
            </w:tcBorders>
            <w:shd w:val="clear" w:color="auto" w:fill="auto"/>
          </w:tcPr>
          <w:p w:rsidR="009B3DEB" w:rsidRPr="009171AF" w:rsidRDefault="009B3DEB" w:rsidP="003378C2">
            <w:pPr>
              <w:jc w:val="center"/>
              <w:rPr>
                <w:smallCaps/>
                <w:sz w:val="28"/>
                <w:szCs w:val="28"/>
              </w:rPr>
            </w:pPr>
            <w:r w:rsidRPr="009171AF">
              <w:rPr>
                <w:smallCaps/>
                <w:sz w:val="28"/>
                <w:szCs w:val="28"/>
              </w:rPr>
              <w:t>1</w:t>
            </w:r>
          </w:p>
        </w:tc>
        <w:tc>
          <w:tcPr>
            <w:tcW w:w="1417" w:type="dxa"/>
            <w:tcBorders>
              <w:top w:val="single" w:sz="4" w:space="0" w:color="auto"/>
              <w:left w:val="nil"/>
              <w:bottom w:val="single" w:sz="4" w:space="0" w:color="auto"/>
              <w:right w:val="single" w:sz="4" w:space="0" w:color="auto"/>
            </w:tcBorders>
          </w:tcPr>
          <w:p w:rsidR="009B3DEB" w:rsidRPr="009171AF" w:rsidRDefault="009B3DEB" w:rsidP="003378C2">
            <w:pPr>
              <w:jc w:val="center"/>
              <w:rPr>
                <w:smallCaps/>
                <w:sz w:val="28"/>
                <w:szCs w:val="28"/>
              </w:rPr>
            </w:pPr>
            <w:r w:rsidRPr="009171AF">
              <w:rPr>
                <w:smallCaps/>
                <w:sz w:val="28"/>
                <w:szCs w:val="28"/>
              </w:rPr>
              <w:t>2</w:t>
            </w:r>
          </w:p>
        </w:tc>
        <w:tc>
          <w:tcPr>
            <w:tcW w:w="1559" w:type="dxa"/>
            <w:tcBorders>
              <w:top w:val="nil"/>
              <w:left w:val="single" w:sz="4" w:space="0" w:color="auto"/>
              <w:bottom w:val="single" w:sz="4" w:space="0" w:color="auto"/>
              <w:right w:val="single" w:sz="4" w:space="0" w:color="auto"/>
            </w:tcBorders>
            <w:shd w:val="clear" w:color="auto" w:fill="auto"/>
          </w:tcPr>
          <w:p w:rsidR="009B3DEB" w:rsidRPr="009171AF" w:rsidRDefault="009B3DEB" w:rsidP="003378C2">
            <w:pPr>
              <w:jc w:val="center"/>
              <w:rPr>
                <w:smallCaps/>
                <w:sz w:val="28"/>
                <w:szCs w:val="28"/>
              </w:rPr>
            </w:pPr>
            <w:r w:rsidRPr="009171AF">
              <w:rPr>
                <w:smallCaps/>
                <w:sz w:val="28"/>
                <w:szCs w:val="28"/>
              </w:rPr>
              <w:t>3</w:t>
            </w:r>
          </w:p>
        </w:tc>
        <w:tc>
          <w:tcPr>
            <w:tcW w:w="1418" w:type="dxa"/>
            <w:tcBorders>
              <w:top w:val="nil"/>
              <w:left w:val="nil"/>
              <w:bottom w:val="single" w:sz="4" w:space="0" w:color="auto"/>
              <w:right w:val="single" w:sz="4" w:space="0" w:color="auto"/>
            </w:tcBorders>
          </w:tcPr>
          <w:p w:rsidR="009B3DEB" w:rsidRPr="009171AF" w:rsidRDefault="009B3DEB" w:rsidP="003378C2">
            <w:pPr>
              <w:jc w:val="center"/>
              <w:rPr>
                <w:smallCaps/>
                <w:sz w:val="28"/>
                <w:szCs w:val="28"/>
              </w:rPr>
            </w:pPr>
            <w:r w:rsidRPr="009171AF">
              <w:rPr>
                <w:smallCaps/>
                <w:sz w:val="28"/>
                <w:szCs w:val="28"/>
              </w:rPr>
              <w:t>4</w:t>
            </w:r>
          </w:p>
        </w:tc>
      </w:tr>
      <w:tr w:rsidR="009B3DEB" w:rsidRPr="009171AF" w:rsidTr="003378C2">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tcPr>
          <w:p w:rsidR="009B3DEB" w:rsidRPr="009171AF" w:rsidRDefault="009B3DEB" w:rsidP="003378C2">
            <w:pPr>
              <w:rPr>
                <w:smallCaps/>
                <w:sz w:val="28"/>
                <w:szCs w:val="28"/>
              </w:rPr>
            </w:pPr>
            <w:r w:rsidRPr="009171AF">
              <w:rPr>
                <w:smallCaps/>
                <w:sz w:val="28"/>
                <w:szCs w:val="28"/>
              </w:rPr>
              <w:t>Поддорский</w:t>
            </w:r>
          </w:p>
        </w:tc>
        <w:tc>
          <w:tcPr>
            <w:tcW w:w="1417" w:type="dxa"/>
            <w:tcBorders>
              <w:top w:val="single" w:sz="4" w:space="0" w:color="auto"/>
              <w:left w:val="nil"/>
              <w:bottom w:val="single" w:sz="4" w:space="0" w:color="auto"/>
              <w:right w:val="single" w:sz="4" w:space="0" w:color="auto"/>
            </w:tcBorders>
            <w:vAlign w:val="bottom"/>
          </w:tcPr>
          <w:p w:rsidR="009B3DEB" w:rsidRPr="009171AF" w:rsidRDefault="009B3DEB" w:rsidP="003378C2">
            <w:pPr>
              <w:jc w:val="center"/>
              <w:rPr>
                <w:sz w:val="28"/>
                <w:szCs w:val="28"/>
              </w:rPr>
            </w:pPr>
            <w:r w:rsidRPr="009171AF">
              <w:rPr>
                <w:sz w:val="28"/>
                <w:szCs w:val="28"/>
              </w:rPr>
              <w:t>70</w:t>
            </w:r>
          </w:p>
        </w:tc>
        <w:tc>
          <w:tcPr>
            <w:tcW w:w="1559" w:type="dxa"/>
            <w:tcBorders>
              <w:top w:val="nil"/>
              <w:left w:val="single" w:sz="4" w:space="0" w:color="auto"/>
              <w:bottom w:val="single" w:sz="4" w:space="0" w:color="auto"/>
              <w:right w:val="single" w:sz="4" w:space="0" w:color="auto"/>
            </w:tcBorders>
            <w:shd w:val="clear" w:color="auto" w:fill="auto"/>
            <w:vAlign w:val="bottom"/>
          </w:tcPr>
          <w:p w:rsidR="009B3DEB" w:rsidRPr="009171AF" w:rsidRDefault="009B3DEB" w:rsidP="003378C2">
            <w:pPr>
              <w:jc w:val="center"/>
              <w:rPr>
                <w:sz w:val="28"/>
                <w:szCs w:val="28"/>
              </w:rPr>
            </w:pPr>
            <w:r w:rsidRPr="009171AF">
              <w:rPr>
                <w:sz w:val="28"/>
                <w:szCs w:val="28"/>
              </w:rPr>
              <w:t>70</w:t>
            </w:r>
          </w:p>
        </w:tc>
        <w:tc>
          <w:tcPr>
            <w:tcW w:w="1418" w:type="dxa"/>
            <w:tcBorders>
              <w:top w:val="nil"/>
              <w:left w:val="nil"/>
              <w:bottom w:val="single" w:sz="4" w:space="0" w:color="auto"/>
              <w:right w:val="single" w:sz="4" w:space="0" w:color="auto"/>
            </w:tcBorders>
            <w:vAlign w:val="bottom"/>
          </w:tcPr>
          <w:p w:rsidR="009B3DEB" w:rsidRPr="009171AF" w:rsidRDefault="009B3DEB" w:rsidP="003378C2">
            <w:pPr>
              <w:jc w:val="center"/>
              <w:rPr>
                <w:sz w:val="28"/>
                <w:szCs w:val="28"/>
              </w:rPr>
            </w:pPr>
            <w:r w:rsidRPr="009171AF">
              <w:rPr>
                <w:sz w:val="28"/>
                <w:szCs w:val="28"/>
              </w:rPr>
              <w:t>70</w:t>
            </w:r>
          </w:p>
        </w:tc>
      </w:tr>
    </w:tbl>
    <w:p w:rsidR="009B3DEB" w:rsidRPr="00484530" w:rsidRDefault="009B3DEB" w:rsidP="009B3DEB"/>
    <w:p w:rsidR="00BD368F" w:rsidRDefault="00BD368F" w:rsidP="009B3DEB"/>
    <w:tbl>
      <w:tblPr>
        <w:tblW w:w="9928" w:type="dxa"/>
        <w:tblInd w:w="93" w:type="dxa"/>
        <w:tblLook w:val="04A0" w:firstRow="1" w:lastRow="0" w:firstColumn="1" w:lastColumn="0" w:noHBand="0" w:noVBand="1"/>
      </w:tblPr>
      <w:tblGrid>
        <w:gridCol w:w="3134"/>
        <w:gridCol w:w="500"/>
        <w:gridCol w:w="400"/>
        <w:gridCol w:w="388"/>
        <w:gridCol w:w="1266"/>
        <w:gridCol w:w="500"/>
        <w:gridCol w:w="1260"/>
        <w:gridCol w:w="1180"/>
        <w:gridCol w:w="1300"/>
      </w:tblGrid>
      <w:tr w:rsidR="0072754E" w:rsidRPr="00E1486B" w:rsidTr="0084322F">
        <w:trPr>
          <w:trHeight w:val="255"/>
        </w:trPr>
        <w:tc>
          <w:tcPr>
            <w:tcW w:w="3134" w:type="dxa"/>
            <w:tcBorders>
              <w:top w:val="nil"/>
              <w:left w:val="nil"/>
              <w:bottom w:val="nil"/>
              <w:right w:val="nil"/>
            </w:tcBorders>
            <w:shd w:val="clear" w:color="auto" w:fill="auto"/>
            <w:vAlign w:val="bottom"/>
            <w:hideMark/>
          </w:tcPr>
          <w:p w:rsidR="0072754E" w:rsidRPr="00E1486B" w:rsidRDefault="0072754E" w:rsidP="0084322F">
            <w:pPr>
              <w:rPr>
                <w:sz w:val="14"/>
                <w:szCs w:val="14"/>
              </w:rPr>
            </w:pPr>
          </w:p>
        </w:tc>
        <w:tc>
          <w:tcPr>
            <w:tcW w:w="500" w:type="dxa"/>
            <w:tcBorders>
              <w:top w:val="nil"/>
              <w:left w:val="nil"/>
              <w:bottom w:val="nil"/>
              <w:right w:val="nil"/>
            </w:tcBorders>
            <w:shd w:val="clear" w:color="auto" w:fill="auto"/>
            <w:noWrap/>
            <w:vAlign w:val="bottom"/>
            <w:hideMark/>
          </w:tcPr>
          <w:p w:rsidR="0072754E" w:rsidRPr="00E1486B" w:rsidRDefault="0072754E" w:rsidP="0084322F">
            <w:pPr>
              <w:rPr>
                <w:sz w:val="14"/>
                <w:szCs w:val="14"/>
              </w:rPr>
            </w:pPr>
          </w:p>
        </w:tc>
        <w:tc>
          <w:tcPr>
            <w:tcW w:w="400" w:type="dxa"/>
            <w:tcBorders>
              <w:top w:val="nil"/>
              <w:left w:val="nil"/>
              <w:bottom w:val="nil"/>
              <w:right w:val="nil"/>
            </w:tcBorders>
            <w:shd w:val="clear" w:color="auto" w:fill="auto"/>
            <w:noWrap/>
            <w:vAlign w:val="bottom"/>
            <w:hideMark/>
          </w:tcPr>
          <w:p w:rsidR="0072754E" w:rsidRPr="00E1486B" w:rsidRDefault="0072754E" w:rsidP="0084322F">
            <w:pPr>
              <w:jc w:val="center"/>
              <w:rPr>
                <w:sz w:val="14"/>
                <w:szCs w:val="14"/>
              </w:rPr>
            </w:pPr>
          </w:p>
        </w:tc>
        <w:tc>
          <w:tcPr>
            <w:tcW w:w="388" w:type="dxa"/>
            <w:tcBorders>
              <w:top w:val="nil"/>
              <w:left w:val="nil"/>
              <w:bottom w:val="nil"/>
              <w:right w:val="nil"/>
            </w:tcBorders>
            <w:shd w:val="clear" w:color="auto" w:fill="auto"/>
            <w:noWrap/>
            <w:vAlign w:val="bottom"/>
            <w:hideMark/>
          </w:tcPr>
          <w:p w:rsidR="0072754E" w:rsidRPr="00E1486B" w:rsidRDefault="0072754E" w:rsidP="0084322F">
            <w:pPr>
              <w:jc w:val="center"/>
              <w:rPr>
                <w:sz w:val="14"/>
                <w:szCs w:val="14"/>
              </w:rPr>
            </w:pPr>
          </w:p>
        </w:tc>
        <w:tc>
          <w:tcPr>
            <w:tcW w:w="1266" w:type="dxa"/>
            <w:tcBorders>
              <w:top w:val="nil"/>
              <w:left w:val="nil"/>
              <w:bottom w:val="nil"/>
              <w:right w:val="nil"/>
            </w:tcBorders>
            <w:shd w:val="clear" w:color="auto" w:fill="auto"/>
            <w:noWrap/>
            <w:vAlign w:val="bottom"/>
            <w:hideMark/>
          </w:tcPr>
          <w:p w:rsidR="0072754E" w:rsidRPr="00E1486B" w:rsidRDefault="0072754E" w:rsidP="0084322F">
            <w:pPr>
              <w:rPr>
                <w:sz w:val="14"/>
                <w:szCs w:val="14"/>
              </w:rPr>
            </w:pPr>
          </w:p>
        </w:tc>
        <w:tc>
          <w:tcPr>
            <w:tcW w:w="500" w:type="dxa"/>
            <w:tcBorders>
              <w:top w:val="nil"/>
              <w:left w:val="nil"/>
              <w:bottom w:val="nil"/>
              <w:right w:val="nil"/>
            </w:tcBorders>
            <w:shd w:val="clear" w:color="auto" w:fill="auto"/>
            <w:noWrap/>
            <w:vAlign w:val="bottom"/>
            <w:hideMark/>
          </w:tcPr>
          <w:p w:rsidR="0072754E" w:rsidRPr="00E1486B" w:rsidRDefault="0072754E" w:rsidP="0084322F">
            <w:pPr>
              <w:rPr>
                <w:sz w:val="14"/>
                <w:szCs w:val="14"/>
              </w:rPr>
            </w:pPr>
          </w:p>
        </w:tc>
        <w:tc>
          <w:tcPr>
            <w:tcW w:w="1260" w:type="dxa"/>
            <w:tcBorders>
              <w:top w:val="nil"/>
              <w:left w:val="nil"/>
              <w:bottom w:val="nil"/>
              <w:right w:val="nil"/>
            </w:tcBorders>
            <w:shd w:val="clear" w:color="auto" w:fill="auto"/>
            <w:noWrap/>
            <w:vAlign w:val="bottom"/>
            <w:hideMark/>
          </w:tcPr>
          <w:p w:rsidR="0072754E" w:rsidRPr="00E1486B" w:rsidRDefault="0072754E" w:rsidP="0084322F">
            <w:pPr>
              <w:rPr>
                <w:sz w:val="14"/>
                <w:szCs w:val="14"/>
              </w:rPr>
            </w:pPr>
          </w:p>
        </w:tc>
        <w:tc>
          <w:tcPr>
            <w:tcW w:w="1180" w:type="dxa"/>
            <w:tcBorders>
              <w:top w:val="nil"/>
              <w:left w:val="nil"/>
              <w:bottom w:val="nil"/>
              <w:right w:val="nil"/>
            </w:tcBorders>
            <w:shd w:val="clear" w:color="auto" w:fill="auto"/>
            <w:noWrap/>
            <w:vAlign w:val="bottom"/>
            <w:hideMark/>
          </w:tcPr>
          <w:p w:rsidR="0072754E" w:rsidRPr="00E1486B" w:rsidRDefault="0072754E" w:rsidP="0084322F">
            <w:pPr>
              <w:rPr>
                <w:sz w:val="14"/>
                <w:szCs w:val="14"/>
              </w:rPr>
            </w:pPr>
          </w:p>
        </w:tc>
        <w:tc>
          <w:tcPr>
            <w:tcW w:w="1300" w:type="dxa"/>
            <w:tcBorders>
              <w:top w:val="nil"/>
              <w:left w:val="nil"/>
              <w:bottom w:val="nil"/>
              <w:right w:val="nil"/>
            </w:tcBorders>
            <w:shd w:val="clear" w:color="auto" w:fill="auto"/>
            <w:noWrap/>
            <w:vAlign w:val="bottom"/>
            <w:hideMark/>
          </w:tcPr>
          <w:p w:rsidR="0072754E" w:rsidRPr="00E1486B" w:rsidRDefault="0072754E" w:rsidP="0084322F">
            <w:pPr>
              <w:rPr>
                <w:sz w:val="14"/>
                <w:szCs w:val="14"/>
              </w:rPr>
            </w:pPr>
            <w:r w:rsidRPr="00E1486B">
              <w:rPr>
                <w:sz w:val="14"/>
                <w:szCs w:val="14"/>
              </w:rPr>
              <w:t>Приложение 8</w:t>
            </w:r>
          </w:p>
        </w:tc>
      </w:tr>
      <w:tr w:rsidR="0072754E" w:rsidRPr="00E1486B" w:rsidTr="0084322F">
        <w:trPr>
          <w:trHeight w:val="690"/>
        </w:trPr>
        <w:tc>
          <w:tcPr>
            <w:tcW w:w="3134" w:type="dxa"/>
            <w:tcBorders>
              <w:top w:val="nil"/>
              <w:left w:val="nil"/>
              <w:bottom w:val="nil"/>
              <w:right w:val="nil"/>
            </w:tcBorders>
            <w:shd w:val="clear" w:color="auto" w:fill="auto"/>
            <w:vAlign w:val="bottom"/>
            <w:hideMark/>
          </w:tcPr>
          <w:p w:rsidR="0072754E" w:rsidRPr="00E1486B" w:rsidRDefault="0072754E" w:rsidP="0084322F">
            <w:pPr>
              <w:rPr>
                <w:sz w:val="14"/>
                <w:szCs w:val="14"/>
              </w:rPr>
            </w:pPr>
          </w:p>
        </w:tc>
        <w:tc>
          <w:tcPr>
            <w:tcW w:w="500" w:type="dxa"/>
            <w:tcBorders>
              <w:top w:val="nil"/>
              <w:left w:val="nil"/>
              <w:bottom w:val="nil"/>
              <w:right w:val="nil"/>
            </w:tcBorders>
            <w:shd w:val="clear" w:color="auto" w:fill="auto"/>
            <w:noWrap/>
            <w:vAlign w:val="bottom"/>
            <w:hideMark/>
          </w:tcPr>
          <w:p w:rsidR="0072754E" w:rsidRPr="00E1486B" w:rsidRDefault="0072754E" w:rsidP="0084322F">
            <w:pPr>
              <w:rPr>
                <w:sz w:val="14"/>
                <w:szCs w:val="14"/>
              </w:rPr>
            </w:pPr>
          </w:p>
        </w:tc>
        <w:tc>
          <w:tcPr>
            <w:tcW w:w="400" w:type="dxa"/>
            <w:tcBorders>
              <w:top w:val="nil"/>
              <w:left w:val="nil"/>
              <w:bottom w:val="nil"/>
              <w:right w:val="nil"/>
            </w:tcBorders>
            <w:shd w:val="clear" w:color="auto" w:fill="auto"/>
            <w:noWrap/>
            <w:vAlign w:val="bottom"/>
            <w:hideMark/>
          </w:tcPr>
          <w:p w:rsidR="0072754E" w:rsidRPr="00E1486B" w:rsidRDefault="0072754E" w:rsidP="0084322F">
            <w:pPr>
              <w:jc w:val="center"/>
              <w:rPr>
                <w:sz w:val="14"/>
                <w:szCs w:val="14"/>
              </w:rPr>
            </w:pPr>
          </w:p>
        </w:tc>
        <w:tc>
          <w:tcPr>
            <w:tcW w:w="388" w:type="dxa"/>
            <w:tcBorders>
              <w:top w:val="nil"/>
              <w:left w:val="nil"/>
              <w:bottom w:val="nil"/>
              <w:right w:val="nil"/>
            </w:tcBorders>
            <w:shd w:val="clear" w:color="auto" w:fill="auto"/>
            <w:noWrap/>
            <w:vAlign w:val="bottom"/>
            <w:hideMark/>
          </w:tcPr>
          <w:p w:rsidR="0072754E" w:rsidRPr="00E1486B" w:rsidRDefault="0072754E" w:rsidP="0084322F">
            <w:pPr>
              <w:jc w:val="center"/>
              <w:rPr>
                <w:sz w:val="14"/>
                <w:szCs w:val="14"/>
              </w:rPr>
            </w:pPr>
          </w:p>
        </w:tc>
        <w:tc>
          <w:tcPr>
            <w:tcW w:w="1266" w:type="dxa"/>
            <w:tcBorders>
              <w:top w:val="nil"/>
              <w:left w:val="nil"/>
              <w:bottom w:val="nil"/>
              <w:right w:val="nil"/>
            </w:tcBorders>
            <w:shd w:val="clear" w:color="auto" w:fill="auto"/>
            <w:noWrap/>
            <w:vAlign w:val="bottom"/>
            <w:hideMark/>
          </w:tcPr>
          <w:p w:rsidR="0072754E" w:rsidRPr="00E1486B" w:rsidRDefault="0072754E" w:rsidP="0084322F">
            <w:pPr>
              <w:rPr>
                <w:sz w:val="14"/>
                <w:szCs w:val="14"/>
              </w:rPr>
            </w:pPr>
          </w:p>
        </w:tc>
        <w:tc>
          <w:tcPr>
            <w:tcW w:w="4240" w:type="dxa"/>
            <w:gridSpan w:val="4"/>
            <w:tcBorders>
              <w:top w:val="nil"/>
              <w:left w:val="nil"/>
              <w:bottom w:val="nil"/>
              <w:right w:val="nil"/>
            </w:tcBorders>
            <w:shd w:val="clear" w:color="auto" w:fill="auto"/>
            <w:vAlign w:val="bottom"/>
            <w:hideMark/>
          </w:tcPr>
          <w:p w:rsidR="0072754E" w:rsidRPr="00E1486B" w:rsidRDefault="0072754E" w:rsidP="0084322F">
            <w:pPr>
              <w:rPr>
                <w:sz w:val="14"/>
                <w:szCs w:val="14"/>
              </w:rPr>
            </w:pPr>
            <w:r w:rsidRPr="00E1486B">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72754E" w:rsidRPr="00E1486B" w:rsidTr="0084322F">
        <w:trPr>
          <w:trHeight w:val="210"/>
        </w:trPr>
        <w:tc>
          <w:tcPr>
            <w:tcW w:w="3134" w:type="dxa"/>
            <w:tcBorders>
              <w:top w:val="nil"/>
              <w:left w:val="nil"/>
              <w:bottom w:val="nil"/>
              <w:right w:val="nil"/>
            </w:tcBorders>
            <w:shd w:val="clear" w:color="auto" w:fill="auto"/>
            <w:vAlign w:val="bottom"/>
            <w:hideMark/>
          </w:tcPr>
          <w:p w:rsidR="0072754E" w:rsidRPr="00E1486B" w:rsidRDefault="0072754E" w:rsidP="0084322F">
            <w:pPr>
              <w:rPr>
                <w:sz w:val="14"/>
                <w:szCs w:val="14"/>
              </w:rPr>
            </w:pPr>
          </w:p>
        </w:tc>
        <w:tc>
          <w:tcPr>
            <w:tcW w:w="500" w:type="dxa"/>
            <w:tcBorders>
              <w:top w:val="nil"/>
              <w:left w:val="nil"/>
              <w:bottom w:val="nil"/>
              <w:right w:val="nil"/>
            </w:tcBorders>
            <w:shd w:val="clear" w:color="auto" w:fill="auto"/>
            <w:noWrap/>
            <w:vAlign w:val="bottom"/>
            <w:hideMark/>
          </w:tcPr>
          <w:p w:rsidR="0072754E" w:rsidRPr="00E1486B" w:rsidRDefault="0072754E" w:rsidP="0084322F">
            <w:pPr>
              <w:rPr>
                <w:sz w:val="14"/>
                <w:szCs w:val="14"/>
              </w:rPr>
            </w:pPr>
          </w:p>
        </w:tc>
        <w:tc>
          <w:tcPr>
            <w:tcW w:w="400" w:type="dxa"/>
            <w:tcBorders>
              <w:top w:val="nil"/>
              <w:left w:val="nil"/>
              <w:bottom w:val="nil"/>
              <w:right w:val="nil"/>
            </w:tcBorders>
            <w:shd w:val="clear" w:color="auto" w:fill="auto"/>
            <w:noWrap/>
            <w:vAlign w:val="bottom"/>
            <w:hideMark/>
          </w:tcPr>
          <w:p w:rsidR="0072754E" w:rsidRPr="00E1486B" w:rsidRDefault="0072754E" w:rsidP="0084322F">
            <w:pPr>
              <w:jc w:val="center"/>
              <w:rPr>
                <w:sz w:val="14"/>
                <w:szCs w:val="14"/>
              </w:rPr>
            </w:pPr>
          </w:p>
        </w:tc>
        <w:tc>
          <w:tcPr>
            <w:tcW w:w="388" w:type="dxa"/>
            <w:tcBorders>
              <w:top w:val="nil"/>
              <w:left w:val="nil"/>
              <w:bottom w:val="nil"/>
              <w:right w:val="nil"/>
            </w:tcBorders>
            <w:shd w:val="clear" w:color="auto" w:fill="auto"/>
            <w:noWrap/>
            <w:vAlign w:val="bottom"/>
            <w:hideMark/>
          </w:tcPr>
          <w:p w:rsidR="0072754E" w:rsidRPr="00E1486B" w:rsidRDefault="0072754E" w:rsidP="0084322F">
            <w:pPr>
              <w:jc w:val="center"/>
              <w:rPr>
                <w:sz w:val="14"/>
                <w:szCs w:val="14"/>
              </w:rPr>
            </w:pPr>
          </w:p>
        </w:tc>
        <w:tc>
          <w:tcPr>
            <w:tcW w:w="1266" w:type="dxa"/>
            <w:tcBorders>
              <w:top w:val="nil"/>
              <w:left w:val="nil"/>
              <w:bottom w:val="nil"/>
              <w:right w:val="nil"/>
            </w:tcBorders>
            <w:shd w:val="clear" w:color="auto" w:fill="auto"/>
            <w:noWrap/>
            <w:vAlign w:val="bottom"/>
            <w:hideMark/>
          </w:tcPr>
          <w:p w:rsidR="0072754E" w:rsidRPr="00E1486B" w:rsidRDefault="0072754E" w:rsidP="0084322F">
            <w:pPr>
              <w:rPr>
                <w:sz w:val="14"/>
                <w:szCs w:val="14"/>
              </w:rPr>
            </w:pPr>
          </w:p>
        </w:tc>
        <w:tc>
          <w:tcPr>
            <w:tcW w:w="500" w:type="dxa"/>
            <w:tcBorders>
              <w:top w:val="nil"/>
              <w:left w:val="nil"/>
              <w:bottom w:val="nil"/>
              <w:right w:val="nil"/>
            </w:tcBorders>
            <w:shd w:val="clear" w:color="auto" w:fill="auto"/>
            <w:noWrap/>
            <w:vAlign w:val="bottom"/>
            <w:hideMark/>
          </w:tcPr>
          <w:p w:rsidR="0072754E" w:rsidRPr="00E1486B" w:rsidRDefault="0072754E" w:rsidP="0084322F">
            <w:pPr>
              <w:rPr>
                <w:sz w:val="14"/>
                <w:szCs w:val="14"/>
              </w:rPr>
            </w:pPr>
          </w:p>
        </w:tc>
        <w:tc>
          <w:tcPr>
            <w:tcW w:w="1260" w:type="dxa"/>
            <w:tcBorders>
              <w:top w:val="nil"/>
              <w:left w:val="nil"/>
              <w:bottom w:val="nil"/>
              <w:right w:val="nil"/>
            </w:tcBorders>
            <w:shd w:val="clear" w:color="auto" w:fill="auto"/>
            <w:noWrap/>
            <w:vAlign w:val="bottom"/>
            <w:hideMark/>
          </w:tcPr>
          <w:p w:rsidR="0072754E" w:rsidRPr="00E1486B" w:rsidRDefault="0072754E" w:rsidP="0084322F">
            <w:pPr>
              <w:rPr>
                <w:sz w:val="14"/>
                <w:szCs w:val="14"/>
              </w:rPr>
            </w:pPr>
          </w:p>
        </w:tc>
        <w:tc>
          <w:tcPr>
            <w:tcW w:w="1180" w:type="dxa"/>
            <w:tcBorders>
              <w:top w:val="nil"/>
              <w:left w:val="nil"/>
              <w:bottom w:val="nil"/>
              <w:right w:val="nil"/>
            </w:tcBorders>
            <w:shd w:val="clear" w:color="auto" w:fill="auto"/>
            <w:noWrap/>
            <w:vAlign w:val="bottom"/>
            <w:hideMark/>
          </w:tcPr>
          <w:p w:rsidR="0072754E" w:rsidRPr="00E1486B" w:rsidRDefault="0072754E" w:rsidP="0084322F">
            <w:pPr>
              <w:rPr>
                <w:sz w:val="14"/>
                <w:szCs w:val="14"/>
              </w:rPr>
            </w:pPr>
          </w:p>
        </w:tc>
        <w:tc>
          <w:tcPr>
            <w:tcW w:w="1300" w:type="dxa"/>
            <w:tcBorders>
              <w:top w:val="nil"/>
              <w:left w:val="nil"/>
              <w:bottom w:val="nil"/>
              <w:right w:val="nil"/>
            </w:tcBorders>
            <w:shd w:val="clear" w:color="auto" w:fill="auto"/>
            <w:noWrap/>
            <w:vAlign w:val="bottom"/>
            <w:hideMark/>
          </w:tcPr>
          <w:p w:rsidR="0072754E" w:rsidRPr="00E1486B" w:rsidRDefault="0072754E" w:rsidP="0084322F">
            <w:pPr>
              <w:jc w:val="center"/>
              <w:rPr>
                <w:sz w:val="14"/>
                <w:szCs w:val="14"/>
              </w:rPr>
            </w:pPr>
          </w:p>
        </w:tc>
      </w:tr>
      <w:tr w:rsidR="0072754E" w:rsidRPr="00E1486B" w:rsidTr="0084322F">
        <w:trPr>
          <w:trHeight w:val="240"/>
        </w:trPr>
        <w:tc>
          <w:tcPr>
            <w:tcW w:w="9928" w:type="dxa"/>
            <w:gridSpan w:val="9"/>
            <w:tcBorders>
              <w:top w:val="nil"/>
              <w:left w:val="nil"/>
              <w:bottom w:val="nil"/>
              <w:right w:val="nil"/>
            </w:tcBorders>
            <w:shd w:val="clear" w:color="auto" w:fill="auto"/>
            <w:vAlign w:val="bottom"/>
            <w:hideMark/>
          </w:tcPr>
          <w:p w:rsidR="0072754E" w:rsidRPr="00E1486B" w:rsidRDefault="0072754E" w:rsidP="0084322F">
            <w:pPr>
              <w:jc w:val="center"/>
              <w:rPr>
                <w:sz w:val="14"/>
                <w:szCs w:val="14"/>
              </w:rPr>
            </w:pPr>
            <w:r w:rsidRPr="00E1486B">
              <w:rPr>
                <w:sz w:val="14"/>
                <w:szCs w:val="14"/>
              </w:rPr>
              <w:t>Ведомственная структура расходов бюджета Поддорского муниципального района на 2022 год  и на плановый период 2023 и 2024 годов</w:t>
            </w:r>
          </w:p>
        </w:tc>
      </w:tr>
      <w:tr w:rsidR="0072754E" w:rsidRPr="00E1486B" w:rsidTr="0084322F">
        <w:trPr>
          <w:trHeight w:val="203"/>
        </w:trPr>
        <w:tc>
          <w:tcPr>
            <w:tcW w:w="3134" w:type="dxa"/>
            <w:tcBorders>
              <w:top w:val="nil"/>
              <w:left w:val="nil"/>
              <w:bottom w:val="nil"/>
              <w:right w:val="nil"/>
            </w:tcBorders>
            <w:shd w:val="clear" w:color="auto" w:fill="auto"/>
            <w:vAlign w:val="bottom"/>
            <w:hideMark/>
          </w:tcPr>
          <w:p w:rsidR="0072754E" w:rsidRPr="00E1486B" w:rsidRDefault="0072754E" w:rsidP="0084322F">
            <w:pPr>
              <w:jc w:val="center"/>
              <w:rPr>
                <w:sz w:val="14"/>
                <w:szCs w:val="14"/>
              </w:rPr>
            </w:pPr>
          </w:p>
        </w:tc>
        <w:tc>
          <w:tcPr>
            <w:tcW w:w="500" w:type="dxa"/>
            <w:tcBorders>
              <w:top w:val="nil"/>
              <w:left w:val="nil"/>
              <w:bottom w:val="nil"/>
              <w:right w:val="nil"/>
            </w:tcBorders>
            <w:shd w:val="clear" w:color="auto" w:fill="auto"/>
            <w:vAlign w:val="bottom"/>
            <w:hideMark/>
          </w:tcPr>
          <w:p w:rsidR="0072754E" w:rsidRPr="00E1486B" w:rsidRDefault="0072754E" w:rsidP="0084322F">
            <w:pPr>
              <w:jc w:val="center"/>
              <w:rPr>
                <w:sz w:val="14"/>
                <w:szCs w:val="14"/>
              </w:rPr>
            </w:pPr>
          </w:p>
        </w:tc>
        <w:tc>
          <w:tcPr>
            <w:tcW w:w="400" w:type="dxa"/>
            <w:tcBorders>
              <w:top w:val="nil"/>
              <w:left w:val="nil"/>
              <w:bottom w:val="nil"/>
              <w:right w:val="nil"/>
            </w:tcBorders>
            <w:shd w:val="clear" w:color="auto" w:fill="auto"/>
            <w:vAlign w:val="bottom"/>
            <w:hideMark/>
          </w:tcPr>
          <w:p w:rsidR="0072754E" w:rsidRPr="00E1486B" w:rsidRDefault="0072754E" w:rsidP="0084322F">
            <w:pPr>
              <w:jc w:val="center"/>
              <w:rPr>
                <w:sz w:val="14"/>
                <w:szCs w:val="14"/>
              </w:rPr>
            </w:pPr>
          </w:p>
        </w:tc>
        <w:tc>
          <w:tcPr>
            <w:tcW w:w="388" w:type="dxa"/>
            <w:tcBorders>
              <w:top w:val="nil"/>
              <w:left w:val="nil"/>
              <w:bottom w:val="nil"/>
              <w:right w:val="nil"/>
            </w:tcBorders>
            <w:shd w:val="clear" w:color="auto" w:fill="auto"/>
            <w:vAlign w:val="bottom"/>
            <w:hideMark/>
          </w:tcPr>
          <w:p w:rsidR="0072754E" w:rsidRPr="00E1486B" w:rsidRDefault="0072754E" w:rsidP="0084322F">
            <w:pPr>
              <w:jc w:val="center"/>
              <w:rPr>
                <w:sz w:val="14"/>
                <w:szCs w:val="14"/>
              </w:rPr>
            </w:pPr>
          </w:p>
        </w:tc>
        <w:tc>
          <w:tcPr>
            <w:tcW w:w="1266" w:type="dxa"/>
            <w:tcBorders>
              <w:top w:val="nil"/>
              <w:left w:val="nil"/>
              <w:bottom w:val="nil"/>
              <w:right w:val="nil"/>
            </w:tcBorders>
            <w:shd w:val="clear" w:color="auto" w:fill="auto"/>
            <w:vAlign w:val="bottom"/>
            <w:hideMark/>
          </w:tcPr>
          <w:p w:rsidR="0072754E" w:rsidRPr="00E1486B" w:rsidRDefault="0072754E" w:rsidP="0084322F">
            <w:pPr>
              <w:jc w:val="center"/>
              <w:rPr>
                <w:sz w:val="14"/>
                <w:szCs w:val="14"/>
              </w:rPr>
            </w:pPr>
          </w:p>
        </w:tc>
        <w:tc>
          <w:tcPr>
            <w:tcW w:w="500" w:type="dxa"/>
            <w:tcBorders>
              <w:top w:val="nil"/>
              <w:left w:val="nil"/>
              <w:bottom w:val="nil"/>
              <w:right w:val="nil"/>
            </w:tcBorders>
            <w:shd w:val="clear" w:color="auto" w:fill="auto"/>
            <w:vAlign w:val="bottom"/>
            <w:hideMark/>
          </w:tcPr>
          <w:p w:rsidR="0072754E" w:rsidRPr="00E1486B" w:rsidRDefault="0072754E" w:rsidP="0084322F">
            <w:pPr>
              <w:jc w:val="center"/>
              <w:rPr>
                <w:sz w:val="14"/>
                <w:szCs w:val="14"/>
              </w:rPr>
            </w:pPr>
          </w:p>
        </w:tc>
        <w:tc>
          <w:tcPr>
            <w:tcW w:w="1260" w:type="dxa"/>
            <w:tcBorders>
              <w:top w:val="nil"/>
              <w:left w:val="nil"/>
              <w:bottom w:val="nil"/>
              <w:right w:val="nil"/>
            </w:tcBorders>
            <w:shd w:val="clear" w:color="auto" w:fill="auto"/>
            <w:vAlign w:val="bottom"/>
            <w:hideMark/>
          </w:tcPr>
          <w:p w:rsidR="0072754E" w:rsidRPr="00E1486B" w:rsidRDefault="0072754E" w:rsidP="0084322F">
            <w:pPr>
              <w:jc w:val="center"/>
              <w:rPr>
                <w:sz w:val="14"/>
                <w:szCs w:val="14"/>
              </w:rPr>
            </w:pPr>
          </w:p>
        </w:tc>
        <w:tc>
          <w:tcPr>
            <w:tcW w:w="1180" w:type="dxa"/>
            <w:tcBorders>
              <w:top w:val="nil"/>
              <w:left w:val="nil"/>
              <w:bottom w:val="nil"/>
              <w:right w:val="nil"/>
            </w:tcBorders>
            <w:shd w:val="clear" w:color="auto" w:fill="auto"/>
            <w:vAlign w:val="bottom"/>
            <w:hideMark/>
          </w:tcPr>
          <w:p w:rsidR="0072754E" w:rsidRPr="00E1486B" w:rsidRDefault="0072754E" w:rsidP="0084322F">
            <w:pPr>
              <w:jc w:val="center"/>
              <w:rPr>
                <w:sz w:val="14"/>
                <w:szCs w:val="14"/>
              </w:rPr>
            </w:pPr>
          </w:p>
        </w:tc>
        <w:tc>
          <w:tcPr>
            <w:tcW w:w="1300" w:type="dxa"/>
            <w:tcBorders>
              <w:top w:val="nil"/>
              <w:left w:val="nil"/>
              <w:bottom w:val="nil"/>
              <w:right w:val="nil"/>
            </w:tcBorders>
            <w:shd w:val="clear" w:color="auto" w:fill="auto"/>
            <w:noWrap/>
            <w:vAlign w:val="bottom"/>
            <w:hideMark/>
          </w:tcPr>
          <w:p w:rsidR="0072754E" w:rsidRPr="00E1486B" w:rsidRDefault="0072754E" w:rsidP="0084322F">
            <w:pPr>
              <w:jc w:val="right"/>
              <w:rPr>
                <w:sz w:val="14"/>
                <w:szCs w:val="14"/>
              </w:rPr>
            </w:pPr>
            <w:r w:rsidRPr="00E1486B">
              <w:rPr>
                <w:sz w:val="14"/>
                <w:szCs w:val="14"/>
              </w:rPr>
              <w:t>рублей</w:t>
            </w:r>
          </w:p>
        </w:tc>
      </w:tr>
      <w:tr w:rsidR="0072754E" w:rsidRPr="00E1486B" w:rsidTr="0084322F">
        <w:trPr>
          <w:trHeight w:val="372"/>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72754E" w:rsidRPr="00E1486B" w:rsidRDefault="0072754E" w:rsidP="0084322F">
            <w:pPr>
              <w:jc w:val="center"/>
              <w:rPr>
                <w:sz w:val="14"/>
                <w:szCs w:val="14"/>
              </w:rPr>
            </w:pPr>
            <w:r w:rsidRPr="00E1486B">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Пр</w:t>
            </w:r>
          </w:p>
        </w:tc>
        <w:tc>
          <w:tcPr>
            <w:tcW w:w="1266" w:type="dxa"/>
            <w:tcBorders>
              <w:top w:val="single" w:sz="4" w:space="0" w:color="auto"/>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2024</w:t>
            </w:r>
          </w:p>
        </w:tc>
      </w:tr>
      <w:tr w:rsidR="0072754E" w:rsidRPr="00E1486B" w:rsidTr="0084322F">
        <w:trPr>
          <w:trHeight w:val="3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52 399 612,89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36 420 750,00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35 802 260,00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23 870 950,00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19 739 750,00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19 186 350,00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1 508 100,00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1 508 100,00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1 508 100,00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1 508 100,00  </w:t>
            </w:r>
          </w:p>
        </w:tc>
      </w:tr>
      <w:tr w:rsidR="0072754E" w:rsidRPr="00E1486B" w:rsidTr="0084322F">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21 709 050,00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17 072 550,00  </w:t>
            </w:r>
          </w:p>
        </w:tc>
      </w:tr>
      <w:tr w:rsidR="0072754E" w:rsidRPr="00E1486B" w:rsidTr="0084322F">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21 709 050,00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17 072 550,00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19 660 050,00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16 562 250,00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16 022 850,00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120</w:t>
            </w:r>
          </w:p>
        </w:tc>
        <w:tc>
          <w:tcPr>
            <w:tcW w:w="1260" w:type="dxa"/>
            <w:tcBorders>
              <w:top w:val="nil"/>
              <w:left w:val="nil"/>
              <w:bottom w:val="nil"/>
              <w:right w:val="nil"/>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18 795 483,20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15 815 950,00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15 276 550,00  </w:t>
            </w:r>
          </w:p>
        </w:tc>
      </w:tr>
      <w:tr w:rsidR="0072754E" w:rsidRPr="00E1486B" w:rsidTr="0084322F">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796 100,00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678 900,00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678 900,00  </w:t>
            </w:r>
          </w:p>
        </w:tc>
      </w:tr>
      <w:tr w:rsidR="0072754E" w:rsidRPr="00E1486B" w:rsidTr="0084322F">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320</w:t>
            </w:r>
          </w:p>
        </w:tc>
        <w:tc>
          <w:tcPr>
            <w:tcW w:w="1260" w:type="dxa"/>
            <w:tcBorders>
              <w:top w:val="nil"/>
              <w:left w:val="nil"/>
              <w:bottom w:val="nil"/>
              <w:right w:val="nil"/>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1 066,80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67 400,00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 xml:space="preserve">Иные закупки товаров, работ и услуг для обеспечения государственных (муниципальных) </w:t>
            </w:r>
            <w:r w:rsidRPr="00E1486B">
              <w:rPr>
                <w:sz w:val="14"/>
                <w:szCs w:val="14"/>
              </w:rPr>
              <w:lastRenderedPageBreak/>
              <w:t>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1 048 200,00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1 048 200,00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1 048 200,00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1 019 600,00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1 019 600,00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1 019 600,00  </w:t>
            </w:r>
          </w:p>
        </w:tc>
      </w:tr>
      <w:tr w:rsidR="0072754E" w:rsidRPr="00E1486B" w:rsidTr="0084322F">
        <w:trPr>
          <w:trHeight w:val="443"/>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28 600,00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28 600,00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28 600,00  </w:t>
            </w:r>
          </w:p>
        </w:tc>
      </w:tr>
      <w:tr w:rsidR="0072754E" w:rsidRPr="00E1486B" w:rsidTr="0084322F">
        <w:trPr>
          <w:trHeight w:val="8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796 200,00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6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796 200,00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63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199 100,00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199 100,00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1 800,00  </w:t>
            </w:r>
          </w:p>
        </w:tc>
      </w:tr>
      <w:tr w:rsidR="0072754E" w:rsidRPr="00E1486B" w:rsidTr="0084322F">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1 800,00  </w:t>
            </w:r>
          </w:p>
        </w:tc>
      </w:tr>
      <w:tr w:rsidR="0072754E" w:rsidRPr="00E1486B" w:rsidTr="0084322F">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1 800,00  </w:t>
            </w:r>
          </w:p>
        </w:tc>
      </w:tr>
      <w:tr w:rsidR="0072754E" w:rsidRPr="00E1486B" w:rsidTr="0084322F">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1 800,00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jc w:val="both"/>
              <w:rPr>
                <w:sz w:val="14"/>
                <w:szCs w:val="14"/>
              </w:rPr>
            </w:pPr>
            <w:r w:rsidRPr="00E1486B">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jc w:val="both"/>
              <w:rPr>
                <w:sz w:val="14"/>
                <w:szCs w:val="14"/>
              </w:rPr>
            </w:pPr>
            <w:r w:rsidRPr="00E1486B">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565 800,00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567 700,00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553 900,00  </w:t>
            </w:r>
          </w:p>
        </w:tc>
      </w:tr>
      <w:tr w:rsidR="0072754E" w:rsidRPr="00E1486B" w:rsidTr="0084322F">
        <w:trPr>
          <w:trHeight w:val="4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8 000,00  </w:t>
            </w:r>
          </w:p>
        </w:tc>
      </w:tr>
      <w:tr w:rsidR="0072754E" w:rsidRPr="00E1486B" w:rsidTr="0084322F">
        <w:trPr>
          <w:trHeight w:val="9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8 000,00  </w:t>
            </w:r>
          </w:p>
        </w:tc>
      </w:tr>
      <w:tr w:rsidR="0072754E" w:rsidRPr="00E1486B" w:rsidTr="0084322F">
        <w:trPr>
          <w:trHeight w:val="54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8 000,00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8 000,00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63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lastRenderedPageBreak/>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301 100,00  </w:t>
            </w:r>
          </w:p>
        </w:tc>
      </w:tr>
      <w:tr w:rsidR="0072754E" w:rsidRPr="00E1486B" w:rsidTr="0084322F">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301 100,00  </w:t>
            </w:r>
          </w:p>
        </w:tc>
      </w:tr>
      <w:tr w:rsidR="0072754E" w:rsidRPr="00E1486B" w:rsidTr="0084322F">
        <w:trPr>
          <w:trHeight w:val="289"/>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257 500,00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257 500,00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257 500,00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43 600,00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234 800,00  </w:t>
            </w:r>
          </w:p>
        </w:tc>
      </w:tr>
      <w:tr w:rsidR="0072754E" w:rsidRPr="00E1486B" w:rsidTr="0084322F">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234 800,00  </w:t>
            </w:r>
          </w:p>
        </w:tc>
      </w:tr>
      <w:tr w:rsidR="0072754E" w:rsidRPr="00E1486B" w:rsidTr="0084322F">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234 800,00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132 000,00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132 000,00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132 000,00  </w:t>
            </w:r>
          </w:p>
        </w:tc>
      </w:tr>
      <w:tr w:rsidR="0072754E" w:rsidRPr="00E1486B" w:rsidTr="0084322F">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102 800,00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102 800,00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102 800,00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253 830,00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253 830,00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253 830,00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253 830,00  </w:t>
            </w:r>
          </w:p>
        </w:tc>
      </w:tr>
      <w:tr w:rsidR="0072754E" w:rsidRPr="00E1486B" w:rsidTr="0084322F">
        <w:trPr>
          <w:trHeight w:val="24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235 300,00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244 800,00  </w:t>
            </w:r>
          </w:p>
        </w:tc>
      </w:tr>
      <w:tr w:rsidR="0072754E" w:rsidRPr="00E1486B" w:rsidTr="0084322F">
        <w:trPr>
          <w:trHeight w:val="383"/>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5 030,00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10 200,00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9 030,00  </w:t>
            </w:r>
          </w:p>
        </w:tc>
      </w:tr>
      <w:tr w:rsidR="0072754E" w:rsidRPr="00E1486B" w:rsidTr="0084322F">
        <w:trPr>
          <w:trHeight w:val="2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2 888 900,00  </w:t>
            </w:r>
          </w:p>
        </w:tc>
      </w:tr>
      <w:tr w:rsidR="0072754E" w:rsidRPr="00E1486B" w:rsidTr="0084322F">
        <w:trPr>
          <w:trHeight w:val="383"/>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2 888 900,00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2 888 900,00  </w:t>
            </w:r>
          </w:p>
        </w:tc>
      </w:tr>
      <w:tr w:rsidR="0072754E" w:rsidRPr="00E1486B" w:rsidTr="0084322F">
        <w:trPr>
          <w:trHeight w:val="27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3 376 700,00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2 888 900,00  </w:t>
            </w:r>
          </w:p>
        </w:tc>
      </w:tr>
      <w:tr w:rsidR="0072754E" w:rsidRPr="00E1486B" w:rsidTr="0084322F">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2 604 800,00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2 191 800,00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2 117 000,00  </w:t>
            </w:r>
          </w:p>
        </w:tc>
      </w:tr>
      <w:tr w:rsidR="0072754E" w:rsidRPr="00E1486B" w:rsidTr="0084322F">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771 900,00  </w:t>
            </w:r>
          </w:p>
        </w:tc>
      </w:tr>
      <w:tr w:rsidR="0072754E" w:rsidRPr="00E1486B" w:rsidTr="0084322F">
        <w:trPr>
          <w:trHeight w:val="6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7 666 069,19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9 340 200,00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9 404 680,00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24 600,00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24 600,00  </w:t>
            </w:r>
          </w:p>
        </w:tc>
      </w:tr>
      <w:tr w:rsidR="0072754E" w:rsidRPr="00E1486B" w:rsidTr="0084322F">
        <w:trPr>
          <w:trHeight w:val="51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r>
      <w:tr w:rsidR="0072754E" w:rsidRPr="00E1486B" w:rsidTr="0084322F">
        <w:trPr>
          <w:trHeight w:val="51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r>
      <w:tr w:rsidR="0072754E" w:rsidRPr="00E1486B" w:rsidTr="0084322F">
        <w:trPr>
          <w:trHeight w:val="492"/>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r>
      <w:tr w:rsidR="0072754E" w:rsidRPr="00E1486B" w:rsidTr="0084322F">
        <w:trPr>
          <w:trHeight w:val="552"/>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r>
      <w:tr w:rsidR="0072754E" w:rsidRPr="00E1486B" w:rsidTr="0084322F">
        <w:trPr>
          <w:trHeight w:val="63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r>
      <w:tr w:rsidR="0072754E" w:rsidRPr="00E1486B" w:rsidTr="0084322F">
        <w:trPr>
          <w:trHeight w:val="495"/>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r>
      <w:tr w:rsidR="0072754E" w:rsidRPr="00E1486B" w:rsidTr="0084322F">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r>
      <w:tr w:rsidR="0072754E" w:rsidRPr="00E1486B" w:rsidTr="0084322F">
        <w:trPr>
          <w:trHeight w:val="48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r>
      <w:tr w:rsidR="0072754E" w:rsidRPr="00E1486B" w:rsidTr="0084322F">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14 600,00  </w:t>
            </w:r>
          </w:p>
        </w:tc>
      </w:tr>
      <w:tr w:rsidR="0072754E" w:rsidRPr="00E1486B" w:rsidTr="0084322F">
        <w:trPr>
          <w:trHeight w:val="7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14 600,00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14 600,00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lastRenderedPageBreak/>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4 448 400,00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4 448 400,00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4 448 400,00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4 448 400,00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4 448 400,00  </w:t>
            </w:r>
          </w:p>
        </w:tc>
      </w:tr>
      <w:tr w:rsidR="0072754E" w:rsidRPr="00E1486B" w:rsidTr="0084322F">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2 861 349,19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4 791 680,00  </w:t>
            </w:r>
          </w:p>
        </w:tc>
      </w:tr>
      <w:tr w:rsidR="0072754E" w:rsidRPr="00E1486B" w:rsidTr="0084322F">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2 861 349,19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4 791 680,00  </w:t>
            </w:r>
          </w:p>
        </w:tc>
      </w:tr>
      <w:tr w:rsidR="0072754E" w:rsidRPr="00E1486B" w:rsidTr="0084322F">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500 000,00  </w:t>
            </w:r>
          </w:p>
        </w:tc>
      </w:tr>
      <w:tr w:rsidR="0072754E" w:rsidRPr="00E1486B" w:rsidTr="0084322F">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500 000,00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500 000,00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2 361 349,19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4 212 200,00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4 291 680,00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881 000,00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881 000,00  </w:t>
            </w:r>
          </w:p>
        </w:tc>
      </w:tr>
      <w:tr w:rsidR="0072754E" w:rsidRPr="00E1486B" w:rsidTr="0084322F">
        <w:trPr>
          <w:trHeight w:val="7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3 360 680,00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3 360 680,00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5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140 000,00  </w:t>
            </w:r>
          </w:p>
        </w:tc>
      </w:tr>
      <w:tr w:rsidR="0072754E" w:rsidRPr="00E1486B" w:rsidTr="0084322F">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1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7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80 000,00  </w:t>
            </w:r>
          </w:p>
        </w:tc>
      </w:tr>
      <w:tr w:rsidR="0072754E" w:rsidRPr="00E1486B" w:rsidTr="0084322F">
        <w:trPr>
          <w:trHeight w:val="11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lastRenderedPageBreak/>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80 000,00  </w:t>
            </w:r>
          </w:p>
        </w:tc>
      </w:tr>
      <w:tr w:rsidR="0072754E" w:rsidRPr="00E1486B" w:rsidTr="0084322F">
        <w:trPr>
          <w:trHeight w:val="5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10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529"/>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9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8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60 000,00  </w:t>
            </w:r>
          </w:p>
        </w:tc>
      </w:tr>
      <w:tr w:rsidR="0072754E" w:rsidRPr="00E1486B" w:rsidTr="0084322F">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60 000,00  </w:t>
            </w:r>
          </w:p>
        </w:tc>
      </w:tr>
      <w:tr w:rsidR="0072754E" w:rsidRPr="00E1486B" w:rsidTr="0084322F">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60 000,00  </w:t>
            </w:r>
          </w:p>
        </w:tc>
      </w:tr>
      <w:tr w:rsidR="0072754E" w:rsidRPr="00E1486B" w:rsidTr="0084322F">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программы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649"/>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51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795"/>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72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630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13 454 313,70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893 550,00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893 550,00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12 867 213,70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406 450,00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12 460 763,70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12 460 763,70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12 086 940,79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12 086 940,79</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373 822,91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373 822,91</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406 450,00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406 450,00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406 450,00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487 100,00  </w:t>
            </w:r>
          </w:p>
        </w:tc>
      </w:tr>
      <w:tr w:rsidR="0072754E" w:rsidRPr="00E1486B" w:rsidTr="0084322F">
        <w:trPr>
          <w:trHeight w:val="8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lastRenderedPageBreak/>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487 100,00  </w:t>
            </w:r>
          </w:p>
        </w:tc>
      </w:tr>
      <w:tr w:rsidR="0072754E" w:rsidRPr="00E1486B" w:rsidTr="0084322F">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487 100,00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487 100,00  </w:t>
            </w:r>
          </w:p>
        </w:tc>
      </w:tr>
      <w:tr w:rsidR="0072754E" w:rsidRPr="00E1486B" w:rsidTr="0084322F">
        <w:trPr>
          <w:trHeight w:val="1092"/>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487 100,00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487 100,00  </w:t>
            </w:r>
          </w:p>
        </w:tc>
      </w:tr>
      <w:tr w:rsidR="0072754E" w:rsidRPr="00E1486B" w:rsidTr="0084322F">
        <w:trPr>
          <w:trHeight w:val="1523"/>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53 350,00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53 350,00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53 350,00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26 350,00  </w:t>
            </w:r>
          </w:p>
        </w:tc>
      </w:tr>
      <w:tr w:rsidR="0072754E" w:rsidRPr="00E1486B" w:rsidTr="0084322F">
        <w:trPr>
          <w:trHeight w:val="623"/>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26 350,00  </w:t>
            </w:r>
          </w:p>
        </w:tc>
      </w:tr>
      <w:tr w:rsidR="0072754E" w:rsidRPr="00E1486B" w:rsidTr="0084322F">
        <w:trPr>
          <w:trHeight w:val="792"/>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15 000,00  </w:t>
            </w:r>
          </w:p>
        </w:tc>
      </w:tr>
      <w:tr w:rsidR="0072754E" w:rsidRPr="00E1486B" w:rsidTr="0084322F">
        <w:trPr>
          <w:trHeight w:val="252"/>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2 000,00  </w:t>
            </w:r>
          </w:p>
        </w:tc>
      </w:tr>
      <w:tr w:rsidR="0072754E" w:rsidRPr="00E1486B" w:rsidTr="0084322F">
        <w:trPr>
          <w:trHeight w:val="96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2 000,00  </w:t>
            </w:r>
          </w:p>
        </w:tc>
      </w:tr>
      <w:tr w:rsidR="0072754E" w:rsidRPr="00E1486B" w:rsidTr="0084322F">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r>
      <w:tr w:rsidR="0072754E" w:rsidRPr="00E1486B" w:rsidTr="0084322F">
        <w:trPr>
          <w:trHeight w:val="8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r>
      <w:tr w:rsidR="0072754E" w:rsidRPr="00E1486B" w:rsidTr="0084322F">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r>
      <w:tr w:rsidR="0072754E" w:rsidRPr="00E1486B" w:rsidTr="0084322F">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12 000,00  </w:t>
            </w:r>
          </w:p>
        </w:tc>
      </w:tr>
      <w:tr w:rsidR="0072754E" w:rsidRPr="00E1486B" w:rsidTr="0084322F">
        <w:trPr>
          <w:trHeight w:val="7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12 000,00  </w:t>
            </w:r>
          </w:p>
        </w:tc>
      </w:tr>
      <w:tr w:rsidR="0072754E" w:rsidRPr="00E1486B" w:rsidTr="0084322F">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lastRenderedPageBreak/>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4 250,00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r>
      <w:tr w:rsidR="0072754E" w:rsidRPr="00E1486B" w:rsidTr="0084322F">
        <w:trPr>
          <w:trHeight w:val="8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r>
      <w:tr w:rsidR="0072754E" w:rsidRPr="00E1486B" w:rsidTr="0084322F">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r>
      <w:tr w:rsidR="0072754E" w:rsidRPr="00E1486B" w:rsidTr="0084322F">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3 750,00  </w:t>
            </w:r>
          </w:p>
        </w:tc>
      </w:tr>
      <w:tr w:rsidR="0072754E" w:rsidRPr="00E1486B" w:rsidTr="0084322F">
        <w:trPr>
          <w:trHeight w:val="8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3 750,00  </w:t>
            </w:r>
          </w:p>
        </w:tc>
      </w:tr>
      <w:tr w:rsidR="0072754E" w:rsidRPr="00E1486B" w:rsidTr="0084322F">
        <w:trPr>
          <w:trHeight w:val="503"/>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3 750,00  </w:t>
            </w:r>
          </w:p>
        </w:tc>
      </w:tr>
      <w:tr w:rsidR="0072754E" w:rsidRPr="00E1486B" w:rsidTr="0084322F">
        <w:trPr>
          <w:trHeight w:val="949"/>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7 100,00  </w:t>
            </w:r>
          </w:p>
        </w:tc>
      </w:tr>
      <w:tr w:rsidR="0072754E" w:rsidRPr="00E1486B" w:rsidTr="0084322F">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7 100,00  </w:t>
            </w:r>
          </w:p>
        </w:tc>
      </w:tr>
      <w:tr w:rsidR="0072754E" w:rsidRPr="00E1486B" w:rsidTr="0084322F">
        <w:trPr>
          <w:trHeight w:val="8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7 100,00  </w:t>
            </w:r>
          </w:p>
        </w:tc>
      </w:tr>
      <w:tr w:rsidR="0072754E" w:rsidRPr="00E1486B" w:rsidTr="0084322F">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7 100,00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27 000,00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27 000,00  </w:t>
            </w:r>
          </w:p>
        </w:tc>
      </w:tr>
      <w:tr w:rsidR="0072754E" w:rsidRPr="00E1486B" w:rsidTr="0084322F">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17 000,00  </w:t>
            </w:r>
          </w:p>
        </w:tc>
      </w:tr>
      <w:tr w:rsidR="0072754E" w:rsidRPr="00E1486B" w:rsidTr="0084322F">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16 000,00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16 000,00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16 000,00  </w:t>
            </w:r>
          </w:p>
        </w:tc>
      </w:tr>
      <w:tr w:rsidR="0072754E" w:rsidRPr="00E1486B" w:rsidTr="0084322F">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8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lastRenderedPageBreak/>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3 716 900,00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3 184 700,00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3 121 600,00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1 788 000,00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1 788 000,00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1 788 000,00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1 788 000,00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11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17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11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1 466 900,00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1 283 600,00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1 466 900,00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1 283 600,00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1 466 900,00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1 283 600,00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1 466 900,00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1 283 600,00  </w:t>
            </w:r>
          </w:p>
        </w:tc>
      </w:tr>
      <w:tr w:rsidR="0072754E" w:rsidRPr="00E1486B" w:rsidTr="0084322F">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852 000,00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852 000,00  </w:t>
            </w:r>
          </w:p>
        </w:tc>
      </w:tr>
      <w:tr w:rsidR="0072754E" w:rsidRPr="00E1486B" w:rsidTr="0084322F">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852 000,00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382 900,00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382 900,00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382 900,00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355 100,00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355 100,00  </w:t>
            </w:r>
          </w:p>
        </w:tc>
      </w:tr>
      <w:tr w:rsidR="0072754E" w:rsidRPr="00E1486B" w:rsidTr="0084322F">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27 800,00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27 800,00  </w:t>
            </w:r>
          </w:p>
        </w:tc>
      </w:tr>
      <w:tr w:rsidR="0072754E" w:rsidRPr="00E1486B" w:rsidTr="0084322F">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469 100,00  </w:t>
            </w:r>
          </w:p>
        </w:tc>
      </w:tr>
      <w:tr w:rsidR="0072754E" w:rsidRPr="00E1486B" w:rsidTr="0084322F">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lastRenderedPageBreak/>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469 100,00  </w:t>
            </w:r>
          </w:p>
        </w:tc>
      </w:tr>
      <w:tr w:rsidR="0072754E" w:rsidRPr="00E1486B" w:rsidTr="0084322F">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421 900,00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421 900,00  </w:t>
            </w:r>
          </w:p>
        </w:tc>
      </w:tr>
      <w:tr w:rsidR="0072754E" w:rsidRPr="00E1486B" w:rsidTr="0084322F">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47 200,00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47 200,00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47 200,00  </w:t>
            </w:r>
          </w:p>
        </w:tc>
      </w:tr>
      <w:tr w:rsidR="0072754E" w:rsidRPr="00E1486B" w:rsidTr="0084322F">
        <w:trPr>
          <w:trHeight w:val="45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49 844 252,22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29 573 272,56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28 666 545,56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8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4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3 641 000,00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2 746 500,00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2 649 900,00  </w:t>
            </w:r>
          </w:p>
        </w:tc>
      </w:tr>
      <w:tr w:rsidR="0072754E" w:rsidRPr="00E1486B" w:rsidTr="0084322F">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72754E" w:rsidRPr="00E1486B" w:rsidRDefault="0072754E" w:rsidP="0084322F">
            <w:pPr>
              <w:rPr>
                <w:sz w:val="14"/>
                <w:szCs w:val="14"/>
              </w:rPr>
            </w:pPr>
            <w:r w:rsidRPr="00E1486B">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3 638 000,00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2 649 900,00  </w:t>
            </w:r>
          </w:p>
        </w:tc>
      </w:tr>
      <w:tr w:rsidR="0072754E" w:rsidRPr="00E1486B" w:rsidTr="0084322F">
        <w:trPr>
          <w:trHeight w:val="4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3 638 000,00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2 649 900,00  </w:t>
            </w:r>
          </w:p>
        </w:tc>
      </w:tr>
      <w:tr w:rsidR="0072754E" w:rsidRPr="00E1486B" w:rsidTr="0084322F">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9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3 488 000,00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2 649 900,00  </w:t>
            </w:r>
          </w:p>
        </w:tc>
      </w:tr>
      <w:tr w:rsidR="0072754E" w:rsidRPr="00E1486B" w:rsidTr="0084322F">
        <w:trPr>
          <w:trHeight w:val="7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2 649 900,00  </w:t>
            </w:r>
          </w:p>
        </w:tc>
      </w:tr>
      <w:tr w:rsidR="0072754E" w:rsidRPr="00E1486B" w:rsidTr="0084322F">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2 649 900,00  </w:t>
            </w:r>
          </w:p>
        </w:tc>
      </w:tr>
      <w:tr w:rsidR="0072754E" w:rsidRPr="00E1486B" w:rsidTr="0084322F">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2 649 900,00  </w:t>
            </w:r>
          </w:p>
        </w:tc>
      </w:tr>
      <w:tr w:rsidR="0072754E" w:rsidRPr="00E1486B" w:rsidTr="0084322F">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lastRenderedPageBreak/>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40 628 705,09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24 780 372,56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23 970 245,56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34 970 105,09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19 394 245,56  </w:t>
            </w:r>
          </w:p>
        </w:tc>
      </w:tr>
      <w:tr w:rsidR="0072754E" w:rsidRPr="00E1486B" w:rsidTr="0084322F">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34 965 105,09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19 394 245,56  </w:t>
            </w:r>
          </w:p>
        </w:tc>
      </w:tr>
      <w:tr w:rsidR="0072754E" w:rsidRPr="00E1486B" w:rsidTr="0084322F">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11 633 205,09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1 031 727,24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1 031 727,24  </w:t>
            </w:r>
          </w:p>
        </w:tc>
      </w:tr>
      <w:tr w:rsidR="0072754E" w:rsidRPr="00E1486B" w:rsidTr="0084322F">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26 217,32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28 300,00  </w:t>
            </w:r>
          </w:p>
        </w:tc>
      </w:tr>
      <w:tr w:rsidR="0072754E" w:rsidRPr="00E1486B" w:rsidTr="0084322F">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26 217,32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28 300,00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26 217,32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28 300,00  </w:t>
            </w:r>
          </w:p>
        </w:tc>
      </w:tr>
      <w:tr w:rsidR="0072754E" w:rsidRPr="00E1486B" w:rsidTr="0084322F">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r>
      <w:tr w:rsidR="0072754E" w:rsidRPr="00E1486B" w:rsidTr="0084322F">
        <w:trPr>
          <w:trHeight w:val="9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785 159,00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785 159,00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785 159,00  </w:t>
            </w:r>
          </w:p>
        </w:tc>
      </w:tr>
      <w:tr w:rsidR="0072754E" w:rsidRPr="00E1486B" w:rsidTr="0084322F">
        <w:trPr>
          <w:trHeight w:val="9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764 300,00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764 300,00  </w:t>
            </w:r>
          </w:p>
        </w:tc>
      </w:tr>
      <w:tr w:rsidR="0072754E" w:rsidRPr="00E1486B" w:rsidTr="0084322F">
        <w:trPr>
          <w:trHeight w:val="33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nil"/>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764 300,00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764 300,00  </w:t>
            </w:r>
          </w:p>
        </w:tc>
      </w:tr>
      <w:tr w:rsidR="0072754E" w:rsidRPr="00E1486B" w:rsidTr="0084322F">
        <w:trPr>
          <w:trHeight w:val="255"/>
        </w:trPr>
        <w:tc>
          <w:tcPr>
            <w:tcW w:w="3134"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0" w:type="dxa"/>
            <w:tcBorders>
              <w:top w:val="nil"/>
              <w:left w:val="nil"/>
              <w:bottom w:val="nil"/>
              <w:right w:val="single" w:sz="4" w:space="0" w:color="auto"/>
            </w:tcBorders>
            <w:shd w:val="clear" w:color="auto" w:fill="auto"/>
            <w:noWrap/>
            <w:hideMark/>
          </w:tcPr>
          <w:p w:rsidR="0072754E" w:rsidRPr="00E1486B" w:rsidRDefault="0072754E" w:rsidP="0084322F">
            <w:pPr>
              <w:rPr>
                <w:sz w:val="14"/>
                <w:szCs w:val="14"/>
              </w:rPr>
            </w:pPr>
            <w:r w:rsidRPr="00E1486B">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r>
      <w:tr w:rsidR="0072754E" w:rsidRPr="00E1486B" w:rsidTr="0084322F">
        <w:trPr>
          <w:trHeight w:val="330"/>
        </w:trPr>
        <w:tc>
          <w:tcPr>
            <w:tcW w:w="3134"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72754E" w:rsidRPr="00E1486B" w:rsidRDefault="0072754E" w:rsidP="0084322F">
            <w:pPr>
              <w:rPr>
                <w:sz w:val="14"/>
                <w:szCs w:val="14"/>
              </w:rPr>
            </w:pPr>
            <w:r w:rsidRPr="00E1486B">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r>
      <w:tr w:rsidR="0072754E" w:rsidRPr="00E1486B" w:rsidTr="0084322F">
        <w:trPr>
          <w:trHeight w:val="7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20 859,00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20 859,00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20 859,00  </w:t>
            </w:r>
          </w:p>
        </w:tc>
      </w:tr>
      <w:tr w:rsidR="0072754E" w:rsidRPr="00E1486B" w:rsidTr="0084322F">
        <w:trPr>
          <w:trHeight w:val="33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nil"/>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20 859,00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20 859,00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20 859,00  </w:t>
            </w:r>
          </w:p>
        </w:tc>
      </w:tr>
      <w:tr w:rsidR="0072754E" w:rsidRPr="00E1486B" w:rsidTr="0084322F">
        <w:trPr>
          <w:trHeight w:val="330"/>
        </w:trPr>
        <w:tc>
          <w:tcPr>
            <w:tcW w:w="3134"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0" w:type="dxa"/>
            <w:tcBorders>
              <w:top w:val="nil"/>
              <w:left w:val="nil"/>
              <w:bottom w:val="nil"/>
              <w:right w:val="single" w:sz="4" w:space="0" w:color="auto"/>
            </w:tcBorders>
            <w:shd w:val="clear" w:color="auto" w:fill="auto"/>
            <w:noWrap/>
            <w:hideMark/>
          </w:tcPr>
          <w:p w:rsidR="0072754E" w:rsidRPr="00E1486B" w:rsidRDefault="0072754E" w:rsidP="0084322F">
            <w:pPr>
              <w:rPr>
                <w:sz w:val="14"/>
                <w:szCs w:val="14"/>
              </w:rPr>
            </w:pPr>
            <w:r w:rsidRPr="00E1486B">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r>
      <w:tr w:rsidR="0072754E" w:rsidRPr="00E1486B" w:rsidTr="0084322F">
        <w:trPr>
          <w:trHeight w:val="330"/>
        </w:trPr>
        <w:tc>
          <w:tcPr>
            <w:tcW w:w="3134"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72754E" w:rsidRPr="00E1486B" w:rsidRDefault="0072754E" w:rsidP="0084322F">
            <w:pPr>
              <w:rPr>
                <w:sz w:val="14"/>
                <w:szCs w:val="14"/>
              </w:rPr>
            </w:pPr>
            <w:r w:rsidRPr="00E1486B">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r>
      <w:tr w:rsidR="0072754E" w:rsidRPr="00E1486B" w:rsidTr="0084322F">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Федеральный проект «Культурная среда»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10 603 560,53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10 572 830,00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8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10 572 830,00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30"/>
        </w:trPr>
        <w:tc>
          <w:tcPr>
            <w:tcW w:w="3134"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r>
      <w:tr w:rsidR="0072754E" w:rsidRPr="00E1486B" w:rsidTr="0084322F">
        <w:trPr>
          <w:trHeight w:val="300"/>
        </w:trPr>
        <w:tc>
          <w:tcPr>
            <w:tcW w:w="3134"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r>
      <w:tr w:rsidR="0072754E" w:rsidRPr="00E1486B" w:rsidTr="0084322F">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30 730,53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0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30 730,53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00"/>
        </w:trPr>
        <w:tc>
          <w:tcPr>
            <w:tcW w:w="3134"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r>
      <w:tr w:rsidR="0072754E" w:rsidRPr="00E1486B" w:rsidTr="0084322F">
        <w:trPr>
          <w:trHeight w:val="300"/>
        </w:trPr>
        <w:tc>
          <w:tcPr>
            <w:tcW w:w="3134"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r>
      <w:tr w:rsidR="0072754E" w:rsidRPr="00E1486B" w:rsidTr="0084322F">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208 268,24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208 268,24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208 268,24  </w:t>
            </w:r>
          </w:p>
        </w:tc>
      </w:tr>
      <w:tr w:rsidR="0072754E" w:rsidRPr="00E1486B" w:rsidTr="0084322F">
        <w:trPr>
          <w:trHeight w:val="5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Поддержка отрасли культуры (государственная поддержка лучших работников сельских учреждении культуры)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А2 55195</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104 134,12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104 134,12  </w:t>
            </w:r>
          </w:p>
        </w:tc>
      </w:tr>
      <w:tr w:rsidR="0072754E" w:rsidRPr="00E1486B" w:rsidTr="0084322F">
        <w:trPr>
          <w:trHeight w:val="30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02 1 А2 55195</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104 134,12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104 134,12  </w:t>
            </w:r>
          </w:p>
        </w:tc>
      </w:tr>
      <w:tr w:rsidR="0072754E" w:rsidRPr="00E1486B" w:rsidTr="0084322F">
        <w:trPr>
          <w:trHeight w:val="300"/>
        </w:trPr>
        <w:tc>
          <w:tcPr>
            <w:tcW w:w="3134"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r>
      <w:tr w:rsidR="0072754E" w:rsidRPr="00E1486B" w:rsidTr="0084322F">
        <w:trPr>
          <w:trHeight w:val="300"/>
        </w:trPr>
        <w:tc>
          <w:tcPr>
            <w:tcW w:w="3134"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r>
      <w:tr w:rsidR="0072754E" w:rsidRPr="00E1486B" w:rsidTr="0084322F">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Поддержка отрасли культуры (государственная поддержка лучших сельских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104 134,12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104 134,12  </w:t>
            </w:r>
          </w:p>
        </w:tc>
      </w:tr>
      <w:tr w:rsidR="0072754E" w:rsidRPr="00E1486B" w:rsidTr="0084322F">
        <w:trPr>
          <w:trHeight w:val="30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02 1 А2 55196</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104 134,12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104 134,12  </w:t>
            </w:r>
          </w:p>
        </w:tc>
      </w:tr>
      <w:tr w:rsidR="0072754E" w:rsidRPr="00E1486B" w:rsidTr="0084322F">
        <w:trPr>
          <w:trHeight w:val="300"/>
        </w:trPr>
        <w:tc>
          <w:tcPr>
            <w:tcW w:w="3134"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r>
      <w:tr w:rsidR="0072754E" w:rsidRPr="00E1486B" w:rsidTr="0084322F">
        <w:trPr>
          <w:trHeight w:val="300"/>
        </w:trPr>
        <w:tc>
          <w:tcPr>
            <w:tcW w:w="3134"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r>
      <w:tr w:rsidR="0072754E" w:rsidRPr="00E1486B" w:rsidTr="0084322F">
        <w:trPr>
          <w:trHeight w:val="10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23 331 900,00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19 011 045,32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18 362 518,32  </w:t>
            </w:r>
          </w:p>
        </w:tc>
      </w:tr>
      <w:tr w:rsidR="0072754E" w:rsidRPr="00E1486B" w:rsidTr="0084322F">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23 331 900,00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19 011 045,32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18 362 518,32  </w:t>
            </w:r>
          </w:p>
        </w:tc>
      </w:tr>
      <w:tr w:rsidR="0072754E" w:rsidRPr="00E1486B" w:rsidTr="0084322F">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15 036 200,00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14 206 477,32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13 721 818,32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15 036 200,00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14 206 477,32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13 721 818,32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4 640 700,00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4 640 700,00  </w:t>
            </w:r>
          </w:p>
        </w:tc>
      </w:tr>
      <w:tr w:rsidR="0072754E" w:rsidRPr="00E1486B" w:rsidTr="0084322F">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2 054 800,00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177 200,00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1 877 600,00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513 700,00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44 200,00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469 500,00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4 576 000,00  </w:t>
            </w:r>
          </w:p>
        </w:tc>
      </w:tr>
      <w:tr w:rsidR="0072754E" w:rsidRPr="00E1486B" w:rsidTr="0084322F">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4 576 000,00  </w:t>
            </w:r>
          </w:p>
        </w:tc>
      </w:tr>
      <w:tr w:rsidR="0072754E" w:rsidRPr="00E1486B" w:rsidTr="0084322F">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4 576 000,00  </w:t>
            </w:r>
          </w:p>
        </w:tc>
      </w:tr>
      <w:tr w:rsidR="0072754E" w:rsidRPr="00E1486B" w:rsidTr="0084322F">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4 576 000,00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5 630 400,00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4 576 000,00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5 630 400,00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4 576 000,00  </w:t>
            </w:r>
          </w:p>
        </w:tc>
      </w:tr>
      <w:tr w:rsidR="0072754E" w:rsidRPr="00E1486B" w:rsidTr="0084322F">
        <w:trPr>
          <w:trHeight w:val="1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5 564 547,13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2 036 400,00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5 564 547,13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2 036 400,00  </w:t>
            </w:r>
          </w:p>
        </w:tc>
      </w:tr>
      <w:tr w:rsidR="0072754E" w:rsidRPr="00E1486B" w:rsidTr="0084322F">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lastRenderedPageBreak/>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5 564 547,13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2 036 400,00  </w:t>
            </w:r>
          </w:p>
        </w:tc>
      </w:tr>
      <w:tr w:rsidR="0072754E" w:rsidRPr="00E1486B" w:rsidTr="0084322F">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2 798 047,13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58 000,00  </w:t>
            </w:r>
          </w:p>
        </w:tc>
      </w:tr>
      <w:tr w:rsidR="0072754E" w:rsidRPr="00E1486B" w:rsidTr="0084322F">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54 500,00  </w:t>
            </w:r>
          </w:p>
        </w:tc>
      </w:tr>
      <w:tr w:rsidR="0072754E" w:rsidRPr="00E1486B" w:rsidTr="0084322F">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04 1 01 02280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40 000,00  </w:t>
            </w:r>
          </w:p>
        </w:tc>
      </w:tr>
      <w:tr w:rsidR="0072754E" w:rsidRPr="00E1486B" w:rsidTr="0084322F">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40 000,00  </w:t>
            </w:r>
          </w:p>
        </w:tc>
      </w:tr>
      <w:tr w:rsidR="0072754E" w:rsidRPr="00E1486B" w:rsidTr="0084322F">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04 1 01 22280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14 500,00  </w:t>
            </w:r>
          </w:p>
        </w:tc>
      </w:tr>
      <w:tr w:rsidR="0072754E" w:rsidRPr="00E1486B" w:rsidTr="0084322F">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14 500,00  </w:t>
            </w:r>
          </w:p>
        </w:tc>
      </w:tr>
      <w:tr w:rsidR="0072754E" w:rsidRPr="00E1486B" w:rsidTr="0084322F">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3 500,00  </w:t>
            </w:r>
          </w:p>
        </w:tc>
      </w:tr>
      <w:tr w:rsidR="0072754E" w:rsidRPr="00E1486B" w:rsidTr="0084322F">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3 500,00  </w:t>
            </w:r>
          </w:p>
        </w:tc>
      </w:tr>
      <w:tr w:rsidR="0072754E" w:rsidRPr="00E1486B" w:rsidTr="0084322F">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nil"/>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nil"/>
              <w:right w:val="nil"/>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3 500,00  </w:t>
            </w:r>
          </w:p>
        </w:tc>
        <w:tc>
          <w:tcPr>
            <w:tcW w:w="1180" w:type="dxa"/>
            <w:tcBorders>
              <w:top w:val="nil"/>
              <w:left w:val="single" w:sz="4" w:space="0" w:color="auto"/>
              <w:bottom w:val="nil"/>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3 500,00  </w:t>
            </w:r>
          </w:p>
        </w:tc>
      </w:tr>
      <w:tr w:rsidR="0072754E" w:rsidRPr="00E1486B" w:rsidTr="0084322F">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Федеральный проект "Спорт - норма жизни" в рамках национального проекта "Демография"</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single" w:sz="4" w:space="0" w:color="auto"/>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1 Р5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2 740 047,13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15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1 Р5 52281</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2 740 047,13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1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11</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Pr>
                <w:sz w:val="14"/>
                <w:szCs w:val="14"/>
              </w:rPr>
              <w:t>04 1 Р5 52</w:t>
            </w:r>
            <w:r w:rsidRPr="00E1486B">
              <w:rPr>
                <w:sz w:val="14"/>
                <w:szCs w:val="14"/>
              </w:rPr>
              <w:t>281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center"/>
              <w:rPr>
                <w:sz w:val="14"/>
                <w:szCs w:val="14"/>
              </w:rPr>
            </w:pPr>
            <w:r w:rsidRPr="00E1486B">
              <w:rPr>
                <w:sz w:val="14"/>
                <w:szCs w:val="14"/>
              </w:rPr>
              <w:t>610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2 740 047,13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315"/>
        </w:trPr>
        <w:tc>
          <w:tcPr>
            <w:tcW w:w="3134"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r>
      <w:tr w:rsidR="0072754E" w:rsidRPr="00E1486B" w:rsidTr="0084322F">
        <w:trPr>
          <w:trHeight w:val="315"/>
        </w:trPr>
        <w:tc>
          <w:tcPr>
            <w:tcW w:w="3134"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r>
      <w:tr w:rsidR="0072754E" w:rsidRPr="00E1486B" w:rsidTr="0084322F">
        <w:trPr>
          <w:trHeight w:val="10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2 766 500,00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1 978 400,00  </w:t>
            </w:r>
          </w:p>
        </w:tc>
      </w:tr>
      <w:tr w:rsidR="0072754E" w:rsidRPr="00E1486B" w:rsidTr="0084322F">
        <w:trPr>
          <w:trHeight w:val="8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2 766 500,00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1 978 400,00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1 978 400,00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1 978 400,00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51 851 743,00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41 009 975,00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40 967 605,00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48 327 843,00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37 486 075,00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37 443 705,00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14 439 900,00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10 217 400,00  </w:t>
            </w:r>
          </w:p>
        </w:tc>
      </w:tr>
      <w:tr w:rsidR="0072754E" w:rsidRPr="00E1486B" w:rsidTr="0084322F">
        <w:trPr>
          <w:trHeight w:val="5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14 439 900,00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10 217 400,00  </w:t>
            </w:r>
          </w:p>
        </w:tc>
      </w:tr>
      <w:tr w:rsidR="0072754E" w:rsidRPr="00E1486B" w:rsidTr="0084322F">
        <w:trPr>
          <w:trHeight w:val="8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9 869 800,00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9 861 900,00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9 861 900,00  </w:t>
            </w:r>
          </w:p>
        </w:tc>
      </w:tr>
      <w:tr w:rsidR="0072754E" w:rsidRPr="00E1486B" w:rsidTr="0084322F">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9 869 800,00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9 861 900,00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9 861 900,00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3 876 100,00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3 876 100,00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3 876 100,00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3 876 100,00  </w:t>
            </w:r>
          </w:p>
        </w:tc>
      </w:tr>
      <w:tr w:rsidR="0072754E" w:rsidRPr="00E1486B" w:rsidTr="0084322F">
        <w:trPr>
          <w:trHeight w:val="15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5 986 800,00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5 985 800,00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5 986 800,00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5 985 800,00  </w:t>
            </w:r>
          </w:p>
        </w:tc>
      </w:tr>
      <w:tr w:rsidR="0072754E" w:rsidRPr="00E1486B" w:rsidTr="0084322F">
        <w:trPr>
          <w:trHeight w:val="7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4 570 100,00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355 500,00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355 500,00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4 570 100,00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355 500,00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355 500,00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62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171 300,00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171 300,00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171 300,00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171 300,00  </w:t>
            </w:r>
          </w:p>
        </w:tc>
      </w:tr>
      <w:tr w:rsidR="0072754E" w:rsidRPr="00E1486B" w:rsidTr="0084322F">
        <w:trPr>
          <w:trHeight w:val="912"/>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147 400,00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147 400,00  </w:t>
            </w:r>
          </w:p>
        </w:tc>
      </w:tr>
      <w:tr w:rsidR="0072754E" w:rsidRPr="00E1486B" w:rsidTr="0084322F">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3 297 700,00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3 297 700,00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01 5 01 76190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105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36 800,00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36 800,00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36 800,00  </w:t>
            </w:r>
          </w:p>
        </w:tc>
      </w:tr>
      <w:tr w:rsidR="0072754E" w:rsidRPr="00E1486B" w:rsidTr="0084322F">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824 600,00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824 600,00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29 051 143,00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22 581 875,00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22 539 505,00  </w:t>
            </w:r>
          </w:p>
        </w:tc>
      </w:tr>
      <w:tr w:rsidR="0072754E" w:rsidRPr="00E1486B" w:rsidTr="0084322F">
        <w:trPr>
          <w:trHeight w:val="6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29 051 143,00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22 581 875,00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22 539 505,00  </w:t>
            </w:r>
          </w:p>
        </w:tc>
      </w:tr>
      <w:tr w:rsidR="0072754E" w:rsidRPr="00E1486B" w:rsidTr="0084322F">
        <w:trPr>
          <w:trHeight w:val="7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17 333 443,00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16 311 775,00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16 233 705,00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16 679 943,00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15 658 275,00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15 580 205,00  </w:t>
            </w:r>
          </w:p>
        </w:tc>
      </w:tr>
      <w:tr w:rsidR="0072754E" w:rsidRPr="00E1486B" w:rsidTr="0084322F">
        <w:trPr>
          <w:trHeight w:val="555"/>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3 125 343,00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2 131 775,00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2 131 805,00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nil"/>
              <w:right w:val="nil"/>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3 125 343,00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2 131 775,00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2 131 805,00  </w:t>
            </w:r>
          </w:p>
        </w:tc>
      </w:tr>
      <w:tr w:rsidR="0072754E" w:rsidRPr="00E1486B" w:rsidTr="0084322F">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1 562 400,00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1 484 300,00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1 562 400,00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1 484 300,00  </w:t>
            </w:r>
          </w:p>
        </w:tc>
      </w:tr>
      <w:tr w:rsidR="0072754E" w:rsidRPr="00E1486B" w:rsidTr="0084322F">
        <w:trPr>
          <w:trHeight w:val="31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11 589 100,00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11 589 100,00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11 589 100,00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11 589 100,00  </w:t>
            </w:r>
          </w:p>
        </w:tc>
      </w:tr>
      <w:tr w:rsidR="0072754E" w:rsidRPr="00E1486B" w:rsidTr="0084322F">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117 500,00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117 500,00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117 500,00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117 500,00  </w:t>
            </w:r>
          </w:p>
        </w:tc>
      </w:tr>
      <w:tr w:rsidR="0072754E" w:rsidRPr="00E1486B" w:rsidTr="0084322F">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47 300,00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47 300,00  </w:t>
            </w:r>
          </w:p>
        </w:tc>
      </w:tr>
      <w:tr w:rsidR="0072754E" w:rsidRPr="00E1486B" w:rsidTr="0084322F">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205 300,00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205 300,00  </w:t>
            </w:r>
          </w:p>
        </w:tc>
      </w:tr>
      <w:tr w:rsidR="0072754E" w:rsidRPr="00E1486B" w:rsidTr="0084322F">
        <w:trPr>
          <w:trHeight w:val="63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4 400,00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4 400,00  </w:t>
            </w:r>
          </w:p>
        </w:tc>
      </w:tr>
      <w:tr w:rsidR="0072754E" w:rsidRPr="00E1486B" w:rsidTr="0084322F">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638 500,00  </w:t>
            </w:r>
          </w:p>
        </w:tc>
      </w:tr>
      <w:tr w:rsidR="0072754E" w:rsidRPr="00E1486B" w:rsidTr="0084322F">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638 500,00  </w:t>
            </w:r>
          </w:p>
        </w:tc>
      </w:tr>
      <w:tr w:rsidR="0072754E" w:rsidRPr="00E1486B" w:rsidTr="0084322F">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lastRenderedPageBreak/>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538 500,00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538 500,00  </w:t>
            </w:r>
          </w:p>
        </w:tc>
      </w:tr>
      <w:tr w:rsidR="0072754E" w:rsidRPr="00E1486B" w:rsidTr="0084322F">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100 000,00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100 000,00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15 000,00  </w:t>
            </w:r>
          </w:p>
        </w:tc>
      </w:tr>
      <w:tr w:rsidR="0072754E" w:rsidRPr="00E1486B" w:rsidTr="0084322F">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15 000,00  </w:t>
            </w:r>
          </w:p>
        </w:tc>
      </w:tr>
      <w:tr w:rsidR="0072754E" w:rsidRPr="00E1486B" w:rsidTr="0084322F">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15 000,00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15 000,00  </w:t>
            </w:r>
          </w:p>
        </w:tc>
      </w:tr>
      <w:tr w:rsidR="0072754E" w:rsidRPr="00E1486B" w:rsidTr="0084322F">
        <w:trPr>
          <w:trHeight w:val="11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11 717 700,00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6 270 100,00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6 305 800,00  </w:t>
            </w:r>
          </w:p>
        </w:tc>
      </w:tr>
      <w:tr w:rsidR="0072754E" w:rsidRPr="00E1486B" w:rsidTr="0084322F">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11 717 700,00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6 270 100,00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6 305 800,00  </w:t>
            </w:r>
          </w:p>
        </w:tc>
      </w:tr>
      <w:tr w:rsidR="0072754E" w:rsidRPr="00E1486B" w:rsidTr="0084322F">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520 000,00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520 000,00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279 700,00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279 700,00  </w:t>
            </w:r>
          </w:p>
        </w:tc>
      </w:tr>
      <w:tr w:rsidR="0072754E" w:rsidRPr="00E1486B" w:rsidTr="0084322F">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279 700,00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279 700,00  </w:t>
            </w:r>
          </w:p>
        </w:tc>
      </w:tr>
      <w:tr w:rsidR="0072754E" w:rsidRPr="00E1486B" w:rsidTr="0084322F">
        <w:trPr>
          <w:trHeight w:val="11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223 700,00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223 700,00  </w:t>
            </w:r>
          </w:p>
        </w:tc>
      </w:tr>
      <w:tr w:rsidR="0072754E" w:rsidRPr="00E1486B" w:rsidTr="0084322F">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4 261 300,00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4 261 300,00  </w:t>
            </w:r>
          </w:p>
        </w:tc>
      </w:tr>
      <w:tr w:rsidR="0072754E" w:rsidRPr="00E1486B" w:rsidTr="0084322F">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1 343 700,00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1 271 800,00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1 307 500,00  </w:t>
            </w:r>
          </w:p>
        </w:tc>
      </w:tr>
      <w:tr w:rsidR="0072754E" w:rsidRPr="00E1486B" w:rsidTr="0084322F">
        <w:trPr>
          <w:trHeight w:val="420"/>
        </w:trPr>
        <w:tc>
          <w:tcPr>
            <w:tcW w:w="3134" w:type="dxa"/>
            <w:vMerge w:val="restart"/>
            <w:tcBorders>
              <w:top w:val="nil"/>
              <w:left w:val="single" w:sz="4" w:space="0" w:color="auto"/>
              <w:bottom w:val="single" w:sz="4" w:space="0" w:color="000000"/>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xml:space="preserve">1 343 700,00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xml:space="preserve">1 271 800,00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xml:space="preserve">1 307 500,00  </w:t>
            </w:r>
          </w:p>
        </w:tc>
      </w:tr>
      <w:tr w:rsidR="0072754E" w:rsidRPr="00E1486B" w:rsidTr="0084322F">
        <w:trPr>
          <w:trHeight w:val="255"/>
        </w:trPr>
        <w:tc>
          <w:tcPr>
            <w:tcW w:w="3134"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r>
      <w:tr w:rsidR="0072754E" w:rsidRPr="00E1486B" w:rsidTr="0084322F">
        <w:trPr>
          <w:trHeight w:val="255"/>
        </w:trPr>
        <w:tc>
          <w:tcPr>
            <w:tcW w:w="3134"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72754E" w:rsidRPr="00E1486B" w:rsidRDefault="0072754E" w:rsidP="0084322F">
            <w:pPr>
              <w:rPr>
                <w:sz w:val="14"/>
                <w:szCs w:val="14"/>
              </w:rPr>
            </w:pPr>
          </w:p>
        </w:tc>
      </w:tr>
      <w:tr w:rsidR="0072754E" w:rsidRPr="00E1486B" w:rsidTr="0084322F">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56 000,00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56 000,00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56 000,00  </w:t>
            </w:r>
          </w:p>
        </w:tc>
      </w:tr>
      <w:tr w:rsidR="0072754E" w:rsidRPr="00E1486B" w:rsidTr="0084322F">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lastRenderedPageBreak/>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177 600,00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177 600,00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177 600,00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177 600,00  </w:t>
            </w:r>
          </w:p>
        </w:tc>
      </w:tr>
      <w:tr w:rsidR="0072754E" w:rsidRPr="00E1486B" w:rsidTr="0084322F">
        <w:trPr>
          <w:trHeight w:val="289"/>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72754E" w:rsidRPr="00E1486B" w:rsidRDefault="0072754E" w:rsidP="0084322F">
            <w:pPr>
              <w:rPr>
                <w:sz w:val="14"/>
                <w:szCs w:val="14"/>
              </w:rPr>
            </w:pPr>
            <w:r w:rsidRPr="00E1486B">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756 300,00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756 300,00  </w:t>
            </w:r>
          </w:p>
        </w:tc>
      </w:tr>
      <w:tr w:rsidR="0072754E" w:rsidRPr="00E1486B" w:rsidTr="0084322F">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756 300,00  </w:t>
            </w:r>
          </w:p>
        </w:tc>
      </w:tr>
      <w:tr w:rsidR="0072754E" w:rsidRPr="00E1486B" w:rsidTr="0084322F">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756 300,00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402 700,00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529 860,00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402 700,00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353 600,00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226 440,00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353 600,00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305 000,00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305 000,00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305 000,00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50 000,00  </w:t>
            </w:r>
          </w:p>
        </w:tc>
      </w:tr>
      <w:tr w:rsidR="0072754E" w:rsidRPr="00E1486B" w:rsidTr="0084322F">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250 000,00  </w:t>
            </w:r>
          </w:p>
        </w:tc>
      </w:tr>
      <w:tr w:rsidR="0072754E" w:rsidRPr="00E1486B" w:rsidTr="0084322F">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250 000,00  </w:t>
            </w:r>
          </w:p>
        </w:tc>
      </w:tr>
      <w:tr w:rsidR="0072754E" w:rsidRPr="00E1486B" w:rsidTr="0084322F">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250 000,00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620</w:t>
            </w:r>
          </w:p>
        </w:tc>
        <w:tc>
          <w:tcPr>
            <w:tcW w:w="1260" w:type="dxa"/>
            <w:tcBorders>
              <w:top w:val="nil"/>
              <w:left w:val="nil"/>
              <w:bottom w:val="nil"/>
              <w:right w:val="nil"/>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250 000,00  </w:t>
            </w:r>
          </w:p>
        </w:tc>
      </w:tr>
      <w:tr w:rsidR="0072754E" w:rsidRPr="00E1486B" w:rsidTr="0084322F">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r>
      <w:tr w:rsidR="0072754E" w:rsidRPr="00E1486B" w:rsidTr="0084322F">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3 775 500,00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3 625 500,00  </w:t>
            </w:r>
          </w:p>
        </w:tc>
      </w:tr>
      <w:tr w:rsidR="0072754E" w:rsidRPr="00E1486B" w:rsidTr="0084322F">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3 775 500,00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3 625 500,00  </w:t>
            </w:r>
          </w:p>
        </w:tc>
      </w:tr>
      <w:tr w:rsidR="0072754E" w:rsidRPr="00E1486B" w:rsidTr="0084322F">
        <w:trPr>
          <w:trHeight w:val="10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3 775 500,00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3 625 500,00  </w:t>
            </w:r>
          </w:p>
        </w:tc>
      </w:tr>
      <w:tr w:rsidR="0072754E" w:rsidRPr="00E1486B" w:rsidTr="0084322F">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182 400,00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32 400,00  </w:t>
            </w:r>
          </w:p>
        </w:tc>
      </w:tr>
      <w:tr w:rsidR="0072754E" w:rsidRPr="00E1486B" w:rsidTr="0084322F">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32 400,00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32 400,00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spacing w:after="240"/>
              <w:rPr>
                <w:sz w:val="14"/>
                <w:szCs w:val="14"/>
              </w:rPr>
            </w:pPr>
            <w:r w:rsidRPr="00E1486B">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3 593 100,00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3 593 100,00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3 593 100,00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3 523 900,00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3 523 900,00  </w:t>
            </w:r>
          </w:p>
        </w:tc>
      </w:tr>
      <w:tr w:rsidR="0072754E" w:rsidRPr="00E1486B" w:rsidTr="0084322F">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3 523 900,00  </w:t>
            </w:r>
          </w:p>
        </w:tc>
      </w:tr>
      <w:tr w:rsidR="0072754E" w:rsidRPr="00E1486B" w:rsidTr="0084322F">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3 523 900,00  </w:t>
            </w:r>
          </w:p>
        </w:tc>
      </w:tr>
      <w:tr w:rsidR="0072754E" w:rsidRPr="00E1486B" w:rsidTr="0084322F">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3 523 900,00  </w:t>
            </w:r>
          </w:p>
        </w:tc>
      </w:tr>
      <w:tr w:rsidR="0072754E" w:rsidRPr="00E1486B" w:rsidTr="0084322F">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181 700,00  </w:t>
            </w:r>
          </w:p>
        </w:tc>
      </w:tr>
      <w:tr w:rsidR="0072754E" w:rsidRPr="00E1486B" w:rsidTr="0084322F">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181 700,00  </w:t>
            </w:r>
          </w:p>
        </w:tc>
      </w:tr>
      <w:tr w:rsidR="0072754E" w:rsidRPr="00E1486B" w:rsidTr="0084322F">
        <w:trPr>
          <w:trHeight w:val="6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17 000,00  </w:t>
            </w:r>
          </w:p>
        </w:tc>
      </w:tr>
      <w:tr w:rsidR="0072754E" w:rsidRPr="00E1486B" w:rsidTr="0084322F">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17 000,00  </w:t>
            </w:r>
          </w:p>
        </w:tc>
      </w:tr>
      <w:tr w:rsidR="0072754E" w:rsidRPr="00E1486B" w:rsidTr="0084322F">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3 325 200,00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3 325 200,00  </w:t>
            </w:r>
          </w:p>
        </w:tc>
      </w:tr>
      <w:tr w:rsidR="0072754E" w:rsidRPr="00E1486B" w:rsidTr="0084322F">
        <w:trPr>
          <w:trHeight w:val="229"/>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1 783 100,00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1 783 100,00  </w:t>
            </w:r>
          </w:p>
        </w:tc>
      </w:tr>
      <w:tr w:rsidR="0072754E" w:rsidRPr="00E1486B" w:rsidTr="0084322F">
        <w:trPr>
          <w:trHeight w:val="2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1 542 100,00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1 542 100,00  </w:t>
            </w:r>
          </w:p>
        </w:tc>
      </w:tr>
      <w:tr w:rsidR="0072754E" w:rsidRPr="00E1486B" w:rsidTr="0084322F">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13 809 870,00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7 765 100,00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7 815 370,00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11 100,00  </w:t>
            </w:r>
          </w:p>
        </w:tc>
      </w:tr>
      <w:tr w:rsidR="0072754E" w:rsidRPr="00E1486B" w:rsidTr="0084322F">
        <w:trPr>
          <w:trHeight w:val="7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11 100,00  </w:t>
            </w:r>
          </w:p>
        </w:tc>
      </w:tr>
      <w:tr w:rsidR="0072754E" w:rsidRPr="00E1486B" w:rsidTr="0084322F">
        <w:trPr>
          <w:trHeight w:val="7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11 100,00  </w:t>
            </w:r>
          </w:p>
        </w:tc>
      </w:tr>
      <w:tr w:rsidR="0072754E" w:rsidRPr="00E1486B" w:rsidTr="0084322F">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11 100,00  </w:t>
            </w:r>
          </w:p>
        </w:tc>
      </w:tr>
      <w:tr w:rsidR="0072754E" w:rsidRPr="00E1486B" w:rsidTr="0084322F">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11 100,00  </w:t>
            </w:r>
          </w:p>
        </w:tc>
      </w:tr>
      <w:tr w:rsidR="0072754E" w:rsidRPr="00E1486B" w:rsidTr="0084322F">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lastRenderedPageBreak/>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12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10 100,00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10 100,00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5 050,00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5 050,00  </w:t>
            </w:r>
          </w:p>
        </w:tc>
      </w:tr>
      <w:tr w:rsidR="0072754E" w:rsidRPr="00E1486B" w:rsidTr="0084322F">
        <w:trPr>
          <w:trHeight w:val="8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1 000,00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r>
      <w:tr w:rsidR="0072754E" w:rsidRPr="00E1486B" w:rsidTr="0084322F">
        <w:trPr>
          <w:trHeight w:val="2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500,00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203 070,00  </w:t>
            </w:r>
          </w:p>
        </w:tc>
      </w:tr>
      <w:tr w:rsidR="0072754E" w:rsidRPr="00E1486B" w:rsidTr="0084322F">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203 070,00  </w:t>
            </w:r>
          </w:p>
        </w:tc>
      </w:tr>
      <w:tr w:rsidR="0072754E" w:rsidRPr="00E1486B" w:rsidTr="0084322F">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203 070,00  </w:t>
            </w:r>
          </w:p>
        </w:tc>
      </w:tr>
      <w:tr w:rsidR="0072754E" w:rsidRPr="00E1486B" w:rsidTr="0084322F">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203 070,00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203 070,00  </w:t>
            </w:r>
          </w:p>
        </w:tc>
      </w:tr>
      <w:tr w:rsidR="0072754E" w:rsidRPr="00E1486B" w:rsidTr="0084322F">
        <w:trPr>
          <w:trHeight w:val="4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203 070,00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203 070,00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95 135,00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101 535,00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95 135,00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101 535,00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3 102 300,00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9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6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lastRenderedPageBreak/>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8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color w:val="FF0000"/>
                <w:sz w:val="14"/>
                <w:szCs w:val="14"/>
              </w:rPr>
            </w:pPr>
            <w:r w:rsidRPr="00E1486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color w:val="FF0000"/>
                <w:sz w:val="14"/>
                <w:szCs w:val="14"/>
              </w:rPr>
            </w:pPr>
            <w:r w:rsidRPr="00E1486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14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color w:val="FF0000"/>
                <w:sz w:val="14"/>
                <w:szCs w:val="14"/>
              </w:rPr>
            </w:pPr>
            <w:r w:rsidRPr="00E1486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color w:val="FF0000"/>
                <w:sz w:val="14"/>
                <w:szCs w:val="14"/>
              </w:rPr>
            </w:pPr>
            <w:r w:rsidRPr="00E1486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11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10 000,00  </w:t>
            </w:r>
          </w:p>
        </w:tc>
      </w:tr>
      <w:tr w:rsidR="0072754E" w:rsidRPr="00E1486B" w:rsidTr="0084322F">
        <w:trPr>
          <w:trHeight w:val="45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lastRenderedPageBreak/>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color w:val="FF0000"/>
                <w:sz w:val="14"/>
                <w:szCs w:val="14"/>
              </w:rPr>
            </w:pPr>
            <w:r w:rsidRPr="00E1486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7 591 200,00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color w:val="FF0000"/>
                <w:sz w:val="14"/>
                <w:szCs w:val="14"/>
              </w:rPr>
            </w:pPr>
            <w:r w:rsidRPr="00E1486B">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7 591 200,00  </w:t>
            </w:r>
          </w:p>
        </w:tc>
      </w:tr>
      <w:tr w:rsidR="0072754E" w:rsidRPr="00E1486B" w:rsidTr="0084322F">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7 591 200,00  </w:t>
            </w:r>
          </w:p>
        </w:tc>
      </w:tr>
      <w:tr w:rsidR="0072754E" w:rsidRPr="00E1486B" w:rsidTr="0084322F">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7 591 200,00  </w:t>
            </w:r>
          </w:p>
        </w:tc>
      </w:tr>
      <w:tr w:rsidR="0072754E" w:rsidRPr="00E1486B" w:rsidTr="0084322F">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7 591 200,00  </w:t>
            </w:r>
          </w:p>
        </w:tc>
      </w:tr>
      <w:tr w:rsidR="0072754E" w:rsidRPr="00E1486B" w:rsidTr="0084322F">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72754E" w:rsidRPr="00E1486B" w:rsidRDefault="0072754E" w:rsidP="0084322F">
            <w:pPr>
              <w:rPr>
                <w:sz w:val="14"/>
                <w:szCs w:val="14"/>
              </w:rPr>
            </w:pPr>
            <w:r w:rsidRPr="00E1486B">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7 591 200,00  </w:t>
            </w:r>
          </w:p>
        </w:tc>
      </w:tr>
      <w:tr w:rsidR="0072754E" w:rsidRPr="00E1486B" w:rsidTr="0084322F">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b/>
                <w:bCs/>
                <w:sz w:val="14"/>
                <w:szCs w:val="14"/>
              </w:rPr>
            </w:pPr>
            <w:r w:rsidRPr="00E1486B">
              <w:rPr>
                <w:b/>
                <w:bCs/>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b/>
                <w:bCs/>
                <w:sz w:val="14"/>
                <w:szCs w:val="14"/>
              </w:rPr>
            </w:pPr>
            <w:r w:rsidRPr="00E1486B">
              <w:rPr>
                <w:b/>
                <w:bCs/>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b/>
                <w:bCs/>
                <w:sz w:val="14"/>
                <w:szCs w:val="14"/>
              </w:rPr>
            </w:pPr>
            <w:r w:rsidRPr="00E1486B">
              <w:rPr>
                <w:b/>
                <w:bCs/>
                <w:sz w:val="14"/>
                <w:szCs w:val="14"/>
              </w:rPr>
              <w:t xml:space="preserve">7 591 200,00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5 279 100,0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3 423 200,0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3 493 500,0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2 579 200,0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2 052 300,0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2 030 800,0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2 597 900,0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2 072 100,0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2 066 900,0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sz w:val="14"/>
                <w:szCs w:val="14"/>
              </w:rPr>
            </w:pPr>
            <w:r w:rsidRPr="00E1486B">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sz w:val="14"/>
                <w:szCs w:val="14"/>
              </w:rPr>
            </w:pPr>
            <w:r w:rsidRPr="00E1486B">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2 200 000,00  </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sz w:val="14"/>
                <w:szCs w:val="14"/>
              </w:rPr>
            </w:pPr>
            <w:r w:rsidRPr="00E1486B">
              <w:rPr>
                <w:sz w:val="14"/>
                <w:szCs w:val="14"/>
              </w:rPr>
              <w:t xml:space="preserve">4 400 000,00  </w:t>
            </w:r>
          </w:p>
        </w:tc>
      </w:tr>
      <w:tr w:rsidR="0072754E" w:rsidRPr="00E1486B" w:rsidTr="0084322F">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72754E" w:rsidRPr="00E1486B" w:rsidRDefault="0072754E" w:rsidP="0084322F">
            <w:pPr>
              <w:rPr>
                <w:b/>
                <w:bCs/>
                <w:sz w:val="14"/>
                <w:szCs w:val="14"/>
              </w:rPr>
            </w:pPr>
            <w:r w:rsidRPr="00E1486B">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rPr>
                <w:b/>
                <w:bCs/>
                <w:sz w:val="14"/>
                <w:szCs w:val="14"/>
              </w:rPr>
            </w:pPr>
            <w:r w:rsidRPr="00E1486B">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b/>
                <w:bCs/>
                <w:sz w:val="14"/>
                <w:szCs w:val="14"/>
              </w:rPr>
            </w:pPr>
            <w:r w:rsidRPr="00E1486B">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center"/>
              <w:rPr>
                <w:b/>
                <w:bCs/>
                <w:sz w:val="14"/>
                <w:szCs w:val="14"/>
              </w:rPr>
            </w:pPr>
            <w:r w:rsidRPr="00E1486B">
              <w:rPr>
                <w:b/>
                <w:bCs/>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rPr>
                <w:b/>
                <w:bCs/>
                <w:sz w:val="14"/>
                <w:szCs w:val="14"/>
              </w:rPr>
            </w:pPr>
            <w:r w:rsidRPr="00E1486B">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rPr>
                <w:b/>
                <w:bCs/>
                <w:sz w:val="14"/>
                <w:szCs w:val="14"/>
              </w:rPr>
            </w:pPr>
            <w:r w:rsidRPr="00E1486B">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b/>
                <w:bCs/>
                <w:sz w:val="14"/>
                <w:szCs w:val="14"/>
              </w:rPr>
            </w:pPr>
            <w:r w:rsidRPr="00E1486B">
              <w:rPr>
                <w:b/>
                <w:bCs/>
                <w:sz w:val="14"/>
                <w:szCs w:val="14"/>
              </w:rPr>
              <w:t>169 140 378,11</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b/>
                <w:bCs/>
                <w:sz w:val="14"/>
                <w:szCs w:val="14"/>
              </w:rPr>
            </w:pPr>
            <w:r w:rsidRPr="00E1486B">
              <w:rPr>
                <w:b/>
                <w:bCs/>
                <w:sz w:val="14"/>
                <w:szCs w:val="14"/>
              </w:rPr>
              <w:t>117 821 097,56</w:t>
            </w:r>
          </w:p>
        </w:tc>
        <w:tc>
          <w:tcPr>
            <w:tcW w:w="1300" w:type="dxa"/>
            <w:tcBorders>
              <w:top w:val="nil"/>
              <w:left w:val="nil"/>
              <w:bottom w:val="single" w:sz="4" w:space="0" w:color="auto"/>
              <w:right w:val="single" w:sz="4" w:space="0" w:color="auto"/>
            </w:tcBorders>
            <w:shd w:val="clear" w:color="auto" w:fill="auto"/>
            <w:noWrap/>
            <w:vAlign w:val="bottom"/>
            <w:hideMark/>
          </w:tcPr>
          <w:p w:rsidR="0072754E" w:rsidRPr="00E1486B" w:rsidRDefault="0072754E" w:rsidP="0084322F">
            <w:pPr>
              <w:jc w:val="right"/>
              <w:rPr>
                <w:b/>
                <w:bCs/>
                <w:sz w:val="14"/>
                <w:szCs w:val="14"/>
              </w:rPr>
            </w:pPr>
            <w:r w:rsidRPr="00E1486B">
              <w:rPr>
                <w:b/>
                <w:bCs/>
                <w:sz w:val="14"/>
                <w:szCs w:val="14"/>
              </w:rPr>
              <w:t>118 503 780,56</w:t>
            </w:r>
          </w:p>
        </w:tc>
      </w:tr>
    </w:tbl>
    <w:p w:rsidR="0072754E" w:rsidRDefault="0072754E" w:rsidP="0072754E">
      <w:pPr>
        <w:pStyle w:val="ConsPlusNormal"/>
        <w:widowControl/>
        <w:ind w:firstLine="0"/>
        <w:jc w:val="both"/>
        <w:rPr>
          <w:rFonts w:ascii="Times New Roman" w:hAnsi="Times New Roman" w:cs="Times New Roman"/>
          <w:sz w:val="28"/>
          <w:szCs w:val="28"/>
        </w:rPr>
      </w:pPr>
    </w:p>
    <w:tbl>
      <w:tblPr>
        <w:tblW w:w="9982" w:type="dxa"/>
        <w:tblInd w:w="93" w:type="dxa"/>
        <w:tblLook w:val="04A0" w:firstRow="1" w:lastRow="0" w:firstColumn="1" w:lastColumn="0" w:noHBand="0" w:noVBand="1"/>
      </w:tblPr>
      <w:tblGrid>
        <w:gridCol w:w="3703"/>
        <w:gridCol w:w="470"/>
        <w:gridCol w:w="510"/>
        <w:gridCol w:w="1189"/>
        <w:gridCol w:w="510"/>
        <w:gridCol w:w="1200"/>
        <w:gridCol w:w="1180"/>
        <w:gridCol w:w="1220"/>
      </w:tblGrid>
      <w:tr w:rsidR="0072754E" w:rsidRPr="00AF03D5" w:rsidTr="0084322F">
        <w:trPr>
          <w:trHeight w:val="255"/>
        </w:trPr>
        <w:tc>
          <w:tcPr>
            <w:tcW w:w="3843" w:type="dxa"/>
            <w:tcBorders>
              <w:top w:val="nil"/>
              <w:left w:val="nil"/>
              <w:bottom w:val="nil"/>
              <w:right w:val="nil"/>
            </w:tcBorders>
            <w:shd w:val="clear" w:color="auto" w:fill="auto"/>
            <w:vAlign w:val="bottom"/>
            <w:hideMark/>
          </w:tcPr>
          <w:p w:rsidR="0072754E" w:rsidRPr="00AF03D5" w:rsidRDefault="0072754E" w:rsidP="0084322F">
            <w:pPr>
              <w:rPr>
                <w:sz w:val="14"/>
                <w:szCs w:val="14"/>
              </w:rPr>
            </w:pPr>
          </w:p>
        </w:tc>
        <w:tc>
          <w:tcPr>
            <w:tcW w:w="428" w:type="dxa"/>
            <w:tcBorders>
              <w:top w:val="nil"/>
              <w:left w:val="nil"/>
              <w:bottom w:val="nil"/>
              <w:right w:val="nil"/>
            </w:tcBorders>
            <w:shd w:val="clear" w:color="auto" w:fill="auto"/>
            <w:noWrap/>
            <w:vAlign w:val="bottom"/>
            <w:hideMark/>
          </w:tcPr>
          <w:p w:rsidR="0072754E" w:rsidRPr="00AF03D5" w:rsidRDefault="0072754E" w:rsidP="0084322F">
            <w:pPr>
              <w:jc w:val="right"/>
              <w:rPr>
                <w:sz w:val="14"/>
                <w:szCs w:val="14"/>
              </w:rPr>
            </w:pPr>
          </w:p>
        </w:tc>
        <w:tc>
          <w:tcPr>
            <w:tcW w:w="461" w:type="dxa"/>
            <w:tcBorders>
              <w:top w:val="nil"/>
              <w:left w:val="nil"/>
              <w:bottom w:val="nil"/>
              <w:right w:val="nil"/>
            </w:tcBorders>
            <w:shd w:val="clear" w:color="auto" w:fill="auto"/>
            <w:noWrap/>
            <w:vAlign w:val="bottom"/>
            <w:hideMark/>
          </w:tcPr>
          <w:p w:rsidR="0072754E" w:rsidRPr="00AF03D5" w:rsidRDefault="0072754E" w:rsidP="0084322F">
            <w:pPr>
              <w:jc w:val="right"/>
              <w:rPr>
                <w:sz w:val="14"/>
                <w:szCs w:val="14"/>
              </w:rPr>
            </w:pPr>
          </w:p>
        </w:tc>
        <w:tc>
          <w:tcPr>
            <w:tcW w:w="1189" w:type="dxa"/>
            <w:tcBorders>
              <w:top w:val="nil"/>
              <w:left w:val="nil"/>
              <w:bottom w:val="nil"/>
              <w:right w:val="nil"/>
            </w:tcBorders>
            <w:shd w:val="clear" w:color="auto" w:fill="auto"/>
            <w:noWrap/>
            <w:vAlign w:val="bottom"/>
            <w:hideMark/>
          </w:tcPr>
          <w:p w:rsidR="0072754E" w:rsidRPr="00AF03D5" w:rsidRDefault="0072754E" w:rsidP="0084322F">
            <w:pPr>
              <w:jc w:val="right"/>
              <w:rPr>
                <w:sz w:val="14"/>
                <w:szCs w:val="14"/>
              </w:rPr>
            </w:pPr>
          </w:p>
        </w:tc>
        <w:tc>
          <w:tcPr>
            <w:tcW w:w="461" w:type="dxa"/>
            <w:tcBorders>
              <w:top w:val="nil"/>
              <w:left w:val="nil"/>
              <w:bottom w:val="nil"/>
              <w:right w:val="nil"/>
            </w:tcBorders>
            <w:shd w:val="clear" w:color="auto" w:fill="auto"/>
            <w:noWrap/>
            <w:vAlign w:val="bottom"/>
            <w:hideMark/>
          </w:tcPr>
          <w:p w:rsidR="0072754E" w:rsidRPr="00AF03D5" w:rsidRDefault="0072754E" w:rsidP="0084322F">
            <w:pPr>
              <w:jc w:val="right"/>
              <w:rPr>
                <w:sz w:val="14"/>
                <w:szCs w:val="14"/>
              </w:rPr>
            </w:pPr>
          </w:p>
        </w:tc>
        <w:tc>
          <w:tcPr>
            <w:tcW w:w="1200" w:type="dxa"/>
            <w:tcBorders>
              <w:top w:val="nil"/>
              <w:left w:val="nil"/>
              <w:bottom w:val="nil"/>
              <w:right w:val="nil"/>
            </w:tcBorders>
            <w:shd w:val="clear" w:color="auto" w:fill="auto"/>
            <w:noWrap/>
            <w:vAlign w:val="bottom"/>
            <w:hideMark/>
          </w:tcPr>
          <w:p w:rsidR="0072754E" w:rsidRPr="00AF03D5" w:rsidRDefault="0072754E" w:rsidP="0084322F">
            <w:pPr>
              <w:jc w:val="right"/>
              <w:rPr>
                <w:sz w:val="14"/>
                <w:szCs w:val="14"/>
              </w:rPr>
            </w:pPr>
          </w:p>
        </w:tc>
        <w:tc>
          <w:tcPr>
            <w:tcW w:w="1180" w:type="dxa"/>
            <w:tcBorders>
              <w:top w:val="nil"/>
              <w:left w:val="nil"/>
              <w:bottom w:val="nil"/>
              <w:right w:val="nil"/>
            </w:tcBorders>
            <w:shd w:val="clear" w:color="auto" w:fill="auto"/>
            <w:noWrap/>
            <w:vAlign w:val="bottom"/>
            <w:hideMark/>
          </w:tcPr>
          <w:p w:rsidR="0072754E" w:rsidRPr="00AF03D5" w:rsidRDefault="0072754E" w:rsidP="0084322F">
            <w:pPr>
              <w:jc w:val="right"/>
              <w:rPr>
                <w:sz w:val="14"/>
                <w:szCs w:val="14"/>
              </w:rPr>
            </w:pPr>
          </w:p>
        </w:tc>
        <w:tc>
          <w:tcPr>
            <w:tcW w:w="1220" w:type="dxa"/>
            <w:tcBorders>
              <w:top w:val="nil"/>
              <w:left w:val="nil"/>
              <w:bottom w:val="nil"/>
              <w:right w:val="nil"/>
            </w:tcBorders>
            <w:shd w:val="clear" w:color="auto" w:fill="auto"/>
            <w:noWrap/>
            <w:vAlign w:val="bottom"/>
            <w:hideMark/>
          </w:tcPr>
          <w:p w:rsidR="0072754E" w:rsidRPr="00AF03D5" w:rsidRDefault="0072754E" w:rsidP="0084322F">
            <w:pPr>
              <w:rPr>
                <w:sz w:val="14"/>
                <w:szCs w:val="14"/>
              </w:rPr>
            </w:pPr>
            <w:r w:rsidRPr="00AF03D5">
              <w:rPr>
                <w:sz w:val="14"/>
                <w:szCs w:val="14"/>
              </w:rPr>
              <w:t>Приложение 9</w:t>
            </w:r>
          </w:p>
        </w:tc>
      </w:tr>
      <w:tr w:rsidR="0072754E" w:rsidRPr="00AF03D5" w:rsidTr="0084322F">
        <w:trPr>
          <w:trHeight w:val="795"/>
        </w:trPr>
        <w:tc>
          <w:tcPr>
            <w:tcW w:w="3843" w:type="dxa"/>
            <w:tcBorders>
              <w:top w:val="nil"/>
              <w:left w:val="nil"/>
              <w:bottom w:val="nil"/>
              <w:right w:val="nil"/>
            </w:tcBorders>
            <w:shd w:val="clear" w:color="auto" w:fill="auto"/>
            <w:vAlign w:val="bottom"/>
            <w:hideMark/>
          </w:tcPr>
          <w:p w:rsidR="0072754E" w:rsidRPr="00AF03D5" w:rsidRDefault="0072754E" w:rsidP="0084322F">
            <w:pPr>
              <w:rPr>
                <w:sz w:val="14"/>
                <w:szCs w:val="14"/>
              </w:rPr>
            </w:pPr>
          </w:p>
        </w:tc>
        <w:tc>
          <w:tcPr>
            <w:tcW w:w="428" w:type="dxa"/>
            <w:tcBorders>
              <w:top w:val="nil"/>
              <w:left w:val="nil"/>
              <w:bottom w:val="nil"/>
              <w:right w:val="nil"/>
            </w:tcBorders>
            <w:shd w:val="clear" w:color="auto" w:fill="auto"/>
            <w:noWrap/>
            <w:vAlign w:val="bottom"/>
            <w:hideMark/>
          </w:tcPr>
          <w:p w:rsidR="0072754E" w:rsidRPr="00AF03D5" w:rsidRDefault="0072754E" w:rsidP="0084322F">
            <w:pPr>
              <w:jc w:val="right"/>
              <w:rPr>
                <w:sz w:val="14"/>
                <w:szCs w:val="14"/>
              </w:rPr>
            </w:pPr>
          </w:p>
        </w:tc>
        <w:tc>
          <w:tcPr>
            <w:tcW w:w="461" w:type="dxa"/>
            <w:tcBorders>
              <w:top w:val="nil"/>
              <w:left w:val="nil"/>
              <w:bottom w:val="nil"/>
              <w:right w:val="nil"/>
            </w:tcBorders>
            <w:shd w:val="clear" w:color="auto" w:fill="auto"/>
            <w:noWrap/>
            <w:vAlign w:val="bottom"/>
            <w:hideMark/>
          </w:tcPr>
          <w:p w:rsidR="0072754E" w:rsidRPr="00AF03D5" w:rsidRDefault="0072754E" w:rsidP="0084322F">
            <w:pPr>
              <w:jc w:val="right"/>
              <w:rPr>
                <w:sz w:val="14"/>
                <w:szCs w:val="14"/>
              </w:rPr>
            </w:pPr>
          </w:p>
        </w:tc>
        <w:tc>
          <w:tcPr>
            <w:tcW w:w="1189" w:type="dxa"/>
            <w:tcBorders>
              <w:top w:val="nil"/>
              <w:left w:val="nil"/>
              <w:bottom w:val="nil"/>
              <w:right w:val="nil"/>
            </w:tcBorders>
            <w:shd w:val="clear" w:color="auto" w:fill="auto"/>
            <w:noWrap/>
            <w:vAlign w:val="bottom"/>
            <w:hideMark/>
          </w:tcPr>
          <w:p w:rsidR="0072754E" w:rsidRPr="00AF03D5" w:rsidRDefault="0072754E" w:rsidP="0084322F">
            <w:pPr>
              <w:jc w:val="right"/>
              <w:rPr>
                <w:sz w:val="14"/>
                <w:szCs w:val="14"/>
              </w:rPr>
            </w:pPr>
          </w:p>
        </w:tc>
        <w:tc>
          <w:tcPr>
            <w:tcW w:w="4061" w:type="dxa"/>
            <w:gridSpan w:val="4"/>
            <w:tcBorders>
              <w:top w:val="nil"/>
              <w:left w:val="nil"/>
              <w:bottom w:val="nil"/>
              <w:right w:val="nil"/>
            </w:tcBorders>
            <w:shd w:val="clear" w:color="auto" w:fill="auto"/>
            <w:vAlign w:val="bottom"/>
            <w:hideMark/>
          </w:tcPr>
          <w:p w:rsidR="0072754E" w:rsidRPr="00AF03D5" w:rsidRDefault="0072754E" w:rsidP="0084322F">
            <w:pPr>
              <w:rPr>
                <w:sz w:val="14"/>
                <w:szCs w:val="14"/>
              </w:rPr>
            </w:pPr>
            <w:r w:rsidRPr="00AF03D5">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72754E" w:rsidRPr="00AF03D5" w:rsidTr="0084322F">
        <w:trPr>
          <w:trHeight w:val="255"/>
        </w:trPr>
        <w:tc>
          <w:tcPr>
            <w:tcW w:w="3843" w:type="dxa"/>
            <w:tcBorders>
              <w:top w:val="nil"/>
              <w:left w:val="nil"/>
              <w:bottom w:val="nil"/>
              <w:right w:val="nil"/>
            </w:tcBorders>
            <w:shd w:val="clear" w:color="auto" w:fill="auto"/>
            <w:vAlign w:val="bottom"/>
            <w:hideMark/>
          </w:tcPr>
          <w:p w:rsidR="0072754E" w:rsidRPr="00AF03D5" w:rsidRDefault="0072754E" w:rsidP="0084322F">
            <w:pPr>
              <w:jc w:val="center"/>
              <w:rPr>
                <w:sz w:val="14"/>
                <w:szCs w:val="14"/>
              </w:rPr>
            </w:pPr>
          </w:p>
        </w:tc>
        <w:tc>
          <w:tcPr>
            <w:tcW w:w="428" w:type="dxa"/>
            <w:tcBorders>
              <w:top w:val="nil"/>
              <w:left w:val="nil"/>
              <w:bottom w:val="nil"/>
              <w:right w:val="nil"/>
            </w:tcBorders>
            <w:shd w:val="clear" w:color="auto" w:fill="auto"/>
            <w:vAlign w:val="bottom"/>
            <w:hideMark/>
          </w:tcPr>
          <w:p w:rsidR="0072754E" w:rsidRPr="00AF03D5" w:rsidRDefault="0072754E" w:rsidP="0084322F">
            <w:pPr>
              <w:jc w:val="right"/>
              <w:rPr>
                <w:sz w:val="14"/>
                <w:szCs w:val="14"/>
              </w:rPr>
            </w:pPr>
          </w:p>
        </w:tc>
        <w:tc>
          <w:tcPr>
            <w:tcW w:w="461" w:type="dxa"/>
            <w:tcBorders>
              <w:top w:val="nil"/>
              <w:left w:val="nil"/>
              <w:bottom w:val="nil"/>
              <w:right w:val="nil"/>
            </w:tcBorders>
            <w:shd w:val="clear" w:color="auto" w:fill="auto"/>
            <w:vAlign w:val="bottom"/>
            <w:hideMark/>
          </w:tcPr>
          <w:p w:rsidR="0072754E" w:rsidRPr="00AF03D5" w:rsidRDefault="0072754E" w:rsidP="0084322F">
            <w:pPr>
              <w:jc w:val="right"/>
              <w:rPr>
                <w:sz w:val="14"/>
                <w:szCs w:val="14"/>
              </w:rPr>
            </w:pPr>
          </w:p>
        </w:tc>
        <w:tc>
          <w:tcPr>
            <w:tcW w:w="1189" w:type="dxa"/>
            <w:tcBorders>
              <w:top w:val="nil"/>
              <w:left w:val="nil"/>
              <w:bottom w:val="nil"/>
              <w:right w:val="nil"/>
            </w:tcBorders>
            <w:shd w:val="clear" w:color="auto" w:fill="auto"/>
            <w:vAlign w:val="bottom"/>
            <w:hideMark/>
          </w:tcPr>
          <w:p w:rsidR="0072754E" w:rsidRPr="00AF03D5" w:rsidRDefault="0072754E" w:rsidP="0084322F">
            <w:pPr>
              <w:jc w:val="right"/>
              <w:rPr>
                <w:sz w:val="14"/>
                <w:szCs w:val="14"/>
              </w:rPr>
            </w:pPr>
          </w:p>
        </w:tc>
        <w:tc>
          <w:tcPr>
            <w:tcW w:w="461" w:type="dxa"/>
            <w:tcBorders>
              <w:top w:val="nil"/>
              <w:left w:val="nil"/>
              <w:bottom w:val="nil"/>
              <w:right w:val="nil"/>
            </w:tcBorders>
            <w:shd w:val="clear" w:color="auto" w:fill="auto"/>
            <w:vAlign w:val="bottom"/>
            <w:hideMark/>
          </w:tcPr>
          <w:p w:rsidR="0072754E" w:rsidRPr="00AF03D5" w:rsidRDefault="0072754E" w:rsidP="0084322F">
            <w:pPr>
              <w:jc w:val="right"/>
              <w:rPr>
                <w:sz w:val="14"/>
                <w:szCs w:val="14"/>
              </w:rPr>
            </w:pPr>
          </w:p>
        </w:tc>
        <w:tc>
          <w:tcPr>
            <w:tcW w:w="1200" w:type="dxa"/>
            <w:tcBorders>
              <w:top w:val="nil"/>
              <w:left w:val="nil"/>
              <w:bottom w:val="nil"/>
              <w:right w:val="nil"/>
            </w:tcBorders>
            <w:shd w:val="clear" w:color="auto" w:fill="auto"/>
            <w:vAlign w:val="bottom"/>
            <w:hideMark/>
          </w:tcPr>
          <w:p w:rsidR="0072754E" w:rsidRPr="00AF03D5" w:rsidRDefault="0072754E" w:rsidP="0084322F">
            <w:pPr>
              <w:jc w:val="right"/>
              <w:rPr>
                <w:sz w:val="14"/>
                <w:szCs w:val="14"/>
              </w:rPr>
            </w:pPr>
          </w:p>
        </w:tc>
        <w:tc>
          <w:tcPr>
            <w:tcW w:w="1180" w:type="dxa"/>
            <w:tcBorders>
              <w:top w:val="nil"/>
              <w:left w:val="nil"/>
              <w:bottom w:val="nil"/>
              <w:right w:val="nil"/>
            </w:tcBorders>
            <w:shd w:val="clear" w:color="auto" w:fill="auto"/>
            <w:vAlign w:val="bottom"/>
            <w:hideMark/>
          </w:tcPr>
          <w:p w:rsidR="0072754E" w:rsidRPr="00AF03D5" w:rsidRDefault="0072754E" w:rsidP="0084322F">
            <w:pPr>
              <w:jc w:val="right"/>
              <w:rPr>
                <w:sz w:val="14"/>
                <w:szCs w:val="14"/>
              </w:rPr>
            </w:pPr>
          </w:p>
        </w:tc>
        <w:tc>
          <w:tcPr>
            <w:tcW w:w="1220" w:type="dxa"/>
            <w:tcBorders>
              <w:top w:val="nil"/>
              <w:left w:val="nil"/>
              <w:bottom w:val="nil"/>
              <w:right w:val="nil"/>
            </w:tcBorders>
            <w:shd w:val="clear" w:color="auto" w:fill="auto"/>
            <w:noWrap/>
            <w:vAlign w:val="bottom"/>
            <w:hideMark/>
          </w:tcPr>
          <w:p w:rsidR="0072754E" w:rsidRPr="00AF03D5" w:rsidRDefault="0072754E" w:rsidP="0084322F">
            <w:pPr>
              <w:jc w:val="right"/>
              <w:rPr>
                <w:sz w:val="14"/>
                <w:szCs w:val="14"/>
              </w:rPr>
            </w:pPr>
            <w:r w:rsidRPr="00AF03D5">
              <w:rPr>
                <w:sz w:val="14"/>
                <w:szCs w:val="14"/>
              </w:rPr>
              <w:t>рублей</w:t>
            </w:r>
          </w:p>
        </w:tc>
      </w:tr>
      <w:tr w:rsidR="0072754E" w:rsidRPr="00AF03D5" w:rsidTr="0084322F">
        <w:trPr>
          <w:trHeight w:val="458"/>
        </w:trPr>
        <w:tc>
          <w:tcPr>
            <w:tcW w:w="3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jc w:val="center"/>
            </w:pPr>
            <w:r w:rsidRPr="00AF03D5">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72754E" w:rsidRPr="00AF03D5" w:rsidRDefault="0072754E" w:rsidP="0084322F">
            <w:pPr>
              <w:jc w:val="center"/>
            </w:pPr>
            <w:r w:rsidRPr="00AF03D5">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72754E" w:rsidRPr="00AF03D5" w:rsidRDefault="0072754E" w:rsidP="0084322F">
            <w:pPr>
              <w:jc w:val="center"/>
            </w:pPr>
            <w:r w:rsidRPr="00AF03D5">
              <w:t>Пр</w:t>
            </w:r>
          </w:p>
        </w:tc>
        <w:tc>
          <w:tcPr>
            <w:tcW w:w="1189" w:type="dxa"/>
            <w:tcBorders>
              <w:top w:val="single" w:sz="4" w:space="0" w:color="auto"/>
              <w:left w:val="nil"/>
              <w:bottom w:val="single" w:sz="4" w:space="0" w:color="auto"/>
              <w:right w:val="single" w:sz="4" w:space="0" w:color="auto"/>
            </w:tcBorders>
            <w:shd w:val="clear" w:color="auto" w:fill="auto"/>
            <w:vAlign w:val="bottom"/>
            <w:hideMark/>
          </w:tcPr>
          <w:p w:rsidR="0072754E" w:rsidRPr="00AF03D5" w:rsidRDefault="0072754E" w:rsidP="0084322F">
            <w:pPr>
              <w:jc w:val="center"/>
            </w:pPr>
            <w:r w:rsidRPr="00AF03D5">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72754E" w:rsidRPr="00AF03D5" w:rsidRDefault="0072754E" w:rsidP="0084322F">
            <w:pPr>
              <w:jc w:val="center"/>
            </w:pPr>
            <w:r w:rsidRPr="00AF03D5">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pPr>
            <w:r w:rsidRPr="00AF03D5">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pPr>
            <w:r w:rsidRPr="00AF03D5">
              <w:t>2023</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pPr>
            <w:r w:rsidRPr="00AF03D5">
              <w:t>2024</w:t>
            </w:r>
          </w:p>
        </w:tc>
      </w:tr>
      <w:tr w:rsidR="0072754E" w:rsidRPr="00AF03D5" w:rsidTr="0084322F">
        <w:trPr>
          <w:trHeight w:val="26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25 117 950,00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20 602 850,00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20 049 450,00  </w:t>
            </w:r>
          </w:p>
        </w:tc>
      </w:tr>
      <w:tr w:rsidR="0072754E" w:rsidRPr="00AF03D5" w:rsidTr="0084322F">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1 508 100,00  </w:t>
            </w:r>
          </w:p>
        </w:tc>
      </w:tr>
      <w:tr w:rsidR="0072754E" w:rsidRPr="00AF03D5" w:rsidTr="0084322F">
        <w:trPr>
          <w:trHeight w:val="26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1 508 100,00  </w:t>
            </w:r>
          </w:p>
        </w:tc>
      </w:tr>
      <w:tr w:rsidR="0072754E" w:rsidRPr="00AF03D5" w:rsidTr="0084322F">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1 508 100,00  </w:t>
            </w:r>
          </w:p>
        </w:tc>
      </w:tr>
      <w:tr w:rsidR="0072754E" w:rsidRPr="00AF03D5" w:rsidTr="0084322F">
        <w:trPr>
          <w:trHeight w:val="338"/>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1 508 100,00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21 721 150,00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17 623 050,00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17 083 650,00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11 100,00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11 100,00  </w:t>
            </w:r>
          </w:p>
        </w:tc>
      </w:tr>
      <w:tr w:rsidR="0072754E" w:rsidRPr="00AF03D5" w:rsidTr="0084322F">
        <w:trPr>
          <w:trHeight w:val="2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11 100,00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12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10 100,00  </w:t>
            </w:r>
          </w:p>
        </w:tc>
      </w:tr>
      <w:tr w:rsidR="0072754E" w:rsidRPr="00AF03D5" w:rsidTr="0084322F">
        <w:trPr>
          <w:trHeight w:val="2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10 100,00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r>
      <w:tr w:rsidR="0072754E" w:rsidRPr="00AF03D5" w:rsidTr="0084322F">
        <w:trPr>
          <w:trHeight w:val="2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lastRenderedPageBreak/>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21 709 050,00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17 611 950,00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17 072 550,00  </w:t>
            </w:r>
          </w:p>
        </w:tc>
      </w:tr>
      <w:tr w:rsidR="0072754E" w:rsidRPr="00AF03D5" w:rsidTr="0084322F">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19 660 050,00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16 562 250,00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16 022 850,00  </w:t>
            </w:r>
          </w:p>
        </w:tc>
      </w:tr>
      <w:tr w:rsidR="0072754E" w:rsidRPr="00AF03D5" w:rsidTr="0084322F">
        <w:trPr>
          <w:trHeight w:val="21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120</w:t>
            </w:r>
          </w:p>
        </w:tc>
        <w:tc>
          <w:tcPr>
            <w:tcW w:w="1200" w:type="dxa"/>
            <w:tcBorders>
              <w:top w:val="nil"/>
              <w:left w:val="nil"/>
              <w:bottom w:val="nil"/>
              <w:right w:val="nil"/>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18 795 483,20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15 815 950,00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15 276 550,00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796 100,00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678 900,00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678 900,00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320</w:t>
            </w:r>
          </w:p>
        </w:tc>
        <w:tc>
          <w:tcPr>
            <w:tcW w:w="1200" w:type="dxa"/>
            <w:tcBorders>
              <w:top w:val="nil"/>
              <w:left w:val="nil"/>
              <w:bottom w:val="nil"/>
              <w:right w:val="nil"/>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1 066,80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67 400,00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67 400,00  </w:t>
            </w:r>
          </w:p>
        </w:tc>
      </w:tr>
      <w:tr w:rsidR="0072754E" w:rsidRPr="00AF03D5" w:rsidTr="0084322F">
        <w:trPr>
          <w:trHeight w:val="3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1 048 200,00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1 048 200,00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1 048 200,00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1 019 600,00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1 019 600,00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1 019 600,00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28 600,00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28 600,00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28 600,00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796 200,00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796 200,00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199 100,00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199 100,00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1 800,00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1 800,00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1 800,00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1 800,00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06</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852 000,00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852 000,00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06</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382 900,00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06</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382 900,00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06</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382 900,00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06</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355 100,00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06</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27 800,00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06</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06</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06</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Аудиторы контрольно-счетной палаты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06</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91 2 00 00000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469 100,00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06</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469 100,00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06</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421 900,00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421 900,00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06</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47 200,00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47 200,00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47 200,00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2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jc w:val="both"/>
              <w:rPr>
                <w:sz w:val="14"/>
                <w:szCs w:val="14"/>
              </w:rPr>
            </w:pPr>
            <w:r w:rsidRPr="00AF03D5">
              <w:rPr>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jc w:val="both"/>
              <w:rPr>
                <w:sz w:val="14"/>
                <w:szCs w:val="14"/>
              </w:rPr>
            </w:pPr>
            <w:r w:rsidRPr="00AF03D5">
              <w:rPr>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565 800,00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567 700,00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553 900,00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lastRenderedPageBreak/>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8 000,00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8 000,00  </w:t>
            </w:r>
          </w:p>
        </w:tc>
      </w:tr>
      <w:tr w:rsidR="0072754E" w:rsidRPr="00AF03D5" w:rsidTr="0084322F">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8 000,00  </w:t>
            </w:r>
          </w:p>
        </w:tc>
      </w:tr>
      <w:tr w:rsidR="0072754E" w:rsidRPr="00AF03D5" w:rsidTr="0084322F">
        <w:trPr>
          <w:trHeight w:val="30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3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289 900,00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301 100,00  </w:t>
            </w:r>
          </w:p>
        </w:tc>
      </w:tr>
      <w:tr w:rsidR="0072754E" w:rsidRPr="00AF03D5" w:rsidTr="0084322F">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289 900,00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301 100,00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257 500,00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257 500,00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257 500,00  </w:t>
            </w:r>
          </w:p>
        </w:tc>
      </w:tr>
      <w:tr w:rsidR="0072754E" w:rsidRPr="00AF03D5" w:rsidTr="0084322F">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43 600,00  </w:t>
            </w:r>
          </w:p>
        </w:tc>
      </w:tr>
      <w:tr w:rsidR="0072754E" w:rsidRPr="00AF03D5" w:rsidTr="0084322F">
        <w:trPr>
          <w:trHeight w:val="24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234 800,00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234 800,00  </w:t>
            </w:r>
          </w:p>
        </w:tc>
      </w:tr>
      <w:tr w:rsidR="0072754E" w:rsidRPr="00AF03D5" w:rsidTr="0084322F">
        <w:trPr>
          <w:trHeight w:val="2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234 800,00  </w:t>
            </w:r>
          </w:p>
        </w:tc>
      </w:tr>
      <w:tr w:rsidR="0072754E" w:rsidRPr="00AF03D5" w:rsidTr="0084322F">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132 000,00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132 000,00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132 000,00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102 800,00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102 800,00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102 800,00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428 100,00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441 900,00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456 900,00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428 100,00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441 900,00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456 900,00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203 070,00  </w:t>
            </w:r>
          </w:p>
        </w:tc>
      </w:tr>
      <w:tr w:rsidR="0072754E" w:rsidRPr="00AF03D5" w:rsidTr="0084322F">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203 070,00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203 070,00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203 070,00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203 070,00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245 500,00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253 830,00  </w:t>
            </w:r>
          </w:p>
        </w:tc>
      </w:tr>
      <w:tr w:rsidR="0072754E" w:rsidRPr="00AF03D5" w:rsidTr="0084322F">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245 500,00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253 830,00  </w:t>
            </w:r>
          </w:p>
        </w:tc>
      </w:tr>
      <w:tr w:rsidR="0072754E" w:rsidRPr="00AF03D5" w:rsidTr="0084322F">
        <w:trPr>
          <w:trHeight w:val="39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235 300,00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244 800,00  </w:t>
            </w:r>
          </w:p>
        </w:tc>
      </w:tr>
      <w:tr w:rsidR="0072754E" w:rsidRPr="00AF03D5" w:rsidTr="0084322F">
        <w:trPr>
          <w:trHeight w:val="37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5 030,00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10 200,00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9 030,00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2 888 900,00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Защита населения и территории от чрезвычайных ситуаций природного и техногенного характера, гражданская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2 888 900,00  </w:t>
            </w:r>
          </w:p>
        </w:tc>
      </w:tr>
      <w:tr w:rsidR="0072754E" w:rsidRPr="00AF03D5" w:rsidTr="0084322F">
        <w:trPr>
          <w:trHeight w:val="2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2 888 900,00  </w:t>
            </w:r>
          </w:p>
        </w:tc>
      </w:tr>
      <w:tr w:rsidR="0072754E" w:rsidRPr="00AF03D5" w:rsidTr="0084322F">
        <w:trPr>
          <w:trHeight w:val="263"/>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3 376 700,00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2 888 900,00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2 604 800,00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2 191 800,00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2 117 000,00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771 900,00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771 900,00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10 778 369,19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9 350 200,00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9 414 680,00  </w:t>
            </w:r>
          </w:p>
        </w:tc>
      </w:tr>
      <w:tr w:rsidR="0072754E" w:rsidRPr="00AF03D5" w:rsidTr="0084322F">
        <w:trPr>
          <w:trHeight w:val="24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24 600,00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24 600,00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r>
      <w:tr w:rsidR="0072754E" w:rsidRPr="00AF03D5" w:rsidTr="0084322F">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r>
      <w:tr w:rsidR="0072754E" w:rsidRPr="00AF03D5" w:rsidTr="0084322F">
        <w:trPr>
          <w:trHeight w:val="26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14 600,00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14 600,00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14 600,00  </w:t>
            </w:r>
          </w:p>
        </w:tc>
      </w:tr>
      <w:tr w:rsidR="0072754E" w:rsidRPr="00AF03D5" w:rsidTr="0084322F">
        <w:trPr>
          <w:trHeight w:val="3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4 448 400,00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4 448 400,00  </w:t>
            </w:r>
          </w:p>
        </w:tc>
      </w:tr>
      <w:tr w:rsidR="0072754E" w:rsidRPr="00AF03D5" w:rsidTr="0084322F">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4 448 400,00  </w:t>
            </w:r>
          </w:p>
        </w:tc>
      </w:tr>
      <w:tr w:rsidR="0072754E" w:rsidRPr="00AF03D5" w:rsidTr="0084322F">
        <w:trPr>
          <w:trHeight w:val="2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4 448 400,00  </w:t>
            </w:r>
          </w:p>
        </w:tc>
      </w:tr>
      <w:tr w:rsidR="0072754E" w:rsidRPr="00AF03D5" w:rsidTr="0084322F">
        <w:trPr>
          <w:trHeight w:val="37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4 448 400,00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5 861 349,19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4 712 200,00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4 791 680,00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5 861 349,19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4 712 200,00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4 791 680,00  </w:t>
            </w:r>
          </w:p>
        </w:tc>
      </w:tr>
      <w:tr w:rsidR="0072754E" w:rsidRPr="00AF03D5" w:rsidTr="0084322F">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500 000,00  </w:t>
            </w:r>
          </w:p>
        </w:tc>
      </w:tr>
      <w:tr w:rsidR="0072754E" w:rsidRPr="00AF03D5" w:rsidTr="0084322F">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5 361 349,19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4 212 200,00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4 291 680,00  </w:t>
            </w:r>
          </w:p>
        </w:tc>
      </w:tr>
      <w:tr w:rsidR="0072754E" w:rsidRPr="00AF03D5" w:rsidTr="0084322F">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881 000,00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881 000,00  </w:t>
            </w:r>
          </w:p>
        </w:tc>
      </w:tr>
      <w:tr w:rsidR="0072754E" w:rsidRPr="00AF03D5" w:rsidTr="0084322F">
        <w:trPr>
          <w:trHeight w:val="39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881 000,00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881 000,00  </w:t>
            </w:r>
          </w:p>
        </w:tc>
      </w:tr>
      <w:tr w:rsidR="0072754E" w:rsidRPr="00AF03D5" w:rsidTr="0084322F">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3 281 200,00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3 360 680,00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950 349,19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3 281 200,00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3 360 680,00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183 720,00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265 300,00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80 000,00  </w:t>
            </w:r>
          </w:p>
        </w:tc>
      </w:tr>
      <w:tr w:rsidR="0072754E" w:rsidRPr="00AF03D5" w:rsidTr="0084322F">
        <w:trPr>
          <w:trHeight w:val="10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2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60 000,00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105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13 0 01 00000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программы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7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7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630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00</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13 493 313,70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893 550,00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893 550,00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12 906 213,70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406 450,00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12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12 460 763,70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12 460 763,70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12 086 940,79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12 086 940,79</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373 822,91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373 822,91</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406 450,00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406 450,00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406 450,00  </w:t>
            </w:r>
          </w:p>
        </w:tc>
      </w:tr>
      <w:tr w:rsidR="0072754E" w:rsidRPr="00AF03D5" w:rsidTr="0084322F">
        <w:trPr>
          <w:trHeight w:val="263"/>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487 100,00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487 100,00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487 100,00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487 100,00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487 100,00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487 100,00  </w:t>
            </w:r>
          </w:p>
        </w:tc>
      </w:tr>
      <w:tr w:rsidR="0072754E" w:rsidRPr="00AF03D5" w:rsidTr="0084322F">
        <w:trPr>
          <w:trHeight w:val="349"/>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349"/>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52 022 193,00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40 285 925,00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40 146 955,00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14 439 900,00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10 217 400,00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10 217 400,00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14 439 900,00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10 217 400,00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10 217 400,00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9 869 800,00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9 861 900,00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9 861 900,00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9 869 800,00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9 861 900,00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9 861 900,00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3 876 100,00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3 876 100,00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3 876 100,00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3 876 100,00  </w:t>
            </w:r>
          </w:p>
        </w:tc>
      </w:tr>
      <w:tr w:rsidR="0072754E" w:rsidRPr="00AF03D5" w:rsidTr="0084322F">
        <w:trPr>
          <w:trHeight w:val="27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5 986 800,00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5 985 800,00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5 985 800,00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5 986 800,00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5 985 800,00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5 985 800,00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4 570 100,00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355 500,00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355 500,00  </w:t>
            </w:r>
          </w:p>
        </w:tc>
      </w:tr>
      <w:tr w:rsidR="0072754E" w:rsidRPr="00AF03D5" w:rsidTr="0084322F">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4 570 100,00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355 500,00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355 500,00  </w:t>
            </w:r>
          </w:p>
        </w:tc>
      </w:tr>
      <w:tr w:rsidR="0072754E" w:rsidRPr="00AF03D5" w:rsidTr="0084322F">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171 300,00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171 300,00  </w:t>
            </w:r>
          </w:p>
        </w:tc>
      </w:tr>
      <w:tr w:rsidR="0072754E" w:rsidRPr="00AF03D5" w:rsidTr="0084322F">
        <w:trPr>
          <w:trHeight w:val="2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171 300,00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171 300,00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147 400,00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147 400,00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3 297 700,00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3 297 700,00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01 5 01 76190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43 500,00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36 800,00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36 800,00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36 800,00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36 800,00  </w:t>
            </w:r>
          </w:p>
        </w:tc>
      </w:tr>
      <w:tr w:rsidR="0072754E" w:rsidRPr="00AF03D5" w:rsidTr="0084322F">
        <w:trPr>
          <w:trHeight w:val="5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824 600,00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824 600,00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29 051 143,00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22 581 875,00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22 539 505,00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29 051 143,00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22 581 875,00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22 539 505,00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17 333 443,00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16 311 775,00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16 233 705,00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16 679 943,00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15 658 275,00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15 580 205,00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3 125 343,00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2 131 775,00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2 131 805,00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nil"/>
              <w:right w:val="nil"/>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3 125 343,00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2 131 775,00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2 131 805,00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1 562 400,00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1 484 300,00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1 562 400,00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1 484 300,00  </w:t>
            </w:r>
          </w:p>
        </w:tc>
      </w:tr>
      <w:tr w:rsidR="0072754E" w:rsidRPr="00AF03D5" w:rsidTr="0084322F">
        <w:trPr>
          <w:trHeight w:val="27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11 589 100,00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11 589 100,00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11 589 100,00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11 589 100,00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11 589 100,00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11 589 100,00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117 500,00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117 500,00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117 500,00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117 500,00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117 500,00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117 500,00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47 300,00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47 300,00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205 300,00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205 300,00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r>
      <w:tr w:rsidR="0072754E" w:rsidRPr="00AF03D5" w:rsidTr="0084322F">
        <w:trPr>
          <w:trHeight w:val="2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638 500,00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638 500,00  </w:t>
            </w:r>
          </w:p>
        </w:tc>
      </w:tr>
      <w:tr w:rsidR="0072754E" w:rsidRPr="00AF03D5" w:rsidTr="0084322F">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538 500,00  </w:t>
            </w:r>
          </w:p>
        </w:tc>
      </w:tr>
      <w:tr w:rsidR="0072754E" w:rsidRPr="00AF03D5" w:rsidTr="0084322F">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538 500,00  </w:t>
            </w:r>
          </w:p>
        </w:tc>
      </w:tr>
      <w:tr w:rsidR="0072754E" w:rsidRPr="00AF03D5" w:rsidTr="0084322F">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8"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100 000,00  </w:t>
            </w:r>
          </w:p>
        </w:tc>
      </w:tr>
      <w:tr w:rsidR="0072754E" w:rsidRPr="00AF03D5" w:rsidTr="0084322F">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100 000,00  </w:t>
            </w:r>
          </w:p>
        </w:tc>
      </w:tr>
      <w:tr w:rsidR="0072754E" w:rsidRPr="00AF03D5" w:rsidTr="0084322F">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Федеральный проект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15 000,00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15 000,00  </w:t>
            </w:r>
          </w:p>
        </w:tc>
      </w:tr>
      <w:tr w:rsidR="0072754E" w:rsidRPr="00AF03D5" w:rsidTr="0084322F">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15 000,00  </w:t>
            </w:r>
          </w:p>
        </w:tc>
      </w:tr>
      <w:tr w:rsidR="0072754E" w:rsidRPr="00AF03D5" w:rsidTr="0084322F">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15 000,00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11 717 700,00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6 270 100,00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6 305 800,00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11 717 700,00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6 270 100,00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6 305 800,00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520 000,00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520 000,00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279 700,00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279 700,00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279 700,00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279 700,00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223 700,00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223 700,00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Организация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4 261 300,00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4 261 300,00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1 343 700,00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1 271 800,00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1 307 500,00  </w:t>
            </w:r>
          </w:p>
        </w:tc>
      </w:tr>
      <w:tr w:rsidR="0072754E" w:rsidRPr="00AF03D5" w:rsidTr="0084322F">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xml:space="preserve">1 343 700,00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xml:space="preserve">1 271 800,00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xml:space="preserve">1 307 500,00  </w:t>
            </w:r>
          </w:p>
        </w:tc>
      </w:tr>
      <w:tr w:rsidR="0072754E" w:rsidRPr="00AF03D5" w:rsidTr="0084322F">
        <w:trPr>
          <w:trHeight w:val="255"/>
        </w:trPr>
        <w:tc>
          <w:tcPr>
            <w:tcW w:w="3843"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9"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r>
      <w:tr w:rsidR="0072754E" w:rsidRPr="00AF03D5" w:rsidTr="0084322F">
        <w:trPr>
          <w:trHeight w:val="255"/>
        </w:trPr>
        <w:tc>
          <w:tcPr>
            <w:tcW w:w="3843"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9"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56 000,00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56 000,00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56 000,00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56 000,00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177 600,00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177 600,00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177 600,00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177 600,00  </w:t>
            </w:r>
          </w:p>
        </w:tc>
      </w:tr>
      <w:tr w:rsidR="0072754E" w:rsidRPr="00AF03D5" w:rsidTr="0084322F">
        <w:trPr>
          <w:trHeight w:val="278"/>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72754E" w:rsidRPr="00AF03D5" w:rsidRDefault="0072754E" w:rsidP="0084322F">
            <w:pPr>
              <w:rPr>
                <w:sz w:val="14"/>
                <w:szCs w:val="14"/>
              </w:rPr>
            </w:pPr>
            <w:r w:rsidRPr="00AF03D5">
              <w:rPr>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4 394 300,00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3 499 800,00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3 406 200,00  </w:t>
            </w:r>
          </w:p>
        </w:tc>
      </w:tr>
      <w:tr w:rsidR="0072754E" w:rsidRPr="00AF03D5" w:rsidTr="0084322F">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756 300,00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756 300,00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756 300,00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529 860,00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402 700,00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529 860,00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402 700,00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226 440,00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353 600,00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226 440,00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353 600,00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3 638 000,00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2 649 900,00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Ремонты организациями,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3 488 000,00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2 649 900,00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3 488 000,00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2 649 900,00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2 649 900,00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2 649 900,00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5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Молодежная политика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334 350,00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334 350,00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331 350,00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nil"/>
              <w:right w:val="nil"/>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250 000,00  </w:t>
            </w:r>
          </w:p>
        </w:tc>
      </w:tr>
      <w:tr w:rsidR="0072754E" w:rsidRPr="00AF03D5" w:rsidTr="0084322F">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26 350,00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12 000,00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12 000,00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4 250,00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3 750,00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3 750,00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3 750,00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7 100,00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7 100,00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7 100,00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7 100,00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3 802 500,00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3 652 500,00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3 652 500,00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3 775 500,00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3 625 500,00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3 625 500,00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3 775 500,00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3 625 500,00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3 625 500,00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182 400,00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32 400,00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32 400,00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32 400,00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120 000,00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3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spacing w:after="240"/>
              <w:rPr>
                <w:sz w:val="14"/>
                <w:szCs w:val="14"/>
              </w:rPr>
            </w:pPr>
            <w:r w:rsidRPr="00AF03D5">
              <w:rPr>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3 593 100,00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3 593 100,00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3 593 100,00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16 000,00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16 000,00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16 000,00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17 3 00 00000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17 3 05 00000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09</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40 628 705,09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24 780 372,56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23 970 245,56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34 970 105,09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20 042 772,56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19 394 245,56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34 965 105,09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20 042 772,56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19 394 245,56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11 633 205,09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1 031 727,24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1 031 727,24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26 217,32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28 300,00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26 217,32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28 300,00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nil"/>
              <w:right w:val="nil"/>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26 217,32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28 300,00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785 159,00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785 159,00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785 159,00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764 300,00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764 300,00  </w:t>
            </w:r>
          </w:p>
        </w:tc>
      </w:tr>
      <w:tr w:rsidR="0072754E" w:rsidRPr="00AF03D5" w:rsidTr="0084322F">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01</w:t>
            </w:r>
          </w:p>
        </w:tc>
        <w:tc>
          <w:tcPr>
            <w:tcW w:w="1189"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nil"/>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764 300,00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764 300,00  </w:t>
            </w:r>
          </w:p>
        </w:tc>
      </w:tr>
      <w:tr w:rsidR="0072754E" w:rsidRPr="00AF03D5" w:rsidTr="0084322F">
        <w:trPr>
          <w:trHeight w:val="255"/>
        </w:trPr>
        <w:tc>
          <w:tcPr>
            <w:tcW w:w="3843"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9"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00" w:type="dxa"/>
            <w:tcBorders>
              <w:top w:val="nil"/>
              <w:left w:val="nil"/>
              <w:bottom w:val="nil"/>
              <w:right w:val="single" w:sz="4" w:space="0" w:color="auto"/>
            </w:tcBorders>
            <w:shd w:val="clear" w:color="auto" w:fill="auto"/>
            <w:noWrap/>
            <w:hideMark/>
          </w:tcPr>
          <w:p w:rsidR="0072754E" w:rsidRPr="00AF03D5" w:rsidRDefault="0072754E" w:rsidP="0084322F">
            <w:pPr>
              <w:rPr>
                <w:sz w:val="14"/>
                <w:szCs w:val="14"/>
              </w:rPr>
            </w:pPr>
            <w:r w:rsidRPr="00AF03D5">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r>
      <w:tr w:rsidR="0072754E" w:rsidRPr="00AF03D5" w:rsidTr="0084322F">
        <w:trPr>
          <w:trHeight w:val="255"/>
        </w:trPr>
        <w:tc>
          <w:tcPr>
            <w:tcW w:w="3843"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9"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72754E" w:rsidRPr="00AF03D5" w:rsidRDefault="0072754E" w:rsidP="0084322F">
            <w:pPr>
              <w:rPr>
                <w:sz w:val="14"/>
                <w:szCs w:val="14"/>
              </w:rPr>
            </w:pPr>
            <w:r w:rsidRPr="00AF03D5">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03 L5191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20 859,00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20 859,00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20 859,00  </w:t>
            </w:r>
          </w:p>
        </w:tc>
      </w:tr>
      <w:tr w:rsidR="0072754E" w:rsidRPr="00AF03D5" w:rsidTr="0084322F">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01</w:t>
            </w:r>
          </w:p>
        </w:tc>
        <w:tc>
          <w:tcPr>
            <w:tcW w:w="1189"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02 1 03 L5191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nil"/>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20 859,00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20 859,00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20 859,00  </w:t>
            </w:r>
          </w:p>
        </w:tc>
      </w:tr>
      <w:tr w:rsidR="0072754E" w:rsidRPr="00AF03D5" w:rsidTr="0084322F">
        <w:trPr>
          <w:trHeight w:val="255"/>
        </w:trPr>
        <w:tc>
          <w:tcPr>
            <w:tcW w:w="3843"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9"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00" w:type="dxa"/>
            <w:tcBorders>
              <w:top w:val="nil"/>
              <w:left w:val="nil"/>
              <w:bottom w:val="nil"/>
              <w:right w:val="single" w:sz="4" w:space="0" w:color="auto"/>
            </w:tcBorders>
            <w:shd w:val="clear" w:color="auto" w:fill="auto"/>
            <w:noWrap/>
            <w:hideMark/>
          </w:tcPr>
          <w:p w:rsidR="0072754E" w:rsidRPr="00AF03D5" w:rsidRDefault="0072754E" w:rsidP="0084322F">
            <w:pPr>
              <w:rPr>
                <w:sz w:val="14"/>
                <w:szCs w:val="14"/>
              </w:rPr>
            </w:pPr>
            <w:r w:rsidRPr="00AF03D5">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r>
      <w:tr w:rsidR="0072754E" w:rsidRPr="00AF03D5" w:rsidTr="0084322F">
        <w:trPr>
          <w:trHeight w:val="255"/>
        </w:trPr>
        <w:tc>
          <w:tcPr>
            <w:tcW w:w="3843"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9"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72754E" w:rsidRPr="00AF03D5" w:rsidRDefault="0072754E" w:rsidP="0084322F">
            <w:pPr>
              <w:rPr>
                <w:sz w:val="14"/>
                <w:szCs w:val="14"/>
              </w:rPr>
            </w:pPr>
            <w:r w:rsidRPr="00AF03D5">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Федеральный проект «Культурная среда»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10 603 560,53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Развитие сети учреждений культурно-досугового типа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А1 55130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10 572 830,00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01</w:t>
            </w:r>
          </w:p>
        </w:tc>
        <w:tc>
          <w:tcPr>
            <w:tcW w:w="1189"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02 1 А1 55130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10 572 830,00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9"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r>
      <w:tr w:rsidR="0072754E" w:rsidRPr="00AF03D5" w:rsidTr="0084322F">
        <w:trPr>
          <w:trHeight w:val="255"/>
        </w:trPr>
        <w:tc>
          <w:tcPr>
            <w:tcW w:w="3843"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9"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А1 55192</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30 730,53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01</w:t>
            </w:r>
          </w:p>
        </w:tc>
        <w:tc>
          <w:tcPr>
            <w:tcW w:w="1189"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02 1 А1 55192</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30 730,53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9"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r>
      <w:tr w:rsidR="0072754E" w:rsidRPr="00AF03D5" w:rsidTr="0084322F">
        <w:trPr>
          <w:trHeight w:val="255"/>
        </w:trPr>
        <w:tc>
          <w:tcPr>
            <w:tcW w:w="3843"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9"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208 268,24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208 268,24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208 268,24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Поддержка отрасли культуры (государственная поддержка лучших работников сельских учреждении культуры)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А2 55195</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104 134,12  </w:t>
            </w:r>
          </w:p>
        </w:tc>
      </w:tr>
      <w:tr w:rsidR="0072754E" w:rsidRPr="00AF03D5" w:rsidTr="0084322F">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01</w:t>
            </w:r>
          </w:p>
        </w:tc>
        <w:tc>
          <w:tcPr>
            <w:tcW w:w="1189"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02 1 А2 55195</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104 134,12  </w:t>
            </w:r>
          </w:p>
        </w:tc>
      </w:tr>
      <w:tr w:rsidR="0072754E" w:rsidRPr="00AF03D5" w:rsidTr="0084322F">
        <w:trPr>
          <w:trHeight w:val="255"/>
        </w:trPr>
        <w:tc>
          <w:tcPr>
            <w:tcW w:w="3843"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9"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r>
      <w:tr w:rsidR="0072754E" w:rsidRPr="00AF03D5" w:rsidTr="0084322F">
        <w:trPr>
          <w:trHeight w:val="255"/>
        </w:trPr>
        <w:tc>
          <w:tcPr>
            <w:tcW w:w="3843"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9"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Поддержка отрасли культуры (государственная поддержка лучших сельских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1 А2 55196</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104 134,12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104 134,12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104 134,12  </w:t>
            </w:r>
          </w:p>
        </w:tc>
      </w:tr>
      <w:tr w:rsidR="0072754E" w:rsidRPr="00AF03D5" w:rsidTr="0084322F">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01</w:t>
            </w:r>
          </w:p>
        </w:tc>
        <w:tc>
          <w:tcPr>
            <w:tcW w:w="1189"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02 1 А2 55196</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104 134,12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104 134,12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104 134,12  </w:t>
            </w:r>
          </w:p>
        </w:tc>
      </w:tr>
      <w:tr w:rsidR="0072754E" w:rsidRPr="00AF03D5" w:rsidTr="0084322F">
        <w:trPr>
          <w:trHeight w:val="255"/>
        </w:trPr>
        <w:tc>
          <w:tcPr>
            <w:tcW w:w="3843"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9"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r>
      <w:tr w:rsidR="0072754E" w:rsidRPr="00AF03D5" w:rsidTr="0084322F">
        <w:trPr>
          <w:trHeight w:val="255"/>
        </w:trPr>
        <w:tc>
          <w:tcPr>
            <w:tcW w:w="3843"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9"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23 331 900,00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19 011 045,32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18 362 518,32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23 331 900,00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19 011 045,32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18 362 518,32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15 036 200,00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14 206 477,32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13 721 818,32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15 036 200,00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14 206 477,32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13 721 818,32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4 804 568,00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4 640 700,00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4 804 568,00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4 640 700,00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2 054 800,00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177 200,00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1 877 600,00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513 700,00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44 200,00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469 500,00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4 576 000,00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4 576 000,00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4 576 000,00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4 576 000,00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5 630 400,00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4 576 000,00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5 630 400,00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4 576 000,00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7 240 800,00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6 708 600,00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6 645 500,00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1 788 000,00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1 788 000,00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1 788 000,00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1 788 000,00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22 0 00 00000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22 3 00 00000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12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22 3 01 00000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10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03</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4 990 800,00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4 807 500,00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4 807 500,00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3 523 900,00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3 523 900,00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3 523 900,00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181 700,00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181 700,00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17 000,00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3 325 200,00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3 325 200,00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1 783 100,00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1 783 100,00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1 542 100,00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1 542 100,00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1 466 900,00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1 283 600,00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1 466 900,00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1 283 600,00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1 466 900,00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1 283 600,00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5 564 547,13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2 036 400,00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5 564 547,13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2 036 400,00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5 564 547,13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2 036 400,00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2 798 047,13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58 000,00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58 000,00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54 500,00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54 500,00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04 1 01 02280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14 500,00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14 500,00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nil"/>
              <w:right w:val="nil"/>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3 500,00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Федеральный проект "Спорт - норма жизни" р рамках национального проекта "Демография"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1 Р5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2 740 047,13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10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1 Р5 52281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2 740 047,13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11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01</w:t>
            </w:r>
          </w:p>
        </w:tc>
        <w:tc>
          <w:tcPr>
            <w:tcW w:w="1189"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04 1 Р5 52281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center"/>
              <w:rPr>
                <w:sz w:val="14"/>
                <w:szCs w:val="14"/>
              </w:rPr>
            </w:pPr>
            <w:r w:rsidRPr="00AF03D5">
              <w:rPr>
                <w:sz w:val="14"/>
                <w:szCs w:val="14"/>
              </w:rPr>
              <w:t>610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2 740 047,13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9"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r>
      <w:tr w:rsidR="0072754E" w:rsidRPr="00AF03D5" w:rsidTr="0084322F">
        <w:trPr>
          <w:trHeight w:val="255"/>
        </w:trPr>
        <w:tc>
          <w:tcPr>
            <w:tcW w:w="3843"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9"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72754E" w:rsidRPr="00AF03D5" w:rsidRDefault="0072754E" w:rsidP="0084322F">
            <w:pPr>
              <w:rPr>
                <w:sz w:val="14"/>
                <w:szCs w:val="14"/>
              </w:rPr>
            </w:pP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2 766 500,00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1 978 400,00  </w:t>
            </w:r>
          </w:p>
        </w:tc>
      </w:tr>
      <w:tr w:rsidR="0072754E" w:rsidRPr="00AF03D5" w:rsidTr="0084322F">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1 978 400,00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1 978 400,00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1 978 400,00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Обслуживание государственного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color w:val="FF0000"/>
                <w:sz w:val="14"/>
                <w:szCs w:val="14"/>
              </w:rPr>
            </w:pPr>
            <w:r w:rsidRPr="00AF03D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color w:val="FF0000"/>
                <w:sz w:val="14"/>
                <w:szCs w:val="14"/>
              </w:rPr>
            </w:pPr>
            <w:r w:rsidRPr="00AF03D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17 1 00 00000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Обеспечение исполнения долговых обязательств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17 1 01 00000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10 000,00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color w:val="FF0000"/>
                <w:sz w:val="14"/>
                <w:szCs w:val="14"/>
              </w:rPr>
            </w:pPr>
            <w:r w:rsidRPr="00AF03D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7 591 200,00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color w:val="FF0000"/>
                <w:sz w:val="14"/>
                <w:szCs w:val="14"/>
              </w:rPr>
            </w:pPr>
            <w:r w:rsidRPr="00AF03D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7 591 200,00  </w:t>
            </w:r>
          </w:p>
        </w:tc>
      </w:tr>
      <w:tr w:rsidR="0072754E" w:rsidRPr="00AF03D5" w:rsidTr="0084322F">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7 591 200,00  </w:t>
            </w:r>
          </w:p>
        </w:tc>
      </w:tr>
      <w:tr w:rsidR="0072754E" w:rsidRPr="00AF03D5" w:rsidTr="0084322F">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7 591 200,00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Предоставление прочих видов межбюджетных трансфертов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7 591 200,00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72754E" w:rsidRPr="00AF03D5" w:rsidRDefault="0072754E" w:rsidP="0084322F">
            <w:pPr>
              <w:rPr>
                <w:sz w:val="14"/>
                <w:szCs w:val="14"/>
              </w:rPr>
            </w:pPr>
            <w:r w:rsidRPr="00AF03D5">
              <w:rPr>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7 591 200,00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01</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b/>
                <w:bCs/>
                <w:sz w:val="14"/>
                <w:szCs w:val="14"/>
              </w:rPr>
            </w:pPr>
            <w:r w:rsidRPr="00AF03D5">
              <w:rPr>
                <w:b/>
                <w:bCs/>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b/>
                <w:bCs/>
                <w:sz w:val="14"/>
                <w:szCs w:val="14"/>
              </w:rPr>
            </w:pPr>
            <w:r w:rsidRPr="00AF03D5">
              <w:rPr>
                <w:b/>
                <w:bCs/>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b/>
                <w:bCs/>
                <w:sz w:val="14"/>
                <w:szCs w:val="14"/>
              </w:rPr>
            </w:pPr>
            <w:r w:rsidRPr="00AF03D5">
              <w:rPr>
                <w:b/>
                <w:bCs/>
                <w:sz w:val="14"/>
                <w:szCs w:val="14"/>
              </w:rPr>
              <w:t xml:space="preserve">7 591 200,00  </w:t>
            </w:r>
          </w:p>
        </w:tc>
      </w:tr>
      <w:tr w:rsidR="0072754E" w:rsidRPr="00AF03D5" w:rsidTr="0084322F">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center"/>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2 200 000,00  </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xml:space="preserve">4 400 000,00  </w:t>
            </w:r>
          </w:p>
        </w:tc>
      </w:tr>
      <w:tr w:rsidR="0072754E" w:rsidRPr="00AF03D5" w:rsidTr="0084322F">
        <w:trPr>
          <w:trHeight w:val="3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72754E" w:rsidRPr="00AF03D5" w:rsidRDefault="0072754E" w:rsidP="0084322F">
            <w:pPr>
              <w:rPr>
                <w:sz w:val="14"/>
                <w:szCs w:val="14"/>
              </w:rPr>
            </w:pPr>
            <w:r w:rsidRPr="00AF03D5">
              <w:rPr>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w:t>
            </w:r>
          </w:p>
        </w:tc>
        <w:tc>
          <w:tcPr>
            <w:tcW w:w="1189"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169 140 378,11</w:t>
            </w:r>
          </w:p>
        </w:tc>
        <w:tc>
          <w:tcPr>
            <w:tcW w:w="118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117 821 097,56</w:t>
            </w:r>
          </w:p>
        </w:tc>
        <w:tc>
          <w:tcPr>
            <w:tcW w:w="1220" w:type="dxa"/>
            <w:tcBorders>
              <w:top w:val="nil"/>
              <w:left w:val="nil"/>
              <w:bottom w:val="single" w:sz="4" w:space="0" w:color="auto"/>
              <w:right w:val="single" w:sz="4" w:space="0" w:color="auto"/>
            </w:tcBorders>
            <w:shd w:val="clear" w:color="auto" w:fill="auto"/>
            <w:noWrap/>
            <w:vAlign w:val="bottom"/>
            <w:hideMark/>
          </w:tcPr>
          <w:p w:rsidR="0072754E" w:rsidRPr="00AF03D5" w:rsidRDefault="0072754E" w:rsidP="0084322F">
            <w:pPr>
              <w:jc w:val="right"/>
              <w:rPr>
                <w:sz w:val="14"/>
                <w:szCs w:val="14"/>
              </w:rPr>
            </w:pPr>
            <w:r w:rsidRPr="00AF03D5">
              <w:rPr>
                <w:sz w:val="14"/>
                <w:szCs w:val="14"/>
              </w:rPr>
              <w:t>118 503 780,56</w:t>
            </w:r>
          </w:p>
        </w:tc>
      </w:tr>
    </w:tbl>
    <w:p w:rsidR="0072754E" w:rsidRDefault="0072754E" w:rsidP="0072754E">
      <w:pPr>
        <w:pStyle w:val="ConsPlusNormal"/>
        <w:widowControl/>
        <w:ind w:firstLine="0"/>
        <w:jc w:val="both"/>
        <w:rPr>
          <w:rFonts w:ascii="Times New Roman" w:hAnsi="Times New Roman" w:cs="Times New Roman"/>
          <w:sz w:val="28"/>
          <w:szCs w:val="28"/>
        </w:rPr>
      </w:pPr>
    </w:p>
    <w:tbl>
      <w:tblPr>
        <w:tblW w:w="10018" w:type="dxa"/>
        <w:tblInd w:w="93" w:type="dxa"/>
        <w:tblLook w:val="04A0" w:firstRow="1" w:lastRow="0" w:firstColumn="1" w:lastColumn="0" w:noHBand="0" w:noVBand="1"/>
      </w:tblPr>
      <w:tblGrid>
        <w:gridCol w:w="3984"/>
        <w:gridCol w:w="1298"/>
        <w:gridCol w:w="400"/>
        <w:gridCol w:w="430"/>
        <w:gridCol w:w="426"/>
        <w:gridCol w:w="1140"/>
        <w:gridCol w:w="1200"/>
        <w:gridCol w:w="1140"/>
      </w:tblGrid>
      <w:tr w:rsidR="0072754E" w:rsidRPr="0028760D" w:rsidTr="0084322F">
        <w:trPr>
          <w:trHeight w:val="270"/>
        </w:trPr>
        <w:tc>
          <w:tcPr>
            <w:tcW w:w="3984" w:type="dxa"/>
            <w:tcBorders>
              <w:top w:val="nil"/>
              <w:left w:val="nil"/>
              <w:bottom w:val="nil"/>
              <w:right w:val="nil"/>
            </w:tcBorders>
            <w:shd w:val="clear" w:color="auto" w:fill="auto"/>
            <w:noWrap/>
            <w:vAlign w:val="bottom"/>
            <w:hideMark/>
          </w:tcPr>
          <w:p w:rsidR="0072754E" w:rsidRPr="0028760D" w:rsidRDefault="0072754E" w:rsidP="0084322F"/>
        </w:tc>
        <w:tc>
          <w:tcPr>
            <w:tcW w:w="1298" w:type="dxa"/>
            <w:tcBorders>
              <w:top w:val="nil"/>
              <w:left w:val="nil"/>
              <w:bottom w:val="nil"/>
              <w:right w:val="nil"/>
            </w:tcBorders>
            <w:shd w:val="clear" w:color="auto" w:fill="auto"/>
            <w:noWrap/>
            <w:vAlign w:val="bottom"/>
            <w:hideMark/>
          </w:tcPr>
          <w:p w:rsidR="0072754E" w:rsidRPr="0028760D" w:rsidRDefault="0072754E" w:rsidP="0084322F">
            <w:pPr>
              <w:jc w:val="right"/>
            </w:pPr>
          </w:p>
        </w:tc>
        <w:tc>
          <w:tcPr>
            <w:tcW w:w="4736" w:type="dxa"/>
            <w:gridSpan w:val="6"/>
            <w:tcBorders>
              <w:top w:val="nil"/>
              <w:left w:val="nil"/>
              <w:bottom w:val="nil"/>
              <w:right w:val="nil"/>
            </w:tcBorders>
            <w:shd w:val="clear" w:color="auto" w:fill="auto"/>
            <w:noWrap/>
            <w:vAlign w:val="bottom"/>
            <w:hideMark/>
          </w:tcPr>
          <w:p w:rsidR="0072754E" w:rsidRPr="0028760D" w:rsidRDefault="0072754E" w:rsidP="0084322F">
            <w:pPr>
              <w:rPr>
                <w:sz w:val="18"/>
                <w:szCs w:val="18"/>
              </w:rPr>
            </w:pPr>
            <w:r w:rsidRPr="0028760D">
              <w:rPr>
                <w:sz w:val="18"/>
                <w:szCs w:val="18"/>
              </w:rPr>
              <w:t>Приложение 10</w:t>
            </w:r>
          </w:p>
        </w:tc>
      </w:tr>
      <w:tr w:rsidR="0072754E" w:rsidRPr="0028760D" w:rsidTr="0084322F">
        <w:trPr>
          <w:trHeight w:val="923"/>
        </w:trPr>
        <w:tc>
          <w:tcPr>
            <w:tcW w:w="3984" w:type="dxa"/>
            <w:tcBorders>
              <w:top w:val="nil"/>
              <w:left w:val="nil"/>
              <w:bottom w:val="nil"/>
              <w:right w:val="nil"/>
            </w:tcBorders>
            <w:shd w:val="clear" w:color="auto" w:fill="auto"/>
            <w:noWrap/>
            <w:vAlign w:val="bottom"/>
            <w:hideMark/>
          </w:tcPr>
          <w:p w:rsidR="0072754E" w:rsidRPr="0028760D" w:rsidRDefault="0072754E" w:rsidP="0084322F"/>
        </w:tc>
        <w:tc>
          <w:tcPr>
            <w:tcW w:w="1298" w:type="dxa"/>
            <w:tcBorders>
              <w:top w:val="nil"/>
              <w:left w:val="nil"/>
              <w:bottom w:val="nil"/>
              <w:right w:val="nil"/>
            </w:tcBorders>
            <w:shd w:val="clear" w:color="auto" w:fill="auto"/>
            <w:noWrap/>
            <w:vAlign w:val="bottom"/>
            <w:hideMark/>
          </w:tcPr>
          <w:p w:rsidR="0072754E" w:rsidRPr="0028760D" w:rsidRDefault="0072754E" w:rsidP="0084322F">
            <w:pPr>
              <w:jc w:val="right"/>
            </w:pPr>
          </w:p>
        </w:tc>
        <w:tc>
          <w:tcPr>
            <w:tcW w:w="4736" w:type="dxa"/>
            <w:gridSpan w:val="6"/>
            <w:tcBorders>
              <w:top w:val="nil"/>
              <w:left w:val="nil"/>
              <w:bottom w:val="nil"/>
              <w:right w:val="nil"/>
            </w:tcBorders>
            <w:shd w:val="clear" w:color="auto" w:fill="auto"/>
            <w:vAlign w:val="bottom"/>
            <w:hideMark/>
          </w:tcPr>
          <w:p w:rsidR="0072754E" w:rsidRPr="0028760D" w:rsidRDefault="0072754E" w:rsidP="0084322F">
            <w:pPr>
              <w:rPr>
                <w:sz w:val="18"/>
                <w:szCs w:val="18"/>
              </w:rPr>
            </w:pPr>
            <w:r w:rsidRPr="0028760D">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72754E" w:rsidRPr="0028760D" w:rsidTr="0084322F">
        <w:trPr>
          <w:trHeight w:val="323"/>
        </w:trPr>
        <w:tc>
          <w:tcPr>
            <w:tcW w:w="3984" w:type="dxa"/>
            <w:tcBorders>
              <w:top w:val="nil"/>
              <w:left w:val="nil"/>
              <w:bottom w:val="nil"/>
              <w:right w:val="nil"/>
            </w:tcBorders>
            <w:shd w:val="clear" w:color="auto" w:fill="auto"/>
            <w:noWrap/>
            <w:vAlign w:val="bottom"/>
            <w:hideMark/>
          </w:tcPr>
          <w:p w:rsidR="0072754E" w:rsidRPr="0028760D" w:rsidRDefault="0072754E" w:rsidP="0084322F"/>
        </w:tc>
        <w:tc>
          <w:tcPr>
            <w:tcW w:w="1298" w:type="dxa"/>
            <w:tcBorders>
              <w:top w:val="nil"/>
              <w:left w:val="nil"/>
              <w:bottom w:val="nil"/>
              <w:right w:val="nil"/>
            </w:tcBorders>
            <w:shd w:val="clear" w:color="auto" w:fill="auto"/>
            <w:noWrap/>
            <w:vAlign w:val="bottom"/>
            <w:hideMark/>
          </w:tcPr>
          <w:p w:rsidR="0072754E" w:rsidRPr="0028760D" w:rsidRDefault="0072754E" w:rsidP="0084322F">
            <w:pPr>
              <w:jc w:val="right"/>
            </w:pPr>
          </w:p>
        </w:tc>
        <w:tc>
          <w:tcPr>
            <w:tcW w:w="400" w:type="dxa"/>
            <w:tcBorders>
              <w:top w:val="nil"/>
              <w:left w:val="nil"/>
              <w:bottom w:val="nil"/>
              <w:right w:val="nil"/>
            </w:tcBorders>
            <w:shd w:val="clear" w:color="auto" w:fill="auto"/>
            <w:noWrap/>
            <w:vAlign w:val="bottom"/>
            <w:hideMark/>
          </w:tcPr>
          <w:p w:rsidR="0072754E" w:rsidRPr="0028760D" w:rsidRDefault="0072754E" w:rsidP="0084322F">
            <w:pPr>
              <w:jc w:val="center"/>
              <w:rPr>
                <w:sz w:val="18"/>
                <w:szCs w:val="18"/>
              </w:rPr>
            </w:pPr>
          </w:p>
        </w:tc>
        <w:tc>
          <w:tcPr>
            <w:tcW w:w="430" w:type="dxa"/>
            <w:tcBorders>
              <w:top w:val="nil"/>
              <w:left w:val="nil"/>
              <w:bottom w:val="nil"/>
              <w:right w:val="nil"/>
            </w:tcBorders>
            <w:shd w:val="clear" w:color="auto" w:fill="auto"/>
            <w:noWrap/>
            <w:vAlign w:val="bottom"/>
            <w:hideMark/>
          </w:tcPr>
          <w:p w:rsidR="0072754E" w:rsidRPr="0028760D" w:rsidRDefault="0072754E" w:rsidP="0084322F">
            <w:pPr>
              <w:jc w:val="center"/>
              <w:rPr>
                <w:sz w:val="18"/>
                <w:szCs w:val="18"/>
              </w:rPr>
            </w:pPr>
          </w:p>
        </w:tc>
        <w:tc>
          <w:tcPr>
            <w:tcW w:w="426" w:type="dxa"/>
            <w:tcBorders>
              <w:top w:val="nil"/>
              <w:left w:val="nil"/>
              <w:bottom w:val="nil"/>
              <w:right w:val="nil"/>
            </w:tcBorders>
            <w:shd w:val="clear" w:color="auto" w:fill="auto"/>
            <w:noWrap/>
            <w:vAlign w:val="bottom"/>
            <w:hideMark/>
          </w:tcPr>
          <w:p w:rsidR="0072754E" w:rsidRPr="0028760D" w:rsidRDefault="0072754E" w:rsidP="0084322F">
            <w:pPr>
              <w:jc w:val="center"/>
              <w:rPr>
                <w:sz w:val="18"/>
                <w:szCs w:val="18"/>
              </w:rPr>
            </w:pPr>
          </w:p>
        </w:tc>
        <w:tc>
          <w:tcPr>
            <w:tcW w:w="1140" w:type="dxa"/>
            <w:tcBorders>
              <w:top w:val="nil"/>
              <w:left w:val="nil"/>
              <w:bottom w:val="nil"/>
              <w:right w:val="nil"/>
            </w:tcBorders>
            <w:shd w:val="clear" w:color="auto" w:fill="auto"/>
            <w:noWrap/>
            <w:vAlign w:val="bottom"/>
            <w:hideMark/>
          </w:tcPr>
          <w:p w:rsidR="0072754E" w:rsidRPr="0028760D" w:rsidRDefault="0072754E" w:rsidP="0084322F">
            <w:pPr>
              <w:jc w:val="center"/>
              <w:rPr>
                <w:sz w:val="18"/>
                <w:szCs w:val="18"/>
              </w:rPr>
            </w:pPr>
          </w:p>
        </w:tc>
        <w:tc>
          <w:tcPr>
            <w:tcW w:w="1200" w:type="dxa"/>
            <w:tcBorders>
              <w:top w:val="nil"/>
              <w:left w:val="nil"/>
              <w:bottom w:val="nil"/>
              <w:right w:val="nil"/>
            </w:tcBorders>
            <w:shd w:val="clear" w:color="auto" w:fill="auto"/>
            <w:noWrap/>
            <w:vAlign w:val="bottom"/>
            <w:hideMark/>
          </w:tcPr>
          <w:p w:rsidR="0072754E" w:rsidRPr="0028760D" w:rsidRDefault="0072754E" w:rsidP="0084322F">
            <w:pPr>
              <w:jc w:val="center"/>
              <w:rPr>
                <w:sz w:val="18"/>
                <w:szCs w:val="18"/>
              </w:rPr>
            </w:pPr>
          </w:p>
        </w:tc>
        <w:tc>
          <w:tcPr>
            <w:tcW w:w="1140" w:type="dxa"/>
            <w:tcBorders>
              <w:top w:val="nil"/>
              <w:left w:val="nil"/>
              <w:bottom w:val="nil"/>
              <w:right w:val="nil"/>
            </w:tcBorders>
            <w:shd w:val="clear" w:color="auto" w:fill="auto"/>
            <w:noWrap/>
            <w:vAlign w:val="bottom"/>
            <w:hideMark/>
          </w:tcPr>
          <w:p w:rsidR="0072754E" w:rsidRPr="0028760D" w:rsidRDefault="0072754E" w:rsidP="0084322F">
            <w:pPr>
              <w:jc w:val="center"/>
              <w:rPr>
                <w:sz w:val="18"/>
                <w:szCs w:val="18"/>
              </w:rPr>
            </w:pPr>
          </w:p>
        </w:tc>
      </w:tr>
      <w:tr w:rsidR="0072754E" w:rsidRPr="0028760D" w:rsidTr="0084322F">
        <w:trPr>
          <w:trHeight w:val="1200"/>
        </w:trPr>
        <w:tc>
          <w:tcPr>
            <w:tcW w:w="10018" w:type="dxa"/>
            <w:gridSpan w:val="8"/>
            <w:tcBorders>
              <w:top w:val="nil"/>
              <w:left w:val="nil"/>
              <w:bottom w:val="nil"/>
              <w:right w:val="nil"/>
            </w:tcBorders>
            <w:shd w:val="clear" w:color="auto" w:fill="auto"/>
            <w:vAlign w:val="bottom"/>
            <w:hideMark/>
          </w:tcPr>
          <w:p w:rsidR="0072754E" w:rsidRPr="0028760D" w:rsidRDefault="0072754E" w:rsidP="0084322F">
            <w:pPr>
              <w:jc w:val="center"/>
            </w:pPr>
            <w:r w:rsidRPr="0028760D">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2022 год и на плановый период 2023 и 2024 годов</w:t>
            </w:r>
          </w:p>
        </w:tc>
      </w:tr>
      <w:tr w:rsidR="0072754E" w:rsidRPr="0028760D" w:rsidTr="0084322F">
        <w:trPr>
          <w:trHeight w:val="420"/>
        </w:trPr>
        <w:tc>
          <w:tcPr>
            <w:tcW w:w="3984" w:type="dxa"/>
            <w:tcBorders>
              <w:top w:val="nil"/>
              <w:left w:val="nil"/>
              <w:bottom w:val="nil"/>
              <w:right w:val="nil"/>
            </w:tcBorders>
            <w:shd w:val="clear" w:color="auto" w:fill="auto"/>
            <w:vAlign w:val="bottom"/>
            <w:hideMark/>
          </w:tcPr>
          <w:p w:rsidR="0072754E" w:rsidRPr="0028760D" w:rsidRDefault="0072754E" w:rsidP="0084322F">
            <w:pPr>
              <w:jc w:val="center"/>
              <w:rPr>
                <w:sz w:val="28"/>
                <w:szCs w:val="28"/>
              </w:rPr>
            </w:pPr>
          </w:p>
        </w:tc>
        <w:tc>
          <w:tcPr>
            <w:tcW w:w="1298" w:type="dxa"/>
            <w:tcBorders>
              <w:top w:val="nil"/>
              <w:left w:val="nil"/>
              <w:bottom w:val="nil"/>
              <w:right w:val="nil"/>
            </w:tcBorders>
            <w:shd w:val="clear" w:color="auto" w:fill="auto"/>
            <w:vAlign w:val="bottom"/>
            <w:hideMark/>
          </w:tcPr>
          <w:p w:rsidR="0072754E" w:rsidRPr="0028760D" w:rsidRDefault="0072754E" w:rsidP="0084322F">
            <w:pPr>
              <w:jc w:val="center"/>
              <w:rPr>
                <w:sz w:val="28"/>
                <w:szCs w:val="28"/>
              </w:rPr>
            </w:pPr>
          </w:p>
        </w:tc>
        <w:tc>
          <w:tcPr>
            <w:tcW w:w="400" w:type="dxa"/>
            <w:tcBorders>
              <w:top w:val="nil"/>
              <w:left w:val="nil"/>
              <w:bottom w:val="nil"/>
              <w:right w:val="nil"/>
            </w:tcBorders>
            <w:shd w:val="clear" w:color="auto" w:fill="auto"/>
            <w:vAlign w:val="bottom"/>
            <w:hideMark/>
          </w:tcPr>
          <w:p w:rsidR="0072754E" w:rsidRPr="0028760D" w:rsidRDefault="0072754E" w:rsidP="0084322F">
            <w:pPr>
              <w:jc w:val="center"/>
              <w:rPr>
                <w:sz w:val="28"/>
                <w:szCs w:val="28"/>
              </w:rPr>
            </w:pPr>
          </w:p>
        </w:tc>
        <w:tc>
          <w:tcPr>
            <w:tcW w:w="430" w:type="dxa"/>
            <w:tcBorders>
              <w:top w:val="nil"/>
              <w:left w:val="nil"/>
              <w:bottom w:val="nil"/>
              <w:right w:val="nil"/>
            </w:tcBorders>
            <w:shd w:val="clear" w:color="auto" w:fill="auto"/>
            <w:vAlign w:val="bottom"/>
            <w:hideMark/>
          </w:tcPr>
          <w:p w:rsidR="0072754E" w:rsidRPr="0028760D" w:rsidRDefault="0072754E" w:rsidP="0084322F">
            <w:pPr>
              <w:jc w:val="center"/>
              <w:rPr>
                <w:sz w:val="28"/>
                <w:szCs w:val="28"/>
              </w:rPr>
            </w:pPr>
          </w:p>
        </w:tc>
        <w:tc>
          <w:tcPr>
            <w:tcW w:w="426" w:type="dxa"/>
            <w:tcBorders>
              <w:top w:val="nil"/>
              <w:left w:val="nil"/>
              <w:bottom w:val="nil"/>
              <w:right w:val="nil"/>
            </w:tcBorders>
            <w:shd w:val="clear" w:color="auto" w:fill="auto"/>
            <w:vAlign w:val="bottom"/>
            <w:hideMark/>
          </w:tcPr>
          <w:p w:rsidR="0072754E" w:rsidRPr="0028760D" w:rsidRDefault="0072754E" w:rsidP="0084322F">
            <w:pPr>
              <w:jc w:val="center"/>
              <w:rPr>
                <w:sz w:val="28"/>
                <w:szCs w:val="28"/>
              </w:rPr>
            </w:pPr>
          </w:p>
        </w:tc>
        <w:tc>
          <w:tcPr>
            <w:tcW w:w="1140" w:type="dxa"/>
            <w:tcBorders>
              <w:top w:val="nil"/>
              <w:left w:val="nil"/>
              <w:bottom w:val="nil"/>
              <w:right w:val="nil"/>
            </w:tcBorders>
            <w:shd w:val="clear" w:color="auto" w:fill="auto"/>
            <w:vAlign w:val="bottom"/>
            <w:hideMark/>
          </w:tcPr>
          <w:p w:rsidR="0072754E" w:rsidRPr="0028760D" w:rsidRDefault="0072754E" w:rsidP="0084322F">
            <w:pPr>
              <w:jc w:val="center"/>
              <w:rPr>
                <w:sz w:val="28"/>
                <w:szCs w:val="28"/>
              </w:rPr>
            </w:pPr>
          </w:p>
        </w:tc>
        <w:tc>
          <w:tcPr>
            <w:tcW w:w="1200" w:type="dxa"/>
            <w:tcBorders>
              <w:top w:val="nil"/>
              <w:left w:val="nil"/>
              <w:bottom w:val="nil"/>
              <w:right w:val="nil"/>
            </w:tcBorders>
            <w:shd w:val="clear" w:color="auto" w:fill="auto"/>
            <w:vAlign w:val="bottom"/>
            <w:hideMark/>
          </w:tcPr>
          <w:p w:rsidR="0072754E" w:rsidRPr="0028760D" w:rsidRDefault="0072754E" w:rsidP="0084322F">
            <w:pPr>
              <w:jc w:val="center"/>
              <w:rPr>
                <w:sz w:val="28"/>
                <w:szCs w:val="28"/>
              </w:rPr>
            </w:pPr>
          </w:p>
        </w:tc>
        <w:tc>
          <w:tcPr>
            <w:tcW w:w="1140" w:type="dxa"/>
            <w:tcBorders>
              <w:top w:val="nil"/>
              <w:left w:val="nil"/>
              <w:bottom w:val="nil"/>
              <w:right w:val="nil"/>
            </w:tcBorders>
            <w:shd w:val="clear" w:color="auto" w:fill="auto"/>
            <w:vAlign w:val="bottom"/>
            <w:hideMark/>
          </w:tcPr>
          <w:p w:rsidR="0072754E" w:rsidRPr="0028760D" w:rsidRDefault="0072754E" w:rsidP="0084322F">
            <w:pPr>
              <w:jc w:val="center"/>
              <w:rPr>
                <w:sz w:val="28"/>
                <w:szCs w:val="28"/>
              </w:rPr>
            </w:pPr>
            <w:r w:rsidRPr="0028760D">
              <w:rPr>
                <w:sz w:val="28"/>
                <w:szCs w:val="28"/>
              </w:rPr>
              <w:t>рублей</w:t>
            </w:r>
          </w:p>
        </w:tc>
      </w:tr>
      <w:tr w:rsidR="0072754E" w:rsidRPr="0028760D" w:rsidTr="0084322F">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jc w:val="center"/>
              <w:rPr>
                <w:b/>
                <w:bCs/>
                <w:sz w:val="16"/>
                <w:szCs w:val="16"/>
              </w:rPr>
            </w:pPr>
            <w:r w:rsidRPr="0028760D">
              <w:rPr>
                <w:b/>
                <w:bCs/>
                <w:sz w:val="16"/>
                <w:szCs w:val="16"/>
              </w:rPr>
              <w:t>Наименование</w:t>
            </w:r>
          </w:p>
        </w:tc>
        <w:tc>
          <w:tcPr>
            <w:tcW w:w="1298" w:type="dxa"/>
            <w:tcBorders>
              <w:top w:val="single" w:sz="4" w:space="0" w:color="auto"/>
              <w:left w:val="nil"/>
              <w:bottom w:val="single" w:sz="4" w:space="0" w:color="auto"/>
              <w:right w:val="single" w:sz="4" w:space="0" w:color="auto"/>
            </w:tcBorders>
            <w:shd w:val="clear" w:color="auto" w:fill="auto"/>
            <w:vAlign w:val="bottom"/>
            <w:hideMark/>
          </w:tcPr>
          <w:p w:rsidR="0072754E" w:rsidRPr="0028760D" w:rsidRDefault="0072754E" w:rsidP="0084322F">
            <w:pPr>
              <w:jc w:val="center"/>
              <w:rPr>
                <w:b/>
                <w:bCs/>
                <w:sz w:val="16"/>
                <w:szCs w:val="16"/>
              </w:rPr>
            </w:pPr>
            <w:r w:rsidRPr="0028760D">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72754E" w:rsidRPr="0028760D" w:rsidRDefault="0072754E" w:rsidP="0084322F">
            <w:pPr>
              <w:jc w:val="center"/>
              <w:rPr>
                <w:b/>
                <w:bCs/>
                <w:sz w:val="16"/>
                <w:szCs w:val="16"/>
              </w:rPr>
            </w:pPr>
            <w:r w:rsidRPr="0028760D">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72754E" w:rsidRPr="0028760D" w:rsidRDefault="0072754E" w:rsidP="0084322F">
            <w:pPr>
              <w:jc w:val="center"/>
              <w:rPr>
                <w:b/>
                <w:bCs/>
                <w:sz w:val="16"/>
                <w:szCs w:val="16"/>
              </w:rPr>
            </w:pPr>
            <w:r w:rsidRPr="0028760D">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72754E" w:rsidRPr="0028760D" w:rsidRDefault="0072754E" w:rsidP="0084322F">
            <w:pPr>
              <w:jc w:val="center"/>
              <w:rPr>
                <w:b/>
                <w:bCs/>
                <w:sz w:val="16"/>
                <w:szCs w:val="16"/>
              </w:rPr>
            </w:pPr>
            <w:r w:rsidRPr="0028760D">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72754E" w:rsidRPr="0028760D" w:rsidRDefault="0072754E" w:rsidP="0084322F">
            <w:pPr>
              <w:jc w:val="center"/>
              <w:rPr>
                <w:b/>
                <w:bCs/>
                <w:sz w:val="16"/>
                <w:szCs w:val="16"/>
              </w:rPr>
            </w:pPr>
            <w:r w:rsidRPr="0028760D">
              <w:rPr>
                <w:b/>
                <w:bCs/>
                <w:sz w:val="16"/>
                <w:szCs w:val="16"/>
              </w:rPr>
              <w:t>2022</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72754E" w:rsidRPr="0028760D" w:rsidRDefault="0072754E" w:rsidP="0084322F">
            <w:pPr>
              <w:jc w:val="center"/>
              <w:rPr>
                <w:b/>
                <w:bCs/>
                <w:sz w:val="16"/>
                <w:szCs w:val="16"/>
              </w:rPr>
            </w:pPr>
            <w:r w:rsidRPr="0028760D">
              <w:rPr>
                <w:b/>
                <w:bCs/>
                <w:sz w:val="16"/>
                <w:szCs w:val="16"/>
              </w:rPr>
              <w:t>2023</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72754E" w:rsidRPr="0028760D" w:rsidRDefault="0072754E" w:rsidP="0084322F">
            <w:pPr>
              <w:jc w:val="center"/>
              <w:rPr>
                <w:b/>
                <w:bCs/>
                <w:sz w:val="16"/>
                <w:szCs w:val="16"/>
              </w:rPr>
            </w:pPr>
            <w:r w:rsidRPr="0028760D">
              <w:rPr>
                <w:b/>
                <w:bCs/>
                <w:sz w:val="16"/>
                <w:szCs w:val="16"/>
              </w:rPr>
              <w:t>2024</w:t>
            </w:r>
          </w:p>
        </w:tc>
      </w:tr>
      <w:tr w:rsidR="0072754E" w:rsidRPr="0028760D" w:rsidTr="0084322F">
        <w:trPr>
          <w:trHeight w:val="5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51 596 743,00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40 754 975,00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40 712 605,00  </w:t>
            </w:r>
          </w:p>
        </w:tc>
      </w:tr>
      <w:tr w:rsidR="0072754E" w:rsidRPr="0028760D" w:rsidTr="0084322F">
        <w:trPr>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27 203 243,00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26 173 675,00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26 095 605,00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Создание условий для получения качественного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26 549 743,00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25 520 175,00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25 442 105,00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Организации, реализующие  программы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3 876 100,00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3 876 100,00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3 876 100,00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3 876 100,00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3 876 100,00  </w:t>
            </w:r>
          </w:p>
        </w:tc>
      </w:tr>
      <w:tr w:rsidR="0072754E" w:rsidRPr="0028760D" w:rsidTr="0084322F">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3 125 343,00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2 131 805,00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3 125 343,00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2 131 805,00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3 125 343,00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2 131 805,00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nil"/>
              <w:right w:val="nil"/>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3 125 343,00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2 131 775,00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2 131 805,00  </w:t>
            </w:r>
          </w:p>
        </w:tc>
      </w:tr>
      <w:tr w:rsidR="0072754E" w:rsidRPr="0028760D" w:rsidTr="0084322F">
        <w:trPr>
          <w:trHeight w:val="7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1 484 300,00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1 484 300,00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1 484 300,00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1 484 300,00  </w:t>
            </w:r>
          </w:p>
        </w:tc>
      </w:tr>
      <w:tr w:rsidR="0072754E" w:rsidRPr="0028760D" w:rsidTr="0084322F">
        <w:trPr>
          <w:trHeight w:val="18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2"/>
                <w:szCs w:val="12"/>
              </w:rPr>
            </w:pPr>
            <w:r w:rsidRPr="0028760D">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17 575 900,00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17 574 900,00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17 575 900,00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17 574 900,00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5 986 800,00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5 985 800,00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5 986 800,00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5 985 800,00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11 589 100,00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11 589 100,00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11 589 100,00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11 589 100,00  </w:t>
            </w:r>
          </w:p>
        </w:tc>
      </w:tr>
      <w:tr w:rsidR="0072754E" w:rsidRPr="0028760D" w:rsidTr="0084322F">
        <w:trPr>
          <w:trHeight w:val="7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117 500,00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117 500,00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117 500,00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117 500,00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117 500,00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117 500,00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117 500,00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117 500,00  </w:t>
            </w:r>
          </w:p>
        </w:tc>
      </w:tr>
      <w:tr w:rsidR="0072754E" w:rsidRPr="0028760D" w:rsidTr="0084322F">
        <w:trPr>
          <w:trHeight w:val="855"/>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47 300,00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47 300,00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47 300,00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47 300,00  </w:t>
            </w:r>
          </w:p>
        </w:tc>
      </w:tr>
      <w:tr w:rsidR="0072754E" w:rsidRPr="0028760D" w:rsidTr="0084322F">
        <w:trPr>
          <w:trHeight w:val="6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205 300,00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205 300,00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205 300,00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205 300,00  </w:t>
            </w:r>
          </w:p>
        </w:tc>
      </w:tr>
      <w:tr w:rsidR="0072754E" w:rsidRPr="0028760D" w:rsidTr="0084322F">
        <w:trPr>
          <w:trHeight w:val="660"/>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4 400,00  </w:t>
            </w:r>
          </w:p>
        </w:tc>
      </w:tr>
      <w:tr w:rsidR="0072754E" w:rsidRPr="0028760D" w:rsidTr="0084322F">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Федеральный проект «Современная школа»</w:t>
            </w:r>
          </w:p>
        </w:tc>
        <w:tc>
          <w:tcPr>
            <w:tcW w:w="1298"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638 500,00  </w:t>
            </w:r>
          </w:p>
        </w:tc>
      </w:tr>
      <w:tr w:rsidR="0072754E" w:rsidRPr="0028760D" w:rsidTr="0084322F">
        <w:trPr>
          <w:trHeight w:val="803"/>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98"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638 500,00  </w:t>
            </w:r>
          </w:p>
        </w:tc>
      </w:tr>
      <w:tr w:rsidR="0072754E" w:rsidRPr="0028760D" w:rsidTr="0084322F">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98"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538 500,00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538 500,00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538 500,00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298"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100 000,00  </w:t>
            </w:r>
          </w:p>
        </w:tc>
      </w:tr>
      <w:tr w:rsidR="0072754E" w:rsidRPr="0028760D" w:rsidTr="0084322F">
        <w:trPr>
          <w:trHeight w:val="8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98"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r>
      <w:tr w:rsidR="0072754E" w:rsidRPr="0028760D" w:rsidTr="0084322F">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98"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72754E" w:rsidRPr="0028760D" w:rsidRDefault="0072754E" w:rsidP="0084322F">
            <w:pPr>
              <w:jc w:val="center"/>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r>
      <w:tr w:rsidR="0072754E" w:rsidRPr="0028760D" w:rsidTr="0084322F">
        <w:trPr>
          <w:trHeight w:val="7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756 300,00  </w:t>
            </w:r>
          </w:p>
        </w:tc>
      </w:tr>
      <w:tr w:rsidR="0072754E" w:rsidRPr="0028760D" w:rsidTr="0084322F">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756 300,00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программ дополнительного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402 700,00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402 700,00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529 860,00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402 700,00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nil"/>
              <w:right w:val="nil"/>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529 860,00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402 700,00  </w:t>
            </w:r>
          </w:p>
        </w:tc>
      </w:tr>
      <w:tr w:rsidR="0072754E" w:rsidRPr="0028760D" w:rsidTr="0084322F">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Мероприятия по обеспечению персонифицированного финансирования дополнительного образования детей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353 600,00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353 600,00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226 440,00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353 600,00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nil"/>
              <w:right w:val="nil"/>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226 440,00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353 600,00  </w:t>
            </w:r>
          </w:p>
        </w:tc>
      </w:tr>
      <w:tr w:rsidR="0072754E" w:rsidRPr="0028760D" w:rsidTr="0084322F">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Учреждения по финансово-экономическому и информационно- методическому сопровождению</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8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23 587 200,00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13 775 000,00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13 810 700,00  </w:t>
            </w:r>
          </w:p>
        </w:tc>
      </w:tr>
      <w:tr w:rsidR="0072754E" w:rsidRPr="0028760D" w:rsidTr="0084322F">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19 994 100,00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10 181 900,00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10 217 600,00  </w:t>
            </w:r>
          </w:p>
        </w:tc>
      </w:tr>
      <w:tr w:rsidR="0072754E" w:rsidRPr="0028760D" w:rsidTr="0084322F">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Организации, реализующие  программы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520 000,00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520 000,00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520 000,00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520 000,00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Ремонты организаций, реализующих  программы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181 700,00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181 700,00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Охрана семьи и детства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181 700,00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Публичные нормативные социальные выплаты гражданам</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181 700,00  </w:t>
            </w:r>
          </w:p>
        </w:tc>
      </w:tr>
      <w:tr w:rsidR="0072754E" w:rsidRPr="0028760D" w:rsidTr="0084322F">
        <w:trPr>
          <w:trHeight w:val="6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500 400,00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483 400,00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483 400,00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483 400,00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171 300,00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171 300,00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171 300,00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171 300,00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279 700,00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279 700,00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279 700,00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279 700,00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32 400,00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32 400,00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32 400,00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32 400,00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Охрана семьи и детства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Публичные нормативные социальные выплаты гражданам</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17 000,00  </w:t>
            </w:r>
          </w:p>
        </w:tc>
      </w:tr>
      <w:tr w:rsidR="0072754E" w:rsidRPr="0028760D" w:rsidTr="0084322F">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Содержание ребенка в семье опекуна и приемной семье, а также вознаграждение, причитающееся  приемному родителю</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3 325 200,00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Охрана семьи и детства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3 325 200,00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Публичные нормативные социальные выплаты гражданам</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1 783 100,00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1 783 100,00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1 783 100,00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Социальные выплаты гражданам, кроме публичных нормативных социальных выплат</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1 542 100,00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1 542 100,00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1 542 100,00  </w:t>
            </w:r>
          </w:p>
        </w:tc>
      </w:tr>
      <w:tr w:rsidR="0072754E" w:rsidRPr="0028760D" w:rsidTr="0084322F">
        <w:trPr>
          <w:trHeight w:val="825"/>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371 100,00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371 100,00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147 400,00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147 400,00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223 700,00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223 700,00  </w:t>
            </w:r>
          </w:p>
        </w:tc>
      </w:tr>
      <w:tr w:rsidR="0072754E" w:rsidRPr="0028760D" w:rsidTr="0084322F">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Расходы муниципальных казенных, бюджетных и автономных учреждений по приобретению коммунальных услуг</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7 248 700,00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7 248 700,00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3 297 700,00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3 297 700,00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Организация бесплатной перевозки обучающихся общеобразовательных организаций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4 261 300,00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4 261 300,00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4 261 300,00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4 261 300,00  </w:t>
            </w:r>
          </w:p>
        </w:tc>
      </w:tr>
      <w:tr w:rsidR="0072754E" w:rsidRPr="0028760D" w:rsidTr="0084322F">
        <w:trPr>
          <w:trHeight w:val="8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Иные межбюджетные трансферты на частичную компенсацию расходов, связанных с увеличением норматива финансирования питания отдельных категорий обучающихся в образовательных организациях, реализующих основную общеобразовательную программу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01 5 01 76190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43 500,00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1 307 500,00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1 307 500,00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1 307 500,00  </w:t>
            </w:r>
          </w:p>
        </w:tc>
      </w:tr>
      <w:tr w:rsidR="0072754E" w:rsidRPr="0028760D" w:rsidTr="0084322F">
        <w:trPr>
          <w:trHeight w:val="278"/>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 xml:space="preserve">1 343 700,00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 xml:space="preserve">1 271 800,00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 xml:space="preserve">1 307 500,00  </w:t>
            </w:r>
          </w:p>
        </w:tc>
      </w:tr>
      <w:tr w:rsidR="0072754E" w:rsidRPr="0028760D" w:rsidTr="0084322F">
        <w:trPr>
          <w:trHeight w:val="278"/>
        </w:trPr>
        <w:tc>
          <w:tcPr>
            <w:tcW w:w="3984"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r>
      <w:tr w:rsidR="0072754E" w:rsidRPr="0028760D" w:rsidTr="0084322F">
        <w:trPr>
          <w:trHeight w:val="278"/>
        </w:trPr>
        <w:tc>
          <w:tcPr>
            <w:tcW w:w="3984"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r>
      <w:tr w:rsidR="0072754E" w:rsidRPr="0028760D" w:rsidTr="0084322F">
        <w:trPr>
          <w:trHeight w:val="960"/>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92 800,00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92 800,00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92 800,00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36 800,00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36 800,00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36 800,00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56 000,00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56 000,00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56 000,00  </w:t>
            </w:r>
          </w:p>
        </w:tc>
      </w:tr>
      <w:tr w:rsidR="0072754E" w:rsidRPr="0028760D" w:rsidTr="0084322F">
        <w:trPr>
          <w:trHeight w:val="6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1 812 200,00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1 812 200,00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824 600,00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824 600,00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177 600,00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177 600,00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177 600,00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177 600,00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177 600,00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и управления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3 593 100,00  </w:t>
            </w:r>
          </w:p>
        </w:tc>
      </w:tr>
      <w:tr w:rsidR="0072754E" w:rsidRPr="0028760D" w:rsidTr="0084322F">
        <w:trPr>
          <w:trHeight w:val="3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Учреждения по финансово-экономическому и информационно- методическому сопровождению</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3 593 100,00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3 593 100,00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3 593 100,00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3 593 100,00  </w:t>
            </w:r>
          </w:p>
        </w:tc>
      </w:tr>
      <w:tr w:rsidR="0072754E" w:rsidRPr="0028760D" w:rsidTr="0084322F">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44 271 705,09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27 533 872,56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26 630 145,56  </w:t>
            </w:r>
          </w:p>
        </w:tc>
      </w:tr>
      <w:tr w:rsidR="0072754E" w:rsidRPr="0028760D" w:rsidTr="0084322F">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11 783 205,09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1 031 727,24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1 031 727,24  </w:t>
            </w:r>
          </w:p>
        </w:tc>
      </w:tr>
      <w:tr w:rsidR="0072754E" w:rsidRPr="0028760D" w:rsidTr="0084322F">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26 217,32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26 217,32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26 217,32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26 217,32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28 300,00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nil"/>
              <w:right w:val="nil"/>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26 217,32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28 300,00  </w:t>
            </w:r>
          </w:p>
        </w:tc>
      </w:tr>
      <w:tr w:rsidR="0072754E" w:rsidRPr="0028760D" w:rsidTr="0084322F">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Библиотеки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935 159,00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785 159,00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785 159,00  </w:t>
            </w:r>
          </w:p>
        </w:tc>
      </w:tr>
      <w:tr w:rsidR="0072754E" w:rsidRPr="0028760D" w:rsidTr="0084322F">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Ремонты организациями, реализующие программы дополнительного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9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764 300,00  </w:t>
            </w:r>
          </w:p>
        </w:tc>
      </w:tr>
      <w:tr w:rsidR="0072754E" w:rsidRPr="0028760D" w:rsidTr="0084322F">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764 300,00  </w:t>
            </w:r>
          </w:p>
        </w:tc>
      </w:tr>
      <w:tr w:rsidR="0072754E" w:rsidRPr="0028760D" w:rsidTr="0084322F">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764 300,00  </w:t>
            </w:r>
          </w:p>
        </w:tc>
      </w:tr>
      <w:tr w:rsidR="0072754E" w:rsidRPr="0028760D" w:rsidTr="0084322F">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620</w:t>
            </w:r>
          </w:p>
        </w:tc>
        <w:tc>
          <w:tcPr>
            <w:tcW w:w="1140" w:type="dxa"/>
            <w:tcBorders>
              <w:top w:val="nil"/>
              <w:left w:val="nil"/>
              <w:bottom w:val="nil"/>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764 300,00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764 300,00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764 300,00  </w:t>
            </w:r>
          </w:p>
        </w:tc>
      </w:tr>
      <w:tr w:rsidR="0072754E" w:rsidRPr="0028760D" w:rsidTr="0084322F">
        <w:trPr>
          <w:trHeight w:val="315"/>
        </w:trPr>
        <w:tc>
          <w:tcPr>
            <w:tcW w:w="3984"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tcBorders>
              <w:top w:val="nil"/>
              <w:left w:val="nil"/>
              <w:bottom w:val="nil"/>
              <w:right w:val="single" w:sz="4" w:space="0" w:color="auto"/>
            </w:tcBorders>
            <w:shd w:val="clear" w:color="auto" w:fill="auto"/>
            <w:noWrap/>
            <w:hideMark/>
          </w:tcPr>
          <w:p w:rsidR="0072754E" w:rsidRPr="0028760D" w:rsidRDefault="0072754E" w:rsidP="0084322F">
            <w:pPr>
              <w:rPr>
                <w:sz w:val="14"/>
                <w:szCs w:val="14"/>
              </w:rPr>
            </w:pPr>
            <w:r w:rsidRPr="0028760D">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r>
      <w:tr w:rsidR="0072754E" w:rsidRPr="0028760D" w:rsidTr="0084322F">
        <w:trPr>
          <w:trHeight w:val="315"/>
        </w:trPr>
        <w:tc>
          <w:tcPr>
            <w:tcW w:w="3984"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72754E" w:rsidRPr="0028760D" w:rsidRDefault="0072754E" w:rsidP="0084322F">
            <w:pPr>
              <w:rPr>
                <w:sz w:val="14"/>
                <w:szCs w:val="14"/>
              </w:rPr>
            </w:pPr>
            <w:r w:rsidRPr="0028760D">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r>
      <w:tr w:rsidR="0072754E" w:rsidRPr="0028760D" w:rsidTr="0084322F">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20 859,00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20 859,00  </w:t>
            </w:r>
          </w:p>
        </w:tc>
      </w:tr>
      <w:tr w:rsidR="0072754E" w:rsidRPr="0028760D" w:rsidTr="0084322F">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20 859,00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20 859,00  </w:t>
            </w:r>
          </w:p>
        </w:tc>
      </w:tr>
      <w:tr w:rsidR="0072754E" w:rsidRPr="0028760D" w:rsidTr="0084322F">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20 859,00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20 859,00  </w:t>
            </w:r>
          </w:p>
        </w:tc>
      </w:tr>
      <w:tr w:rsidR="0072754E" w:rsidRPr="0028760D" w:rsidTr="0084322F">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610</w:t>
            </w:r>
          </w:p>
        </w:tc>
        <w:tc>
          <w:tcPr>
            <w:tcW w:w="1140" w:type="dxa"/>
            <w:tcBorders>
              <w:top w:val="nil"/>
              <w:left w:val="nil"/>
              <w:bottom w:val="nil"/>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20 859,00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20 859,00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20 859,00  </w:t>
            </w:r>
          </w:p>
        </w:tc>
      </w:tr>
      <w:tr w:rsidR="0072754E" w:rsidRPr="0028760D" w:rsidTr="0084322F">
        <w:trPr>
          <w:trHeight w:val="315"/>
        </w:trPr>
        <w:tc>
          <w:tcPr>
            <w:tcW w:w="3984"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tcBorders>
              <w:top w:val="nil"/>
              <w:left w:val="nil"/>
              <w:bottom w:val="nil"/>
              <w:right w:val="single" w:sz="4" w:space="0" w:color="auto"/>
            </w:tcBorders>
            <w:shd w:val="clear" w:color="auto" w:fill="auto"/>
            <w:noWrap/>
            <w:hideMark/>
          </w:tcPr>
          <w:p w:rsidR="0072754E" w:rsidRPr="0028760D" w:rsidRDefault="0072754E" w:rsidP="0084322F">
            <w:pPr>
              <w:rPr>
                <w:sz w:val="14"/>
                <w:szCs w:val="14"/>
              </w:rPr>
            </w:pPr>
            <w:r w:rsidRPr="0028760D">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r>
      <w:tr w:rsidR="0072754E" w:rsidRPr="0028760D" w:rsidTr="0084322F">
        <w:trPr>
          <w:trHeight w:val="315"/>
        </w:trPr>
        <w:tc>
          <w:tcPr>
            <w:tcW w:w="3984"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72754E" w:rsidRPr="0028760D" w:rsidRDefault="0072754E" w:rsidP="0084322F">
            <w:pPr>
              <w:rPr>
                <w:sz w:val="14"/>
                <w:szCs w:val="14"/>
              </w:rPr>
            </w:pPr>
            <w:r w:rsidRPr="0028760D">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r>
      <w:tr w:rsidR="0072754E" w:rsidRPr="0028760D" w:rsidTr="0084322F">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Федеральный проект «Культурная среда» в рамках национального проекта «Культура»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10 603 560,53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Развитие сети учреждений культурно-досугового типа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10 572 830,00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10 572 830,00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10 572 830,00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10 572 830,00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5"/>
        </w:trPr>
        <w:tc>
          <w:tcPr>
            <w:tcW w:w="3984"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r>
      <w:tr w:rsidR="0072754E" w:rsidRPr="0028760D" w:rsidTr="0084322F">
        <w:trPr>
          <w:trHeight w:val="315"/>
        </w:trPr>
        <w:tc>
          <w:tcPr>
            <w:tcW w:w="3984"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r>
      <w:tr w:rsidR="0072754E" w:rsidRPr="0028760D" w:rsidTr="0084322F">
        <w:trPr>
          <w:trHeight w:val="7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30 730,53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30 730,53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30 730,53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02 1 А1 55192</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30 730,53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5"/>
        </w:trPr>
        <w:tc>
          <w:tcPr>
            <w:tcW w:w="3984"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r>
      <w:tr w:rsidR="0072754E" w:rsidRPr="0028760D" w:rsidTr="0084322F">
        <w:trPr>
          <w:trHeight w:val="315"/>
        </w:trPr>
        <w:tc>
          <w:tcPr>
            <w:tcW w:w="3984"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r>
      <w:tr w:rsidR="0072754E" w:rsidRPr="0028760D" w:rsidTr="0084322F">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Федеральный проект «Творческие люди» в рамках национального проекта «Культура»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208 268,24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208 268,24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208 268,24  </w:t>
            </w:r>
          </w:p>
        </w:tc>
      </w:tr>
      <w:tr w:rsidR="0072754E" w:rsidRPr="0028760D" w:rsidTr="0084322F">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Поддержка отрасли культуры (государственная поддержка лучших работников сельских учреждении культуры)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r>
      <w:tr w:rsidR="0072754E" w:rsidRPr="0028760D" w:rsidTr="0084322F">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r>
      <w:tr w:rsidR="0072754E" w:rsidRPr="0028760D" w:rsidTr="0084322F">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r>
      <w:tr w:rsidR="0072754E" w:rsidRPr="0028760D" w:rsidTr="0084322F">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02 1 А2 55195</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104 134,12  </w:t>
            </w:r>
          </w:p>
        </w:tc>
      </w:tr>
      <w:tr w:rsidR="0072754E" w:rsidRPr="0028760D" w:rsidTr="0084322F">
        <w:trPr>
          <w:trHeight w:val="315"/>
        </w:trPr>
        <w:tc>
          <w:tcPr>
            <w:tcW w:w="3984"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r>
      <w:tr w:rsidR="0072754E" w:rsidRPr="0028760D" w:rsidTr="0084322F">
        <w:trPr>
          <w:trHeight w:val="315"/>
        </w:trPr>
        <w:tc>
          <w:tcPr>
            <w:tcW w:w="3984"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r>
      <w:tr w:rsidR="0072754E" w:rsidRPr="0028760D" w:rsidTr="0084322F">
        <w:trPr>
          <w:trHeight w:val="5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Поддержка отрасли культуры (государственная поддержка лучших сельских учреждений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r>
      <w:tr w:rsidR="0072754E" w:rsidRPr="0028760D" w:rsidTr="0084322F">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r>
      <w:tr w:rsidR="0072754E" w:rsidRPr="0028760D" w:rsidTr="0084322F">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104 134,12  </w:t>
            </w:r>
          </w:p>
        </w:tc>
      </w:tr>
      <w:tr w:rsidR="0072754E" w:rsidRPr="0028760D" w:rsidTr="0084322F">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02 1 А2 55196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104 134,12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104 134,12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104 134,12  </w:t>
            </w:r>
          </w:p>
        </w:tc>
      </w:tr>
      <w:tr w:rsidR="0072754E" w:rsidRPr="0028760D" w:rsidTr="0084322F">
        <w:trPr>
          <w:trHeight w:val="315"/>
        </w:trPr>
        <w:tc>
          <w:tcPr>
            <w:tcW w:w="3984"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r>
      <w:tr w:rsidR="0072754E" w:rsidRPr="0028760D" w:rsidTr="0084322F">
        <w:trPr>
          <w:trHeight w:val="315"/>
        </w:trPr>
        <w:tc>
          <w:tcPr>
            <w:tcW w:w="3984"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r>
      <w:tr w:rsidR="0072754E" w:rsidRPr="0028760D" w:rsidTr="0084322F">
        <w:trPr>
          <w:trHeight w:val="9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Информационное обеспечение продвижения районного туристского продукта на рынке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9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32 478 500,00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25 588 418,32  </w:t>
            </w:r>
          </w:p>
        </w:tc>
      </w:tr>
      <w:tr w:rsidR="0072754E" w:rsidRPr="0028760D" w:rsidTr="0084322F">
        <w:trPr>
          <w:trHeight w:val="58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32 478 500,00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26 492 145,32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25 588 418,32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Организации, реализующие программы дополнительного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2 649 900,00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2 649 900,00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2 649 900,00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2 649 900,00  </w:t>
            </w:r>
          </w:p>
        </w:tc>
      </w:tr>
      <w:tr w:rsidR="0072754E" w:rsidRPr="0028760D" w:rsidTr="0084322F">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Учреждения по финансово-экономическому и информационно- методическому сопровождению</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5 630 400,00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4 576 000,00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5 630 400,00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4 576 000,00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Другие вопросы в области культуры,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5 630 400,00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4 576 000,00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5 630 400,00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4 576 000,00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15 036 200,00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13 721 818,32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15 036 200,00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13 721 818,32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15 036 200,00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13 721 818,32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15 036 200,00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14 206 477,32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13 721 818,32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Библиотеки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4 640 700,00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4 640 700,00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4 640 700,00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4 640 700,00  </w:t>
            </w:r>
          </w:p>
        </w:tc>
      </w:tr>
      <w:tr w:rsidR="0072754E" w:rsidRPr="0028760D" w:rsidTr="0084322F">
        <w:trPr>
          <w:trHeight w:val="7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49 700,00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45 400,00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Другие вопросы в области культуры,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Расходы муниципальных казенных, бюджетных и автономных учреждений по приобретению коммунальных услуг</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2 233 400,00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177 200,00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1 877 600,00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558 300,00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44 200,00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469 500,00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6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r>
      <w:tr w:rsidR="0072754E" w:rsidRPr="0028760D" w:rsidTr="0084322F">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Создание условий для оздоровления, отдыха и личностного развития учащихся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r>
      <w:tr w:rsidR="0072754E" w:rsidRPr="0028760D" w:rsidTr="0084322F">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nil"/>
              <w:right w:val="nil"/>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250 000,00  </w:t>
            </w:r>
          </w:p>
        </w:tc>
      </w:tr>
      <w:tr w:rsidR="0072754E" w:rsidRPr="0028760D" w:rsidTr="0084322F">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5 564 547,13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2 036 400,00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2 036 400,00  </w:t>
            </w:r>
          </w:p>
        </w:tc>
      </w:tr>
      <w:tr w:rsidR="0072754E" w:rsidRPr="0028760D" w:rsidTr="0084322F">
        <w:trPr>
          <w:trHeight w:val="7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2 798 047,13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58 000,00  </w:t>
            </w:r>
          </w:p>
        </w:tc>
      </w:tr>
      <w:tr w:rsidR="0072754E" w:rsidRPr="0028760D" w:rsidTr="0084322F">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Развитие физической культуры и массового спорта на территории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54 500,00  </w:t>
            </w:r>
          </w:p>
        </w:tc>
      </w:tr>
      <w:tr w:rsidR="0072754E" w:rsidRPr="0028760D" w:rsidTr="0084322F">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40 000,00  </w:t>
            </w:r>
          </w:p>
        </w:tc>
      </w:tr>
      <w:tr w:rsidR="0072754E" w:rsidRPr="0028760D" w:rsidTr="0084322F">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40 000,00  </w:t>
            </w:r>
          </w:p>
        </w:tc>
      </w:tr>
      <w:tr w:rsidR="0072754E" w:rsidRPr="0028760D" w:rsidTr="0084322F">
        <w:trPr>
          <w:trHeight w:val="3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40 000,00  </w:t>
            </w:r>
          </w:p>
        </w:tc>
      </w:tr>
      <w:tr w:rsidR="0072754E" w:rsidRPr="0028760D" w:rsidTr="0084322F">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40 000,00  </w:t>
            </w:r>
          </w:p>
        </w:tc>
      </w:tr>
      <w:tr w:rsidR="0072754E" w:rsidRPr="0028760D" w:rsidTr="0084322F">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Приобретения учреждениями физической культуры и спорта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14 500,00  </w:t>
            </w:r>
          </w:p>
        </w:tc>
      </w:tr>
      <w:tr w:rsidR="0072754E" w:rsidRPr="0028760D" w:rsidTr="0084322F">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14 500,00  </w:t>
            </w:r>
          </w:p>
        </w:tc>
      </w:tr>
      <w:tr w:rsidR="0072754E" w:rsidRPr="0028760D" w:rsidTr="0084322F">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14 500,00  </w:t>
            </w:r>
          </w:p>
        </w:tc>
      </w:tr>
      <w:tr w:rsidR="0072754E" w:rsidRPr="0028760D" w:rsidTr="0084322F">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14 500,00  </w:t>
            </w:r>
          </w:p>
        </w:tc>
      </w:tr>
      <w:tr w:rsidR="0072754E" w:rsidRPr="0028760D" w:rsidTr="0084322F">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3 500,00  </w:t>
            </w:r>
          </w:p>
        </w:tc>
      </w:tr>
      <w:tr w:rsidR="0072754E" w:rsidRPr="0028760D" w:rsidTr="0084322F">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Развитие инфраструктуры отрасли физической культуры и спорта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3 500,00  </w:t>
            </w:r>
          </w:p>
        </w:tc>
      </w:tr>
      <w:tr w:rsidR="0072754E" w:rsidRPr="0028760D" w:rsidTr="0084322F">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3 500,00  </w:t>
            </w:r>
          </w:p>
        </w:tc>
      </w:tr>
      <w:tr w:rsidR="0072754E" w:rsidRPr="0028760D" w:rsidTr="0084322F">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3 500,00  </w:t>
            </w:r>
          </w:p>
        </w:tc>
      </w:tr>
      <w:tr w:rsidR="0072754E" w:rsidRPr="0028760D" w:rsidTr="0084322F">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04 1 02 22820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nil"/>
              <w:right w:val="nil"/>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3 500,00  </w:t>
            </w:r>
          </w:p>
        </w:tc>
      </w:tr>
      <w:tr w:rsidR="0072754E" w:rsidRPr="0028760D" w:rsidTr="0084322F">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Федеральный проект "Спорт - норма жизни" р рамках национального проекта "Демография"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04 1 Р5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11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83"/>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01 Р5 52281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11</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center"/>
              <w:rPr>
                <w:sz w:val="14"/>
                <w:szCs w:val="14"/>
              </w:rPr>
            </w:pPr>
            <w:r w:rsidRPr="0028760D">
              <w:rPr>
                <w:sz w:val="14"/>
                <w:szCs w:val="14"/>
              </w:rPr>
              <w:t>610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2 740 047,13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83"/>
        </w:trPr>
        <w:tc>
          <w:tcPr>
            <w:tcW w:w="3984"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r>
      <w:tr w:rsidR="0072754E" w:rsidRPr="0028760D" w:rsidTr="0084322F">
        <w:trPr>
          <w:trHeight w:val="383"/>
        </w:trPr>
        <w:tc>
          <w:tcPr>
            <w:tcW w:w="3984"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72754E" w:rsidRPr="0028760D" w:rsidRDefault="0072754E" w:rsidP="0084322F">
            <w:pPr>
              <w:rPr>
                <w:sz w:val="14"/>
                <w:szCs w:val="14"/>
              </w:rPr>
            </w:pPr>
          </w:p>
        </w:tc>
      </w:tr>
      <w:tr w:rsidR="0072754E" w:rsidRPr="0028760D" w:rsidTr="0084322F">
        <w:trPr>
          <w:trHeight w:val="8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2 766 500,00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1 978 400,00  </w:t>
            </w:r>
          </w:p>
        </w:tc>
      </w:tr>
      <w:tr w:rsidR="0072754E" w:rsidRPr="0028760D" w:rsidTr="0084322F">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2 766 500,00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1 978 400,00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Учреждения физической культуры и спорта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1 978 400,00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1 978 400,00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1 978 400,00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1 978 400,00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1 978 400,00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1 978 400,00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1 978 400,00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1 978 400,00  </w:t>
            </w:r>
          </w:p>
        </w:tc>
      </w:tr>
      <w:tr w:rsidR="0072754E" w:rsidRPr="0028760D" w:rsidTr="0084322F">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Расходы муниципальных казенных, бюджетных и автономных учреждений по приобретению коммунальных услуг</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9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Совершенствование системы мер по сокращению предложения и спроса на наркотики и другие ПАВ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Муниципальная программа «Профилактика терроризма и экстремизма в Поддорском муниципальном районе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r>
      <w:tr w:rsidR="0072754E" w:rsidRPr="0028760D" w:rsidTr="0084322F">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r>
      <w:tr w:rsidR="0072754E" w:rsidRPr="0028760D" w:rsidTr="0084322F">
        <w:trPr>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8 000,00  </w:t>
            </w:r>
          </w:p>
        </w:tc>
      </w:tr>
      <w:tr w:rsidR="0072754E" w:rsidRPr="0028760D" w:rsidTr="0084322F">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Муниципальная программа «Профилактика правонарушений в Поддорском муниципальном районе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Вовлечение общественности в предупреждение правонарушений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17 000,00  </w:t>
            </w:r>
          </w:p>
        </w:tc>
      </w:tr>
      <w:tr w:rsidR="0072754E" w:rsidRPr="0028760D" w:rsidTr="0084322F">
        <w:trPr>
          <w:trHeight w:val="345"/>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Создание организационных и информационных условий развития муниципальной службы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r>
      <w:tr w:rsidR="0072754E" w:rsidRPr="0028760D" w:rsidTr="0084322F">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Содействие повышению квалификации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16 000,00  </w:t>
            </w:r>
          </w:p>
        </w:tc>
      </w:tr>
      <w:tr w:rsidR="0072754E" w:rsidRPr="0028760D" w:rsidTr="0084322F">
        <w:trPr>
          <w:trHeight w:val="5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16 000,00  </w:t>
            </w:r>
          </w:p>
        </w:tc>
      </w:tr>
      <w:tr w:rsidR="0072754E" w:rsidRPr="0028760D" w:rsidTr="0084322F">
        <w:trPr>
          <w:trHeight w:val="7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50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Поддержание в актуальном состоянии официальных сайтов органов местного самоуправления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Связь и информатика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183 720,00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5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6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5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Субсидии юридическим лицам (кроме некоммерческих организаций), индивидуальным предпринимателям, физическим лицам</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7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667 100,00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567 100,00  </w:t>
            </w:r>
          </w:p>
        </w:tc>
      </w:tr>
      <w:tr w:rsidR="0072754E" w:rsidRPr="0028760D" w:rsidTr="0084322F">
        <w:trPr>
          <w:trHeight w:val="12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80 000,00  </w:t>
            </w:r>
          </w:p>
        </w:tc>
      </w:tr>
      <w:tr w:rsidR="0072754E" w:rsidRPr="0028760D" w:rsidTr="0084322F">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Эффективное владение, пользование и распоряжение муниципальным имуществом</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10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672"/>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Формирование муниципальной собственности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10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9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60 000,00  </w:t>
            </w:r>
          </w:p>
        </w:tc>
      </w:tr>
      <w:tr w:rsidR="0072754E" w:rsidRPr="0028760D" w:rsidTr="0084322F">
        <w:trPr>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60 000,00  </w:t>
            </w:r>
          </w:p>
        </w:tc>
      </w:tr>
      <w:tr w:rsidR="0072754E" w:rsidRPr="0028760D" w:rsidTr="0084322F">
        <w:trPr>
          <w:trHeight w:val="1020"/>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587 100,00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487 100,00  </w:t>
            </w:r>
          </w:p>
        </w:tc>
      </w:tr>
      <w:tr w:rsidR="0072754E" w:rsidRPr="0028760D" w:rsidTr="0084322F">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Создание безопасных и комфортных условий для функционирования муниципального имущества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587 100,00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487 100,00  </w:t>
            </w:r>
          </w:p>
        </w:tc>
      </w:tr>
      <w:tr w:rsidR="0072754E" w:rsidRPr="0028760D" w:rsidTr="0084322F">
        <w:trPr>
          <w:trHeight w:val="1009"/>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487 100,00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487 100,00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487 100,00  </w:t>
            </w:r>
          </w:p>
        </w:tc>
      </w:tr>
      <w:tr w:rsidR="0072754E" w:rsidRPr="0028760D" w:rsidTr="0084322F">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Субсидии юридическим лицам (кроме некоммерческих организаций), индивидуальным предпринимателям, физическим лицам</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487 100,00  </w:t>
            </w:r>
          </w:p>
        </w:tc>
      </w:tr>
      <w:tr w:rsidR="0072754E" w:rsidRPr="0028760D" w:rsidTr="0084322F">
        <w:trPr>
          <w:trHeight w:val="14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43"/>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32"/>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63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программы "Развитие торговли в Поддорском муниципальном районе на 2018-2022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5 861 349,19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4 712 200,00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4 791 680,00  </w:t>
            </w:r>
          </w:p>
        </w:tc>
      </w:tr>
      <w:tr w:rsidR="0072754E" w:rsidRPr="0028760D" w:rsidTr="0084322F">
        <w:trPr>
          <w:trHeight w:val="39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Содержание автомобильных дорог общего пользования местного значения и искусственных сооружений на них</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500 000,00  </w:t>
            </w:r>
          </w:p>
        </w:tc>
      </w:tr>
      <w:tr w:rsidR="0072754E" w:rsidRPr="0028760D" w:rsidTr="0084322F">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500 000,00  </w:t>
            </w:r>
          </w:p>
        </w:tc>
      </w:tr>
      <w:tr w:rsidR="0072754E" w:rsidRPr="0028760D" w:rsidTr="0084322F">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Ремонт автомобильных дорог общего пользования местного значения и искусственных сооружений на них</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5 361 349,19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4 212 200,00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4 291 680,00  </w:t>
            </w:r>
          </w:p>
        </w:tc>
      </w:tr>
      <w:tr w:rsidR="0072754E" w:rsidRPr="0028760D" w:rsidTr="0084322F">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75"/>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540</w:t>
            </w:r>
          </w:p>
        </w:tc>
        <w:tc>
          <w:tcPr>
            <w:tcW w:w="1140" w:type="dxa"/>
            <w:tcBorders>
              <w:top w:val="nil"/>
              <w:left w:val="nil"/>
              <w:bottom w:val="nil"/>
              <w:right w:val="nil"/>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Осуществление дорожной деятельности в отношении автомобильных дорог общего пользования местного значения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881 000,00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881 000,00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881 000,00  </w:t>
            </w:r>
          </w:p>
        </w:tc>
      </w:tr>
      <w:tr w:rsidR="0072754E" w:rsidRPr="0028760D" w:rsidTr="0084322F">
        <w:trPr>
          <w:trHeight w:val="503"/>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881 000,00  </w:t>
            </w:r>
          </w:p>
        </w:tc>
      </w:tr>
      <w:tr w:rsidR="0072754E" w:rsidRPr="0028760D" w:rsidTr="0084322F">
        <w:trPr>
          <w:trHeight w:val="6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3 360 680,00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3 360 680,00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950 349,19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3 360 680,00  </w:t>
            </w:r>
          </w:p>
        </w:tc>
      </w:tr>
      <w:tr w:rsidR="0072754E" w:rsidRPr="0028760D" w:rsidTr="0084322F">
        <w:trPr>
          <w:trHeight w:val="432"/>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nil"/>
              <w:right w:val="nil"/>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950 349,19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3 360 680,00  </w:t>
            </w:r>
          </w:p>
        </w:tc>
      </w:tr>
      <w:tr w:rsidR="0072754E" w:rsidRPr="0028760D" w:rsidTr="0084322F">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469"/>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769"/>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5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Реализация полномочий Администрации Поддорского муниципального района в сфере градостроительной деятельности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90"/>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5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7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612"/>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10 819 870,00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7 775 100,00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7 825 370,00  </w:t>
            </w:r>
          </w:p>
        </w:tc>
      </w:tr>
      <w:tr w:rsidR="0072754E" w:rsidRPr="0028760D" w:rsidTr="0084322F">
        <w:trPr>
          <w:trHeight w:val="8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Обеспечение исполнения долговых обязательств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10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Обслуживание государственного и муниципального долга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Обслуживание государственного внутреннего и муниципального долга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Обслуживание муниципального долга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7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10 799 870,00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7 805 370,00  </w:t>
            </w:r>
          </w:p>
        </w:tc>
      </w:tr>
      <w:tr w:rsidR="0072754E" w:rsidRPr="0028760D" w:rsidTr="0084322F">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Предоставление прочих видов межбюджетных трансфертов бюджетам поселений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10 799 870,00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7 805 370,00  </w:t>
            </w:r>
          </w:p>
        </w:tc>
      </w:tr>
      <w:tr w:rsidR="0072754E" w:rsidRPr="0028760D" w:rsidTr="0084322F">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203 070,00  </w:t>
            </w:r>
          </w:p>
        </w:tc>
      </w:tr>
      <w:tr w:rsidR="0072754E" w:rsidRPr="0028760D" w:rsidTr="0084322F">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Национальная оборона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203 070,00  </w:t>
            </w:r>
          </w:p>
        </w:tc>
      </w:tr>
      <w:tr w:rsidR="0072754E" w:rsidRPr="0028760D" w:rsidTr="0084322F">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Мобилизационная и вневойсковая подготовка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203 070,00  </w:t>
            </w:r>
          </w:p>
        </w:tc>
      </w:tr>
      <w:tr w:rsidR="0072754E" w:rsidRPr="0028760D" w:rsidTr="0084322F">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Субвенция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203 070,00  </w:t>
            </w:r>
          </w:p>
        </w:tc>
      </w:tr>
      <w:tr w:rsidR="0072754E" w:rsidRPr="0028760D" w:rsidTr="0084322F">
        <w:trPr>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15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39 500,00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Жилищное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9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5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9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 xml:space="preserve">Дотации на выравнивание бюджетной обеспеченности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7 591 200,00  </w:t>
            </w:r>
          </w:p>
        </w:tc>
      </w:tr>
      <w:tr w:rsidR="0072754E" w:rsidRPr="0028760D" w:rsidTr="0084322F">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Межбюджетные трансферты общего характера бюджетам бюджетной системы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7 591 200,00  </w:t>
            </w:r>
          </w:p>
        </w:tc>
      </w:tr>
      <w:tr w:rsidR="0072754E" w:rsidRPr="0028760D" w:rsidTr="0084322F">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Дотации бюджетам поселений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7 591 200,00  </w:t>
            </w:r>
          </w:p>
        </w:tc>
      </w:tr>
      <w:tr w:rsidR="0072754E" w:rsidRPr="0028760D" w:rsidTr="0084322F">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Дотации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7 591 200,00  </w:t>
            </w:r>
          </w:p>
        </w:tc>
      </w:tr>
      <w:tr w:rsidR="0072754E" w:rsidRPr="0028760D" w:rsidTr="0084322F">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Содержание штатных единиц, осуществляющих переданные отдельные государственные полномочия области;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10 100,00  </w:t>
            </w:r>
          </w:p>
        </w:tc>
      </w:tr>
      <w:tr w:rsidR="0072754E" w:rsidRPr="0028760D" w:rsidTr="0084322F">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10 100,00  </w:t>
            </w:r>
          </w:p>
        </w:tc>
      </w:tr>
      <w:tr w:rsidR="0072754E" w:rsidRPr="0028760D" w:rsidTr="0084322F">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10 100,00  </w:t>
            </w:r>
          </w:p>
        </w:tc>
      </w:tr>
      <w:tr w:rsidR="0072754E" w:rsidRPr="0028760D" w:rsidTr="0084322F">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Субвенция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10 100,00  </w:t>
            </w:r>
          </w:p>
        </w:tc>
      </w:tr>
      <w:tr w:rsidR="0072754E" w:rsidRPr="0028760D" w:rsidTr="0084322F">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r>
      <w:tr w:rsidR="0072754E" w:rsidRPr="0028760D" w:rsidTr="0084322F">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r>
      <w:tr w:rsidR="0072754E" w:rsidRPr="0028760D" w:rsidTr="0084322F">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r>
      <w:tr w:rsidR="0072754E" w:rsidRPr="0028760D" w:rsidTr="0084322F">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Субвенция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r>
      <w:tr w:rsidR="0072754E" w:rsidRPr="0028760D" w:rsidTr="0084322F">
        <w:trPr>
          <w:trHeight w:val="8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4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Повышение энергетической эффективности в бюджетной сфере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563"/>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469"/>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Повышение кадрового потенциала и уровня информационно-консультативного обслуживания в АПК</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39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Реализация прочих мероприятий программы «Развитие агропромышленного комплекса Поддорского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Сельское хозяйство и рыболовство</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8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15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10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Социальное обеспечение населения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3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Социальные выплаты гражданам, кроме публичных нормативных социальных выплат</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570"/>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26 350,00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26 350,00  </w:t>
            </w:r>
          </w:p>
        </w:tc>
      </w:tr>
      <w:tr w:rsidR="0072754E" w:rsidRPr="0028760D" w:rsidTr="0084322F">
        <w:trPr>
          <w:trHeight w:val="885"/>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Поддержка молодой семьи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r>
      <w:tr w:rsidR="0072754E" w:rsidRPr="0028760D" w:rsidTr="0084322F">
        <w:trPr>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r>
      <w:tr w:rsidR="0072754E" w:rsidRPr="0028760D" w:rsidTr="0084322F">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Содействие в организации летнего отдыха, здорового образа жизни, молодёжного туризма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r>
      <w:tr w:rsidR="0072754E" w:rsidRPr="0028760D" w:rsidTr="0084322F">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r>
      <w:tr w:rsidR="0072754E" w:rsidRPr="0028760D" w:rsidTr="0084322F">
        <w:trPr>
          <w:trHeight w:val="5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12 000,00  </w:t>
            </w:r>
          </w:p>
        </w:tc>
      </w:tr>
      <w:tr w:rsidR="0072754E" w:rsidRPr="0028760D" w:rsidTr="0084322F">
        <w:trPr>
          <w:trHeight w:val="8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12 000,00  </w:t>
            </w:r>
          </w:p>
        </w:tc>
      </w:tr>
      <w:tr w:rsidR="0072754E" w:rsidRPr="0028760D" w:rsidTr="0084322F">
        <w:trPr>
          <w:trHeight w:val="705"/>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4 250,00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Организация работы с молодежью и молодыми родителями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r>
      <w:tr w:rsidR="0072754E" w:rsidRPr="0028760D" w:rsidTr="0084322F">
        <w:trPr>
          <w:trHeight w:val="8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500,00  </w:t>
            </w:r>
          </w:p>
        </w:tc>
      </w:tr>
      <w:tr w:rsidR="0072754E" w:rsidRPr="0028760D" w:rsidTr="0084322F">
        <w:trPr>
          <w:trHeight w:val="4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3 750,00  </w:t>
            </w:r>
          </w:p>
        </w:tc>
      </w:tr>
      <w:tr w:rsidR="0072754E" w:rsidRPr="0028760D" w:rsidTr="0084322F">
        <w:trPr>
          <w:trHeight w:val="9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3 750,00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3 750,00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3 750,00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3 750,00  </w:t>
            </w:r>
          </w:p>
        </w:tc>
      </w:tr>
      <w:tr w:rsidR="0072754E" w:rsidRPr="0028760D" w:rsidTr="0084322F">
        <w:trPr>
          <w:trHeight w:val="765"/>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r>
      <w:tr w:rsidR="0072754E" w:rsidRPr="0028760D" w:rsidTr="0084322F">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r>
      <w:tr w:rsidR="0072754E" w:rsidRPr="0028760D" w:rsidTr="0084322F">
        <w:trPr>
          <w:trHeight w:val="7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7 100,00  </w:t>
            </w:r>
          </w:p>
        </w:tc>
      </w:tr>
      <w:tr w:rsidR="0072754E" w:rsidRPr="0028760D" w:rsidTr="0084322F">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552"/>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Учреждения по финансово-экономическому и информационно- методическому сопровождению</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Создание условий для обеспечения доступным и комфортным жильем сельское население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Сельское хозяйство и рыболовство</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b/>
                <w:bCs/>
                <w:sz w:val="14"/>
                <w:szCs w:val="14"/>
              </w:rPr>
            </w:pPr>
            <w:r w:rsidRPr="0028760D">
              <w:rPr>
                <w:b/>
                <w:bCs/>
                <w:sz w:val="14"/>
                <w:szCs w:val="14"/>
              </w:rPr>
              <w:t>Глава муниципального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b/>
                <w:bCs/>
                <w:sz w:val="14"/>
                <w:szCs w:val="14"/>
              </w:rPr>
            </w:pPr>
            <w:r w:rsidRPr="0028760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1 508 100,00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Обеспечение функций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1 508 100,00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1 508 100,00  </w:t>
            </w:r>
          </w:p>
        </w:tc>
      </w:tr>
      <w:tr w:rsidR="0072754E" w:rsidRPr="0028760D" w:rsidTr="0084322F">
        <w:trPr>
          <w:trHeight w:val="5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Функционирование высшего должностного лица субъекта Российской Федерации и муниципального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1 508 100,00  </w:t>
            </w:r>
          </w:p>
        </w:tc>
      </w:tr>
      <w:tr w:rsidR="0072754E" w:rsidRPr="0028760D" w:rsidTr="0084322F">
        <w:trPr>
          <w:trHeight w:val="3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1 508 100,00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b/>
                <w:bCs/>
                <w:sz w:val="14"/>
                <w:szCs w:val="14"/>
              </w:rPr>
            </w:pPr>
            <w:r w:rsidRPr="0028760D">
              <w:rPr>
                <w:b/>
                <w:bCs/>
                <w:sz w:val="14"/>
                <w:szCs w:val="14"/>
              </w:rPr>
              <w:t>Обеспечение деятельности Контрольно-счетной палаты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b/>
                <w:bCs/>
                <w:sz w:val="14"/>
                <w:szCs w:val="14"/>
              </w:rPr>
            </w:pPr>
            <w:r w:rsidRPr="0028760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1 234 900,00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852 000,00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852 000,00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Председатель контрольно-счетной палаты и его заместитель</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382 900,00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Обеспечение функций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382 900,00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382 900,00  </w:t>
            </w:r>
          </w:p>
        </w:tc>
      </w:tr>
      <w:tr w:rsidR="0072754E" w:rsidRPr="0028760D" w:rsidTr="0084322F">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382 900,00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355 100,00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27 800,00  </w:t>
            </w:r>
          </w:p>
        </w:tc>
      </w:tr>
      <w:tr w:rsidR="0072754E" w:rsidRPr="0028760D" w:rsidTr="0084322F">
        <w:trPr>
          <w:trHeight w:val="390"/>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Аудиторы контрольно-счетной палаты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469 100,00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Обеспечение функций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469 100,00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469 100,00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469 100,00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421 900,00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421 900,00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421 900,00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47 200,00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47 200,00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47 200,00  </w:t>
            </w:r>
          </w:p>
        </w:tc>
      </w:tr>
      <w:tr w:rsidR="0072754E" w:rsidRPr="0028760D" w:rsidTr="0084322F">
        <w:trPr>
          <w:trHeight w:val="4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b/>
                <w:bCs/>
                <w:sz w:val="14"/>
                <w:szCs w:val="14"/>
              </w:rPr>
            </w:pPr>
            <w:r w:rsidRPr="0028760D">
              <w:rPr>
                <w:b/>
                <w:bCs/>
                <w:sz w:val="14"/>
                <w:szCs w:val="14"/>
              </w:rPr>
              <w:t>Руководство и управление в сфере установленных функций органов  местного самоуправления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b/>
                <w:bCs/>
                <w:sz w:val="14"/>
                <w:szCs w:val="14"/>
              </w:rPr>
            </w:pPr>
            <w:r w:rsidRPr="0028760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22 017 050,00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17 901 850,00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17 373 650,00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Обеспечение функций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19 660 050,00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16 022 850,00  </w:t>
            </w:r>
          </w:p>
        </w:tc>
      </w:tr>
      <w:tr w:rsidR="0072754E" w:rsidRPr="0028760D" w:rsidTr="0084322F">
        <w:trPr>
          <w:trHeight w:val="28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19 660 050,00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16 022 850,00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19 660 050,00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16 022 850,00  </w:t>
            </w:r>
          </w:p>
        </w:tc>
      </w:tr>
      <w:tr w:rsidR="0072754E" w:rsidRPr="0028760D" w:rsidTr="0084322F">
        <w:trPr>
          <w:trHeight w:val="225"/>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120</w:t>
            </w:r>
          </w:p>
        </w:tc>
        <w:tc>
          <w:tcPr>
            <w:tcW w:w="1140" w:type="dxa"/>
            <w:tcBorders>
              <w:top w:val="nil"/>
              <w:left w:val="nil"/>
              <w:bottom w:val="nil"/>
              <w:right w:val="nil"/>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18 795 483,20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15 815 950,00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15 276 550,00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796 100,00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678 900,00  </w:t>
            </w:r>
          </w:p>
        </w:tc>
      </w:tr>
      <w:tr w:rsidR="0072754E" w:rsidRPr="0028760D" w:rsidTr="0084322F">
        <w:trPr>
          <w:trHeight w:val="285"/>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Социальные выплаты гражданам, кроме публичных нормативных социальных выплат</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320</w:t>
            </w:r>
          </w:p>
        </w:tc>
        <w:tc>
          <w:tcPr>
            <w:tcW w:w="1140" w:type="dxa"/>
            <w:tcBorders>
              <w:top w:val="nil"/>
              <w:left w:val="nil"/>
              <w:bottom w:val="nil"/>
              <w:right w:val="nil"/>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1 066,80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 Уплата налогов, сборов и иных платежей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67 400,00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67 400,00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301 100,00  </w:t>
            </w:r>
          </w:p>
        </w:tc>
      </w:tr>
      <w:tr w:rsidR="0072754E" w:rsidRPr="0028760D" w:rsidTr="0084322F">
        <w:trPr>
          <w:trHeight w:val="2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301 100,00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301 100,00  </w:t>
            </w:r>
          </w:p>
        </w:tc>
      </w:tr>
      <w:tr w:rsidR="0072754E" w:rsidRPr="0028760D" w:rsidTr="0084322F">
        <w:trPr>
          <w:trHeight w:val="323"/>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257 500,00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257 500,00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257 500,00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43 600,00  </w:t>
            </w:r>
          </w:p>
        </w:tc>
      </w:tr>
      <w:tr w:rsidR="0072754E" w:rsidRPr="0028760D" w:rsidTr="0084322F">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Формирование архивных фондов поселений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Содержание штатных единиц, осуществляющих переданные отдельные государственные полномочия области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1 048 200,00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1 048 200,00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1 048 200,00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1 049 700,00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1 049 700,00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1 049 700,00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1 049 700,00  </w:t>
            </w:r>
          </w:p>
        </w:tc>
      </w:tr>
      <w:tr w:rsidR="0072754E" w:rsidRPr="0028760D" w:rsidTr="0084322F">
        <w:trPr>
          <w:trHeight w:val="312"/>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1 019 600,00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1 019 600,00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1 019 600,00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28 600,00  </w:t>
            </w:r>
          </w:p>
        </w:tc>
      </w:tr>
      <w:tr w:rsidR="0072754E" w:rsidRPr="0028760D" w:rsidTr="0084322F">
        <w:trPr>
          <w:trHeight w:val="5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1 500,00  </w:t>
            </w:r>
          </w:p>
        </w:tc>
      </w:tr>
      <w:tr w:rsidR="0072754E" w:rsidRPr="0028760D" w:rsidTr="0084322F">
        <w:trPr>
          <w:trHeight w:val="529"/>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1 500,00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Расходы муниципальных казенных, бюджетных и автономных учреждений по приобретению коммунальных услуг</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796 200,00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796 200,00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796 200,00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796 200,00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199 100,00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199 100,00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199 100,00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199 100,00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jc w:val="both"/>
              <w:rPr>
                <w:b/>
                <w:bCs/>
                <w:sz w:val="14"/>
                <w:szCs w:val="14"/>
              </w:rPr>
            </w:pPr>
            <w:r w:rsidRPr="0028760D">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b/>
                <w:bCs/>
                <w:sz w:val="14"/>
                <w:szCs w:val="14"/>
              </w:rPr>
            </w:pPr>
            <w:r w:rsidRPr="0028760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1 800,00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jc w:val="both"/>
              <w:rPr>
                <w:sz w:val="14"/>
                <w:szCs w:val="14"/>
              </w:rPr>
            </w:pPr>
            <w:r w:rsidRPr="0028760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1 800,00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1 800,00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Судебная система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1 800,00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1 800,00  </w:t>
            </w:r>
          </w:p>
        </w:tc>
      </w:tr>
      <w:tr w:rsidR="0072754E" w:rsidRPr="0028760D" w:rsidTr="0084322F">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jc w:val="both"/>
              <w:rPr>
                <w:b/>
                <w:bCs/>
                <w:sz w:val="14"/>
                <w:szCs w:val="14"/>
              </w:rPr>
            </w:pPr>
            <w:r w:rsidRPr="0028760D">
              <w:rPr>
                <w:b/>
                <w:bCs/>
                <w:sz w:val="14"/>
                <w:szCs w:val="14"/>
              </w:rPr>
              <w:t>Резервные фонды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b/>
                <w:bCs/>
                <w:sz w:val="14"/>
                <w:szCs w:val="14"/>
              </w:rPr>
            </w:pPr>
            <w:r w:rsidRPr="0028760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50 000,00  </w:t>
            </w:r>
          </w:p>
        </w:tc>
      </w:tr>
      <w:tr w:rsidR="0072754E" w:rsidRPr="0028760D" w:rsidTr="0084322F">
        <w:trPr>
          <w:trHeight w:val="28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jc w:val="both"/>
              <w:rPr>
                <w:sz w:val="14"/>
                <w:szCs w:val="14"/>
              </w:rPr>
            </w:pPr>
            <w:r w:rsidRPr="0028760D">
              <w:rPr>
                <w:sz w:val="14"/>
                <w:szCs w:val="14"/>
              </w:rPr>
              <w:t>Иные целевые направления расходов резервных фондов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2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Резервные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Резервные средства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50 000,00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b/>
                <w:bCs/>
                <w:sz w:val="14"/>
                <w:szCs w:val="14"/>
              </w:rPr>
            </w:pPr>
            <w:r w:rsidRPr="0028760D">
              <w:rPr>
                <w:b/>
                <w:bCs/>
                <w:sz w:val="14"/>
                <w:szCs w:val="14"/>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b/>
                <w:bCs/>
                <w:sz w:val="14"/>
                <w:szCs w:val="14"/>
              </w:rPr>
            </w:pPr>
            <w:r w:rsidRPr="0028760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17 143 963,70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4 683 200,00  </w:t>
            </w:r>
          </w:p>
        </w:tc>
      </w:tr>
      <w:tr w:rsidR="0072754E" w:rsidRPr="0028760D" w:rsidTr="0084322F">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государственных функций, связанных с общегосударственным управлением</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17 143 963,70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4 683 200,00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Реализация прочих мероприятий непрограммных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4 683 200,00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4 683 200,00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234 800,00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234 800,00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234 800,00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234 800,00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132 000,00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132 000,00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 Уплата налогов, сборов и иных платежей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102 800,00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102 800,00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102 800,00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4 448 400,00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Транспорт</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4 448 400,00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Субсидии юридическим лицам (кроме некоммерческих организаций), индивидуальным предпринимателям, физическим лицам</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4 448 400,00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Федеральный проект «Обеспечение устойчивого сокращения непригодного для проживания жилищного фонда»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12 460 763,70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12 086 940,79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12 086 940,79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Жилищное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12 086 940,79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Бюджетные инвестиции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12 086 940,79</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45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373 822,91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373 822,91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Жилищное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373 822,91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Бюджетные инвестиции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373 822,91</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b/>
                <w:bCs/>
                <w:sz w:val="14"/>
                <w:szCs w:val="14"/>
              </w:rPr>
            </w:pPr>
            <w:r w:rsidRPr="0028760D">
              <w:rPr>
                <w:b/>
                <w:bCs/>
                <w:sz w:val="14"/>
                <w:szCs w:val="14"/>
              </w:rPr>
              <w:t xml:space="preserve">Прочие непрограммные расходы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b/>
                <w:bCs/>
                <w:sz w:val="14"/>
                <w:szCs w:val="14"/>
              </w:rPr>
            </w:pPr>
            <w:r w:rsidRPr="0028760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7 735 980,00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6 774 950,00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 xml:space="preserve">6 645 380,00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целевые направления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3 376 700,00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2 888 900,00  </w:t>
            </w:r>
          </w:p>
        </w:tc>
      </w:tr>
      <w:tr w:rsidR="0072754E" w:rsidRPr="0028760D" w:rsidTr="0084322F">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Национальная безопасность и правоохранительная деятельность</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3 376 700,00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2 888 900,00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Защита населения и территории от чрезвычайных ситуаций природного и техногенного характера, гражданская оборона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3 376 700,00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2 888 900,00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2 604 800,00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2 191 800,00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2 117 000,00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771 900,00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771 900,00  </w:t>
            </w:r>
          </w:p>
        </w:tc>
      </w:tr>
      <w:tr w:rsidR="0072754E" w:rsidRPr="0028760D" w:rsidTr="0084322F">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Публичные нормативные социальные выплаты гражданам (пенсии)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1 788 000,00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1 788 000,00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Пенсионное обеспечение</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1 788 000,00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Публичные нормативные социальные выплаты гражданам</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1 788 000,00  </w:t>
            </w:r>
          </w:p>
        </w:tc>
      </w:tr>
      <w:tr w:rsidR="0072754E" w:rsidRPr="0028760D" w:rsidTr="0084322F">
        <w:trPr>
          <w:trHeight w:val="3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253 830,00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Национальная оборона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253 830,00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Мобилизационная и вневойсковая подготовка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253 830,00  </w:t>
            </w:r>
          </w:p>
        </w:tc>
      </w:tr>
      <w:tr w:rsidR="0072754E" w:rsidRPr="0028760D" w:rsidTr="0084322F">
        <w:trPr>
          <w:trHeight w:val="465"/>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232 800,00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244 800,00  </w:t>
            </w:r>
          </w:p>
        </w:tc>
      </w:tr>
      <w:tr w:rsidR="0072754E" w:rsidRPr="0028760D" w:rsidTr="0084322F">
        <w:trPr>
          <w:trHeight w:val="720"/>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5 030,00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10 200,00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9 030,00  </w:t>
            </w:r>
          </w:p>
        </w:tc>
      </w:tr>
      <w:tr w:rsidR="0072754E" w:rsidRPr="0028760D" w:rsidTr="0084322F">
        <w:trPr>
          <w:trHeight w:val="6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14 600,00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14 600,00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Сельское хозяйство и рыболовство</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14 600,00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14 600,00  </w:t>
            </w:r>
          </w:p>
        </w:tc>
      </w:tr>
      <w:tr w:rsidR="0072754E" w:rsidRPr="0028760D" w:rsidTr="0084322F">
        <w:trPr>
          <w:trHeight w:val="69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Национальная безопасность и правоохранительная деятельность</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Защита населения и территории от чрезвычайных ситуаций природного и техногенного характера, гражданская оборона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r>
      <w:tr w:rsidR="0072754E" w:rsidRPr="0028760D" w:rsidTr="0084322F">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 xml:space="preserve">Реализация прочих мероприятий непрограммных расходов </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416 450,00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416 450,00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416 450,00  </w:t>
            </w:r>
          </w:p>
        </w:tc>
      </w:tr>
      <w:tr w:rsidR="0072754E" w:rsidRPr="0028760D" w:rsidTr="0084322F">
        <w:trPr>
          <w:trHeight w:val="225"/>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89"/>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Субсидии некоммерческим организациям (за исключением государственных (муниципальных) учреждений)</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10 000,00  </w:t>
            </w:r>
          </w:p>
        </w:tc>
      </w:tr>
      <w:tr w:rsidR="0072754E" w:rsidRPr="0028760D" w:rsidTr="0084322F">
        <w:trPr>
          <w:trHeight w:val="210"/>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406 450,00  </w:t>
            </w:r>
          </w:p>
        </w:tc>
      </w:tr>
      <w:tr w:rsidR="0072754E" w:rsidRPr="0028760D" w:rsidTr="0084322F">
        <w:trPr>
          <w:trHeight w:val="210"/>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Жилищное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406 450,00  </w:t>
            </w:r>
          </w:p>
        </w:tc>
      </w:tr>
      <w:tr w:rsidR="0072754E" w:rsidRPr="0028760D" w:rsidTr="0084322F">
        <w:trPr>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406 450,00  </w:t>
            </w:r>
          </w:p>
        </w:tc>
      </w:tr>
      <w:tr w:rsidR="0072754E" w:rsidRPr="0028760D" w:rsidTr="0084322F">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1 466 900,00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1 283 600,00  </w:t>
            </w:r>
          </w:p>
        </w:tc>
      </w:tr>
      <w:tr w:rsidR="0072754E" w:rsidRPr="0028760D" w:rsidTr="0084322F">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1 466 900,00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1 283 600,00  </w:t>
            </w:r>
          </w:p>
        </w:tc>
      </w:tr>
      <w:tr w:rsidR="0072754E" w:rsidRPr="0028760D" w:rsidTr="0084322F">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Охрана семьи и детства</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1 466 900,00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1 283 600,00  </w:t>
            </w:r>
          </w:p>
        </w:tc>
      </w:tr>
      <w:tr w:rsidR="0072754E" w:rsidRPr="0028760D" w:rsidTr="0084322F">
        <w:trPr>
          <w:trHeight w:val="300"/>
        </w:trPr>
        <w:tc>
          <w:tcPr>
            <w:tcW w:w="3984" w:type="dxa"/>
            <w:tcBorders>
              <w:top w:val="nil"/>
              <w:left w:val="single" w:sz="4" w:space="0" w:color="auto"/>
              <w:bottom w:val="single" w:sz="4" w:space="0" w:color="auto"/>
              <w:right w:val="single" w:sz="4" w:space="0" w:color="auto"/>
            </w:tcBorders>
            <w:shd w:val="clear" w:color="auto" w:fill="auto"/>
            <w:hideMark/>
          </w:tcPr>
          <w:p w:rsidR="0072754E" w:rsidRPr="0028760D" w:rsidRDefault="0072754E" w:rsidP="0084322F">
            <w:pPr>
              <w:rPr>
                <w:sz w:val="14"/>
                <w:szCs w:val="14"/>
              </w:rPr>
            </w:pPr>
            <w:r w:rsidRPr="0028760D">
              <w:rPr>
                <w:sz w:val="14"/>
                <w:szCs w:val="14"/>
              </w:rPr>
              <w:t>Бюджетные инвестиции</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1 466 900,00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1 283 600,00  </w:t>
            </w:r>
          </w:p>
        </w:tc>
      </w:tr>
      <w:tr w:rsidR="0072754E" w:rsidRPr="0028760D" w:rsidTr="0084322F">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4"/>
                <w:szCs w:val="14"/>
              </w:rPr>
            </w:pPr>
            <w:r w:rsidRPr="0028760D">
              <w:rPr>
                <w:sz w:val="14"/>
                <w:szCs w:val="14"/>
              </w:rPr>
              <w:t>Условно утвержденные расходы</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center"/>
              <w:rPr>
                <w:sz w:val="14"/>
                <w:szCs w:val="14"/>
              </w:rPr>
            </w:pPr>
            <w:r w:rsidRPr="0028760D">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2 200 000,00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sz w:val="14"/>
                <w:szCs w:val="14"/>
              </w:rPr>
            </w:pPr>
            <w:r w:rsidRPr="0028760D">
              <w:rPr>
                <w:sz w:val="14"/>
                <w:szCs w:val="14"/>
              </w:rPr>
              <w:t xml:space="preserve">4 400 000,00  </w:t>
            </w:r>
          </w:p>
        </w:tc>
      </w:tr>
      <w:tr w:rsidR="0072754E" w:rsidRPr="0028760D" w:rsidTr="0084322F">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72754E" w:rsidRPr="0028760D" w:rsidRDefault="0072754E" w:rsidP="0084322F">
            <w:pPr>
              <w:rPr>
                <w:sz w:val="16"/>
                <w:szCs w:val="16"/>
              </w:rPr>
            </w:pPr>
            <w:r w:rsidRPr="0028760D">
              <w:rPr>
                <w:sz w:val="16"/>
                <w:szCs w:val="16"/>
              </w:rPr>
              <w:t>Всего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rPr>
                <w:sz w:val="14"/>
                <w:szCs w:val="14"/>
              </w:rPr>
            </w:pPr>
            <w:r w:rsidRPr="0028760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169 140 378,11</w:t>
            </w:r>
          </w:p>
        </w:tc>
        <w:tc>
          <w:tcPr>
            <w:tcW w:w="120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117 821 097,56</w:t>
            </w:r>
          </w:p>
        </w:tc>
        <w:tc>
          <w:tcPr>
            <w:tcW w:w="1140" w:type="dxa"/>
            <w:tcBorders>
              <w:top w:val="nil"/>
              <w:left w:val="nil"/>
              <w:bottom w:val="single" w:sz="4" w:space="0" w:color="auto"/>
              <w:right w:val="single" w:sz="4" w:space="0" w:color="auto"/>
            </w:tcBorders>
            <w:shd w:val="clear" w:color="auto" w:fill="auto"/>
            <w:noWrap/>
            <w:vAlign w:val="bottom"/>
            <w:hideMark/>
          </w:tcPr>
          <w:p w:rsidR="0072754E" w:rsidRPr="0028760D" w:rsidRDefault="0072754E" w:rsidP="0084322F">
            <w:pPr>
              <w:jc w:val="right"/>
              <w:rPr>
                <w:b/>
                <w:bCs/>
                <w:sz w:val="14"/>
                <w:szCs w:val="14"/>
              </w:rPr>
            </w:pPr>
            <w:r w:rsidRPr="0028760D">
              <w:rPr>
                <w:b/>
                <w:bCs/>
                <w:sz w:val="14"/>
                <w:szCs w:val="14"/>
              </w:rPr>
              <w:t>118 503 780,56</w:t>
            </w:r>
          </w:p>
        </w:tc>
      </w:tr>
    </w:tbl>
    <w:p w:rsidR="0072754E" w:rsidRDefault="0072754E" w:rsidP="0072754E">
      <w:pPr>
        <w:pStyle w:val="ConsPlusNormal"/>
        <w:widowControl/>
        <w:ind w:firstLine="0"/>
        <w:jc w:val="both"/>
        <w:rPr>
          <w:rFonts w:ascii="Times New Roman" w:hAnsi="Times New Roman" w:cs="Times New Roman"/>
          <w:sz w:val="28"/>
          <w:szCs w:val="28"/>
        </w:rPr>
      </w:pPr>
    </w:p>
    <w:p w:rsidR="0072754E" w:rsidRDefault="0072754E" w:rsidP="009B3DEB"/>
    <w:tbl>
      <w:tblPr>
        <w:tblW w:w="9961" w:type="dxa"/>
        <w:tblInd w:w="96" w:type="dxa"/>
        <w:tblLook w:val="04A0" w:firstRow="1" w:lastRow="0" w:firstColumn="1" w:lastColumn="0" w:noHBand="0" w:noVBand="1"/>
      </w:tblPr>
      <w:tblGrid>
        <w:gridCol w:w="3273"/>
        <w:gridCol w:w="500"/>
        <w:gridCol w:w="400"/>
        <w:gridCol w:w="388"/>
        <w:gridCol w:w="1040"/>
        <w:gridCol w:w="500"/>
        <w:gridCol w:w="1300"/>
        <w:gridCol w:w="1220"/>
        <w:gridCol w:w="1340"/>
      </w:tblGrid>
      <w:tr w:rsidR="00D8623C" w:rsidRPr="00C97AE1" w:rsidTr="00D8623C">
        <w:trPr>
          <w:trHeight w:val="264"/>
        </w:trPr>
        <w:tc>
          <w:tcPr>
            <w:tcW w:w="3273" w:type="dxa"/>
            <w:tcBorders>
              <w:top w:val="nil"/>
              <w:left w:val="nil"/>
              <w:bottom w:val="nil"/>
              <w:right w:val="nil"/>
            </w:tcBorders>
            <w:shd w:val="clear" w:color="auto" w:fill="auto"/>
            <w:vAlign w:val="bottom"/>
            <w:hideMark/>
          </w:tcPr>
          <w:p w:rsidR="00D8623C" w:rsidRPr="00C97AE1" w:rsidRDefault="00D8623C" w:rsidP="00D8623C">
            <w:pPr>
              <w:rPr>
                <w:sz w:val="14"/>
                <w:szCs w:val="14"/>
              </w:rPr>
            </w:pPr>
          </w:p>
        </w:tc>
        <w:tc>
          <w:tcPr>
            <w:tcW w:w="500" w:type="dxa"/>
            <w:tcBorders>
              <w:top w:val="nil"/>
              <w:left w:val="nil"/>
              <w:bottom w:val="nil"/>
              <w:right w:val="nil"/>
            </w:tcBorders>
            <w:shd w:val="clear" w:color="auto" w:fill="auto"/>
            <w:noWrap/>
            <w:vAlign w:val="bottom"/>
            <w:hideMark/>
          </w:tcPr>
          <w:p w:rsidR="00D8623C" w:rsidRPr="00C97AE1" w:rsidRDefault="00D8623C" w:rsidP="00D8623C">
            <w:pPr>
              <w:rPr>
                <w:sz w:val="14"/>
                <w:szCs w:val="14"/>
              </w:rPr>
            </w:pPr>
          </w:p>
        </w:tc>
        <w:tc>
          <w:tcPr>
            <w:tcW w:w="400" w:type="dxa"/>
            <w:tcBorders>
              <w:top w:val="nil"/>
              <w:left w:val="nil"/>
              <w:bottom w:val="nil"/>
              <w:right w:val="nil"/>
            </w:tcBorders>
            <w:shd w:val="clear" w:color="auto" w:fill="auto"/>
            <w:noWrap/>
            <w:vAlign w:val="bottom"/>
            <w:hideMark/>
          </w:tcPr>
          <w:p w:rsidR="00D8623C" w:rsidRPr="00C97AE1" w:rsidRDefault="00D8623C" w:rsidP="00D8623C">
            <w:pPr>
              <w:jc w:val="center"/>
              <w:rPr>
                <w:sz w:val="14"/>
                <w:szCs w:val="14"/>
              </w:rPr>
            </w:pPr>
          </w:p>
        </w:tc>
        <w:tc>
          <w:tcPr>
            <w:tcW w:w="388" w:type="dxa"/>
            <w:tcBorders>
              <w:top w:val="nil"/>
              <w:left w:val="nil"/>
              <w:bottom w:val="nil"/>
              <w:right w:val="nil"/>
            </w:tcBorders>
            <w:shd w:val="clear" w:color="auto" w:fill="auto"/>
            <w:noWrap/>
            <w:vAlign w:val="bottom"/>
            <w:hideMark/>
          </w:tcPr>
          <w:p w:rsidR="00D8623C" w:rsidRPr="00C97AE1" w:rsidRDefault="00D8623C" w:rsidP="00D8623C">
            <w:pPr>
              <w:jc w:val="center"/>
              <w:rPr>
                <w:sz w:val="14"/>
                <w:szCs w:val="14"/>
              </w:rPr>
            </w:pPr>
          </w:p>
        </w:tc>
        <w:tc>
          <w:tcPr>
            <w:tcW w:w="1040" w:type="dxa"/>
            <w:tcBorders>
              <w:top w:val="nil"/>
              <w:left w:val="nil"/>
              <w:bottom w:val="nil"/>
              <w:right w:val="nil"/>
            </w:tcBorders>
            <w:shd w:val="clear" w:color="auto" w:fill="auto"/>
            <w:noWrap/>
            <w:vAlign w:val="bottom"/>
            <w:hideMark/>
          </w:tcPr>
          <w:p w:rsidR="00D8623C" w:rsidRPr="00C97AE1" w:rsidRDefault="00D8623C" w:rsidP="00D8623C">
            <w:pPr>
              <w:rPr>
                <w:sz w:val="14"/>
                <w:szCs w:val="14"/>
              </w:rPr>
            </w:pPr>
          </w:p>
        </w:tc>
        <w:tc>
          <w:tcPr>
            <w:tcW w:w="500" w:type="dxa"/>
            <w:tcBorders>
              <w:top w:val="nil"/>
              <w:left w:val="nil"/>
              <w:bottom w:val="nil"/>
              <w:right w:val="nil"/>
            </w:tcBorders>
            <w:shd w:val="clear" w:color="auto" w:fill="auto"/>
            <w:noWrap/>
            <w:vAlign w:val="bottom"/>
            <w:hideMark/>
          </w:tcPr>
          <w:p w:rsidR="00D8623C" w:rsidRPr="00C97AE1" w:rsidRDefault="00D8623C" w:rsidP="00D8623C">
            <w:pPr>
              <w:rPr>
                <w:sz w:val="14"/>
                <w:szCs w:val="14"/>
              </w:rPr>
            </w:pPr>
          </w:p>
        </w:tc>
        <w:tc>
          <w:tcPr>
            <w:tcW w:w="1300" w:type="dxa"/>
            <w:tcBorders>
              <w:top w:val="nil"/>
              <w:left w:val="nil"/>
              <w:bottom w:val="nil"/>
              <w:right w:val="nil"/>
            </w:tcBorders>
            <w:shd w:val="clear" w:color="auto" w:fill="auto"/>
            <w:noWrap/>
            <w:vAlign w:val="bottom"/>
            <w:hideMark/>
          </w:tcPr>
          <w:p w:rsidR="00D8623C" w:rsidRPr="00C97AE1" w:rsidRDefault="00D8623C" w:rsidP="00D8623C">
            <w:pPr>
              <w:rPr>
                <w:sz w:val="14"/>
                <w:szCs w:val="14"/>
              </w:rPr>
            </w:pPr>
          </w:p>
        </w:tc>
        <w:tc>
          <w:tcPr>
            <w:tcW w:w="1220" w:type="dxa"/>
            <w:tcBorders>
              <w:top w:val="nil"/>
              <w:left w:val="nil"/>
              <w:bottom w:val="nil"/>
              <w:right w:val="nil"/>
            </w:tcBorders>
            <w:shd w:val="clear" w:color="auto" w:fill="auto"/>
            <w:noWrap/>
            <w:vAlign w:val="bottom"/>
            <w:hideMark/>
          </w:tcPr>
          <w:p w:rsidR="00D8623C" w:rsidRPr="00C97AE1" w:rsidRDefault="00D8623C" w:rsidP="00D8623C">
            <w:pPr>
              <w:rPr>
                <w:sz w:val="14"/>
                <w:szCs w:val="14"/>
              </w:rPr>
            </w:pPr>
          </w:p>
        </w:tc>
        <w:tc>
          <w:tcPr>
            <w:tcW w:w="1340" w:type="dxa"/>
            <w:tcBorders>
              <w:top w:val="nil"/>
              <w:left w:val="nil"/>
              <w:bottom w:val="nil"/>
              <w:right w:val="nil"/>
            </w:tcBorders>
            <w:shd w:val="clear" w:color="auto" w:fill="auto"/>
            <w:noWrap/>
            <w:vAlign w:val="bottom"/>
            <w:hideMark/>
          </w:tcPr>
          <w:p w:rsidR="00D8623C" w:rsidRPr="00C97AE1" w:rsidRDefault="00D8623C" w:rsidP="00D8623C">
            <w:pPr>
              <w:rPr>
                <w:sz w:val="14"/>
                <w:szCs w:val="14"/>
              </w:rPr>
            </w:pPr>
            <w:r w:rsidRPr="00C97AE1">
              <w:rPr>
                <w:sz w:val="14"/>
                <w:szCs w:val="14"/>
              </w:rPr>
              <w:t>Приложение 11</w:t>
            </w:r>
          </w:p>
        </w:tc>
      </w:tr>
      <w:tr w:rsidR="00D8623C" w:rsidRPr="00C97AE1" w:rsidTr="00D8623C">
        <w:trPr>
          <w:trHeight w:val="690"/>
        </w:trPr>
        <w:tc>
          <w:tcPr>
            <w:tcW w:w="3273" w:type="dxa"/>
            <w:tcBorders>
              <w:top w:val="nil"/>
              <w:left w:val="nil"/>
              <w:bottom w:val="nil"/>
              <w:right w:val="nil"/>
            </w:tcBorders>
            <w:shd w:val="clear" w:color="auto" w:fill="auto"/>
            <w:vAlign w:val="bottom"/>
            <w:hideMark/>
          </w:tcPr>
          <w:p w:rsidR="00D8623C" w:rsidRPr="00C97AE1" w:rsidRDefault="00D8623C" w:rsidP="00D8623C">
            <w:pPr>
              <w:rPr>
                <w:sz w:val="14"/>
                <w:szCs w:val="14"/>
              </w:rPr>
            </w:pPr>
          </w:p>
        </w:tc>
        <w:tc>
          <w:tcPr>
            <w:tcW w:w="500" w:type="dxa"/>
            <w:tcBorders>
              <w:top w:val="nil"/>
              <w:left w:val="nil"/>
              <w:bottom w:val="nil"/>
              <w:right w:val="nil"/>
            </w:tcBorders>
            <w:shd w:val="clear" w:color="auto" w:fill="auto"/>
            <w:noWrap/>
            <w:vAlign w:val="bottom"/>
            <w:hideMark/>
          </w:tcPr>
          <w:p w:rsidR="00D8623C" w:rsidRPr="00C97AE1" w:rsidRDefault="00D8623C" w:rsidP="00D8623C">
            <w:pPr>
              <w:rPr>
                <w:sz w:val="14"/>
                <w:szCs w:val="14"/>
              </w:rPr>
            </w:pPr>
          </w:p>
        </w:tc>
        <w:tc>
          <w:tcPr>
            <w:tcW w:w="400" w:type="dxa"/>
            <w:tcBorders>
              <w:top w:val="nil"/>
              <w:left w:val="nil"/>
              <w:bottom w:val="nil"/>
              <w:right w:val="nil"/>
            </w:tcBorders>
            <w:shd w:val="clear" w:color="auto" w:fill="auto"/>
            <w:noWrap/>
            <w:vAlign w:val="bottom"/>
            <w:hideMark/>
          </w:tcPr>
          <w:p w:rsidR="00D8623C" w:rsidRPr="00C97AE1" w:rsidRDefault="00D8623C" w:rsidP="00D8623C">
            <w:pPr>
              <w:jc w:val="center"/>
              <w:rPr>
                <w:sz w:val="14"/>
                <w:szCs w:val="14"/>
              </w:rPr>
            </w:pPr>
          </w:p>
        </w:tc>
        <w:tc>
          <w:tcPr>
            <w:tcW w:w="388" w:type="dxa"/>
            <w:tcBorders>
              <w:top w:val="nil"/>
              <w:left w:val="nil"/>
              <w:bottom w:val="nil"/>
              <w:right w:val="nil"/>
            </w:tcBorders>
            <w:shd w:val="clear" w:color="auto" w:fill="auto"/>
            <w:noWrap/>
            <w:vAlign w:val="bottom"/>
            <w:hideMark/>
          </w:tcPr>
          <w:p w:rsidR="00D8623C" w:rsidRPr="00C97AE1" w:rsidRDefault="00D8623C" w:rsidP="00D8623C">
            <w:pPr>
              <w:jc w:val="center"/>
              <w:rPr>
                <w:sz w:val="14"/>
                <w:szCs w:val="14"/>
              </w:rPr>
            </w:pPr>
          </w:p>
        </w:tc>
        <w:tc>
          <w:tcPr>
            <w:tcW w:w="1040" w:type="dxa"/>
            <w:tcBorders>
              <w:top w:val="nil"/>
              <w:left w:val="nil"/>
              <w:bottom w:val="nil"/>
              <w:right w:val="nil"/>
            </w:tcBorders>
            <w:shd w:val="clear" w:color="auto" w:fill="auto"/>
            <w:noWrap/>
            <w:vAlign w:val="bottom"/>
            <w:hideMark/>
          </w:tcPr>
          <w:p w:rsidR="00D8623C" w:rsidRPr="00C97AE1" w:rsidRDefault="00D8623C" w:rsidP="00D8623C">
            <w:pPr>
              <w:rPr>
                <w:sz w:val="14"/>
                <w:szCs w:val="14"/>
              </w:rPr>
            </w:pPr>
          </w:p>
        </w:tc>
        <w:tc>
          <w:tcPr>
            <w:tcW w:w="4360" w:type="dxa"/>
            <w:gridSpan w:val="4"/>
            <w:tcBorders>
              <w:top w:val="nil"/>
              <w:left w:val="nil"/>
              <w:bottom w:val="nil"/>
              <w:right w:val="nil"/>
            </w:tcBorders>
            <w:shd w:val="clear" w:color="auto" w:fill="auto"/>
            <w:vAlign w:val="bottom"/>
            <w:hideMark/>
          </w:tcPr>
          <w:p w:rsidR="00D8623C" w:rsidRPr="00C97AE1" w:rsidRDefault="00D8623C" w:rsidP="00D8623C">
            <w:pPr>
              <w:rPr>
                <w:sz w:val="14"/>
                <w:szCs w:val="14"/>
              </w:rPr>
            </w:pPr>
            <w:r w:rsidRPr="00C97AE1">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D8623C" w:rsidRPr="00C97AE1" w:rsidTr="00D8623C">
        <w:trPr>
          <w:trHeight w:val="210"/>
        </w:trPr>
        <w:tc>
          <w:tcPr>
            <w:tcW w:w="3273" w:type="dxa"/>
            <w:tcBorders>
              <w:top w:val="nil"/>
              <w:left w:val="nil"/>
              <w:bottom w:val="nil"/>
              <w:right w:val="nil"/>
            </w:tcBorders>
            <w:shd w:val="clear" w:color="auto" w:fill="auto"/>
            <w:vAlign w:val="bottom"/>
            <w:hideMark/>
          </w:tcPr>
          <w:p w:rsidR="00D8623C" w:rsidRPr="00C97AE1" w:rsidRDefault="00D8623C" w:rsidP="00D8623C">
            <w:pPr>
              <w:rPr>
                <w:sz w:val="14"/>
                <w:szCs w:val="14"/>
              </w:rPr>
            </w:pPr>
          </w:p>
        </w:tc>
        <w:tc>
          <w:tcPr>
            <w:tcW w:w="500" w:type="dxa"/>
            <w:tcBorders>
              <w:top w:val="nil"/>
              <w:left w:val="nil"/>
              <w:bottom w:val="nil"/>
              <w:right w:val="nil"/>
            </w:tcBorders>
            <w:shd w:val="clear" w:color="auto" w:fill="auto"/>
            <w:noWrap/>
            <w:vAlign w:val="bottom"/>
            <w:hideMark/>
          </w:tcPr>
          <w:p w:rsidR="00D8623C" w:rsidRPr="00C97AE1" w:rsidRDefault="00D8623C" w:rsidP="00D8623C">
            <w:pPr>
              <w:rPr>
                <w:sz w:val="14"/>
                <w:szCs w:val="14"/>
              </w:rPr>
            </w:pPr>
          </w:p>
        </w:tc>
        <w:tc>
          <w:tcPr>
            <w:tcW w:w="400" w:type="dxa"/>
            <w:tcBorders>
              <w:top w:val="nil"/>
              <w:left w:val="nil"/>
              <w:bottom w:val="nil"/>
              <w:right w:val="nil"/>
            </w:tcBorders>
            <w:shd w:val="clear" w:color="auto" w:fill="auto"/>
            <w:noWrap/>
            <w:vAlign w:val="bottom"/>
            <w:hideMark/>
          </w:tcPr>
          <w:p w:rsidR="00D8623C" w:rsidRPr="00C97AE1" w:rsidRDefault="00D8623C" w:rsidP="00D8623C">
            <w:pPr>
              <w:jc w:val="center"/>
              <w:rPr>
                <w:sz w:val="14"/>
                <w:szCs w:val="14"/>
              </w:rPr>
            </w:pPr>
          </w:p>
        </w:tc>
        <w:tc>
          <w:tcPr>
            <w:tcW w:w="388" w:type="dxa"/>
            <w:tcBorders>
              <w:top w:val="nil"/>
              <w:left w:val="nil"/>
              <w:bottom w:val="nil"/>
              <w:right w:val="nil"/>
            </w:tcBorders>
            <w:shd w:val="clear" w:color="auto" w:fill="auto"/>
            <w:noWrap/>
            <w:vAlign w:val="bottom"/>
            <w:hideMark/>
          </w:tcPr>
          <w:p w:rsidR="00D8623C" w:rsidRPr="00C97AE1" w:rsidRDefault="00D8623C" w:rsidP="00D8623C">
            <w:pPr>
              <w:jc w:val="center"/>
              <w:rPr>
                <w:sz w:val="14"/>
                <w:szCs w:val="14"/>
              </w:rPr>
            </w:pPr>
          </w:p>
        </w:tc>
        <w:tc>
          <w:tcPr>
            <w:tcW w:w="1040" w:type="dxa"/>
            <w:tcBorders>
              <w:top w:val="nil"/>
              <w:left w:val="nil"/>
              <w:bottom w:val="nil"/>
              <w:right w:val="nil"/>
            </w:tcBorders>
            <w:shd w:val="clear" w:color="auto" w:fill="auto"/>
            <w:noWrap/>
            <w:vAlign w:val="bottom"/>
            <w:hideMark/>
          </w:tcPr>
          <w:p w:rsidR="00D8623C" w:rsidRPr="00C97AE1" w:rsidRDefault="00D8623C" w:rsidP="00D8623C">
            <w:pPr>
              <w:rPr>
                <w:sz w:val="14"/>
                <w:szCs w:val="14"/>
              </w:rPr>
            </w:pPr>
          </w:p>
        </w:tc>
        <w:tc>
          <w:tcPr>
            <w:tcW w:w="500" w:type="dxa"/>
            <w:tcBorders>
              <w:top w:val="nil"/>
              <w:left w:val="nil"/>
              <w:bottom w:val="nil"/>
              <w:right w:val="nil"/>
            </w:tcBorders>
            <w:shd w:val="clear" w:color="auto" w:fill="auto"/>
            <w:noWrap/>
            <w:vAlign w:val="bottom"/>
            <w:hideMark/>
          </w:tcPr>
          <w:p w:rsidR="00D8623C" w:rsidRPr="00C97AE1" w:rsidRDefault="00D8623C" w:rsidP="00D8623C">
            <w:pPr>
              <w:rPr>
                <w:sz w:val="14"/>
                <w:szCs w:val="14"/>
              </w:rPr>
            </w:pPr>
          </w:p>
        </w:tc>
        <w:tc>
          <w:tcPr>
            <w:tcW w:w="1300" w:type="dxa"/>
            <w:tcBorders>
              <w:top w:val="nil"/>
              <w:left w:val="nil"/>
              <w:bottom w:val="nil"/>
              <w:right w:val="nil"/>
            </w:tcBorders>
            <w:shd w:val="clear" w:color="auto" w:fill="auto"/>
            <w:noWrap/>
            <w:vAlign w:val="bottom"/>
            <w:hideMark/>
          </w:tcPr>
          <w:p w:rsidR="00D8623C" w:rsidRPr="00C97AE1" w:rsidRDefault="00D8623C" w:rsidP="00D8623C">
            <w:pPr>
              <w:rPr>
                <w:sz w:val="14"/>
                <w:szCs w:val="14"/>
              </w:rPr>
            </w:pPr>
          </w:p>
        </w:tc>
        <w:tc>
          <w:tcPr>
            <w:tcW w:w="1220" w:type="dxa"/>
            <w:tcBorders>
              <w:top w:val="nil"/>
              <w:left w:val="nil"/>
              <w:bottom w:val="nil"/>
              <w:right w:val="nil"/>
            </w:tcBorders>
            <w:shd w:val="clear" w:color="auto" w:fill="auto"/>
            <w:noWrap/>
            <w:vAlign w:val="bottom"/>
            <w:hideMark/>
          </w:tcPr>
          <w:p w:rsidR="00D8623C" w:rsidRPr="00C97AE1" w:rsidRDefault="00D8623C" w:rsidP="00D8623C">
            <w:pPr>
              <w:rPr>
                <w:sz w:val="14"/>
                <w:szCs w:val="14"/>
              </w:rPr>
            </w:pPr>
          </w:p>
        </w:tc>
        <w:tc>
          <w:tcPr>
            <w:tcW w:w="1340" w:type="dxa"/>
            <w:tcBorders>
              <w:top w:val="nil"/>
              <w:left w:val="nil"/>
              <w:bottom w:val="nil"/>
              <w:right w:val="nil"/>
            </w:tcBorders>
            <w:shd w:val="clear" w:color="auto" w:fill="auto"/>
            <w:noWrap/>
            <w:vAlign w:val="bottom"/>
            <w:hideMark/>
          </w:tcPr>
          <w:p w:rsidR="00D8623C" w:rsidRPr="00C97AE1" w:rsidRDefault="00D8623C" w:rsidP="00D8623C">
            <w:pPr>
              <w:jc w:val="center"/>
              <w:rPr>
                <w:sz w:val="14"/>
                <w:szCs w:val="14"/>
              </w:rPr>
            </w:pPr>
          </w:p>
        </w:tc>
      </w:tr>
      <w:tr w:rsidR="00D8623C" w:rsidRPr="00C97AE1" w:rsidTr="00D8623C">
        <w:trPr>
          <w:trHeight w:val="435"/>
        </w:trPr>
        <w:tc>
          <w:tcPr>
            <w:tcW w:w="9961" w:type="dxa"/>
            <w:gridSpan w:val="9"/>
            <w:tcBorders>
              <w:top w:val="nil"/>
              <w:left w:val="nil"/>
              <w:bottom w:val="nil"/>
              <w:right w:val="nil"/>
            </w:tcBorders>
            <w:shd w:val="clear" w:color="auto" w:fill="auto"/>
            <w:vAlign w:val="bottom"/>
            <w:hideMark/>
          </w:tcPr>
          <w:p w:rsidR="00D8623C" w:rsidRPr="00C97AE1" w:rsidRDefault="00D8623C" w:rsidP="00D8623C">
            <w:pPr>
              <w:jc w:val="center"/>
              <w:rPr>
                <w:sz w:val="14"/>
                <w:szCs w:val="14"/>
              </w:rPr>
            </w:pPr>
            <w:r w:rsidRPr="00C97AE1">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2022 год и на плановый период 2023 и 2024 годов</w:t>
            </w:r>
          </w:p>
        </w:tc>
      </w:tr>
      <w:tr w:rsidR="00D8623C" w:rsidRPr="00C97AE1" w:rsidTr="00D8623C">
        <w:trPr>
          <w:trHeight w:val="204"/>
        </w:trPr>
        <w:tc>
          <w:tcPr>
            <w:tcW w:w="3273" w:type="dxa"/>
            <w:tcBorders>
              <w:top w:val="nil"/>
              <w:left w:val="nil"/>
              <w:bottom w:val="nil"/>
              <w:right w:val="nil"/>
            </w:tcBorders>
            <w:shd w:val="clear" w:color="auto" w:fill="auto"/>
            <w:vAlign w:val="bottom"/>
            <w:hideMark/>
          </w:tcPr>
          <w:p w:rsidR="00D8623C" w:rsidRPr="00C97AE1" w:rsidRDefault="00D8623C" w:rsidP="00D8623C">
            <w:pPr>
              <w:jc w:val="center"/>
              <w:rPr>
                <w:sz w:val="14"/>
                <w:szCs w:val="14"/>
              </w:rPr>
            </w:pPr>
          </w:p>
        </w:tc>
        <w:tc>
          <w:tcPr>
            <w:tcW w:w="500" w:type="dxa"/>
            <w:tcBorders>
              <w:top w:val="nil"/>
              <w:left w:val="nil"/>
              <w:bottom w:val="nil"/>
              <w:right w:val="nil"/>
            </w:tcBorders>
            <w:shd w:val="clear" w:color="auto" w:fill="auto"/>
            <w:vAlign w:val="bottom"/>
            <w:hideMark/>
          </w:tcPr>
          <w:p w:rsidR="00D8623C" w:rsidRPr="00C97AE1" w:rsidRDefault="00D8623C" w:rsidP="00D8623C">
            <w:pPr>
              <w:jc w:val="center"/>
              <w:rPr>
                <w:sz w:val="14"/>
                <w:szCs w:val="14"/>
              </w:rPr>
            </w:pPr>
          </w:p>
        </w:tc>
        <w:tc>
          <w:tcPr>
            <w:tcW w:w="400" w:type="dxa"/>
            <w:tcBorders>
              <w:top w:val="nil"/>
              <w:left w:val="nil"/>
              <w:bottom w:val="nil"/>
              <w:right w:val="nil"/>
            </w:tcBorders>
            <w:shd w:val="clear" w:color="auto" w:fill="auto"/>
            <w:vAlign w:val="bottom"/>
            <w:hideMark/>
          </w:tcPr>
          <w:p w:rsidR="00D8623C" w:rsidRPr="00C97AE1" w:rsidRDefault="00D8623C" w:rsidP="00D8623C">
            <w:pPr>
              <w:jc w:val="center"/>
              <w:rPr>
                <w:sz w:val="14"/>
                <w:szCs w:val="14"/>
              </w:rPr>
            </w:pPr>
          </w:p>
        </w:tc>
        <w:tc>
          <w:tcPr>
            <w:tcW w:w="388" w:type="dxa"/>
            <w:tcBorders>
              <w:top w:val="nil"/>
              <w:left w:val="nil"/>
              <w:bottom w:val="nil"/>
              <w:right w:val="nil"/>
            </w:tcBorders>
            <w:shd w:val="clear" w:color="auto" w:fill="auto"/>
            <w:vAlign w:val="bottom"/>
            <w:hideMark/>
          </w:tcPr>
          <w:p w:rsidR="00D8623C" w:rsidRPr="00C97AE1" w:rsidRDefault="00D8623C" w:rsidP="00D8623C">
            <w:pPr>
              <w:jc w:val="center"/>
              <w:rPr>
                <w:sz w:val="14"/>
                <w:szCs w:val="14"/>
              </w:rPr>
            </w:pPr>
          </w:p>
        </w:tc>
        <w:tc>
          <w:tcPr>
            <w:tcW w:w="1040" w:type="dxa"/>
            <w:tcBorders>
              <w:top w:val="nil"/>
              <w:left w:val="nil"/>
              <w:bottom w:val="nil"/>
              <w:right w:val="nil"/>
            </w:tcBorders>
            <w:shd w:val="clear" w:color="auto" w:fill="auto"/>
            <w:vAlign w:val="bottom"/>
            <w:hideMark/>
          </w:tcPr>
          <w:p w:rsidR="00D8623C" w:rsidRPr="00C97AE1" w:rsidRDefault="00D8623C" w:rsidP="00D8623C">
            <w:pPr>
              <w:jc w:val="center"/>
              <w:rPr>
                <w:sz w:val="14"/>
                <w:szCs w:val="14"/>
              </w:rPr>
            </w:pPr>
          </w:p>
        </w:tc>
        <w:tc>
          <w:tcPr>
            <w:tcW w:w="500" w:type="dxa"/>
            <w:tcBorders>
              <w:top w:val="nil"/>
              <w:left w:val="nil"/>
              <w:bottom w:val="nil"/>
              <w:right w:val="nil"/>
            </w:tcBorders>
            <w:shd w:val="clear" w:color="auto" w:fill="auto"/>
            <w:vAlign w:val="bottom"/>
            <w:hideMark/>
          </w:tcPr>
          <w:p w:rsidR="00D8623C" w:rsidRPr="00C97AE1" w:rsidRDefault="00D8623C" w:rsidP="00D8623C">
            <w:pPr>
              <w:jc w:val="center"/>
              <w:rPr>
                <w:sz w:val="14"/>
                <w:szCs w:val="14"/>
              </w:rPr>
            </w:pPr>
          </w:p>
        </w:tc>
        <w:tc>
          <w:tcPr>
            <w:tcW w:w="1300" w:type="dxa"/>
            <w:tcBorders>
              <w:top w:val="nil"/>
              <w:left w:val="nil"/>
              <w:bottom w:val="nil"/>
              <w:right w:val="nil"/>
            </w:tcBorders>
            <w:shd w:val="clear" w:color="auto" w:fill="auto"/>
            <w:vAlign w:val="bottom"/>
            <w:hideMark/>
          </w:tcPr>
          <w:p w:rsidR="00D8623C" w:rsidRPr="00C97AE1" w:rsidRDefault="00D8623C" w:rsidP="00D8623C">
            <w:pPr>
              <w:jc w:val="center"/>
              <w:rPr>
                <w:sz w:val="14"/>
                <w:szCs w:val="14"/>
              </w:rPr>
            </w:pPr>
          </w:p>
        </w:tc>
        <w:tc>
          <w:tcPr>
            <w:tcW w:w="1220" w:type="dxa"/>
            <w:tcBorders>
              <w:top w:val="nil"/>
              <w:left w:val="nil"/>
              <w:bottom w:val="nil"/>
              <w:right w:val="nil"/>
            </w:tcBorders>
            <w:shd w:val="clear" w:color="auto" w:fill="auto"/>
            <w:vAlign w:val="bottom"/>
            <w:hideMark/>
          </w:tcPr>
          <w:p w:rsidR="00D8623C" w:rsidRPr="00C97AE1" w:rsidRDefault="00D8623C" w:rsidP="00D8623C">
            <w:pPr>
              <w:jc w:val="center"/>
              <w:rPr>
                <w:sz w:val="14"/>
                <w:szCs w:val="14"/>
              </w:rPr>
            </w:pPr>
          </w:p>
        </w:tc>
        <w:tc>
          <w:tcPr>
            <w:tcW w:w="1340" w:type="dxa"/>
            <w:tcBorders>
              <w:top w:val="nil"/>
              <w:left w:val="nil"/>
              <w:bottom w:val="nil"/>
              <w:right w:val="nil"/>
            </w:tcBorders>
            <w:shd w:val="clear" w:color="auto" w:fill="auto"/>
            <w:noWrap/>
            <w:vAlign w:val="bottom"/>
            <w:hideMark/>
          </w:tcPr>
          <w:p w:rsidR="00D8623C" w:rsidRPr="00C97AE1" w:rsidRDefault="00D8623C" w:rsidP="00D8623C">
            <w:pPr>
              <w:jc w:val="right"/>
              <w:rPr>
                <w:sz w:val="14"/>
                <w:szCs w:val="14"/>
              </w:rPr>
            </w:pPr>
            <w:r w:rsidRPr="00C97AE1">
              <w:rPr>
                <w:sz w:val="14"/>
                <w:szCs w:val="14"/>
              </w:rPr>
              <w:t>рублей</w:t>
            </w:r>
          </w:p>
        </w:tc>
      </w:tr>
      <w:tr w:rsidR="00D8623C" w:rsidRPr="00C97AE1" w:rsidTr="00D8623C">
        <w:trPr>
          <w:trHeight w:val="372"/>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623C" w:rsidRPr="00C97AE1" w:rsidRDefault="00D8623C" w:rsidP="00D8623C">
            <w:pPr>
              <w:jc w:val="center"/>
              <w:rPr>
                <w:sz w:val="14"/>
                <w:szCs w:val="14"/>
              </w:rPr>
            </w:pPr>
            <w:r w:rsidRPr="00C97AE1">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D8623C" w:rsidRPr="00C97AE1" w:rsidRDefault="00D8623C" w:rsidP="00D8623C">
            <w:pPr>
              <w:jc w:val="center"/>
              <w:rPr>
                <w:sz w:val="14"/>
                <w:szCs w:val="14"/>
              </w:rPr>
            </w:pPr>
            <w:r w:rsidRPr="00C97AE1">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D8623C" w:rsidRPr="00C97AE1" w:rsidRDefault="00D8623C" w:rsidP="00D8623C">
            <w:pPr>
              <w:jc w:val="center"/>
              <w:rPr>
                <w:sz w:val="14"/>
                <w:szCs w:val="14"/>
              </w:rPr>
            </w:pPr>
            <w:r w:rsidRPr="00C97AE1">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D8623C" w:rsidRPr="00C97AE1" w:rsidRDefault="00D8623C" w:rsidP="00D8623C">
            <w:pPr>
              <w:jc w:val="center"/>
              <w:rPr>
                <w:sz w:val="14"/>
                <w:szCs w:val="14"/>
              </w:rPr>
            </w:pPr>
            <w:r w:rsidRPr="00C97AE1">
              <w:rPr>
                <w:sz w:val="14"/>
                <w:szCs w:val="14"/>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D8623C" w:rsidRPr="00C97AE1" w:rsidRDefault="00D8623C" w:rsidP="00D8623C">
            <w:pPr>
              <w:jc w:val="center"/>
              <w:rPr>
                <w:sz w:val="14"/>
                <w:szCs w:val="14"/>
              </w:rPr>
            </w:pPr>
            <w:r w:rsidRPr="00C97AE1">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D8623C" w:rsidRPr="00C97AE1" w:rsidRDefault="00D8623C" w:rsidP="00D8623C">
            <w:pPr>
              <w:jc w:val="center"/>
              <w:rPr>
                <w:sz w:val="14"/>
                <w:szCs w:val="14"/>
              </w:rPr>
            </w:pPr>
            <w:r w:rsidRPr="00C97AE1">
              <w:rPr>
                <w:sz w:val="14"/>
                <w:szCs w:val="14"/>
              </w:rPr>
              <w:t>ВР</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2022</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2023</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2024</w:t>
            </w:r>
          </w:p>
        </w:tc>
      </w:tr>
      <w:tr w:rsidR="00D8623C" w:rsidRPr="00C97AE1" w:rsidTr="00D8623C">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D8623C" w:rsidRPr="00C97AE1" w:rsidRDefault="00D8623C" w:rsidP="00D8623C">
            <w:pPr>
              <w:rPr>
                <w:sz w:val="14"/>
                <w:szCs w:val="14"/>
              </w:rPr>
            </w:pPr>
            <w:r w:rsidRPr="00C97AE1">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D8623C" w:rsidRPr="00C97AE1" w:rsidRDefault="00D8623C" w:rsidP="00D8623C">
            <w:pPr>
              <w:jc w:val="center"/>
              <w:rPr>
                <w:sz w:val="14"/>
                <w:szCs w:val="14"/>
              </w:rPr>
            </w:pPr>
            <w:r w:rsidRPr="00C97AE1">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D8623C" w:rsidRPr="00C97AE1" w:rsidRDefault="00D8623C" w:rsidP="00D8623C">
            <w:pPr>
              <w:jc w:val="center"/>
              <w:rPr>
                <w:sz w:val="14"/>
                <w:szCs w:val="14"/>
              </w:rPr>
            </w:pPr>
            <w:r w:rsidRPr="00C97AE1">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1 466 900,00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1 283 600,00  </w:t>
            </w:r>
          </w:p>
        </w:tc>
      </w:tr>
      <w:tr w:rsidR="00D8623C" w:rsidRPr="00C97AE1" w:rsidTr="00D8623C">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D8623C" w:rsidRPr="00C97AE1" w:rsidRDefault="00D8623C" w:rsidP="00D8623C">
            <w:pPr>
              <w:rPr>
                <w:sz w:val="14"/>
                <w:szCs w:val="14"/>
              </w:rPr>
            </w:pPr>
            <w:r w:rsidRPr="00C97AE1">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1 466 900,00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1 283 600,00  </w:t>
            </w:r>
          </w:p>
        </w:tc>
      </w:tr>
      <w:tr w:rsidR="00D8623C" w:rsidRPr="00C97AE1" w:rsidTr="00D8623C">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D8623C" w:rsidRPr="00C97AE1" w:rsidRDefault="00D8623C" w:rsidP="00D8623C">
            <w:pPr>
              <w:rPr>
                <w:sz w:val="14"/>
                <w:szCs w:val="14"/>
              </w:rPr>
            </w:pPr>
            <w:r w:rsidRPr="00C97AE1">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D8623C" w:rsidRPr="00C97AE1" w:rsidRDefault="00D8623C" w:rsidP="00D8623C">
            <w:pPr>
              <w:jc w:val="center"/>
              <w:rPr>
                <w:sz w:val="14"/>
                <w:szCs w:val="14"/>
              </w:rPr>
            </w:pPr>
            <w:r w:rsidRPr="00C97AE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1 466 900,00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1 283 600,00  </w:t>
            </w:r>
          </w:p>
        </w:tc>
      </w:tr>
      <w:tr w:rsidR="00D8623C" w:rsidRPr="00C97AE1" w:rsidTr="00D8623C">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D8623C" w:rsidRPr="00C97AE1" w:rsidRDefault="00D8623C" w:rsidP="00D8623C">
            <w:pPr>
              <w:rPr>
                <w:sz w:val="14"/>
                <w:szCs w:val="14"/>
              </w:rPr>
            </w:pPr>
            <w:r w:rsidRPr="00C97AE1">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D8623C" w:rsidRPr="00C97AE1" w:rsidRDefault="00D8623C" w:rsidP="00D8623C">
            <w:pPr>
              <w:jc w:val="center"/>
              <w:rPr>
                <w:sz w:val="14"/>
                <w:szCs w:val="14"/>
              </w:rPr>
            </w:pPr>
            <w:r w:rsidRPr="00C97AE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1 466 900,00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1 283 600,00  </w:t>
            </w:r>
          </w:p>
        </w:tc>
      </w:tr>
      <w:tr w:rsidR="00D8623C" w:rsidRPr="00C97AE1" w:rsidTr="00D8623C">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D8623C" w:rsidRPr="00C97AE1" w:rsidRDefault="00D8623C" w:rsidP="00D8623C">
            <w:pPr>
              <w:rPr>
                <w:sz w:val="14"/>
                <w:szCs w:val="14"/>
              </w:rPr>
            </w:pPr>
            <w:r w:rsidRPr="00C97AE1">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D8623C" w:rsidRPr="00C97AE1" w:rsidRDefault="00D8623C" w:rsidP="00D8623C">
            <w:pPr>
              <w:jc w:val="center"/>
              <w:rPr>
                <w:sz w:val="14"/>
                <w:szCs w:val="14"/>
              </w:rPr>
            </w:pPr>
            <w:r w:rsidRPr="00C97AE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2"/>
                <w:szCs w:val="12"/>
              </w:rPr>
            </w:pPr>
            <w:r w:rsidRPr="00C97AE1">
              <w:rPr>
                <w:sz w:val="12"/>
                <w:szCs w:val="12"/>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1 466 900,00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1 283 600,00  </w:t>
            </w:r>
          </w:p>
        </w:tc>
      </w:tr>
      <w:tr w:rsidR="00D8623C" w:rsidRPr="00C97AE1" w:rsidTr="00D8623C">
        <w:trPr>
          <w:trHeight w:val="264"/>
        </w:trPr>
        <w:tc>
          <w:tcPr>
            <w:tcW w:w="3273" w:type="dxa"/>
            <w:tcBorders>
              <w:top w:val="nil"/>
              <w:left w:val="single" w:sz="4" w:space="0" w:color="auto"/>
              <w:bottom w:val="single" w:sz="4" w:space="0" w:color="auto"/>
              <w:right w:val="single" w:sz="4" w:space="0" w:color="auto"/>
            </w:tcBorders>
            <w:shd w:val="clear" w:color="auto" w:fill="auto"/>
            <w:hideMark/>
          </w:tcPr>
          <w:p w:rsidR="00D8623C" w:rsidRPr="00C97AE1" w:rsidRDefault="00D8623C" w:rsidP="00D8623C">
            <w:pPr>
              <w:rPr>
                <w:sz w:val="14"/>
                <w:szCs w:val="14"/>
              </w:rPr>
            </w:pPr>
            <w:r w:rsidRPr="00C97AE1">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D8623C" w:rsidRPr="00C97AE1" w:rsidRDefault="00D8623C" w:rsidP="00D8623C">
            <w:pPr>
              <w:jc w:val="center"/>
              <w:rPr>
                <w:sz w:val="14"/>
                <w:szCs w:val="14"/>
              </w:rPr>
            </w:pPr>
            <w:r w:rsidRPr="00C97AE1">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2"/>
                <w:szCs w:val="12"/>
              </w:rPr>
            </w:pPr>
            <w:r w:rsidRPr="00C97AE1">
              <w:rPr>
                <w:sz w:val="12"/>
                <w:szCs w:val="12"/>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410</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1 466 900,00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1 283 600,00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1 283 600,00  </w:t>
            </w:r>
          </w:p>
        </w:tc>
      </w:tr>
      <w:tr w:rsidR="00D8623C" w:rsidRPr="00C97AE1" w:rsidTr="00D8623C">
        <w:trPr>
          <w:trHeight w:val="28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D8623C" w:rsidRPr="00C97AE1" w:rsidRDefault="00D8623C" w:rsidP="00D8623C">
            <w:pPr>
              <w:rPr>
                <w:sz w:val="14"/>
                <w:szCs w:val="14"/>
              </w:rPr>
            </w:pPr>
            <w:r w:rsidRPr="00C97AE1">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r>
      <w:tr w:rsidR="00D8623C" w:rsidRPr="00C97AE1" w:rsidTr="00D8623C">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D8623C" w:rsidRPr="00C97AE1" w:rsidRDefault="00D8623C" w:rsidP="00D8623C">
            <w:pPr>
              <w:rPr>
                <w:sz w:val="14"/>
                <w:szCs w:val="14"/>
              </w:rPr>
            </w:pPr>
            <w:r w:rsidRPr="00C97AE1">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r>
      <w:tr w:rsidR="00D8623C" w:rsidRPr="00C97AE1" w:rsidTr="00D8623C">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D8623C" w:rsidRPr="00C97AE1" w:rsidRDefault="00D8623C" w:rsidP="00D8623C">
            <w:pPr>
              <w:rPr>
                <w:sz w:val="14"/>
                <w:szCs w:val="14"/>
              </w:rPr>
            </w:pPr>
            <w:r w:rsidRPr="00C97AE1">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rPr>
                <w:sz w:val="14"/>
                <w:szCs w:val="14"/>
              </w:rPr>
            </w:pPr>
            <w:r w:rsidRPr="00C97AE1">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r>
      <w:tr w:rsidR="00D8623C" w:rsidRPr="00C97AE1" w:rsidTr="00D8623C">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D8623C" w:rsidRPr="00C97AE1" w:rsidRDefault="00D8623C" w:rsidP="00D8623C">
            <w:pPr>
              <w:rPr>
                <w:sz w:val="14"/>
                <w:szCs w:val="14"/>
              </w:rPr>
            </w:pPr>
            <w:r w:rsidRPr="00C97AE1">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r>
      <w:tr w:rsidR="00D8623C" w:rsidRPr="00C97AE1" w:rsidTr="00D8623C">
        <w:trPr>
          <w:trHeight w:val="10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D8623C" w:rsidRPr="00C97AE1" w:rsidRDefault="00D8623C" w:rsidP="00D8623C">
            <w:pPr>
              <w:rPr>
                <w:sz w:val="14"/>
                <w:szCs w:val="14"/>
              </w:rPr>
            </w:pPr>
            <w:r w:rsidRPr="00C97AE1">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r>
      <w:tr w:rsidR="00D8623C" w:rsidRPr="00C97AE1" w:rsidTr="00D8623C">
        <w:trPr>
          <w:trHeight w:val="38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D8623C" w:rsidRPr="00C97AE1" w:rsidRDefault="00D8623C" w:rsidP="00D8623C">
            <w:pPr>
              <w:rPr>
                <w:sz w:val="14"/>
                <w:szCs w:val="14"/>
              </w:rPr>
            </w:pPr>
            <w:r w:rsidRPr="00C97AE1">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3 523 900,00  </w:t>
            </w:r>
          </w:p>
        </w:tc>
      </w:tr>
      <w:tr w:rsidR="00D8623C" w:rsidRPr="00C97AE1" w:rsidTr="00D8623C">
        <w:trPr>
          <w:trHeight w:val="64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D8623C" w:rsidRPr="00C97AE1" w:rsidRDefault="00D8623C" w:rsidP="00D8623C">
            <w:pPr>
              <w:rPr>
                <w:sz w:val="14"/>
                <w:szCs w:val="14"/>
              </w:rPr>
            </w:pPr>
            <w:r w:rsidRPr="00C97AE1">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181 700,00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181 700,00  </w:t>
            </w:r>
          </w:p>
        </w:tc>
      </w:tr>
      <w:tr w:rsidR="00D8623C" w:rsidRPr="00C97AE1" w:rsidTr="00D8623C">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D8623C" w:rsidRPr="00C97AE1" w:rsidRDefault="00D8623C" w:rsidP="00D8623C">
            <w:pPr>
              <w:rPr>
                <w:sz w:val="14"/>
                <w:szCs w:val="14"/>
              </w:rPr>
            </w:pPr>
            <w:r w:rsidRPr="00C97AE1">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181 700,00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181 700,00  </w:t>
            </w:r>
          </w:p>
        </w:tc>
      </w:tr>
      <w:tr w:rsidR="00D8623C" w:rsidRPr="00C97AE1" w:rsidTr="00D8623C">
        <w:trPr>
          <w:trHeight w:val="69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D8623C" w:rsidRPr="00C97AE1" w:rsidRDefault="00D8623C" w:rsidP="00D8623C">
            <w:pPr>
              <w:rPr>
                <w:sz w:val="14"/>
                <w:szCs w:val="14"/>
              </w:rPr>
            </w:pPr>
            <w:r w:rsidRPr="00C97AE1">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17 000,00  </w:t>
            </w:r>
          </w:p>
        </w:tc>
      </w:tr>
      <w:tr w:rsidR="00D8623C" w:rsidRPr="00C97AE1" w:rsidTr="00D8623C">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D8623C" w:rsidRPr="00C97AE1" w:rsidRDefault="00D8623C" w:rsidP="00D8623C">
            <w:pPr>
              <w:rPr>
                <w:sz w:val="14"/>
                <w:szCs w:val="14"/>
              </w:rPr>
            </w:pPr>
            <w:r w:rsidRPr="00C97AE1">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17 000,00  </w:t>
            </w:r>
          </w:p>
        </w:tc>
      </w:tr>
      <w:tr w:rsidR="00D8623C" w:rsidRPr="00C97AE1" w:rsidTr="00D8623C">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D8623C" w:rsidRPr="00C97AE1" w:rsidRDefault="00D8623C" w:rsidP="00D8623C">
            <w:pPr>
              <w:rPr>
                <w:sz w:val="14"/>
                <w:szCs w:val="14"/>
              </w:rPr>
            </w:pPr>
            <w:r w:rsidRPr="00C97AE1">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3 325 200,00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3 325 200,00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3 325 200,00  </w:t>
            </w:r>
          </w:p>
        </w:tc>
      </w:tr>
      <w:tr w:rsidR="00D8623C" w:rsidRPr="00C97AE1" w:rsidTr="00D8623C">
        <w:trPr>
          <w:trHeight w:val="228"/>
        </w:trPr>
        <w:tc>
          <w:tcPr>
            <w:tcW w:w="3273" w:type="dxa"/>
            <w:tcBorders>
              <w:top w:val="nil"/>
              <w:left w:val="single" w:sz="4" w:space="0" w:color="auto"/>
              <w:bottom w:val="single" w:sz="4" w:space="0" w:color="auto"/>
              <w:right w:val="single" w:sz="4" w:space="0" w:color="auto"/>
            </w:tcBorders>
            <w:shd w:val="clear" w:color="auto" w:fill="auto"/>
            <w:hideMark/>
          </w:tcPr>
          <w:p w:rsidR="00D8623C" w:rsidRPr="00C97AE1" w:rsidRDefault="00D8623C" w:rsidP="00D8623C">
            <w:pPr>
              <w:rPr>
                <w:sz w:val="14"/>
                <w:szCs w:val="14"/>
              </w:rPr>
            </w:pPr>
            <w:r w:rsidRPr="00C97AE1">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1 783 100,00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1 783 100,00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1 783 100,00  </w:t>
            </w:r>
          </w:p>
        </w:tc>
      </w:tr>
      <w:tr w:rsidR="00D8623C" w:rsidRPr="00C97AE1" w:rsidTr="00D8623C">
        <w:trPr>
          <w:trHeight w:val="2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D8623C" w:rsidRPr="00C97AE1" w:rsidRDefault="00D8623C" w:rsidP="00D8623C">
            <w:pPr>
              <w:rPr>
                <w:sz w:val="14"/>
                <w:szCs w:val="14"/>
              </w:rPr>
            </w:pPr>
            <w:r w:rsidRPr="00C97AE1">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sz w:val="14"/>
                <w:szCs w:val="14"/>
              </w:rPr>
            </w:pPr>
            <w:r w:rsidRPr="00C97AE1">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1 542 100,00  </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1 542 100,00  </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sz w:val="14"/>
                <w:szCs w:val="14"/>
              </w:rPr>
            </w:pPr>
            <w:r w:rsidRPr="00C97AE1">
              <w:rPr>
                <w:sz w:val="14"/>
                <w:szCs w:val="14"/>
              </w:rPr>
              <w:t xml:space="preserve">1 542 100,00  </w:t>
            </w:r>
          </w:p>
        </w:tc>
      </w:tr>
      <w:tr w:rsidR="00D8623C" w:rsidRPr="00C97AE1" w:rsidTr="00D8623C">
        <w:trPr>
          <w:trHeight w:val="26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D8623C" w:rsidRPr="00C97AE1" w:rsidRDefault="00D8623C" w:rsidP="00D8623C">
            <w:pPr>
              <w:rPr>
                <w:b/>
                <w:bCs/>
                <w:sz w:val="14"/>
                <w:szCs w:val="14"/>
              </w:rPr>
            </w:pPr>
            <w:r w:rsidRPr="00C97AE1">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rPr>
                <w:b/>
                <w:bCs/>
                <w:sz w:val="14"/>
                <w:szCs w:val="14"/>
              </w:rPr>
            </w:pPr>
            <w:r w:rsidRPr="00C97AE1">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b/>
                <w:bCs/>
                <w:sz w:val="14"/>
                <w:szCs w:val="14"/>
              </w:rPr>
            </w:pPr>
            <w:r w:rsidRPr="00C97AE1">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center"/>
              <w:rPr>
                <w:b/>
                <w:bCs/>
                <w:sz w:val="14"/>
                <w:szCs w:val="14"/>
              </w:rPr>
            </w:pPr>
            <w:r w:rsidRPr="00C97AE1">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rPr>
                <w:b/>
                <w:bCs/>
                <w:sz w:val="14"/>
                <w:szCs w:val="14"/>
              </w:rPr>
            </w:pPr>
            <w:r w:rsidRPr="00C97AE1">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rPr>
                <w:b/>
                <w:bCs/>
                <w:sz w:val="14"/>
                <w:szCs w:val="14"/>
              </w:rPr>
            </w:pPr>
            <w:r w:rsidRPr="00C97AE1">
              <w:rPr>
                <w:b/>
                <w:bCs/>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b/>
                <w:bCs/>
                <w:sz w:val="14"/>
                <w:szCs w:val="14"/>
              </w:rPr>
            </w:pPr>
            <w:r w:rsidRPr="00C97AE1">
              <w:rPr>
                <w:b/>
                <w:bCs/>
                <w:sz w:val="14"/>
                <w:szCs w:val="14"/>
              </w:rPr>
              <w:t>4 990 800,00</w:t>
            </w:r>
          </w:p>
        </w:tc>
        <w:tc>
          <w:tcPr>
            <w:tcW w:w="122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b/>
                <w:bCs/>
                <w:sz w:val="14"/>
                <w:szCs w:val="14"/>
              </w:rPr>
            </w:pPr>
            <w:r w:rsidRPr="00C97AE1">
              <w:rPr>
                <w:b/>
                <w:bCs/>
                <w:sz w:val="14"/>
                <w:szCs w:val="14"/>
              </w:rPr>
              <w:t>4 807 500,00</w:t>
            </w:r>
          </w:p>
        </w:tc>
        <w:tc>
          <w:tcPr>
            <w:tcW w:w="1340" w:type="dxa"/>
            <w:tcBorders>
              <w:top w:val="nil"/>
              <w:left w:val="nil"/>
              <w:bottom w:val="single" w:sz="4" w:space="0" w:color="auto"/>
              <w:right w:val="single" w:sz="4" w:space="0" w:color="auto"/>
            </w:tcBorders>
            <w:shd w:val="clear" w:color="auto" w:fill="auto"/>
            <w:noWrap/>
            <w:vAlign w:val="bottom"/>
            <w:hideMark/>
          </w:tcPr>
          <w:p w:rsidR="00D8623C" w:rsidRPr="00C97AE1" w:rsidRDefault="00D8623C" w:rsidP="00D8623C">
            <w:pPr>
              <w:jc w:val="right"/>
              <w:rPr>
                <w:b/>
                <w:bCs/>
                <w:sz w:val="14"/>
                <w:szCs w:val="14"/>
              </w:rPr>
            </w:pPr>
            <w:r w:rsidRPr="00C97AE1">
              <w:rPr>
                <w:b/>
                <w:bCs/>
                <w:sz w:val="14"/>
                <w:szCs w:val="14"/>
              </w:rPr>
              <w:t>4 807 500,00</w:t>
            </w:r>
          </w:p>
        </w:tc>
      </w:tr>
    </w:tbl>
    <w:p w:rsidR="00D8623C" w:rsidRDefault="00D8623C" w:rsidP="00D8623C">
      <w:pPr>
        <w:pStyle w:val="ConsPlusNormal"/>
        <w:widowControl/>
        <w:ind w:firstLine="0"/>
        <w:jc w:val="both"/>
        <w:rPr>
          <w:rFonts w:ascii="Times New Roman" w:hAnsi="Times New Roman" w:cs="Times New Roman"/>
          <w:sz w:val="28"/>
          <w:szCs w:val="28"/>
        </w:rPr>
      </w:pPr>
    </w:p>
    <w:tbl>
      <w:tblPr>
        <w:tblW w:w="9880" w:type="dxa"/>
        <w:tblInd w:w="96" w:type="dxa"/>
        <w:tblLook w:val="04A0" w:firstRow="1" w:lastRow="0" w:firstColumn="1" w:lastColumn="0" w:noHBand="0" w:noVBand="1"/>
      </w:tblPr>
      <w:tblGrid>
        <w:gridCol w:w="3840"/>
        <w:gridCol w:w="1180"/>
        <w:gridCol w:w="560"/>
        <w:gridCol w:w="620"/>
        <w:gridCol w:w="1400"/>
        <w:gridCol w:w="1160"/>
        <w:gridCol w:w="1120"/>
      </w:tblGrid>
      <w:tr w:rsidR="00D8623C" w:rsidRPr="00C45F9C" w:rsidTr="00D8623C">
        <w:trPr>
          <w:trHeight w:val="264"/>
        </w:trPr>
        <w:tc>
          <w:tcPr>
            <w:tcW w:w="3840" w:type="dxa"/>
            <w:tcBorders>
              <w:top w:val="nil"/>
              <w:left w:val="nil"/>
              <w:bottom w:val="nil"/>
              <w:right w:val="nil"/>
            </w:tcBorders>
            <w:shd w:val="clear" w:color="auto" w:fill="auto"/>
            <w:vAlign w:val="bottom"/>
            <w:hideMark/>
          </w:tcPr>
          <w:p w:rsidR="00D8623C" w:rsidRPr="00C45F9C" w:rsidRDefault="00D8623C" w:rsidP="00D8623C">
            <w:pPr>
              <w:rPr>
                <w:sz w:val="14"/>
                <w:szCs w:val="14"/>
              </w:rPr>
            </w:pPr>
          </w:p>
        </w:tc>
        <w:tc>
          <w:tcPr>
            <w:tcW w:w="118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56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62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140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116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112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r w:rsidRPr="00C45F9C">
              <w:rPr>
                <w:sz w:val="14"/>
                <w:szCs w:val="14"/>
              </w:rPr>
              <w:t>Приложение 12</w:t>
            </w:r>
          </w:p>
        </w:tc>
      </w:tr>
      <w:tr w:rsidR="00D8623C" w:rsidRPr="00C45F9C" w:rsidTr="00D8623C">
        <w:trPr>
          <w:trHeight w:val="768"/>
        </w:trPr>
        <w:tc>
          <w:tcPr>
            <w:tcW w:w="3840" w:type="dxa"/>
            <w:tcBorders>
              <w:top w:val="nil"/>
              <w:left w:val="nil"/>
              <w:bottom w:val="nil"/>
              <w:right w:val="nil"/>
            </w:tcBorders>
            <w:shd w:val="clear" w:color="auto" w:fill="auto"/>
            <w:vAlign w:val="bottom"/>
            <w:hideMark/>
          </w:tcPr>
          <w:p w:rsidR="00D8623C" w:rsidRPr="00C45F9C" w:rsidRDefault="00D8623C" w:rsidP="00D8623C">
            <w:pPr>
              <w:rPr>
                <w:sz w:val="14"/>
                <w:szCs w:val="14"/>
              </w:rPr>
            </w:pPr>
          </w:p>
        </w:tc>
        <w:tc>
          <w:tcPr>
            <w:tcW w:w="118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56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62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3680" w:type="dxa"/>
            <w:gridSpan w:val="3"/>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r w:rsidRPr="00C45F9C">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D8623C" w:rsidRPr="00C45F9C" w:rsidTr="00D8623C">
        <w:trPr>
          <w:trHeight w:val="264"/>
        </w:trPr>
        <w:tc>
          <w:tcPr>
            <w:tcW w:w="3840" w:type="dxa"/>
            <w:tcBorders>
              <w:top w:val="nil"/>
              <w:left w:val="nil"/>
              <w:bottom w:val="nil"/>
              <w:right w:val="nil"/>
            </w:tcBorders>
            <w:shd w:val="clear" w:color="auto" w:fill="auto"/>
            <w:vAlign w:val="bottom"/>
            <w:hideMark/>
          </w:tcPr>
          <w:p w:rsidR="00D8623C" w:rsidRPr="00C45F9C" w:rsidRDefault="00D8623C" w:rsidP="00D8623C">
            <w:pPr>
              <w:rPr>
                <w:sz w:val="14"/>
                <w:szCs w:val="14"/>
              </w:rPr>
            </w:pPr>
          </w:p>
        </w:tc>
        <w:tc>
          <w:tcPr>
            <w:tcW w:w="118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56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620" w:type="dxa"/>
            <w:tcBorders>
              <w:top w:val="nil"/>
              <w:left w:val="nil"/>
              <w:bottom w:val="nil"/>
              <w:right w:val="nil"/>
            </w:tcBorders>
            <w:shd w:val="clear" w:color="auto" w:fill="auto"/>
            <w:noWrap/>
            <w:vAlign w:val="bottom"/>
            <w:hideMark/>
          </w:tcPr>
          <w:p w:rsidR="00D8623C" w:rsidRPr="00C45F9C" w:rsidRDefault="00D8623C" w:rsidP="00D8623C">
            <w:pPr>
              <w:jc w:val="center"/>
              <w:rPr>
                <w:sz w:val="14"/>
                <w:szCs w:val="14"/>
              </w:rPr>
            </w:pPr>
          </w:p>
        </w:tc>
        <w:tc>
          <w:tcPr>
            <w:tcW w:w="140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116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c>
          <w:tcPr>
            <w:tcW w:w="1120" w:type="dxa"/>
            <w:tcBorders>
              <w:top w:val="nil"/>
              <w:left w:val="nil"/>
              <w:bottom w:val="nil"/>
              <w:right w:val="nil"/>
            </w:tcBorders>
            <w:shd w:val="clear" w:color="auto" w:fill="auto"/>
            <w:noWrap/>
            <w:vAlign w:val="bottom"/>
            <w:hideMark/>
          </w:tcPr>
          <w:p w:rsidR="00D8623C" w:rsidRPr="00C45F9C" w:rsidRDefault="00D8623C" w:rsidP="00D8623C">
            <w:pPr>
              <w:rPr>
                <w:sz w:val="14"/>
                <w:szCs w:val="14"/>
              </w:rPr>
            </w:pPr>
          </w:p>
        </w:tc>
      </w:tr>
      <w:tr w:rsidR="00D8623C" w:rsidRPr="00C45F9C" w:rsidTr="00D8623C">
        <w:trPr>
          <w:trHeight w:val="240"/>
        </w:trPr>
        <w:tc>
          <w:tcPr>
            <w:tcW w:w="9880" w:type="dxa"/>
            <w:gridSpan w:val="7"/>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r w:rsidRPr="00C45F9C">
              <w:rPr>
                <w:sz w:val="14"/>
                <w:szCs w:val="14"/>
              </w:rPr>
              <w:t>Объем межбюджетных трансфертов, предоставляемых бюджетам поселений на 2022 год и на плановый период 2023 и 2024 годов</w:t>
            </w:r>
          </w:p>
        </w:tc>
      </w:tr>
      <w:tr w:rsidR="00D8623C" w:rsidRPr="00C45F9C" w:rsidTr="00D8623C">
        <w:trPr>
          <w:trHeight w:val="204"/>
        </w:trPr>
        <w:tc>
          <w:tcPr>
            <w:tcW w:w="384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118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56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62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140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1160" w:type="dxa"/>
            <w:tcBorders>
              <w:top w:val="nil"/>
              <w:left w:val="nil"/>
              <w:bottom w:val="nil"/>
              <w:right w:val="nil"/>
            </w:tcBorders>
            <w:shd w:val="clear" w:color="auto" w:fill="auto"/>
            <w:vAlign w:val="bottom"/>
            <w:hideMark/>
          </w:tcPr>
          <w:p w:rsidR="00D8623C" w:rsidRPr="00C45F9C" w:rsidRDefault="00D8623C" w:rsidP="00D8623C">
            <w:pPr>
              <w:jc w:val="center"/>
              <w:rPr>
                <w:sz w:val="14"/>
                <w:szCs w:val="14"/>
              </w:rPr>
            </w:pPr>
          </w:p>
        </w:tc>
        <w:tc>
          <w:tcPr>
            <w:tcW w:w="1120" w:type="dxa"/>
            <w:tcBorders>
              <w:top w:val="nil"/>
              <w:left w:val="nil"/>
              <w:bottom w:val="nil"/>
              <w:right w:val="nil"/>
            </w:tcBorders>
            <w:shd w:val="clear" w:color="auto" w:fill="auto"/>
            <w:noWrap/>
            <w:vAlign w:val="bottom"/>
            <w:hideMark/>
          </w:tcPr>
          <w:p w:rsidR="00D8623C" w:rsidRPr="00C45F9C" w:rsidRDefault="00D8623C" w:rsidP="00D8623C">
            <w:pPr>
              <w:jc w:val="right"/>
              <w:rPr>
                <w:sz w:val="14"/>
                <w:szCs w:val="14"/>
              </w:rPr>
            </w:pPr>
            <w:r w:rsidRPr="00C45F9C">
              <w:rPr>
                <w:sz w:val="14"/>
                <w:szCs w:val="14"/>
              </w:rPr>
              <w:t>рублей</w:t>
            </w:r>
          </w:p>
        </w:tc>
      </w:tr>
      <w:tr w:rsidR="00D8623C" w:rsidRPr="00C45F9C" w:rsidTr="00D8623C">
        <w:trPr>
          <w:trHeight w:val="264"/>
        </w:trPr>
        <w:tc>
          <w:tcPr>
            <w:tcW w:w="38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ЦСР</w:t>
            </w:r>
          </w:p>
        </w:tc>
        <w:tc>
          <w:tcPr>
            <w:tcW w:w="56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РЗ</w:t>
            </w:r>
          </w:p>
        </w:tc>
        <w:tc>
          <w:tcPr>
            <w:tcW w:w="62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Пр</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2022</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2023</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D8623C" w:rsidRPr="00C45F9C" w:rsidRDefault="00D8623C" w:rsidP="00D8623C">
            <w:pPr>
              <w:jc w:val="center"/>
              <w:rPr>
                <w:b/>
                <w:bCs/>
                <w:sz w:val="16"/>
                <w:szCs w:val="16"/>
              </w:rPr>
            </w:pPr>
            <w:r w:rsidRPr="00C45F9C">
              <w:rPr>
                <w:b/>
                <w:bCs/>
                <w:sz w:val="16"/>
                <w:szCs w:val="16"/>
              </w:rPr>
              <w:t>2024</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Дотации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10 456 200,00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7 591 200,00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hideMark/>
          </w:tcPr>
          <w:p w:rsidR="00D8623C" w:rsidRPr="00C45F9C" w:rsidRDefault="00D8623C" w:rsidP="00D8623C">
            <w:pPr>
              <w:rPr>
                <w:sz w:val="14"/>
                <w:szCs w:val="14"/>
              </w:rPr>
            </w:pPr>
            <w:r w:rsidRPr="00C45F9C">
              <w:rPr>
                <w:sz w:val="14"/>
                <w:szCs w:val="14"/>
              </w:rPr>
              <w:t xml:space="preserve">Дотации на выравнивание бюджетной обеспеченности </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10 456 200,00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7 591 200,00  </w:t>
            </w:r>
          </w:p>
        </w:tc>
      </w:tr>
      <w:tr w:rsidR="00D8623C" w:rsidRPr="00C45F9C" w:rsidTr="00D8623C">
        <w:trPr>
          <w:trHeight w:val="39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Межбюджетные трансферты общего характера бюджетам бюджетной системы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10 456 200,00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7 591 200,00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Дотации бюджетам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17 2 01 70100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10 456 200,00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7 547 600,00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7 591 200,00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hideMark/>
          </w:tcPr>
          <w:p w:rsidR="00D8623C" w:rsidRPr="00C45F9C" w:rsidRDefault="00D8623C" w:rsidP="00D8623C">
            <w:pPr>
              <w:rPr>
                <w:sz w:val="14"/>
                <w:szCs w:val="14"/>
              </w:rPr>
            </w:pPr>
            <w:r w:rsidRPr="00C45F9C">
              <w:rPr>
                <w:sz w:val="14"/>
                <w:szCs w:val="14"/>
              </w:rPr>
              <w:t>Субвенция</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201 370,00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207 500,00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214 170,00  </w:t>
            </w:r>
          </w:p>
        </w:tc>
      </w:tr>
      <w:tr w:rsidR="00D8623C" w:rsidRPr="00C45F9C" w:rsidTr="00D8623C">
        <w:trPr>
          <w:trHeight w:val="39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190 270,00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203 070,00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Национальная оборона</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190 270,00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203 070,00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Мобилизационная и вневойсковая подготовка</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17 2 01 51180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03</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190 270,00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196 400,00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203 070,00  </w:t>
            </w:r>
          </w:p>
        </w:tc>
      </w:tr>
      <w:tr w:rsidR="00D8623C" w:rsidRPr="00C45F9C" w:rsidTr="00D8623C">
        <w:trPr>
          <w:trHeight w:val="39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Содержание штатных единиц, осуществляющих переданные отдельные государственные полномочия области;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r>
      <w:tr w:rsidR="00D8623C" w:rsidRPr="00C45F9C" w:rsidTr="00D8623C">
        <w:trPr>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17 2 01 70280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10 100,00  </w:t>
            </w:r>
          </w:p>
        </w:tc>
      </w:tr>
      <w:tr w:rsidR="00D8623C" w:rsidRPr="00C45F9C" w:rsidTr="00D8623C">
        <w:trPr>
          <w:trHeight w:val="7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r>
      <w:tr w:rsidR="00D8623C" w:rsidRPr="00C45F9C" w:rsidTr="00D8623C">
        <w:trPr>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17 2 01 70650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1 000,00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hideMark/>
          </w:tcPr>
          <w:p w:rsidR="00D8623C" w:rsidRPr="00C45F9C" w:rsidRDefault="00D8623C" w:rsidP="00D8623C">
            <w:pPr>
              <w:rPr>
                <w:sz w:val="14"/>
                <w:szCs w:val="14"/>
              </w:rPr>
            </w:pPr>
            <w:r w:rsidRPr="00C45F9C">
              <w:rPr>
                <w:sz w:val="14"/>
                <w:szCs w:val="14"/>
              </w:rPr>
              <w:t>Иные межбюджетные трансферты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3 142 300,00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7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3 000 000,00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3 000 000,00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Дорожное хозяйство (дорожные фонды)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09</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3 000 000,00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588"/>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17 2 01 60110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135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62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6"/>
                <w:szCs w:val="16"/>
              </w:rPr>
            </w:pPr>
            <w:r w:rsidRPr="00C45F9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1356"/>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Жилищно-коммунальное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Жилищное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17 2 01 60120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39 000,00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80"/>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17 2 01 60270</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12</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sz w:val="14"/>
                <w:szCs w:val="14"/>
              </w:rPr>
            </w:pPr>
            <w:r w:rsidRPr="00C45F9C">
              <w:rPr>
                <w:sz w:val="14"/>
                <w:szCs w:val="14"/>
              </w:rPr>
              <w:t xml:space="preserve">0,00  </w:t>
            </w:r>
          </w:p>
        </w:tc>
      </w:tr>
      <w:tr w:rsidR="00D8623C" w:rsidRPr="00C45F9C" w:rsidTr="00D8623C">
        <w:trPr>
          <w:trHeight w:val="264"/>
        </w:trPr>
        <w:tc>
          <w:tcPr>
            <w:tcW w:w="3840" w:type="dxa"/>
            <w:tcBorders>
              <w:top w:val="nil"/>
              <w:left w:val="single" w:sz="4" w:space="0" w:color="auto"/>
              <w:bottom w:val="single" w:sz="4" w:space="0" w:color="auto"/>
              <w:right w:val="single" w:sz="4" w:space="0" w:color="auto"/>
            </w:tcBorders>
            <w:shd w:val="clear" w:color="auto" w:fill="auto"/>
            <w:vAlign w:val="bottom"/>
            <w:hideMark/>
          </w:tcPr>
          <w:p w:rsidR="00D8623C" w:rsidRPr="00C45F9C" w:rsidRDefault="00D8623C" w:rsidP="00D8623C">
            <w:pPr>
              <w:rPr>
                <w:sz w:val="14"/>
                <w:szCs w:val="14"/>
              </w:rPr>
            </w:pPr>
            <w:r w:rsidRPr="00C45F9C">
              <w:rPr>
                <w:sz w:val="14"/>
                <w:szCs w:val="14"/>
              </w:rPr>
              <w:t>ВСЕГО</w:t>
            </w:r>
          </w:p>
        </w:tc>
        <w:tc>
          <w:tcPr>
            <w:tcW w:w="118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rPr>
                <w:sz w:val="14"/>
                <w:szCs w:val="14"/>
              </w:rPr>
            </w:pPr>
            <w:r w:rsidRPr="00C45F9C">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center"/>
              <w:rPr>
                <w:sz w:val="14"/>
                <w:szCs w:val="14"/>
              </w:rPr>
            </w:pPr>
            <w:r w:rsidRPr="00C45F9C">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center"/>
              <w:rPr>
                <w:sz w:val="14"/>
                <w:szCs w:val="14"/>
              </w:rPr>
            </w:pPr>
            <w:r w:rsidRPr="00C45F9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b/>
                <w:bCs/>
                <w:sz w:val="14"/>
                <w:szCs w:val="14"/>
              </w:rPr>
            </w:pPr>
            <w:r w:rsidRPr="00C45F9C">
              <w:rPr>
                <w:b/>
                <w:bCs/>
                <w:sz w:val="14"/>
                <w:szCs w:val="14"/>
              </w:rPr>
              <w:t>13 799 870,00</w:t>
            </w:r>
          </w:p>
        </w:tc>
        <w:tc>
          <w:tcPr>
            <w:tcW w:w="116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b/>
                <w:bCs/>
                <w:sz w:val="14"/>
                <w:szCs w:val="14"/>
              </w:rPr>
            </w:pPr>
            <w:r w:rsidRPr="00C45F9C">
              <w:rPr>
                <w:b/>
                <w:bCs/>
                <w:sz w:val="14"/>
                <w:szCs w:val="14"/>
              </w:rPr>
              <w:t>7 755 100,00</w:t>
            </w:r>
          </w:p>
        </w:tc>
        <w:tc>
          <w:tcPr>
            <w:tcW w:w="1120" w:type="dxa"/>
            <w:tcBorders>
              <w:top w:val="nil"/>
              <w:left w:val="nil"/>
              <w:bottom w:val="single" w:sz="4" w:space="0" w:color="auto"/>
              <w:right w:val="single" w:sz="4" w:space="0" w:color="auto"/>
            </w:tcBorders>
            <w:shd w:val="clear" w:color="auto" w:fill="auto"/>
            <w:noWrap/>
            <w:vAlign w:val="bottom"/>
            <w:hideMark/>
          </w:tcPr>
          <w:p w:rsidR="00D8623C" w:rsidRPr="00C45F9C" w:rsidRDefault="00D8623C" w:rsidP="00D8623C">
            <w:pPr>
              <w:jc w:val="right"/>
              <w:rPr>
                <w:b/>
                <w:bCs/>
                <w:sz w:val="14"/>
                <w:szCs w:val="14"/>
              </w:rPr>
            </w:pPr>
            <w:r w:rsidRPr="00C45F9C">
              <w:rPr>
                <w:b/>
                <w:bCs/>
                <w:sz w:val="14"/>
                <w:szCs w:val="14"/>
              </w:rPr>
              <w:t>7 805 370,00</w:t>
            </w:r>
          </w:p>
        </w:tc>
      </w:tr>
    </w:tbl>
    <w:p w:rsidR="00D8623C" w:rsidRDefault="00D8623C" w:rsidP="00D8623C">
      <w:pPr>
        <w:pStyle w:val="ConsPlusNormal"/>
        <w:widowControl/>
        <w:ind w:firstLine="0"/>
        <w:jc w:val="both"/>
        <w:rPr>
          <w:rFonts w:ascii="Times New Roman" w:hAnsi="Times New Roman" w:cs="Times New Roman"/>
          <w:sz w:val="28"/>
          <w:szCs w:val="28"/>
        </w:rPr>
      </w:pPr>
    </w:p>
    <w:p w:rsidR="00473C71" w:rsidRDefault="00473C71" w:rsidP="00473C71">
      <w:pPr>
        <w:pStyle w:val="ConsPlusNormal"/>
        <w:widowControl/>
        <w:ind w:firstLine="0"/>
        <w:jc w:val="both"/>
        <w:rPr>
          <w:rFonts w:ascii="Times New Roman" w:hAnsi="Times New Roman" w:cs="Times New Roman"/>
          <w:sz w:val="28"/>
          <w:szCs w:val="28"/>
        </w:rPr>
      </w:pPr>
    </w:p>
    <w:p w:rsidR="00473C71" w:rsidRDefault="00473C71" w:rsidP="009B3DEB">
      <w:pPr>
        <w:sectPr w:rsidR="00473C71" w:rsidSect="009B3DEB">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574"/>
        <w:gridCol w:w="1725"/>
        <w:gridCol w:w="1815"/>
        <w:gridCol w:w="1783"/>
      </w:tblGrid>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r>
              <w:rPr>
                <w:color w:val="000000"/>
                <w:sz w:val="28"/>
                <w:szCs w:val="28"/>
              </w:rPr>
              <w:t>П</w:t>
            </w:r>
            <w:r w:rsidRPr="0023190A">
              <w:rPr>
                <w:color w:val="000000"/>
                <w:sz w:val="28"/>
                <w:szCs w:val="28"/>
              </w:rPr>
              <w:t>риложение 13</w:t>
            </w:r>
          </w:p>
        </w:tc>
      </w:tr>
      <w:tr w:rsidR="0023190A" w:rsidRPr="0023190A" w:rsidTr="0023190A">
        <w:trPr>
          <w:trHeight w:val="835"/>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rsidP="0023190A">
            <w:pPr>
              <w:autoSpaceDE w:val="0"/>
              <w:autoSpaceDN w:val="0"/>
              <w:adjustRightInd w:val="0"/>
              <w:jc w:val="right"/>
              <w:rPr>
                <w:color w:val="000000"/>
                <w:sz w:val="28"/>
                <w:szCs w:val="28"/>
              </w:rPr>
            </w:pPr>
            <w:r w:rsidRPr="0023190A">
              <w:rPr>
                <w:color w:val="000000"/>
                <w:sz w:val="28"/>
                <w:szCs w:val="28"/>
              </w:rPr>
              <w:t>к  решению Думы Поддорского муниципального района "О бюджете Поддорского  муниципального  района на 202</w:t>
            </w:r>
            <w:r w:rsidR="00D8623C">
              <w:rPr>
                <w:color w:val="000000"/>
                <w:sz w:val="28"/>
                <w:szCs w:val="28"/>
              </w:rPr>
              <w:t>2</w:t>
            </w:r>
            <w:r w:rsidRPr="0023190A">
              <w:rPr>
                <w:color w:val="000000"/>
                <w:sz w:val="28"/>
                <w:szCs w:val="28"/>
              </w:rPr>
              <w:t xml:space="preserve"> год и на плановый пе</w:t>
            </w:r>
            <w:r w:rsidR="00D8623C">
              <w:rPr>
                <w:color w:val="000000"/>
                <w:sz w:val="28"/>
                <w:szCs w:val="28"/>
              </w:rPr>
              <w:t>р</w:t>
            </w:r>
            <w:r w:rsidRPr="0023190A">
              <w:rPr>
                <w:color w:val="000000"/>
                <w:sz w:val="28"/>
                <w:szCs w:val="28"/>
              </w:rPr>
              <w:t>иод 202</w:t>
            </w:r>
            <w:r w:rsidR="00D8623C">
              <w:rPr>
                <w:color w:val="000000"/>
                <w:sz w:val="28"/>
                <w:szCs w:val="28"/>
              </w:rPr>
              <w:t>3</w:t>
            </w:r>
            <w:r w:rsidRPr="0023190A">
              <w:rPr>
                <w:color w:val="000000"/>
                <w:sz w:val="28"/>
                <w:szCs w:val="28"/>
              </w:rPr>
              <w:t xml:space="preserve"> и 2024 годов "</w:t>
            </w:r>
          </w:p>
          <w:p w:rsidR="0023190A" w:rsidRPr="0023190A" w:rsidRDefault="0023190A">
            <w:pPr>
              <w:autoSpaceDE w:val="0"/>
              <w:autoSpaceDN w:val="0"/>
              <w:adjustRightInd w:val="0"/>
              <w:jc w:val="center"/>
              <w:rPr>
                <w:color w:val="000000"/>
                <w:sz w:val="28"/>
                <w:szCs w:val="28"/>
              </w:rPr>
            </w:pPr>
          </w:p>
        </w:tc>
      </w:tr>
      <w:tr w:rsidR="0023190A" w:rsidRPr="0023190A" w:rsidTr="0023190A">
        <w:trPr>
          <w:trHeight w:val="391"/>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Раздел I. Дотации поселениям</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Таблица 1</w:t>
            </w:r>
          </w:p>
        </w:tc>
      </w:tr>
      <w:tr w:rsidR="0023190A" w:rsidRPr="0023190A" w:rsidTr="0023190A">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 xml:space="preserve">Распределение дотации бюджетам на выравнивание бюджетной обеспеченности поселений </w:t>
            </w:r>
          </w:p>
        </w:tc>
      </w:tr>
      <w:tr w:rsidR="0023190A" w:rsidRPr="0023190A" w:rsidTr="0023190A">
        <w:trPr>
          <w:trHeight w:val="247"/>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14 01  17 2 01 70100 511</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rPr>
                <w:color w:val="000000"/>
                <w:sz w:val="28"/>
                <w:szCs w:val="28"/>
              </w:rPr>
            </w:pPr>
            <w:r w:rsidRPr="0023190A">
              <w:rPr>
                <w:color w:val="000000"/>
                <w:sz w:val="28"/>
                <w:szCs w:val="28"/>
              </w:rPr>
              <w:t>в рублях</w:t>
            </w:r>
          </w:p>
        </w:tc>
      </w:tr>
      <w:tr w:rsidR="0023190A" w:rsidRPr="0023190A" w:rsidTr="0023190A">
        <w:trPr>
          <w:trHeight w:val="247"/>
        </w:trPr>
        <w:tc>
          <w:tcPr>
            <w:tcW w:w="3574" w:type="dxa"/>
            <w:tcBorders>
              <w:top w:val="single" w:sz="6" w:space="0" w:color="auto"/>
              <w:left w:val="single" w:sz="6" w:space="0" w:color="auto"/>
              <w:bottom w:val="nil"/>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Наименование поселений</w:t>
            </w:r>
          </w:p>
        </w:tc>
        <w:tc>
          <w:tcPr>
            <w:tcW w:w="1725" w:type="dxa"/>
            <w:tcBorders>
              <w:top w:val="single" w:sz="6" w:space="0" w:color="auto"/>
              <w:left w:val="single" w:sz="6" w:space="0" w:color="auto"/>
              <w:bottom w:val="nil"/>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сумма</w:t>
            </w:r>
          </w:p>
        </w:tc>
        <w:tc>
          <w:tcPr>
            <w:tcW w:w="1815" w:type="dxa"/>
            <w:tcBorders>
              <w:top w:val="single" w:sz="6" w:space="0" w:color="auto"/>
              <w:left w:val="nil"/>
              <w:bottom w:val="nil"/>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6" w:space="0" w:color="auto"/>
              <w:left w:val="nil"/>
              <w:bottom w:val="nil"/>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nil"/>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nil"/>
              <w:left w:val="single" w:sz="6" w:space="0" w:color="auto"/>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nil"/>
              <w:left w:val="nil"/>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nil"/>
              <w:left w:val="nil"/>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2022</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2023</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2024</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Белебелковское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5 279 100,0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3 423 200,0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3 493 500,0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Поддорское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2 579 200,0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2 052 300,0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2 030 800,0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Селеевское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2 597 900,0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2 072 100,0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2 066 900,0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b/>
                <w:bCs/>
                <w:color w:val="000000"/>
                <w:sz w:val="28"/>
                <w:szCs w:val="28"/>
              </w:rPr>
            </w:pPr>
            <w:r w:rsidRPr="0023190A">
              <w:rPr>
                <w:b/>
                <w:bCs/>
                <w:color w:val="000000"/>
                <w:sz w:val="28"/>
                <w:szCs w:val="28"/>
              </w:rPr>
              <w:t>Всего:</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10 456 200,0</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7 547 600,0</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7 591 200,0</w:t>
            </w:r>
          </w:p>
        </w:tc>
      </w:tr>
      <w:tr w:rsidR="0023190A" w:rsidRPr="0023190A" w:rsidTr="0023190A">
        <w:trPr>
          <w:trHeight w:val="254"/>
        </w:trPr>
        <w:tc>
          <w:tcPr>
            <w:tcW w:w="3574"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r>
      <w:tr w:rsidR="0023190A" w:rsidRPr="0023190A" w:rsidTr="0023190A">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23190A" w:rsidRDefault="0023190A" w:rsidP="0023190A">
      <w:pPr>
        <w:tabs>
          <w:tab w:val="left" w:pos="1290"/>
        </w:tabs>
        <w:rPr>
          <w:sz w:val="28"/>
          <w:szCs w:val="28"/>
        </w:rPr>
        <w:sectPr w:rsidR="0023190A" w:rsidSect="0023190A">
          <w:pgSz w:w="11906" w:h="16838" w:code="9"/>
          <w:pgMar w:top="567" w:right="567" w:bottom="1134"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566"/>
        <w:gridCol w:w="1523"/>
        <w:gridCol w:w="1171"/>
        <w:gridCol w:w="283"/>
        <w:gridCol w:w="284"/>
        <w:gridCol w:w="1480"/>
      </w:tblGrid>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171"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2047"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rPr>
            </w:pPr>
            <w:r>
              <w:rPr>
                <w:color w:val="000000"/>
              </w:rPr>
              <w:t>П</w:t>
            </w:r>
            <w:r w:rsidRPr="00136312">
              <w:rPr>
                <w:color w:val="000000"/>
              </w:rPr>
              <w:t>риложение 13</w:t>
            </w:r>
          </w:p>
        </w:tc>
      </w:tr>
      <w:tr w:rsidR="00136312" w:rsidRPr="00136312" w:rsidTr="00136312">
        <w:trPr>
          <w:trHeight w:val="950"/>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741"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509"/>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 I. Субвенции поселениям</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5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64"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Таблица 1</w:t>
            </w: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937"/>
        </w:trPr>
        <w:tc>
          <w:tcPr>
            <w:tcW w:w="9307"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 xml:space="preserve">Распределение субвенций  между бюджетами поселений  на осуществление государственных полномочий </w:t>
            </w:r>
          </w:p>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по первичному воинскому учету на территориях, где отсутствуют военные комиссариаты на 2022 и  на плановый период 2023 и 2024 годов"</w:t>
            </w:r>
          </w:p>
          <w:p w:rsidR="00136312" w:rsidRPr="00136312" w:rsidRDefault="00136312" w:rsidP="00136312">
            <w:pPr>
              <w:autoSpaceDE w:val="0"/>
              <w:autoSpaceDN w:val="0"/>
              <w:adjustRightInd w:val="0"/>
              <w:jc w:val="center"/>
              <w:rPr>
                <w:b/>
                <w:bCs/>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02 03  17 2 01 51180  530</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38" w:type="dxa"/>
            <w:gridSpan w:val="3"/>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80"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рублей)</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2022</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2023</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2024</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95 135  </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95 135  </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190 270,0</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196 400,0</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203 070,0</w:t>
            </w:r>
          </w:p>
        </w:tc>
      </w:tr>
      <w:tr w:rsidR="00136312" w:rsidRPr="00136312" w:rsidTr="00136312">
        <w:trPr>
          <w:trHeight w:val="247"/>
        </w:trPr>
        <w:tc>
          <w:tcPr>
            <w:tcW w:w="4566"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31"/>
        </w:trPr>
        <w:tc>
          <w:tcPr>
            <w:tcW w:w="9307"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842"/>
        <w:gridCol w:w="720"/>
        <w:gridCol w:w="414"/>
        <w:gridCol w:w="1134"/>
        <w:gridCol w:w="142"/>
        <w:gridCol w:w="1417"/>
      </w:tblGrid>
      <w:tr w:rsidR="00136312" w:rsidRPr="00136312" w:rsidTr="00136312">
        <w:trPr>
          <w:trHeight w:val="24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3107"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136312">
        <w:trPr>
          <w:trHeight w:val="133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827"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2 раздела II</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614"/>
        </w:trPr>
        <w:tc>
          <w:tcPr>
            <w:tcW w:w="9669"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color w:val="000000"/>
                <w:sz w:val="28"/>
                <w:szCs w:val="28"/>
              </w:rPr>
            </w:pPr>
            <w:r w:rsidRPr="00136312">
              <w:rPr>
                <w:b/>
                <w:color w:val="000000"/>
                <w:sz w:val="28"/>
                <w:szCs w:val="28"/>
              </w:rPr>
              <w:t xml:space="preserve">Распределение субвенций бюджетам поселений </w:t>
            </w:r>
          </w:p>
          <w:p w:rsidR="00136312" w:rsidRPr="00136312" w:rsidRDefault="00136312" w:rsidP="00136312">
            <w:pPr>
              <w:autoSpaceDE w:val="0"/>
              <w:autoSpaceDN w:val="0"/>
              <w:adjustRightInd w:val="0"/>
              <w:jc w:val="center"/>
              <w:rPr>
                <w:b/>
                <w:color w:val="000000"/>
                <w:sz w:val="28"/>
                <w:szCs w:val="28"/>
              </w:rPr>
            </w:pPr>
            <w:r w:rsidRPr="00136312">
              <w:rPr>
                <w:b/>
                <w:color w:val="000000"/>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2022 год и на плановый период 2023 и 2024 годов"</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0104  17 2 01 70280  530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6"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17"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842"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r>
      <w:tr w:rsidR="00136312" w:rsidRPr="00136312" w:rsidTr="00136312">
        <w:trPr>
          <w:trHeight w:val="247"/>
        </w:trPr>
        <w:tc>
          <w:tcPr>
            <w:tcW w:w="5842"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366"/>
        </w:trPr>
        <w:tc>
          <w:tcPr>
            <w:tcW w:w="9669"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p w:rsidR="00136312" w:rsidRPr="00136312" w:rsidRDefault="00136312">
            <w:pPr>
              <w:autoSpaceDE w:val="0"/>
              <w:autoSpaceDN w:val="0"/>
              <w:adjustRightInd w:val="0"/>
              <w:rPr>
                <w:color w:val="000000"/>
                <w:sz w:val="28"/>
                <w:szCs w:val="28"/>
              </w:rPr>
            </w:pP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337"/>
        <w:gridCol w:w="1222"/>
        <w:gridCol w:w="496"/>
        <w:gridCol w:w="638"/>
        <w:gridCol w:w="845"/>
        <w:gridCol w:w="430"/>
        <w:gridCol w:w="1478"/>
      </w:tblGrid>
      <w:tr w:rsidR="00136312" w:rsidRPr="00136312">
        <w:trPr>
          <w:trHeight w:val="247"/>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Приложение 13</w:t>
            </w:r>
          </w:p>
        </w:tc>
      </w:tr>
      <w:tr w:rsidR="00136312" w:rsidRPr="00136312" w:rsidTr="00136312">
        <w:trPr>
          <w:trHeight w:val="974"/>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391"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trPr>
          <w:trHeight w:val="348"/>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3 раздела II</w:t>
            </w:r>
          </w:p>
        </w:tc>
      </w:tr>
      <w:tr w:rsidR="00136312" w:rsidRPr="00136312" w:rsidTr="00136312">
        <w:trPr>
          <w:trHeight w:val="2581"/>
        </w:trPr>
        <w:tc>
          <w:tcPr>
            <w:tcW w:w="9446" w:type="dxa"/>
            <w:gridSpan w:val="7"/>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Распределение субвенций  между бюджетами поселений</w:t>
            </w:r>
          </w:p>
          <w:p w:rsidR="00136312" w:rsidRPr="00136312" w:rsidRDefault="00136312">
            <w:pPr>
              <w:autoSpaceDE w:val="0"/>
              <w:autoSpaceDN w:val="0"/>
              <w:adjustRightInd w:val="0"/>
              <w:jc w:val="center"/>
              <w:rPr>
                <w:color w:val="000000"/>
                <w:sz w:val="28"/>
                <w:szCs w:val="28"/>
              </w:rPr>
            </w:pPr>
            <w:r w:rsidRPr="00136312">
              <w:rPr>
                <w:color w:val="000000"/>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2022 год  и на плановый период 2023 и 2024 годов"</w:t>
            </w:r>
          </w:p>
          <w:p w:rsidR="00136312" w:rsidRPr="00136312" w:rsidRDefault="00136312" w:rsidP="00136312">
            <w:pPr>
              <w:autoSpaceDE w:val="0"/>
              <w:autoSpaceDN w:val="0"/>
              <w:adjustRightInd w:val="0"/>
              <w:jc w:val="center"/>
              <w:rPr>
                <w:color w:val="000000"/>
                <w:sz w:val="28"/>
                <w:szCs w:val="28"/>
              </w:rPr>
            </w:pPr>
          </w:p>
        </w:tc>
      </w:tr>
      <w:tr w:rsidR="00136312" w:rsidRPr="00136312" w:rsidTr="00136312">
        <w:trPr>
          <w:trHeight w:val="362"/>
        </w:trPr>
        <w:tc>
          <w:tcPr>
            <w:tcW w:w="5559"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0104  17 2 01 70650  530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5"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78"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559"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418"/>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поселения</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r>
      <w:tr w:rsidR="00136312" w:rsidRPr="00136312" w:rsidTr="00136312">
        <w:trPr>
          <w:trHeight w:val="247"/>
        </w:trPr>
        <w:tc>
          <w:tcPr>
            <w:tcW w:w="5559"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60"/>
        </w:trPr>
        <w:tc>
          <w:tcPr>
            <w:tcW w:w="9446" w:type="dxa"/>
            <w:gridSpan w:val="7"/>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189"/>
        <w:gridCol w:w="3205"/>
        <w:gridCol w:w="1275"/>
      </w:tblGrid>
      <w:tr w:rsidR="00136312" w:rsidRPr="00136312" w:rsidTr="009F66B1">
        <w:trPr>
          <w:trHeight w:val="247"/>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9F66B1">
        <w:trPr>
          <w:trHeight w:val="1250"/>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rsidP="00136312">
            <w:pPr>
              <w:autoSpaceDE w:val="0"/>
              <w:autoSpaceDN w:val="0"/>
              <w:adjustRightInd w:val="0"/>
              <w:jc w:val="right"/>
              <w:rPr>
                <w:color w:val="000000"/>
              </w:rPr>
            </w:pPr>
            <w:r w:rsidRPr="00136312">
              <w:rPr>
                <w:color w:val="000000"/>
              </w:rPr>
              <w:t>"</w:t>
            </w:r>
          </w:p>
          <w:p w:rsidR="00136312" w:rsidRPr="00136312" w:rsidRDefault="00136312" w:rsidP="00136312">
            <w:pPr>
              <w:autoSpaceDE w:val="0"/>
              <w:autoSpaceDN w:val="0"/>
              <w:adjustRightInd w:val="0"/>
              <w:jc w:val="right"/>
              <w:rPr>
                <w:color w:val="000000"/>
              </w:rPr>
            </w:pPr>
          </w:p>
        </w:tc>
      </w:tr>
      <w:tr w:rsidR="00136312" w:rsidRPr="00136312" w:rsidTr="009F66B1">
        <w:trPr>
          <w:trHeight w:val="334"/>
        </w:trPr>
        <w:tc>
          <w:tcPr>
            <w:tcW w:w="5189"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III. Иные ме</w:t>
            </w:r>
            <w:r w:rsidR="00D8623C">
              <w:rPr>
                <w:color w:val="000000"/>
                <w:sz w:val="28"/>
                <w:szCs w:val="28"/>
              </w:rPr>
              <w:t xml:space="preserve">жбюджетные поселениям </w:t>
            </w:r>
          </w:p>
        </w:tc>
        <w:tc>
          <w:tcPr>
            <w:tcW w:w="4480"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1</w:t>
            </w:r>
          </w:p>
        </w:tc>
      </w:tr>
      <w:tr w:rsidR="009F66B1" w:rsidRPr="00136312" w:rsidTr="009F66B1">
        <w:trPr>
          <w:trHeight w:val="1937"/>
        </w:trPr>
        <w:tc>
          <w:tcPr>
            <w:tcW w:w="9669" w:type="dxa"/>
            <w:gridSpan w:val="3"/>
            <w:tcBorders>
              <w:top w:val="single" w:sz="2" w:space="0" w:color="000000"/>
              <w:left w:val="single" w:sz="2" w:space="0" w:color="000000"/>
              <w:right w:val="single" w:sz="2" w:space="0" w:color="000000"/>
            </w:tcBorders>
          </w:tcPr>
          <w:p w:rsidR="009F66B1" w:rsidRPr="00136312" w:rsidRDefault="009F66B1">
            <w:pPr>
              <w:autoSpaceDE w:val="0"/>
              <w:autoSpaceDN w:val="0"/>
              <w:adjustRightInd w:val="0"/>
              <w:jc w:val="center"/>
              <w:rPr>
                <w:b/>
                <w:bCs/>
                <w:color w:val="000000"/>
                <w:sz w:val="28"/>
                <w:szCs w:val="28"/>
              </w:rPr>
            </w:pPr>
            <w:r w:rsidRPr="00136312">
              <w:rPr>
                <w:b/>
                <w:bCs/>
                <w:color w:val="000000"/>
                <w:sz w:val="28"/>
                <w:szCs w:val="28"/>
              </w:rPr>
              <w:t xml:space="preserve">Распределение иных межбюджетных трансфертов </w:t>
            </w:r>
          </w:p>
          <w:p w:rsidR="009F66B1" w:rsidRPr="00136312" w:rsidRDefault="009F66B1" w:rsidP="009F66B1">
            <w:pPr>
              <w:autoSpaceDE w:val="0"/>
              <w:autoSpaceDN w:val="0"/>
              <w:adjustRightInd w:val="0"/>
              <w:jc w:val="center"/>
              <w:rPr>
                <w:b/>
                <w:bCs/>
                <w:color w:val="000000"/>
                <w:sz w:val="28"/>
                <w:szCs w:val="28"/>
              </w:rPr>
            </w:pPr>
            <w:r w:rsidRPr="00136312">
              <w:rPr>
                <w:b/>
                <w:bCs/>
                <w:color w:val="000000"/>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136312" w:rsidRPr="00136312" w:rsidTr="009F66B1">
        <w:trPr>
          <w:trHeight w:val="362"/>
        </w:trPr>
        <w:tc>
          <w:tcPr>
            <w:tcW w:w="8394"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0104  17 2 01 60110  540</w:t>
            </w:r>
          </w:p>
        </w:tc>
        <w:tc>
          <w:tcPr>
            <w:tcW w:w="1275"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9F66B1">
        <w:trPr>
          <w:trHeight w:val="247"/>
        </w:trPr>
        <w:tc>
          <w:tcPr>
            <w:tcW w:w="8394" w:type="dxa"/>
            <w:gridSpan w:val="2"/>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сумма</w:t>
            </w:r>
          </w:p>
        </w:tc>
      </w:tr>
      <w:tr w:rsidR="00136312" w:rsidRPr="00136312" w:rsidTr="009F66B1">
        <w:trPr>
          <w:trHeight w:val="247"/>
        </w:trPr>
        <w:tc>
          <w:tcPr>
            <w:tcW w:w="8394" w:type="dxa"/>
            <w:gridSpan w:val="2"/>
            <w:tcBorders>
              <w:top w:val="nil"/>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8394" w:type="dxa"/>
            <w:gridSpan w:val="2"/>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2022</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300,0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b/>
                <w:bCs/>
                <w:color w:val="000000"/>
                <w:sz w:val="28"/>
                <w:szCs w:val="28"/>
              </w:rPr>
            </w:pPr>
            <w:r w:rsidRPr="00136312">
              <w:rPr>
                <w:b/>
                <w:bCs/>
                <w:color w:val="000000"/>
                <w:sz w:val="28"/>
                <w:szCs w:val="28"/>
              </w:rPr>
              <w:t>500,0</w:t>
            </w:r>
          </w:p>
        </w:tc>
      </w:tr>
      <w:tr w:rsidR="00136312" w:rsidRPr="00136312"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9F66B1">
        <w:trPr>
          <w:trHeight w:val="2268"/>
        </w:trPr>
        <w:tc>
          <w:tcPr>
            <w:tcW w:w="9669"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647"/>
        <w:gridCol w:w="2747"/>
        <w:gridCol w:w="1275"/>
      </w:tblGrid>
      <w:tr w:rsidR="009F66B1" w:rsidRPr="009F66B1" w:rsidTr="009F66B1">
        <w:trPr>
          <w:trHeight w:val="247"/>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2 раздела III</w:t>
            </w:r>
          </w:p>
        </w:tc>
      </w:tr>
      <w:tr w:rsidR="009F66B1" w:rsidRPr="009F66B1" w:rsidTr="009F66B1">
        <w:trPr>
          <w:trHeight w:val="2903"/>
        </w:trPr>
        <w:tc>
          <w:tcPr>
            <w:tcW w:w="9669"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0104  17 2 01 60120  540</w:t>
            </w:r>
          </w:p>
        </w:tc>
        <w:tc>
          <w:tcPr>
            <w:tcW w:w="1275"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500,0</w:t>
            </w:r>
          </w:p>
        </w:tc>
      </w:tr>
      <w:tr w:rsidR="009F66B1" w:rsidRPr="009F66B1" w:rsidTr="009F66B1">
        <w:trPr>
          <w:trHeight w:val="3526"/>
        </w:trPr>
        <w:tc>
          <w:tcPr>
            <w:tcW w:w="9669"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3064"/>
        <w:gridCol w:w="1134"/>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3 раздела III</w:t>
            </w:r>
          </w:p>
        </w:tc>
      </w:tr>
      <w:tr w:rsidR="009F66B1" w:rsidRPr="009F66B1" w:rsidTr="009F66B1">
        <w:trPr>
          <w:trHeight w:val="3135"/>
        </w:trPr>
        <w:tc>
          <w:tcPr>
            <w:tcW w:w="9528"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0501  17 2 01 60120  540</w:t>
            </w:r>
          </w:p>
        </w:tc>
        <w:tc>
          <w:tcPr>
            <w:tcW w:w="1134"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134"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39 000,0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b/>
                <w:bCs/>
                <w:color w:val="000000"/>
                <w:sz w:val="28"/>
                <w:szCs w:val="28"/>
              </w:rPr>
            </w:pPr>
            <w:r w:rsidRPr="009F66B1">
              <w:rPr>
                <w:b/>
                <w:bCs/>
                <w:color w:val="000000"/>
                <w:sz w:val="28"/>
                <w:szCs w:val="28"/>
              </w:rPr>
              <w:t>39 000,0</w:t>
            </w:r>
          </w:p>
        </w:tc>
      </w:tr>
      <w:tr w:rsidR="009F66B1" w:rsidRPr="009F66B1"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342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2780"/>
        <w:gridCol w:w="1418"/>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4 раздела III</w:t>
            </w:r>
          </w:p>
        </w:tc>
      </w:tr>
      <w:tr w:rsidR="009F66B1" w:rsidRPr="009F66B1" w:rsidTr="009F66B1">
        <w:trPr>
          <w:trHeight w:val="319"/>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tc>
      </w:tr>
      <w:tr w:rsidR="009F66B1" w:rsidRPr="009F66B1" w:rsidTr="009F66B1">
        <w:trPr>
          <w:trHeight w:val="2966"/>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9F66B1" w:rsidRPr="009F66B1" w:rsidTr="009F66B1">
        <w:trPr>
          <w:trHeight w:val="362"/>
        </w:trPr>
        <w:tc>
          <w:tcPr>
            <w:tcW w:w="8110"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0412  17 2 01 60270  540</w:t>
            </w:r>
          </w:p>
        </w:tc>
        <w:tc>
          <w:tcPr>
            <w:tcW w:w="1418"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110"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110"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418"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110"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110"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Поддорское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362"/>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102 300,0</w:t>
            </w:r>
          </w:p>
        </w:tc>
      </w:tr>
      <w:tr w:rsidR="009F66B1" w:rsidRPr="009F66B1" w:rsidTr="009F66B1">
        <w:trPr>
          <w:trHeight w:val="247"/>
        </w:trPr>
        <w:tc>
          <w:tcPr>
            <w:tcW w:w="8110"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125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F66B1" w:rsidRDefault="009F66B1"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p w:rsidR="00D55132" w:rsidRDefault="00D55132" w:rsidP="0023190A">
      <w:pPr>
        <w:tabs>
          <w:tab w:val="left" w:pos="1290"/>
        </w:tabs>
        <w:rPr>
          <w:sz w:val="28"/>
          <w:szCs w:val="28"/>
        </w:rPr>
      </w:pPr>
    </w:p>
    <w:tbl>
      <w:tblPr>
        <w:tblW w:w="8500" w:type="dxa"/>
        <w:tblInd w:w="96" w:type="dxa"/>
        <w:tblLook w:val="04A0" w:firstRow="1" w:lastRow="0" w:firstColumn="1" w:lastColumn="0" w:noHBand="0" w:noVBand="1"/>
      </w:tblPr>
      <w:tblGrid>
        <w:gridCol w:w="5520"/>
        <w:gridCol w:w="2980"/>
      </w:tblGrid>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r w:rsidRPr="00C12D34">
              <w:rPr>
                <w:rFonts w:ascii="Arial CYR" w:hAnsi="Arial CYR" w:cs="Arial CYR"/>
              </w:rPr>
              <w:t>Приложение 13</w:t>
            </w:r>
          </w:p>
        </w:tc>
      </w:tr>
      <w:tr w:rsidR="00D55132" w:rsidRPr="00C12D34" w:rsidTr="007C177D">
        <w:trPr>
          <w:trHeight w:val="159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c>
          <w:tcPr>
            <w:tcW w:w="2980" w:type="dxa"/>
            <w:tcBorders>
              <w:top w:val="nil"/>
              <w:left w:val="nil"/>
              <w:bottom w:val="nil"/>
              <w:right w:val="nil"/>
            </w:tcBorders>
            <w:shd w:val="clear" w:color="auto" w:fill="auto"/>
            <w:vAlign w:val="center"/>
            <w:hideMark/>
          </w:tcPr>
          <w:p w:rsidR="00D55132" w:rsidRPr="00C12D34" w:rsidRDefault="00D55132" w:rsidP="007C177D">
            <w:pPr>
              <w:rPr>
                <w:rFonts w:ascii="Times New Roman CYR" w:hAnsi="Times New Roman CYR" w:cs="Times New Roman CYR"/>
              </w:rPr>
            </w:pPr>
            <w:r w:rsidRPr="00C12D34">
              <w:rPr>
                <w:rFonts w:ascii="Times New Roman CYR" w:hAnsi="Times New Roman CYR" w:cs="Times New Roman CYR"/>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C12D34">
              <w:rPr>
                <w:rFonts w:ascii="Times New Roman CYR" w:hAnsi="Times New Roman CYR" w:cs="Times New Roman CYR"/>
              </w:rPr>
              <w:br/>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Таблица 5</w:t>
            </w:r>
            <w:r w:rsidRPr="00DD7DEF">
              <w:rPr>
                <w:rFonts w:ascii="Times New Roman CYR" w:hAnsi="Times New Roman CYR" w:cs="Times New Roman CYR"/>
              </w:rPr>
              <w:t xml:space="preserve"> Раздела III</w:t>
            </w:r>
          </w:p>
        </w:tc>
      </w:tr>
      <w:tr w:rsidR="00D55132" w:rsidRPr="00C12D34" w:rsidTr="007C177D">
        <w:trPr>
          <w:trHeight w:val="336"/>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 xml:space="preserve">Распределение иных межбюджетных трансфертов </w:t>
            </w:r>
          </w:p>
        </w:tc>
      </w:tr>
      <w:tr w:rsidR="00D55132" w:rsidRPr="00C12D34" w:rsidTr="007C177D">
        <w:trPr>
          <w:trHeight w:val="1359"/>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jc w:val="center"/>
              <w:rPr>
                <w:rFonts w:ascii="Times New Roman CYR" w:hAnsi="Times New Roman CYR" w:cs="Times New Roman CYR"/>
                <w:sz w:val="26"/>
                <w:szCs w:val="26"/>
              </w:rPr>
            </w:pPr>
            <w:r w:rsidRPr="00C12D34">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D55132" w:rsidRPr="00C12D34" w:rsidTr="007C177D">
        <w:trPr>
          <w:trHeight w:val="360"/>
        </w:trPr>
        <w:tc>
          <w:tcPr>
            <w:tcW w:w="8500" w:type="dxa"/>
            <w:gridSpan w:val="2"/>
            <w:tcBorders>
              <w:top w:val="nil"/>
              <w:left w:val="nil"/>
              <w:bottom w:val="nil"/>
              <w:right w:val="nil"/>
            </w:tcBorders>
            <w:shd w:val="clear" w:color="auto" w:fill="auto"/>
            <w:noWrap/>
            <w:vAlign w:val="bottom"/>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0409  15 0 02 64010  540</w:t>
            </w:r>
          </w:p>
        </w:tc>
      </w:tr>
      <w:tr w:rsidR="00D55132" w:rsidRPr="00C12D34" w:rsidTr="007C177D">
        <w:trPr>
          <w:trHeight w:val="360"/>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D55132" w:rsidRPr="00C12D34" w:rsidRDefault="00D55132" w:rsidP="007C177D">
            <w:pPr>
              <w:jc w:val="right"/>
              <w:rPr>
                <w:rFonts w:ascii="Times New Roman CYR" w:hAnsi="Times New Roman CYR" w:cs="Times New Roman CYR"/>
                <w:sz w:val="28"/>
                <w:szCs w:val="28"/>
              </w:rPr>
            </w:pPr>
            <w:r w:rsidRPr="00C12D34">
              <w:rPr>
                <w:rFonts w:ascii="Times New Roman CYR" w:hAnsi="Times New Roman CYR" w:cs="Times New Roman CYR"/>
                <w:sz w:val="28"/>
                <w:szCs w:val="28"/>
              </w:rPr>
              <w:t> </w:t>
            </w:r>
          </w:p>
        </w:tc>
      </w:tr>
      <w:tr w:rsidR="00D55132" w:rsidRPr="00C12D34" w:rsidTr="007C177D">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сумма</w:t>
            </w:r>
          </w:p>
        </w:tc>
      </w:tr>
      <w:tr w:rsidR="00D55132" w:rsidRPr="00C12D34" w:rsidTr="007C177D">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r>
      <w:tr w:rsidR="00D55132" w:rsidRPr="00C12D34" w:rsidTr="007C177D">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D55132" w:rsidRPr="00C12D34" w:rsidRDefault="00D55132" w:rsidP="007C177D">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D55132" w:rsidRPr="00C12D34" w:rsidRDefault="00D55132" w:rsidP="007C177D">
            <w:pPr>
              <w:jc w:val="center"/>
              <w:rPr>
                <w:rFonts w:ascii="Times New Roman CYR" w:hAnsi="Times New Roman CYR" w:cs="Times New Roman CYR"/>
                <w:sz w:val="28"/>
                <w:szCs w:val="28"/>
              </w:rPr>
            </w:pPr>
            <w:r w:rsidRPr="00C12D34">
              <w:rPr>
                <w:rFonts w:ascii="Times New Roman CYR" w:hAnsi="Times New Roman CYR" w:cs="Times New Roman CYR"/>
                <w:sz w:val="28"/>
                <w:szCs w:val="28"/>
              </w:rPr>
              <w:t>2022 год</w:t>
            </w:r>
          </w:p>
        </w:tc>
      </w:tr>
      <w:tr w:rsidR="00D55132" w:rsidRPr="00C12D34" w:rsidTr="007C177D">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sz w:val="28"/>
                <w:szCs w:val="28"/>
              </w:rPr>
            </w:pPr>
            <w:r w:rsidRPr="00C12D34">
              <w:rPr>
                <w:rFonts w:ascii="Times New Roman CYR" w:hAnsi="Times New Roman CYR" w:cs="Times New Roman CYR"/>
                <w:sz w:val="28"/>
                <w:szCs w:val="28"/>
              </w:rPr>
              <w:t>Поддорское</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rPr>
            </w:pPr>
            <w:r w:rsidRPr="00C12D34">
              <w:rPr>
                <w:rFonts w:ascii="Times New Roman CYR" w:hAnsi="Times New Roman CYR" w:cs="Times New Roman CYR"/>
              </w:rPr>
              <w:t>3 000 000,0</w:t>
            </w:r>
          </w:p>
        </w:tc>
      </w:tr>
      <w:tr w:rsidR="00D55132" w:rsidRPr="00C12D34" w:rsidTr="007C177D">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D55132" w:rsidRPr="00C12D34" w:rsidRDefault="00D55132" w:rsidP="007C177D">
            <w:pPr>
              <w:rPr>
                <w:rFonts w:ascii="Times New Roman CYR" w:hAnsi="Times New Roman CYR" w:cs="Times New Roman CYR"/>
                <w:b/>
                <w:bCs/>
                <w:sz w:val="28"/>
                <w:szCs w:val="28"/>
              </w:rPr>
            </w:pPr>
            <w:r w:rsidRPr="00C12D34">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D55132" w:rsidRPr="00C12D34" w:rsidRDefault="00D55132" w:rsidP="007C177D">
            <w:pPr>
              <w:jc w:val="right"/>
              <w:rPr>
                <w:rFonts w:ascii="Times New Roman CYR" w:hAnsi="Times New Roman CYR" w:cs="Times New Roman CYR"/>
                <w:b/>
                <w:bCs/>
              </w:rPr>
            </w:pPr>
            <w:r w:rsidRPr="00C12D34">
              <w:rPr>
                <w:rFonts w:ascii="Times New Roman CYR" w:hAnsi="Times New Roman CYR" w:cs="Times New Roman CYR"/>
                <w:b/>
                <w:bCs/>
              </w:rPr>
              <w:t>3 000 000,0</w:t>
            </w:r>
          </w:p>
        </w:tc>
      </w:tr>
      <w:tr w:rsidR="00D55132" w:rsidRPr="00C12D34" w:rsidTr="007C177D">
        <w:trPr>
          <w:trHeight w:val="264"/>
        </w:trPr>
        <w:tc>
          <w:tcPr>
            <w:tcW w:w="5520" w:type="dxa"/>
            <w:tcBorders>
              <w:top w:val="nil"/>
              <w:left w:val="nil"/>
              <w:bottom w:val="nil"/>
              <w:right w:val="nil"/>
            </w:tcBorders>
            <w:shd w:val="clear" w:color="auto" w:fill="auto"/>
            <w:noWrap/>
            <w:vAlign w:val="bottom"/>
            <w:hideMark/>
          </w:tcPr>
          <w:p w:rsidR="00D55132" w:rsidRPr="00C12D34" w:rsidRDefault="00D55132" w:rsidP="007C177D">
            <w:pPr>
              <w:rPr>
                <w:rFonts w:ascii="Times New Roman CYR" w:hAnsi="Times New Roman CYR" w:cs="Times New Roman CYR"/>
              </w:rPr>
            </w:pPr>
          </w:p>
        </w:tc>
        <w:tc>
          <w:tcPr>
            <w:tcW w:w="2980" w:type="dxa"/>
            <w:tcBorders>
              <w:top w:val="nil"/>
              <w:left w:val="nil"/>
              <w:bottom w:val="nil"/>
              <w:right w:val="nil"/>
            </w:tcBorders>
            <w:shd w:val="clear" w:color="auto" w:fill="auto"/>
            <w:noWrap/>
            <w:vAlign w:val="bottom"/>
            <w:hideMark/>
          </w:tcPr>
          <w:p w:rsidR="00D55132" w:rsidRPr="00C12D34" w:rsidRDefault="00D55132" w:rsidP="007C177D">
            <w:pPr>
              <w:rPr>
                <w:rFonts w:ascii="Arial CYR" w:hAnsi="Arial CYR" w:cs="Arial CYR"/>
              </w:rPr>
            </w:pPr>
          </w:p>
        </w:tc>
      </w:tr>
      <w:tr w:rsidR="00D55132" w:rsidRPr="00C12D34" w:rsidTr="007C177D">
        <w:trPr>
          <w:trHeight w:val="2130"/>
        </w:trPr>
        <w:tc>
          <w:tcPr>
            <w:tcW w:w="8500" w:type="dxa"/>
            <w:gridSpan w:val="2"/>
            <w:tcBorders>
              <w:top w:val="nil"/>
              <w:left w:val="nil"/>
              <w:bottom w:val="nil"/>
              <w:right w:val="nil"/>
            </w:tcBorders>
            <w:shd w:val="clear" w:color="auto" w:fill="auto"/>
            <w:vAlign w:val="bottom"/>
            <w:hideMark/>
          </w:tcPr>
          <w:p w:rsidR="00D55132" w:rsidRPr="00C12D34" w:rsidRDefault="00D55132" w:rsidP="007C177D">
            <w:pPr>
              <w:rPr>
                <w:rFonts w:ascii="Arial CYR" w:hAnsi="Arial CYR" w:cs="Arial CYR"/>
                <w:sz w:val="18"/>
                <w:szCs w:val="18"/>
              </w:rPr>
            </w:pPr>
            <w:r w:rsidRPr="00C12D34">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D55132" w:rsidRDefault="00D55132" w:rsidP="00D55132">
      <w:pPr>
        <w:pStyle w:val="ConsPlusNormal"/>
        <w:widowControl/>
        <w:ind w:firstLine="0"/>
        <w:jc w:val="both"/>
        <w:rPr>
          <w:rFonts w:ascii="Times New Roman" w:hAnsi="Times New Roman" w:cs="Times New Roman"/>
          <w:sz w:val="28"/>
          <w:szCs w:val="28"/>
        </w:rPr>
      </w:pPr>
    </w:p>
    <w:p w:rsidR="00D55132" w:rsidRDefault="00D55132" w:rsidP="0023190A">
      <w:pPr>
        <w:tabs>
          <w:tab w:val="left" w:pos="1290"/>
        </w:tabs>
        <w:rPr>
          <w:sz w:val="28"/>
          <w:szCs w:val="28"/>
        </w:rPr>
        <w:sectPr w:rsidR="00D55132"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662"/>
        <w:gridCol w:w="1308"/>
        <w:gridCol w:w="1262"/>
        <w:gridCol w:w="1262"/>
      </w:tblGrid>
      <w:tr w:rsidR="009F66B1" w:rsidRPr="009F66B1" w:rsidTr="009F66B1">
        <w:trPr>
          <w:trHeight w:val="247"/>
        </w:trPr>
        <w:tc>
          <w:tcPr>
            <w:tcW w:w="56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046"/>
        </w:trPr>
        <w:tc>
          <w:tcPr>
            <w:tcW w:w="56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trPr>
          <w:trHeight w:val="319"/>
        </w:trPr>
        <w:tc>
          <w:tcPr>
            <w:tcW w:w="5662" w:type="dxa"/>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Раздел IV. Штатные единицы</w:t>
            </w:r>
          </w:p>
        </w:tc>
        <w:tc>
          <w:tcPr>
            <w:tcW w:w="1308" w:type="dxa"/>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trPr>
          <w:trHeight w:val="362"/>
        </w:trPr>
        <w:tc>
          <w:tcPr>
            <w:tcW w:w="56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308"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1</w:t>
            </w:r>
          </w:p>
        </w:tc>
      </w:tr>
      <w:tr w:rsidR="009F66B1" w:rsidRPr="009F66B1" w:rsidTr="009F66B1">
        <w:trPr>
          <w:trHeight w:val="1359"/>
        </w:trPr>
        <w:tc>
          <w:tcPr>
            <w:tcW w:w="9494" w:type="dxa"/>
            <w:gridSpan w:val="4"/>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Распределение штатных единиц</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9F66B1" w:rsidRPr="009F66B1">
        <w:trPr>
          <w:trHeight w:val="348"/>
        </w:trPr>
        <w:tc>
          <w:tcPr>
            <w:tcW w:w="56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ед.</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2023</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2024</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r>
      <w:tr w:rsidR="009F66B1" w:rsidRPr="009F66B1">
        <w:trPr>
          <w:trHeight w:val="247"/>
        </w:trPr>
        <w:tc>
          <w:tcPr>
            <w:tcW w:w="56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1068"/>
        </w:trPr>
        <w:tc>
          <w:tcPr>
            <w:tcW w:w="9494"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16033" w:type="dxa"/>
        <w:tblInd w:w="93" w:type="dxa"/>
        <w:tblLayout w:type="fixed"/>
        <w:tblLook w:val="04A0" w:firstRow="1" w:lastRow="0" w:firstColumn="1" w:lastColumn="0" w:noHBand="0" w:noVBand="1"/>
      </w:tblPr>
      <w:tblGrid>
        <w:gridCol w:w="724"/>
        <w:gridCol w:w="436"/>
        <w:gridCol w:w="415"/>
        <w:gridCol w:w="850"/>
        <w:gridCol w:w="709"/>
        <w:gridCol w:w="850"/>
        <w:gridCol w:w="567"/>
        <w:gridCol w:w="426"/>
        <w:gridCol w:w="1134"/>
        <w:gridCol w:w="234"/>
        <w:gridCol w:w="900"/>
        <w:gridCol w:w="787"/>
        <w:gridCol w:w="347"/>
        <w:gridCol w:w="1417"/>
        <w:gridCol w:w="1418"/>
        <w:gridCol w:w="992"/>
        <w:gridCol w:w="992"/>
        <w:gridCol w:w="992"/>
        <w:gridCol w:w="993"/>
        <w:gridCol w:w="850"/>
      </w:tblGrid>
      <w:tr w:rsidR="0034727D" w:rsidRPr="0034727D" w:rsidTr="0034727D">
        <w:trPr>
          <w:trHeight w:val="1138"/>
        </w:trPr>
        <w:tc>
          <w:tcPr>
            <w:tcW w:w="1160" w:type="dxa"/>
            <w:gridSpan w:val="2"/>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1265" w:type="dxa"/>
            <w:gridSpan w:val="2"/>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709" w:type="dxa"/>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1417" w:type="dxa"/>
            <w:gridSpan w:val="2"/>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1794" w:type="dxa"/>
            <w:gridSpan w:val="3"/>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1687" w:type="dxa"/>
            <w:gridSpan w:val="2"/>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8001" w:type="dxa"/>
            <w:gridSpan w:val="8"/>
            <w:tcBorders>
              <w:top w:val="nil"/>
              <w:left w:val="nil"/>
              <w:bottom w:val="nil"/>
              <w:right w:val="nil"/>
            </w:tcBorders>
            <w:shd w:val="clear" w:color="auto" w:fill="auto"/>
            <w:noWrap/>
            <w:vAlign w:val="bottom"/>
            <w:hideMark/>
          </w:tcPr>
          <w:p w:rsidR="0034727D" w:rsidRPr="0034727D" w:rsidRDefault="0034727D" w:rsidP="0034727D">
            <w:pPr>
              <w:jc w:val="right"/>
            </w:pPr>
            <w:r w:rsidRPr="0034727D">
              <w:t xml:space="preserve"> Приложение 14</w:t>
            </w:r>
          </w:p>
          <w:p w:rsidR="0034727D" w:rsidRPr="0034727D" w:rsidRDefault="0034727D" w:rsidP="0034727D">
            <w:pPr>
              <w:jc w:val="right"/>
              <w:rPr>
                <w:sz w:val="18"/>
                <w:szCs w:val="18"/>
              </w:rPr>
            </w:pPr>
            <w:r w:rsidRPr="0034727D">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34727D" w:rsidRPr="0034727D" w:rsidTr="00AF3027">
        <w:trPr>
          <w:trHeight w:val="828"/>
        </w:trPr>
        <w:tc>
          <w:tcPr>
            <w:tcW w:w="16033" w:type="dxa"/>
            <w:gridSpan w:val="20"/>
            <w:tcBorders>
              <w:top w:val="nil"/>
              <w:left w:val="nil"/>
              <w:right w:val="nil"/>
            </w:tcBorders>
            <w:shd w:val="clear" w:color="auto" w:fill="auto"/>
            <w:noWrap/>
            <w:vAlign w:val="bottom"/>
            <w:hideMark/>
          </w:tcPr>
          <w:p w:rsidR="0034727D" w:rsidRPr="0034727D" w:rsidRDefault="0034727D">
            <w:pPr>
              <w:jc w:val="center"/>
              <w:rPr>
                <w:b/>
                <w:bCs/>
              </w:rPr>
            </w:pPr>
            <w:r w:rsidRPr="0034727D">
              <w:rPr>
                <w:b/>
                <w:bCs/>
              </w:rPr>
              <w:t>Нормативная штатная численность работников, осуществляющих переданные отдельные государственные полномочия</w:t>
            </w:r>
          </w:p>
          <w:p w:rsidR="0034727D" w:rsidRPr="0034727D" w:rsidRDefault="0034727D" w:rsidP="00AF3027">
            <w:pPr>
              <w:jc w:val="center"/>
              <w:rPr>
                <w:b/>
                <w:bCs/>
              </w:rPr>
            </w:pPr>
            <w:r w:rsidRPr="0034727D">
              <w:rPr>
                <w:b/>
                <w:bCs/>
              </w:rPr>
              <w:t>области, учитываемая при расчете субвенций на передаваемые отдельные государственные полномочия, на 2022 год</w:t>
            </w:r>
          </w:p>
        </w:tc>
      </w:tr>
      <w:tr w:rsidR="0034727D" w:rsidRPr="0034727D" w:rsidTr="0034727D">
        <w:trPr>
          <w:trHeight w:val="315"/>
        </w:trPr>
        <w:tc>
          <w:tcPr>
            <w:tcW w:w="724" w:type="dxa"/>
            <w:tcBorders>
              <w:top w:val="nil"/>
              <w:left w:val="nil"/>
              <w:bottom w:val="nil"/>
              <w:right w:val="nil"/>
            </w:tcBorders>
            <w:shd w:val="clear" w:color="auto" w:fill="auto"/>
            <w:noWrap/>
            <w:vAlign w:val="bottom"/>
            <w:hideMark/>
          </w:tcPr>
          <w:p w:rsidR="009F66B1" w:rsidRPr="0034727D" w:rsidRDefault="009F66B1">
            <w:pPr>
              <w:rPr>
                <w:b/>
                <w:bCs/>
                <w:sz w:val="18"/>
                <w:szCs w:val="18"/>
              </w:rPr>
            </w:pPr>
          </w:p>
        </w:tc>
        <w:tc>
          <w:tcPr>
            <w:tcW w:w="851" w:type="dxa"/>
            <w:gridSpan w:val="2"/>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850"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709"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850"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3" w:type="dxa"/>
            <w:gridSpan w:val="2"/>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134"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134" w:type="dxa"/>
            <w:gridSpan w:val="2"/>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134" w:type="dxa"/>
            <w:gridSpan w:val="2"/>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417"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418"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2"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2"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2"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3"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850" w:type="dxa"/>
            <w:tcBorders>
              <w:top w:val="nil"/>
              <w:left w:val="nil"/>
              <w:bottom w:val="nil"/>
              <w:right w:val="nil"/>
            </w:tcBorders>
            <w:shd w:val="clear" w:color="auto" w:fill="auto"/>
            <w:noWrap/>
            <w:vAlign w:val="bottom"/>
            <w:hideMark/>
          </w:tcPr>
          <w:p w:rsidR="009F66B1" w:rsidRPr="0034727D" w:rsidRDefault="009F66B1">
            <w:pPr>
              <w:rPr>
                <w:sz w:val="18"/>
                <w:szCs w:val="18"/>
              </w:rPr>
            </w:pPr>
          </w:p>
        </w:tc>
      </w:tr>
      <w:tr w:rsidR="0034727D" w:rsidRPr="0034727D" w:rsidTr="0034727D">
        <w:trPr>
          <w:trHeight w:val="195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xml:space="preserve"> в области труда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в сфере административных правоотношений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в области архивного дела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Итого нормативная штатная численность</w:t>
            </w:r>
          </w:p>
        </w:tc>
      </w:tr>
      <w:tr w:rsidR="0034727D" w:rsidRPr="0034727D" w:rsidTr="0034727D">
        <w:trPr>
          <w:trHeight w:val="414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9F66B1" w:rsidRPr="0034727D" w:rsidRDefault="009F66B1">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F66B1" w:rsidRPr="0034727D" w:rsidRDefault="009F66B1">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F66B1" w:rsidRPr="0034727D" w:rsidRDefault="009F66B1">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F66B1" w:rsidRPr="0034727D" w:rsidRDefault="009F66B1">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r>
      <w:tr w:rsidR="0034727D" w:rsidRPr="0034727D" w:rsidTr="0034727D">
        <w:trPr>
          <w:trHeight w:val="27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2</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3</w:t>
            </w:r>
          </w:p>
        </w:tc>
        <w:tc>
          <w:tcPr>
            <w:tcW w:w="709"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4</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5</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6</w:t>
            </w:r>
          </w:p>
        </w:tc>
        <w:tc>
          <w:tcPr>
            <w:tcW w:w="1134"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7</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9</w:t>
            </w:r>
          </w:p>
        </w:tc>
        <w:tc>
          <w:tcPr>
            <w:tcW w:w="1417"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10</w:t>
            </w:r>
          </w:p>
        </w:tc>
        <w:tc>
          <w:tcPr>
            <w:tcW w:w="1418"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11</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12</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13</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14</w:t>
            </w:r>
          </w:p>
        </w:tc>
        <w:tc>
          <w:tcPr>
            <w:tcW w:w="993"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15</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16</w:t>
            </w:r>
          </w:p>
        </w:tc>
      </w:tr>
      <w:tr w:rsidR="0034727D" w:rsidRPr="0034727D" w:rsidTr="0034727D">
        <w:trPr>
          <w:trHeight w:val="40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Поддорский</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0,25</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1417"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0,03</w:t>
            </w:r>
          </w:p>
        </w:tc>
        <w:tc>
          <w:tcPr>
            <w:tcW w:w="1418"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0,12</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0,01</w:t>
            </w:r>
          </w:p>
        </w:tc>
        <w:tc>
          <w:tcPr>
            <w:tcW w:w="993"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0,02</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2,33</w:t>
            </w:r>
          </w:p>
        </w:tc>
      </w:tr>
      <w:tr w:rsidR="0034727D" w:rsidRPr="0034727D" w:rsidTr="0034727D">
        <w:trPr>
          <w:trHeight w:val="39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xml:space="preserve">      ИТОГО</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0,5</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0,3</w:t>
            </w:r>
          </w:p>
        </w:tc>
        <w:tc>
          <w:tcPr>
            <w:tcW w:w="709"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0,25</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1417"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0,03</w:t>
            </w:r>
          </w:p>
        </w:tc>
        <w:tc>
          <w:tcPr>
            <w:tcW w:w="1418"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0,12</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0,01</w:t>
            </w:r>
          </w:p>
        </w:tc>
        <w:tc>
          <w:tcPr>
            <w:tcW w:w="993"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0,02</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2,33</w:t>
            </w:r>
          </w:p>
        </w:tc>
      </w:tr>
    </w:tbl>
    <w:p w:rsidR="0023190A" w:rsidRDefault="0023190A"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tbl>
      <w:tblPr>
        <w:tblW w:w="16315" w:type="dxa"/>
        <w:tblInd w:w="93" w:type="dxa"/>
        <w:tblLayout w:type="fixed"/>
        <w:tblLook w:val="04A0" w:firstRow="1" w:lastRow="0" w:firstColumn="1" w:lastColumn="0" w:noHBand="0" w:noVBand="1"/>
      </w:tblPr>
      <w:tblGrid>
        <w:gridCol w:w="768"/>
        <w:gridCol w:w="240"/>
        <w:gridCol w:w="931"/>
        <w:gridCol w:w="943"/>
        <w:gridCol w:w="1170"/>
        <w:gridCol w:w="1138"/>
        <w:gridCol w:w="1075"/>
        <w:gridCol w:w="1158"/>
        <w:gridCol w:w="943"/>
        <w:gridCol w:w="943"/>
        <w:gridCol w:w="974"/>
        <w:gridCol w:w="997"/>
        <w:gridCol w:w="997"/>
        <w:gridCol w:w="1147"/>
        <w:gridCol w:w="976"/>
        <w:gridCol w:w="1121"/>
        <w:gridCol w:w="794"/>
      </w:tblGrid>
      <w:tr w:rsidR="00C85632" w:rsidRPr="00C85632" w:rsidTr="009A0D17">
        <w:trPr>
          <w:trHeight w:val="1422"/>
        </w:trPr>
        <w:tc>
          <w:tcPr>
            <w:tcW w:w="76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bookmarkStart w:id="2" w:name="RANGE!A1:S9"/>
            <w:bookmarkEnd w:id="2"/>
          </w:p>
        </w:tc>
        <w:tc>
          <w:tcPr>
            <w:tcW w:w="1171" w:type="dxa"/>
            <w:gridSpan w:val="2"/>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70"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3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075"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58"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2914" w:type="dxa"/>
            <w:gridSpan w:val="3"/>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5035" w:type="dxa"/>
            <w:gridSpan w:val="5"/>
            <w:tcBorders>
              <w:top w:val="nil"/>
              <w:left w:val="nil"/>
              <w:bottom w:val="nil"/>
              <w:right w:val="nil"/>
            </w:tcBorders>
            <w:shd w:val="clear" w:color="auto" w:fill="auto"/>
            <w:noWrap/>
            <w:vAlign w:val="bottom"/>
            <w:hideMark/>
          </w:tcPr>
          <w:p w:rsidR="00C85632" w:rsidRPr="00C85632" w:rsidRDefault="00C85632" w:rsidP="00C85632">
            <w:pPr>
              <w:jc w:val="right"/>
            </w:pPr>
            <w:r w:rsidRPr="00C85632">
              <w:t>Приложение 15</w:t>
            </w:r>
          </w:p>
          <w:p w:rsidR="00C85632" w:rsidRPr="00C85632" w:rsidRDefault="00C85632" w:rsidP="00C85632">
            <w:pPr>
              <w:jc w:val="right"/>
              <w:rPr>
                <w:sz w:val="18"/>
                <w:szCs w:val="18"/>
              </w:rPr>
            </w:pPr>
            <w:r w:rsidRPr="00C85632">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C85632" w:rsidRPr="00C85632" w:rsidTr="009A0D17">
        <w:trPr>
          <w:trHeight w:val="706"/>
        </w:trPr>
        <w:tc>
          <w:tcPr>
            <w:tcW w:w="16315" w:type="dxa"/>
            <w:gridSpan w:val="17"/>
            <w:tcBorders>
              <w:top w:val="nil"/>
              <w:left w:val="nil"/>
              <w:right w:val="nil"/>
            </w:tcBorders>
            <w:shd w:val="clear" w:color="auto" w:fill="auto"/>
            <w:noWrap/>
            <w:vAlign w:val="bottom"/>
            <w:hideMark/>
          </w:tcPr>
          <w:p w:rsidR="00C85632" w:rsidRPr="00C85632" w:rsidRDefault="00C85632" w:rsidP="00C85632">
            <w:pPr>
              <w:jc w:val="center"/>
              <w:rPr>
                <w:b/>
                <w:bCs/>
              </w:rPr>
            </w:pPr>
            <w:r w:rsidRPr="00C85632">
              <w:rPr>
                <w:b/>
                <w:bCs/>
              </w:rPr>
              <w:t>Нормативная штатная численность работников, осуществляющих переданные отдельные государственные полномочия</w:t>
            </w:r>
          </w:p>
          <w:p w:rsidR="00C85632" w:rsidRPr="00C85632" w:rsidRDefault="00C85632" w:rsidP="00C85632">
            <w:pPr>
              <w:jc w:val="center"/>
              <w:rPr>
                <w:b/>
                <w:bCs/>
              </w:rPr>
            </w:pPr>
            <w:r w:rsidRPr="00C85632">
              <w:rPr>
                <w:b/>
                <w:bCs/>
              </w:rPr>
              <w:t>области, учитываемая при расчете субвенций на передаваемые отдельные государственные полномочия, на 2023 год</w:t>
            </w:r>
          </w:p>
        </w:tc>
      </w:tr>
      <w:tr w:rsidR="00C85632" w:rsidRPr="00C85632" w:rsidTr="009A0D17">
        <w:trPr>
          <w:trHeight w:val="1950"/>
        </w:trPr>
        <w:tc>
          <w:tcPr>
            <w:tcW w:w="10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Итого нормативная штатная численность</w:t>
            </w:r>
          </w:p>
        </w:tc>
      </w:tr>
      <w:tr w:rsidR="00C85632" w:rsidRPr="00C85632" w:rsidTr="009A0D17">
        <w:trPr>
          <w:trHeight w:val="4110"/>
        </w:trPr>
        <w:tc>
          <w:tcPr>
            <w:tcW w:w="1008" w:type="dxa"/>
            <w:gridSpan w:val="2"/>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3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075"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5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7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47"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r>
      <w:tr w:rsidR="00C85632" w:rsidRPr="00C85632" w:rsidTr="009A0D17">
        <w:trPr>
          <w:trHeight w:val="27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2</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4</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6</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7</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8</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9</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11</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13</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14</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15</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16</w:t>
            </w:r>
          </w:p>
        </w:tc>
      </w:tr>
      <w:tr w:rsidR="00C85632" w:rsidRPr="00C85632" w:rsidTr="009A0D17">
        <w:trPr>
          <w:trHeight w:val="405"/>
        </w:trPr>
        <w:tc>
          <w:tcPr>
            <w:tcW w:w="10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Поддорский</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r w:rsidR="00C85632" w:rsidRPr="00C85632" w:rsidTr="009A0D17">
        <w:trPr>
          <w:trHeight w:val="39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xml:space="preserve">      ИТОГО</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bl>
    <w:p w:rsidR="0034727D" w:rsidRDefault="0034727D"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tbl>
      <w:tblPr>
        <w:tblW w:w="16315" w:type="dxa"/>
        <w:tblInd w:w="93" w:type="dxa"/>
        <w:tblLayout w:type="fixed"/>
        <w:tblLook w:val="04A0" w:firstRow="1" w:lastRow="0" w:firstColumn="1" w:lastColumn="0" w:noHBand="0" w:noVBand="1"/>
      </w:tblPr>
      <w:tblGrid>
        <w:gridCol w:w="768"/>
        <w:gridCol w:w="98"/>
        <w:gridCol w:w="1073"/>
        <w:gridCol w:w="943"/>
        <w:gridCol w:w="1170"/>
        <w:gridCol w:w="1138"/>
        <w:gridCol w:w="1075"/>
        <w:gridCol w:w="1158"/>
        <w:gridCol w:w="943"/>
        <w:gridCol w:w="943"/>
        <w:gridCol w:w="974"/>
        <w:gridCol w:w="997"/>
        <w:gridCol w:w="1068"/>
        <w:gridCol w:w="1076"/>
        <w:gridCol w:w="976"/>
        <w:gridCol w:w="1121"/>
        <w:gridCol w:w="794"/>
      </w:tblGrid>
      <w:tr w:rsidR="007646A6" w:rsidRPr="007646A6" w:rsidTr="007646A6">
        <w:trPr>
          <w:trHeight w:val="1422"/>
        </w:trPr>
        <w:tc>
          <w:tcPr>
            <w:tcW w:w="76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1" w:type="dxa"/>
            <w:gridSpan w:val="2"/>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2914" w:type="dxa"/>
            <w:gridSpan w:val="3"/>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5035" w:type="dxa"/>
            <w:gridSpan w:val="5"/>
            <w:tcBorders>
              <w:top w:val="nil"/>
              <w:left w:val="nil"/>
              <w:bottom w:val="nil"/>
              <w:right w:val="nil"/>
            </w:tcBorders>
            <w:shd w:val="clear" w:color="auto" w:fill="auto"/>
            <w:noWrap/>
            <w:vAlign w:val="bottom"/>
            <w:hideMark/>
          </w:tcPr>
          <w:p w:rsidR="007646A6" w:rsidRPr="007646A6" w:rsidRDefault="007646A6" w:rsidP="007646A6">
            <w:pPr>
              <w:jc w:val="right"/>
            </w:pPr>
            <w:r w:rsidRPr="007646A6">
              <w:t>Приложение 16</w:t>
            </w:r>
          </w:p>
          <w:p w:rsidR="007646A6" w:rsidRPr="007646A6" w:rsidRDefault="007646A6" w:rsidP="007646A6">
            <w:pPr>
              <w:jc w:val="right"/>
              <w:rPr>
                <w:sz w:val="18"/>
                <w:szCs w:val="18"/>
              </w:rPr>
            </w:pPr>
            <w:r w:rsidRPr="007646A6">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7646A6" w:rsidRPr="007646A6" w:rsidTr="007646A6">
        <w:trPr>
          <w:trHeight w:val="706"/>
        </w:trPr>
        <w:tc>
          <w:tcPr>
            <w:tcW w:w="16315" w:type="dxa"/>
            <w:gridSpan w:val="17"/>
            <w:tcBorders>
              <w:top w:val="nil"/>
              <w:left w:val="nil"/>
              <w:right w:val="nil"/>
            </w:tcBorders>
            <w:shd w:val="clear" w:color="auto" w:fill="auto"/>
            <w:noWrap/>
            <w:vAlign w:val="bottom"/>
            <w:hideMark/>
          </w:tcPr>
          <w:p w:rsidR="007646A6" w:rsidRPr="007646A6" w:rsidRDefault="007646A6" w:rsidP="007646A6">
            <w:pPr>
              <w:jc w:val="center"/>
              <w:rPr>
                <w:b/>
                <w:bCs/>
              </w:rPr>
            </w:pPr>
            <w:r w:rsidRPr="007646A6">
              <w:rPr>
                <w:b/>
                <w:bCs/>
              </w:rPr>
              <w:t>Нормативная штатная численность работников, осуществляющих переданные отдельные государственные полномочия</w:t>
            </w:r>
          </w:p>
          <w:p w:rsidR="007646A6" w:rsidRPr="007646A6" w:rsidRDefault="007646A6" w:rsidP="007646A6">
            <w:pPr>
              <w:jc w:val="center"/>
              <w:rPr>
                <w:b/>
                <w:bCs/>
              </w:rPr>
            </w:pPr>
            <w:r w:rsidRPr="007646A6">
              <w:rPr>
                <w:b/>
                <w:bCs/>
              </w:rPr>
              <w:t>области, учитываемая при расчете субвенций на передаваемые отдельные государственные полномочия, на 2024 год</w:t>
            </w:r>
          </w:p>
        </w:tc>
      </w:tr>
      <w:tr w:rsidR="007646A6" w:rsidRPr="007646A6" w:rsidTr="007646A6">
        <w:trPr>
          <w:trHeight w:val="168"/>
        </w:trPr>
        <w:tc>
          <w:tcPr>
            <w:tcW w:w="866" w:type="dxa"/>
            <w:gridSpan w:val="2"/>
            <w:tcBorders>
              <w:top w:val="nil"/>
              <w:left w:val="nil"/>
              <w:bottom w:val="single" w:sz="4" w:space="0" w:color="auto"/>
              <w:right w:val="nil"/>
            </w:tcBorders>
            <w:shd w:val="clear" w:color="auto" w:fill="auto"/>
            <w:noWrap/>
            <w:vAlign w:val="bottom"/>
            <w:hideMark/>
          </w:tcPr>
          <w:p w:rsidR="007646A6" w:rsidRPr="007646A6" w:rsidRDefault="007646A6" w:rsidP="007646A6">
            <w:pPr>
              <w:rPr>
                <w:b/>
                <w:bCs/>
                <w:sz w:val="18"/>
                <w:szCs w:val="18"/>
              </w:rPr>
            </w:pPr>
          </w:p>
        </w:tc>
        <w:tc>
          <w:tcPr>
            <w:tcW w:w="107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97"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6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21"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79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r>
      <w:tr w:rsidR="007646A6" w:rsidRPr="007646A6" w:rsidTr="007646A6">
        <w:trPr>
          <w:trHeight w:val="1950"/>
        </w:trPr>
        <w:tc>
          <w:tcPr>
            <w:tcW w:w="8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Итого нормативная штатная численность</w:t>
            </w:r>
          </w:p>
        </w:tc>
      </w:tr>
      <w:tr w:rsidR="007646A6" w:rsidRPr="007646A6" w:rsidTr="007646A6">
        <w:trPr>
          <w:trHeight w:val="4110"/>
        </w:trPr>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r>
      <w:tr w:rsidR="007646A6" w:rsidRPr="007646A6" w:rsidTr="007646A6">
        <w:trPr>
          <w:trHeight w:val="27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2</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4</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6</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7</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8</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9</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10</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11</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13</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14</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15</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16</w:t>
            </w:r>
          </w:p>
        </w:tc>
      </w:tr>
      <w:tr w:rsidR="007646A6" w:rsidRPr="007646A6" w:rsidTr="007646A6">
        <w:trPr>
          <w:trHeight w:val="405"/>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Поддорский</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r w:rsidR="007646A6" w:rsidRPr="007646A6" w:rsidTr="007646A6">
        <w:trPr>
          <w:trHeight w:val="39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xml:space="preserve">      ИТОГО</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bl>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28"/>
          <w:szCs w:val="28"/>
        </w:rPr>
        <w:sectPr w:rsidR="007646A6" w:rsidSect="00C014BB">
          <w:pgSz w:w="16838" w:h="11906" w:orient="landscape" w:code="9"/>
          <w:pgMar w:top="1701" w:right="397" w:bottom="567" w:left="249" w:header="284" w:footer="567" w:gutter="0"/>
          <w:cols w:space="708"/>
          <w:titlePg/>
          <w:docGrid w:linePitch="360"/>
        </w:sectPr>
      </w:pPr>
    </w:p>
    <w:p w:rsidR="007646A6" w:rsidRPr="007646A6" w:rsidRDefault="007646A6" w:rsidP="0023190A">
      <w:pPr>
        <w:tabs>
          <w:tab w:val="left" w:pos="1290"/>
        </w:tabs>
        <w:rPr>
          <w:sz w:val="28"/>
          <w:szCs w:val="28"/>
        </w:rPr>
      </w:pPr>
    </w:p>
    <w:p w:rsidR="007646A6" w:rsidRPr="00E60106" w:rsidRDefault="007646A6" w:rsidP="00E60106">
      <w:pPr>
        <w:ind w:left="5220"/>
        <w:jc w:val="right"/>
        <w:outlineLvl w:val="0"/>
      </w:pPr>
      <w:r w:rsidRPr="007646A6">
        <w:rPr>
          <w:b/>
          <w:bCs/>
          <w:sz w:val="28"/>
          <w:szCs w:val="28"/>
        </w:rPr>
        <w:tab/>
      </w:r>
      <w:r w:rsidRPr="00E60106">
        <w:rPr>
          <w:b/>
          <w:bCs/>
        </w:rPr>
        <w:t xml:space="preserve">        </w:t>
      </w:r>
      <w:r w:rsidRPr="00E60106">
        <w:rPr>
          <w:bCs/>
        </w:rPr>
        <w:t>П</w:t>
      </w:r>
      <w:r w:rsidRPr="00E60106">
        <w:t>риложение 17</w:t>
      </w:r>
    </w:p>
    <w:p w:rsidR="007646A6" w:rsidRPr="00E60106" w:rsidRDefault="007646A6" w:rsidP="00E60106">
      <w:pPr>
        <w:ind w:left="5400"/>
        <w:jc w:val="right"/>
        <w:outlineLvl w:val="0"/>
      </w:pPr>
      <w:r w:rsidRPr="00E60106">
        <w:t>к  решению Думы Поддорского муниципального района  "О бюджете Поддорского муниципального района на 2022 год и на плановый период 2023 и 2024 годов"</w:t>
      </w:r>
    </w:p>
    <w:p w:rsidR="007646A6" w:rsidRPr="007646A6" w:rsidRDefault="007646A6" w:rsidP="007646A6">
      <w:pPr>
        <w:ind w:left="5222"/>
        <w:jc w:val="center"/>
        <w:outlineLvl w:val="0"/>
        <w:rPr>
          <w:b/>
          <w:sz w:val="28"/>
          <w:szCs w:val="28"/>
        </w:rPr>
      </w:pPr>
    </w:p>
    <w:p w:rsidR="007646A6" w:rsidRPr="007646A6" w:rsidRDefault="007646A6" w:rsidP="007646A6">
      <w:pPr>
        <w:autoSpaceDE w:val="0"/>
        <w:autoSpaceDN w:val="0"/>
        <w:adjustRightInd w:val="0"/>
        <w:jc w:val="center"/>
        <w:rPr>
          <w:b/>
          <w:bCs/>
          <w:sz w:val="28"/>
          <w:szCs w:val="28"/>
        </w:rPr>
      </w:pPr>
      <w:r w:rsidRPr="007646A6">
        <w:rPr>
          <w:b/>
          <w:bCs/>
          <w:sz w:val="28"/>
          <w:szCs w:val="28"/>
        </w:rPr>
        <w:t>РАСЧЕТ НОРМАТИВНЫХ РАСХОДОВ НА ФИНАНСИРОВАНИЕ</w:t>
      </w:r>
    </w:p>
    <w:p w:rsidR="007646A6" w:rsidRPr="007646A6" w:rsidRDefault="007646A6" w:rsidP="007646A6">
      <w:pPr>
        <w:autoSpaceDE w:val="0"/>
        <w:autoSpaceDN w:val="0"/>
        <w:adjustRightInd w:val="0"/>
        <w:jc w:val="center"/>
        <w:rPr>
          <w:b/>
          <w:bCs/>
          <w:sz w:val="28"/>
          <w:szCs w:val="28"/>
        </w:rPr>
      </w:pPr>
      <w:r w:rsidRPr="007646A6">
        <w:rPr>
          <w:b/>
          <w:bCs/>
          <w:sz w:val="28"/>
          <w:szCs w:val="28"/>
        </w:rPr>
        <w:t>ЖИЛИЩНО-КОММУНАЛЬНОГО ХОЗЯЙСТВА НОВГОРОДСКОЙ ОБЛАСТИ,</w:t>
      </w:r>
    </w:p>
    <w:p w:rsidR="007646A6" w:rsidRPr="007646A6" w:rsidRDefault="007646A6" w:rsidP="007646A6">
      <w:pPr>
        <w:autoSpaceDE w:val="0"/>
        <w:autoSpaceDN w:val="0"/>
        <w:adjustRightInd w:val="0"/>
        <w:jc w:val="center"/>
        <w:rPr>
          <w:b/>
          <w:bCs/>
          <w:sz w:val="28"/>
          <w:szCs w:val="28"/>
        </w:rPr>
      </w:pPr>
      <w:r w:rsidRPr="007646A6">
        <w:rPr>
          <w:b/>
          <w:bCs/>
          <w:sz w:val="28"/>
          <w:szCs w:val="28"/>
        </w:rPr>
        <w:t>УЧИТЫВАЕМЫЙ ПРИ ФОРМИРОВАНИИ ПОКАЗАТЕЛЕЙ МЕЖБЮДЖЕТНЫХ</w:t>
      </w:r>
    </w:p>
    <w:p w:rsidR="007646A6" w:rsidRPr="007646A6" w:rsidRDefault="007646A6" w:rsidP="007646A6">
      <w:pPr>
        <w:autoSpaceDE w:val="0"/>
        <w:autoSpaceDN w:val="0"/>
        <w:adjustRightInd w:val="0"/>
        <w:jc w:val="center"/>
        <w:rPr>
          <w:b/>
          <w:bCs/>
          <w:sz w:val="28"/>
          <w:szCs w:val="28"/>
        </w:rPr>
      </w:pPr>
      <w:r w:rsidRPr="007646A6">
        <w:rPr>
          <w:b/>
          <w:bCs/>
          <w:sz w:val="28"/>
          <w:szCs w:val="28"/>
        </w:rPr>
        <w:t>ОТНОШЕНИЙ С БЮДЖЕТАМИ МУНИЦИПАЛЬНЫХ ОКРУГОВ, ГОРОДСКОГО ОКРУГА, ПОСЕЛЕНИЙ, НА 2022 - 2024 ГОДЫ</w:t>
      </w:r>
    </w:p>
    <w:p w:rsidR="007646A6" w:rsidRPr="007646A6" w:rsidRDefault="007646A6" w:rsidP="007646A6">
      <w:pPr>
        <w:autoSpaceDE w:val="0"/>
        <w:autoSpaceDN w:val="0"/>
        <w:adjustRightInd w:val="0"/>
        <w:jc w:val="both"/>
        <w:outlineLvl w:val="0"/>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Нормативные расходы на финансирование жилищно-коммунального хозяйства рассчитываются по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Р = Б + К,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К = ПМФ x С</w:t>
      </w:r>
      <w:r w:rsidRPr="007646A6">
        <w:rPr>
          <w:sz w:val="28"/>
          <w:szCs w:val="28"/>
          <w:vertAlign w:val="subscript"/>
        </w:rPr>
        <w:t>кр</w:t>
      </w:r>
      <w:r w:rsidRPr="007646A6">
        <w:rPr>
          <w:sz w:val="28"/>
          <w:szCs w:val="28"/>
        </w:rPr>
        <w:t xml:space="preserve"> x 12,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ПМФ - площадь муниципального жилищного фонда;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С</w:t>
      </w:r>
      <w:r w:rsidRPr="007646A6">
        <w:rPr>
          <w:sz w:val="28"/>
          <w:szCs w:val="28"/>
          <w:vertAlign w:val="subscript"/>
        </w:rPr>
        <w:t>кр</w:t>
      </w:r>
      <w:r w:rsidRPr="007646A6">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Б = НР x Ч + ОСВ,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Ч - численность населения в муниципальных образованиях;</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Расходы на освещение улиц определяются по формуле: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ОСВ = ЭЛ x Кэл, где: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Кэл - индекс роста тарифа на электроэнергию.</w:t>
      </w:r>
    </w:p>
    <w:p w:rsidR="007646A6" w:rsidRPr="007646A6" w:rsidRDefault="007646A6" w:rsidP="007646A6">
      <w:pPr>
        <w:autoSpaceDE w:val="0"/>
        <w:autoSpaceDN w:val="0"/>
        <w:adjustRightInd w:val="0"/>
        <w:spacing w:before="240"/>
        <w:ind w:firstLine="540"/>
        <w:jc w:val="both"/>
        <w:rPr>
          <w:sz w:val="28"/>
          <w:szCs w:val="28"/>
        </w:rPr>
      </w:pPr>
    </w:p>
    <w:p w:rsidR="007646A6" w:rsidRPr="007646A6" w:rsidRDefault="007646A6" w:rsidP="007646A6">
      <w:pPr>
        <w:jc w:val="center"/>
        <w:outlineLvl w:val="0"/>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Default="007646A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sidRPr="00F62B6F">
        <w:rPr>
          <w:b/>
          <w:bCs/>
        </w:rPr>
        <w:tab/>
      </w:r>
      <w:r>
        <w:rPr>
          <w:bCs/>
        </w:rPr>
        <w:t>П</w:t>
      </w:r>
      <w:r>
        <w:t>риложение 18</w:t>
      </w:r>
    </w:p>
    <w:p w:rsidR="00E60106" w:rsidRDefault="00E60106" w:rsidP="00E60106">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F62B6F" w:rsidRDefault="00E60106" w:rsidP="00E60106">
      <w:pPr>
        <w:autoSpaceDE w:val="0"/>
        <w:autoSpaceDN w:val="0"/>
        <w:adjustRightInd w:val="0"/>
        <w:jc w:val="center"/>
        <w:outlineLvl w:val="0"/>
        <w:rPr>
          <w:b/>
          <w:bCs/>
        </w:rPr>
      </w:pP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НОРМАТИВНЫЕ РАСХОДЫ НА ОРГАНИЗАЦИЮ БЛАГОУСТРОЙСТВА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ПОСЕЛЕНИЙ, А ТАКЖЕ НА ОРГАНИЗАЦИЮ ИСПОЛЬЗОВАНИЯ, ОХРАНЫ,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ЗАЩИТЫ, ВОСПРОИЗВОДСТВА ГОРОДСКИХ ЛЕСОВ, ЛЕСОВ ОСОБО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2022 - 2024 ГОДЫ </w:t>
      </w:r>
    </w:p>
    <w:p w:rsidR="00E60106" w:rsidRPr="00E60106" w:rsidRDefault="00E60106" w:rsidP="00E60106">
      <w:pPr>
        <w:autoSpaceDE w:val="0"/>
        <w:autoSpaceDN w:val="0"/>
        <w:adjustRightInd w:val="0"/>
        <w:jc w:val="center"/>
        <w:outlineLvl w:val="0"/>
        <w:rPr>
          <w:sz w:val="28"/>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E60106" w:rsidRPr="00E60106" w:rsidTr="00E60106">
        <w:tc>
          <w:tcPr>
            <w:tcW w:w="289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Норматив на 1 жителя в год (рублей) </w:t>
            </w:r>
          </w:p>
        </w:tc>
      </w:tr>
      <w:tr w:rsidR="00E60106" w:rsidRPr="00E60106" w:rsidTr="00E60106">
        <w:tc>
          <w:tcPr>
            <w:tcW w:w="289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городской округ</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478,0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630,0</w:t>
            </w:r>
          </w:p>
        </w:tc>
        <w:tc>
          <w:tcPr>
            <w:tcW w:w="1768" w:type="dxa"/>
            <w:vMerge w:val="restart"/>
            <w:tcBorders>
              <w:top w:val="single" w:sz="4" w:space="0" w:color="auto"/>
              <w:left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1325,0</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657,0</w:t>
            </w:r>
          </w:p>
        </w:tc>
        <w:tc>
          <w:tcPr>
            <w:tcW w:w="1768" w:type="dxa"/>
            <w:vMerge/>
            <w:tcBorders>
              <w:left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768" w:type="dxa"/>
            <w:vMerge/>
            <w:tcBorders>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693,0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776,0</w:t>
            </w:r>
          </w:p>
        </w:tc>
        <w:tc>
          <w:tcPr>
            <w:tcW w:w="176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r w:rsidRPr="00E60106">
              <w:rPr>
                <w:sz w:val="28"/>
                <w:szCs w:val="28"/>
              </w:rPr>
              <w:t>580,0</w:t>
            </w: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bl>
    <w:p w:rsidR="00E60106" w:rsidRPr="00E60106" w:rsidRDefault="00E60106" w:rsidP="00E60106">
      <w:pPr>
        <w:jc w:val="center"/>
        <w:outlineLvl w:val="0"/>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Pr>
          <w:bCs/>
        </w:rPr>
        <w:t>П</w:t>
      </w:r>
      <w:r>
        <w:t>риложение 19</w:t>
      </w:r>
    </w:p>
    <w:p w:rsidR="00E60106" w:rsidRDefault="00E60106" w:rsidP="00E60106">
      <w:pPr>
        <w:ind w:left="5400"/>
        <w:jc w:val="right"/>
        <w:outlineLvl w:val="0"/>
      </w:pPr>
      <w:r>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281037" w:rsidRDefault="00E60106" w:rsidP="00E60106">
      <w:pPr>
        <w:ind w:left="5400"/>
        <w:jc w:val="both"/>
        <w:outlineLvl w:val="0"/>
        <w:rPr>
          <w:b/>
        </w:rPr>
      </w:pPr>
    </w:p>
    <w:p w:rsidR="00E60106" w:rsidRPr="00281037" w:rsidRDefault="00E60106" w:rsidP="00E60106">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E60106" w:rsidRPr="00281037" w:rsidRDefault="00E60106" w:rsidP="00E60106">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E60106" w:rsidRPr="00281037" w:rsidRDefault="00E60106" w:rsidP="00E60106">
      <w:pPr>
        <w:pStyle w:val="1"/>
        <w:tabs>
          <w:tab w:val="left" w:pos="2520"/>
        </w:tabs>
      </w:pPr>
      <w:r>
        <w:t>на  2022</w:t>
      </w:r>
      <w:r w:rsidRPr="00281037">
        <w:t xml:space="preserve"> год</w:t>
      </w:r>
    </w:p>
    <w:p w:rsidR="00E60106" w:rsidRPr="00281037" w:rsidRDefault="00E60106" w:rsidP="00E60106">
      <w:pPr>
        <w:pStyle w:val="1"/>
        <w:tabs>
          <w:tab w:val="left" w:pos="851"/>
          <w:tab w:val="left" w:pos="2268"/>
          <w:tab w:val="left" w:pos="2410"/>
        </w:tabs>
        <w:spacing w:line="240" w:lineRule="exact"/>
      </w:pPr>
      <w:r w:rsidRPr="00281037">
        <w:tab/>
      </w:r>
    </w:p>
    <w:p w:rsidR="00E60106" w:rsidRPr="00281037" w:rsidRDefault="00E60106" w:rsidP="00E60106">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106" w:rsidRPr="00281037" w:rsidRDefault="00E60106" w:rsidP="00E60106">
      <w:pPr>
        <w:pStyle w:val="1"/>
        <w:tabs>
          <w:tab w:val="left" w:pos="851"/>
          <w:tab w:val="left" w:pos="2160"/>
          <w:tab w:val="left" w:pos="2520"/>
        </w:tabs>
        <w:spacing w:line="240" w:lineRule="exact"/>
        <w:ind w:firstLine="851"/>
      </w:pPr>
      <w:r w:rsidRPr="00281037">
        <w:tab/>
        <w:t xml:space="preserve">расходов на заработную плату </w:t>
      </w:r>
    </w:p>
    <w:p w:rsidR="00E60106" w:rsidRPr="00281037" w:rsidRDefault="00E60106" w:rsidP="00E60106">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106" w:rsidRPr="00281037" w:rsidTr="00E60106">
        <w:trPr>
          <w:cantSplit/>
          <w:trHeight w:val="302"/>
        </w:trPr>
        <w:tc>
          <w:tcPr>
            <w:tcW w:w="3780" w:type="dxa"/>
            <w:vMerge w:val="restart"/>
            <w:tcBorders>
              <w:top w:val="single" w:sz="4" w:space="0" w:color="auto"/>
              <w:left w:val="single" w:sz="4" w:space="0" w:color="auto"/>
              <w:right w:val="single" w:sz="4" w:space="0" w:color="auto"/>
            </w:tcBorders>
          </w:tcPr>
          <w:p w:rsidR="00E60106" w:rsidRPr="00281037" w:rsidRDefault="00E60106" w:rsidP="00E60106">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E60106" w:rsidRPr="00281037" w:rsidRDefault="00E60106" w:rsidP="00E60106">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E60106" w:rsidRPr="00281037" w:rsidRDefault="00E60106" w:rsidP="00E60106">
            <w:pPr>
              <w:spacing w:before="120" w:line="240" w:lineRule="exact"/>
              <w:jc w:val="center"/>
              <w:outlineLvl w:val="0"/>
            </w:pPr>
            <w:r w:rsidRPr="00281037">
              <w:t>Заработная плата</w:t>
            </w:r>
          </w:p>
        </w:tc>
      </w:tr>
      <w:tr w:rsidR="00E60106" w:rsidRPr="00281037" w:rsidTr="00E60106">
        <w:trPr>
          <w:cantSplit/>
          <w:trHeight w:val="302"/>
        </w:trPr>
        <w:tc>
          <w:tcPr>
            <w:tcW w:w="3780" w:type="dxa"/>
            <w:vMerge/>
            <w:tcBorders>
              <w:left w:val="single" w:sz="4" w:space="0" w:color="auto"/>
              <w:right w:val="single" w:sz="4" w:space="0" w:color="auto"/>
            </w:tcBorders>
          </w:tcPr>
          <w:p w:rsidR="00E60106" w:rsidRPr="00281037" w:rsidRDefault="00E60106" w:rsidP="00E60106">
            <w:pPr>
              <w:spacing w:before="120" w:line="240" w:lineRule="exact"/>
              <w:jc w:val="center"/>
            </w:pPr>
          </w:p>
        </w:tc>
        <w:tc>
          <w:tcPr>
            <w:tcW w:w="2880" w:type="dxa"/>
            <w:vMerge/>
            <w:tcBorders>
              <w:left w:val="single" w:sz="4" w:space="0" w:color="auto"/>
              <w:right w:val="single" w:sz="4" w:space="0" w:color="auto"/>
            </w:tcBorders>
          </w:tcPr>
          <w:p w:rsidR="00E60106" w:rsidRPr="00281037" w:rsidRDefault="00E60106" w:rsidP="00E60106">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106" w:rsidRPr="00281037" w:rsidRDefault="00E60106" w:rsidP="00E60106">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106" w:rsidRPr="00281037" w:rsidRDefault="00E60106" w:rsidP="00E60106">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E60106" w:rsidRPr="00281037" w:rsidRDefault="00E60106" w:rsidP="00E60106">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106" w:rsidRPr="00281037" w:rsidTr="00E60106">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4</w:t>
            </w:r>
          </w:p>
        </w:tc>
      </w:tr>
      <w:tr w:rsidR="00E60106" w:rsidRPr="00281037" w:rsidTr="00E60106">
        <w:trPr>
          <w:cantSplit/>
          <w:trHeight w:val="336"/>
        </w:trPr>
        <w:tc>
          <w:tcPr>
            <w:tcW w:w="9900" w:type="dxa"/>
            <w:gridSpan w:val="4"/>
            <w:tcMar>
              <w:top w:w="11" w:type="dxa"/>
              <w:bottom w:w="11" w:type="dxa"/>
            </w:tcMar>
          </w:tcPr>
          <w:p w:rsidR="00E60106" w:rsidRPr="00281037" w:rsidRDefault="00E60106" w:rsidP="00E60106">
            <w:pPr>
              <w:spacing w:before="120" w:line="240" w:lineRule="exact"/>
            </w:pPr>
            <w:r w:rsidRPr="00281037">
              <w:rPr>
                <w:b/>
              </w:rPr>
              <w:t>ДОШКОЛЬНОЕ ОБРАЗОВАНИЕ</w:t>
            </w:r>
          </w:p>
        </w:tc>
      </w:tr>
      <w:tr w:rsidR="00E60106" w:rsidRPr="00281037" w:rsidTr="00E60106">
        <w:trPr>
          <w:cantSplit/>
          <w:trHeight w:val="535"/>
        </w:trPr>
        <w:tc>
          <w:tcPr>
            <w:tcW w:w="9900" w:type="dxa"/>
            <w:gridSpan w:val="4"/>
            <w:tcMar>
              <w:top w:w="11" w:type="dxa"/>
              <w:bottom w:w="11" w:type="dxa"/>
            </w:tcMar>
          </w:tcPr>
          <w:p w:rsidR="00E60106" w:rsidRPr="00281037" w:rsidRDefault="00E60106" w:rsidP="00E60106">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106" w:rsidRPr="00281037" w:rsidTr="00E60106">
        <w:trPr>
          <w:cantSplit/>
          <w:trHeight w:val="354"/>
        </w:trPr>
        <w:tc>
          <w:tcPr>
            <w:tcW w:w="9900" w:type="dxa"/>
            <w:gridSpan w:val="4"/>
            <w:tcMar>
              <w:top w:w="11" w:type="dxa"/>
              <w:bottom w:w="11" w:type="dxa"/>
            </w:tcMar>
          </w:tcPr>
          <w:p w:rsidR="00E60106" w:rsidRPr="00281037" w:rsidRDefault="00E60106" w:rsidP="00E60106">
            <w:pPr>
              <w:spacing w:before="120" w:line="240" w:lineRule="exact"/>
            </w:pPr>
            <w:r w:rsidRPr="00281037">
              <w:t>Обеспечение общедоступного, бесплатного дошкольного образования</w:t>
            </w:r>
          </w:p>
        </w:tc>
      </w:tr>
      <w:tr w:rsidR="00E60106" w:rsidRPr="00281037" w:rsidTr="00E60106">
        <w:trPr>
          <w:cantSplit/>
          <w:trHeight w:val="582"/>
        </w:trPr>
        <w:tc>
          <w:tcPr>
            <w:tcW w:w="3780" w:type="dxa"/>
            <w:tcMar>
              <w:top w:w="11" w:type="dxa"/>
              <w:bottom w:w="11" w:type="dxa"/>
            </w:tcMar>
          </w:tcPr>
          <w:p w:rsidR="00E60106" w:rsidRPr="00281037" w:rsidRDefault="00E60106" w:rsidP="00E60106">
            <w:pPr>
              <w:spacing w:before="120" w:line="240" w:lineRule="exact"/>
            </w:pPr>
            <w:r w:rsidRPr="00281037">
              <w:t>Педагогические работники:</w:t>
            </w:r>
          </w:p>
        </w:tc>
        <w:tc>
          <w:tcPr>
            <w:tcW w:w="2880" w:type="dxa"/>
            <w:tcMar>
              <w:top w:w="11" w:type="dxa"/>
              <w:bottom w:w="11" w:type="dxa"/>
            </w:tcMar>
          </w:tcPr>
          <w:p w:rsidR="00E60106" w:rsidRPr="00281037" w:rsidRDefault="00E60106" w:rsidP="00E60106">
            <w:pPr>
              <w:pStyle w:val="ac"/>
              <w:tabs>
                <w:tab w:val="clear" w:pos="4153"/>
                <w:tab w:val="clear" w:pos="8306"/>
              </w:tabs>
              <w:spacing w:before="120" w:line="240" w:lineRule="exact"/>
              <w:rPr>
                <w:szCs w:val="24"/>
              </w:rPr>
            </w:pPr>
          </w:p>
        </w:tc>
        <w:tc>
          <w:tcPr>
            <w:tcW w:w="1260" w:type="dxa"/>
            <w:tcMar>
              <w:top w:w="11" w:type="dxa"/>
              <w:bottom w:w="11" w:type="dxa"/>
            </w:tcMar>
          </w:tcPr>
          <w:p w:rsidR="00E60106" w:rsidRPr="00281037" w:rsidRDefault="00E60106" w:rsidP="00E60106">
            <w:pPr>
              <w:spacing w:before="120" w:line="240" w:lineRule="exact"/>
              <w:jc w:val="center"/>
            </w:pPr>
          </w:p>
        </w:tc>
        <w:tc>
          <w:tcPr>
            <w:tcW w:w="1980" w:type="dxa"/>
            <w:tcMar>
              <w:top w:w="11" w:type="dxa"/>
              <w:bottom w:w="11" w:type="dxa"/>
            </w:tcMar>
          </w:tcPr>
          <w:p w:rsidR="00E60106" w:rsidRPr="00281037" w:rsidRDefault="00E60106" w:rsidP="00E60106">
            <w:pPr>
              <w:spacing w:before="120" w:line="240" w:lineRule="exact"/>
              <w:jc w:val="center"/>
            </w:pPr>
          </w:p>
        </w:tc>
      </w:tr>
      <w:tr w:rsidR="00E60106" w:rsidRPr="00EC1518" w:rsidTr="00E60106">
        <w:trPr>
          <w:cantSplit/>
          <w:trHeight w:val="582"/>
        </w:trPr>
        <w:tc>
          <w:tcPr>
            <w:tcW w:w="3780" w:type="dxa"/>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Mar>
              <w:top w:w="11" w:type="dxa"/>
              <w:bottom w:w="11" w:type="dxa"/>
            </w:tcMar>
          </w:tcPr>
          <w:p w:rsidR="00E60106" w:rsidRPr="00EC1518" w:rsidRDefault="00E60106" w:rsidP="00E60106">
            <w:pPr>
              <w:spacing w:before="120" w:line="240" w:lineRule="exact"/>
              <w:jc w:val="center"/>
            </w:pPr>
          </w:p>
        </w:tc>
        <w:tc>
          <w:tcPr>
            <w:tcW w:w="1980" w:type="dxa"/>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49"/>
        </w:trPr>
        <w:tc>
          <w:tcPr>
            <w:tcW w:w="3780" w:type="dxa"/>
            <w:tcMar>
              <w:top w:w="11" w:type="dxa"/>
              <w:bottom w:w="11" w:type="dxa"/>
            </w:tcMar>
          </w:tcPr>
          <w:p w:rsidR="00E60106" w:rsidRPr="00EC1518" w:rsidRDefault="00E60106" w:rsidP="00E60106">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E60106" w:rsidRPr="00EC1518" w:rsidRDefault="00E60106" w:rsidP="00E60106">
            <w:pPr>
              <w:spacing w:before="120" w:line="240" w:lineRule="exact"/>
              <w:jc w:val="center"/>
            </w:pPr>
            <w:r w:rsidRPr="00EC1518">
              <w:t>8827</w:t>
            </w:r>
          </w:p>
          <w:p w:rsidR="00E60106" w:rsidRPr="00EC1518" w:rsidRDefault="00E60106" w:rsidP="00E60106">
            <w:pPr>
              <w:spacing w:before="120" w:line="240" w:lineRule="exact"/>
              <w:jc w:val="center"/>
            </w:pPr>
          </w:p>
        </w:tc>
        <w:tc>
          <w:tcPr>
            <w:tcW w:w="1980" w:type="dxa"/>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1908</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2137</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1470</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1640</w:t>
            </w:r>
          </w:p>
        </w:tc>
      </w:tr>
      <w:tr w:rsidR="00E60106" w:rsidRPr="00EC1518" w:rsidTr="00E60106">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Помощник воспитателя, младший воспитатель</w:t>
            </w:r>
          </w:p>
          <w:p w:rsidR="00E60106" w:rsidRPr="00EC1518" w:rsidRDefault="00E60106" w:rsidP="00E60106">
            <w:pPr>
              <w:spacing w:before="120" w:line="240" w:lineRule="exact"/>
            </w:pPr>
            <w:r w:rsidRPr="00EC1518">
              <w:t xml:space="preserve"> городов и поселков городского типа (за исключением малокомплектных организаций)</w:t>
            </w:r>
          </w:p>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1354</w:t>
            </w:r>
          </w:p>
        </w:tc>
      </w:tr>
      <w:tr w:rsidR="00E60106" w:rsidRPr="00EC1518" w:rsidTr="00E60106">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20405</w:t>
            </w:r>
          </w:p>
        </w:tc>
      </w:tr>
      <w:tr w:rsidR="00E60106" w:rsidRPr="00EC1518" w:rsidTr="00E60106">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Обеспечение присмотра и ухода за детьми, содержание зданий и сооружений</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102</w:t>
            </w:r>
            <w:r w:rsidRPr="00EC1518">
              <w:t>7</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w:t>
            </w:r>
            <w:r>
              <w:t>50</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791</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884</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Помощник воспитателя, младший воспитатель</w:t>
            </w:r>
          </w:p>
          <w:p w:rsidR="00E60106" w:rsidRPr="00EC1518" w:rsidRDefault="00E60106" w:rsidP="00E60106">
            <w:pPr>
              <w:spacing w:before="120" w:line="240" w:lineRule="exact"/>
            </w:pPr>
            <w:r w:rsidRPr="00EC1518">
              <w:t xml:space="preserve"> городов и поселков городского типа (за исключением малокомплектных организаций)</w:t>
            </w:r>
          </w:p>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406</w:t>
            </w:r>
            <w:r w:rsidRPr="00EC1518">
              <w:t>1</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76058</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65</w:t>
            </w:r>
            <w:r>
              <w:t>65</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Прочие работники</w:t>
            </w:r>
          </w:p>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64</w:t>
            </w:r>
            <w:r w:rsidRPr="00EC1518">
              <w:t>9</w:t>
            </w:r>
            <w:r>
              <w:t>4</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w:t>
            </w:r>
            <w:r>
              <w:rPr>
                <w:bCs/>
              </w:rPr>
              <w:t>785</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iCs/>
              </w:rPr>
              <w:t>ОБЩЕЕ ОБРАЗОВАНИЕ</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Default="00E60106" w:rsidP="00E60106">
            <w:pPr>
              <w:spacing w:line="240" w:lineRule="exact"/>
              <w:jc w:val="center"/>
            </w:pPr>
          </w:p>
          <w:p w:rsidR="00E60106" w:rsidRPr="00EC1518" w:rsidRDefault="00E60106" w:rsidP="00E60106">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Default="00E60106" w:rsidP="00E60106">
            <w:pPr>
              <w:spacing w:line="240" w:lineRule="exact"/>
              <w:jc w:val="center"/>
            </w:pPr>
          </w:p>
          <w:p w:rsidR="00E60106" w:rsidRPr="00EC1518" w:rsidRDefault="00E60106" w:rsidP="00E60106">
            <w:pPr>
              <w:spacing w:line="240" w:lineRule="exact"/>
              <w:jc w:val="center"/>
            </w:pPr>
            <w:r>
              <w:t>12754</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p w:rsidR="00E60106" w:rsidRPr="00EC1518" w:rsidRDefault="00E60106" w:rsidP="00E60106">
            <w:pPr>
              <w:spacing w:line="240" w:lineRule="exact"/>
              <w:jc w:val="center"/>
            </w:pPr>
            <w:r>
              <w:t>707</w:t>
            </w:r>
            <w:r w:rsidRPr="00EC1518">
              <w:t>6</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72</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28</w:t>
            </w:r>
            <w:r>
              <w:t>37</w:t>
            </w:r>
            <w:r w:rsidRPr="00EC1518">
              <w:t xml:space="preserve">  </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t>2507</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60</w:t>
            </w:r>
            <w:r w:rsidRPr="00EC1518">
              <w:t xml:space="preserve">  </w:t>
            </w:r>
          </w:p>
        </w:tc>
      </w:tr>
      <w:tr w:rsidR="00E60106" w:rsidRPr="00EC1518" w:rsidTr="00E60106">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2204</w:t>
            </w:r>
          </w:p>
        </w:tc>
      </w:tr>
      <w:tr w:rsidR="00E60106" w:rsidRPr="00EC1518" w:rsidTr="00E60106">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21</w:t>
            </w:r>
            <w:r>
              <w:rPr>
                <w:bCs/>
              </w:rPr>
              <w:t>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t>2672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73</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
                <w:bCs/>
              </w:rPr>
              <w:t>Общеобразовательные организации, имеющие интернаты</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10736</w:t>
            </w:r>
            <w:r w:rsidRPr="00EC1518">
              <w:t xml:space="preserve">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11537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12754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2475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3818</w:t>
            </w:r>
          </w:p>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708</w:t>
            </w:r>
            <w:r w:rsidRPr="00EC1518">
              <w:rPr>
                <w:bCs/>
                <w:spacing w:val="-6"/>
              </w:rPr>
              <w:t>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2391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3451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3111</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121</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3562</w:t>
            </w: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14</w:t>
            </w:r>
            <w:r>
              <w:t>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648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1924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34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2157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1698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37</w:t>
            </w:r>
            <w:r>
              <w:rPr>
                <w:bCs/>
              </w:rPr>
              <w:t>5</w:t>
            </w: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281037"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w:t>
            </w:r>
            <w:r>
              <w:rPr>
                <w:bCs/>
              </w:rPr>
              <w:t>840</w:t>
            </w:r>
          </w:p>
        </w:tc>
      </w:tr>
      <w:tr w:rsidR="00E60106" w:rsidRPr="00EC1518" w:rsidTr="00E60106">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298</w:t>
            </w:r>
            <w:r w:rsidRPr="00EC1518">
              <w:rPr>
                <w:bCs/>
              </w:rPr>
              <w:t>3</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17179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3415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3427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1924</w:t>
            </w:r>
          </w:p>
        </w:tc>
      </w:tr>
      <w:tr w:rsidR="00E60106" w:rsidRPr="00EC1518" w:rsidTr="00E60106">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621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12722</w:t>
            </w:r>
          </w:p>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15896</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w:t>
            </w:r>
            <w:r>
              <w:rPr>
                <w:bCs/>
              </w:rPr>
              <w:t>44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14290</w:t>
            </w:r>
          </w:p>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18</w:t>
            </w:r>
            <w:r>
              <w:rPr>
                <w:bCs/>
              </w:rPr>
              <w:t>232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36</w:t>
            </w:r>
            <w:r>
              <w:rPr>
                <w:bCs/>
              </w:rPr>
              <w:t>59</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4210</w:t>
            </w:r>
          </w:p>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4620</w:t>
            </w: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8</w:t>
            </w:r>
            <w:r>
              <w:rPr>
                <w:bCs/>
              </w:rPr>
              <w:t>50</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2157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 xml:space="preserve">Обеспечение дополнительного образования детей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p w:rsidR="00E60106" w:rsidRPr="00EC1518" w:rsidRDefault="00E60106" w:rsidP="00E60106">
            <w:pPr>
              <w:spacing w:line="240" w:lineRule="exact"/>
              <w:jc w:val="center"/>
              <w:rPr>
                <w:bCs/>
              </w:rPr>
            </w:pPr>
            <w:r w:rsidRPr="00733E6A">
              <w:rPr>
                <w:bCs/>
              </w:rPr>
              <w:t xml:space="preserve">449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p w:rsidR="00E60106" w:rsidRPr="00EC1518" w:rsidRDefault="00E60106" w:rsidP="00E60106">
            <w:pPr>
              <w:spacing w:line="240" w:lineRule="exact"/>
              <w:jc w:val="center"/>
              <w:rPr>
                <w:bCs/>
              </w:rPr>
            </w:pPr>
            <w:r>
              <w:rPr>
                <w:bCs/>
              </w:rPr>
              <w:t>449</w:t>
            </w:r>
          </w:p>
        </w:tc>
      </w:tr>
      <w:tr w:rsidR="00E60106" w:rsidRPr="00E41B23"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E60106" w:rsidRPr="00EC1518" w:rsidTr="00E60106">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41B23" w:rsidRDefault="00E60106" w:rsidP="00E60106">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jc w:val="center"/>
              <w:rPr>
                <w:rFonts w:ascii="Times New Roman" w:hAnsi="Times New Roman" w:cs="Times New Roman"/>
                <w:sz w:val="24"/>
                <w:szCs w:val="24"/>
              </w:rPr>
            </w:pPr>
          </w:p>
        </w:tc>
      </w:tr>
      <w:tr w:rsidR="00E60106" w:rsidRPr="00EC1518" w:rsidTr="00E60106">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41B23" w:rsidRDefault="00E60106" w:rsidP="00E60106">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jc w:val="center"/>
              <w:rPr>
                <w:rFonts w:ascii="Times New Roman" w:hAnsi="Times New Roman" w:cs="Times New Roman"/>
                <w:sz w:val="24"/>
                <w:szCs w:val="24"/>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br/>
              <w:t>4986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5995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203</w:t>
            </w:r>
            <w:r w:rsidRPr="00EC1518">
              <w:t>6</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5</w:t>
            </w:r>
            <w:r>
              <w:t>119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6162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br/>
              <w:t>2088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19</w:t>
            </w:r>
            <w:r>
              <w:t>24</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508</w:t>
            </w:r>
            <w:r w:rsidRPr="00EC1518">
              <w:t>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5995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2078</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ДРУГИЕ ВОПРОСЫ В ОБЛАСТИ ОБРАЗОВАНИЯ</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Организации, обеспечивающие предоставление услуг в сфере образования</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bCs/>
              </w:rPr>
              <w:t>Центры психолого-педагогической, медицинской и социальной помощи</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88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147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121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105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20" w:lineRule="exact"/>
              <w:jc w:val="center"/>
            </w:pPr>
          </w:p>
          <w:p w:rsidR="00E60106" w:rsidRPr="00EC1518" w:rsidRDefault="00E60106" w:rsidP="00E60106">
            <w:pPr>
              <w:spacing w:line="220" w:lineRule="exact"/>
              <w:jc w:val="center"/>
            </w:pPr>
            <w:r w:rsidRPr="00EC1518">
              <w:t>26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20" w:lineRule="exact"/>
              <w:jc w:val="center"/>
            </w:pPr>
          </w:p>
          <w:p w:rsidR="00E60106" w:rsidRPr="00EC1518" w:rsidRDefault="00E60106" w:rsidP="00E60106">
            <w:pPr>
              <w:spacing w:line="220" w:lineRule="exact"/>
              <w:jc w:val="center"/>
            </w:pPr>
            <w:r w:rsidRPr="00EC1518">
              <w:t>26</w:t>
            </w:r>
          </w:p>
        </w:tc>
      </w:tr>
      <w:tr w:rsidR="00E60106" w:rsidRPr="00EC1518" w:rsidTr="00E60106">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1924</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Автотранспорт для подвоза обучающихся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259022</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159681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242964</w:t>
            </w:r>
          </w:p>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E60106" w:rsidRPr="00EC1518" w:rsidTr="00E60106">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4506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22529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296720</w:t>
            </w:r>
          </w:p>
        </w:tc>
      </w:tr>
    </w:tbl>
    <w:p w:rsidR="00E60106" w:rsidRDefault="00E60106" w:rsidP="00E60106"/>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Pr="00EC1518" w:rsidRDefault="00E60106" w:rsidP="00E60106">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106" w:rsidRPr="00EC1518" w:rsidRDefault="00E60106" w:rsidP="00E60106">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E60106" w:rsidRPr="00EC1518" w:rsidRDefault="00E60106" w:rsidP="00E60106">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106" w:rsidRPr="00EC1518" w:rsidTr="00E60106">
        <w:trPr>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Мягкий инвентарь </w:t>
            </w:r>
          </w:p>
        </w:tc>
      </w:tr>
    </w:tbl>
    <w:p w:rsidR="00E60106" w:rsidRPr="00EC1518" w:rsidRDefault="00E60106" w:rsidP="00E60106">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106" w:rsidRPr="00EC1518" w:rsidTr="00E60106">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Дошкольное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E60106" w:rsidRPr="00EC1518" w:rsidTr="00E60106">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pPr>
            <w:r w:rsidRPr="0099168E">
              <w:t>1 расчетная группа</w:t>
            </w:r>
          </w:p>
          <w:p w:rsidR="00E60106" w:rsidRPr="0099168E" w:rsidRDefault="00E60106" w:rsidP="00E60106">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E60106" w:rsidRPr="0099168E" w:rsidRDefault="00E60106" w:rsidP="00E60106">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jc w:val="center"/>
            </w:pPr>
          </w:p>
          <w:p w:rsidR="00E60106" w:rsidRPr="0099168E" w:rsidRDefault="00E60106" w:rsidP="00E60106">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E60106" w:rsidRPr="0099168E"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 xml:space="preserve">1  обучающийся:    </w:t>
            </w:r>
          </w:p>
          <w:p w:rsidR="00E60106" w:rsidRPr="00EC1518" w:rsidRDefault="00E60106" w:rsidP="00E60106">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bCs/>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rPr>
                <w:b/>
                <w:bCs/>
              </w:rPr>
              <w:t>ОБЩЕЕ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Общеобразовательные организации: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54"/>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05"/>
        </w:trPr>
        <w:tc>
          <w:tcPr>
            <w:tcW w:w="2448" w:type="dxa"/>
            <w:vMerge/>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562</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106" w:rsidRPr="00EC1518" w:rsidRDefault="00E60106" w:rsidP="00E60106">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22"/>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507"/>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имеющие интернаты</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с наименованием «интернат»</w:t>
            </w:r>
          </w:p>
        </w:tc>
      </w:tr>
      <w:tr w:rsidR="00E60106" w:rsidRPr="00EC1518" w:rsidTr="00E60106">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p w:rsidR="00E60106" w:rsidRPr="00EC1518" w:rsidRDefault="00E60106" w:rsidP="00E60106">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4376</w:t>
            </w:r>
          </w:p>
          <w:p w:rsidR="00E60106" w:rsidRPr="00EC1518" w:rsidRDefault="00E60106" w:rsidP="00E60106">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806</w:t>
            </w:r>
          </w:p>
          <w:p w:rsidR="00E60106" w:rsidRPr="00EC1518" w:rsidRDefault="00E60106" w:rsidP="00E60106">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562</w:t>
            </w:r>
          </w:p>
          <w:p w:rsidR="00E60106" w:rsidRPr="00EC1518" w:rsidRDefault="00E60106" w:rsidP="00E60106">
            <w:pPr>
              <w:spacing w:before="120" w:line="240" w:lineRule="exact"/>
              <w:jc w:val="center"/>
              <w:rPr>
                <w:bCs/>
              </w:rP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rPr>
                <w:i/>
              </w:rPr>
            </w:pPr>
          </w:p>
          <w:p w:rsidR="00E60106" w:rsidRPr="00EC1518" w:rsidRDefault="00E60106" w:rsidP="00E60106">
            <w:pPr>
              <w:spacing w:before="120" w:line="240" w:lineRule="exact"/>
              <w:jc w:val="both"/>
              <w:rPr>
                <w:bCs/>
                <w:szCs w:val="28"/>
              </w:rPr>
            </w:pPr>
          </w:p>
          <w:p w:rsidR="00E60106" w:rsidRPr="00EC1518" w:rsidRDefault="00E60106" w:rsidP="00E60106">
            <w:pPr>
              <w:spacing w:before="120" w:line="240" w:lineRule="exact"/>
              <w:jc w:val="both"/>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403"/>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p w:rsidR="00E60106" w:rsidRPr="00EC1518" w:rsidRDefault="00E60106" w:rsidP="00E60106">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p w:rsidR="00E60106" w:rsidRPr="00EC1518" w:rsidRDefault="00E60106" w:rsidP="00E60106">
            <w:pPr>
              <w:spacing w:before="120" w:line="240" w:lineRule="exact"/>
              <w:jc w:val="both"/>
              <w:rPr>
                <w:szCs w:val="28"/>
              </w:rPr>
            </w:pPr>
          </w:p>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w:t>
            </w:r>
          </w:p>
        </w:tc>
      </w:tr>
      <w:tr w:rsidR="00E60106" w:rsidRPr="00EC1518" w:rsidTr="00E60106">
        <w:trPr>
          <w:cantSplit/>
          <w:trHeight w:val="781"/>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br/>
            </w:r>
          </w:p>
          <w:p w:rsidR="00E60106" w:rsidRPr="00EC1518" w:rsidRDefault="00E60106" w:rsidP="00E60106">
            <w:pPr>
              <w:spacing w:before="120" w:line="240" w:lineRule="exact"/>
            </w:pPr>
          </w:p>
          <w:p w:rsidR="00E60106" w:rsidRPr="00EC1518" w:rsidRDefault="00E60106" w:rsidP="00E60106">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r w:rsidRPr="00EC1518">
              <w:rPr>
                <w:bCs/>
              </w:rPr>
              <w:t xml:space="preserve"> </w:t>
            </w:r>
          </w:p>
        </w:tc>
      </w:tr>
      <w:tr w:rsidR="00E60106" w:rsidRPr="00EC1518" w:rsidTr="00E60106">
        <w:trPr>
          <w:cantSplit/>
          <w:trHeight w:val="574"/>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742"/>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195"/>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rPr>
            </w:pPr>
            <w:r w:rsidRPr="00EC1518">
              <w:rPr>
                <w:b/>
              </w:rPr>
              <w:t>Организация дополнительного образования детей (за исключением ДЮСШ)</w:t>
            </w: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661</w:t>
            </w:r>
          </w:p>
          <w:p w:rsidR="00E60106" w:rsidRPr="00EC1518" w:rsidRDefault="00E60106" w:rsidP="00E60106">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106" w:rsidRPr="00EC1518" w:rsidRDefault="00E60106" w:rsidP="00E60106">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643"/>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1767"/>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516"/>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516"/>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ДРУГИЕ ВОПРОСЫ В ОБЛАСТИ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rPr>
                <w:b/>
              </w:rPr>
              <w:t>Организации, обеспечивающие предоставление услуг в сфере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Центры психолого-педагогической, медицинской и социальной помощи</w:t>
            </w:r>
          </w:p>
        </w:tc>
      </w:tr>
      <w:tr w:rsidR="00E60106" w:rsidRPr="00EC1518" w:rsidTr="00E60106">
        <w:trPr>
          <w:cantSplit/>
          <w:trHeight w:val="345"/>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городская местность</w:t>
            </w:r>
          </w:p>
          <w:p w:rsidR="00E60106" w:rsidRPr="00EC1518" w:rsidRDefault="00E60106" w:rsidP="00E60106">
            <w:pPr>
              <w:spacing w:before="40" w:line="240" w:lineRule="exact"/>
            </w:pPr>
          </w:p>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bl>
    <w:p w:rsidR="00E60106" w:rsidRPr="00EC1518" w:rsidRDefault="00E60106" w:rsidP="00E60106">
      <w:pPr>
        <w:rPr>
          <w:sz w:val="2"/>
          <w:szCs w:val="2"/>
        </w:rPr>
      </w:pPr>
    </w:p>
    <w:p w:rsidR="00E60106" w:rsidRPr="00281037" w:rsidRDefault="00E60106" w:rsidP="00E60106">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E60106" w:rsidRPr="00281037" w:rsidRDefault="00E60106" w:rsidP="00E60106">
      <w:pPr>
        <w:spacing w:before="120" w:line="240" w:lineRule="exact"/>
        <w:jc w:val="both"/>
      </w:pPr>
    </w:p>
    <w:p w:rsidR="00E60106" w:rsidRPr="00281037" w:rsidRDefault="00E60106" w:rsidP="00E60106">
      <w:pPr>
        <w:spacing w:before="120" w:line="240" w:lineRule="exact"/>
        <w:jc w:val="both"/>
        <w:sectPr w:rsidR="00E60106" w:rsidRPr="00281037" w:rsidSect="00E60106">
          <w:headerReference w:type="even" r:id="rId16"/>
          <w:headerReference w:type="default" r:id="rId17"/>
          <w:pgSz w:w="11906" w:h="16838" w:code="9"/>
          <w:pgMar w:top="737" w:right="567" w:bottom="567" w:left="1701" w:header="454" w:footer="567" w:gutter="0"/>
          <w:cols w:space="708"/>
          <w:titlePg/>
          <w:docGrid w:linePitch="360"/>
        </w:sectPr>
      </w:pPr>
    </w:p>
    <w:p w:rsidR="00E60106" w:rsidRPr="00E60106" w:rsidRDefault="00E60106" w:rsidP="00E60106">
      <w:pPr>
        <w:tabs>
          <w:tab w:val="left" w:pos="851"/>
          <w:tab w:val="left" w:pos="2268"/>
        </w:tabs>
        <w:spacing w:line="240" w:lineRule="exact"/>
        <w:ind w:firstLine="851"/>
        <w:jc w:val="both"/>
        <w:outlineLvl w:val="0"/>
        <w:rPr>
          <w:b/>
          <w:sz w:val="28"/>
          <w:szCs w:val="28"/>
        </w:rPr>
      </w:pPr>
      <w:r w:rsidRPr="00E60106">
        <w:rPr>
          <w:b/>
          <w:sz w:val="28"/>
          <w:szCs w:val="28"/>
        </w:rPr>
        <w:t>Раздел 3.</w:t>
      </w:r>
      <w:r w:rsidRPr="00E60106">
        <w:rPr>
          <w:sz w:val="28"/>
          <w:szCs w:val="28"/>
        </w:rPr>
        <w:tab/>
      </w:r>
      <w:r w:rsidRPr="00E60106">
        <w:rPr>
          <w:b/>
          <w:sz w:val="28"/>
          <w:szCs w:val="28"/>
        </w:rPr>
        <w:t xml:space="preserve">Областные нормативы </w:t>
      </w:r>
    </w:p>
    <w:p w:rsidR="00E60106" w:rsidRPr="00E60106" w:rsidRDefault="00E60106" w:rsidP="00E60106">
      <w:pPr>
        <w:pStyle w:val="a5"/>
        <w:tabs>
          <w:tab w:val="left" w:pos="851"/>
          <w:tab w:val="left" w:pos="2268"/>
        </w:tabs>
        <w:spacing w:line="240" w:lineRule="exact"/>
        <w:ind w:right="-10"/>
        <w:rPr>
          <w:sz w:val="26"/>
        </w:rPr>
      </w:pPr>
      <w:r w:rsidRPr="00E60106">
        <w:rPr>
          <w:b/>
        </w:rPr>
        <w:tab/>
      </w:r>
      <w:r w:rsidRPr="00E60106">
        <w:rPr>
          <w:b/>
        </w:rPr>
        <w:tab/>
      </w:r>
      <w:r w:rsidRPr="00E60106">
        <w:rPr>
          <w:b/>
          <w:szCs w:val="28"/>
        </w:rPr>
        <w:t>финансирования мер социальной поддержки обучающихся</w:t>
      </w:r>
      <w:r w:rsidRPr="00E60106">
        <w:t xml:space="preserve"> </w:t>
      </w:r>
    </w:p>
    <w:tbl>
      <w:tblPr>
        <w:tblW w:w="16160" w:type="dxa"/>
        <w:tblInd w:w="108" w:type="dxa"/>
        <w:tblLayout w:type="fixed"/>
        <w:tblLook w:val="0000" w:firstRow="0" w:lastRow="0" w:firstColumn="0" w:lastColumn="0" w:noHBand="0" w:noVBand="0"/>
      </w:tblPr>
      <w:tblGrid>
        <w:gridCol w:w="2520"/>
        <w:gridCol w:w="1980"/>
        <w:gridCol w:w="900"/>
        <w:gridCol w:w="900"/>
        <w:gridCol w:w="930"/>
        <w:gridCol w:w="708"/>
        <w:gridCol w:w="1134"/>
        <w:gridCol w:w="567"/>
        <w:gridCol w:w="993"/>
        <w:gridCol w:w="708"/>
        <w:gridCol w:w="709"/>
        <w:gridCol w:w="851"/>
        <w:gridCol w:w="1134"/>
        <w:gridCol w:w="2126"/>
      </w:tblGrid>
      <w:tr w:rsidR="00E60106" w:rsidRPr="00E60106" w:rsidTr="00E60106">
        <w:trPr>
          <w:cantSplit/>
          <w:trHeight w:val="1191"/>
        </w:trPr>
        <w:tc>
          <w:tcPr>
            <w:tcW w:w="2520"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 xml:space="preserve">Наименование </w:t>
            </w:r>
            <w:r w:rsidRPr="00E60106">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 xml:space="preserve">Единица </w:t>
            </w:r>
            <w:r w:rsidRPr="00E60106">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ind w:right="-88"/>
              <w:jc w:val="center"/>
            </w:pPr>
            <w:r w:rsidRPr="00E60106">
              <w:t xml:space="preserve">Питание и компенсация питания (рублей </w:t>
            </w:r>
            <w:r w:rsidRPr="00E60106">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 xml:space="preserve">Одежда, обувь,  мягкий и жесткий инвентарь (рублей </w:t>
            </w:r>
            <w:r w:rsidRPr="00E60106">
              <w:br/>
              <w:t xml:space="preserve">в год) </w:t>
            </w:r>
          </w:p>
        </w:tc>
        <w:tc>
          <w:tcPr>
            <w:tcW w:w="930" w:type="dxa"/>
            <w:vMerge w:val="restart"/>
            <w:tcBorders>
              <w:top w:val="single" w:sz="4" w:space="0" w:color="auto"/>
              <w:left w:val="single" w:sz="4" w:space="0" w:color="auto"/>
              <w:right w:val="single" w:sz="4" w:space="0" w:color="auto"/>
            </w:tcBorders>
          </w:tcPr>
          <w:p w:rsidR="00E60106" w:rsidRPr="00E60106" w:rsidRDefault="00E60106" w:rsidP="00E60106">
            <w:pPr>
              <w:spacing w:before="120" w:line="240" w:lineRule="exact"/>
              <w:ind w:right="-108"/>
              <w:jc w:val="center"/>
              <w:rPr>
                <w:spacing w:val="-6"/>
              </w:rPr>
            </w:pPr>
            <w:r w:rsidRPr="00E60106">
              <w:rPr>
                <w:spacing w:val="-6"/>
              </w:rPr>
              <w:t xml:space="preserve">Выплата на содержание </w:t>
            </w:r>
            <w:r w:rsidRPr="00E60106">
              <w:t xml:space="preserve">(руб-лей </w:t>
            </w:r>
            <w:r w:rsidRPr="00E60106">
              <w:br/>
              <w:t>в месяц)</w:t>
            </w:r>
          </w:p>
        </w:tc>
        <w:tc>
          <w:tcPr>
            <w:tcW w:w="708" w:type="dxa"/>
            <w:vMerge w:val="restart"/>
            <w:tcBorders>
              <w:top w:val="single" w:sz="4" w:space="0" w:color="auto"/>
              <w:left w:val="single" w:sz="4" w:space="0" w:color="auto"/>
              <w:right w:val="single" w:sz="4" w:space="0" w:color="auto"/>
            </w:tcBorders>
          </w:tcPr>
          <w:p w:rsidR="00E60106" w:rsidRPr="00E60106" w:rsidRDefault="00E60106" w:rsidP="00E60106">
            <w:pPr>
              <w:spacing w:before="120" w:line="240" w:lineRule="exact"/>
              <w:jc w:val="center"/>
              <w:rPr>
                <w:spacing w:val="-6"/>
              </w:rPr>
            </w:pPr>
            <w:r w:rsidRPr="00E60106">
              <w:rPr>
                <w:spacing w:val="-6"/>
              </w:rPr>
              <w:t xml:space="preserve">Медикаменты </w:t>
            </w:r>
            <w:r w:rsidRPr="00E60106">
              <w:t xml:space="preserve">(рублей </w:t>
            </w:r>
            <w:r w:rsidRPr="00E60106">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spacing w:val="-6"/>
              </w:rPr>
            </w:pPr>
            <w:r w:rsidRPr="00E60106">
              <w:rPr>
                <w:spacing w:val="-6"/>
              </w:rPr>
              <w:t xml:space="preserve">Пособие на приобретение учебной литературы и письменных принадлежностей (рублей </w:t>
            </w:r>
            <w:r w:rsidRPr="00E60106">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spacing w:val="-6"/>
              </w:rPr>
            </w:pPr>
            <w:r w:rsidRPr="00E60106">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ind w:left="-108" w:right="-180"/>
              <w:jc w:val="center"/>
            </w:pPr>
            <w:r w:rsidRPr="00E60106">
              <w:t xml:space="preserve">При выпуске из </w:t>
            </w:r>
            <w:r w:rsidRPr="00E60106">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309"/>
              </w:tabs>
              <w:spacing w:before="120" w:line="240" w:lineRule="exact"/>
              <w:ind w:right="-108"/>
              <w:jc w:val="center"/>
            </w:pPr>
            <w:r w:rsidRPr="00E60106">
              <w:t>Государственная академическая стипендия (рублей в месяц)</w:t>
            </w:r>
          </w:p>
        </w:tc>
        <w:tc>
          <w:tcPr>
            <w:tcW w:w="851"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309"/>
              </w:tabs>
              <w:spacing w:before="120" w:line="240" w:lineRule="exact"/>
              <w:ind w:right="-108"/>
              <w:jc w:val="center"/>
            </w:pPr>
            <w:r w:rsidRPr="00E60106">
              <w:t>Государственная социальная стипендия (рублей в месяц)</w:t>
            </w:r>
          </w:p>
        </w:tc>
        <w:tc>
          <w:tcPr>
            <w:tcW w:w="1134"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309"/>
              </w:tabs>
              <w:spacing w:before="120" w:line="240" w:lineRule="exact"/>
              <w:ind w:right="-108"/>
              <w:jc w:val="center"/>
            </w:pPr>
            <w:r w:rsidRPr="00E60106">
              <w:t>Пособие на детей малоимущих студенческих семей (рублей в учебный месяц)</w:t>
            </w:r>
          </w:p>
        </w:tc>
        <w:tc>
          <w:tcPr>
            <w:tcW w:w="2126"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309"/>
              </w:tabs>
              <w:spacing w:before="120" w:line="240" w:lineRule="exact"/>
              <w:ind w:right="-108"/>
              <w:jc w:val="center"/>
            </w:pPr>
            <w:r w:rsidRPr="00E60106">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E60106">
              <w:rPr>
                <w:spacing w:val="-6"/>
              </w:rPr>
              <w:t xml:space="preserve">(рублей </w:t>
            </w:r>
            <w:r w:rsidRPr="00E60106">
              <w:rPr>
                <w:spacing w:val="-6"/>
              </w:rPr>
              <w:br/>
              <w:t>в год)</w:t>
            </w:r>
          </w:p>
        </w:tc>
      </w:tr>
      <w:tr w:rsidR="00E60106" w:rsidRPr="00E60106" w:rsidTr="00E60106">
        <w:trPr>
          <w:cantSplit/>
          <w:trHeight w:val="1690"/>
        </w:trPr>
        <w:tc>
          <w:tcPr>
            <w:tcW w:w="2520"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ind w:left="-36"/>
              <w:jc w:val="center"/>
              <w:rPr>
                <w:spacing w:val="-10"/>
              </w:rPr>
            </w:pPr>
            <w:r w:rsidRPr="00E60106">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851"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2126"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r>
    </w:tbl>
    <w:p w:rsidR="00E60106" w:rsidRPr="00E60106" w:rsidRDefault="00E60106" w:rsidP="00E60106">
      <w:pPr>
        <w:rPr>
          <w:sz w:val="2"/>
          <w:szCs w:val="2"/>
        </w:rPr>
      </w:pPr>
    </w:p>
    <w:tbl>
      <w:tblPr>
        <w:tblW w:w="15734" w:type="dxa"/>
        <w:tblInd w:w="250" w:type="dxa"/>
        <w:tblLayout w:type="fixed"/>
        <w:tblLook w:val="0000" w:firstRow="0" w:lastRow="0" w:firstColumn="0" w:lastColumn="0" w:noHBand="0" w:noVBand="0"/>
      </w:tblPr>
      <w:tblGrid>
        <w:gridCol w:w="2378"/>
        <w:gridCol w:w="1980"/>
        <w:gridCol w:w="900"/>
        <w:gridCol w:w="936"/>
        <w:gridCol w:w="894"/>
        <w:gridCol w:w="696"/>
        <w:gridCol w:w="1104"/>
        <w:gridCol w:w="696"/>
        <w:gridCol w:w="924"/>
        <w:gridCol w:w="720"/>
        <w:gridCol w:w="720"/>
        <w:gridCol w:w="810"/>
        <w:gridCol w:w="1134"/>
        <w:gridCol w:w="1842"/>
      </w:tblGrid>
      <w:tr w:rsidR="00E60106" w:rsidRPr="00E60106" w:rsidTr="002A570D">
        <w:trPr>
          <w:cantSplit/>
          <w:trHeight w:val="288"/>
          <w:tblHeader/>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1</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2</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3</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4</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5</w:t>
            </w: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6</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7</w:t>
            </w: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8</w:t>
            </w: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9</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10</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11</w:t>
            </w: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12</w:t>
            </w:r>
          </w:p>
        </w:tc>
        <w:tc>
          <w:tcPr>
            <w:tcW w:w="113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13</w:t>
            </w: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14</w:t>
            </w:r>
          </w:p>
        </w:tc>
      </w:tr>
      <w:tr w:rsidR="00E60106" w:rsidRPr="00E60106" w:rsidTr="002A570D">
        <w:trPr>
          <w:cantSplit/>
          <w:trHeight w:val="288"/>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r w:rsidRPr="00E60106">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1350"/>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r w:rsidRPr="00E60106">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r w:rsidRPr="00E60106">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69,0</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1350"/>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r w:rsidRPr="00E60106">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50,0</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1350"/>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r w:rsidRPr="00E60106">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100,0</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r w:rsidRPr="00E60106">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1718"/>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r w:rsidRPr="00E60106">
              <w:rPr>
                <w:szCs w:val="20"/>
              </w:rPr>
              <w:t xml:space="preserve">1 </w:t>
            </w:r>
            <w:r w:rsidRPr="00E60106">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r w:rsidRPr="00E60106">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57963</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75269</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86840</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98412</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r w:rsidRPr="00E60106">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69556</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90322</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104208</w:t>
            </w:r>
          </w:p>
        </w:tc>
      </w:tr>
      <w:tr w:rsidR="00E60106" w:rsidRPr="00E60106" w:rsidTr="002A570D">
        <w:trPr>
          <w:cantSplit/>
          <w:trHeight w:val="288"/>
        </w:trPr>
        <w:tc>
          <w:tcPr>
            <w:tcW w:w="2378" w:type="dxa"/>
            <w:tcBorders>
              <w:left w:val="single" w:sz="4" w:space="0" w:color="auto"/>
              <w:bottom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118094</w:t>
            </w:r>
          </w:p>
        </w:tc>
      </w:tr>
      <w:tr w:rsidR="00E60106" w:rsidRPr="00E60106" w:rsidTr="002A570D">
        <w:trPr>
          <w:cantSplit/>
          <w:trHeight w:val="288"/>
        </w:trPr>
        <w:tc>
          <w:tcPr>
            <w:tcW w:w="2378"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843"/>
              </w:tabs>
              <w:spacing w:before="60" w:line="240" w:lineRule="exact"/>
            </w:pPr>
            <w:r w:rsidRPr="00E60106">
              <w:t>Образовательные организации, реализующие основные общеобразовательные программы,</w:t>
            </w:r>
            <w:r w:rsidRPr="00E60106">
              <w:rPr>
                <w:iCs/>
              </w:rPr>
              <w:t xml:space="preserve"> организации</w:t>
            </w:r>
            <w:r w:rsidRPr="00E60106">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67,65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65,5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82</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лицо из числа детей- сирот и детей, оставшихся без попечения родителей находившееся до 18 лет на воспитании </w:t>
            </w:r>
            <w:r w:rsidRPr="00E60106">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8491</w:t>
            </w: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10189</w:t>
            </w: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spacing w:line="240" w:lineRule="exact"/>
              <w:ind w:left="-57" w:right="-57" w:firstLine="57"/>
              <w:jc w:val="both"/>
            </w:pPr>
            <w:r w:rsidRPr="00E60106">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29500</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500</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82,5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14000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right w:val="single" w:sz="4" w:space="0" w:color="auto"/>
            </w:tcBorders>
          </w:tcPr>
          <w:p w:rsidR="00E60106" w:rsidRPr="00E60106" w:rsidRDefault="00E60106" w:rsidP="00E60106">
            <w:pPr>
              <w:spacing w:before="120" w:line="240" w:lineRule="exact"/>
              <w:rPr>
                <w:bCs/>
              </w:rPr>
            </w:pPr>
            <w:r w:rsidRPr="00E60106">
              <w:rPr>
                <w:bCs/>
              </w:rPr>
              <w:t xml:space="preserve">Общеобразовательные организации, </w:t>
            </w:r>
            <w:r w:rsidRPr="00E60106">
              <w:t>реализующие основные общеобразовательные программы,</w:t>
            </w:r>
            <w:r w:rsidRPr="00E60106">
              <w:rPr>
                <w:iCs/>
              </w:rPr>
              <w:t xml:space="preserve"> организации</w:t>
            </w:r>
            <w:r w:rsidRPr="00E60106">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E60106">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rPr>
                <w:spacing w:val="-6"/>
              </w:rPr>
            </w:pPr>
            <w:r w:rsidRPr="00E60106">
              <w:t xml:space="preserve">1 обучающийся, проживающий в </w:t>
            </w:r>
            <w:r w:rsidRPr="00E60106">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285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left w:val="single" w:sz="4" w:space="0" w:color="auto"/>
              <w:bottom w:val="single" w:sz="4" w:space="0" w:color="auto"/>
              <w:right w:val="single" w:sz="4" w:space="0" w:color="auto"/>
            </w:tcBorders>
          </w:tcPr>
          <w:p w:rsidR="00E60106" w:rsidRPr="00E60106" w:rsidRDefault="00E60106" w:rsidP="00E60106">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rPr>
                <w:sz w:val="22"/>
                <w:szCs w:val="22"/>
              </w:rPr>
            </w:pPr>
            <w:r w:rsidRPr="00E60106">
              <w:rPr>
                <w:bCs/>
                <w:spacing w:val="-8"/>
                <w:sz w:val="22"/>
                <w:szCs w:val="22"/>
              </w:rPr>
              <w:t>1 обучающийся, проживающий в организации</w:t>
            </w:r>
            <w:r w:rsidRPr="00E60106">
              <w:t xml:space="preserve"> </w:t>
            </w:r>
            <w:r w:rsidRPr="00E60106">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sz w:val="22"/>
                <w:szCs w:val="22"/>
              </w:rPr>
            </w:pPr>
            <w:r w:rsidRPr="00E60106">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right w:val="single" w:sz="4" w:space="0" w:color="auto"/>
            </w:tcBorders>
          </w:tcPr>
          <w:p w:rsidR="00E60106" w:rsidRPr="00E60106" w:rsidRDefault="00E60106" w:rsidP="00E60106">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rPr>
                <w:spacing w:val="-6"/>
              </w:rPr>
            </w:pPr>
            <w:r w:rsidRPr="00E60106">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right w:val="single" w:sz="4" w:space="0" w:color="auto"/>
            </w:tcBorders>
          </w:tcPr>
          <w:p w:rsidR="00E60106" w:rsidRPr="00E60106" w:rsidRDefault="00E60106" w:rsidP="00E60106">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12660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486</w:t>
            </w: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val="restart"/>
            <w:tcBorders>
              <w:top w:val="single" w:sz="4" w:space="0" w:color="auto"/>
              <w:left w:val="single" w:sz="4" w:space="0" w:color="auto"/>
              <w:right w:val="single" w:sz="4" w:space="0" w:color="auto"/>
            </w:tcBorders>
          </w:tcPr>
          <w:p w:rsidR="00E60106" w:rsidRPr="00E60106" w:rsidRDefault="00E60106" w:rsidP="00E60106">
            <w:pPr>
              <w:pStyle w:val="ac"/>
              <w:tabs>
                <w:tab w:val="left" w:pos="1843"/>
              </w:tabs>
              <w:spacing w:before="60" w:line="240" w:lineRule="exact"/>
            </w:pPr>
            <w:r w:rsidRPr="00E60106">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14770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486</w:t>
            </w: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14770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564</w:t>
            </w: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29500</w:t>
            </w:r>
            <w:r w:rsidRPr="00E60106">
              <w:rPr>
                <w:vertAlign w:val="superscript"/>
              </w:rPr>
              <w:t>2</w:t>
            </w:r>
          </w:p>
          <w:p w:rsidR="00E60106" w:rsidRPr="00E60106" w:rsidRDefault="00E60106" w:rsidP="00E60106">
            <w:pPr>
              <w:spacing w:before="60" w:line="240" w:lineRule="exact"/>
              <w:jc w:val="center"/>
            </w:pPr>
            <w:r w:rsidRPr="00E60106">
              <w:t>5800</w:t>
            </w:r>
            <w:r w:rsidRPr="00E60106">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500</w:t>
            </w:r>
            <w:r w:rsidRPr="00E60106">
              <w:rPr>
                <w:vertAlign w:val="superscript"/>
              </w:rPr>
              <w:t>2</w:t>
            </w:r>
          </w:p>
          <w:p w:rsidR="00E60106" w:rsidRPr="00E60106" w:rsidRDefault="00E60106" w:rsidP="00E60106">
            <w:pPr>
              <w:spacing w:before="60" w:line="240" w:lineRule="exact"/>
              <w:jc w:val="center"/>
            </w:pPr>
            <w:r w:rsidRPr="00E60106">
              <w:t>200</w:t>
            </w:r>
            <w:r w:rsidRPr="00E60106">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pPr>
            <w:r w:rsidRPr="00E60106">
              <w:t xml:space="preserve">за исключением детей 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425</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pPr>
            <w:r w:rsidRPr="00E60106">
              <w:rPr>
                <w:spacing w:val="-10"/>
              </w:rPr>
              <w:t xml:space="preserve">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810</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pPr>
            <w:r w:rsidRPr="00E60106">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131</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164</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pPr>
            <w:r w:rsidRPr="00E60106">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226</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14000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rPr>
                <w:szCs w:val="20"/>
              </w:rPr>
              <w:t xml:space="preserve">1 обучающийся (за исключением обучающихся с </w:t>
            </w:r>
            <w:r w:rsidRPr="00E60106">
              <w:t>ОВЗ</w:t>
            </w:r>
            <w:r w:rsidRPr="00E60106">
              <w:rPr>
                <w:szCs w:val="20"/>
              </w:rPr>
              <w:t>,</w:t>
            </w:r>
            <w:r w:rsidRPr="00E60106">
              <w:t xml:space="preserve"> обучающихся из числа инвалидов, </w:t>
            </w:r>
            <w:r w:rsidRPr="00E60106">
              <w:rPr>
                <w:spacing w:val="-6"/>
              </w:rPr>
              <w:t>детей-сирот и детей, оставшихся без попечения родителей, лиц из их числа</w:t>
            </w:r>
            <w:r w:rsidRPr="00E60106">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45</w:t>
            </w:r>
          </w:p>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879"/>
        </w:trPr>
        <w:tc>
          <w:tcPr>
            <w:tcW w:w="2378" w:type="dxa"/>
            <w:vMerge/>
            <w:tcBorders>
              <w:left w:val="single" w:sz="4" w:space="0" w:color="auto"/>
              <w:bottom w:val="single" w:sz="4" w:space="0" w:color="auto"/>
              <w:right w:val="single" w:sz="4" w:space="0" w:color="auto"/>
            </w:tcBorders>
          </w:tcPr>
          <w:p w:rsidR="00E60106" w:rsidRPr="00E60106" w:rsidRDefault="00E60106" w:rsidP="00E60106">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val="restart"/>
            <w:tcBorders>
              <w:top w:val="single" w:sz="4" w:space="0" w:color="auto"/>
              <w:left w:val="single" w:sz="4" w:space="0" w:color="auto"/>
              <w:right w:val="single" w:sz="4" w:space="0" w:color="auto"/>
            </w:tcBorders>
          </w:tcPr>
          <w:p w:rsidR="00E60106" w:rsidRPr="00E60106" w:rsidRDefault="00E60106" w:rsidP="00E60106">
            <w:pPr>
              <w:pStyle w:val="ac"/>
              <w:tabs>
                <w:tab w:val="left" w:pos="1843"/>
              </w:tabs>
              <w:spacing w:before="60" w:line="240" w:lineRule="exact"/>
            </w:pPr>
            <w:r w:rsidRPr="00E60106">
              <w:t xml:space="preserve">Профессиональные образовательные организации </w:t>
            </w: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rPr>
                <w:szCs w:val="20"/>
              </w:rPr>
              <w:t xml:space="preserve">1 обучающийся (за исключением обучающихся с </w:t>
            </w:r>
            <w:r w:rsidRPr="00E60106">
              <w:t>ОВЗ</w:t>
            </w:r>
            <w:r w:rsidRPr="00E60106">
              <w:rPr>
                <w:szCs w:val="20"/>
              </w:rPr>
              <w:t>,</w:t>
            </w:r>
            <w:r w:rsidRPr="00E60106">
              <w:t xml:space="preserve"> обучающихся из числа инвалидов, </w:t>
            </w:r>
            <w:r w:rsidRPr="00E60106">
              <w:rPr>
                <w:spacing w:val="-6"/>
              </w:rPr>
              <w:t>детей-сирот и детей, оставшихся без попечения родителей, лиц из их числа</w:t>
            </w:r>
            <w:r w:rsidRPr="00E60106">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45</w:t>
            </w:r>
          </w:p>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82</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14000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обучающийся из числа инвалидов </w:t>
            </w:r>
            <w:r w:rsidRPr="00E60106">
              <w:rPr>
                <w:lang w:val="en-US"/>
              </w:rPr>
              <w:t>I</w:t>
            </w:r>
            <w:r w:rsidRPr="00E60106">
              <w:t>-</w:t>
            </w:r>
            <w:r w:rsidRPr="00E60106">
              <w:rPr>
                <w:lang w:val="en-US"/>
              </w:rPr>
              <w:t>II</w:t>
            </w:r>
            <w:r w:rsidRPr="00E60106">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147,5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810</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обучающийся из числа инвалидов (за исключением инвалидов </w:t>
            </w:r>
            <w:r w:rsidRPr="00E60106">
              <w:rPr>
                <w:lang w:val="en-US"/>
              </w:rPr>
              <w:t>I</w:t>
            </w:r>
            <w:r w:rsidRPr="00E60106">
              <w:t>-</w:t>
            </w:r>
            <w:r w:rsidRPr="00E60106">
              <w:rPr>
                <w:lang w:val="en-US"/>
              </w:rPr>
              <w:t>II</w:t>
            </w:r>
            <w:r w:rsidRPr="00E60106">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82,5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425</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rPr>
                <w:spacing w:val="-6"/>
              </w:rPr>
            </w:pPr>
            <w:r w:rsidRPr="00E60106">
              <w:rPr>
                <w:spacing w:val="-6"/>
              </w:rPr>
              <w:t xml:space="preserve">1 обучающийся из числа детей-сирот и детей, оставшихся без попечения родителей, лица из их числа и </w:t>
            </w:r>
            <w:r w:rsidRPr="00E60106">
              <w:t>лица, потерявшие в период обучения обоих или единственного родителя</w:t>
            </w:r>
            <w:r w:rsidRPr="00E60106">
              <w:rPr>
                <w:spacing w:val="-6"/>
                <w:vertAlign w:val="superscript"/>
              </w:rPr>
              <w:t xml:space="preserve"> 4</w:t>
            </w:r>
            <w:r w:rsidRPr="00E60106">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tcPr>
          <w:p w:rsidR="00E60106" w:rsidRPr="00E60106" w:rsidRDefault="00E60106" w:rsidP="00E60106"/>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за исключением обучающихся 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14770</w:t>
            </w: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425</w:t>
            </w: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14770</w:t>
            </w: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810</w:t>
            </w: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rPr>
                <w:spacing w:val="-6"/>
              </w:rPr>
            </w:pPr>
            <w:r w:rsidRPr="00E60106">
              <w:rPr>
                <w:spacing w:val="-6"/>
              </w:rPr>
              <w:t>1 обучающийся из числа детей-сирот и детей, оставшихся без попечения родителей</w:t>
            </w:r>
            <w:r w:rsidRPr="00E60106">
              <w:rPr>
                <w:spacing w:val="-6"/>
                <w:vertAlign w:val="superscript"/>
              </w:rPr>
              <w:t>5</w:t>
            </w:r>
            <w:r w:rsidRPr="00E60106">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tcPr>
          <w:p w:rsidR="00E60106" w:rsidRPr="00E60106" w:rsidRDefault="00E60106" w:rsidP="00E60106"/>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за исключением обучающихся 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rPr>
                <w:vertAlign w:val="superscript"/>
              </w:rP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с </w:t>
            </w:r>
            <w:r w:rsidRPr="00E60106">
              <w:rPr>
                <w:szCs w:val="24"/>
              </w:rPr>
              <w:t>ОВЗ</w:t>
            </w:r>
            <w:r w:rsidRPr="00E60106">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82</w:t>
            </w: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rPr>
                <w:vertAlign w:val="superscript"/>
              </w:rP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с </w:t>
            </w:r>
            <w:r w:rsidRPr="00E60106">
              <w:rPr>
                <w:szCs w:val="24"/>
              </w:rPr>
              <w:t>ОВЗ</w:t>
            </w:r>
            <w:r w:rsidRPr="00E60106">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r w:rsidRPr="00E60106">
              <w:t>226</w:t>
            </w: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rPr>
                <w:vertAlign w:val="superscript"/>
              </w:rP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tcPr>
          <w:p w:rsidR="00E60106" w:rsidRPr="00E60106" w:rsidRDefault="00E60106" w:rsidP="00E60106"/>
          <w:p w:rsidR="00E60106" w:rsidRPr="00E60106" w:rsidRDefault="00E60106" w:rsidP="00E60106"/>
          <w:p w:rsidR="00E60106" w:rsidRPr="00E60106" w:rsidRDefault="00E60106" w:rsidP="00E60106"/>
          <w:p w:rsidR="00E60106" w:rsidRPr="00E60106" w:rsidRDefault="00E60106" w:rsidP="00E60106"/>
          <w:p w:rsidR="00E60106" w:rsidRPr="00E60106" w:rsidRDefault="00E60106" w:rsidP="00E60106"/>
          <w:p w:rsidR="00E60106" w:rsidRPr="00E60106" w:rsidRDefault="00E60106" w:rsidP="00E60106"/>
          <w:p w:rsidR="00E60106" w:rsidRPr="00E60106" w:rsidRDefault="00E60106" w:rsidP="00E60106">
            <w:r w:rsidRPr="00E60106">
              <w:t>400</w:t>
            </w: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224</w:t>
            </w: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ребенок в </w:t>
            </w:r>
            <w:r w:rsidRPr="00E60106">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224</w:t>
            </w: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r w:rsidRPr="00E60106">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bl>
    <w:p w:rsidR="00E60106" w:rsidRPr="00E60106" w:rsidRDefault="00E60106" w:rsidP="00E60106">
      <w:pPr>
        <w:pStyle w:val="ac"/>
        <w:spacing w:before="40" w:line="220" w:lineRule="exact"/>
        <w:rPr>
          <w:vertAlign w:val="superscript"/>
        </w:rPr>
      </w:pPr>
      <w:r w:rsidRPr="00E60106">
        <w:rPr>
          <w:vertAlign w:val="superscript"/>
        </w:rPr>
        <w:t>1</w:t>
      </w:r>
      <w:r w:rsidRPr="00E60106">
        <w:t xml:space="preserve"> - норма расходов на  питание в воскресные, праздничные и каникулярные дни увеличивается на 10 процентов;</w:t>
      </w:r>
    </w:p>
    <w:p w:rsidR="00E60106" w:rsidRPr="00E60106" w:rsidRDefault="00E60106" w:rsidP="00E60106">
      <w:pPr>
        <w:pStyle w:val="ac"/>
        <w:spacing w:before="40" w:line="220" w:lineRule="exact"/>
        <w:rPr>
          <w:vertAlign w:val="superscript"/>
        </w:rPr>
      </w:pPr>
      <w:r w:rsidRPr="00E60106">
        <w:rPr>
          <w:vertAlign w:val="superscript"/>
        </w:rPr>
        <w:t>2</w:t>
      </w:r>
      <w:r w:rsidRPr="00E60106">
        <w:t xml:space="preserve"> - за исключением продолжающих обучение по очной форме в профессиональных образовательных организациях; </w:t>
      </w:r>
      <w:r w:rsidRPr="00E60106">
        <w:rPr>
          <w:vertAlign w:val="superscript"/>
        </w:rPr>
        <w:t xml:space="preserve"> </w:t>
      </w:r>
    </w:p>
    <w:p w:rsidR="00E60106" w:rsidRPr="00E60106" w:rsidRDefault="00E60106" w:rsidP="00E60106">
      <w:pPr>
        <w:pStyle w:val="ac"/>
        <w:spacing w:before="40" w:line="220" w:lineRule="exact"/>
        <w:rPr>
          <w:vertAlign w:val="superscript"/>
        </w:rPr>
      </w:pPr>
      <w:r w:rsidRPr="00E60106">
        <w:rPr>
          <w:vertAlign w:val="superscript"/>
        </w:rPr>
        <w:t>3</w:t>
      </w:r>
      <w:r w:rsidRPr="00E60106">
        <w:t xml:space="preserve"> - продолжающие обучение по очной форме в  профессиональных образовательных организациях; </w:t>
      </w:r>
      <w:r w:rsidRPr="00E60106">
        <w:rPr>
          <w:vertAlign w:val="superscript"/>
        </w:rPr>
        <w:t xml:space="preserve"> </w:t>
      </w:r>
    </w:p>
    <w:p w:rsidR="00E60106" w:rsidRPr="00E60106" w:rsidRDefault="00E60106" w:rsidP="00E60106">
      <w:pPr>
        <w:pStyle w:val="ac"/>
        <w:spacing w:before="40" w:line="220" w:lineRule="exact"/>
      </w:pPr>
      <w:r w:rsidRPr="00E60106">
        <w:rPr>
          <w:vertAlign w:val="superscript"/>
        </w:rPr>
        <w:t>4</w:t>
      </w:r>
      <w:r w:rsidRPr="00E60106">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E60106" w:rsidRPr="00E60106" w:rsidRDefault="00E60106" w:rsidP="00E60106">
      <w:pPr>
        <w:pStyle w:val="ac"/>
        <w:spacing w:before="40" w:line="220" w:lineRule="exact"/>
      </w:pPr>
      <w:r w:rsidRPr="00E60106">
        <w:rPr>
          <w:vertAlign w:val="superscript"/>
        </w:rPr>
        <w:t>5</w:t>
      </w:r>
      <w:r w:rsidRPr="00E60106">
        <w:t xml:space="preserve"> - на содержание  которых выплачиваются денежные средства опекунам (попечителям), приемным родителям;</w:t>
      </w:r>
    </w:p>
    <w:p w:rsidR="00E60106" w:rsidRPr="00E60106" w:rsidRDefault="00E60106" w:rsidP="00E60106">
      <w:pPr>
        <w:pStyle w:val="ac"/>
        <w:spacing w:before="40" w:line="220" w:lineRule="exact"/>
      </w:pPr>
      <w:r w:rsidRPr="00E60106">
        <w:rPr>
          <w:vertAlign w:val="superscript"/>
        </w:rPr>
        <w:t>6</w:t>
      </w:r>
      <w:r w:rsidRPr="00E60106">
        <w:t xml:space="preserve"> - до 01 сентября 2022 года;</w:t>
      </w:r>
    </w:p>
    <w:p w:rsidR="00E60106" w:rsidRPr="00E60106" w:rsidRDefault="00E60106" w:rsidP="00E60106">
      <w:pPr>
        <w:pStyle w:val="ac"/>
        <w:spacing w:before="40" w:line="220" w:lineRule="exact"/>
      </w:pPr>
      <w:r w:rsidRPr="00E60106">
        <w:rPr>
          <w:vertAlign w:val="superscript"/>
        </w:rPr>
        <w:t>7</w:t>
      </w:r>
      <w:r w:rsidRPr="00E60106">
        <w:t xml:space="preserve"> - с 01 сентября 2022 года.</w:t>
      </w: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2A570D" w:rsidRDefault="002A570D" w:rsidP="0023190A">
      <w:pPr>
        <w:tabs>
          <w:tab w:val="left" w:pos="1290"/>
        </w:tabs>
        <w:rPr>
          <w:sz w:val="28"/>
          <w:szCs w:val="28"/>
        </w:rPr>
        <w:sectPr w:rsidR="002A570D" w:rsidSect="002A570D">
          <w:headerReference w:type="even" r:id="rId18"/>
          <w:headerReference w:type="default" r:id="rId19"/>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2A570D" w:rsidRDefault="002A570D" w:rsidP="002A570D">
      <w:pPr>
        <w:ind w:left="5220"/>
        <w:jc w:val="right"/>
        <w:outlineLvl w:val="0"/>
      </w:pPr>
      <w:r>
        <w:rPr>
          <w:bCs/>
        </w:rPr>
        <w:t>П</w:t>
      </w:r>
      <w:r>
        <w:t>риложение 20</w:t>
      </w:r>
    </w:p>
    <w:p w:rsidR="002A570D" w:rsidRDefault="002A570D" w:rsidP="002A570D">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2A570D" w:rsidRPr="00281037" w:rsidRDefault="002A570D" w:rsidP="002A570D">
      <w:pPr>
        <w:ind w:left="5400"/>
        <w:jc w:val="both"/>
        <w:outlineLvl w:val="0"/>
        <w:rPr>
          <w:b/>
        </w:rPr>
      </w:pPr>
    </w:p>
    <w:p w:rsidR="002A570D" w:rsidRPr="00281037" w:rsidRDefault="002A570D" w:rsidP="002A570D">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2A570D" w:rsidRPr="00281037" w:rsidRDefault="002A570D" w:rsidP="002A570D">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2A570D" w:rsidRPr="00281037" w:rsidRDefault="002A570D" w:rsidP="002A570D">
      <w:pPr>
        <w:pStyle w:val="1"/>
        <w:tabs>
          <w:tab w:val="left" w:pos="2520"/>
        </w:tabs>
      </w:pPr>
      <w:r>
        <w:t>на  2023</w:t>
      </w:r>
      <w:r w:rsidRPr="00281037">
        <w:t xml:space="preserve"> год</w:t>
      </w:r>
    </w:p>
    <w:p w:rsidR="002A570D" w:rsidRPr="00281037" w:rsidRDefault="002A570D" w:rsidP="002A570D">
      <w:pPr>
        <w:pStyle w:val="1"/>
        <w:tabs>
          <w:tab w:val="left" w:pos="851"/>
          <w:tab w:val="left" w:pos="2268"/>
          <w:tab w:val="left" w:pos="2410"/>
        </w:tabs>
        <w:spacing w:line="240" w:lineRule="exact"/>
      </w:pPr>
      <w:r w:rsidRPr="00281037">
        <w:tab/>
      </w:r>
    </w:p>
    <w:p w:rsidR="002A570D" w:rsidRPr="00281037" w:rsidRDefault="002A570D" w:rsidP="002A570D">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2A570D" w:rsidRPr="00281037" w:rsidRDefault="002A570D" w:rsidP="002A570D">
      <w:pPr>
        <w:pStyle w:val="1"/>
        <w:tabs>
          <w:tab w:val="left" w:pos="851"/>
          <w:tab w:val="left" w:pos="2160"/>
          <w:tab w:val="left" w:pos="2520"/>
        </w:tabs>
        <w:spacing w:line="240" w:lineRule="exact"/>
        <w:ind w:firstLine="851"/>
      </w:pPr>
      <w:r w:rsidRPr="00281037">
        <w:tab/>
        <w:t xml:space="preserve">расходов на заработную плату </w:t>
      </w:r>
    </w:p>
    <w:p w:rsidR="002A570D" w:rsidRPr="00281037" w:rsidRDefault="002A570D" w:rsidP="002A570D">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2A570D"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2A570D" w:rsidRPr="00281037" w:rsidRDefault="002A570D"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outlineLvl w:val="0"/>
            </w:pPr>
            <w:r w:rsidRPr="00281037">
              <w:t>Заработная плата</w:t>
            </w:r>
          </w:p>
        </w:tc>
      </w:tr>
      <w:tr w:rsidR="002A570D" w:rsidRPr="00281037" w:rsidTr="00BE0168">
        <w:trPr>
          <w:cantSplit/>
          <w:trHeight w:val="302"/>
        </w:trPr>
        <w:tc>
          <w:tcPr>
            <w:tcW w:w="37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28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2A570D" w:rsidRPr="00281037" w:rsidRDefault="002A570D" w:rsidP="002A570D">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2A570D"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4</w:t>
            </w:r>
          </w:p>
        </w:tc>
      </w:tr>
      <w:tr w:rsidR="002A570D" w:rsidRPr="00281037" w:rsidTr="00BE0168">
        <w:trPr>
          <w:cantSplit/>
          <w:trHeight w:val="336"/>
        </w:trPr>
        <w:tc>
          <w:tcPr>
            <w:tcW w:w="9900" w:type="dxa"/>
            <w:gridSpan w:val="4"/>
            <w:tcMar>
              <w:top w:w="11" w:type="dxa"/>
              <w:bottom w:w="11" w:type="dxa"/>
            </w:tcMar>
          </w:tcPr>
          <w:p w:rsidR="002A570D" w:rsidRPr="00281037" w:rsidRDefault="002A570D" w:rsidP="00BE0168">
            <w:pPr>
              <w:spacing w:before="120" w:line="240" w:lineRule="exact"/>
            </w:pPr>
            <w:r w:rsidRPr="00281037">
              <w:rPr>
                <w:b/>
              </w:rPr>
              <w:t>ДОШКОЛЬНОЕ ОБРАЗОВАНИЕ</w:t>
            </w:r>
          </w:p>
        </w:tc>
      </w:tr>
      <w:tr w:rsidR="002A570D" w:rsidRPr="00281037" w:rsidTr="00BE0168">
        <w:trPr>
          <w:cantSplit/>
          <w:trHeight w:val="535"/>
        </w:trPr>
        <w:tc>
          <w:tcPr>
            <w:tcW w:w="9900" w:type="dxa"/>
            <w:gridSpan w:val="4"/>
            <w:tcMar>
              <w:top w:w="11" w:type="dxa"/>
              <w:bottom w:w="11" w:type="dxa"/>
            </w:tcMar>
          </w:tcPr>
          <w:p w:rsidR="002A570D" w:rsidRPr="00281037" w:rsidRDefault="002A570D"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2A570D" w:rsidRPr="00281037" w:rsidTr="00BE0168">
        <w:trPr>
          <w:cantSplit/>
          <w:trHeight w:val="354"/>
        </w:trPr>
        <w:tc>
          <w:tcPr>
            <w:tcW w:w="9900" w:type="dxa"/>
            <w:gridSpan w:val="4"/>
            <w:tcMar>
              <w:top w:w="11" w:type="dxa"/>
              <w:bottom w:w="11" w:type="dxa"/>
            </w:tcMar>
          </w:tcPr>
          <w:p w:rsidR="002A570D" w:rsidRPr="00281037" w:rsidRDefault="002A570D" w:rsidP="00BE0168">
            <w:pPr>
              <w:spacing w:before="120" w:line="240" w:lineRule="exact"/>
            </w:pPr>
            <w:r w:rsidRPr="00281037">
              <w:t>Обеспечение общедоступного, бесплатного дошкольного образования</w:t>
            </w:r>
          </w:p>
        </w:tc>
      </w:tr>
      <w:tr w:rsidR="002A570D" w:rsidRPr="00281037" w:rsidTr="00BE0168">
        <w:trPr>
          <w:cantSplit/>
          <w:trHeight w:val="582"/>
        </w:trPr>
        <w:tc>
          <w:tcPr>
            <w:tcW w:w="3780" w:type="dxa"/>
            <w:tcMar>
              <w:top w:w="11" w:type="dxa"/>
              <w:bottom w:w="11" w:type="dxa"/>
            </w:tcMar>
          </w:tcPr>
          <w:p w:rsidR="002A570D" w:rsidRPr="00281037" w:rsidRDefault="002A570D" w:rsidP="00BE0168">
            <w:pPr>
              <w:spacing w:before="120" w:line="240" w:lineRule="exact"/>
            </w:pPr>
            <w:r w:rsidRPr="00281037">
              <w:t>Педагогические работники:</w:t>
            </w:r>
          </w:p>
        </w:tc>
        <w:tc>
          <w:tcPr>
            <w:tcW w:w="2880" w:type="dxa"/>
            <w:tcMar>
              <w:top w:w="11" w:type="dxa"/>
              <w:bottom w:w="11" w:type="dxa"/>
            </w:tcMar>
          </w:tcPr>
          <w:p w:rsidR="002A570D" w:rsidRPr="00281037"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281037" w:rsidRDefault="002A570D" w:rsidP="00BE0168">
            <w:pPr>
              <w:spacing w:before="120" w:line="240" w:lineRule="exact"/>
              <w:jc w:val="center"/>
            </w:pPr>
          </w:p>
        </w:tc>
        <w:tc>
          <w:tcPr>
            <w:tcW w:w="1980" w:type="dxa"/>
            <w:tcMar>
              <w:top w:w="11" w:type="dxa"/>
              <w:bottom w:w="11" w:type="dxa"/>
            </w:tcMar>
          </w:tcPr>
          <w:p w:rsidR="002A570D" w:rsidRPr="00281037" w:rsidRDefault="002A570D" w:rsidP="00BE0168">
            <w:pPr>
              <w:spacing w:before="120" w:line="240" w:lineRule="exact"/>
              <w:jc w:val="center"/>
            </w:pPr>
          </w:p>
        </w:tc>
      </w:tr>
      <w:tr w:rsidR="002A570D" w:rsidRPr="00EC1518" w:rsidTr="00BE0168">
        <w:trPr>
          <w:cantSplit/>
          <w:trHeight w:val="582"/>
        </w:trPr>
        <w:tc>
          <w:tcPr>
            <w:tcW w:w="3780" w:type="dxa"/>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49"/>
        </w:trPr>
        <w:tc>
          <w:tcPr>
            <w:tcW w:w="3780" w:type="dxa"/>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2A570D" w:rsidRPr="00EC1518" w:rsidRDefault="002A570D" w:rsidP="00BE0168">
            <w:pPr>
              <w:spacing w:before="120" w:line="240" w:lineRule="exact"/>
              <w:jc w:val="center"/>
            </w:pPr>
            <w:r w:rsidRPr="00EC1518">
              <w:t>8827</w:t>
            </w:r>
          </w:p>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7584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58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133831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1908</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2137</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1470</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1640</w:t>
            </w:r>
          </w:p>
        </w:tc>
      </w:tr>
      <w:tr w:rsidR="002A570D"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1354</w:t>
            </w:r>
          </w:p>
        </w:tc>
      </w:tr>
      <w:tr w:rsidR="002A570D"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20405</w:t>
            </w:r>
          </w:p>
        </w:tc>
      </w:tr>
      <w:tr w:rsidR="002A570D"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Обеспечение присмотра и ухода за детьми, содержание зданий и сооружений</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102</w:t>
            </w:r>
            <w:r w:rsidRPr="00EC1518">
              <w:t>7</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w:t>
            </w:r>
            <w:r>
              <w:t>50</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791</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884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406</w:t>
            </w:r>
            <w:r w:rsidRPr="00EC1518">
              <w:t>1</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76058</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w:t>
            </w:r>
            <w:r>
              <w:t>65</w:t>
            </w:r>
          </w:p>
        </w:tc>
      </w:tr>
      <w:tr w:rsidR="002A570D" w:rsidRPr="00EC1518" w:rsidTr="002A570D">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64</w:t>
            </w:r>
            <w:r w:rsidRPr="00EC1518">
              <w:t>9</w:t>
            </w:r>
            <w:r>
              <w:t>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w:t>
            </w:r>
            <w:r>
              <w:rPr>
                <w:bCs/>
              </w:rPr>
              <w:t>785</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iCs/>
              </w:rPr>
              <w:t>ОБЩЕЕ ОБРАЗОВАНИЕ</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t>12754</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p w:rsidR="002A570D" w:rsidRPr="00EC1518" w:rsidRDefault="002A570D" w:rsidP="00BE0168">
            <w:pPr>
              <w:spacing w:line="240" w:lineRule="exact"/>
              <w:jc w:val="center"/>
            </w:pPr>
            <w:r>
              <w:t>707</w:t>
            </w:r>
            <w:r w:rsidRPr="00EC1518">
              <w:t>6</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72</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28</w:t>
            </w:r>
            <w:r>
              <w:t>37</w:t>
            </w:r>
            <w:r w:rsidRPr="00EC1518">
              <w:t xml:space="preserve">  </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2507</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60</w:t>
            </w:r>
            <w:r w:rsidRPr="00EC1518">
              <w:t xml:space="preserve">  </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2204</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w:t>
            </w:r>
            <w:r>
              <w:rPr>
                <w:bCs/>
              </w:rPr>
              <w:t>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2672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
                <w:bCs/>
              </w:rPr>
              <w:t>Общеобразовательные организации, имеющие интернаты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10736</w:t>
            </w:r>
            <w:r w:rsidRPr="00EC1518">
              <w:t xml:space="preserve">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11537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12754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2475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3818</w:t>
            </w:r>
          </w:p>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708</w:t>
            </w:r>
            <w:r w:rsidRPr="00EC1518">
              <w:rPr>
                <w:bCs/>
                <w:spacing w:val="-6"/>
              </w:rPr>
              <w:t>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2391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3451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3111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3562</w:t>
            </w: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w:t>
            </w:r>
            <w:r>
              <w:t>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648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34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1698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37</w:t>
            </w:r>
            <w:r>
              <w:rPr>
                <w:bCs/>
              </w:rPr>
              <w:t>5</w:t>
            </w: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w:t>
            </w:r>
            <w:r>
              <w:rPr>
                <w:bCs/>
              </w:rPr>
              <w:t>840</w:t>
            </w:r>
          </w:p>
        </w:tc>
      </w:tr>
      <w:tr w:rsidR="002A570D"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298</w:t>
            </w:r>
            <w:r w:rsidRPr="00EC1518">
              <w:rPr>
                <w:bCs/>
              </w:rPr>
              <w:t>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17179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3415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3427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621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12722</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15896</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w:t>
            </w:r>
            <w:r>
              <w:rPr>
                <w:bCs/>
              </w:rPr>
              <w:t>44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14290</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18</w:t>
            </w:r>
            <w:r>
              <w:rPr>
                <w:bCs/>
              </w:rPr>
              <w:t>232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36</w:t>
            </w:r>
            <w:r>
              <w:rPr>
                <w:bCs/>
              </w:rPr>
              <w:t>59</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4210</w:t>
            </w: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4620</w:t>
            </w: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8</w:t>
            </w:r>
            <w:r>
              <w:rPr>
                <w:bCs/>
              </w:rPr>
              <w:t>50</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 xml:space="preserve">Обеспечение дополнительного образования детей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sidRPr="00733E6A">
              <w:rPr>
                <w:bCs/>
              </w:rPr>
              <w:t xml:space="preserve">449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Pr>
                <w:bCs/>
              </w:rPr>
              <w:t>449</w:t>
            </w:r>
          </w:p>
        </w:tc>
      </w:tr>
      <w:tr w:rsidR="002A570D"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2A570D"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4986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203</w:t>
            </w:r>
            <w:r w:rsidRPr="00EC1518">
              <w:t>6</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5</w:t>
            </w:r>
            <w:r>
              <w:t>119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6162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2088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19</w:t>
            </w:r>
            <w:r>
              <w:t>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508</w:t>
            </w:r>
            <w:r w:rsidRPr="00EC1518">
              <w:t>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2078</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ДРУГИЕ ВОПРОСЫ В ОБЛАСТИ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обеспечивающие предоставление услуг в сфере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bCs/>
              </w:rPr>
              <w:t>Центры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147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105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1924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Автотранспорт для подвоза обучающихся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259022</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159681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242964</w:t>
            </w:r>
          </w:p>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2A570D"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4506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22529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296720</w:t>
            </w:r>
          </w:p>
        </w:tc>
      </w:tr>
    </w:tbl>
    <w:p w:rsidR="002A570D" w:rsidRDefault="002A570D" w:rsidP="002A570D"/>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Pr="00EC1518" w:rsidRDefault="002A570D" w:rsidP="002A570D">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2A570D" w:rsidRPr="00EC1518" w:rsidRDefault="002A570D" w:rsidP="002A570D">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2A570D" w:rsidRPr="00EC1518" w:rsidRDefault="002A570D" w:rsidP="002A570D">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2A570D"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Мягкий инвентарь </w:t>
            </w:r>
          </w:p>
        </w:tc>
      </w:tr>
    </w:tbl>
    <w:p w:rsidR="002A570D" w:rsidRPr="00EC1518" w:rsidRDefault="002A570D" w:rsidP="002A570D">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2A570D"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Дошкольное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2A570D"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pPr>
            <w:r w:rsidRPr="0099168E">
              <w:t>1 расчетная группа</w:t>
            </w:r>
          </w:p>
          <w:p w:rsidR="002A570D" w:rsidRPr="0099168E" w:rsidRDefault="002A570D"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2A570D" w:rsidRPr="0099168E" w:rsidRDefault="002A570D"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jc w:val="center"/>
            </w:pPr>
          </w:p>
          <w:p w:rsidR="002A570D" w:rsidRPr="0099168E" w:rsidRDefault="002A570D"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2A570D" w:rsidRPr="0099168E"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 xml:space="preserve">1  обучающийся:    </w:t>
            </w:r>
          </w:p>
          <w:p w:rsidR="002A570D" w:rsidRPr="00EC1518" w:rsidRDefault="002A570D"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rPr>
                <w:b/>
                <w:bCs/>
              </w:rPr>
              <w:t>ОБЩЕЕ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Общеобразовательные организации: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05"/>
        </w:trPr>
        <w:tc>
          <w:tcPr>
            <w:tcW w:w="2448" w:type="dxa"/>
            <w:vMerge/>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562</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2A570D" w:rsidRPr="00EC1518" w:rsidRDefault="002A570D"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22"/>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507"/>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имеющие интернаты</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с наименованием «интернат»</w:t>
            </w:r>
          </w:p>
        </w:tc>
      </w:tr>
      <w:tr w:rsidR="002A570D"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p w:rsidR="002A570D" w:rsidRPr="00EC1518" w:rsidRDefault="002A570D"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4376</w:t>
            </w:r>
          </w:p>
          <w:p w:rsidR="002A570D" w:rsidRPr="00EC1518" w:rsidRDefault="002A570D"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806</w:t>
            </w:r>
          </w:p>
          <w:p w:rsidR="002A570D" w:rsidRPr="00EC1518" w:rsidRDefault="002A570D"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562</w:t>
            </w:r>
          </w:p>
          <w:p w:rsidR="002A570D" w:rsidRPr="00EC1518" w:rsidRDefault="002A570D" w:rsidP="00BE0168">
            <w:pPr>
              <w:spacing w:before="120" w:line="240" w:lineRule="exact"/>
              <w:jc w:val="center"/>
              <w:rPr>
                <w:bCs/>
              </w:rP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rPr>
                <w:i/>
              </w:rPr>
            </w:pPr>
          </w:p>
          <w:p w:rsidR="002A570D" w:rsidRPr="00EC1518" w:rsidRDefault="002A570D" w:rsidP="00BE0168">
            <w:pPr>
              <w:spacing w:before="120" w:line="240" w:lineRule="exact"/>
              <w:jc w:val="both"/>
              <w:rPr>
                <w:bCs/>
                <w:szCs w:val="28"/>
              </w:rPr>
            </w:pPr>
          </w:p>
          <w:p w:rsidR="002A570D" w:rsidRPr="00EC1518" w:rsidRDefault="002A570D"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403"/>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p w:rsidR="002A570D" w:rsidRPr="00EC1518" w:rsidRDefault="002A570D"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p w:rsidR="002A570D" w:rsidRPr="00EC1518" w:rsidRDefault="002A570D" w:rsidP="00BE0168">
            <w:pPr>
              <w:spacing w:before="120" w:line="240" w:lineRule="exact"/>
              <w:jc w:val="both"/>
              <w:rPr>
                <w:szCs w:val="28"/>
              </w:rPr>
            </w:pPr>
          </w:p>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w:t>
            </w:r>
          </w:p>
        </w:tc>
      </w:tr>
      <w:tr w:rsidR="002A570D"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br/>
            </w:r>
          </w:p>
          <w:p w:rsidR="002A570D" w:rsidRPr="00EC1518" w:rsidRDefault="002A570D" w:rsidP="00BE0168">
            <w:pPr>
              <w:spacing w:before="120" w:line="240" w:lineRule="exact"/>
            </w:pPr>
          </w:p>
          <w:p w:rsidR="002A570D" w:rsidRPr="00EC1518" w:rsidRDefault="002A570D"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r w:rsidRPr="00EC1518">
              <w:rPr>
                <w:bCs/>
              </w:rPr>
              <w:t xml:space="preserve"> </w:t>
            </w:r>
          </w:p>
        </w:tc>
      </w:tr>
      <w:tr w:rsidR="002A570D"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195"/>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661</w:t>
            </w:r>
          </w:p>
          <w:p w:rsidR="002A570D" w:rsidRPr="00EC1518" w:rsidRDefault="002A570D"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2A570D" w:rsidRPr="00EC1518" w:rsidRDefault="002A570D"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516"/>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ДРУГИЕ ВОПРОСЫ В ОБЛАСТИ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rPr>
                <w:b/>
              </w:rPr>
              <w:t>Организации, обеспечивающие предоставление услуг в сфере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Центры психолого-педагогической, медицинской и социальной помощи</w:t>
            </w:r>
          </w:p>
        </w:tc>
      </w:tr>
      <w:tr w:rsidR="002A570D"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городская местность</w:t>
            </w:r>
          </w:p>
          <w:p w:rsidR="002A570D" w:rsidRPr="00EC1518" w:rsidRDefault="002A570D" w:rsidP="00BE0168">
            <w:pPr>
              <w:spacing w:before="40" w:line="240" w:lineRule="exact"/>
            </w:pPr>
          </w:p>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bl>
    <w:p w:rsidR="002A570D" w:rsidRPr="00EC1518" w:rsidRDefault="002A570D" w:rsidP="002A570D">
      <w:pPr>
        <w:rPr>
          <w:sz w:val="2"/>
          <w:szCs w:val="2"/>
        </w:rPr>
      </w:pPr>
    </w:p>
    <w:p w:rsidR="002A570D" w:rsidRPr="00281037" w:rsidRDefault="002A570D" w:rsidP="002A570D">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2A570D" w:rsidRPr="00281037" w:rsidRDefault="002A570D" w:rsidP="002A570D">
      <w:pPr>
        <w:spacing w:before="120" w:line="240" w:lineRule="exact"/>
        <w:jc w:val="both"/>
      </w:pPr>
    </w:p>
    <w:p w:rsidR="002A570D" w:rsidRPr="00281037" w:rsidRDefault="002A570D" w:rsidP="002A570D">
      <w:pPr>
        <w:spacing w:before="120" w:line="240" w:lineRule="exact"/>
        <w:jc w:val="both"/>
        <w:sectPr w:rsidR="002A570D" w:rsidRPr="00281037" w:rsidSect="00BE0168">
          <w:pgSz w:w="11906" w:h="16838" w:code="9"/>
          <w:pgMar w:top="737" w:right="567" w:bottom="567" w:left="1701" w:header="454" w:footer="567" w:gutter="0"/>
          <w:cols w:space="708"/>
          <w:titlePg/>
          <w:docGrid w:linePitch="360"/>
        </w:sectPr>
      </w:pPr>
    </w:p>
    <w:p w:rsidR="002A570D" w:rsidRPr="00281037" w:rsidRDefault="002A570D" w:rsidP="002A570D">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2A570D" w:rsidRPr="00281037" w:rsidRDefault="002A570D" w:rsidP="002A570D">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167" w:type="dxa"/>
        <w:tblInd w:w="392" w:type="dxa"/>
        <w:tblLayout w:type="fixed"/>
        <w:tblLook w:val="0000" w:firstRow="0" w:lastRow="0" w:firstColumn="0" w:lastColumn="0" w:noHBand="0" w:noVBand="0"/>
      </w:tblPr>
      <w:tblGrid>
        <w:gridCol w:w="2236"/>
        <w:gridCol w:w="1980"/>
        <w:gridCol w:w="900"/>
        <w:gridCol w:w="900"/>
        <w:gridCol w:w="930"/>
        <w:gridCol w:w="708"/>
        <w:gridCol w:w="1134"/>
        <w:gridCol w:w="567"/>
        <w:gridCol w:w="993"/>
        <w:gridCol w:w="708"/>
        <w:gridCol w:w="709"/>
        <w:gridCol w:w="709"/>
        <w:gridCol w:w="992"/>
        <w:gridCol w:w="1701"/>
      </w:tblGrid>
      <w:tr w:rsidR="002A570D" w:rsidRPr="00281037" w:rsidTr="002A570D">
        <w:trPr>
          <w:cantSplit/>
          <w:trHeight w:val="1191"/>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2A570D" w:rsidRPr="00281037" w:rsidTr="002A570D">
        <w:trPr>
          <w:cantSplit/>
          <w:trHeight w:val="1690"/>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r>
    </w:tbl>
    <w:p w:rsidR="002A570D" w:rsidRPr="00281037" w:rsidRDefault="002A570D" w:rsidP="002A570D">
      <w:pPr>
        <w:rPr>
          <w:sz w:val="2"/>
          <w:szCs w:val="2"/>
        </w:rPr>
      </w:pPr>
    </w:p>
    <w:tbl>
      <w:tblPr>
        <w:tblW w:w="15199" w:type="dxa"/>
        <w:tblInd w:w="392" w:type="dxa"/>
        <w:tblLayout w:type="fixed"/>
        <w:tblLook w:val="0000" w:firstRow="0" w:lastRow="0" w:firstColumn="0" w:lastColumn="0" w:noHBand="0" w:noVBand="0"/>
      </w:tblPr>
      <w:tblGrid>
        <w:gridCol w:w="2236"/>
        <w:gridCol w:w="1980"/>
        <w:gridCol w:w="900"/>
        <w:gridCol w:w="936"/>
        <w:gridCol w:w="894"/>
        <w:gridCol w:w="696"/>
        <w:gridCol w:w="1104"/>
        <w:gridCol w:w="696"/>
        <w:gridCol w:w="924"/>
        <w:gridCol w:w="720"/>
        <w:gridCol w:w="720"/>
        <w:gridCol w:w="696"/>
        <w:gridCol w:w="924"/>
        <w:gridCol w:w="1773"/>
      </w:tblGrid>
      <w:tr w:rsidR="002A570D" w:rsidRPr="00281037" w:rsidTr="002A570D">
        <w:trPr>
          <w:cantSplit/>
          <w:trHeight w:val="288"/>
          <w:tblHeader/>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14</w:t>
            </w: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69</w:t>
            </w:r>
            <w:r w:rsidRPr="00281037">
              <w:t>,0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71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57963</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75269</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86840</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98412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69556</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90322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104208</w:t>
            </w:r>
          </w:p>
        </w:tc>
      </w:tr>
      <w:tr w:rsidR="002A570D" w:rsidRPr="00281037" w:rsidTr="002A570D">
        <w:trPr>
          <w:cantSplit/>
          <w:trHeight w:val="288"/>
        </w:trPr>
        <w:tc>
          <w:tcPr>
            <w:tcW w:w="2236" w:type="dxa"/>
            <w:tcBorders>
              <w:left w:val="single" w:sz="4" w:space="0" w:color="auto"/>
              <w:bottom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118094</w:t>
            </w: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D37EFE" w:rsidRDefault="002A570D"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65,5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right w:val="single" w:sz="4" w:space="0" w:color="auto"/>
            </w:tcBorders>
          </w:tcPr>
          <w:p w:rsidR="002A570D" w:rsidRPr="00281037" w:rsidRDefault="002A570D"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r w:rsidRPr="00281037">
              <w:rPr>
                <w:vertAlign w:val="superscript"/>
              </w:rPr>
              <w:t>2</w:t>
            </w:r>
          </w:p>
          <w:p w:rsidR="002A570D" w:rsidRPr="00281037" w:rsidRDefault="002A570D"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r w:rsidRPr="00281037">
              <w:rPr>
                <w:vertAlign w:val="superscript"/>
              </w:rPr>
              <w:t>2</w:t>
            </w:r>
          </w:p>
          <w:p w:rsidR="002A570D" w:rsidRPr="00281037" w:rsidRDefault="002A570D"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C92A03">
              <w:t>45</w:t>
            </w: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879"/>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F53F1C"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F53F1C"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r w:rsidRPr="00F53F1C">
              <w:t>45</w:t>
            </w:r>
          </w:p>
          <w:p w:rsidR="002A570D" w:rsidRPr="00F53F1C" w:rsidRDefault="002A570D" w:rsidP="00BE0168">
            <w:pPr>
              <w:spacing w:before="60" w:line="240" w:lineRule="exact"/>
              <w:jc w:val="center"/>
            </w:pPr>
          </w:p>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pStyle w:val="ac"/>
              <w:tabs>
                <w:tab w:val="left" w:pos="1843"/>
              </w:tabs>
              <w:spacing w:before="60" w:line="240" w:lineRule="exact"/>
            </w:pPr>
            <w:r w:rsidRPr="00F53F1C">
              <w:t xml:space="preserve">Профессиональные образовательные организации </w:t>
            </w: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autoSpaceDE w:val="0"/>
              <w:autoSpaceDN w:val="0"/>
              <w:adjustRightInd w:val="0"/>
              <w:ind w:firstLine="540"/>
              <w:jc w:val="both"/>
            </w:pPr>
          </w:p>
        </w:tc>
        <w:tc>
          <w:tcPr>
            <w:tcW w:w="90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r>
              <w:t>400</w:t>
            </w: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bl>
    <w:p w:rsidR="002A570D" w:rsidRPr="00281037" w:rsidRDefault="002A570D" w:rsidP="002A570D">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2A570D" w:rsidRPr="00281037" w:rsidRDefault="002A570D" w:rsidP="002A570D">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A570D" w:rsidRPr="00281037" w:rsidRDefault="002A570D" w:rsidP="002A570D">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w:t>
      </w:r>
      <w:r>
        <w:t>опечителям), приемным родителям.</w:t>
      </w:r>
    </w:p>
    <w:p w:rsidR="00E60106" w:rsidRDefault="00E60106" w:rsidP="0023190A">
      <w:pPr>
        <w:tabs>
          <w:tab w:val="left" w:pos="1290"/>
        </w:tabs>
        <w:rPr>
          <w:sz w:val="28"/>
          <w:szCs w:val="28"/>
        </w:rPr>
      </w:pPr>
    </w:p>
    <w:p w:rsidR="00BE0168" w:rsidRDefault="00BE0168" w:rsidP="0023190A">
      <w:pPr>
        <w:tabs>
          <w:tab w:val="left" w:pos="1290"/>
        </w:tabs>
        <w:rPr>
          <w:sz w:val="28"/>
          <w:szCs w:val="28"/>
        </w:rPr>
        <w:sectPr w:rsidR="00BE0168" w:rsidSect="00BE0168">
          <w:headerReference w:type="even" r:id="rId20"/>
          <w:headerReference w:type="default" r:id="rId21"/>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BE0168" w:rsidRDefault="00BE0168" w:rsidP="00BE0168">
      <w:pPr>
        <w:ind w:left="5220"/>
        <w:jc w:val="right"/>
        <w:outlineLvl w:val="0"/>
      </w:pPr>
      <w:r>
        <w:rPr>
          <w:bCs/>
        </w:rPr>
        <w:t>П</w:t>
      </w:r>
      <w:r>
        <w:t>риложение 21</w:t>
      </w:r>
    </w:p>
    <w:p w:rsidR="00BE0168" w:rsidRDefault="00BE0168" w:rsidP="00BE0168">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BE0168" w:rsidRPr="00281037" w:rsidRDefault="00BE0168" w:rsidP="00BE0168">
      <w:pPr>
        <w:ind w:left="5400"/>
        <w:jc w:val="right"/>
        <w:outlineLvl w:val="0"/>
        <w:rPr>
          <w:b/>
        </w:rPr>
      </w:pPr>
    </w:p>
    <w:p w:rsidR="00BE0168" w:rsidRPr="00281037" w:rsidRDefault="00BE0168" w:rsidP="00BE0168">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BE0168" w:rsidRPr="00281037" w:rsidRDefault="00BE0168" w:rsidP="00BE0168">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BE0168" w:rsidRPr="00281037" w:rsidRDefault="00BE0168" w:rsidP="00BE0168">
      <w:pPr>
        <w:pStyle w:val="1"/>
        <w:tabs>
          <w:tab w:val="left" w:pos="2520"/>
        </w:tabs>
      </w:pPr>
      <w:r>
        <w:t>на  2024</w:t>
      </w:r>
      <w:r w:rsidRPr="00281037">
        <w:t xml:space="preserve"> год</w:t>
      </w:r>
    </w:p>
    <w:p w:rsidR="00BE0168" w:rsidRPr="00281037" w:rsidRDefault="00BE0168" w:rsidP="00BE0168">
      <w:pPr>
        <w:pStyle w:val="1"/>
        <w:tabs>
          <w:tab w:val="left" w:pos="851"/>
          <w:tab w:val="left" w:pos="2268"/>
          <w:tab w:val="left" w:pos="2410"/>
        </w:tabs>
        <w:spacing w:line="240" w:lineRule="exact"/>
      </w:pPr>
      <w:r w:rsidRPr="00281037">
        <w:tab/>
      </w:r>
    </w:p>
    <w:p w:rsidR="00BE0168" w:rsidRPr="00281037" w:rsidRDefault="00BE0168" w:rsidP="00BE0168">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BE0168" w:rsidRPr="00281037" w:rsidRDefault="00BE0168" w:rsidP="00BE0168">
      <w:pPr>
        <w:pStyle w:val="1"/>
        <w:tabs>
          <w:tab w:val="left" w:pos="851"/>
          <w:tab w:val="left" w:pos="2160"/>
          <w:tab w:val="left" w:pos="2520"/>
        </w:tabs>
        <w:spacing w:line="240" w:lineRule="exact"/>
        <w:ind w:firstLine="851"/>
      </w:pPr>
      <w:r w:rsidRPr="00281037">
        <w:tab/>
        <w:t xml:space="preserve">расходов на заработную плату </w:t>
      </w:r>
    </w:p>
    <w:p w:rsidR="00BE0168" w:rsidRPr="00281037" w:rsidRDefault="00BE0168" w:rsidP="00BE0168">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BE0168"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BE0168" w:rsidRPr="00281037" w:rsidRDefault="00BE0168"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outlineLvl w:val="0"/>
            </w:pPr>
            <w:r w:rsidRPr="00281037">
              <w:t>Заработная плата</w:t>
            </w:r>
          </w:p>
        </w:tc>
      </w:tr>
      <w:tr w:rsidR="00BE0168" w:rsidRPr="00281037" w:rsidTr="00BE0168">
        <w:trPr>
          <w:cantSplit/>
          <w:trHeight w:val="302"/>
        </w:trPr>
        <w:tc>
          <w:tcPr>
            <w:tcW w:w="37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28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BE0168" w:rsidRPr="00281037" w:rsidRDefault="00BE0168" w:rsidP="00BE0168">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BE0168"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4</w:t>
            </w:r>
          </w:p>
        </w:tc>
      </w:tr>
      <w:tr w:rsidR="00BE0168" w:rsidRPr="00281037" w:rsidTr="00BE0168">
        <w:trPr>
          <w:cantSplit/>
          <w:trHeight w:val="336"/>
        </w:trPr>
        <w:tc>
          <w:tcPr>
            <w:tcW w:w="9900" w:type="dxa"/>
            <w:gridSpan w:val="4"/>
            <w:tcMar>
              <w:top w:w="11" w:type="dxa"/>
              <w:bottom w:w="11" w:type="dxa"/>
            </w:tcMar>
          </w:tcPr>
          <w:p w:rsidR="00BE0168" w:rsidRPr="00281037" w:rsidRDefault="00BE0168" w:rsidP="00BE0168">
            <w:pPr>
              <w:spacing w:before="120" w:line="240" w:lineRule="exact"/>
            </w:pPr>
            <w:r w:rsidRPr="00281037">
              <w:rPr>
                <w:b/>
              </w:rPr>
              <w:t>ДОШКОЛЬНОЕ ОБРАЗОВАНИЕ</w:t>
            </w:r>
          </w:p>
        </w:tc>
      </w:tr>
      <w:tr w:rsidR="00BE0168" w:rsidRPr="00281037" w:rsidTr="00BE0168">
        <w:trPr>
          <w:cantSplit/>
          <w:trHeight w:val="535"/>
        </w:trPr>
        <w:tc>
          <w:tcPr>
            <w:tcW w:w="9900" w:type="dxa"/>
            <w:gridSpan w:val="4"/>
            <w:tcMar>
              <w:top w:w="11" w:type="dxa"/>
              <w:bottom w:w="11" w:type="dxa"/>
            </w:tcMar>
          </w:tcPr>
          <w:p w:rsidR="00BE0168" w:rsidRPr="00281037" w:rsidRDefault="00BE0168"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BE0168" w:rsidRPr="00281037" w:rsidTr="00BE0168">
        <w:trPr>
          <w:cantSplit/>
          <w:trHeight w:val="354"/>
        </w:trPr>
        <w:tc>
          <w:tcPr>
            <w:tcW w:w="9900" w:type="dxa"/>
            <w:gridSpan w:val="4"/>
            <w:tcMar>
              <w:top w:w="11" w:type="dxa"/>
              <w:bottom w:w="11" w:type="dxa"/>
            </w:tcMar>
          </w:tcPr>
          <w:p w:rsidR="00BE0168" w:rsidRPr="00281037" w:rsidRDefault="00BE0168" w:rsidP="00BE0168">
            <w:pPr>
              <w:spacing w:before="120" w:line="240" w:lineRule="exact"/>
            </w:pPr>
            <w:r w:rsidRPr="00281037">
              <w:t>Обеспечение общедоступного, бесплатного дошкольного образования</w:t>
            </w:r>
          </w:p>
        </w:tc>
      </w:tr>
      <w:tr w:rsidR="00BE0168" w:rsidRPr="00281037" w:rsidTr="00BE0168">
        <w:trPr>
          <w:cantSplit/>
          <w:trHeight w:val="582"/>
        </w:trPr>
        <w:tc>
          <w:tcPr>
            <w:tcW w:w="3780" w:type="dxa"/>
            <w:tcMar>
              <w:top w:w="11" w:type="dxa"/>
              <w:bottom w:w="11" w:type="dxa"/>
            </w:tcMar>
          </w:tcPr>
          <w:p w:rsidR="00BE0168" w:rsidRPr="00281037" w:rsidRDefault="00BE0168" w:rsidP="00BE0168">
            <w:pPr>
              <w:spacing w:before="120" w:line="240" w:lineRule="exact"/>
            </w:pPr>
            <w:r w:rsidRPr="00281037">
              <w:t>Педагогические работники:</w:t>
            </w:r>
          </w:p>
        </w:tc>
        <w:tc>
          <w:tcPr>
            <w:tcW w:w="2880" w:type="dxa"/>
            <w:tcMar>
              <w:top w:w="11" w:type="dxa"/>
              <w:bottom w:w="11" w:type="dxa"/>
            </w:tcMar>
          </w:tcPr>
          <w:p w:rsidR="00BE0168" w:rsidRPr="00281037"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281037" w:rsidRDefault="00BE0168" w:rsidP="00BE0168">
            <w:pPr>
              <w:spacing w:before="120" w:line="240" w:lineRule="exact"/>
              <w:jc w:val="center"/>
            </w:pPr>
          </w:p>
        </w:tc>
        <w:tc>
          <w:tcPr>
            <w:tcW w:w="1980" w:type="dxa"/>
            <w:tcMar>
              <w:top w:w="11" w:type="dxa"/>
              <w:bottom w:w="11" w:type="dxa"/>
            </w:tcMar>
          </w:tcPr>
          <w:p w:rsidR="00BE0168" w:rsidRPr="00281037" w:rsidRDefault="00BE0168" w:rsidP="00BE0168">
            <w:pPr>
              <w:spacing w:before="120" w:line="240" w:lineRule="exact"/>
              <w:jc w:val="center"/>
            </w:pPr>
          </w:p>
        </w:tc>
      </w:tr>
      <w:tr w:rsidR="00BE0168" w:rsidRPr="00EC1518" w:rsidTr="00BE0168">
        <w:trPr>
          <w:cantSplit/>
          <w:trHeight w:val="582"/>
        </w:trPr>
        <w:tc>
          <w:tcPr>
            <w:tcW w:w="3780" w:type="dxa"/>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49"/>
        </w:trPr>
        <w:tc>
          <w:tcPr>
            <w:tcW w:w="3780" w:type="dxa"/>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BE0168" w:rsidRPr="00EC1518" w:rsidRDefault="00BE0168" w:rsidP="00BE0168">
            <w:pPr>
              <w:spacing w:before="120" w:line="240" w:lineRule="exact"/>
              <w:jc w:val="center"/>
            </w:pPr>
            <w:r w:rsidRPr="00EC1518">
              <w:t>8827</w:t>
            </w:r>
          </w:p>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133831</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1908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2137</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1470</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1640</w:t>
            </w:r>
          </w:p>
        </w:tc>
      </w:tr>
      <w:tr w:rsidR="00BE0168"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1354</w:t>
            </w:r>
          </w:p>
        </w:tc>
      </w:tr>
      <w:tr w:rsidR="00BE0168"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20405</w:t>
            </w:r>
          </w:p>
        </w:tc>
      </w:tr>
      <w:tr w:rsidR="00BE0168"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Обеспечение присмотра и ухода за детьми, содержание зданий и сооружений</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102</w:t>
            </w:r>
            <w:r w:rsidRPr="00EC1518">
              <w:t>7</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w:t>
            </w:r>
            <w:r>
              <w:t>50</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791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884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406</w:t>
            </w:r>
            <w:r w:rsidRPr="00EC1518">
              <w:t>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76058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w:t>
            </w:r>
            <w:r>
              <w:t>65</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64</w:t>
            </w:r>
            <w:r w:rsidRPr="00EC1518">
              <w:t>9</w:t>
            </w:r>
            <w:r>
              <w:t>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w:t>
            </w:r>
            <w:r>
              <w:rPr>
                <w:bCs/>
              </w:rPr>
              <w:t>785</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iCs/>
              </w:rPr>
              <w:t>ОБЩЕЕ ОБРАЗОВАНИЕ</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t>12754</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p w:rsidR="00BE0168" w:rsidRPr="00EC1518" w:rsidRDefault="00BE0168" w:rsidP="00BE0168">
            <w:pPr>
              <w:spacing w:line="240" w:lineRule="exact"/>
              <w:jc w:val="center"/>
            </w:pPr>
            <w:r>
              <w:t>707</w:t>
            </w:r>
            <w:r w:rsidRPr="00EC1518">
              <w:t>6</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72</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28</w:t>
            </w:r>
            <w:r>
              <w:t>37</w:t>
            </w:r>
            <w:r w:rsidRPr="00EC1518">
              <w:t xml:space="preserve">  </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2507</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60</w:t>
            </w:r>
            <w:r w:rsidRPr="00EC1518">
              <w:t xml:space="preserve">  </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2204</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w:t>
            </w:r>
            <w:r>
              <w:rPr>
                <w:bCs/>
              </w:rPr>
              <w:t>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2672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
                <w:bCs/>
              </w:rPr>
              <w:t>Общеобразовательные организации, имеющие интернаты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10736</w:t>
            </w:r>
            <w:r w:rsidRPr="00EC1518">
              <w:t xml:space="preserve">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11537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12754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2475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3818</w:t>
            </w:r>
          </w:p>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708</w:t>
            </w:r>
            <w:r w:rsidRPr="00EC1518">
              <w:rPr>
                <w:bCs/>
                <w:spacing w:val="-6"/>
              </w:rPr>
              <w:t>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2391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3451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3111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3562</w:t>
            </w: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w:t>
            </w:r>
            <w:r>
              <w:t>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648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34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1698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37</w:t>
            </w:r>
            <w:r>
              <w:rPr>
                <w:bCs/>
              </w:rPr>
              <w:t>5</w:t>
            </w: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w:t>
            </w:r>
            <w:r>
              <w:rPr>
                <w:bCs/>
              </w:rPr>
              <w:t>840</w:t>
            </w:r>
          </w:p>
        </w:tc>
      </w:tr>
      <w:tr w:rsidR="00BE0168"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298</w:t>
            </w:r>
            <w:r w:rsidRPr="00EC1518">
              <w:rPr>
                <w:bCs/>
              </w:rPr>
              <w:t>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17179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3415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3427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621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12722</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15896</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w:t>
            </w:r>
            <w:r>
              <w:rPr>
                <w:bCs/>
              </w:rPr>
              <w:t>44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14290</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18</w:t>
            </w:r>
            <w:r>
              <w:rPr>
                <w:bCs/>
              </w:rPr>
              <w:t>232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36</w:t>
            </w:r>
            <w:r>
              <w:rPr>
                <w:bCs/>
              </w:rPr>
              <w:t>59</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4210</w:t>
            </w: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4620</w:t>
            </w: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8</w:t>
            </w:r>
            <w:r>
              <w:rPr>
                <w:bCs/>
              </w:rPr>
              <w:t>50</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 xml:space="preserve">Обеспечение дополнительного образования детей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sidRPr="00733E6A">
              <w:rPr>
                <w:bCs/>
              </w:rPr>
              <w:t xml:space="preserve">449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Pr>
                <w:bCs/>
              </w:rPr>
              <w:t>449</w:t>
            </w:r>
          </w:p>
        </w:tc>
      </w:tr>
      <w:tr w:rsidR="00BE0168"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E0168"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4986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203</w:t>
            </w:r>
            <w:r w:rsidRPr="00EC1518">
              <w:t>6</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5</w:t>
            </w:r>
            <w:r>
              <w:t>119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6162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2088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19</w:t>
            </w:r>
            <w:r>
              <w:t>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508</w:t>
            </w:r>
            <w:r w:rsidRPr="00EC1518">
              <w:t>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2078</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ДРУГИЕ ВОПРОСЫ В ОБЛАСТИ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обеспечивающие предоставление услуг в сфере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bCs/>
              </w:rPr>
              <w:t>Центры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147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105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1924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Автотранспорт для подвоза обучающихся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259022</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159681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242964</w:t>
            </w:r>
          </w:p>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BE0168"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4506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22529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296720</w:t>
            </w:r>
          </w:p>
        </w:tc>
      </w:tr>
    </w:tbl>
    <w:p w:rsidR="00BE0168" w:rsidRDefault="00BE0168" w:rsidP="00BE0168"/>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Pr="00EC1518" w:rsidRDefault="00BE0168" w:rsidP="00BE0168">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BE0168" w:rsidRPr="00EC1518" w:rsidRDefault="00BE0168" w:rsidP="00BE0168">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BE0168" w:rsidRPr="00EC1518" w:rsidRDefault="00BE0168" w:rsidP="00BE0168">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E0168"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Мягкий инвентарь </w:t>
            </w:r>
          </w:p>
        </w:tc>
      </w:tr>
    </w:tbl>
    <w:p w:rsidR="00BE0168" w:rsidRPr="00EC1518" w:rsidRDefault="00BE0168" w:rsidP="00BE0168">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BE0168"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Дошкольное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BE0168"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pPr>
            <w:r w:rsidRPr="0099168E">
              <w:t>1 расчетная группа</w:t>
            </w:r>
          </w:p>
          <w:p w:rsidR="00BE0168" w:rsidRPr="0099168E" w:rsidRDefault="00BE0168"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BE0168" w:rsidRPr="0099168E" w:rsidRDefault="00BE0168"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jc w:val="center"/>
            </w:pPr>
          </w:p>
          <w:p w:rsidR="00BE0168" w:rsidRPr="0099168E" w:rsidRDefault="00BE0168"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BE0168" w:rsidRPr="0099168E"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 xml:space="preserve">1  обучающийся:    </w:t>
            </w:r>
          </w:p>
          <w:p w:rsidR="00BE0168" w:rsidRPr="00EC1518" w:rsidRDefault="00BE0168"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rPr>
                <w:b/>
                <w:bCs/>
              </w:rPr>
              <w:t>ОБЩЕЕ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Общеобразовательные организации: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05"/>
        </w:trPr>
        <w:tc>
          <w:tcPr>
            <w:tcW w:w="2448" w:type="dxa"/>
            <w:vMerge/>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562</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E0168" w:rsidRPr="00EC1518" w:rsidRDefault="00BE0168"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22"/>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507"/>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имеющие интернаты</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с наименованием «интернат»</w:t>
            </w:r>
          </w:p>
        </w:tc>
      </w:tr>
      <w:tr w:rsidR="00BE0168"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p w:rsidR="00BE0168" w:rsidRPr="00EC1518" w:rsidRDefault="00BE0168"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4376</w:t>
            </w:r>
          </w:p>
          <w:p w:rsidR="00BE0168" w:rsidRPr="00EC1518" w:rsidRDefault="00BE0168"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806</w:t>
            </w:r>
          </w:p>
          <w:p w:rsidR="00BE0168" w:rsidRPr="00EC1518" w:rsidRDefault="00BE0168"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562</w:t>
            </w:r>
          </w:p>
          <w:p w:rsidR="00BE0168" w:rsidRPr="00EC1518" w:rsidRDefault="00BE0168" w:rsidP="00BE0168">
            <w:pPr>
              <w:spacing w:before="120" w:line="240" w:lineRule="exact"/>
              <w:jc w:val="center"/>
              <w:rPr>
                <w:bCs/>
              </w:rP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rPr>
                <w:i/>
              </w:rPr>
            </w:pPr>
          </w:p>
          <w:p w:rsidR="00BE0168" w:rsidRPr="00EC1518" w:rsidRDefault="00BE0168" w:rsidP="00BE0168">
            <w:pPr>
              <w:spacing w:before="120" w:line="240" w:lineRule="exact"/>
              <w:jc w:val="both"/>
              <w:rPr>
                <w:bCs/>
                <w:szCs w:val="28"/>
              </w:rPr>
            </w:pPr>
          </w:p>
          <w:p w:rsidR="00BE0168" w:rsidRPr="00EC1518" w:rsidRDefault="00BE0168"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403"/>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p w:rsidR="00BE0168" w:rsidRPr="00EC1518" w:rsidRDefault="00BE0168"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p w:rsidR="00BE0168" w:rsidRPr="00EC1518" w:rsidRDefault="00BE0168" w:rsidP="00BE0168">
            <w:pPr>
              <w:spacing w:before="120" w:line="240" w:lineRule="exact"/>
              <w:jc w:val="both"/>
              <w:rPr>
                <w:szCs w:val="28"/>
              </w:rPr>
            </w:pPr>
          </w:p>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w:t>
            </w:r>
          </w:p>
        </w:tc>
      </w:tr>
      <w:tr w:rsidR="00BE0168"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br/>
            </w:r>
          </w:p>
          <w:p w:rsidR="00BE0168" w:rsidRPr="00EC1518" w:rsidRDefault="00BE0168" w:rsidP="00BE0168">
            <w:pPr>
              <w:spacing w:before="120" w:line="240" w:lineRule="exact"/>
            </w:pPr>
          </w:p>
          <w:p w:rsidR="00BE0168" w:rsidRPr="00EC1518" w:rsidRDefault="00BE0168"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r w:rsidRPr="00EC1518">
              <w:rPr>
                <w:bCs/>
              </w:rPr>
              <w:t xml:space="preserve"> </w:t>
            </w:r>
          </w:p>
        </w:tc>
      </w:tr>
      <w:tr w:rsidR="00BE0168"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195"/>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661</w:t>
            </w:r>
          </w:p>
          <w:p w:rsidR="00BE0168" w:rsidRPr="00EC1518" w:rsidRDefault="00BE0168"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E0168" w:rsidRPr="00EC1518" w:rsidRDefault="00BE0168"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516"/>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ДРУГИЕ ВОПРОСЫ В ОБЛАСТИ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rPr>
                <w:b/>
              </w:rPr>
              <w:t>Организации, обеспечивающие предоставление услуг в сфере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Центры психолого-педагогической, медицинской и социальной помощи</w:t>
            </w:r>
          </w:p>
        </w:tc>
      </w:tr>
      <w:tr w:rsidR="00BE0168"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городская местность</w:t>
            </w:r>
          </w:p>
          <w:p w:rsidR="00BE0168" w:rsidRPr="00EC1518" w:rsidRDefault="00BE0168" w:rsidP="00BE0168">
            <w:pPr>
              <w:spacing w:before="40" w:line="240" w:lineRule="exact"/>
            </w:pPr>
          </w:p>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bl>
    <w:p w:rsidR="00BE0168" w:rsidRPr="00EC1518" w:rsidRDefault="00BE0168" w:rsidP="00BE0168">
      <w:pPr>
        <w:rPr>
          <w:sz w:val="2"/>
          <w:szCs w:val="2"/>
        </w:rPr>
      </w:pPr>
    </w:p>
    <w:p w:rsidR="00BE0168" w:rsidRPr="00281037" w:rsidRDefault="00BE0168" w:rsidP="00BE0168">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BE0168" w:rsidRPr="00281037" w:rsidRDefault="00BE0168" w:rsidP="00BE0168">
      <w:pPr>
        <w:spacing w:before="120" w:line="240" w:lineRule="exact"/>
        <w:jc w:val="both"/>
        <w:sectPr w:rsidR="00BE0168" w:rsidRPr="00281037" w:rsidSect="00BE0168">
          <w:pgSz w:w="11906" w:h="16838" w:code="9"/>
          <w:pgMar w:top="737" w:right="567" w:bottom="567" w:left="1701" w:header="454" w:footer="567" w:gutter="0"/>
          <w:cols w:space="708"/>
          <w:titlePg/>
          <w:docGrid w:linePitch="360"/>
        </w:sectPr>
      </w:pPr>
    </w:p>
    <w:p w:rsidR="00BE0168" w:rsidRPr="00281037" w:rsidRDefault="00BE0168" w:rsidP="00BE0168">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BE0168" w:rsidRPr="00281037" w:rsidRDefault="00BE0168" w:rsidP="00BE0168">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BE0168" w:rsidRPr="00281037" w:rsidTr="00BE0168">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BE0168" w:rsidRPr="00281037" w:rsidTr="00BE0168">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r>
    </w:tbl>
    <w:p w:rsidR="00BE0168" w:rsidRPr="00281037" w:rsidRDefault="00BE0168" w:rsidP="00BE0168">
      <w:pPr>
        <w:rPr>
          <w:sz w:val="2"/>
          <w:szCs w:val="2"/>
        </w:rPr>
      </w:pPr>
    </w:p>
    <w:tbl>
      <w:tblPr>
        <w:tblW w:w="15341" w:type="dxa"/>
        <w:tblInd w:w="250" w:type="dxa"/>
        <w:tblLayout w:type="fixed"/>
        <w:tblLook w:val="0000" w:firstRow="0" w:lastRow="0" w:firstColumn="0" w:lastColumn="0" w:noHBand="0" w:noVBand="0"/>
      </w:tblPr>
      <w:tblGrid>
        <w:gridCol w:w="2378"/>
        <w:gridCol w:w="1980"/>
        <w:gridCol w:w="900"/>
        <w:gridCol w:w="936"/>
        <w:gridCol w:w="894"/>
        <w:gridCol w:w="696"/>
        <w:gridCol w:w="1104"/>
        <w:gridCol w:w="696"/>
        <w:gridCol w:w="924"/>
        <w:gridCol w:w="720"/>
        <w:gridCol w:w="720"/>
        <w:gridCol w:w="696"/>
        <w:gridCol w:w="924"/>
        <w:gridCol w:w="1773"/>
      </w:tblGrid>
      <w:tr w:rsidR="00BE0168" w:rsidRPr="00281037" w:rsidTr="00BE0168">
        <w:trPr>
          <w:cantSplit/>
          <w:trHeight w:val="288"/>
          <w:tblHeader/>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14</w:t>
            </w: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69,0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50,0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100,0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71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57963</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75269</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86840</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98412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69556</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90322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104208</w:t>
            </w: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118094</w:t>
            </w: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D37EFE" w:rsidRDefault="00BE0168"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65,5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r w:rsidRPr="00281037">
              <w:rPr>
                <w:vertAlign w:val="superscript"/>
              </w:rPr>
              <w:t>2</w:t>
            </w:r>
          </w:p>
          <w:p w:rsidR="00BE0168" w:rsidRPr="00281037" w:rsidRDefault="00BE0168"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r w:rsidRPr="00281037">
              <w:rPr>
                <w:vertAlign w:val="superscript"/>
              </w:rPr>
              <w:t>2</w:t>
            </w:r>
          </w:p>
          <w:p w:rsidR="00BE0168" w:rsidRPr="00281037" w:rsidRDefault="00BE0168"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879"/>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F53F1C"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F53F1C" w:rsidRDefault="00BE0168" w:rsidP="00BE0168">
            <w:pPr>
              <w:pStyle w:val="ac"/>
              <w:tabs>
                <w:tab w:val="left" w:pos="1843"/>
              </w:tabs>
              <w:spacing w:before="60" w:line="240" w:lineRule="exact"/>
            </w:pPr>
            <w:r w:rsidRPr="00F53F1C">
              <w:t xml:space="preserve">Профессиональные образовательные организации </w:t>
            </w: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r>
              <w:t>400</w:t>
            </w: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bl>
    <w:p w:rsidR="00BE0168" w:rsidRPr="00281037" w:rsidRDefault="00BE0168" w:rsidP="00BE0168">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BE0168" w:rsidRPr="00281037" w:rsidRDefault="00BE0168" w:rsidP="00BE0168">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BE0168" w:rsidRPr="00BE0168" w:rsidRDefault="00BE0168" w:rsidP="00BE0168">
      <w:pPr>
        <w:pStyle w:val="ac"/>
        <w:spacing w:before="40" w:line="220" w:lineRule="exact"/>
        <w:rPr>
          <w:vertAlign w:val="superscript"/>
        </w:rPr>
      </w:pPr>
      <w:r w:rsidRPr="00BE0168">
        <w:rPr>
          <w:vertAlign w:val="superscript"/>
        </w:rPr>
        <w:t>3</w:t>
      </w:r>
      <w:r w:rsidRPr="00BE0168">
        <w:t xml:space="preserve"> - продолжающие обучение по очной форме в  профессиональных образовательных организациях; </w:t>
      </w:r>
      <w:r w:rsidRPr="00BE0168">
        <w:rPr>
          <w:vertAlign w:val="superscript"/>
        </w:rPr>
        <w:t xml:space="preserve"> </w:t>
      </w:r>
    </w:p>
    <w:p w:rsidR="00BE0168" w:rsidRPr="00BE0168" w:rsidRDefault="00BE0168" w:rsidP="00BE0168">
      <w:pPr>
        <w:pStyle w:val="ac"/>
        <w:spacing w:before="40" w:line="220" w:lineRule="exact"/>
      </w:pPr>
      <w:r w:rsidRPr="00BE0168">
        <w:rPr>
          <w:vertAlign w:val="superscript"/>
        </w:rPr>
        <w:t>4</w:t>
      </w:r>
      <w:r w:rsidRPr="00BE016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E0168" w:rsidRPr="00BE0168" w:rsidRDefault="00BE0168" w:rsidP="00BE0168">
      <w:pPr>
        <w:tabs>
          <w:tab w:val="left" w:pos="1290"/>
        </w:tabs>
        <w:rPr>
          <w:sz w:val="20"/>
          <w:szCs w:val="20"/>
        </w:rPr>
      </w:pPr>
      <w:r w:rsidRPr="00BE0168">
        <w:rPr>
          <w:sz w:val="20"/>
          <w:szCs w:val="20"/>
          <w:vertAlign w:val="superscript"/>
        </w:rPr>
        <w:t>5</w:t>
      </w:r>
      <w:r w:rsidRPr="00BE0168">
        <w:rPr>
          <w:sz w:val="20"/>
          <w:szCs w:val="20"/>
        </w:rPr>
        <w:t xml:space="preserve"> - на содержание  которых выплачиваются денежные средства опекунам (попечителям), приемным родителя</w:t>
      </w:r>
    </w:p>
    <w:p w:rsidR="00BE0168" w:rsidRDefault="00BE0168"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tbl>
      <w:tblPr>
        <w:tblW w:w="0" w:type="auto"/>
        <w:tblLayout w:type="fixed"/>
        <w:tblCellMar>
          <w:left w:w="30" w:type="dxa"/>
          <w:right w:w="30" w:type="dxa"/>
        </w:tblCellMar>
        <w:tblLook w:val="0000" w:firstRow="0" w:lastRow="0" w:firstColumn="0" w:lastColumn="0" w:noHBand="0" w:noVBand="0"/>
      </w:tblPr>
      <w:tblGrid>
        <w:gridCol w:w="4138"/>
        <w:gridCol w:w="145"/>
        <w:gridCol w:w="1155"/>
        <w:gridCol w:w="688"/>
        <w:gridCol w:w="371"/>
        <w:gridCol w:w="1330"/>
        <w:gridCol w:w="268"/>
        <w:gridCol w:w="1858"/>
        <w:gridCol w:w="1984"/>
        <w:gridCol w:w="2268"/>
        <w:gridCol w:w="1701"/>
      </w:tblGrid>
      <w:tr w:rsidR="005E73BC" w:rsidRPr="005E73BC" w:rsidTr="005E73BC">
        <w:trPr>
          <w:trHeight w:val="953"/>
        </w:trPr>
        <w:tc>
          <w:tcPr>
            <w:tcW w:w="4138"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Arial" w:hAnsi="Arial" w:cs="Arial"/>
                <w:color w:val="000000"/>
                <w:sz w:val="20"/>
                <w:szCs w:val="20"/>
              </w:rPr>
            </w:pPr>
          </w:p>
        </w:tc>
        <w:tc>
          <w:tcPr>
            <w:tcW w:w="1300"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Arial" w:hAnsi="Arial" w:cs="Arial"/>
                <w:color w:val="000000"/>
                <w:sz w:val="20"/>
                <w:szCs w:val="20"/>
              </w:rPr>
            </w:pPr>
          </w:p>
        </w:tc>
        <w:tc>
          <w:tcPr>
            <w:tcW w:w="1059"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Arial" w:hAnsi="Arial" w:cs="Arial"/>
                <w:color w:val="000000"/>
                <w:sz w:val="20"/>
                <w:szCs w:val="20"/>
              </w:rPr>
            </w:pPr>
          </w:p>
        </w:tc>
        <w:tc>
          <w:tcPr>
            <w:tcW w:w="9409" w:type="dxa"/>
            <w:gridSpan w:val="6"/>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color w:val="000000"/>
              </w:rPr>
            </w:pPr>
            <w:r w:rsidRPr="005E73BC">
              <w:rPr>
                <w:color w:val="000000"/>
              </w:rPr>
              <w:t>Приложение 22</w:t>
            </w:r>
          </w:p>
          <w:p w:rsidR="005E73BC" w:rsidRPr="005E73BC" w:rsidRDefault="005E73BC" w:rsidP="005E73BC">
            <w:pPr>
              <w:autoSpaceDE w:val="0"/>
              <w:autoSpaceDN w:val="0"/>
              <w:adjustRightInd w:val="0"/>
              <w:jc w:val="right"/>
              <w:rPr>
                <w:color w:val="000000"/>
                <w:sz w:val="20"/>
                <w:szCs w:val="20"/>
              </w:rPr>
            </w:pPr>
            <w:r w:rsidRPr="005E73BC">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5E73BC">
              <w:rPr>
                <w:color w:val="000000"/>
                <w:sz w:val="20"/>
                <w:szCs w:val="20"/>
              </w:rPr>
              <w:t xml:space="preserve"> "</w:t>
            </w:r>
          </w:p>
        </w:tc>
      </w:tr>
      <w:tr w:rsidR="005E73BC" w:rsidRPr="005E73BC" w:rsidTr="005E73BC">
        <w:trPr>
          <w:trHeight w:val="233"/>
        </w:trPr>
        <w:tc>
          <w:tcPr>
            <w:tcW w:w="4138"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300"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059"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598"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3842"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2268"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701"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r>
      <w:tr w:rsidR="005E73BC" w:rsidRPr="005E73BC" w:rsidTr="005E73BC">
        <w:trPr>
          <w:trHeight w:val="626"/>
        </w:trPr>
        <w:tc>
          <w:tcPr>
            <w:tcW w:w="11937" w:type="dxa"/>
            <w:gridSpan w:val="9"/>
            <w:tcBorders>
              <w:top w:val="single" w:sz="2" w:space="0" w:color="000000"/>
              <w:left w:val="single" w:sz="2" w:space="0" w:color="000000"/>
              <w:bottom w:val="single" w:sz="2" w:space="0" w:color="000000"/>
              <w:right w:val="nil"/>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Программа муниципальных внутренних заимствований Поддорского  муниципального района на 2022-2024 года</w:t>
            </w:r>
          </w:p>
        </w:tc>
        <w:tc>
          <w:tcPr>
            <w:tcW w:w="2268" w:type="dxa"/>
            <w:tcBorders>
              <w:top w:val="single" w:sz="2" w:space="0" w:color="000000"/>
              <w:left w:val="nil"/>
              <w:bottom w:val="single" w:sz="2" w:space="0" w:color="000000"/>
              <w:right w:val="nil"/>
            </w:tcBorders>
          </w:tcPr>
          <w:p w:rsidR="005E73BC" w:rsidRPr="005E73BC" w:rsidRDefault="005E73BC" w:rsidP="005E73BC">
            <w:pPr>
              <w:autoSpaceDE w:val="0"/>
              <w:autoSpaceDN w:val="0"/>
              <w:adjustRightInd w:val="0"/>
              <w:jc w:val="center"/>
              <w:rPr>
                <w:b/>
                <w:bCs/>
                <w:color w:val="000000"/>
                <w:sz w:val="28"/>
                <w:szCs w:val="28"/>
              </w:rPr>
            </w:pPr>
          </w:p>
        </w:tc>
        <w:tc>
          <w:tcPr>
            <w:tcW w:w="1701" w:type="dxa"/>
            <w:tcBorders>
              <w:top w:val="single" w:sz="2" w:space="0" w:color="000000"/>
              <w:left w:val="nil"/>
              <w:bottom w:val="single" w:sz="2" w:space="0" w:color="000000"/>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r>
      <w:tr w:rsidR="005E73BC" w:rsidRPr="005E73BC" w:rsidTr="005E73BC">
        <w:trPr>
          <w:trHeight w:val="290"/>
        </w:trPr>
        <w:tc>
          <w:tcPr>
            <w:tcW w:w="4283"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843"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701"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2126"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984" w:type="dxa"/>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2268" w:type="dxa"/>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701" w:type="dxa"/>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рублей</w:t>
            </w:r>
          </w:p>
        </w:tc>
      </w:tr>
      <w:tr w:rsidR="005E73BC" w:rsidRPr="005E73BC" w:rsidTr="005E73BC">
        <w:trPr>
          <w:trHeight w:val="295"/>
        </w:trPr>
        <w:tc>
          <w:tcPr>
            <w:tcW w:w="4283" w:type="dxa"/>
            <w:gridSpan w:val="2"/>
            <w:tcBorders>
              <w:top w:val="single" w:sz="6" w:space="0" w:color="auto"/>
              <w:left w:val="single" w:sz="6" w:space="0" w:color="auto"/>
              <w:bottom w:val="nil"/>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Внутренние заимствования (привлечение/погашение)</w:t>
            </w:r>
          </w:p>
        </w:tc>
        <w:tc>
          <w:tcPr>
            <w:tcW w:w="1843" w:type="dxa"/>
            <w:gridSpan w:val="2"/>
            <w:tcBorders>
              <w:top w:val="single" w:sz="6" w:space="0" w:color="auto"/>
              <w:left w:val="single" w:sz="6" w:space="0" w:color="auto"/>
              <w:bottom w:val="single" w:sz="6" w:space="0" w:color="auto"/>
              <w:right w:val="nil"/>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2022</w:t>
            </w:r>
          </w:p>
        </w:tc>
        <w:tc>
          <w:tcPr>
            <w:tcW w:w="1701" w:type="dxa"/>
            <w:gridSpan w:val="2"/>
            <w:tcBorders>
              <w:top w:val="single" w:sz="6" w:space="0" w:color="auto"/>
              <w:left w:val="nil"/>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nil"/>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2023</w:t>
            </w:r>
          </w:p>
        </w:tc>
        <w:tc>
          <w:tcPr>
            <w:tcW w:w="1984" w:type="dxa"/>
            <w:tcBorders>
              <w:top w:val="single" w:sz="6" w:space="0" w:color="auto"/>
              <w:left w:val="nil"/>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nil"/>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2024</w:t>
            </w:r>
          </w:p>
        </w:tc>
        <w:tc>
          <w:tcPr>
            <w:tcW w:w="1701" w:type="dxa"/>
            <w:tcBorders>
              <w:top w:val="single" w:sz="6" w:space="0" w:color="auto"/>
              <w:left w:val="nil"/>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494"/>
        </w:trPr>
        <w:tc>
          <w:tcPr>
            <w:tcW w:w="4283" w:type="dxa"/>
            <w:gridSpan w:val="2"/>
            <w:tcBorders>
              <w:top w:val="nil"/>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Сумма</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предельные сроки погашения долговых обязательств</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Сумма</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предельные сроки погашения долговых обязательств</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Сумма</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предельные сроки погашения долговых обязательств</w:t>
            </w:r>
          </w:p>
        </w:tc>
      </w:tr>
      <w:tr w:rsidR="005E73BC" w:rsidRPr="005E73BC" w:rsidTr="005E73BC">
        <w:trPr>
          <w:trHeight w:val="233"/>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3</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4</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5</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6</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7</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Всего заимствования</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r>
      <w:tr w:rsidR="005E73BC" w:rsidRPr="005E73BC" w:rsidTr="005E73BC">
        <w:trPr>
          <w:trHeight w:val="626"/>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Государственные ценные бумаги субъекта Российской Федерации</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привлечение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811"/>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Бюджетные  кредиты от других бюджетов  бюджетной системы Российской Федерации</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привлечение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в том числе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1231"/>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 бюджетных кредитов, полученных из областного бюджета  для частичного покрытия дефицита бюджета муниципального района</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из них по соглашениям</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302"/>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Соглашение от 17.10.2019 № 02-32/19-25</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302"/>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Соглашение от 29.03.2021 № 02-32/21-10</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7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Кредиты, полученные субъектом Российской Федерации от кредитных организаций</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p>
        </w:tc>
      </w:tr>
      <w:tr w:rsidR="005E73BC" w:rsidRPr="005E73BC" w:rsidTr="005E73BC">
        <w:trPr>
          <w:trHeight w:val="475"/>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привлечение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1 301 400,00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не позднее 31.12.2025</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1 849 400,00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не позднее 31.12.2025</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3 373 800,00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не позднее 31.12.2026</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 всего</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-144 400,00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-1 049 400,00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-2 173 800,00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в том числе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466"/>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Публичное акционерное общество "Сбербанк России"</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-144 400,00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-1 049 400,00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-2 173 800,00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bl>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Pr="00BE0168" w:rsidRDefault="005E73BC" w:rsidP="0023190A">
      <w:pPr>
        <w:tabs>
          <w:tab w:val="left" w:pos="1290"/>
        </w:tabs>
        <w:rPr>
          <w:sz w:val="20"/>
          <w:szCs w:val="20"/>
        </w:rPr>
      </w:pPr>
    </w:p>
    <w:sectPr w:rsidR="005E73BC" w:rsidRPr="00BE0168" w:rsidSect="002A570D">
      <w:pgSz w:w="16838" w:h="11906" w:orient="landscape" w:code="9"/>
      <w:pgMar w:top="1701" w:right="397" w:bottom="567" w:left="397" w:header="28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232" w:rsidRDefault="00D44232" w:rsidP="00225827">
      <w:r>
        <w:separator/>
      </w:r>
    </w:p>
  </w:endnote>
  <w:endnote w:type="continuationSeparator" w:id="0">
    <w:p w:rsidR="00D44232" w:rsidRDefault="00D44232"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232" w:rsidRDefault="00D44232" w:rsidP="00225827">
      <w:r>
        <w:separator/>
      </w:r>
    </w:p>
  </w:footnote>
  <w:footnote w:type="continuationSeparator" w:id="0">
    <w:p w:rsidR="00D44232" w:rsidRDefault="00D44232"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23C" w:rsidRDefault="00D8623C">
    <w:pPr>
      <w:pStyle w:val="ac"/>
      <w:jc w:val="center"/>
    </w:pPr>
    <w:r>
      <w:fldChar w:fldCharType="begin"/>
    </w:r>
    <w:r>
      <w:instrText xml:space="preserve"> PAGE   \* MERGEFORMAT </w:instrText>
    </w:r>
    <w:r>
      <w:fldChar w:fldCharType="separate"/>
    </w:r>
    <w:r w:rsidR="00393027">
      <w:rPr>
        <w:noProof/>
      </w:rPr>
      <w:t>50</w:t>
    </w:r>
    <w:r>
      <w:fldChar w:fldCharType="end"/>
    </w:r>
  </w:p>
  <w:p w:rsidR="00D8623C" w:rsidRDefault="00D8623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23C" w:rsidRDefault="00D8623C">
    <w:pPr>
      <w:pStyle w:val="ac"/>
      <w:jc w:val="center"/>
    </w:pPr>
    <w:r>
      <w:fldChar w:fldCharType="begin"/>
    </w:r>
    <w:r>
      <w:instrText xml:space="preserve"> PAGE   \* MERGEFORMAT </w:instrText>
    </w:r>
    <w:r>
      <w:fldChar w:fldCharType="separate"/>
    </w:r>
    <w:r w:rsidR="00393027">
      <w:rPr>
        <w:noProof/>
      </w:rPr>
      <w:t>1</w:t>
    </w:r>
    <w:r>
      <w:fldChar w:fldCharType="end"/>
    </w:r>
  </w:p>
  <w:p w:rsidR="00D8623C" w:rsidRDefault="00D8623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23C" w:rsidRDefault="00D8623C"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D8623C" w:rsidRDefault="00D8623C">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23C" w:rsidRDefault="00D8623C" w:rsidP="00E6010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72754E">
      <w:rPr>
        <w:rStyle w:val="ae"/>
        <w:noProof/>
      </w:rPr>
      <w:t>71</w:t>
    </w:r>
    <w:r>
      <w:rPr>
        <w:rStyle w:val="ae"/>
      </w:rPr>
      <w:fldChar w:fldCharType="end"/>
    </w:r>
  </w:p>
  <w:p w:rsidR="00D8623C" w:rsidRDefault="00D8623C">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23C" w:rsidRDefault="00D8623C"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D8623C" w:rsidRDefault="00D8623C">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23C" w:rsidRDefault="00D8623C"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72754E">
      <w:rPr>
        <w:rStyle w:val="ae"/>
        <w:noProof/>
      </w:rPr>
      <w:t>103</w:t>
    </w:r>
    <w:r>
      <w:rPr>
        <w:rStyle w:val="ae"/>
      </w:rPr>
      <w:fldChar w:fldCharType="end"/>
    </w:r>
  </w:p>
  <w:p w:rsidR="00D8623C" w:rsidRDefault="00D8623C">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23C" w:rsidRDefault="00D8623C"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D8623C" w:rsidRDefault="00D8623C">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23C" w:rsidRDefault="00D8623C" w:rsidP="00BE016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72754E">
      <w:rPr>
        <w:rStyle w:val="ae"/>
        <w:noProof/>
      </w:rPr>
      <w:t>149</w:t>
    </w:r>
    <w:r>
      <w:rPr>
        <w:rStyle w:val="ae"/>
      </w:rPr>
      <w:fldChar w:fldCharType="end"/>
    </w:r>
  </w:p>
  <w:p w:rsidR="00D8623C" w:rsidRDefault="00D8623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2"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65D5F07"/>
    <w:multiLevelType w:val="hybridMultilevel"/>
    <w:tmpl w:val="14E29066"/>
    <w:lvl w:ilvl="0" w:tplc="DFDEFAB2">
      <w:start w:val="1"/>
      <w:numFmt w:val="decimal"/>
      <w:lvlText w:val="%1."/>
      <w:lvlJc w:val="left"/>
      <w:pPr>
        <w:ind w:left="480" w:hanging="4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6"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7" w15:restartNumberingAfterBreak="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0" w15:restartNumberingAfterBreak="0">
    <w:nsid w:val="36AD4A54"/>
    <w:multiLevelType w:val="hybridMultilevel"/>
    <w:tmpl w:val="1E1A27C2"/>
    <w:lvl w:ilvl="0" w:tplc="2886206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12"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4"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5"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6"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9"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20"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21"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22"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7"/>
  </w:num>
  <w:num w:numId="3">
    <w:abstractNumId w:val="8"/>
  </w:num>
  <w:num w:numId="4">
    <w:abstractNumId w:val="15"/>
    <w:lvlOverride w:ilvl="0">
      <w:startOverride w:val="1"/>
    </w:lvlOverride>
  </w:num>
  <w:num w:numId="5">
    <w:abstractNumId w:val="14"/>
    <w:lvlOverride w:ilvl="0">
      <w:startOverride w:val="1"/>
    </w:lvlOverride>
  </w:num>
  <w:num w:numId="6">
    <w:abstractNumId w:val="20"/>
    <w:lvlOverride w:ilvl="0">
      <w:startOverride w:val="3"/>
    </w:lvlOverride>
  </w:num>
  <w:num w:numId="7">
    <w:abstractNumId w:val="13"/>
  </w:num>
  <w:num w:numId="8">
    <w:abstractNumId w:val="1"/>
  </w:num>
  <w:num w:numId="9">
    <w:abstractNumId w:val="19"/>
  </w:num>
  <w:num w:numId="10">
    <w:abstractNumId w:val="16"/>
  </w:num>
  <w:num w:numId="11">
    <w:abstractNumId w:val="5"/>
  </w:num>
  <w:num w:numId="12">
    <w:abstractNumId w:val="11"/>
  </w:num>
  <w:num w:numId="13">
    <w:abstractNumId w:val="6"/>
  </w:num>
  <w:num w:numId="14">
    <w:abstractNumId w:val="18"/>
  </w:num>
  <w:num w:numId="15">
    <w:abstractNumId w:val="4"/>
  </w:num>
  <w:num w:numId="16">
    <w:abstractNumId w:val="22"/>
  </w:num>
  <w:num w:numId="17">
    <w:abstractNumId w:val="9"/>
  </w:num>
  <w:num w:numId="18">
    <w:abstractNumId w:val="12"/>
  </w:num>
  <w:num w:numId="19">
    <w:abstractNumId w:val="21"/>
  </w:num>
  <w:num w:numId="20">
    <w:abstractNumId w:val="0"/>
  </w:num>
  <w:num w:numId="21">
    <w:abstractNumId w:val="10"/>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274"/>
    <w:rsid w:val="000004ED"/>
    <w:rsid w:val="00000C51"/>
    <w:rsid w:val="00001AA2"/>
    <w:rsid w:val="00001FEB"/>
    <w:rsid w:val="00003F39"/>
    <w:rsid w:val="00010A27"/>
    <w:rsid w:val="000116EE"/>
    <w:rsid w:val="000226D5"/>
    <w:rsid w:val="000246D4"/>
    <w:rsid w:val="0002605F"/>
    <w:rsid w:val="00027DA0"/>
    <w:rsid w:val="000374AE"/>
    <w:rsid w:val="00037594"/>
    <w:rsid w:val="00044A17"/>
    <w:rsid w:val="00046EB7"/>
    <w:rsid w:val="00047ACB"/>
    <w:rsid w:val="000510B0"/>
    <w:rsid w:val="00052ACB"/>
    <w:rsid w:val="00054A8D"/>
    <w:rsid w:val="00056796"/>
    <w:rsid w:val="00065C99"/>
    <w:rsid w:val="00070F9D"/>
    <w:rsid w:val="00080DD5"/>
    <w:rsid w:val="0008268B"/>
    <w:rsid w:val="00083356"/>
    <w:rsid w:val="00083AEB"/>
    <w:rsid w:val="000934CC"/>
    <w:rsid w:val="00093CE0"/>
    <w:rsid w:val="00095FE3"/>
    <w:rsid w:val="000A0DA3"/>
    <w:rsid w:val="000A2235"/>
    <w:rsid w:val="000A32FE"/>
    <w:rsid w:val="000A39E6"/>
    <w:rsid w:val="000B0A4C"/>
    <w:rsid w:val="000B4E51"/>
    <w:rsid w:val="000C3E59"/>
    <w:rsid w:val="000C43FF"/>
    <w:rsid w:val="000C4B10"/>
    <w:rsid w:val="000C5000"/>
    <w:rsid w:val="000D68C5"/>
    <w:rsid w:val="000E5CA8"/>
    <w:rsid w:val="000E63BF"/>
    <w:rsid w:val="000E7FE9"/>
    <w:rsid w:val="000F44AD"/>
    <w:rsid w:val="001021DA"/>
    <w:rsid w:val="00106123"/>
    <w:rsid w:val="001205D9"/>
    <w:rsid w:val="00122BAC"/>
    <w:rsid w:val="00124D0B"/>
    <w:rsid w:val="00127F6C"/>
    <w:rsid w:val="001315DD"/>
    <w:rsid w:val="0013254F"/>
    <w:rsid w:val="00133C6C"/>
    <w:rsid w:val="00135DF4"/>
    <w:rsid w:val="00136312"/>
    <w:rsid w:val="00137498"/>
    <w:rsid w:val="001419B4"/>
    <w:rsid w:val="00142181"/>
    <w:rsid w:val="00142C57"/>
    <w:rsid w:val="001436A6"/>
    <w:rsid w:val="0015007C"/>
    <w:rsid w:val="00151220"/>
    <w:rsid w:val="00153AC4"/>
    <w:rsid w:val="00155F4B"/>
    <w:rsid w:val="00173ADB"/>
    <w:rsid w:val="001762A2"/>
    <w:rsid w:val="00180631"/>
    <w:rsid w:val="00184257"/>
    <w:rsid w:val="0018568B"/>
    <w:rsid w:val="00185A36"/>
    <w:rsid w:val="00187074"/>
    <w:rsid w:val="00197425"/>
    <w:rsid w:val="001A37DE"/>
    <w:rsid w:val="001A408F"/>
    <w:rsid w:val="001A7443"/>
    <w:rsid w:val="001B21BD"/>
    <w:rsid w:val="001B2543"/>
    <w:rsid w:val="001B689F"/>
    <w:rsid w:val="001C18D5"/>
    <w:rsid w:val="001C4424"/>
    <w:rsid w:val="001E049D"/>
    <w:rsid w:val="001E3772"/>
    <w:rsid w:val="001F3296"/>
    <w:rsid w:val="00206AA2"/>
    <w:rsid w:val="00206C0E"/>
    <w:rsid w:val="00214229"/>
    <w:rsid w:val="0021461F"/>
    <w:rsid w:val="00216A01"/>
    <w:rsid w:val="00222191"/>
    <w:rsid w:val="0022418D"/>
    <w:rsid w:val="00225827"/>
    <w:rsid w:val="002314A3"/>
    <w:rsid w:val="0023190A"/>
    <w:rsid w:val="00232C9A"/>
    <w:rsid w:val="00237CFF"/>
    <w:rsid w:val="00240176"/>
    <w:rsid w:val="002407B8"/>
    <w:rsid w:val="00241E99"/>
    <w:rsid w:val="002435A7"/>
    <w:rsid w:val="00245754"/>
    <w:rsid w:val="00260309"/>
    <w:rsid w:val="00262CD3"/>
    <w:rsid w:val="00274260"/>
    <w:rsid w:val="002756D1"/>
    <w:rsid w:val="002811F9"/>
    <w:rsid w:val="002813D2"/>
    <w:rsid w:val="002A1D51"/>
    <w:rsid w:val="002A445E"/>
    <w:rsid w:val="002A570D"/>
    <w:rsid w:val="002B4E82"/>
    <w:rsid w:val="002B4F44"/>
    <w:rsid w:val="002C30D6"/>
    <w:rsid w:val="002C5F30"/>
    <w:rsid w:val="002C7355"/>
    <w:rsid w:val="002D491A"/>
    <w:rsid w:val="002D552B"/>
    <w:rsid w:val="002D73D7"/>
    <w:rsid w:val="002D7A54"/>
    <w:rsid w:val="002D7BF7"/>
    <w:rsid w:val="002E39F3"/>
    <w:rsid w:val="002E4418"/>
    <w:rsid w:val="002E6BEF"/>
    <w:rsid w:val="002F0701"/>
    <w:rsid w:val="002F3828"/>
    <w:rsid w:val="0030229D"/>
    <w:rsid w:val="00305115"/>
    <w:rsid w:val="003072B4"/>
    <w:rsid w:val="0031234F"/>
    <w:rsid w:val="003134C7"/>
    <w:rsid w:val="0031752D"/>
    <w:rsid w:val="00317653"/>
    <w:rsid w:val="00322510"/>
    <w:rsid w:val="00336969"/>
    <w:rsid w:val="003378C2"/>
    <w:rsid w:val="00340BEC"/>
    <w:rsid w:val="0034727D"/>
    <w:rsid w:val="00347FF1"/>
    <w:rsid w:val="00351B2A"/>
    <w:rsid w:val="00354ACB"/>
    <w:rsid w:val="00360B4E"/>
    <w:rsid w:val="003617EC"/>
    <w:rsid w:val="00366E46"/>
    <w:rsid w:val="0038064B"/>
    <w:rsid w:val="003848DE"/>
    <w:rsid w:val="00393027"/>
    <w:rsid w:val="00394161"/>
    <w:rsid w:val="00395705"/>
    <w:rsid w:val="00397445"/>
    <w:rsid w:val="00397A27"/>
    <w:rsid w:val="003A6338"/>
    <w:rsid w:val="003B1B73"/>
    <w:rsid w:val="003C5D48"/>
    <w:rsid w:val="003C6879"/>
    <w:rsid w:val="003C6CF9"/>
    <w:rsid w:val="003D27DE"/>
    <w:rsid w:val="003D6F31"/>
    <w:rsid w:val="003E225F"/>
    <w:rsid w:val="003E4B1A"/>
    <w:rsid w:val="003F2389"/>
    <w:rsid w:val="003F35D1"/>
    <w:rsid w:val="003F36EB"/>
    <w:rsid w:val="003F48DF"/>
    <w:rsid w:val="003F598C"/>
    <w:rsid w:val="003F70A3"/>
    <w:rsid w:val="00402A87"/>
    <w:rsid w:val="00404BFB"/>
    <w:rsid w:val="00414184"/>
    <w:rsid w:val="0042472C"/>
    <w:rsid w:val="00424A68"/>
    <w:rsid w:val="00425973"/>
    <w:rsid w:val="00427111"/>
    <w:rsid w:val="00427C35"/>
    <w:rsid w:val="00434522"/>
    <w:rsid w:val="00434EF2"/>
    <w:rsid w:val="004457E8"/>
    <w:rsid w:val="004569CA"/>
    <w:rsid w:val="004621B9"/>
    <w:rsid w:val="0046269E"/>
    <w:rsid w:val="0047281D"/>
    <w:rsid w:val="00473C71"/>
    <w:rsid w:val="00484379"/>
    <w:rsid w:val="00484530"/>
    <w:rsid w:val="00486AB7"/>
    <w:rsid w:val="004901C0"/>
    <w:rsid w:val="00497686"/>
    <w:rsid w:val="004A1EE3"/>
    <w:rsid w:val="004A6087"/>
    <w:rsid w:val="004A6C02"/>
    <w:rsid w:val="004B25FA"/>
    <w:rsid w:val="004B6786"/>
    <w:rsid w:val="004C1256"/>
    <w:rsid w:val="004C5D08"/>
    <w:rsid w:val="004C5F67"/>
    <w:rsid w:val="004C76F7"/>
    <w:rsid w:val="004D18F5"/>
    <w:rsid w:val="004D498D"/>
    <w:rsid w:val="004D511A"/>
    <w:rsid w:val="004D611A"/>
    <w:rsid w:val="004E1EAE"/>
    <w:rsid w:val="004E21FB"/>
    <w:rsid w:val="004E5EC4"/>
    <w:rsid w:val="004E6783"/>
    <w:rsid w:val="004E75C8"/>
    <w:rsid w:val="004F0105"/>
    <w:rsid w:val="004F1586"/>
    <w:rsid w:val="004F52CC"/>
    <w:rsid w:val="004F62FD"/>
    <w:rsid w:val="005034DC"/>
    <w:rsid w:val="0050708F"/>
    <w:rsid w:val="00507CC4"/>
    <w:rsid w:val="00512F64"/>
    <w:rsid w:val="00515F65"/>
    <w:rsid w:val="00517EAD"/>
    <w:rsid w:val="00520E51"/>
    <w:rsid w:val="00522A15"/>
    <w:rsid w:val="005240EF"/>
    <w:rsid w:val="00527072"/>
    <w:rsid w:val="00530689"/>
    <w:rsid w:val="005314E6"/>
    <w:rsid w:val="00531F76"/>
    <w:rsid w:val="00534755"/>
    <w:rsid w:val="005373A3"/>
    <w:rsid w:val="00550954"/>
    <w:rsid w:val="00553926"/>
    <w:rsid w:val="00555823"/>
    <w:rsid w:val="00560176"/>
    <w:rsid w:val="00560372"/>
    <w:rsid w:val="005616A5"/>
    <w:rsid w:val="00565E37"/>
    <w:rsid w:val="00571412"/>
    <w:rsid w:val="005732DE"/>
    <w:rsid w:val="005813A2"/>
    <w:rsid w:val="0058208A"/>
    <w:rsid w:val="00582137"/>
    <w:rsid w:val="00582652"/>
    <w:rsid w:val="00582DD6"/>
    <w:rsid w:val="005875FC"/>
    <w:rsid w:val="00596855"/>
    <w:rsid w:val="005C3285"/>
    <w:rsid w:val="005C525D"/>
    <w:rsid w:val="005C6480"/>
    <w:rsid w:val="005D0AB4"/>
    <w:rsid w:val="005D3D1A"/>
    <w:rsid w:val="005D5CCF"/>
    <w:rsid w:val="005E1B06"/>
    <w:rsid w:val="005E4A3E"/>
    <w:rsid w:val="005E607E"/>
    <w:rsid w:val="005E73BC"/>
    <w:rsid w:val="005F0BD7"/>
    <w:rsid w:val="005F15E0"/>
    <w:rsid w:val="005F255A"/>
    <w:rsid w:val="00600A9E"/>
    <w:rsid w:val="006011EE"/>
    <w:rsid w:val="00603F4A"/>
    <w:rsid w:val="00605A1D"/>
    <w:rsid w:val="006160B5"/>
    <w:rsid w:val="00620763"/>
    <w:rsid w:val="00621052"/>
    <w:rsid w:val="00626690"/>
    <w:rsid w:val="006312A3"/>
    <w:rsid w:val="006315D8"/>
    <w:rsid w:val="00631B47"/>
    <w:rsid w:val="00632847"/>
    <w:rsid w:val="00632B90"/>
    <w:rsid w:val="00635F25"/>
    <w:rsid w:val="006411C1"/>
    <w:rsid w:val="0064430E"/>
    <w:rsid w:val="0064599A"/>
    <w:rsid w:val="00647F57"/>
    <w:rsid w:val="00654A58"/>
    <w:rsid w:val="0065789A"/>
    <w:rsid w:val="006609F5"/>
    <w:rsid w:val="006816BB"/>
    <w:rsid w:val="006837E3"/>
    <w:rsid w:val="006864E7"/>
    <w:rsid w:val="006923C7"/>
    <w:rsid w:val="00693C6F"/>
    <w:rsid w:val="006950E7"/>
    <w:rsid w:val="006A74C7"/>
    <w:rsid w:val="006B699C"/>
    <w:rsid w:val="006B7FDE"/>
    <w:rsid w:val="006C03E1"/>
    <w:rsid w:val="006C4156"/>
    <w:rsid w:val="006D7583"/>
    <w:rsid w:val="006E0FCD"/>
    <w:rsid w:val="006E2CAD"/>
    <w:rsid w:val="006E5538"/>
    <w:rsid w:val="006E687A"/>
    <w:rsid w:val="006F1024"/>
    <w:rsid w:val="006F5DA3"/>
    <w:rsid w:val="00707B6B"/>
    <w:rsid w:val="007121EB"/>
    <w:rsid w:val="00712565"/>
    <w:rsid w:val="00715064"/>
    <w:rsid w:val="00716F5D"/>
    <w:rsid w:val="00720538"/>
    <w:rsid w:val="00722067"/>
    <w:rsid w:val="007228C9"/>
    <w:rsid w:val="007235F1"/>
    <w:rsid w:val="00724DAB"/>
    <w:rsid w:val="00726822"/>
    <w:rsid w:val="0072754E"/>
    <w:rsid w:val="00730755"/>
    <w:rsid w:val="00732687"/>
    <w:rsid w:val="0073268C"/>
    <w:rsid w:val="00735F5A"/>
    <w:rsid w:val="0075378E"/>
    <w:rsid w:val="00760439"/>
    <w:rsid w:val="007646A6"/>
    <w:rsid w:val="00764FF9"/>
    <w:rsid w:val="007712F0"/>
    <w:rsid w:val="007816B7"/>
    <w:rsid w:val="00787E3C"/>
    <w:rsid w:val="0079406C"/>
    <w:rsid w:val="007B4A28"/>
    <w:rsid w:val="007B6471"/>
    <w:rsid w:val="007C0B19"/>
    <w:rsid w:val="007C119D"/>
    <w:rsid w:val="007C153E"/>
    <w:rsid w:val="007C177D"/>
    <w:rsid w:val="007E1C63"/>
    <w:rsid w:val="007E2B34"/>
    <w:rsid w:val="007F135C"/>
    <w:rsid w:val="008022D1"/>
    <w:rsid w:val="00805526"/>
    <w:rsid w:val="00812BBB"/>
    <w:rsid w:val="00813F8F"/>
    <w:rsid w:val="00816F05"/>
    <w:rsid w:val="00820234"/>
    <w:rsid w:val="008229D5"/>
    <w:rsid w:val="00822DE0"/>
    <w:rsid w:val="00824946"/>
    <w:rsid w:val="00835926"/>
    <w:rsid w:val="00840E8D"/>
    <w:rsid w:val="0084322F"/>
    <w:rsid w:val="00844E09"/>
    <w:rsid w:val="00852DE8"/>
    <w:rsid w:val="0085789D"/>
    <w:rsid w:val="008633C3"/>
    <w:rsid w:val="0086587C"/>
    <w:rsid w:val="0087311B"/>
    <w:rsid w:val="0087374B"/>
    <w:rsid w:val="0088411A"/>
    <w:rsid w:val="00884C5B"/>
    <w:rsid w:val="00897533"/>
    <w:rsid w:val="008A59AD"/>
    <w:rsid w:val="008A7376"/>
    <w:rsid w:val="008B6BDE"/>
    <w:rsid w:val="008B718D"/>
    <w:rsid w:val="008C017D"/>
    <w:rsid w:val="008C0CEF"/>
    <w:rsid w:val="008C0D53"/>
    <w:rsid w:val="008C3217"/>
    <w:rsid w:val="008D55D7"/>
    <w:rsid w:val="008E1E01"/>
    <w:rsid w:val="008E23CA"/>
    <w:rsid w:val="008E48AA"/>
    <w:rsid w:val="008E6533"/>
    <w:rsid w:val="008E655F"/>
    <w:rsid w:val="008F4FBA"/>
    <w:rsid w:val="00901778"/>
    <w:rsid w:val="00904578"/>
    <w:rsid w:val="009144C8"/>
    <w:rsid w:val="009159CE"/>
    <w:rsid w:val="00917E45"/>
    <w:rsid w:val="0092590D"/>
    <w:rsid w:val="00926A7A"/>
    <w:rsid w:val="00926B93"/>
    <w:rsid w:val="00930C24"/>
    <w:rsid w:val="00935482"/>
    <w:rsid w:val="0093715E"/>
    <w:rsid w:val="00942715"/>
    <w:rsid w:val="0094298B"/>
    <w:rsid w:val="009432B1"/>
    <w:rsid w:val="00943DC5"/>
    <w:rsid w:val="00946F10"/>
    <w:rsid w:val="0095009D"/>
    <w:rsid w:val="009526C4"/>
    <w:rsid w:val="0095455E"/>
    <w:rsid w:val="0095577E"/>
    <w:rsid w:val="0095646D"/>
    <w:rsid w:val="00957129"/>
    <w:rsid w:val="00966190"/>
    <w:rsid w:val="009729FC"/>
    <w:rsid w:val="0098090A"/>
    <w:rsid w:val="00981B1E"/>
    <w:rsid w:val="0098239A"/>
    <w:rsid w:val="00985FDE"/>
    <w:rsid w:val="0098654E"/>
    <w:rsid w:val="00986E0D"/>
    <w:rsid w:val="00990A0C"/>
    <w:rsid w:val="009918E8"/>
    <w:rsid w:val="00995093"/>
    <w:rsid w:val="009960B9"/>
    <w:rsid w:val="009A0D17"/>
    <w:rsid w:val="009A350F"/>
    <w:rsid w:val="009B11F0"/>
    <w:rsid w:val="009B31F5"/>
    <w:rsid w:val="009B3DEB"/>
    <w:rsid w:val="009C0501"/>
    <w:rsid w:val="009C1F28"/>
    <w:rsid w:val="009C615D"/>
    <w:rsid w:val="009D1379"/>
    <w:rsid w:val="009D4F5B"/>
    <w:rsid w:val="009E0BD5"/>
    <w:rsid w:val="009E2D5D"/>
    <w:rsid w:val="009E31E1"/>
    <w:rsid w:val="009E484A"/>
    <w:rsid w:val="009E4F8E"/>
    <w:rsid w:val="009E5455"/>
    <w:rsid w:val="009E7830"/>
    <w:rsid w:val="009F2C8A"/>
    <w:rsid w:val="009F37C2"/>
    <w:rsid w:val="009F66B1"/>
    <w:rsid w:val="009F677F"/>
    <w:rsid w:val="009F6D3F"/>
    <w:rsid w:val="00A0033D"/>
    <w:rsid w:val="00A01FB1"/>
    <w:rsid w:val="00A04733"/>
    <w:rsid w:val="00A05750"/>
    <w:rsid w:val="00A07E16"/>
    <w:rsid w:val="00A106A1"/>
    <w:rsid w:val="00A161AE"/>
    <w:rsid w:val="00A3091A"/>
    <w:rsid w:val="00A327B5"/>
    <w:rsid w:val="00A35145"/>
    <w:rsid w:val="00A419AE"/>
    <w:rsid w:val="00A42524"/>
    <w:rsid w:val="00A4337B"/>
    <w:rsid w:val="00A5509B"/>
    <w:rsid w:val="00A570CC"/>
    <w:rsid w:val="00A615CE"/>
    <w:rsid w:val="00A64BC4"/>
    <w:rsid w:val="00A73F88"/>
    <w:rsid w:val="00A74174"/>
    <w:rsid w:val="00A74D37"/>
    <w:rsid w:val="00A7729C"/>
    <w:rsid w:val="00A92F3C"/>
    <w:rsid w:val="00A97AF9"/>
    <w:rsid w:val="00AA3894"/>
    <w:rsid w:val="00AC4C63"/>
    <w:rsid w:val="00AC61B1"/>
    <w:rsid w:val="00AC7438"/>
    <w:rsid w:val="00AC799D"/>
    <w:rsid w:val="00AE07F7"/>
    <w:rsid w:val="00AE209E"/>
    <w:rsid w:val="00AE4737"/>
    <w:rsid w:val="00AE671D"/>
    <w:rsid w:val="00AE7E70"/>
    <w:rsid w:val="00AF1C2A"/>
    <w:rsid w:val="00AF3027"/>
    <w:rsid w:val="00AF306F"/>
    <w:rsid w:val="00B0011E"/>
    <w:rsid w:val="00B016D7"/>
    <w:rsid w:val="00B02170"/>
    <w:rsid w:val="00B02AAE"/>
    <w:rsid w:val="00B06116"/>
    <w:rsid w:val="00B07682"/>
    <w:rsid w:val="00B1297C"/>
    <w:rsid w:val="00B13E19"/>
    <w:rsid w:val="00B14138"/>
    <w:rsid w:val="00B208D5"/>
    <w:rsid w:val="00B22747"/>
    <w:rsid w:val="00B315DE"/>
    <w:rsid w:val="00B3286E"/>
    <w:rsid w:val="00B34379"/>
    <w:rsid w:val="00B4020F"/>
    <w:rsid w:val="00B42136"/>
    <w:rsid w:val="00B479AF"/>
    <w:rsid w:val="00B50D31"/>
    <w:rsid w:val="00B520AC"/>
    <w:rsid w:val="00B538C5"/>
    <w:rsid w:val="00B57B09"/>
    <w:rsid w:val="00B60D2D"/>
    <w:rsid w:val="00B664F0"/>
    <w:rsid w:val="00B712E4"/>
    <w:rsid w:val="00B71CE8"/>
    <w:rsid w:val="00B72B51"/>
    <w:rsid w:val="00B73145"/>
    <w:rsid w:val="00B75809"/>
    <w:rsid w:val="00B76B04"/>
    <w:rsid w:val="00B91A30"/>
    <w:rsid w:val="00B9397B"/>
    <w:rsid w:val="00BA08C2"/>
    <w:rsid w:val="00BA1B08"/>
    <w:rsid w:val="00BA5ABC"/>
    <w:rsid w:val="00BB6C95"/>
    <w:rsid w:val="00BC1F0C"/>
    <w:rsid w:val="00BD14EC"/>
    <w:rsid w:val="00BD2E73"/>
    <w:rsid w:val="00BD368F"/>
    <w:rsid w:val="00BD4E17"/>
    <w:rsid w:val="00BE0168"/>
    <w:rsid w:val="00BE6642"/>
    <w:rsid w:val="00BF1673"/>
    <w:rsid w:val="00BF2106"/>
    <w:rsid w:val="00BF3728"/>
    <w:rsid w:val="00BF3C5F"/>
    <w:rsid w:val="00C014BB"/>
    <w:rsid w:val="00C017C3"/>
    <w:rsid w:val="00C13531"/>
    <w:rsid w:val="00C20811"/>
    <w:rsid w:val="00C25885"/>
    <w:rsid w:val="00C31C1C"/>
    <w:rsid w:val="00C34884"/>
    <w:rsid w:val="00C3743F"/>
    <w:rsid w:val="00C413ED"/>
    <w:rsid w:val="00C419B8"/>
    <w:rsid w:val="00C42121"/>
    <w:rsid w:val="00C43A79"/>
    <w:rsid w:val="00C44D96"/>
    <w:rsid w:val="00C519D6"/>
    <w:rsid w:val="00C52E00"/>
    <w:rsid w:val="00C54089"/>
    <w:rsid w:val="00C67165"/>
    <w:rsid w:val="00C754B9"/>
    <w:rsid w:val="00C75F50"/>
    <w:rsid w:val="00C77FC3"/>
    <w:rsid w:val="00C82728"/>
    <w:rsid w:val="00C83733"/>
    <w:rsid w:val="00C84AC5"/>
    <w:rsid w:val="00C85587"/>
    <w:rsid w:val="00C85632"/>
    <w:rsid w:val="00C859A3"/>
    <w:rsid w:val="00C85D93"/>
    <w:rsid w:val="00C85E9D"/>
    <w:rsid w:val="00C8633A"/>
    <w:rsid w:val="00C90A48"/>
    <w:rsid w:val="00C90F50"/>
    <w:rsid w:val="00C91708"/>
    <w:rsid w:val="00C91EE1"/>
    <w:rsid w:val="00CA1025"/>
    <w:rsid w:val="00CA1839"/>
    <w:rsid w:val="00CB3AF7"/>
    <w:rsid w:val="00CC544E"/>
    <w:rsid w:val="00CC5A7E"/>
    <w:rsid w:val="00CD3865"/>
    <w:rsid w:val="00CD3905"/>
    <w:rsid w:val="00CD3D73"/>
    <w:rsid w:val="00CD49BE"/>
    <w:rsid w:val="00CE2D46"/>
    <w:rsid w:val="00CF4A9B"/>
    <w:rsid w:val="00D024A1"/>
    <w:rsid w:val="00D05C63"/>
    <w:rsid w:val="00D05C9F"/>
    <w:rsid w:val="00D06C60"/>
    <w:rsid w:val="00D2009F"/>
    <w:rsid w:val="00D22FFF"/>
    <w:rsid w:val="00D2306A"/>
    <w:rsid w:val="00D231E2"/>
    <w:rsid w:val="00D31806"/>
    <w:rsid w:val="00D33C90"/>
    <w:rsid w:val="00D34F98"/>
    <w:rsid w:val="00D35B18"/>
    <w:rsid w:val="00D37152"/>
    <w:rsid w:val="00D44232"/>
    <w:rsid w:val="00D44632"/>
    <w:rsid w:val="00D45A5C"/>
    <w:rsid w:val="00D45EFF"/>
    <w:rsid w:val="00D45F70"/>
    <w:rsid w:val="00D46AD4"/>
    <w:rsid w:val="00D54ADE"/>
    <w:rsid w:val="00D55132"/>
    <w:rsid w:val="00D56901"/>
    <w:rsid w:val="00D623FF"/>
    <w:rsid w:val="00D6649B"/>
    <w:rsid w:val="00D66F00"/>
    <w:rsid w:val="00D704F3"/>
    <w:rsid w:val="00D778EF"/>
    <w:rsid w:val="00D77D4B"/>
    <w:rsid w:val="00D77F2C"/>
    <w:rsid w:val="00D80DD2"/>
    <w:rsid w:val="00D82E49"/>
    <w:rsid w:val="00D845C8"/>
    <w:rsid w:val="00D84CDE"/>
    <w:rsid w:val="00D8623C"/>
    <w:rsid w:val="00D87131"/>
    <w:rsid w:val="00D8727D"/>
    <w:rsid w:val="00D91BB5"/>
    <w:rsid w:val="00D924AF"/>
    <w:rsid w:val="00D94086"/>
    <w:rsid w:val="00DA4213"/>
    <w:rsid w:val="00DA6644"/>
    <w:rsid w:val="00DA687B"/>
    <w:rsid w:val="00DA6AF8"/>
    <w:rsid w:val="00DB1323"/>
    <w:rsid w:val="00DB176A"/>
    <w:rsid w:val="00DB18DE"/>
    <w:rsid w:val="00DB2ED4"/>
    <w:rsid w:val="00DC4CEF"/>
    <w:rsid w:val="00DC5362"/>
    <w:rsid w:val="00DD09DA"/>
    <w:rsid w:val="00DD3726"/>
    <w:rsid w:val="00DD3C68"/>
    <w:rsid w:val="00DD4FB9"/>
    <w:rsid w:val="00DD65EB"/>
    <w:rsid w:val="00DE1264"/>
    <w:rsid w:val="00DE62BD"/>
    <w:rsid w:val="00DF389E"/>
    <w:rsid w:val="00DF4FFD"/>
    <w:rsid w:val="00DF7504"/>
    <w:rsid w:val="00E0465F"/>
    <w:rsid w:val="00E07B5D"/>
    <w:rsid w:val="00E1112C"/>
    <w:rsid w:val="00E112F1"/>
    <w:rsid w:val="00E1132A"/>
    <w:rsid w:val="00E16CC6"/>
    <w:rsid w:val="00E20466"/>
    <w:rsid w:val="00E23426"/>
    <w:rsid w:val="00E23AFF"/>
    <w:rsid w:val="00E25F15"/>
    <w:rsid w:val="00E27F40"/>
    <w:rsid w:val="00E32E2D"/>
    <w:rsid w:val="00E50473"/>
    <w:rsid w:val="00E52522"/>
    <w:rsid w:val="00E54D77"/>
    <w:rsid w:val="00E60106"/>
    <w:rsid w:val="00E63CA7"/>
    <w:rsid w:val="00E668C4"/>
    <w:rsid w:val="00E71FB0"/>
    <w:rsid w:val="00E72153"/>
    <w:rsid w:val="00E750B8"/>
    <w:rsid w:val="00E835D7"/>
    <w:rsid w:val="00E85638"/>
    <w:rsid w:val="00E86A6C"/>
    <w:rsid w:val="00E932DA"/>
    <w:rsid w:val="00E935EF"/>
    <w:rsid w:val="00E9577D"/>
    <w:rsid w:val="00E9649E"/>
    <w:rsid w:val="00E968C4"/>
    <w:rsid w:val="00EA1599"/>
    <w:rsid w:val="00EA7175"/>
    <w:rsid w:val="00EB40EF"/>
    <w:rsid w:val="00EB6204"/>
    <w:rsid w:val="00EC5817"/>
    <w:rsid w:val="00ED0E45"/>
    <w:rsid w:val="00ED4FDB"/>
    <w:rsid w:val="00EE3E5C"/>
    <w:rsid w:val="00EE430A"/>
    <w:rsid w:val="00EE75B2"/>
    <w:rsid w:val="00EE7DE0"/>
    <w:rsid w:val="00EF0E8C"/>
    <w:rsid w:val="00EF1F6F"/>
    <w:rsid w:val="00EF2CC5"/>
    <w:rsid w:val="00EF3B30"/>
    <w:rsid w:val="00EF45F5"/>
    <w:rsid w:val="00EF71B3"/>
    <w:rsid w:val="00F11081"/>
    <w:rsid w:val="00F15C17"/>
    <w:rsid w:val="00F204C4"/>
    <w:rsid w:val="00F2145A"/>
    <w:rsid w:val="00F250D3"/>
    <w:rsid w:val="00F2596D"/>
    <w:rsid w:val="00F265CC"/>
    <w:rsid w:val="00F27843"/>
    <w:rsid w:val="00F30CC2"/>
    <w:rsid w:val="00F34944"/>
    <w:rsid w:val="00F36C24"/>
    <w:rsid w:val="00F372C1"/>
    <w:rsid w:val="00F37728"/>
    <w:rsid w:val="00F4251A"/>
    <w:rsid w:val="00F50E58"/>
    <w:rsid w:val="00F55334"/>
    <w:rsid w:val="00F63ABC"/>
    <w:rsid w:val="00F64A67"/>
    <w:rsid w:val="00F64E85"/>
    <w:rsid w:val="00F70F24"/>
    <w:rsid w:val="00F7176A"/>
    <w:rsid w:val="00F719AA"/>
    <w:rsid w:val="00F74E27"/>
    <w:rsid w:val="00F8334D"/>
    <w:rsid w:val="00F878EF"/>
    <w:rsid w:val="00F974E2"/>
    <w:rsid w:val="00FA2708"/>
    <w:rsid w:val="00FA4FA6"/>
    <w:rsid w:val="00FB1BF4"/>
    <w:rsid w:val="00FB4E7D"/>
    <w:rsid w:val="00FB695D"/>
    <w:rsid w:val="00FB6AA2"/>
    <w:rsid w:val="00FC104D"/>
    <w:rsid w:val="00FC1C01"/>
    <w:rsid w:val="00FC1C22"/>
    <w:rsid w:val="00FC47F9"/>
    <w:rsid w:val="00FC68A7"/>
    <w:rsid w:val="00FC7DAA"/>
    <w:rsid w:val="00FD58E9"/>
    <w:rsid w:val="00FD6DEB"/>
    <w:rsid w:val="00FD7F55"/>
    <w:rsid w:val="00FE3671"/>
    <w:rsid w:val="00FF06AC"/>
    <w:rsid w:val="00FF0762"/>
    <w:rsid w:val="00FF5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3B14A8D-52A4-4A9D-A169-95A80DE4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F8E"/>
    <w:rPr>
      <w:sz w:val="24"/>
      <w:szCs w:val="24"/>
    </w:rPr>
  </w:style>
  <w:style w:type="paragraph" w:styleId="1">
    <w:name w:val="heading 1"/>
    <w:basedOn w:val="a"/>
    <w:next w:val="a"/>
    <w:link w:val="10"/>
    <w:qFormat/>
    <w:rsid w:val="009E4F8E"/>
    <w:pPr>
      <w:keepNext/>
      <w:jc w:val="center"/>
      <w:outlineLvl w:val="0"/>
    </w:pPr>
    <w:rPr>
      <w:sz w:val="28"/>
    </w:rPr>
  </w:style>
  <w:style w:type="paragraph" w:styleId="2">
    <w:name w:val="heading 2"/>
    <w:basedOn w:val="a"/>
    <w:next w:val="a"/>
    <w:link w:val="20"/>
    <w:qFormat/>
    <w:rsid w:val="009E4F8E"/>
    <w:pPr>
      <w:keepNext/>
      <w:spacing w:line="360" w:lineRule="auto"/>
      <w:outlineLvl w:val="1"/>
    </w:pPr>
    <w:rPr>
      <w:b/>
      <w:bCs/>
    </w:rPr>
  </w:style>
  <w:style w:type="paragraph" w:styleId="3">
    <w:name w:val="heading 3"/>
    <w:basedOn w:val="a"/>
    <w:next w:val="a"/>
    <w:link w:val="30"/>
    <w:qFormat/>
    <w:rsid w:val="009E4F8E"/>
    <w:pPr>
      <w:keepNext/>
      <w:jc w:val="both"/>
      <w:outlineLvl w:val="2"/>
    </w:pPr>
    <w:rPr>
      <w:sz w:val="28"/>
    </w:rPr>
  </w:style>
  <w:style w:type="paragraph" w:styleId="4">
    <w:name w:val="heading 4"/>
    <w:basedOn w:val="a"/>
    <w:next w:val="a"/>
    <w:link w:val="40"/>
    <w:qFormat/>
    <w:rsid w:val="009E4F8E"/>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rsid w:val="009E4F8E"/>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rsid w:val="009E4F8E"/>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rsid w:val="009E4F8E"/>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link w:val="ConsPlusNormal0"/>
    <w:rsid w:val="003F238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34379"/>
    <w:rPr>
      <w:rFonts w:ascii="Arial" w:hAnsi="Arial" w:cs="Arial"/>
      <w:lang w:val="ru-RU" w:eastAsia="ru-RU" w:bidi="ar-SA"/>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uiPriority w:val="99"/>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942715"/>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942715"/>
    <w:rPr>
      <w:lang w:eastAsia="zh-CN"/>
    </w:rPr>
  </w:style>
  <w:style w:type="character" w:styleId="af5">
    <w:name w:val="Hyperlink"/>
    <w:basedOn w:val="a0"/>
    <w:uiPriority w:val="99"/>
    <w:unhideWhenUsed/>
    <w:rsid w:val="00942715"/>
    <w:rPr>
      <w:color w:val="0000FF"/>
      <w:u w:val="single"/>
    </w:rPr>
  </w:style>
  <w:style w:type="character" w:styleId="af6">
    <w:name w:val="FollowedHyperlink"/>
    <w:basedOn w:val="a0"/>
    <w:uiPriority w:val="99"/>
    <w:unhideWhenUsed/>
    <w:rsid w:val="00942715"/>
    <w:rPr>
      <w:color w:val="800080"/>
      <w:u w:val="single"/>
    </w:rPr>
  </w:style>
  <w:style w:type="paragraph" w:customStyle="1" w:styleId="xl65">
    <w:name w:val="xl6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7">
    <w:name w:val="xl6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68">
    <w:name w:val="xl6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9">
    <w:name w:val="xl69"/>
    <w:basedOn w:val="a"/>
    <w:rsid w:val="00942715"/>
    <w:pPr>
      <w:spacing w:before="100" w:beforeAutospacing="1" w:after="100" w:afterAutospacing="1"/>
    </w:pPr>
    <w:rPr>
      <w:i/>
      <w:iCs/>
      <w:sz w:val="16"/>
      <w:szCs w:val="16"/>
    </w:rPr>
  </w:style>
  <w:style w:type="paragraph" w:customStyle="1" w:styleId="xl70">
    <w:name w:val="xl70"/>
    <w:basedOn w:val="a"/>
    <w:rsid w:val="00942715"/>
    <w:pPr>
      <w:spacing w:before="100" w:beforeAutospacing="1" w:after="100" w:afterAutospacing="1"/>
    </w:pPr>
    <w:rPr>
      <w:sz w:val="14"/>
      <w:szCs w:val="14"/>
    </w:rPr>
  </w:style>
  <w:style w:type="paragraph" w:customStyle="1" w:styleId="xl71">
    <w:name w:val="xl7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2">
    <w:name w:val="xl7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3">
    <w:name w:val="xl7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6">
    <w:name w:val="xl7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7">
    <w:name w:val="xl77"/>
    <w:basedOn w:val="a"/>
    <w:rsid w:val="00942715"/>
    <w:pPr>
      <w:spacing w:before="100" w:beforeAutospacing="1" w:after="100" w:afterAutospacing="1"/>
    </w:pPr>
    <w:rPr>
      <w:sz w:val="14"/>
      <w:szCs w:val="14"/>
    </w:rPr>
  </w:style>
  <w:style w:type="paragraph" w:customStyle="1" w:styleId="xl78">
    <w:name w:val="xl78"/>
    <w:basedOn w:val="a"/>
    <w:rsid w:val="00942715"/>
    <w:pPr>
      <w:spacing w:before="100" w:beforeAutospacing="1" w:after="100" w:afterAutospacing="1"/>
      <w:jc w:val="center"/>
    </w:pPr>
    <w:rPr>
      <w:sz w:val="14"/>
      <w:szCs w:val="14"/>
    </w:rPr>
  </w:style>
  <w:style w:type="paragraph" w:customStyle="1" w:styleId="xl79">
    <w:name w:val="xl7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80">
    <w:name w:val="xl8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4"/>
      <w:szCs w:val="14"/>
    </w:rPr>
  </w:style>
  <w:style w:type="paragraph" w:customStyle="1" w:styleId="xl81">
    <w:name w:val="xl81"/>
    <w:basedOn w:val="a"/>
    <w:rsid w:val="00942715"/>
    <w:pPr>
      <w:spacing w:before="100" w:beforeAutospacing="1" w:after="100" w:afterAutospacing="1"/>
    </w:pPr>
    <w:rPr>
      <w:sz w:val="14"/>
      <w:szCs w:val="14"/>
    </w:rPr>
  </w:style>
  <w:style w:type="paragraph" w:customStyle="1" w:styleId="xl82">
    <w:name w:val="xl82"/>
    <w:basedOn w:val="a"/>
    <w:rsid w:val="00942715"/>
    <w:pPr>
      <w:spacing w:before="100" w:beforeAutospacing="1" w:after="100" w:afterAutospacing="1"/>
    </w:pPr>
    <w:rPr>
      <w:sz w:val="14"/>
      <w:szCs w:val="14"/>
    </w:rPr>
  </w:style>
  <w:style w:type="paragraph" w:customStyle="1" w:styleId="xl83">
    <w:name w:val="xl83"/>
    <w:basedOn w:val="a"/>
    <w:rsid w:val="00942715"/>
    <w:pPr>
      <w:spacing w:before="100" w:beforeAutospacing="1" w:after="100" w:afterAutospacing="1"/>
      <w:jc w:val="center"/>
    </w:pPr>
    <w:rPr>
      <w:sz w:val="14"/>
      <w:szCs w:val="14"/>
    </w:rPr>
  </w:style>
  <w:style w:type="paragraph" w:customStyle="1" w:styleId="xl84">
    <w:name w:val="xl84"/>
    <w:basedOn w:val="a"/>
    <w:rsid w:val="00942715"/>
    <w:pPr>
      <w:spacing w:before="100" w:beforeAutospacing="1" w:after="100" w:afterAutospacing="1"/>
    </w:pPr>
    <w:rPr>
      <w:b/>
      <w:bCs/>
      <w:color w:val="FF0000"/>
      <w:sz w:val="12"/>
      <w:szCs w:val="12"/>
    </w:rPr>
  </w:style>
  <w:style w:type="paragraph" w:customStyle="1" w:styleId="xl85">
    <w:name w:val="xl8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6">
    <w:name w:val="xl8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8">
    <w:name w:val="xl8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0">
    <w:name w:val="xl9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1">
    <w:name w:val="xl91"/>
    <w:basedOn w:val="a"/>
    <w:rsid w:val="00942715"/>
    <w:pPr>
      <w:spacing w:before="100" w:beforeAutospacing="1" w:after="100" w:afterAutospacing="1"/>
      <w:jc w:val="right"/>
    </w:pPr>
    <w:rPr>
      <w:sz w:val="14"/>
      <w:szCs w:val="14"/>
    </w:rPr>
  </w:style>
  <w:style w:type="paragraph" w:customStyle="1" w:styleId="xl92">
    <w:name w:val="xl9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3">
    <w:name w:val="xl9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5">
    <w:name w:val="xl9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6">
    <w:name w:val="xl9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7">
    <w:name w:val="xl9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98">
    <w:name w:val="xl98"/>
    <w:basedOn w:val="a"/>
    <w:rsid w:val="00942715"/>
    <w:pPr>
      <w:pBdr>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9">
    <w:name w:val="xl9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0">
    <w:name w:val="xl100"/>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01">
    <w:name w:val="xl10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2">
    <w:name w:val="xl10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3">
    <w:name w:val="xl10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rPr>
  </w:style>
  <w:style w:type="paragraph" w:customStyle="1" w:styleId="xl104">
    <w:name w:val="xl104"/>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5">
    <w:name w:val="xl105"/>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6">
    <w:name w:val="xl106"/>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07">
    <w:name w:val="xl107"/>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8">
    <w:name w:val="xl108"/>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9">
    <w:name w:val="xl109"/>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0">
    <w:name w:val="xl110"/>
    <w:basedOn w:val="a"/>
    <w:rsid w:val="00942715"/>
    <w:pPr>
      <w:spacing w:before="100" w:beforeAutospacing="1" w:after="100" w:afterAutospacing="1"/>
    </w:pPr>
    <w:rPr>
      <w:sz w:val="14"/>
      <w:szCs w:val="14"/>
    </w:rPr>
  </w:style>
  <w:style w:type="paragraph" w:customStyle="1" w:styleId="xl111">
    <w:name w:val="xl111"/>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12">
    <w:name w:val="xl112"/>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13">
    <w:name w:val="xl113"/>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4">
    <w:name w:val="xl114"/>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5">
    <w:name w:val="xl115"/>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6">
    <w:name w:val="xl116"/>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7">
    <w:name w:val="xl117"/>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8">
    <w:name w:val="xl118"/>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9">
    <w:name w:val="xl119"/>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0">
    <w:name w:val="xl120"/>
    <w:basedOn w:val="a"/>
    <w:rsid w:val="00942715"/>
    <w:pPr>
      <w:pBdr>
        <w:top w:val="single" w:sz="4" w:space="0" w:color="auto"/>
        <w:left w:val="single" w:sz="4" w:space="0" w:color="auto"/>
        <w:right w:val="single" w:sz="4" w:space="0" w:color="auto"/>
      </w:pBdr>
      <w:spacing w:before="100" w:beforeAutospacing="1" w:after="100" w:afterAutospacing="1"/>
      <w:textAlignment w:val="top"/>
    </w:pPr>
    <w:rPr>
      <w:sz w:val="14"/>
      <w:szCs w:val="14"/>
    </w:rPr>
  </w:style>
  <w:style w:type="paragraph" w:customStyle="1" w:styleId="xl121">
    <w:name w:val="xl121"/>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22">
    <w:name w:val="xl122"/>
    <w:basedOn w:val="a"/>
    <w:rsid w:val="00942715"/>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3">
    <w:name w:val="xl123"/>
    <w:basedOn w:val="a"/>
    <w:rsid w:val="00942715"/>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4">
    <w:name w:val="xl124"/>
    <w:basedOn w:val="a"/>
    <w:rsid w:val="00942715"/>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5">
    <w:name w:val="xl125"/>
    <w:basedOn w:val="a"/>
    <w:rsid w:val="00942715"/>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styleId="af7">
    <w:name w:val="Revision"/>
    <w:hidden/>
    <w:uiPriority w:val="99"/>
    <w:semiHidden/>
    <w:rsid w:val="00000274"/>
    <w:rPr>
      <w:sz w:val="24"/>
      <w:szCs w:val="24"/>
    </w:rPr>
  </w:style>
  <w:style w:type="character" w:styleId="af8">
    <w:name w:val="annotation reference"/>
    <w:rsid w:val="00000274"/>
    <w:rPr>
      <w:sz w:val="16"/>
      <w:szCs w:val="16"/>
    </w:rPr>
  </w:style>
  <w:style w:type="character" w:customStyle="1" w:styleId="af9">
    <w:name w:val="Текст примечания Знак"/>
    <w:basedOn w:val="a0"/>
    <w:link w:val="afa"/>
    <w:rsid w:val="00000274"/>
  </w:style>
  <w:style w:type="paragraph" w:styleId="afa">
    <w:name w:val="annotation text"/>
    <w:basedOn w:val="a"/>
    <w:link w:val="af9"/>
    <w:rsid w:val="00000274"/>
    <w:rPr>
      <w:sz w:val="20"/>
      <w:szCs w:val="20"/>
    </w:rPr>
  </w:style>
  <w:style w:type="character" w:customStyle="1" w:styleId="afb">
    <w:name w:val="Тема примечания Знак"/>
    <w:basedOn w:val="af9"/>
    <w:link w:val="afc"/>
    <w:rsid w:val="00000274"/>
    <w:rPr>
      <w:b/>
      <w:bCs/>
    </w:rPr>
  </w:style>
  <w:style w:type="paragraph" w:styleId="afc">
    <w:name w:val="annotation subject"/>
    <w:basedOn w:val="afa"/>
    <w:next w:val="afa"/>
    <w:link w:val="afb"/>
    <w:rsid w:val="00000274"/>
    <w:rPr>
      <w:b/>
      <w:bCs/>
    </w:rPr>
  </w:style>
  <w:style w:type="paragraph" w:customStyle="1" w:styleId="13">
    <w:name w:val="1 Обычный"/>
    <w:basedOn w:val="a"/>
    <w:rsid w:val="001C4424"/>
    <w:pPr>
      <w:autoSpaceDE w:val="0"/>
      <w:spacing w:before="120" w:after="120" w:line="360" w:lineRule="auto"/>
      <w:ind w:firstLine="720"/>
      <w:jc w:val="both"/>
    </w:pPr>
    <w:rPr>
      <w:rFonts w:ascii="Arial" w:hAnsi="Arial" w:cs="Arial"/>
      <w:lang w:eastAsia="en-US" w:bidi="en-US"/>
    </w:rPr>
  </w:style>
  <w:style w:type="paragraph" w:customStyle="1" w:styleId="ConsNonformat">
    <w:name w:val="ConsNonformat"/>
    <w:rsid w:val="00B34379"/>
    <w:pPr>
      <w:widowControl w:val="0"/>
      <w:snapToGrid w:val="0"/>
      <w:ind w:right="19772"/>
    </w:pPr>
    <w:rPr>
      <w:rFonts w:ascii="Courier New" w:hAnsi="Courier New"/>
      <w:sz w:val="28"/>
    </w:rPr>
  </w:style>
  <w:style w:type="paragraph" w:customStyle="1" w:styleId="afd">
    <w:name w:val="Таблицы (моноширинный)"/>
    <w:basedOn w:val="a"/>
    <w:next w:val="a"/>
    <w:rsid w:val="00735F5A"/>
    <w:pPr>
      <w:widowControl w:val="0"/>
      <w:autoSpaceDE w:val="0"/>
      <w:autoSpaceDN w:val="0"/>
      <w:adjustRightInd w:val="0"/>
      <w:jc w:val="both"/>
    </w:pPr>
    <w:rPr>
      <w:rFonts w:ascii="Courier New" w:hAnsi="Courier New" w:cs="Courier New"/>
      <w:sz w:val="20"/>
      <w:szCs w:val="20"/>
    </w:rPr>
  </w:style>
  <w:style w:type="paragraph" w:styleId="afe">
    <w:name w:val="Normal (Web)"/>
    <w:basedOn w:val="a"/>
    <w:uiPriority w:val="99"/>
    <w:unhideWhenUsed/>
    <w:rsid w:val="004621B9"/>
    <w:pPr>
      <w:spacing w:before="100" w:beforeAutospacing="1" w:after="100" w:afterAutospacing="1"/>
    </w:pPr>
  </w:style>
  <w:style w:type="character" w:styleId="aff">
    <w:name w:val="Strong"/>
    <w:basedOn w:val="a0"/>
    <w:uiPriority w:val="22"/>
    <w:qFormat/>
    <w:rsid w:val="004621B9"/>
    <w:rPr>
      <w:b/>
      <w:bCs/>
    </w:rPr>
  </w:style>
  <w:style w:type="paragraph" w:customStyle="1" w:styleId="Default">
    <w:name w:val="Default"/>
    <w:rsid w:val="0015007C"/>
    <w:pPr>
      <w:autoSpaceDE w:val="0"/>
      <w:autoSpaceDN w:val="0"/>
      <w:adjustRightInd w:val="0"/>
    </w:pPr>
    <w:rPr>
      <w:rFonts w:eastAsia="Calibri"/>
      <w:color w:val="000000"/>
      <w:sz w:val="24"/>
      <w:szCs w:val="24"/>
    </w:rPr>
  </w:style>
  <w:style w:type="paragraph" w:customStyle="1" w:styleId="ConsTitle">
    <w:name w:val="ConsTitle"/>
    <w:rsid w:val="000A0DA3"/>
    <w:pPr>
      <w:widowControl w:val="0"/>
      <w:suppressAutoHyphens/>
      <w:snapToGrid w:val="0"/>
    </w:pPr>
    <w:rPr>
      <w:rFonts w:ascii="Arial" w:hAnsi="Arial" w:cs="Arial"/>
      <w:b/>
      <w:sz w:val="16"/>
      <w:lang w:eastAsia="zh-CN"/>
    </w:rPr>
  </w:style>
  <w:style w:type="paragraph" w:customStyle="1" w:styleId="s1">
    <w:name w:val="s_1"/>
    <w:basedOn w:val="a"/>
    <w:rsid w:val="000A0DA3"/>
    <w:pPr>
      <w:ind w:firstLine="720"/>
      <w:jc w:val="both"/>
    </w:pPr>
    <w:rPr>
      <w:rFonts w:ascii="Arial" w:hAnsi="Arial" w:cs="Arial"/>
      <w:sz w:val="26"/>
      <w:szCs w:val="26"/>
    </w:rPr>
  </w:style>
  <w:style w:type="paragraph" w:customStyle="1" w:styleId="14">
    <w:name w:val="Без интервала1"/>
    <w:rsid w:val="000A0DA3"/>
    <w:pPr>
      <w:suppressAutoHyphens/>
    </w:pPr>
    <w:rPr>
      <w:rFonts w:ascii="Calibri" w:hAnsi="Calibri" w:cs="Calibri"/>
      <w:sz w:val="22"/>
      <w:szCs w:val="22"/>
      <w:lang w:eastAsia="zh-CN"/>
    </w:rPr>
  </w:style>
  <w:style w:type="paragraph" w:customStyle="1" w:styleId="s16">
    <w:name w:val="s_16"/>
    <w:basedOn w:val="a"/>
    <w:rsid w:val="000A0DA3"/>
    <w:pPr>
      <w:spacing w:before="100" w:beforeAutospacing="1" w:after="100" w:afterAutospacing="1"/>
    </w:pPr>
  </w:style>
  <w:style w:type="character" w:customStyle="1" w:styleId="WW8Num3z7">
    <w:name w:val="WW8Num3z7"/>
    <w:rsid w:val="00B07682"/>
  </w:style>
  <w:style w:type="character" w:customStyle="1" w:styleId="aff0">
    <w:name w:val="Основной текст_"/>
    <w:basedOn w:val="a0"/>
    <w:link w:val="15"/>
    <w:rsid w:val="00A419AE"/>
    <w:rPr>
      <w:sz w:val="28"/>
      <w:szCs w:val="28"/>
    </w:rPr>
  </w:style>
  <w:style w:type="paragraph" w:customStyle="1" w:styleId="15">
    <w:name w:val="Основной текст1"/>
    <w:basedOn w:val="a"/>
    <w:link w:val="aff0"/>
    <w:rsid w:val="00A419AE"/>
    <w:pPr>
      <w:tabs>
        <w:tab w:val="left" w:pos="0"/>
      </w:tabs>
      <w:ind w:left="20"/>
      <w:jc w:val="both"/>
    </w:pPr>
    <w:rPr>
      <w:sz w:val="28"/>
      <w:szCs w:val="28"/>
    </w:rPr>
  </w:style>
  <w:style w:type="character" w:customStyle="1" w:styleId="FontStyle24">
    <w:name w:val="Font Style24"/>
    <w:uiPriority w:val="99"/>
    <w:rsid w:val="00AE671D"/>
    <w:rPr>
      <w:rFonts w:ascii="Times New Roman" w:hAnsi="Times New Roman" w:cs="Times New Roman"/>
      <w:b/>
      <w:bCs/>
      <w:sz w:val="26"/>
      <w:szCs w:val="26"/>
    </w:rPr>
  </w:style>
  <w:style w:type="character" w:customStyle="1" w:styleId="16">
    <w:name w:val="Заголовок №1_"/>
    <w:basedOn w:val="a0"/>
    <w:link w:val="17"/>
    <w:locked/>
    <w:rsid w:val="000A2235"/>
    <w:rPr>
      <w:sz w:val="26"/>
      <w:szCs w:val="26"/>
      <w:shd w:val="clear" w:color="auto" w:fill="FFFFFF"/>
    </w:rPr>
  </w:style>
  <w:style w:type="paragraph" w:customStyle="1" w:styleId="17">
    <w:name w:val="Заголовок №1"/>
    <w:basedOn w:val="a"/>
    <w:link w:val="16"/>
    <w:rsid w:val="000A2235"/>
    <w:pPr>
      <w:shd w:val="clear" w:color="auto" w:fill="FFFFFF"/>
      <w:spacing w:after="480" w:line="0" w:lineRule="atLeast"/>
      <w:outlineLvl w:val="0"/>
    </w:pPr>
    <w:rPr>
      <w:sz w:val="26"/>
      <w:szCs w:val="26"/>
    </w:rPr>
  </w:style>
  <w:style w:type="paragraph" w:styleId="aff1">
    <w:name w:val="No Spacing"/>
    <w:uiPriority w:val="1"/>
    <w:qFormat/>
    <w:rsid w:val="00BD2E73"/>
    <w:rPr>
      <w:rFonts w:ascii="Calibri" w:eastAsia="Calibri" w:hAnsi="Calibri"/>
      <w:sz w:val="22"/>
      <w:szCs w:val="22"/>
      <w:lang w:eastAsia="en-US"/>
    </w:rPr>
  </w:style>
  <w:style w:type="paragraph" w:customStyle="1" w:styleId="ConsPlusTitlePage">
    <w:name w:val="ConsPlusTitlePage"/>
    <w:rsid w:val="00151220"/>
    <w:pPr>
      <w:widowControl w:val="0"/>
      <w:autoSpaceDE w:val="0"/>
      <w:autoSpaceDN w:val="0"/>
    </w:pPr>
    <w:rPr>
      <w:rFonts w:ascii="Tahoma" w:hAnsi="Tahoma" w:cs="Tahoma"/>
    </w:rPr>
  </w:style>
  <w:style w:type="character" w:customStyle="1" w:styleId="ConsPlusNormal1">
    <w:name w:val="ConsPlusNormal1"/>
    <w:locked/>
    <w:rsid w:val="00FE3671"/>
    <w:rPr>
      <w:rFonts w:eastAsia="Times New Roman"/>
      <w:sz w:val="22"/>
      <w:szCs w:val="22"/>
      <w:lang w:eastAsia="ru-RU" w:bidi="ar-SA"/>
    </w:rPr>
  </w:style>
  <w:style w:type="paragraph" w:customStyle="1" w:styleId="Standard">
    <w:name w:val="Standard"/>
    <w:uiPriority w:val="99"/>
    <w:rsid w:val="00197425"/>
    <w:pPr>
      <w:suppressAutoHyphens/>
      <w:autoSpaceDN w:val="0"/>
      <w:textAlignment w:val="baseline"/>
    </w:pPr>
    <w:rPr>
      <w:rFonts w:ascii="Liberation Serif" w:eastAsia="SimSun" w:hAnsi="Liberation Serif"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3582">
      <w:bodyDiv w:val="1"/>
      <w:marLeft w:val="0"/>
      <w:marRight w:val="0"/>
      <w:marTop w:val="0"/>
      <w:marBottom w:val="0"/>
      <w:divBdr>
        <w:top w:val="none" w:sz="0" w:space="0" w:color="auto"/>
        <w:left w:val="none" w:sz="0" w:space="0" w:color="auto"/>
        <w:bottom w:val="none" w:sz="0" w:space="0" w:color="auto"/>
        <w:right w:val="none" w:sz="0" w:space="0" w:color="auto"/>
      </w:divBdr>
    </w:div>
    <w:div w:id="250551634">
      <w:bodyDiv w:val="1"/>
      <w:marLeft w:val="0"/>
      <w:marRight w:val="0"/>
      <w:marTop w:val="0"/>
      <w:marBottom w:val="0"/>
      <w:divBdr>
        <w:top w:val="none" w:sz="0" w:space="0" w:color="auto"/>
        <w:left w:val="none" w:sz="0" w:space="0" w:color="auto"/>
        <w:bottom w:val="none" w:sz="0" w:space="0" w:color="auto"/>
        <w:right w:val="none" w:sz="0" w:space="0" w:color="auto"/>
      </w:divBdr>
    </w:div>
    <w:div w:id="258102107">
      <w:bodyDiv w:val="1"/>
      <w:marLeft w:val="0"/>
      <w:marRight w:val="0"/>
      <w:marTop w:val="0"/>
      <w:marBottom w:val="0"/>
      <w:divBdr>
        <w:top w:val="none" w:sz="0" w:space="0" w:color="auto"/>
        <w:left w:val="none" w:sz="0" w:space="0" w:color="auto"/>
        <w:bottom w:val="none" w:sz="0" w:space="0" w:color="auto"/>
        <w:right w:val="none" w:sz="0" w:space="0" w:color="auto"/>
      </w:divBdr>
    </w:div>
    <w:div w:id="389380654">
      <w:bodyDiv w:val="1"/>
      <w:marLeft w:val="0"/>
      <w:marRight w:val="0"/>
      <w:marTop w:val="0"/>
      <w:marBottom w:val="0"/>
      <w:divBdr>
        <w:top w:val="none" w:sz="0" w:space="0" w:color="auto"/>
        <w:left w:val="none" w:sz="0" w:space="0" w:color="auto"/>
        <w:bottom w:val="none" w:sz="0" w:space="0" w:color="auto"/>
        <w:right w:val="none" w:sz="0" w:space="0" w:color="auto"/>
      </w:divBdr>
    </w:div>
    <w:div w:id="396633514">
      <w:bodyDiv w:val="1"/>
      <w:marLeft w:val="0"/>
      <w:marRight w:val="0"/>
      <w:marTop w:val="0"/>
      <w:marBottom w:val="0"/>
      <w:divBdr>
        <w:top w:val="none" w:sz="0" w:space="0" w:color="auto"/>
        <w:left w:val="none" w:sz="0" w:space="0" w:color="auto"/>
        <w:bottom w:val="none" w:sz="0" w:space="0" w:color="auto"/>
        <w:right w:val="none" w:sz="0" w:space="0" w:color="auto"/>
      </w:divBdr>
    </w:div>
    <w:div w:id="454951747">
      <w:bodyDiv w:val="1"/>
      <w:marLeft w:val="0"/>
      <w:marRight w:val="0"/>
      <w:marTop w:val="0"/>
      <w:marBottom w:val="0"/>
      <w:divBdr>
        <w:top w:val="none" w:sz="0" w:space="0" w:color="auto"/>
        <w:left w:val="none" w:sz="0" w:space="0" w:color="auto"/>
        <w:bottom w:val="none" w:sz="0" w:space="0" w:color="auto"/>
        <w:right w:val="none" w:sz="0" w:space="0" w:color="auto"/>
      </w:divBdr>
    </w:div>
    <w:div w:id="538711059">
      <w:bodyDiv w:val="1"/>
      <w:marLeft w:val="0"/>
      <w:marRight w:val="0"/>
      <w:marTop w:val="0"/>
      <w:marBottom w:val="0"/>
      <w:divBdr>
        <w:top w:val="none" w:sz="0" w:space="0" w:color="auto"/>
        <w:left w:val="none" w:sz="0" w:space="0" w:color="auto"/>
        <w:bottom w:val="none" w:sz="0" w:space="0" w:color="auto"/>
        <w:right w:val="none" w:sz="0" w:space="0" w:color="auto"/>
      </w:divBdr>
    </w:div>
    <w:div w:id="607781671">
      <w:bodyDiv w:val="1"/>
      <w:marLeft w:val="0"/>
      <w:marRight w:val="0"/>
      <w:marTop w:val="0"/>
      <w:marBottom w:val="0"/>
      <w:divBdr>
        <w:top w:val="none" w:sz="0" w:space="0" w:color="auto"/>
        <w:left w:val="none" w:sz="0" w:space="0" w:color="auto"/>
        <w:bottom w:val="none" w:sz="0" w:space="0" w:color="auto"/>
        <w:right w:val="none" w:sz="0" w:space="0" w:color="auto"/>
      </w:divBdr>
    </w:div>
    <w:div w:id="649790323">
      <w:bodyDiv w:val="1"/>
      <w:marLeft w:val="0"/>
      <w:marRight w:val="0"/>
      <w:marTop w:val="0"/>
      <w:marBottom w:val="0"/>
      <w:divBdr>
        <w:top w:val="none" w:sz="0" w:space="0" w:color="auto"/>
        <w:left w:val="none" w:sz="0" w:space="0" w:color="auto"/>
        <w:bottom w:val="none" w:sz="0" w:space="0" w:color="auto"/>
        <w:right w:val="none" w:sz="0" w:space="0" w:color="auto"/>
      </w:divBdr>
    </w:div>
    <w:div w:id="731973554">
      <w:bodyDiv w:val="1"/>
      <w:marLeft w:val="0"/>
      <w:marRight w:val="0"/>
      <w:marTop w:val="0"/>
      <w:marBottom w:val="0"/>
      <w:divBdr>
        <w:top w:val="none" w:sz="0" w:space="0" w:color="auto"/>
        <w:left w:val="none" w:sz="0" w:space="0" w:color="auto"/>
        <w:bottom w:val="none" w:sz="0" w:space="0" w:color="auto"/>
        <w:right w:val="none" w:sz="0" w:space="0" w:color="auto"/>
      </w:divBdr>
    </w:div>
    <w:div w:id="926957731">
      <w:bodyDiv w:val="1"/>
      <w:marLeft w:val="0"/>
      <w:marRight w:val="0"/>
      <w:marTop w:val="0"/>
      <w:marBottom w:val="0"/>
      <w:divBdr>
        <w:top w:val="none" w:sz="0" w:space="0" w:color="auto"/>
        <w:left w:val="none" w:sz="0" w:space="0" w:color="auto"/>
        <w:bottom w:val="none" w:sz="0" w:space="0" w:color="auto"/>
        <w:right w:val="none" w:sz="0" w:space="0" w:color="auto"/>
      </w:divBdr>
    </w:div>
    <w:div w:id="980816105">
      <w:bodyDiv w:val="1"/>
      <w:marLeft w:val="0"/>
      <w:marRight w:val="0"/>
      <w:marTop w:val="0"/>
      <w:marBottom w:val="0"/>
      <w:divBdr>
        <w:top w:val="none" w:sz="0" w:space="0" w:color="auto"/>
        <w:left w:val="none" w:sz="0" w:space="0" w:color="auto"/>
        <w:bottom w:val="none" w:sz="0" w:space="0" w:color="auto"/>
        <w:right w:val="none" w:sz="0" w:space="0" w:color="auto"/>
      </w:divBdr>
    </w:div>
    <w:div w:id="1234895098">
      <w:bodyDiv w:val="1"/>
      <w:marLeft w:val="0"/>
      <w:marRight w:val="0"/>
      <w:marTop w:val="0"/>
      <w:marBottom w:val="0"/>
      <w:divBdr>
        <w:top w:val="none" w:sz="0" w:space="0" w:color="auto"/>
        <w:left w:val="none" w:sz="0" w:space="0" w:color="auto"/>
        <w:bottom w:val="none" w:sz="0" w:space="0" w:color="auto"/>
        <w:right w:val="none" w:sz="0" w:space="0" w:color="auto"/>
      </w:divBdr>
    </w:div>
    <w:div w:id="134952870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80028239">
      <w:bodyDiv w:val="1"/>
      <w:marLeft w:val="0"/>
      <w:marRight w:val="0"/>
      <w:marTop w:val="0"/>
      <w:marBottom w:val="0"/>
      <w:divBdr>
        <w:top w:val="none" w:sz="0" w:space="0" w:color="auto"/>
        <w:left w:val="none" w:sz="0" w:space="0" w:color="auto"/>
        <w:bottom w:val="none" w:sz="0" w:space="0" w:color="auto"/>
        <w:right w:val="none" w:sz="0" w:space="0" w:color="auto"/>
      </w:divBdr>
    </w:div>
    <w:div w:id="1486777717">
      <w:bodyDiv w:val="1"/>
      <w:marLeft w:val="0"/>
      <w:marRight w:val="0"/>
      <w:marTop w:val="0"/>
      <w:marBottom w:val="0"/>
      <w:divBdr>
        <w:top w:val="none" w:sz="0" w:space="0" w:color="auto"/>
        <w:left w:val="none" w:sz="0" w:space="0" w:color="auto"/>
        <w:bottom w:val="none" w:sz="0" w:space="0" w:color="auto"/>
        <w:right w:val="none" w:sz="0" w:space="0" w:color="auto"/>
      </w:divBdr>
    </w:div>
    <w:div w:id="1562869124">
      <w:bodyDiv w:val="1"/>
      <w:marLeft w:val="0"/>
      <w:marRight w:val="0"/>
      <w:marTop w:val="0"/>
      <w:marBottom w:val="0"/>
      <w:divBdr>
        <w:top w:val="none" w:sz="0" w:space="0" w:color="auto"/>
        <w:left w:val="none" w:sz="0" w:space="0" w:color="auto"/>
        <w:bottom w:val="none" w:sz="0" w:space="0" w:color="auto"/>
        <w:right w:val="none" w:sz="0" w:space="0" w:color="auto"/>
      </w:divBdr>
    </w:div>
    <w:div w:id="1704549927">
      <w:bodyDiv w:val="1"/>
      <w:marLeft w:val="0"/>
      <w:marRight w:val="0"/>
      <w:marTop w:val="0"/>
      <w:marBottom w:val="0"/>
      <w:divBdr>
        <w:top w:val="none" w:sz="0" w:space="0" w:color="auto"/>
        <w:left w:val="none" w:sz="0" w:space="0" w:color="auto"/>
        <w:bottom w:val="none" w:sz="0" w:space="0" w:color="auto"/>
        <w:right w:val="none" w:sz="0" w:space="0" w:color="auto"/>
      </w:divBdr>
    </w:div>
    <w:div w:id="1848591724">
      <w:bodyDiv w:val="1"/>
      <w:marLeft w:val="0"/>
      <w:marRight w:val="0"/>
      <w:marTop w:val="0"/>
      <w:marBottom w:val="0"/>
      <w:divBdr>
        <w:top w:val="none" w:sz="0" w:space="0" w:color="auto"/>
        <w:left w:val="none" w:sz="0" w:space="0" w:color="auto"/>
        <w:bottom w:val="none" w:sz="0" w:space="0" w:color="auto"/>
        <w:right w:val="none" w:sz="0" w:space="0" w:color="auto"/>
      </w:divBdr>
    </w:div>
    <w:div w:id="1870946269">
      <w:bodyDiv w:val="1"/>
      <w:marLeft w:val="0"/>
      <w:marRight w:val="0"/>
      <w:marTop w:val="0"/>
      <w:marBottom w:val="0"/>
      <w:divBdr>
        <w:top w:val="none" w:sz="0" w:space="0" w:color="auto"/>
        <w:left w:val="none" w:sz="0" w:space="0" w:color="auto"/>
        <w:bottom w:val="none" w:sz="0" w:space="0" w:color="auto"/>
        <w:right w:val="none" w:sz="0" w:space="0" w:color="auto"/>
      </w:divBdr>
    </w:div>
    <w:div w:id="1931549317">
      <w:bodyDiv w:val="1"/>
      <w:marLeft w:val="0"/>
      <w:marRight w:val="0"/>
      <w:marTop w:val="0"/>
      <w:marBottom w:val="0"/>
      <w:divBdr>
        <w:top w:val="none" w:sz="0" w:space="0" w:color="auto"/>
        <w:left w:val="none" w:sz="0" w:space="0" w:color="auto"/>
        <w:bottom w:val="none" w:sz="0" w:space="0" w:color="auto"/>
        <w:right w:val="none" w:sz="0" w:space="0" w:color="auto"/>
      </w:divBdr>
    </w:div>
    <w:div w:id="1994602331">
      <w:bodyDiv w:val="1"/>
      <w:marLeft w:val="0"/>
      <w:marRight w:val="0"/>
      <w:marTop w:val="0"/>
      <w:marBottom w:val="0"/>
      <w:divBdr>
        <w:top w:val="none" w:sz="0" w:space="0" w:color="auto"/>
        <w:left w:val="none" w:sz="0" w:space="0" w:color="auto"/>
        <w:bottom w:val="none" w:sz="0" w:space="0" w:color="auto"/>
        <w:right w:val="none" w:sz="0" w:space="0" w:color="auto"/>
      </w:divBdr>
    </w:div>
    <w:div w:id="2004577249">
      <w:bodyDiv w:val="1"/>
      <w:marLeft w:val="0"/>
      <w:marRight w:val="0"/>
      <w:marTop w:val="0"/>
      <w:marBottom w:val="0"/>
      <w:divBdr>
        <w:top w:val="none" w:sz="0" w:space="0" w:color="auto"/>
        <w:left w:val="none" w:sz="0" w:space="0" w:color="auto"/>
        <w:bottom w:val="none" w:sz="0" w:space="0" w:color="auto"/>
        <w:right w:val="none" w:sz="0" w:space="0" w:color="auto"/>
      </w:divBdr>
    </w:div>
    <w:div w:id="2039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BF21FFDA401284AC5468DA55C55928558FC258C4042BE61E3BDAF2E51A003F4B31585A6E67PEA1I" TargetMode="External"/><Relationship Id="rId13" Type="http://schemas.openxmlformats.org/officeDocument/2006/relationships/hyperlink" Target="consultantplus://offline/ref=B27E380C50594441083B45BD0D9072A3FF53BC8F882287D71769280876826845693F7C9087D012E31BuFJ" TargetMode="Externa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B27E380C50594441083B45BD0D9072A3FF53BC8F882287D71769280876826845693F7C9087D012E31BuFJ" TargetMode="External"/><Relationship Id="rId23"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D04047F93F0T0J"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consultantplus://offline/ref=5A7482D4322045377CAD899FC8BB14235B8B998260C37B8C24201722DF238B8D20B35C2F070FF7TBJ" TargetMode="External"/><Relationship Id="rId14" Type="http://schemas.openxmlformats.org/officeDocument/2006/relationships/hyperlink" Target="consultantplus://offline/ref=B27E380C50594441083B45BD0D9072A3FF53BC8F882287D71769280876826845693F7C9087D012E31BuF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71764</Words>
  <Characters>409060</Characters>
  <Application>Microsoft Office Word</Application>
  <DocSecurity>0</DocSecurity>
  <Lines>3408</Lines>
  <Paragraphs>959</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479865</CharactersWithSpaces>
  <SharedDoc>false</SharedDoc>
  <HLinks>
    <vt:vector size="36" baseType="variant">
      <vt:variant>
        <vt:i4>6422636</vt:i4>
      </vt:variant>
      <vt:variant>
        <vt:i4>15</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12</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9</vt:i4>
      </vt:variant>
      <vt:variant>
        <vt:i4>0</vt:i4>
      </vt:variant>
      <vt:variant>
        <vt:i4>5</vt:i4>
      </vt:variant>
      <vt:variant>
        <vt:lpwstr>consultantplus://offline/ref=B27E380C50594441083B45BD0D9072A3FF53BC8F882287D71769280876826845693F7C9087D012E31BuFJ</vt:lpwstr>
      </vt:variant>
      <vt:variant>
        <vt:lpwstr/>
      </vt:variant>
      <vt:variant>
        <vt:i4>7012413</vt:i4>
      </vt:variant>
      <vt:variant>
        <vt:i4>6</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3</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0</vt:i4>
      </vt:variant>
      <vt:variant>
        <vt:i4>0</vt:i4>
      </vt:variant>
      <vt:variant>
        <vt:i4>5</vt:i4>
      </vt:variant>
      <vt:variant>
        <vt:lpwstr>consultantplus://offline/ref=2EBF21FFDA401284AC5468DA55C55928558FC258C4042BE61E3BDAF2E51A003F4B31585A6E67PEA1I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cp:lastModifiedBy>Artem</cp:lastModifiedBy>
  <cp:revision>3</cp:revision>
  <cp:lastPrinted>2021-07-15T13:12:00Z</cp:lastPrinted>
  <dcterms:created xsi:type="dcterms:W3CDTF">2023-04-10T18:38:00Z</dcterms:created>
  <dcterms:modified xsi:type="dcterms:W3CDTF">2023-04-10T18:39:00Z</dcterms:modified>
</cp:coreProperties>
</file>