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260" w:rsidRDefault="005E1260" w:rsidP="005E1260"/>
    <w:p w:rsidR="005E1260" w:rsidRDefault="005E1260" w:rsidP="005E1260"/>
    <w:p w:rsidR="005E1260" w:rsidRDefault="005E1260" w:rsidP="005E1260">
      <w:pPr>
        <w:rPr>
          <w:b/>
          <w:bCs/>
          <w:sz w:val="28"/>
          <w:szCs w:val="28"/>
        </w:rPr>
      </w:pPr>
    </w:p>
    <w:p w:rsidR="005E1260" w:rsidRDefault="005E1260" w:rsidP="005E1260">
      <w:pPr>
        <w:rPr>
          <w:b/>
          <w:bCs/>
          <w:sz w:val="28"/>
          <w:szCs w:val="28"/>
        </w:rPr>
      </w:pPr>
      <w:r w:rsidRPr="00795A9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5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1260" w:rsidRDefault="005E1260" w:rsidP="005E1260">
      <w:pPr>
        <w:rPr>
          <w:b/>
          <w:bCs/>
          <w:sz w:val="28"/>
          <w:szCs w:val="28"/>
        </w:rPr>
      </w:pPr>
    </w:p>
    <w:p w:rsidR="005E1260" w:rsidRPr="00095977" w:rsidRDefault="005E1260" w:rsidP="005E1260">
      <w:pPr>
        <w:rPr>
          <w:b/>
          <w:bCs/>
          <w:sz w:val="28"/>
          <w:szCs w:val="28"/>
        </w:rPr>
      </w:pPr>
    </w:p>
    <w:p w:rsidR="005E1260" w:rsidRPr="00787228" w:rsidRDefault="005E1260" w:rsidP="005E1260">
      <w:pPr>
        <w:jc w:val="both"/>
        <w:rPr>
          <w:b/>
          <w:bCs/>
          <w:sz w:val="28"/>
          <w:szCs w:val="28"/>
        </w:rPr>
      </w:pPr>
      <w:r w:rsidRPr="007872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787228">
        <w:rPr>
          <w:b/>
          <w:bCs/>
          <w:sz w:val="28"/>
          <w:szCs w:val="28"/>
        </w:rPr>
        <w:t>Поддорского</w:t>
      </w:r>
      <w:proofErr w:type="spellEnd"/>
      <w:r w:rsidRPr="00787228">
        <w:rPr>
          <w:b/>
          <w:bCs/>
          <w:sz w:val="28"/>
          <w:szCs w:val="28"/>
        </w:rPr>
        <w:t xml:space="preserve"> муниципального района</w:t>
      </w:r>
    </w:p>
    <w:p w:rsidR="005E1260" w:rsidRDefault="005E1260" w:rsidP="005E1260">
      <w:pPr>
        <w:pBdr>
          <w:bottom w:val="single" w:sz="12" w:space="1" w:color="auto"/>
        </w:pBdr>
        <w:jc w:val="both"/>
      </w:pPr>
    </w:p>
    <w:p w:rsidR="005E1260" w:rsidRPr="00787228" w:rsidRDefault="005E1260" w:rsidP="005E1260">
      <w:pPr>
        <w:pBdr>
          <w:bottom w:val="single" w:sz="12" w:space="1" w:color="auto"/>
        </w:pBdr>
        <w:jc w:val="both"/>
      </w:pPr>
      <w:r w:rsidRPr="00787228">
        <w:t>Новгоро</w:t>
      </w:r>
      <w:r>
        <w:t>дская область, с. Поддорье, ул</w:t>
      </w:r>
      <w:proofErr w:type="gramStart"/>
      <w:r>
        <w:t>.О</w:t>
      </w:r>
      <w:proofErr w:type="gramEnd"/>
      <w:r>
        <w:t>ктябрьская,д.26</w:t>
      </w:r>
      <w:r w:rsidRPr="00787228">
        <w:t xml:space="preserve"> 175260  тел.(факс)8816-58-71-418</w:t>
      </w:r>
    </w:p>
    <w:p w:rsidR="005E1260" w:rsidRPr="00787228" w:rsidRDefault="005E1260" w:rsidP="005E1260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3B2D8B">
        <w:t xml:space="preserve">  </w:t>
      </w:r>
      <w:r w:rsidRPr="002E146A">
        <w:rPr>
          <w:b/>
          <w:u w:val="single"/>
          <w:lang w:val="en-US"/>
        </w:rPr>
        <w:t>E</w:t>
      </w:r>
      <w:r w:rsidRPr="00D17DE2">
        <w:rPr>
          <w:b/>
          <w:u w:val="single"/>
          <w:lang w:val="en-US"/>
        </w:rPr>
        <w:t xml:space="preserve">- </w:t>
      </w:r>
      <w:r w:rsidRPr="002E146A">
        <w:rPr>
          <w:b/>
          <w:u w:val="single"/>
          <w:lang w:val="en-US"/>
        </w:rPr>
        <w:t>mail</w:t>
      </w:r>
      <w:r w:rsidRPr="00D17DE2">
        <w:rPr>
          <w:b/>
          <w:u w:val="single"/>
          <w:lang w:val="en-US"/>
        </w:rPr>
        <w:t xml:space="preserve">: </w:t>
      </w:r>
      <w:r w:rsidRPr="002E146A">
        <w:rPr>
          <w:b/>
          <w:u w:val="single"/>
          <w:lang w:val="en-US"/>
        </w:rPr>
        <w:t>sp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pod</w:t>
      </w:r>
      <w:r w:rsidRPr="00D17DE2">
        <w:rPr>
          <w:b/>
          <w:u w:val="single"/>
          <w:lang w:val="en-US"/>
        </w:rPr>
        <w:t>2012@</w:t>
      </w:r>
      <w:r w:rsidRPr="002E146A">
        <w:rPr>
          <w:b/>
          <w:u w:val="single"/>
          <w:lang w:val="en-US"/>
        </w:rPr>
        <w:t>yandex</w:t>
      </w:r>
      <w:r w:rsidRPr="00D17DE2">
        <w:rPr>
          <w:b/>
          <w:u w:val="single"/>
          <w:lang w:val="en-US"/>
        </w:rPr>
        <w:t>.</w:t>
      </w:r>
      <w:r w:rsidRPr="002E146A">
        <w:rPr>
          <w:b/>
          <w:u w:val="single"/>
          <w:lang w:val="en-US"/>
        </w:rPr>
        <w:t>ru</w:t>
      </w:r>
      <w:r w:rsidRPr="00D17DE2">
        <w:rPr>
          <w:b/>
          <w:u w:val="single"/>
          <w:lang w:val="en-US"/>
        </w:rPr>
        <w:t>_______</w:t>
      </w:r>
      <w:r w:rsidRPr="00787228">
        <w:rPr>
          <w:b/>
          <w:u w:val="single"/>
          <w:lang w:val="en-US"/>
        </w:rPr>
        <w:t xml:space="preserve">__________________________________________  </w:t>
      </w:r>
      <w:r w:rsidRPr="007872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1260" w:rsidRPr="00787228" w:rsidRDefault="005E1260" w:rsidP="005E1260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5E1260" w:rsidRPr="00571FF3" w:rsidTr="00F5014C">
        <w:tc>
          <w:tcPr>
            <w:tcW w:w="1492" w:type="pct"/>
          </w:tcPr>
          <w:p w:rsidR="005E1260" w:rsidRPr="00FE71F5" w:rsidRDefault="005E1260" w:rsidP="00F5014C">
            <w:pPr>
              <w:rPr>
                <w:sz w:val="22"/>
                <w:szCs w:val="24"/>
                <w:lang w:val="en-US"/>
              </w:rPr>
            </w:pPr>
          </w:p>
          <w:p w:rsidR="005E1260" w:rsidRPr="005F0311" w:rsidRDefault="007B3765" w:rsidP="00F5014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от</w:t>
            </w:r>
            <w:r w:rsidRPr="005F0311">
              <w:rPr>
                <w:sz w:val="22"/>
                <w:szCs w:val="24"/>
              </w:rPr>
              <w:t xml:space="preserve">  </w:t>
            </w:r>
            <w:r w:rsidR="005F0311">
              <w:rPr>
                <w:sz w:val="22"/>
                <w:szCs w:val="24"/>
              </w:rPr>
              <w:t>23.05.2019</w:t>
            </w:r>
            <w:r w:rsidR="005E1260" w:rsidRPr="005F0311">
              <w:rPr>
                <w:sz w:val="22"/>
                <w:szCs w:val="24"/>
              </w:rPr>
              <w:t xml:space="preserve">        № </w:t>
            </w:r>
            <w:r w:rsidR="00413772" w:rsidRPr="005F0311">
              <w:rPr>
                <w:sz w:val="22"/>
                <w:szCs w:val="24"/>
              </w:rPr>
              <w:t>3</w:t>
            </w:r>
            <w:r w:rsidR="005F0311" w:rsidRPr="005F0311">
              <w:rPr>
                <w:sz w:val="22"/>
                <w:szCs w:val="24"/>
              </w:rPr>
              <w:t>6</w:t>
            </w:r>
          </w:p>
          <w:p w:rsidR="005E1260" w:rsidRPr="00571FF3" w:rsidRDefault="005E1260" w:rsidP="00F5014C">
            <w:pPr>
              <w:rPr>
                <w:sz w:val="22"/>
                <w:szCs w:val="24"/>
              </w:rPr>
            </w:pPr>
            <w:r w:rsidRPr="00571FF3">
              <w:rPr>
                <w:sz w:val="22"/>
                <w:szCs w:val="24"/>
              </w:rPr>
              <w:t>На  № __________ от _____________</w:t>
            </w:r>
          </w:p>
          <w:p w:rsidR="005E1260" w:rsidRPr="00571FF3" w:rsidRDefault="005E1260" w:rsidP="00F5014C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5E1260" w:rsidRPr="007B3765" w:rsidRDefault="0012061E" w:rsidP="00F501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Главе</w:t>
            </w:r>
            <w:r w:rsidR="005E1260" w:rsidRPr="007B3765">
              <w:rPr>
                <w:b/>
                <w:sz w:val="18"/>
                <w:szCs w:val="18"/>
              </w:rPr>
              <w:t xml:space="preserve"> </w:t>
            </w:r>
          </w:p>
          <w:p w:rsidR="00137B72" w:rsidRDefault="005E1260" w:rsidP="00F501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B3765">
              <w:rPr>
                <w:b/>
                <w:sz w:val="18"/>
                <w:szCs w:val="18"/>
              </w:rPr>
              <w:t>Поддорского</w:t>
            </w:r>
            <w:proofErr w:type="spellEnd"/>
            <w:r w:rsidRPr="007B3765">
              <w:rPr>
                <w:b/>
                <w:sz w:val="18"/>
                <w:szCs w:val="18"/>
              </w:rPr>
              <w:t xml:space="preserve"> муници</w:t>
            </w:r>
            <w:r w:rsidR="00137B72">
              <w:rPr>
                <w:b/>
                <w:sz w:val="18"/>
                <w:szCs w:val="18"/>
              </w:rPr>
              <w:t xml:space="preserve">пального района </w:t>
            </w:r>
          </w:p>
          <w:p w:rsidR="005E1260" w:rsidRPr="007B3765" w:rsidRDefault="0012061E" w:rsidP="00F501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Паниной Е.В.</w:t>
            </w:r>
          </w:p>
          <w:p w:rsidR="005E1260" w:rsidRPr="00571FF3" w:rsidRDefault="005E1260" w:rsidP="00F5014C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5E1260" w:rsidRPr="00571FF3" w:rsidRDefault="005E1260" w:rsidP="00F5014C">
            <w:pPr>
              <w:jc w:val="center"/>
              <w:rPr>
                <w:b/>
                <w:szCs w:val="28"/>
              </w:rPr>
            </w:pPr>
          </w:p>
        </w:tc>
      </w:tr>
    </w:tbl>
    <w:p w:rsidR="005E1260" w:rsidRPr="00571FF3" w:rsidRDefault="005E1260" w:rsidP="005E1260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571FF3">
        <w:rPr>
          <w:b/>
          <w:szCs w:val="28"/>
        </w:rPr>
        <w:tab/>
      </w:r>
    </w:p>
    <w:p w:rsidR="005E1260" w:rsidRDefault="005E1260" w:rsidP="005E12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1260" w:rsidRPr="00AF7D65" w:rsidRDefault="005E1260" w:rsidP="005E12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D65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 w:rsidR="007B3765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413772">
        <w:rPr>
          <w:rFonts w:ascii="Times New Roman" w:hAnsi="Times New Roman" w:cs="Times New Roman"/>
          <w:b/>
          <w:sz w:val="28"/>
          <w:szCs w:val="28"/>
        </w:rPr>
        <w:t>3</w:t>
      </w:r>
      <w:r w:rsidR="005F0311">
        <w:rPr>
          <w:rFonts w:ascii="Times New Roman" w:hAnsi="Times New Roman" w:cs="Times New Roman"/>
          <w:b/>
          <w:sz w:val="28"/>
          <w:szCs w:val="28"/>
        </w:rPr>
        <w:t>6</w:t>
      </w:r>
    </w:p>
    <w:p w:rsidR="005E1260" w:rsidRPr="007B3765" w:rsidRDefault="005E1260" w:rsidP="007B3765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7B3765">
        <w:rPr>
          <w:b/>
          <w:sz w:val="24"/>
          <w:szCs w:val="24"/>
        </w:rPr>
        <w:t xml:space="preserve">на проект постановления   «О внесении изменений в </w:t>
      </w:r>
      <w:r w:rsidR="005F0311">
        <w:rPr>
          <w:b/>
          <w:sz w:val="24"/>
          <w:szCs w:val="24"/>
        </w:rPr>
        <w:t xml:space="preserve">муниципальную программу </w:t>
      </w:r>
      <w:proofErr w:type="spellStart"/>
      <w:r w:rsidR="005F0311">
        <w:rPr>
          <w:b/>
          <w:sz w:val="24"/>
          <w:szCs w:val="24"/>
        </w:rPr>
        <w:t>Поддорского</w:t>
      </w:r>
      <w:proofErr w:type="spellEnd"/>
      <w:r w:rsidRPr="007B3765">
        <w:rPr>
          <w:b/>
          <w:sz w:val="24"/>
          <w:szCs w:val="24"/>
        </w:rPr>
        <w:t xml:space="preserve"> муниципального района </w:t>
      </w:r>
      <w:r w:rsidRPr="007B3765">
        <w:rPr>
          <w:b/>
          <w:bCs/>
          <w:sz w:val="24"/>
          <w:szCs w:val="24"/>
        </w:rPr>
        <w:t xml:space="preserve">«Развитие муниципальной службы  в  </w:t>
      </w:r>
      <w:proofErr w:type="spellStart"/>
      <w:r w:rsidRPr="007B3765">
        <w:rPr>
          <w:b/>
          <w:bCs/>
          <w:sz w:val="24"/>
          <w:szCs w:val="24"/>
        </w:rPr>
        <w:t>Поддорском</w:t>
      </w:r>
      <w:proofErr w:type="spellEnd"/>
      <w:r w:rsidRPr="007B3765">
        <w:rPr>
          <w:b/>
          <w:bCs/>
          <w:sz w:val="24"/>
          <w:szCs w:val="24"/>
        </w:rPr>
        <w:t xml:space="preserve"> муниципальном районе на 201</w:t>
      </w:r>
      <w:r w:rsidR="005F0311">
        <w:rPr>
          <w:b/>
          <w:bCs/>
          <w:sz w:val="24"/>
          <w:szCs w:val="24"/>
        </w:rPr>
        <w:t>8</w:t>
      </w:r>
      <w:r w:rsidRPr="007B3765">
        <w:rPr>
          <w:b/>
          <w:bCs/>
          <w:sz w:val="24"/>
          <w:szCs w:val="24"/>
        </w:rPr>
        <w:t>-20</w:t>
      </w:r>
      <w:r w:rsidR="005F0311">
        <w:rPr>
          <w:b/>
          <w:bCs/>
          <w:sz w:val="24"/>
          <w:szCs w:val="24"/>
        </w:rPr>
        <w:t>25</w:t>
      </w:r>
      <w:r w:rsidRPr="007B3765">
        <w:rPr>
          <w:b/>
          <w:bCs/>
          <w:sz w:val="24"/>
          <w:szCs w:val="24"/>
        </w:rPr>
        <w:t xml:space="preserve"> годы»</w:t>
      </w:r>
    </w:p>
    <w:p w:rsidR="005E1260" w:rsidRDefault="005E1260" w:rsidP="005E1260">
      <w:pPr>
        <w:keepNext/>
        <w:overflowPunct w:val="0"/>
        <w:autoSpaceDE w:val="0"/>
        <w:autoSpaceDN w:val="0"/>
        <w:adjustRightInd w:val="0"/>
        <w:ind w:right="43" w:firstLine="567"/>
        <w:jc w:val="center"/>
        <w:outlineLvl w:val="0"/>
        <w:rPr>
          <w:sz w:val="24"/>
          <w:szCs w:val="24"/>
        </w:rPr>
      </w:pPr>
    </w:p>
    <w:p w:rsidR="00B93ABB" w:rsidRDefault="00B93ABB" w:rsidP="00B93ABB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Pr="00D31C36">
        <w:rPr>
          <w:sz w:val="24"/>
          <w:szCs w:val="24"/>
        </w:rPr>
        <w:t>Поддорского</w:t>
      </w:r>
      <w:proofErr w:type="spellEnd"/>
      <w:r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Pr="00692F28">
        <w:rPr>
          <w:b/>
          <w:sz w:val="24"/>
          <w:szCs w:val="24"/>
        </w:rPr>
        <w:t>«</w:t>
      </w:r>
      <w:r w:rsidRPr="007E3DB8">
        <w:rPr>
          <w:sz w:val="24"/>
          <w:szCs w:val="24"/>
        </w:rPr>
        <w:t xml:space="preserve">О внесении </w:t>
      </w:r>
      <w:proofErr w:type="gramStart"/>
      <w:r w:rsidRPr="007E3DB8">
        <w:rPr>
          <w:sz w:val="24"/>
          <w:szCs w:val="24"/>
        </w:rPr>
        <w:t xml:space="preserve">изменений в муниципальную программу </w:t>
      </w:r>
      <w:proofErr w:type="spellStart"/>
      <w:r w:rsidRPr="007E3DB8">
        <w:rPr>
          <w:sz w:val="24"/>
          <w:szCs w:val="24"/>
        </w:rPr>
        <w:t>Поддорского</w:t>
      </w:r>
      <w:proofErr w:type="spellEnd"/>
      <w:r w:rsidRPr="007E3DB8">
        <w:rPr>
          <w:sz w:val="24"/>
          <w:szCs w:val="24"/>
        </w:rPr>
        <w:t xml:space="preserve"> муниципального района</w:t>
      </w:r>
      <w:r w:rsidRPr="00692F28">
        <w:rPr>
          <w:b/>
          <w:sz w:val="24"/>
          <w:szCs w:val="24"/>
        </w:rPr>
        <w:t xml:space="preserve"> </w:t>
      </w:r>
      <w:r w:rsidRPr="00B93ABB">
        <w:rPr>
          <w:b/>
          <w:bCs/>
          <w:sz w:val="24"/>
          <w:szCs w:val="24"/>
        </w:rPr>
        <w:t xml:space="preserve">«Развитие муниципальной службы в </w:t>
      </w:r>
      <w:proofErr w:type="spellStart"/>
      <w:r w:rsidRPr="00B93ABB">
        <w:rPr>
          <w:b/>
          <w:bCs/>
          <w:sz w:val="24"/>
          <w:szCs w:val="24"/>
        </w:rPr>
        <w:t>Поддорском</w:t>
      </w:r>
      <w:proofErr w:type="spellEnd"/>
      <w:r w:rsidRPr="00B93ABB">
        <w:rPr>
          <w:b/>
          <w:bCs/>
          <w:sz w:val="24"/>
          <w:szCs w:val="24"/>
        </w:rPr>
        <w:t xml:space="preserve"> муниципальном районе  на 2018-2025 годы» </w:t>
      </w:r>
      <w:r>
        <w:rPr>
          <w:bCs/>
          <w:sz w:val="24"/>
          <w:szCs w:val="24"/>
        </w:rPr>
        <w:t xml:space="preserve">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</w:t>
      </w:r>
      <w:r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</w:t>
      </w:r>
      <w:proofErr w:type="gramEnd"/>
      <w:r w:rsidRPr="00692F28">
        <w:rPr>
          <w:sz w:val="24"/>
          <w:szCs w:val="24"/>
        </w:rPr>
        <w:t xml:space="preserve">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</w:t>
      </w:r>
      <w:r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B93ABB" w:rsidRDefault="00B93ABB" w:rsidP="00B93AB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района, их формирования и реализации»,</w:t>
      </w:r>
      <w:r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23.05.2019</w:t>
      </w:r>
      <w:r w:rsidRPr="00692F28">
        <w:rPr>
          <w:bCs/>
          <w:sz w:val="24"/>
          <w:szCs w:val="24"/>
        </w:rPr>
        <w:t xml:space="preserve"> года №</w:t>
      </w:r>
      <w:r>
        <w:rPr>
          <w:bCs/>
          <w:sz w:val="24"/>
          <w:szCs w:val="24"/>
        </w:rPr>
        <w:t xml:space="preserve"> 58</w:t>
      </w:r>
      <w:r w:rsidRPr="00692F28">
        <w:rPr>
          <w:bCs/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Pr="00692F28">
        <w:rPr>
          <w:sz w:val="24"/>
          <w:szCs w:val="24"/>
        </w:rPr>
        <w:t xml:space="preserve"> 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Pr="00692F28">
        <w:rPr>
          <w:bCs/>
          <w:sz w:val="24"/>
          <w:szCs w:val="24"/>
        </w:rPr>
        <w:t xml:space="preserve"> от ...0</w:t>
      </w:r>
      <w:r>
        <w:rPr>
          <w:bCs/>
          <w:sz w:val="24"/>
          <w:szCs w:val="24"/>
        </w:rPr>
        <w:t>5</w:t>
      </w:r>
      <w:r w:rsidRPr="00692F28">
        <w:rPr>
          <w:bCs/>
          <w:sz w:val="24"/>
          <w:szCs w:val="24"/>
        </w:rPr>
        <w:t>.201</w:t>
      </w:r>
      <w:r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Pr="00B93ABB">
        <w:rPr>
          <w:b/>
          <w:bCs/>
          <w:sz w:val="24"/>
          <w:szCs w:val="24"/>
        </w:rPr>
        <w:t xml:space="preserve">Развитие муниципальной службы в </w:t>
      </w:r>
      <w:proofErr w:type="spellStart"/>
      <w:r w:rsidRPr="00B93ABB">
        <w:rPr>
          <w:b/>
          <w:bCs/>
          <w:sz w:val="24"/>
          <w:szCs w:val="24"/>
        </w:rPr>
        <w:t>Поддорском</w:t>
      </w:r>
      <w:proofErr w:type="spellEnd"/>
      <w:r w:rsidRPr="00B93ABB">
        <w:rPr>
          <w:b/>
          <w:bCs/>
          <w:sz w:val="24"/>
          <w:szCs w:val="24"/>
        </w:rPr>
        <w:t xml:space="preserve"> муниципальном районе  на 2018-2025 годы».</w:t>
      </w:r>
    </w:p>
    <w:p w:rsidR="00B93ABB" w:rsidRDefault="00B93ABB" w:rsidP="00B93AB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Pr="00B93ABB">
        <w:rPr>
          <w:b/>
          <w:bCs/>
          <w:sz w:val="24"/>
          <w:szCs w:val="24"/>
        </w:rPr>
        <w:t xml:space="preserve">Развитие муниципальной службы в </w:t>
      </w:r>
      <w:proofErr w:type="spellStart"/>
      <w:r w:rsidRPr="00B93ABB">
        <w:rPr>
          <w:b/>
          <w:bCs/>
          <w:sz w:val="24"/>
          <w:szCs w:val="24"/>
        </w:rPr>
        <w:t>Поддорском</w:t>
      </w:r>
      <w:proofErr w:type="spellEnd"/>
      <w:r w:rsidRPr="00B93ABB">
        <w:rPr>
          <w:b/>
          <w:bCs/>
          <w:sz w:val="24"/>
          <w:szCs w:val="24"/>
        </w:rPr>
        <w:t xml:space="preserve"> муниципальном районе  на 2018-2025 годы»</w:t>
      </w:r>
      <w:r>
        <w:rPr>
          <w:bCs/>
          <w:sz w:val="24"/>
          <w:szCs w:val="24"/>
        </w:rPr>
        <w:t>.</w:t>
      </w:r>
    </w:p>
    <w:p w:rsidR="00B93ABB" w:rsidRDefault="00B93ABB" w:rsidP="00B93AB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...0</w:t>
      </w:r>
      <w:r>
        <w:rPr>
          <w:bCs/>
          <w:sz w:val="24"/>
          <w:szCs w:val="24"/>
        </w:rPr>
        <w:t>5</w:t>
      </w:r>
      <w:r w:rsidRPr="00692F28">
        <w:rPr>
          <w:bCs/>
          <w:sz w:val="24"/>
          <w:szCs w:val="24"/>
        </w:rPr>
        <w:t>.201</w:t>
      </w:r>
      <w:r>
        <w:rPr>
          <w:bCs/>
          <w:sz w:val="24"/>
          <w:szCs w:val="24"/>
        </w:rPr>
        <w:t>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««</w:t>
      </w:r>
      <w:r w:rsidRPr="00B93ABB">
        <w:rPr>
          <w:b/>
          <w:bCs/>
          <w:sz w:val="24"/>
          <w:szCs w:val="24"/>
        </w:rPr>
        <w:t xml:space="preserve">Развитие муниципальной службы в </w:t>
      </w:r>
      <w:proofErr w:type="spellStart"/>
      <w:r w:rsidRPr="00B93ABB">
        <w:rPr>
          <w:b/>
          <w:bCs/>
          <w:sz w:val="24"/>
          <w:szCs w:val="24"/>
        </w:rPr>
        <w:t>Поддорском</w:t>
      </w:r>
      <w:proofErr w:type="spellEnd"/>
      <w:r w:rsidRPr="00B93ABB">
        <w:rPr>
          <w:b/>
          <w:bCs/>
          <w:sz w:val="24"/>
          <w:szCs w:val="24"/>
        </w:rPr>
        <w:t xml:space="preserve"> муниципальном районе  на 2018-2025 годы»</w:t>
      </w:r>
      <w:r>
        <w:rPr>
          <w:bCs/>
          <w:sz w:val="24"/>
          <w:szCs w:val="24"/>
        </w:rPr>
        <w:t>.</w:t>
      </w:r>
    </w:p>
    <w:p w:rsidR="00B93ABB" w:rsidRDefault="00B93ABB" w:rsidP="00B93AB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2019 год.</w:t>
      </w:r>
    </w:p>
    <w:p w:rsidR="00B93ABB" w:rsidRDefault="00B93ABB" w:rsidP="00B93ABB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Сроки проведения мероприятия</w:t>
      </w:r>
      <w:r>
        <w:rPr>
          <w:bCs/>
          <w:sz w:val="24"/>
          <w:szCs w:val="24"/>
        </w:rPr>
        <w:t>: с 23.05.2019 по 23.05.2019.</w:t>
      </w:r>
    </w:p>
    <w:p w:rsidR="00B93ABB" w:rsidRDefault="00B93ABB" w:rsidP="00B93ABB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Проект постановления для проведения экспертизы в Контрольно-счетную Палату  представлен </w:t>
      </w:r>
      <w:r>
        <w:rPr>
          <w:sz w:val="24"/>
          <w:szCs w:val="24"/>
        </w:rPr>
        <w:t>23.05.2019</w:t>
      </w:r>
      <w:r w:rsidRPr="00692F28">
        <w:rPr>
          <w:sz w:val="24"/>
          <w:szCs w:val="24"/>
        </w:rPr>
        <w:t xml:space="preserve"> года.</w:t>
      </w:r>
    </w:p>
    <w:p w:rsidR="00B93ABB" w:rsidRPr="00FA2547" w:rsidRDefault="00B93ABB" w:rsidP="00B93ABB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Pr="00692F28">
        <w:rPr>
          <w:sz w:val="24"/>
          <w:szCs w:val="24"/>
        </w:rPr>
        <w:t>проект</w:t>
      </w:r>
      <w:r>
        <w:rPr>
          <w:sz w:val="24"/>
          <w:szCs w:val="24"/>
        </w:rPr>
        <w:t>а</w:t>
      </w:r>
      <w:r w:rsidRPr="00692F28">
        <w:rPr>
          <w:sz w:val="24"/>
          <w:szCs w:val="24"/>
        </w:rPr>
        <w:t xml:space="preserve">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>
        <w:rPr>
          <w:bCs/>
          <w:sz w:val="24"/>
          <w:szCs w:val="24"/>
        </w:rPr>
        <w:t>05.2019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Pr="00B93ABB">
        <w:rPr>
          <w:b/>
          <w:bCs/>
          <w:sz w:val="24"/>
          <w:szCs w:val="24"/>
        </w:rPr>
        <w:t xml:space="preserve">Развитие муниципальной службы в </w:t>
      </w:r>
      <w:proofErr w:type="spellStart"/>
      <w:r w:rsidRPr="00B93ABB">
        <w:rPr>
          <w:b/>
          <w:bCs/>
          <w:sz w:val="24"/>
          <w:szCs w:val="24"/>
        </w:rPr>
        <w:t>Поддорском</w:t>
      </w:r>
      <w:proofErr w:type="spellEnd"/>
      <w:r w:rsidRPr="00B93ABB">
        <w:rPr>
          <w:b/>
          <w:bCs/>
          <w:sz w:val="24"/>
          <w:szCs w:val="24"/>
        </w:rPr>
        <w:t xml:space="preserve"> муниципальном районе  на 2018-2025 годы»</w:t>
      </w:r>
      <w:r w:rsidRPr="00692F28">
        <w:rPr>
          <w:b/>
          <w:bCs/>
          <w:sz w:val="24"/>
          <w:szCs w:val="24"/>
        </w:rPr>
        <w:t xml:space="preserve"> </w:t>
      </w:r>
    </w:p>
    <w:p w:rsidR="00B93ABB" w:rsidRPr="00224ED7" w:rsidRDefault="00B93ABB" w:rsidP="00B93ABB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B93ABB" w:rsidRDefault="00B93ABB" w:rsidP="00B93ABB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Pr="00B93ABB">
        <w:rPr>
          <w:b/>
          <w:bCs/>
          <w:sz w:val="24"/>
          <w:szCs w:val="24"/>
        </w:rPr>
        <w:t xml:space="preserve">Развитие муниципальной службы в </w:t>
      </w:r>
      <w:proofErr w:type="spellStart"/>
      <w:r w:rsidRPr="00B93ABB">
        <w:rPr>
          <w:b/>
          <w:bCs/>
          <w:sz w:val="24"/>
          <w:szCs w:val="24"/>
        </w:rPr>
        <w:t>Поддорском</w:t>
      </w:r>
      <w:proofErr w:type="spellEnd"/>
      <w:r w:rsidRPr="00B93ABB">
        <w:rPr>
          <w:b/>
          <w:bCs/>
          <w:sz w:val="24"/>
          <w:szCs w:val="24"/>
        </w:rPr>
        <w:t xml:space="preserve"> муниципальном районе  на 2018-2025 годы»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от </w:t>
      </w:r>
      <w:r>
        <w:rPr>
          <w:sz w:val="24"/>
          <w:szCs w:val="24"/>
        </w:rPr>
        <w:t>06.10.2017</w:t>
      </w:r>
      <w:r w:rsidRPr="0082304E">
        <w:rPr>
          <w:sz w:val="24"/>
          <w:szCs w:val="24"/>
        </w:rPr>
        <w:t xml:space="preserve"> № </w:t>
      </w:r>
      <w:r>
        <w:rPr>
          <w:sz w:val="24"/>
          <w:szCs w:val="24"/>
        </w:rPr>
        <w:t>431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с </w:t>
      </w:r>
      <w:r>
        <w:rPr>
          <w:sz w:val="24"/>
          <w:szCs w:val="24"/>
        </w:rPr>
        <w:t xml:space="preserve">решением </w:t>
      </w:r>
      <w:r w:rsidRPr="00692F28">
        <w:rPr>
          <w:sz w:val="24"/>
          <w:szCs w:val="24"/>
        </w:rPr>
        <w:t xml:space="preserve">Думы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>от 23.05.2019 № 233 «О внесении изменений в решение</w:t>
      </w:r>
      <w:proofErr w:type="gramEnd"/>
      <w:r>
        <w:rPr>
          <w:sz w:val="24"/>
          <w:szCs w:val="24"/>
        </w:rPr>
        <w:t xml:space="preserve"> Думы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692F28">
        <w:rPr>
          <w:sz w:val="24"/>
          <w:szCs w:val="24"/>
        </w:rPr>
        <w:t xml:space="preserve">от </w:t>
      </w:r>
      <w:r>
        <w:rPr>
          <w:sz w:val="24"/>
          <w:szCs w:val="24"/>
        </w:rPr>
        <w:t>14.12.2018</w:t>
      </w:r>
      <w:r w:rsidRPr="00692F28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207 </w:t>
      </w:r>
      <w:r w:rsidRPr="00692F28">
        <w:rPr>
          <w:sz w:val="24"/>
          <w:szCs w:val="24"/>
        </w:rPr>
        <w:t xml:space="preserve"> «О бюджете </w:t>
      </w:r>
      <w:proofErr w:type="spellStart"/>
      <w:r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и на плановый период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и 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годов».  </w:t>
      </w:r>
    </w:p>
    <w:p w:rsidR="00B93ABB" w:rsidRDefault="00B93ABB" w:rsidP="00B93ABB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 в пункт 6 «Объемы и источники финансирования муниципальной программы в целом и по годам реализации».</w:t>
      </w:r>
    </w:p>
    <w:p w:rsidR="00B93ABB" w:rsidRPr="007B3765" w:rsidRDefault="00B93ABB" w:rsidP="005E1260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sz w:val="24"/>
          <w:szCs w:val="24"/>
        </w:rPr>
      </w:pPr>
    </w:p>
    <w:p w:rsidR="0086620C" w:rsidRDefault="0086620C" w:rsidP="0086620C">
      <w:pPr>
        <w:overflowPunct w:val="0"/>
        <w:autoSpaceDE w:val="0"/>
        <w:autoSpaceDN w:val="0"/>
        <w:adjustRightInd w:val="0"/>
        <w:ind w:firstLine="709"/>
        <w:jc w:val="both"/>
        <w:rPr>
          <w:b/>
        </w:rPr>
      </w:pPr>
      <w:r w:rsidRPr="0086620C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нализ </w:t>
      </w:r>
      <w:r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Pr="00692F2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</w:t>
      </w:r>
      <w:r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Pr="00692F28">
        <w:rPr>
          <w:b/>
          <w:sz w:val="24"/>
          <w:szCs w:val="24"/>
        </w:rPr>
        <w:t>»:</w:t>
      </w:r>
      <w:r w:rsidRPr="008C6D5B">
        <w:rPr>
          <w:b/>
        </w:rPr>
        <w:t xml:space="preserve"> </w:t>
      </w:r>
    </w:p>
    <w:tbl>
      <w:tblPr>
        <w:tblW w:w="0" w:type="auto"/>
        <w:tblInd w:w="88" w:type="dxa"/>
        <w:tblLayout w:type="fixed"/>
        <w:tblLook w:val="04A0"/>
      </w:tblPr>
      <w:tblGrid>
        <w:gridCol w:w="1232"/>
        <w:gridCol w:w="1169"/>
        <w:gridCol w:w="923"/>
        <w:gridCol w:w="949"/>
        <w:gridCol w:w="992"/>
        <w:gridCol w:w="992"/>
        <w:gridCol w:w="993"/>
        <w:gridCol w:w="992"/>
        <w:gridCol w:w="1241"/>
      </w:tblGrid>
      <w:tr w:rsidR="00C365A8" w:rsidTr="004F2585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365A8" w:rsidRPr="00692F28" w:rsidRDefault="00C365A8" w:rsidP="004F2585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692F28" w:rsidRDefault="00C365A8" w:rsidP="00C365A8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8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692F28" w:rsidRDefault="00C365A8" w:rsidP="004F258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692F28" w:rsidRDefault="00C365A8" w:rsidP="00C365A8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20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692F28" w:rsidRDefault="00C365A8" w:rsidP="00C365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692F28" w:rsidRDefault="00C365A8" w:rsidP="00C365A8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22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692F28" w:rsidRDefault="00C365A8" w:rsidP="00C365A8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23</w:t>
            </w:r>
            <w:r w:rsidRPr="00692F28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692F28" w:rsidRDefault="00C365A8" w:rsidP="00C365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65A8" w:rsidRDefault="00C365A8" w:rsidP="00C365A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год</w:t>
            </w:r>
          </w:p>
        </w:tc>
      </w:tr>
      <w:tr w:rsidR="00C365A8" w:rsidRPr="004F31BF" w:rsidTr="00C365A8">
        <w:trPr>
          <w:trHeight w:val="469"/>
        </w:trPr>
        <w:tc>
          <w:tcPr>
            <w:tcW w:w="94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365A8" w:rsidRPr="004F31BF" w:rsidRDefault="00C365A8" w:rsidP="004F25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F31BF">
              <w:rPr>
                <w:b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4F31BF">
              <w:rPr>
                <w:b/>
                <w:color w:val="000000"/>
                <w:sz w:val="24"/>
                <w:szCs w:val="24"/>
              </w:rPr>
              <w:t>Поддорского</w:t>
            </w:r>
            <w:proofErr w:type="spellEnd"/>
            <w:r w:rsidRPr="004F31BF">
              <w:rPr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  <w:r w:rsidRPr="00FA2547">
              <w:rPr>
                <w:b/>
                <w:color w:val="000000"/>
              </w:rPr>
              <w:t xml:space="preserve"> </w:t>
            </w:r>
            <w:r w:rsidRPr="007B2A1C">
              <w:rPr>
                <w:b/>
                <w:bCs/>
                <w:sz w:val="24"/>
                <w:szCs w:val="24"/>
              </w:rPr>
              <w:t>«</w:t>
            </w:r>
            <w:r w:rsidRPr="00B93ABB">
              <w:rPr>
                <w:b/>
                <w:bCs/>
                <w:sz w:val="24"/>
                <w:szCs w:val="24"/>
              </w:rPr>
              <w:t xml:space="preserve">Развитие муниципальной службы в </w:t>
            </w:r>
            <w:proofErr w:type="spellStart"/>
            <w:r w:rsidRPr="00B93ABB">
              <w:rPr>
                <w:b/>
                <w:bCs/>
                <w:sz w:val="24"/>
                <w:szCs w:val="24"/>
              </w:rPr>
              <w:t>Поддорском</w:t>
            </w:r>
            <w:proofErr w:type="spellEnd"/>
            <w:r w:rsidRPr="00B93ABB">
              <w:rPr>
                <w:b/>
                <w:bCs/>
                <w:sz w:val="24"/>
                <w:szCs w:val="24"/>
              </w:rPr>
              <w:t xml:space="preserve"> муниципальном районе  на 2018-2025 годы»</w:t>
            </w:r>
          </w:p>
        </w:tc>
      </w:tr>
      <w:tr w:rsidR="00C365A8" w:rsidTr="004F2585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365A8" w:rsidRPr="00F85C25" w:rsidRDefault="00C365A8" w:rsidP="00C365A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е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05.11.2018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605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24 600,00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C365A8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</w:tr>
      <w:tr w:rsidR="00C365A8" w:rsidTr="004F2585">
        <w:trPr>
          <w:trHeight w:val="798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365A8" w:rsidRPr="00F85C25" w:rsidRDefault="00C365A8" w:rsidP="004F2585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>
              <w:rPr>
                <w:color w:val="000000"/>
                <w:sz w:val="16"/>
                <w:szCs w:val="16"/>
              </w:rPr>
              <w:t xml:space="preserve">23.05.2019 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233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57 484,70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F85C25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365A8" w:rsidRDefault="00C365A8" w:rsidP="004F2585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F02674" w:rsidTr="004F2585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02674" w:rsidRPr="00F85C25" w:rsidRDefault="00F02674" w:rsidP="004F2585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**.0</w:t>
            </w:r>
            <w:r>
              <w:rPr>
                <w:color w:val="000000"/>
                <w:sz w:val="16"/>
                <w:szCs w:val="16"/>
              </w:rPr>
              <w:t>5</w:t>
            </w:r>
            <w:r w:rsidRPr="00F85C25">
              <w:rPr>
                <w:color w:val="000000"/>
                <w:sz w:val="16"/>
                <w:szCs w:val="16"/>
              </w:rPr>
              <w:t>.201</w:t>
            </w:r>
            <w:r>
              <w:rPr>
                <w:color w:val="000000"/>
                <w:sz w:val="16"/>
                <w:szCs w:val="16"/>
              </w:rPr>
              <w:t>9</w:t>
            </w:r>
            <w:r w:rsidRPr="00F85C25">
              <w:rPr>
                <w:color w:val="000000"/>
                <w:sz w:val="16"/>
                <w:szCs w:val="16"/>
              </w:rPr>
              <w:t xml:space="preserve"> №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02674" w:rsidRPr="00F85C25" w:rsidRDefault="00F02674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24 600,00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02674" w:rsidRPr="00F85C25" w:rsidRDefault="00F02674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57 484,70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02674" w:rsidRPr="00F85C25" w:rsidRDefault="00F02674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02674" w:rsidRPr="00F85C25" w:rsidRDefault="00F02674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02674" w:rsidRPr="00F85C25" w:rsidRDefault="00F02674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02674" w:rsidRPr="00F85C25" w:rsidRDefault="00F02674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02674" w:rsidRPr="00F85C25" w:rsidRDefault="00F02674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02674" w:rsidRPr="00F85C25" w:rsidRDefault="00F02674" w:rsidP="004F258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17 000,00</w:t>
            </w:r>
          </w:p>
        </w:tc>
      </w:tr>
      <w:tr w:rsidR="00C365A8" w:rsidRPr="00A73D5B" w:rsidTr="004F2585">
        <w:trPr>
          <w:trHeight w:val="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365A8" w:rsidRPr="00A73D5B" w:rsidRDefault="00C365A8" w:rsidP="004F2585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A73D5B" w:rsidRDefault="00C365A8" w:rsidP="004F258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A73D5B" w:rsidRDefault="00C365A8" w:rsidP="004F258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A73D5B" w:rsidRDefault="00C365A8" w:rsidP="004F258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A73D5B" w:rsidRDefault="00C365A8" w:rsidP="004F258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A73D5B" w:rsidRDefault="00C365A8" w:rsidP="004F258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A73D5B" w:rsidRDefault="00C365A8" w:rsidP="004F258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36 000,00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65A8" w:rsidRPr="00A73D5B" w:rsidRDefault="00C365A8" w:rsidP="004F258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365A8" w:rsidRPr="00A73D5B" w:rsidRDefault="00C365A8" w:rsidP="004F258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0,00</w:t>
            </w:r>
          </w:p>
        </w:tc>
      </w:tr>
    </w:tbl>
    <w:p w:rsidR="005E1260" w:rsidRPr="00140A66" w:rsidRDefault="005E1260" w:rsidP="00B93ABB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5E1260" w:rsidRPr="00EF68E1" w:rsidRDefault="005E1260" w:rsidP="00C365A8">
      <w:pPr>
        <w:overflowPunct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</w:t>
      </w:r>
    </w:p>
    <w:p w:rsidR="005E1260" w:rsidRPr="00E9054B" w:rsidRDefault="005E1260" w:rsidP="005E1260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9054B">
        <w:rPr>
          <w:sz w:val="24"/>
          <w:szCs w:val="24"/>
        </w:rPr>
        <w:t xml:space="preserve">По сравнению с общим объемом финансирования мероприятий, предусмотренной действующей </w:t>
      </w:r>
      <w:r w:rsidR="00E35E80" w:rsidRPr="00E9054B">
        <w:rPr>
          <w:sz w:val="24"/>
          <w:szCs w:val="24"/>
        </w:rPr>
        <w:t>редакцией программы на 201</w:t>
      </w:r>
      <w:r w:rsidR="00C365A8">
        <w:rPr>
          <w:sz w:val="24"/>
          <w:szCs w:val="24"/>
        </w:rPr>
        <w:t>8</w:t>
      </w:r>
      <w:r w:rsidR="00E35E80" w:rsidRPr="00E9054B">
        <w:rPr>
          <w:sz w:val="24"/>
          <w:szCs w:val="24"/>
        </w:rPr>
        <w:t>-20</w:t>
      </w:r>
      <w:r w:rsidR="00C365A8">
        <w:rPr>
          <w:sz w:val="24"/>
          <w:szCs w:val="24"/>
        </w:rPr>
        <w:t>25</w:t>
      </w:r>
      <w:r w:rsidR="00E35E80" w:rsidRPr="00E9054B">
        <w:rPr>
          <w:sz w:val="24"/>
          <w:szCs w:val="24"/>
        </w:rPr>
        <w:t xml:space="preserve"> годы в сумме </w:t>
      </w:r>
      <w:r w:rsidR="00C365A8">
        <w:rPr>
          <w:sz w:val="24"/>
          <w:szCs w:val="24"/>
        </w:rPr>
        <w:t>143 600</w:t>
      </w:r>
      <w:r w:rsidRPr="00E9054B">
        <w:rPr>
          <w:sz w:val="24"/>
          <w:szCs w:val="24"/>
        </w:rPr>
        <w:t xml:space="preserve"> рублей, рассмат</w:t>
      </w:r>
      <w:r w:rsidR="00E35E80" w:rsidRPr="00E9054B">
        <w:rPr>
          <w:sz w:val="24"/>
          <w:szCs w:val="24"/>
        </w:rPr>
        <w:t>риваемым проектом планируется у</w:t>
      </w:r>
      <w:r w:rsidR="00F31F3F">
        <w:rPr>
          <w:sz w:val="24"/>
          <w:szCs w:val="24"/>
        </w:rPr>
        <w:t>велич</w:t>
      </w:r>
      <w:r w:rsidRPr="00E9054B">
        <w:rPr>
          <w:sz w:val="24"/>
          <w:szCs w:val="24"/>
        </w:rPr>
        <w:t>ить общий объем финансирования на 201</w:t>
      </w:r>
      <w:r w:rsidR="00C365A8">
        <w:rPr>
          <w:sz w:val="24"/>
          <w:szCs w:val="24"/>
        </w:rPr>
        <w:t>8</w:t>
      </w:r>
      <w:r w:rsidRPr="00E9054B">
        <w:rPr>
          <w:sz w:val="24"/>
          <w:szCs w:val="24"/>
        </w:rPr>
        <w:t>-20</w:t>
      </w:r>
      <w:r w:rsidR="00C365A8">
        <w:rPr>
          <w:sz w:val="24"/>
          <w:szCs w:val="24"/>
        </w:rPr>
        <w:t>25</w:t>
      </w:r>
      <w:r w:rsidRPr="00E9054B">
        <w:rPr>
          <w:sz w:val="24"/>
          <w:szCs w:val="24"/>
        </w:rPr>
        <w:t xml:space="preserve"> годы до  </w:t>
      </w:r>
      <w:r w:rsidR="00F02674">
        <w:rPr>
          <w:sz w:val="24"/>
          <w:szCs w:val="24"/>
        </w:rPr>
        <w:t>184</w:t>
      </w:r>
      <w:r w:rsidR="00C365A8">
        <w:rPr>
          <w:sz w:val="24"/>
          <w:szCs w:val="24"/>
        </w:rPr>
        <w:t> 084,70</w:t>
      </w:r>
      <w:r w:rsidR="00E35E80" w:rsidRPr="00E9054B">
        <w:rPr>
          <w:sz w:val="24"/>
          <w:szCs w:val="24"/>
        </w:rPr>
        <w:t xml:space="preserve"> рубл</w:t>
      </w:r>
      <w:r w:rsidR="00C365A8">
        <w:rPr>
          <w:sz w:val="24"/>
          <w:szCs w:val="24"/>
        </w:rPr>
        <w:t>я</w:t>
      </w:r>
      <w:r w:rsidR="00E35E80" w:rsidRPr="00E9054B">
        <w:rPr>
          <w:sz w:val="24"/>
          <w:szCs w:val="24"/>
        </w:rPr>
        <w:t xml:space="preserve"> или на </w:t>
      </w:r>
      <w:r w:rsidR="00F02674">
        <w:rPr>
          <w:sz w:val="24"/>
          <w:szCs w:val="24"/>
        </w:rPr>
        <w:t xml:space="preserve">40 </w:t>
      </w:r>
      <w:r w:rsidR="00C365A8">
        <w:rPr>
          <w:sz w:val="24"/>
          <w:szCs w:val="24"/>
        </w:rPr>
        <w:t>484,70</w:t>
      </w:r>
      <w:r w:rsidRPr="00E9054B">
        <w:rPr>
          <w:sz w:val="24"/>
          <w:szCs w:val="24"/>
        </w:rPr>
        <w:t xml:space="preserve"> рубл</w:t>
      </w:r>
      <w:r w:rsidR="00E35E80" w:rsidRPr="00E9054B">
        <w:rPr>
          <w:sz w:val="24"/>
          <w:szCs w:val="24"/>
        </w:rPr>
        <w:t>ей</w:t>
      </w:r>
      <w:r w:rsidRPr="00E9054B">
        <w:rPr>
          <w:sz w:val="24"/>
          <w:szCs w:val="24"/>
        </w:rPr>
        <w:t>.</w:t>
      </w:r>
    </w:p>
    <w:p w:rsidR="00C365A8" w:rsidRPr="00692F28" w:rsidRDefault="00C365A8" w:rsidP="00C365A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Источниками финансирования программы в 2019-2021 годы являются бюджет</w:t>
      </w:r>
      <w:r w:rsidRPr="00DE434A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района и областной бюджет.</w:t>
      </w:r>
    </w:p>
    <w:p w:rsidR="00C365A8" w:rsidRPr="00692F28" w:rsidRDefault="00C365A8" w:rsidP="00C365A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Денежные средства планиру</w:t>
      </w:r>
      <w:r>
        <w:rPr>
          <w:sz w:val="24"/>
          <w:szCs w:val="24"/>
        </w:rPr>
        <w:t>е</w:t>
      </w:r>
      <w:r w:rsidRPr="00692F28">
        <w:rPr>
          <w:sz w:val="24"/>
          <w:szCs w:val="24"/>
        </w:rPr>
        <w:t>тся направить:</w:t>
      </w:r>
    </w:p>
    <w:p w:rsidR="00C365A8" w:rsidRDefault="00C365A8" w:rsidP="00C365A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программы </w:t>
      </w:r>
    </w:p>
    <w:p w:rsidR="00F02674" w:rsidRDefault="00C365A8" w:rsidP="00C365A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 w:rsidR="00F02674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F02674" w:rsidRPr="00F02674">
        <w:rPr>
          <w:sz w:val="24"/>
          <w:szCs w:val="24"/>
        </w:rPr>
        <w:t>Создание организационных и информационных условий развития муниципальной службы</w:t>
      </w:r>
      <w:r w:rsidRPr="00692F28">
        <w:rPr>
          <w:sz w:val="24"/>
          <w:szCs w:val="24"/>
        </w:rPr>
        <w:t xml:space="preserve">»  </w:t>
      </w:r>
      <w:r>
        <w:rPr>
          <w:sz w:val="24"/>
          <w:szCs w:val="24"/>
        </w:rPr>
        <w:t>предусмотрено</w:t>
      </w:r>
    </w:p>
    <w:p w:rsidR="00F02674" w:rsidRDefault="00C365A8" w:rsidP="00C365A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на 201</w:t>
      </w:r>
      <w:r>
        <w:rPr>
          <w:sz w:val="24"/>
          <w:szCs w:val="24"/>
        </w:rPr>
        <w:t>9 год –</w:t>
      </w:r>
      <w:r w:rsidR="00F02674">
        <w:rPr>
          <w:sz w:val="24"/>
          <w:szCs w:val="24"/>
        </w:rPr>
        <w:t>1</w:t>
      </w:r>
      <w:r>
        <w:rPr>
          <w:sz w:val="24"/>
          <w:szCs w:val="24"/>
        </w:rPr>
        <w:t xml:space="preserve"> 000 рублей, </w:t>
      </w:r>
    </w:p>
    <w:p w:rsidR="00F02674" w:rsidRDefault="00C365A8" w:rsidP="00C365A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F02674">
        <w:rPr>
          <w:sz w:val="24"/>
          <w:szCs w:val="24"/>
        </w:rPr>
        <w:t>0</w:t>
      </w:r>
      <w:r>
        <w:rPr>
          <w:sz w:val="24"/>
          <w:szCs w:val="24"/>
        </w:rPr>
        <w:t xml:space="preserve"> год - </w:t>
      </w:r>
      <w:r w:rsidR="00F02674">
        <w:rPr>
          <w:sz w:val="24"/>
          <w:szCs w:val="24"/>
        </w:rPr>
        <w:t>1</w:t>
      </w:r>
      <w:r>
        <w:rPr>
          <w:sz w:val="24"/>
          <w:szCs w:val="24"/>
        </w:rPr>
        <w:t xml:space="preserve"> 000 рублей </w:t>
      </w:r>
    </w:p>
    <w:p w:rsidR="00F02674" w:rsidRDefault="00C365A8" w:rsidP="00C365A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 w:rsidR="00F02674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000 рублей</w:t>
      </w:r>
    </w:p>
    <w:p w:rsidR="00F02674" w:rsidRDefault="00F02674" w:rsidP="00F02674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 2022 год –1 000 рублей, </w:t>
      </w:r>
    </w:p>
    <w:p w:rsidR="00F02674" w:rsidRDefault="00F02674" w:rsidP="00F02674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2023 год - 1 000 рублей </w:t>
      </w:r>
    </w:p>
    <w:p w:rsidR="00F02674" w:rsidRDefault="00F02674" w:rsidP="00C365A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24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000 рублей</w:t>
      </w:r>
    </w:p>
    <w:p w:rsidR="00C365A8" w:rsidRPr="00692F28" w:rsidRDefault="00F02674" w:rsidP="00C365A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25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000 рублей</w:t>
      </w:r>
      <w:r w:rsidR="00C365A8" w:rsidRPr="00692F28">
        <w:rPr>
          <w:sz w:val="24"/>
          <w:szCs w:val="24"/>
        </w:rPr>
        <w:t>, в том числе:</w:t>
      </w:r>
    </w:p>
    <w:p w:rsidR="00C365A8" w:rsidRPr="00692F28" w:rsidRDefault="00C365A8" w:rsidP="00C365A8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</w:t>
      </w:r>
      <w:r w:rsidR="00B66286">
        <w:rPr>
          <w:sz w:val="24"/>
          <w:szCs w:val="24"/>
        </w:rPr>
        <w:t>и</w:t>
      </w:r>
      <w:r w:rsidRPr="00692F28">
        <w:rPr>
          <w:sz w:val="24"/>
          <w:szCs w:val="24"/>
        </w:rPr>
        <w:t xml:space="preserve"> определены:</w:t>
      </w:r>
      <w:r w:rsidRPr="00692F28">
        <w:rPr>
          <w:sz w:val="24"/>
          <w:szCs w:val="24"/>
        </w:rPr>
        <w:tab/>
      </w:r>
    </w:p>
    <w:p w:rsidR="00C365A8" w:rsidRDefault="00C365A8" w:rsidP="00C365A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-пункт </w:t>
      </w:r>
      <w:r w:rsidR="00F02674">
        <w:rPr>
          <w:sz w:val="24"/>
          <w:szCs w:val="24"/>
        </w:rPr>
        <w:t>1.8</w:t>
      </w:r>
      <w:r>
        <w:rPr>
          <w:sz w:val="24"/>
          <w:szCs w:val="24"/>
        </w:rPr>
        <w:t>.</w:t>
      </w:r>
      <w:r w:rsidRPr="00692F28">
        <w:rPr>
          <w:sz w:val="24"/>
          <w:szCs w:val="24"/>
        </w:rPr>
        <w:t xml:space="preserve"> «</w:t>
      </w:r>
      <w:r w:rsidR="00F02674" w:rsidRPr="00F02674">
        <w:rPr>
          <w:sz w:val="24"/>
          <w:szCs w:val="24"/>
        </w:rPr>
        <w:t>Подготовка и проведение  мероприятий посвященных « Дню местного самоуправления» и « Дню муниципального служащего</w:t>
      </w:r>
      <w:r w:rsidRPr="00692F28">
        <w:rPr>
          <w:sz w:val="24"/>
          <w:szCs w:val="24"/>
        </w:rPr>
        <w:t>» из бюджета муниципального района на 201</w:t>
      </w:r>
      <w:r>
        <w:rPr>
          <w:sz w:val="24"/>
          <w:szCs w:val="24"/>
        </w:rPr>
        <w:t>9</w:t>
      </w:r>
      <w:r w:rsidR="00122867">
        <w:rPr>
          <w:sz w:val="24"/>
          <w:szCs w:val="24"/>
        </w:rPr>
        <w:t>-2025</w:t>
      </w:r>
      <w:r>
        <w:rPr>
          <w:sz w:val="24"/>
          <w:szCs w:val="24"/>
        </w:rPr>
        <w:t xml:space="preserve"> год</w:t>
      </w:r>
      <w:r w:rsidR="00122867"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r w:rsidR="00122867">
        <w:rPr>
          <w:sz w:val="24"/>
          <w:szCs w:val="24"/>
        </w:rPr>
        <w:t>по 1</w:t>
      </w:r>
      <w:r>
        <w:rPr>
          <w:sz w:val="24"/>
          <w:szCs w:val="24"/>
        </w:rPr>
        <w:t xml:space="preserve"> 000 рублей </w:t>
      </w:r>
      <w:r w:rsidR="00122867">
        <w:rPr>
          <w:sz w:val="24"/>
          <w:szCs w:val="24"/>
        </w:rPr>
        <w:t>ежегодно.</w:t>
      </w:r>
    </w:p>
    <w:p w:rsidR="00122867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Задаче </w:t>
      </w:r>
      <w:r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«</w:t>
      </w:r>
      <w:r w:rsidRPr="00122867">
        <w:rPr>
          <w:sz w:val="24"/>
          <w:szCs w:val="24"/>
        </w:rPr>
        <w:t>Содействие повышению квалификации</w:t>
      </w:r>
      <w:r w:rsidRPr="00692F28">
        <w:rPr>
          <w:sz w:val="24"/>
          <w:szCs w:val="24"/>
        </w:rPr>
        <w:t xml:space="preserve">»  </w:t>
      </w:r>
      <w:r>
        <w:rPr>
          <w:sz w:val="24"/>
          <w:szCs w:val="24"/>
        </w:rPr>
        <w:t>предусмотрено</w:t>
      </w:r>
    </w:p>
    <w:p w:rsidR="00122867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на 201</w:t>
      </w:r>
      <w:r>
        <w:rPr>
          <w:sz w:val="24"/>
          <w:szCs w:val="24"/>
        </w:rPr>
        <w:t>9 год –57 484,70 рубля (</w:t>
      </w:r>
      <w:r w:rsidRPr="00122867">
        <w:rPr>
          <w:i/>
          <w:sz w:val="24"/>
          <w:szCs w:val="24"/>
        </w:rPr>
        <w:t>увеличение на 40 484,70 рубля средства областного бюджета</w:t>
      </w:r>
      <w:r>
        <w:rPr>
          <w:sz w:val="24"/>
          <w:szCs w:val="24"/>
        </w:rPr>
        <w:t xml:space="preserve">), </w:t>
      </w:r>
    </w:p>
    <w:p w:rsidR="00122867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2020 год - 17 000 рублей </w:t>
      </w:r>
    </w:p>
    <w:p w:rsidR="00122867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17</w:t>
      </w:r>
      <w:r w:rsidRPr="00692F28">
        <w:rPr>
          <w:sz w:val="24"/>
          <w:szCs w:val="24"/>
        </w:rPr>
        <w:t xml:space="preserve"> 000 рублей</w:t>
      </w:r>
    </w:p>
    <w:p w:rsidR="00122867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2022 год –17 000 рублей, </w:t>
      </w:r>
    </w:p>
    <w:p w:rsidR="00122867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2023 год - 17 000 рублей </w:t>
      </w:r>
    </w:p>
    <w:p w:rsidR="00122867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24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17</w:t>
      </w:r>
      <w:r w:rsidRPr="00692F28">
        <w:rPr>
          <w:sz w:val="24"/>
          <w:szCs w:val="24"/>
        </w:rPr>
        <w:t xml:space="preserve"> 000 рублей</w:t>
      </w:r>
    </w:p>
    <w:p w:rsidR="00122867" w:rsidRPr="00692F28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25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>
        <w:rPr>
          <w:sz w:val="24"/>
          <w:szCs w:val="24"/>
        </w:rPr>
        <w:t>17</w:t>
      </w:r>
      <w:r w:rsidRPr="00692F28">
        <w:rPr>
          <w:sz w:val="24"/>
          <w:szCs w:val="24"/>
        </w:rPr>
        <w:t xml:space="preserve"> 000 рублей, в том числе:</w:t>
      </w:r>
    </w:p>
    <w:p w:rsidR="00122867" w:rsidRPr="00692F28" w:rsidRDefault="00122867" w:rsidP="00122867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</w:t>
      </w:r>
      <w:r w:rsidR="00B66286">
        <w:rPr>
          <w:sz w:val="24"/>
          <w:szCs w:val="24"/>
        </w:rPr>
        <w:t>и</w:t>
      </w:r>
      <w:r w:rsidRPr="00692F28">
        <w:rPr>
          <w:sz w:val="24"/>
          <w:szCs w:val="24"/>
        </w:rPr>
        <w:t xml:space="preserve"> определены:</w:t>
      </w:r>
      <w:r w:rsidRPr="00692F28">
        <w:rPr>
          <w:sz w:val="24"/>
          <w:szCs w:val="24"/>
        </w:rPr>
        <w:tab/>
      </w:r>
    </w:p>
    <w:p w:rsidR="00122867" w:rsidRDefault="00122867" w:rsidP="0012286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-пункт </w:t>
      </w:r>
      <w:r>
        <w:rPr>
          <w:sz w:val="24"/>
          <w:szCs w:val="24"/>
        </w:rPr>
        <w:t>2.1.</w:t>
      </w:r>
      <w:r w:rsidRPr="00692F28">
        <w:rPr>
          <w:sz w:val="24"/>
          <w:szCs w:val="24"/>
        </w:rPr>
        <w:t xml:space="preserve"> «</w:t>
      </w:r>
      <w:r w:rsidRPr="00122867">
        <w:rPr>
          <w:sz w:val="24"/>
          <w:szCs w:val="24"/>
        </w:rPr>
        <w:t xml:space="preserve">Организация обучения  лиц, замещающих  муниципальные должности, муниципальных служащих, служащих </w:t>
      </w:r>
      <w:r w:rsidRPr="00122867">
        <w:rPr>
          <w:rStyle w:val="1"/>
          <w:sz w:val="24"/>
          <w:szCs w:val="24"/>
        </w:rPr>
        <w:t>по программам профессиональной переподготовки и повышения квалификации</w:t>
      </w:r>
      <w:r w:rsidRPr="00692F28">
        <w:rPr>
          <w:sz w:val="24"/>
          <w:szCs w:val="24"/>
        </w:rPr>
        <w:t>» из бюджета муниципального района на 201</w:t>
      </w:r>
      <w:r>
        <w:rPr>
          <w:sz w:val="24"/>
          <w:szCs w:val="24"/>
        </w:rPr>
        <w:t>9 год –57 484,70 рубля (</w:t>
      </w:r>
      <w:r w:rsidRPr="00122867">
        <w:rPr>
          <w:i/>
          <w:sz w:val="24"/>
          <w:szCs w:val="24"/>
        </w:rPr>
        <w:t>увеличение на 40 484,70 рубля средства областного бюджета</w:t>
      </w:r>
      <w:r>
        <w:rPr>
          <w:sz w:val="24"/>
          <w:szCs w:val="24"/>
        </w:rPr>
        <w:t xml:space="preserve">), </w:t>
      </w:r>
    </w:p>
    <w:p w:rsidR="00122867" w:rsidRDefault="00122867" w:rsidP="00122867">
      <w:pPr>
        <w:jc w:val="both"/>
        <w:rPr>
          <w:sz w:val="24"/>
          <w:szCs w:val="24"/>
        </w:rPr>
      </w:pP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20-2025 годы по 17 000 рублей ежегодно.</w:t>
      </w:r>
    </w:p>
    <w:p w:rsidR="00C365A8" w:rsidRDefault="00C365A8" w:rsidP="00C365A8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Пояснительная записка к проекту Программы о внесен</w:t>
      </w:r>
      <w:r>
        <w:rPr>
          <w:sz w:val="24"/>
          <w:szCs w:val="24"/>
        </w:rPr>
        <w:t xml:space="preserve">ии соответствующих изменений </w:t>
      </w:r>
      <w:r w:rsidRPr="00692F28">
        <w:rPr>
          <w:sz w:val="24"/>
          <w:szCs w:val="24"/>
        </w:rPr>
        <w:t>предоставлена.</w:t>
      </w:r>
    </w:p>
    <w:p w:rsidR="00122867" w:rsidRPr="00692F28" w:rsidRDefault="00122867" w:rsidP="00C365A8">
      <w:pPr>
        <w:ind w:right="43"/>
        <w:jc w:val="both"/>
        <w:rPr>
          <w:sz w:val="24"/>
          <w:szCs w:val="24"/>
        </w:rPr>
      </w:pPr>
    </w:p>
    <w:p w:rsidR="00C365A8" w:rsidRPr="00692F28" w:rsidRDefault="00C365A8" w:rsidP="00C365A8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C365A8" w:rsidRPr="0019367A" w:rsidRDefault="00C365A8" w:rsidP="00C365A8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C365A8" w:rsidRPr="0019367A" w:rsidRDefault="00C365A8" w:rsidP="00C365A8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>
        <w:rPr>
          <w:sz w:val="24"/>
          <w:szCs w:val="24"/>
        </w:rPr>
        <w:t xml:space="preserve">п. </w:t>
      </w:r>
      <w:r w:rsidR="00122867">
        <w:rPr>
          <w:sz w:val="24"/>
          <w:szCs w:val="24"/>
        </w:rPr>
        <w:t>2.1</w:t>
      </w:r>
      <w:r>
        <w:rPr>
          <w:sz w:val="24"/>
          <w:szCs w:val="24"/>
        </w:rPr>
        <w:t xml:space="preserve">. мероприятий </w:t>
      </w:r>
      <w:r w:rsidRPr="00692F28">
        <w:rPr>
          <w:sz w:val="24"/>
          <w:szCs w:val="24"/>
        </w:rPr>
        <w:t>«</w:t>
      </w:r>
      <w:r w:rsidR="00122867" w:rsidRPr="00122867">
        <w:rPr>
          <w:sz w:val="24"/>
          <w:szCs w:val="24"/>
        </w:rPr>
        <w:t xml:space="preserve">Организация обучения  лиц, замещающих  муниципальные должности, муниципальных служащих, служащих </w:t>
      </w:r>
      <w:r w:rsidR="00122867" w:rsidRPr="00122867">
        <w:rPr>
          <w:rStyle w:val="1"/>
          <w:sz w:val="24"/>
          <w:szCs w:val="24"/>
        </w:rPr>
        <w:t>по программам профессиональной переподготовки и повышения квалификации</w:t>
      </w:r>
      <w:r w:rsidRPr="00692F28">
        <w:rPr>
          <w:sz w:val="24"/>
          <w:szCs w:val="24"/>
        </w:rPr>
        <w:t xml:space="preserve">» </w:t>
      </w:r>
      <w:r w:rsidR="00122867">
        <w:rPr>
          <w:sz w:val="24"/>
          <w:szCs w:val="24"/>
        </w:rPr>
        <w:t xml:space="preserve"> задачи 2</w:t>
      </w:r>
      <w:r>
        <w:rPr>
          <w:sz w:val="24"/>
          <w:szCs w:val="24"/>
        </w:rPr>
        <w:t xml:space="preserve"> </w:t>
      </w:r>
      <w:r w:rsidR="00122867">
        <w:rPr>
          <w:sz w:val="24"/>
          <w:szCs w:val="24"/>
        </w:rPr>
        <w:t>«</w:t>
      </w:r>
      <w:r w:rsidR="00122867" w:rsidRPr="00122867">
        <w:rPr>
          <w:sz w:val="24"/>
          <w:szCs w:val="24"/>
        </w:rPr>
        <w:t>Содействие повышению квалификации</w:t>
      </w:r>
      <w:r>
        <w:rPr>
          <w:color w:val="000000"/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C365A8" w:rsidRPr="00692F28" w:rsidRDefault="00C365A8" w:rsidP="00C365A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. Сроки предоставления </w:t>
      </w:r>
      <w:r w:rsidRPr="00692F28">
        <w:rPr>
          <w:bCs/>
          <w:sz w:val="24"/>
          <w:szCs w:val="24"/>
        </w:rPr>
        <w:t>в Контрольно-счетную Палату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Pr="00692F28">
        <w:rPr>
          <w:bCs/>
          <w:sz w:val="24"/>
          <w:szCs w:val="24"/>
        </w:rPr>
        <w:t>.</w:t>
      </w:r>
    </w:p>
    <w:p w:rsidR="00C365A8" w:rsidRDefault="00C365A8" w:rsidP="00C365A8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="00122867" w:rsidRPr="007B2A1C">
        <w:rPr>
          <w:b/>
          <w:bCs/>
          <w:sz w:val="24"/>
          <w:szCs w:val="24"/>
        </w:rPr>
        <w:t>«</w:t>
      </w:r>
      <w:r w:rsidR="00122867" w:rsidRPr="00B93ABB">
        <w:rPr>
          <w:b/>
          <w:bCs/>
          <w:sz w:val="24"/>
          <w:szCs w:val="24"/>
        </w:rPr>
        <w:t xml:space="preserve">Развитие муниципальной службы в </w:t>
      </w:r>
      <w:proofErr w:type="spellStart"/>
      <w:r w:rsidR="00122867" w:rsidRPr="00B93ABB">
        <w:rPr>
          <w:b/>
          <w:bCs/>
          <w:sz w:val="24"/>
          <w:szCs w:val="24"/>
        </w:rPr>
        <w:t>Поддорском</w:t>
      </w:r>
      <w:proofErr w:type="spellEnd"/>
      <w:r w:rsidR="00122867" w:rsidRPr="00B93ABB">
        <w:rPr>
          <w:b/>
          <w:bCs/>
          <w:sz w:val="24"/>
          <w:szCs w:val="24"/>
        </w:rPr>
        <w:t xml:space="preserve"> муниципальном районе  на 2018-2025 годы»</w:t>
      </w:r>
      <w:r w:rsidR="00122867">
        <w:rPr>
          <w:b/>
          <w:bCs/>
          <w:sz w:val="24"/>
          <w:szCs w:val="24"/>
        </w:rPr>
        <w:t xml:space="preserve"> </w:t>
      </w:r>
      <w:r w:rsidRPr="00692F28">
        <w:rPr>
          <w:b/>
          <w:i/>
          <w:sz w:val="24"/>
          <w:szCs w:val="24"/>
        </w:rPr>
        <w:t>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122867" w:rsidRPr="00692F28" w:rsidRDefault="00122867" w:rsidP="00C365A8">
      <w:pPr>
        <w:jc w:val="both"/>
        <w:rPr>
          <w:b/>
          <w:i/>
          <w:sz w:val="24"/>
          <w:szCs w:val="24"/>
        </w:rPr>
      </w:pPr>
    </w:p>
    <w:p w:rsidR="00C365A8" w:rsidRPr="00BD1391" w:rsidRDefault="00C365A8" w:rsidP="00C365A8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4"/>
          <w:szCs w:val="24"/>
        </w:rPr>
      </w:pPr>
      <w:r w:rsidRPr="00BD1391">
        <w:rPr>
          <w:b/>
          <w:sz w:val="24"/>
          <w:szCs w:val="24"/>
        </w:rPr>
        <w:t xml:space="preserve">Председатель </w:t>
      </w:r>
      <w:proofErr w:type="gramStart"/>
      <w:r w:rsidRPr="00BD1391">
        <w:rPr>
          <w:b/>
          <w:sz w:val="24"/>
          <w:szCs w:val="24"/>
        </w:rPr>
        <w:t>Контрольно-счетной</w:t>
      </w:r>
      <w:proofErr w:type="gramEnd"/>
    </w:p>
    <w:p w:rsidR="005E1260" w:rsidRPr="00053F47" w:rsidRDefault="00C365A8" w:rsidP="00C365A8">
      <w:pPr>
        <w:rPr>
          <w:sz w:val="24"/>
          <w:szCs w:val="24"/>
        </w:rPr>
      </w:pPr>
      <w:r w:rsidRPr="00BD1391">
        <w:rPr>
          <w:b/>
          <w:sz w:val="24"/>
          <w:szCs w:val="24"/>
        </w:rPr>
        <w:t xml:space="preserve">Палаты                                                                      </w:t>
      </w:r>
      <w:r>
        <w:rPr>
          <w:b/>
          <w:sz w:val="24"/>
          <w:szCs w:val="24"/>
        </w:rPr>
        <w:t xml:space="preserve">                 Т.Г.Семенова</w:t>
      </w:r>
    </w:p>
    <w:p w:rsidR="005E1260" w:rsidRPr="00053F47" w:rsidRDefault="005E1260" w:rsidP="005E1260">
      <w:pPr>
        <w:rPr>
          <w:sz w:val="24"/>
          <w:szCs w:val="24"/>
        </w:rPr>
      </w:pPr>
    </w:p>
    <w:p w:rsidR="00D72354" w:rsidRPr="00053F47" w:rsidRDefault="00D72354">
      <w:pPr>
        <w:rPr>
          <w:sz w:val="24"/>
          <w:szCs w:val="24"/>
        </w:rPr>
      </w:pPr>
    </w:p>
    <w:sectPr w:rsidR="00D72354" w:rsidRPr="00053F47" w:rsidSect="005E126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84B3581"/>
    <w:multiLevelType w:val="hybridMultilevel"/>
    <w:tmpl w:val="17A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5E1260"/>
    <w:rsid w:val="00030D5D"/>
    <w:rsid w:val="00053F47"/>
    <w:rsid w:val="00091687"/>
    <w:rsid w:val="00100917"/>
    <w:rsid w:val="00110837"/>
    <w:rsid w:val="0012061E"/>
    <w:rsid w:val="00122867"/>
    <w:rsid w:val="00137B72"/>
    <w:rsid w:val="00140A66"/>
    <w:rsid w:val="00347843"/>
    <w:rsid w:val="0040509B"/>
    <w:rsid w:val="00413772"/>
    <w:rsid w:val="004D5474"/>
    <w:rsid w:val="004E3094"/>
    <w:rsid w:val="005271D1"/>
    <w:rsid w:val="0058396B"/>
    <w:rsid w:val="005E1260"/>
    <w:rsid w:val="005F0311"/>
    <w:rsid w:val="00682DD3"/>
    <w:rsid w:val="006A4806"/>
    <w:rsid w:val="006F11BC"/>
    <w:rsid w:val="007736A1"/>
    <w:rsid w:val="007B3765"/>
    <w:rsid w:val="0086620C"/>
    <w:rsid w:val="008C3C68"/>
    <w:rsid w:val="00A85053"/>
    <w:rsid w:val="00B24071"/>
    <w:rsid w:val="00B66286"/>
    <w:rsid w:val="00B75418"/>
    <w:rsid w:val="00B93ABB"/>
    <w:rsid w:val="00C365A8"/>
    <w:rsid w:val="00D72354"/>
    <w:rsid w:val="00D77B45"/>
    <w:rsid w:val="00E35E80"/>
    <w:rsid w:val="00E87E13"/>
    <w:rsid w:val="00E9054B"/>
    <w:rsid w:val="00F02674"/>
    <w:rsid w:val="00F21F73"/>
    <w:rsid w:val="00F31F3F"/>
    <w:rsid w:val="00F34E76"/>
    <w:rsid w:val="00F558F4"/>
    <w:rsid w:val="00F65A47"/>
    <w:rsid w:val="00F7302A"/>
    <w:rsid w:val="00FE2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12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053F47"/>
    <w:pPr>
      <w:ind w:left="720"/>
      <w:contextualSpacing/>
    </w:pPr>
  </w:style>
  <w:style w:type="character" w:customStyle="1" w:styleId="1">
    <w:name w:val="Основной текст1"/>
    <w:rsid w:val="00122867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20</cp:revision>
  <cp:lastPrinted>2019-06-10T12:11:00Z</cp:lastPrinted>
  <dcterms:created xsi:type="dcterms:W3CDTF">2017-01-24T13:48:00Z</dcterms:created>
  <dcterms:modified xsi:type="dcterms:W3CDTF">2019-06-10T12:12:00Z</dcterms:modified>
</cp:coreProperties>
</file>