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692F28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  31</w:t>
            </w:r>
            <w:r w:rsidR="00341FBF" w:rsidRPr="00692F28">
              <w:rPr>
                <w:sz w:val="22"/>
                <w:szCs w:val="24"/>
              </w:rPr>
              <w:t>.01.201</w:t>
            </w:r>
            <w:r w:rsidRPr="00692F28">
              <w:rPr>
                <w:sz w:val="22"/>
                <w:szCs w:val="24"/>
              </w:rPr>
              <w:t>7</w:t>
            </w:r>
            <w:r w:rsidR="00341FBF" w:rsidRPr="00692F28">
              <w:rPr>
                <w:sz w:val="22"/>
                <w:szCs w:val="24"/>
              </w:rPr>
              <w:t xml:space="preserve">        № </w:t>
            </w:r>
            <w:r w:rsidRPr="00692F28">
              <w:rPr>
                <w:sz w:val="22"/>
                <w:szCs w:val="24"/>
              </w:rPr>
              <w:t>8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Первому заместителю главы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 8</w:t>
      </w:r>
    </w:p>
    <w:p w:rsidR="00341FBF" w:rsidRPr="00692F28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692F28">
        <w:rPr>
          <w:b/>
          <w:sz w:val="24"/>
          <w:szCs w:val="24"/>
        </w:rPr>
        <w:t xml:space="preserve">на проект постановления  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2014-2020 годы»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</w:t>
      </w:r>
      <w:r w:rsidRPr="00692F28">
        <w:rPr>
          <w:bCs/>
          <w:sz w:val="24"/>
          <w:szCs w:val="24"/>
        </w:rPr>
        <w:t>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2014-2020 годы»</w:t>
      </w:r>
      <w:r w:rsidRPr="00692F28">
        <w:rPr>
          <w:bCs/>
          <w:sz w:val="24"/>
          <w:szCs w:val="24"/>
        </w:rPr>
        <w:t xml:space="preserve"> проведена </w:t>
      </w:r>
      <w:r w:rsidRPr="00692F28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</w:t>
      </w:r>
      <w:proofErr w:type="gramEnd"/>
      <w:r w:rsidRPr="00692F28">
        <w:rPr>
          <w:sz w:val="24"/>
          <w:szCs w:val="24"/>
        </w:rPr>
        <w:t xml:space="preserve"> </w:t>
      </w:r>
      <w:proofErr w:type="gramStart"/>
      <w:r w:rsidRPr="00692F28">
        <w:rPr>
          <w:sz w:val="24"/>
          <w:szCs w:val="24"/>
        </w:rPr>
        <w:t xml:space="preserve">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приказом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 30.01.2017 года № 11  </w:t>
      </w:r>
      <w:r w:rsidR="00992EC5"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 ...01.2017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«Совершенствование и содержание  дорожного хозяйства </w:t>
      </w:r>
      <w:r w:rsidR="00992EC5" w:rsidRPr="00692F28">
        <w:rPr>
          <w:b/>
          <w:bCs/>
          <w:sz w:val="24"/>
          <w:szCs w:val="24"/>
        </w:rPr>
        <w:t xml:space="preserve"> </w:t>
      </w:r>
      <w:proofErr w:type="spellStart"/>
      <w:r w:rsidR="00992EC5" w:rsidRPr="00692F28">
        <w:rPr>
          <w:b/>
          <w:bCs/>
          <w:sz w:val="24"/>
          <w:szCs w:val="24"/>
        </w:rPr>
        <w:t>Поддорского</w:t>
      </w:r>
      <w:proofErr w:type="spellEnd"/>
      <w:r w:rsidR="00992EC5" w:rsidRPr="00692F28">
        <w:rPr>
          <w:b/>
          <w:bCs/>
          <w:sz w:val="24"/>
          <w:szCs w:val="24"/>
        </w:rPr>
        <w:t xml:space="preserve"> муниципального района на 2014-2020 годы</w:t>
      </w:r>
      <w:r w:rsidR="00992EC5" w:rsidRPr="00692F28">
        <w:rPr>
          <w:bCs/>
          <w:sz w:val="24"/>
          <w:szCs w:val="24"/>
        </w:rPr>
        <w:t xml:space="preserve">» (на 2016-2017 годы), </w:t>
      </w:r>
      <w:r w:rsidR="00992EC5" w:rsidRPr="00692F28">
        <w:rPr>
          <w:sz w:val="24"/>
          <w:szCs w:val="24"/>
        </w:rPr>
        <w:t>стандарта финансового контроля</w:t>
      </w:r>
      <w:proofErr w:type="gramEnd"/>
      <w:r w:rsidR="00992EC5" w:rsidRPr="00692F28">
        <w:rPr>
          <w:sz w:val="24"/>
          <w:szCs w:val="24"/>
        </w:rPr>
        <w:t xml:space="preserve"> </w:t>
      </w:r>
      <w:proofErr w:type="spellStart"/>
      <w:r w:rsidR="00992EC5" w:rsidRPr="00692F28">
        <w:rPr>
          <w:sz w:val="24"/>
          <w:szCs w:val="24"/>
        </w:rPr>
        <w:t>Поддорского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«Финансово-экономическая экспертиза проектов муниципальных программ (приказ от 29.10.2012 № 60)</w:t>
      </w:r>
      <w:r w:rsidRPr="00692F28">
        <w:rPr>
          <w:sz w:val="24"/>
          <w:szCs w:val="24"/>
        </w:rPr>
        <w:t>.</w:t>
      </w:r>
    </w:p>
    <w:p w:rsidR="00341FBF" w:rsidRPr="00692F28" w:rsidRDefault="00992EC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</w:t>
      </w:r>
      <w:r w:rsidR="00341FBF" w:rsidRPr="00692F28">
        <w:rPr>
          <w:sz w:val="24"/>
          <w:szCs w:val="24"/>
        </w:rPr>
        <w:t xml:space="preserve">   Разработчик проекта Постановления – 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>о-счетную Палату  представлен 30</w:t>
      </w:r>
      <w:r w:rsidRPr="00692F28">
        <w:rPr>
          <w:sz w:val="24"/>
          <w:szCs w:val="24"/>
        </w:rPr>
        <w:t>.01.201</w:t>
      </w:r>
      <w:r w:rsidR="00992EC5" w:rsidRPr="00692F28">
        <w:rPr>
          <w:sz w:val="24"/>
          <w:szCs w:val="24"/>
        </w:rPr>
        <w:t>7</w:t>
      </w:r>
      <w:r w:rsidRPr="00692F28">
        <w:rPr>
          <w:sz w:val="24"/>
          <w:szCs w:val="24"/>
        </w:rPr>
        <w:t xml:space="preserve"> года.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2014-2020 годы»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24</w:t>
      </w:r>
      <w:r w:rsidRPr="00692F28">
        <w:rPr>
          <w:sz w:val="24"/>
          <w:szCs w:val="24"/>
        </w:rPr>
        <w:t>.1</w:t>
      </w:r>
      <w:r w:rsidR="00992EC5" w:rsidRPr="00692F28">
        <w:rPr>
          <w:sz w:val="24"/>
          <w:szCs w:val="24"/>
        </w:rPr>
        <w:t>0</w:t>
      </w:r>
      <w:r w:rsidRPr="00692F28">
        <w:rPr>
          <w:sz w:val="24"/>
          <w:szCs w:val="24"/>
        </w:rPr>
        <w:t>.201</w:t>
      </w:r>
      <w:r w:rsidR="00992EC5" w:rsidRPr="00692F28">
        <w:rPr>
          <w:sz w:val="24"/>
          <w:szCs w:val="24"/>
        </w:rPr>
        <w:t>6</w:t>
      </w:r>
      <w:r w:rsidRPr="00692F28">
        <w:rPr>
          <w:sz w:val="24"/>
          <w:szCs w:val="24"/>
        </w:rPr>
        <w:t xml:space="preserve"> № </w:t>
      </w:r>
      <w:r w:rsidR="00992EC5" w:rsidRPr="00692F28">
        <w:rPr>
          <w:sz w:val="24"/>
          <w:szCs w:val="24"/>
        </w:rPr>
        <w:t>310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 w:rsidR="00992EC5" w:rsidRPr="00692F28">
        <w:rPr>
          <w:sz w:val="24"/>
          <w:szCs w:val="24"/>
        </w:rPr>
        <w:lastRenderedPageBreak/>
        <w:t xml:space="preserve">Думы </w:t>
      </w:r>
      <w:proofErr w:type="spellStart"/>
      <w:r w:rsidR="00992EC5" w:rsidRPr="00692F28">
        <w:rPr>
          <w:sz w:val="24"/>
          <w:szCs w:val="24"/>
        </w:rPr>
        <w:t>Поддорского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27.12.2016 № 99 «О внесении изменений в</w:t>
      </w:r>
      <w:proofErr w:type="gramEnd"/>
      <w:r w:rsidR="00992EC5" w:rsidRPr="00692F28">
        <w:rPr>
          <w:sz w:val="24"/>
          <w:szCs w:val="24"/>
        </w:rPr>
        <w:t xml:space="preserve"> решение </w:t>
      </w:r>
      <w:r w:rsidRPr="00692F28">
        <w:rPr>
          <w:sz w:val="24"/>
          <w:szCs w:val="24"/>
        </w:rPr>
        <w:t xml:space="preserve">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 17.12.2015 № 19 «О бюджете муниципального района на 2016 год»</w:t>
      </w:r>
      <w:r w:rsidR="00724B6D" w:rsidRPr="00692F28">
        <w:rPr>
          <w:sz w:val="24"/>
          <w:szCs w:val="24"/>
        </w:rPr>
        <w:t xml:space="preserve"> и от 15.12.2016 № 95 «О бюджет муниципального района на 2017 год и на плановый период 2018 и 2019 годов»</w:t>
      </w:r>
      <w:r w:rsidRPr="00692F28">
        <w:rPr>
          <w:sz w:val="24"/>
          <w:szCs w:val="24"/>
        </w:rPr>
        <w:t xml:space="preserve">.  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92F28">
        <w:rPr>
          <w:b/>
          <w:sz w:val="24"/>
          <w:szCs w:val="24"/>
        </w:rPr>
        <w:t xml:space="preserve">   Изменения внесены в раздел 5 «Объемы и Источники финансирования Программы»: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 (в рублях)</w:t>
      </w:r>
    </w:p>
    <w:tbl>
      <w:tblPr>
        <w:tblW w:w="9659" w:type="dxa"/>
        <w:tblInd w:w="88" w:type="dxa"/>
        <w:tblLook w:val="04A0"/>
      </w:tblPr>
      <w:tblGrid>
        <w:gridCol w:w="2021"/>
        <w:gridCol w:w="1118"/>
        <w:gridCol w:w="992"/>
        <w:gridCol w:w="1134"/>
        <w:gridCol w:w="1276"/>
        <w:gridCol w:w="1100"/>
        <w:gridCol w:w="1026"/>
        <w:gridCol w:w="992"/>
      </w:tblGrid>
      <w:tr w:rsidR="00341FBF" w:rsidRPr="00692F28" w:rsidTr="00FE5EA0">
        <w:trPr>
          <w:trHeight w:val="53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2020 год</w:t>
            </w:r>
          </w:p>
        </w:tc>
      </w:tr>
      <w:tr w:rsidR="00341FBF" w:rsidRPr="00692F28" w:rsidTr="00FE5EA0">
        <w:trPr>
          <w:trHeight w:val="53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Муниципальная программа </w:t>
            </w:r>
            <w:proofErr w:type="spellStart"/>
            <w:r w:rsidRPr="00692F28">
              <w:rPr>
                <w:color w:val="000000"/>
              </w:rPr>
              <w:t>Поддорского</w:t>
            </w:r>
            <w:proofErr w:type="spellEnd"/>
            <w:r w:rsidRPr="00692F28">
              <w:rPr>
                <w:color w:val="000000"/>
              </w:rPr>
              <w:t xml:space="preserve"> муниципального района "Совершенствование и содержание дорожного хозяйства </w:t>
            </w:r>
            <w:proofErr w:type="spellStart"/>
            <w:r w:rsidRPr="00692F28">
              <w:rPr>
                <w:color w:val="000000"/>
              </w:rPr>
              <w:t>Поддорского</w:t>
            </w:r>
            <w:proofErr w:type="spellEnd"/>
            <w:r w:rsidRPr="00692F28">
              <w:rPr>
                <w:color w:val="000000"/>
              </w:rPr>
              <w:t xml:space="preserve"> муниципального района на 2014-2020 годы"</w:t>
            </w:r>
          </w:p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41FBF" w:rsidRPr="00692F28" w:rsidTr="00FE5EA0">
        <w:trPr>
          <w:trHeight w:val="53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1FBF" w:rsidRPr="00692F28" w:rsidRDefault="00341FBF" w:rsidP="00724B6D">
            <w:pPr>
              <w:rPr>
                <w:color w:val="000000"/>
              </w:rPr>
            </w:pPr>
            <w:r w:rsidRPr="00692F28">
              <w:rPr>
                <w:color w:val="000000"/>
              </w:rPr>
              <w:t>Постановление от  24.</w:t>
            </w:r>
            <w:r w:rsidR="00724B6D" w:rsidRPr="00692F28">
              <w:rPr>
                <w:color w:val="000000"/>
              </w:rPr>
              <w:t>1</w:t>
            </w:r>
            <w:r w:rsidRPr="00692F28">
              <w:rPr>
                <w:color w:val="000000"/>
              </w:rPr>
              <w:t>0.201</w:t>
            </w:r>
            <w:r w:rsidR="00724B6D" w:rsidRPr="00692F28">
              <w:rPr>
                <w:color w:val="000000"/>
              </w:rPr>
              <w:t>6 № 310</w:t>
            </w:r>
            <w:r w:rsidRPr="00692F28">
              <w:rPr>
                <w:color w:val="000000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575 060,00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8596256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A5178C" w:rsidP="00115706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6513400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781555" w:rsidP="00115706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4 932 400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115706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95 000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115706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95 000</w:t>
            </w:r>
          </w:p>
        </w:tc>
      </w:tr>
      <w:tr w:rsidR="00341FBF" w:rsidRPr="00692F28" w:rsidTr="00FE5EA0">
        <w:trPr>
          <w:trHeight w:val="53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1FBF" w:rsidRPr="00692F28" w:rsidRDefault="00670165" w:rsidP="00670165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 Решение Думы от  27</w:t>
            </w:r>
            <w:r w:rsidR="00341FBF" w:rsidRPr="00692F28">
              <w:rPr>
                <w:color w:val="000000"/>
                <w:sz w:val="18"/>
                <w:szCs w:val="18"/>
              </w:rPr>
              <w:t>.12.201</w:t>
            </w:r>
            <w:r w:rsidRPr="00692F28">
              <w:rPr>
                <w:color w:val="000000"/>
                <w:sz w:val="18"/>
                <w:szCs w:val="18"/>
              </w:rPr>
              <w:t>6</w:t>
            </w:r>
            <w:r w:rsidR="00341FBF" w:rsidRPr="00692F28">
              <w:rPr>
                <w:color w:val="000000"/>
                <w:sz w:val="18"/>
                <w:szCs w:val="18"/>
              </w:rPr>
              <w:t xml:space="preserve"> № </w:t>
            </w:r>
            <w:r w:rsidRPr="00692F28">
              <w:rPr>
                <w:color w:val="000000"/>
                <w:sz w:val="18"/>
                <w:szCs w:val="18"/>
              </w:rPr>
              <w:t>9</w:t>
            </w:r>
            <w:r w:rsidR="00341FBF" w:rsidRPr="00692F28">
              <w:rPr>
                <w:color w:val="000000"/>
                <w:sz w:val="18"/>
                <w:szCs w:val="18"/>
              </w:rPr>
              <w:t xml:space="preserve">9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A5758D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 </w:t>
            </w:r>
            <w:r w:rsidR="00670165" w:rsidRPr="00692F28">
              <w:rPr>
                <w:color w:val="000000"/>
                <w:sz w:val="18"/>
                <w:szCs w:val="18"/>
              </w:rPr>
              <w:t>79</w:t>
            </w:r>
            <w:r w:rsidR="00A5758D" w:rsidRPr="00692F28">
              <w:rPr>
                <w:color w:val="000000"/>
                <w:sz w:val="18"/>
                <w:szCs w:val="18"/>
              </w:rPr>
              <w:t>22 7</w:t>
            </w:r>
            <w:r w:rsidR="00670165" w:rsidRPr="00692F2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5758D" w:rsidRPr="00692F28" w:rsidTr="00FE5EA0">
        <w:trPr>
          <w:trHeight w:val="53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5758D" w:rsidRPr="00692F28" w:rsidRDefault="00A5758D" w:rsidP="00670165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Решение Думы от  15.12.2016 № 95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6701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734317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4787400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734317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4195000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734317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4654500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5758D" w:rsidRPr="00692F28" w:rsidTr="00FE5EA0">
        <w:trPr>
          <w:trHeight w:val="53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5758D" w:rsidRPr="00692F28" w:rsidRDefault="00A5758D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Проект постановления от   01.2016 №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575 060,00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8596256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A5758D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7 922 700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A5758D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4787400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A5758D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4195000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734317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4654500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115706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95 000</w:t>
            </w:r>
          </w:p>
        </w:tc>
      </w:tr>
      <w:tr w:rsidR="00A5758D" w:rsidRPr="00692F28" w:rsidTr="00FE5EA0">
        <w:trPr>
          <w:trHeight w:val="53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5758D" w:rsidRPr="00692F28" w:rsidRDefault="0063656E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И</w:t>
            </w:r>
            <w:r w:rsidR="00A5758D" w:rsidRPr="00692F28">
              <w:rPr>
                <w:color w:val="000000"/>
                <w:sz w:val="18"/>
                <w:szCs w:val="18"/>
              </w:rPr>
              <w:t>зменения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4C78D8" w:rsidP="00A5758D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1 409 300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781555" w:rsidP="00781555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-145 0</w:t>
            </w:r>
            <w:r w:rsidR="00A5758D" w:rsidRPr="00692F2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A5758D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4100000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734317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4559500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5758D" w:rsidRPr="00692F28" w:rsidRDefault="00A5758D" w:rsidP="00115706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редакцией программы на 2014-2020 годы в сумме </w:t>
      </w:r>
      <w:r w:rsidR="004C78D8" w:rsidRPr="00692F28">
        <w:rPr>
          <w:sz w:val="24"/>
          <w:szCs w:val="24"/>
        </w:rPr>
        <w:t>20 902 116</w:t>
      </w:r>
      <w:r w:rsidRPr="00692F28">
        <w:rPr>
          <w:sz w:val="24"/>
          <w:szCs w:val="24"/>
        </w:rPr>
        <w:t xml:space="preserve"> рублей, рассматриваемым проектом </w:t>
      </w:r>
      <w:proofErr w:type="gramStart"/>
      <w:r w:rsidRPr="00692F28">
        <w:rPr>
          <w:sz w:val="24"/>
          <w:szCs w:val="24"/>
        </w:rPr>
        <w:t>планируется</w:t>
      </w:r>
      <w:proofErr w:type="gramEnd"/>
      <w:r w:rsidRPr="00692F28">
        <w:rPr>
          <w:sz w:val="24"/>
          <w:szCs w:val="24"/>
        </w:rPr>
        <w:t xml:space="preserve"> у</w:t>
      </w:r>
      <w:r w:rsidR="004C78D8" w:rsidRPr="00692F28">
        <w:rPr>
          <w:sz w:val="24"/>
          <w:szCs w:val="24"/>
        </w:rPr>
        <w:t>величен</w:t>
      </w:r>
      <w:r w:rsidRPr="00692F28">
        <w:rPr>
          <w:sz w:val="24"/>
          <w:szCs w:val="24"/>
        </w:rPr>
        <w:t xml:space="preserve"> общий объем финансирования до </w:t>
      </w:r>
      <w:r w:rsidR="00A5758D" w:rsidRPr="00692F28">
        <w:rPr>
          <w:sz w:val="24"/>
          <w:szCs w:val="24"/>
        </w:rPr>
        <w:t>30 825 9</w:t>
      </w:r>
      <w:r w:rsidRPr="00692F28">
        <w:rPr>
          <w:sz w:val="24"/>
          <w:szCs w:val="24"/>
        </w:rPr>
        <w:t xml:space="preserve">16 рублей или </w:t>
      </w:r>
      <w:r w:rsidR="004C78D8" w:rsidRPr="00692F28">
        <w:rPr>
          <w:sz w:val="24"/>
          <w:szCs w:val="24"/>
        </w:rPr>
        <w:t xml:space="preserve">2016 год </w:t>
      </w:r>
      <w:r w:rsidRPr="00692F28">
        <w:rPr>
          <w:sz w:val="24"/>
          <w:szCs w:val="24"/>
        </w:rPr>
        <w:t>на сумму   1</w:t>
      </w:r>
      <w:r w:rsidR="004C78D8" w:rsidRPr="00692F28">
        <w:rPr>
          <w:sz w:val="24"/>
          <w:szCs w:val="24"/>
        </w:rPr>
        <w:t> 409 3</w:t>
      </w:r>
      <w:r w:rsidRPr="00692F28">
        <w:rPr>
          <w:sz w:val="24"/>
          <w:szCs w:val="24"/>
        </w:rPr>
        <w:t>00 рублей</w:t>
      </w:r>
      <w:r w:rsidR="004C78D8" w:rsidRPr="00692F28">
        <w:rPr>
          <w:sz w:val="24"/>
          <w:szCs w:val="24"/>
        </w:rPr>
        <w:t>,  2017 год</w:t>
      </w:r>
      <w:r w:rsidR="00781555" w:rsidRPr="00692F28">
        <w:rPr>
          <w:sz w:val="24"/>
          <w:szCs w:val="24"/>
        </w:rPr>
        <w:t xml:space="preserve"> – уменьшен на 145 000 рублей, 2018 год – увеличен на 4 100 000 рублей и 2019 год – на сумму 4 559 500 рублей</w:t>
      </w:r>
      <w:r w:rsidRPr="00692F28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Источники финансирования мероприятий на 2016 год определены в размере </w:t>
      </w:r>
      <w:r w:rsidR="00A5758D" w:rsidRPr="00692F28">
        <w:rPr>
          <w:sz w:val="24"/>
          <w:szCs w:val="24"/>
        </w:rPr>
        <w:t>7922700</w:t>
      </w:r>
      <w:r w:rsidRPr="00692F28">
        <w:rPr>
          <w:sz w:val="24"/>
          <w:szCs w:val="24"/>
        </w:rPr>
        <w:t xml:space="preserve"> рублей (из бюджета муниципального района в сумме  </w:t>
      </w:r>
      <w:r w:rsidR="00A5758D" w:rsidRPr="00692F28">
        <w:rPr>
          <w:sz w:val="24"/>
          <w:szCs w:val="24"/>
        </w:rPr>
        <w:t>73787</w:t>
      </w:r>
      <w:r w:rsidRPr="00692F28">
        <w:rPr>
          <w:sz w:val="24"/>
          <w:szCs w:val="24"/>
        </w:rPr>
        <w:t>00 рублей и областного бюджета – 5</w:t>
      </w:r>
      <w:r w:rsidR="00A5758D" w:rsidRPr="00692F28">
        <w:rPr>
          <w:sz w:val="24"/>
          <w:szCs w:val="24"/>
        </w:rPr>
        <w:t>44 000 рублей), на 2017 год – 4787400</w:t>
      </w:r>
      <w:r w:rsidRPr="00692F28">
        <w:rPr>
          <w:sz w:val="24"/>
          <w:szCs w:val="24"/>
        </w:rPr>
        <w:t xml:space="preserve"> рублей и на 2018-</w:t>
      </w:r>
      <w:r w:rsidR="00A5758D" w:rsidRPr="00692F28">
        <w:rPr>
          <w:sz w:val="24"/>
          <w:szCs w:val="24"/>
        </w:rPr>
        <w:t xml:space="preserve">4195000 рублей, на 2019 год – 4654500 рублей и на </w:t>
      </w:r>
      <w:r w:rsidRPr="00692F28">
        <w:rPr>
          <w:sz w:val="24"/>
          <w:szCs w:val="24"/>
        </w:rPr>
        <w:t xml:space="preserve">2020 годы </w:t>
      </w:r>
      <w:r w:rsidR="00A5758D" w:rsidRPr="00692F28"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95 000 рублей</w:t>
      </w:r>
      <w:r w:rsidR="00A5758D" w:rsidRPr="00692F28">
        <w:rPr>
          <w:sz w:val="24"/>
          <w:szCs w:val="24"/>
        </w:rPr>
        <w:t xml:space="preserve">.  </w:t>
      </w:r>
      <w:proofErr w:type="gramStart"/>
      <w:r w:rsidR="00A5758D" w:rsidRPr="00692F28">
        <w:rPr>
          <w:sz w:val="24"/>
          <w:szCs w:val="24"/>
        </w:rPr>
        <w:t>Вн</w:t>
      </w:r>
      <w:r w:rsidRPr="00692F28">
        <w:rPr>
          <w:sz w:val="24"/>
          <w:szCs w:val="24"/>
        </w:rPr>
        <w:t xml:space="preserve">есение изменений в объем финансирования на 2016 и 2017 годы </w:t>
      </w:r>
      <w:r w:rsidR="00A5758D" w:rsidRPr="00692F28">
        <w:rPr>
          <w:sz w:val="24"/>
          <w:szCs w:val="24"/>
        </w:rPr>
        <w:t xml:space="preserve">и на плановый период 2018 и 2019 годов </w:t>
      </w:r>
      <w:r w:rsidRPr="00692F28">
        <w:rPr>
          <w:sz w:val="24"/>
          <w:szCs w:val="24"/>
        </w:rPr>
        <w:t>обусловлены изменениями  доходной части бюджета  на 2016 год от поступления</w:t>
      </w:r>
      <w:r w:rsidRPr="00692F28">
        <w:rPr>
          <w:bCs/>
          <w:sz w:val="24"/>
          <w:szCs w:val="24"/>
        </w:rPr>
        <w:t xml:space="preserve"> налогов на товары (работы и услуги) реализуемые на территории муниципального района (доходы от уплаты акцизов на бензин, дизельное топливо) в бюджет муниципального район на 2016 год – </w:t>
      </w:r>
      <w:r w:rsidR="00C05AA2" w:rsidRPr="00692F28">
        <w:rPr>
          <w:bCs/>
          <w:sz w:val="24"/>
          <w:szCs w:val="24"/>
        </w:rPr>
        <w:t>7 374 1</w:t>
      </w:r>
      <w:r w:rsidRPr="00692F28">
        <w:rPr>
          <w:bCs/>
          <w:sz w:val="24"/>
          <w:szCs w:val="24"/>
        </w:rPr>
        <w:t>00 рублей</w:t>
      </w:r>
      <w:r w:rsidR="00781555" w:rsidRPr="00692F28">
        <w:rPr>
          <w:bCs/>
          <w:sz w:val="24"/>
          <w:szCs w:val="24"/>
        </w:rPr>
        <w:t xml:space="preserve"> или увеличен</w:t>
      </w:r>
      <w:proofErr w:type="gramEnd"/>
      <w:r w:rsidR="00781555" w:rsidRPr="00692F28">
        <w:rPr>
          <w:bCs/>
          <w:sz w:val="24"/>
          <w:szCs w:val="24"/>
        </w:rPr>
        <w:t xml:space="preserve"> против </w:t>
      </w:r>
      <w:proofErr w:type="gramStart"/>
      <w:r w:rsidR="00781555" w:rsidRPr="00692F28">
        <w:rPr>
          <w:bCs/>
          <w:sz w:val="24"/>
          <w:szCs w:val="24"/>
        </w:rPr>
        <w:t>предыдущей</w:t>
      </w:r>
      <w:proofErr w:type="gramEnd"/>
      <w:r w:rsidR="00781555" w:rsidRPr="00692F28">
        <w:rPr>
          <w:bCs/>
          <w:sz w:val="24"/>
          <w:szCs w:val="24"/>
        </w:rPr>
        <w:t xml:space="preserve"> планового показателя доходов на 1 409 300 рублей</w:t>
      </w:r>
      <w:r w:rsidRPr="00692F28">
        <w:rPr>
          <w:bCs/>
          <w:sz w:val="24"/>
          <w:szCs w:val="24"/>
        </w:rPr>
        <w:t xml:space="preserve">,  </w:t>
      </w:r>
      <w:r w:rsidR="00C05AA2" w:rsidRPr="00692F28">
        <w:rPr>
          <w:bCs/>
          <w:sz w:val="24"/>
          <w:szCs w:val="24"/>
        </w:rPr>
        <w:t>на 2017 год</w:t>
      </w:r>
      <w:r w:rsidR="007702F0" w:rsidRPr="00692F28">
        <w:rPr>
          <w:bCs/>
          <w:sz w:val="24"/>
          <w:szCs w:val="24"/>
        </w:rPr>
        <w:t xml:space="preserve"> </w:t>
      </w:r>
      <w:r w:rsidR="00C05AA2" w:rsidRPr="00692F28">
        <w:rPr>
          <w:bCs/>
          <w:sz w:val="24"/>
          <w:szCs w:val="24"/>
        </w:rPr>
        <w:t xml:space="preserve"> -</w:t>
      </w:r>
      <w:r w:rsidR="004563AB" w:rsidRPr="00692F28">
        <w:rPr>
          <w:bCs/>
          <w:sz w:val="24"/>
          <w:szCs w:val="24"/>
        </w:rPr>
        <w:t xml:space="preserve"> 3 713 400 рублей, на 2018 год – 3 655 000 рублей, на 2019 год – 4 114 500 рублей,</w:t>
      </w:r>
      <w:r w:rsidR="00C05AA2" w:rsidRPr="00692F28">
        <w:rPr>
          <w:bCs/>
          <w:sz w:val="24"/>
          <w:szCs w:val="24"/>
        </w:rPr>
        <w:t xml:space="preserve"> </w:t>
      </w:r>
      <w:r w:rsidRPr="00692F28">
        <w:rPr>
          <w:bCs/>
          <w:sz w:val="24"/>
          <w:szCs w:val="24"/>
        </w:rPr>
        <w:t>которые направляются в дорожный фонд муниципального района.</w:t>
      </w:r>
    </w:p>
    <w:p w:rsidR="00341FBF" w:rsidRPr="00692F28" w:rsidRDefault="00C05AA2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bCs/>
          <w:sz w:val="24"/>
          <w:szCs w:val="24"/>
        </w:rPr>
        <w:t xml:space="preserve">Объем финансирования увеличен за счет увеличения </w:t>
      </w:r>
      <w:r w:rsidRPr="00692F28">
        <w:rPr>
          <w:sz w:val="24"/>
          <w:szCs w:val="24"/>
        </w:rPr>
        <w:t>от поступления</w:t>
      </w:r>
      <w:r w:rsidRPr="00692F28">
        <w:rPr>
          <w:bCs/>
          <w:sz w:val="24"/>
          <w:szCs w:val="24"/>
        </w:rPr>
        <w:t xml:space="preserve"> налогов на товары (работы и услуги) реализуемые на территории муниципального района (доходы от уплаты акцизов на бензин, дизельное топливо) в бюджет муниципального района на 2016 </w:t>
      </w:r>
      <w:r w:rsidR="004563AB" w:rsidRPr="00692F28">
        <w:rPr>
          <w:bCs/>
          <w:sz w:val="24"/>
          <w:szCs w:val="24"/>
        </w:rPr>
        <w:lastRenderedPageBreak/>
        <w:t xml:space="preserve">год на 1409 300 рублей и </w:t>
      </w:r>
      <w:r w:rsidRPr="00692F28">
        <w:rPr>
          <w:bCs/>
          <w:sz w:val="24"/>
          <w:szCs w:val="24"/>
        </w:rPr>
        <w:t>за счет дополнительного выделения средств из областного бюджета: на 2017 год  в размере 1069 000 рублей и на 2018-2019 годы по</w:t>
      </w:r>
      <w:proofErr w:type="gramEnd"/>
      <w:r w:rsidRPr="00692F28">
        <w:rPr>
          <w:bCs/>
          <w:sz w:val="24"/>
          <w:szCs w:val="24"/>
        </w:rPr>
        <w:t xml:space="preserve"> 535 000 рублей ежегодно</w:t>
      </w:r>
      <w:r w:rsidR="00341FBF" w:rsidRPr="00692F28">
        <w:rPr>
          <w:bCs/>
          <w:sz w:val="24"/>
          <w:szCs w:val="24"/>
        </w:rPr>
        <w:t>.</w:t>
      </w:r>
      <w:r w:rsidR="0063656E" w:rsidRPr="00692F28">
        <w:rPr>
          <w:bCs/>
          <w:sz w:val="24"/>
          <w:szCs w:val="24"/>
        </w:rPr>
        <w:t xml:space="preserve"> Объем финансирования 2020 года остается без изменений.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 xml:space="preserve">ежные средства планируются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-на реализацию мероприятий подпрограммы «Развитие дорожного хозяйства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на 2014-2020 годы»</w:t>
      </w:r>
      <w:r w:rsidR="0063656E" w:rsidRPr="00692F28">
        <w:rPr>
          <w:sz w:val="24"/>
          <w:szCs w:val="24"/>
        </w:rPr>
        <w:t xml:space="preserve"> на 2016 год – рублей, на 2017 год – 4782400 рублей,</w:t>
      </w:r>
      <w:r w:rsidRPr="00692F28">
        <w:rPr>
          <w:sz w:val="24"/>
          <w:szCs w:val="24"/>
        </w:rPr>
        <w:t xml:space="preserve"> </w:t>
      </w:r>
      <w:r w:rsidR="0063656E" w:rsidRPr="00692F28">
        <w:rPr>
          <w:sz w:val="24"/>
          <w:szCs w:val="24"/>
        </w:rPr>
        <w:t>на 2018 год – 4190 000 рублей на 2019 год – 4649500 рублей, на 2020 год - 90000</w:t>
      </w:r>
      <w:r w:rsidR="004563AB" w:rsidRPr="00692F28">
        <w:rPr>
          <w:sz w:val="24"/>
          <w:szCs w:val="24"/>
        </w:rPr>
        <w:t xml:space="preserve"> рублей;</w:t>
      </w:r>
    </w:p>
    <w:p w:rsidR="00341FBF" w:rsidRPr="00692F28" w:rsidRDefault="004563AB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341FBF" w:rsidRPr="00692F28">
        <w:rPr>
          <w:sz w:val="24"/>
          <w:szCs w:val="24"/>
        </w:rPr>
        <w:t xml:space="preserve"> подпрограммы «Повышение безопасности дорожного движения в </w:t>
      </w:r>
      <w:proofErr w:type="spellStart"/>
      <w:r w:rsidR="00341FBF" w:rsidRPr="00692F28">
        <w:rPr>
          <w:sz w:val="24"/>
          <w:szCs w:val="24"/>
        </w:rPr>
        <w:t>Поддорском</w:t>
      </w:r>
      <w:proofErr w:type="spellEnd"/>
      <w:r w:rsidR="00341FBF" w:rsidRPr="00692F28">
        <w:rPr>
          <w:sz w:val="24"/>
          <w:szCs w:val="24"/>
        </w:rPr>
        <w:t xml:space="preserve"> муниципальном районе на 2014-2020 годы»</w:t>
      </w:r>
      <w:r w:rsidR="0063656E" w:rsidRPr="00692F28">
        <w:rPr>
          <w:sz w:val="24"/>
          <w:szCs w:val="24"/>
        </w:rPr>
        <w:t xml:space="preserve"> на 2016 год в размере 4600 рублей и на 2017- 2020 годы по 5000 рублей ежегодно</w:t>
      </w:r>
      <w:r w:rsidR="00341FBF" w:rsidRPr="00692F28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Pr="00692F28">
        <w:rPr>
          <w:i/>
          <w:sz w:val="24"/>
          <w:szCs w:val="24"/>
        </w:rPr>
        <w:t>Содержание автомобильных дорог общего пользования местного значения и искусственных сооружений</w:t>
      </w:r>
      <w:r w:rsidRPr="00692F28">
        <w:rPr>
          <w:sz w:val="24"/>
          <w:szCs w:val="24"/>
        </w:rPr>
        <w:t xml:space="preserve">»  из бюджета муниципального района на 2016 год  финансирование определено в объеме  </w:t>
      </w:r>
      <w:r w:rsidR="005B75AE" w:rsidRPr="00692F28">
        <w:rPr>
          <w:sz w:val="24"/>
          <w:szCs w:val="24"/>
        </w:rPr>
        <w:t>1845070</w:t>
      </w:r>
      <w:r w:rsidRPr="00692F28">
        <w:rPr>
          <w:sz w:val="24"/>
          <w:szCs w:val="24"/>
        </w:rPr>
        <w:t xml:space="preserve"> рублей,</w:t>
      </w:r>
      <w:r w:rsidR="005B75AE" w:rsidRPr="00692F28">
        <w:rPr>
          <w:sz w:val="24"/>
          <w:szCs w:val="24"/>
        </w:rPr>
        <w:t xml:space="preserve"> на 2017</w:t>
      </w:r>
      <w:r w:rsidR="007A73E5" w:rsidRPr="00692F28">
        <w:rPr>
          <w:sz w:val="24"/>
          <w:szCs w:val="24"/>
        </w:rPr>
        <w:t>-2019</w:t>
      </w:r>
      <w:r w:rsidR="005B75AE" w:rsidRPr="00692F28">
        <w:rPr>
          <w:sz w:val="24"/>
          <w:szCs w:val="24"/>
        </w:rPr>
        <w:t xml:space="preserve"> год</w:t>
      </w:r>
      <w:r w:rsidR="007A73E5" w:rsidRPr="00692F28">
        <w:rPr>
          <w:sz w:val="24"/>
          <w:szCs w:val="24"/>
        </w:rPr>
        <w:t>ы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по </w:t>
      </w:r>
      <w:r w:rsidR="005B75AE" w:rsidRPr="00692F28">
        <w:rPr>
          <w:sz w:val="24"/>
          <w:szCs w:val="24"/>
        </w:rPr>
        <w:t>1000 000 рублей</w:t>
      </w:r>
      <w:r w:rsidR="007A73E5" w:rsidRPr="00692F28">
        <w:rPr>
          <w:sz w:val="24"/>
          <w:szCs w:val="24"/>
        </w:rPr>
        <w:t xml:space="preserve"> ежегодно, на 2020 год – 30 000 рублей</w:t>
      </w:r>
      <w:r w:rsidR="005B75AE" w:rsidRPr="00692F28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Pr="00692F28">
        <w:rPr>
          <w:sz w:val="24"/>
          <w:szCs w:val="24"/>
        </w:rPr>
        <w:t xml:space="preserve">На обеспечение бесперебойного движения автомобильного транспорта по автомобильным дорогам общего пользования местного значения» из бюджета муниципального района на 2016 год в размере </w:t>
      </w:r>
      <w:r w:rsidR="007A73E5" w:rsidRPr="00692F28">
        <w:rPr>
          <w:sz w:val="24"/>
          <w:szCs w:val="24"/>
        </w:rPr>
        <w:t>1645459</w:t>
      </w:r>
      <w:r w:rsidR="004563AB" w:rsidRPr="00692F28">
        <w:rPr>
          <w:sz w:val="24"/>
          <w:szCs w:val="24"/>
        </w:rPr>
        <w:t>,</w:t>
      </w:r>
      <w:r w:rsidR="007A73E5" w:rsidRPr="00692F28">
        <w:rPr>
          <w:sz w:val="24"/>
          <w:szCs w:val="24"/>
        </w:rPr>
        <w:t>7</w:t>
      </w:r>
      <w:r w:rsidR="004563AB" w:rsidRPr="00692F28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</w:t>
      </w:r>
      <w:r w:rsidR="007A73E5" w:rsidRPr="00692F28">
        <w:rPr>
          <w:sz w:val="24"/>
          <w:szCs w:val="24"/>
        </w:rPr>
        <w:t>, на 2017 год – 960 000 рублей, на 2018-201</w:t>
      </w:r>
      <w:r w:rsidR="004563AB" w:rsidRPr="00692F28">
        <w:rPr>
          <w:sz w:val="24"/>
          <w:szCs w:val="24"/>
        </w:rPr>
        <w:t>9</w:t>
      </w:r>
      <w:r w:rsidR="007A73E5" w:rsidRPr="00692F28">
        <w:rPr>
          <w:sz w:val="24"/>
          <w:szCs w:val="24"/>
        </w:rPr>
        <w:t xml:space="preserve"> год</w:t>
      </w:r>
      <w:r w:rsidR="004563AB" w:rsidRPr="00692F28">
        <w:rPr>
          <w:sz w:val="24"/>
          <w:szCs w:val="24"/>
        </w:rPr>
        <w:t xml:space="preserve">ы </w:t>
      </w:r>
      <w:r w:rsidR="007A73E5" w:rsidRPr="00692F28">
        <w:rPr>
          <w:sz w:val="24"/>
          <w:szCs w:val="24"/>
        </w:rPr>
        <w:t>по 990 000 рублей, на 2020 год – 20</w:t>
      </w:r>
      <w:r w:rsidR="004563AB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>000 рублей</w:t>
      </w:r>
      <w:r w:rsidRPr="00692F28">
        <w:rPr>
          <w:sz w:val="24"/>
          <w:szCs w:val="24"/>
        </w:rPr>
        <w:t>;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1.2 </w:t>
      </w:r>
      <w:r w:rsidRPr="00692F28">
        <w:rPr>
          <w:sz w:val="24"/>
          <w:szCs w:val="24"/>
        </w:rPr>
        <w:t>«На проведение паспортизации автомобильных дорог общего пользования местного значения»  из бюджета муниципального района на 2016 год  в размере</w:t>
      </w:r>
      <w:r w:rsidRPr="00692F28">
        <w:rPr>
          <w:i/>
          <w:sz w:val="24"/>
          <w:szCs w:val="24"/>
        </w:rPr>
        <w:t xml:space="preserve">  </w:t>
      </w:r>
      <w:r w:rsidR="007A73E5" w:rsidRPr="00692F28">
        <w:rPr>
          <w:i/>
          <w:sz w:val="24"/>
          <w:szCs w:val="24"/>
        </w:rPr>
        <w:t>199679</w:t>
      </w:r>
      <w:r w:rsidR="004563AB" w:rsidRPr="00692F28">
        <w:rPr>
          <w:i/>
          <w:sz w:val="24"/>
          <w:szCs w:val="24"/>
        </w:rPr>
        <w:t>,</w:t>
      </w:r>
      <w:r w:rsidR="007A73E5" w:rsidRPr="00692F28">
        <w:rPr>
          <w:i/>
          <w:sz w:val="24"/>
          <w:szCs w:val="24"/>
        </w:rPr>
        <w:t>9</w:t>
      </w:r>
      <w:r w:rsidRPr="00692F28">
        <w:rPr>
          <w:i/>
          <w:sz w:val="24"/>
          <w:szCs w:val="24"/>
        </w:rPr>
        <w:t xml:space="preserve"> рублей</w:t>
      </w:r>
      <w:r w:rsidR="005B75AE" w:rsidRPr="00692F28">
        <w:rPr>
          <w:i/>
          <w:sz w:val="24"/>
          <w:szCs w:val="24"/>
        </w:rPr>
        <w:t>,  на 2017 год -40 000 рублей  и последующие года по 10 000 рублей</w:t>
      </w:r>
      <w:r w:rsidRPr="00692F28">
        <w:rPr>
          <w:sz w:val="24"/>
          <w:szCs w:val="24"/>
        </w:rPr>
        <w:t>.</w:t>
      </w:r>
    </w:p>
    <w:p w:rsidR="007A73E5" w:rsidRPr="00692F28" w:rsidRDefault="007A73E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-пункт 1.3 «Предоставление иных межбюджетных трансфертов для покрытия расходов поселений,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поселения» предусмотрено финансирование на 2016 год в размере 2 991660</w:t>
      </w:r>
      <w:r w:rsidR="004563AB" w:rsidRPr="00692F28">
        <w:rPr>
          <w:sz w:val="24"/>
          <w:szCs w:val="24"/>
        </w:rPr>
        <w:t>,</w:t>
      </w:r>
      <w:r w:rsidRPr="00692F28">
        <w:rPr>
          <w:sz w:val="24"/>
          <w:szCs w:val="24"/>
        </w:rPr>
        <w:t>4 рублей.</w:t>
      </w:r>
    </w:p>
    <w:p w:rsidR="00EB39A6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</w:t>
      </w:r>
      <w:proofErr w:type="gramStart"/>
      <w:r w:rsidRPr="00692F28">
        <w:rPr>
          <w:sz w:val="24"/>
          <w:szCs w:val="24"/>
        </w:rPr>
        <w:t>По  задаче 2 «</w:t>
      </w:r>
      <w:r w:rsidRPr="00692F28">
        <w:rPr>
          <w:i/>
          <w:sz w:val="24"/>
          <w:szCs w:val="24"/>
        </w:rPr>
        <w:t>Ремонт автомобильных дорог общего пользования местного значения и искусственных сооружени</w:t>
      </w:r>
      <w:r w:rsidRPr="00692F28">
        <w:rPr>
          <w:sz w:val="24"/>
          <w:szCs w:val="24"/>
        </w:rPr>
        <w:t xml:space="preserve">й» определено финансирование на 2016 год в размере </w:t>
      </w:r>
      <w:r w:rsidR="00EB39A6" w:rsidRPr="00692F28">
        <w:rPr>
          <w:sz w:val="24"/>
          <w:szCs w:val="24"/>
        </w:rPr>
        <w:t xml:space="preserve"> 30813</w:t>
      </w:r>
      <w:r w:rsidRPr="00692F28">
        <w:rPr>
          <w:sz w:val="24"/>
          <w:szCs w:val="24"/>
        </w:rPr>
        <w:t>00 рублей (в том  числе: из бюдже</w:t>
      </w:r>
      <w:r w:rsidR="00EB39A6" w:rsidRPr="00692F28">
        <w:rPr>
          <w:sz w:val="24"/>
          <w:szCs w:val="24"/>
        </w:rPr>
        <w:t>та муниципального района на 2016</w:t>
      </w:r>
      <w:r w:rsidRPr="00692F28">
        <w:rPr>
          <w:sz w:val="24"/>
          <w:szCs w:val="24"/>
        </w:rPr>
        <w:t xml:space="preserve"> год  в </w:t>
      </w:r>
      <w:r w:rsidR="00EB39A6" w:rsidRPr="00692F28">
        <w:rPr>
          <w:sz w:val="24"/>
          <w:szCs w:val="24"/>
        </w:rPr>
        <w:t>сумме  2 497 3</w:t>
      </w:r>
      <w:r w:rsidRPr="00692F28">
        <w:rPr>
          <w:sz w:val="24"/>
          <w:szCs w:val="24"/>
        </w:rPr>
        <w:t>00 рублей и из областного бюджета – 544 000 рублей</w:t>
      </w:r>
      <w:r w:rsidR="00EB39A6" w:rsidRPr="00692F28">
        <w:rPr>
          <w:sz w:val="24"/>
          <w:szCs w:val="24"/>
        </w:rPr>
        <w:t xml:space="preserve">, Расходы на </w:t>
      </w:r>
      <w:proofErr w:type="spellStart"/>
      <w:r w:rsidR="00EB39A6" w:rsidRPr="00692F28">
        <w:rPr>
          <w:sz w:val="24"/>
          <w:szCs w:val="24"/>
        </w:rPr>
        <w:t>софинансирование</w:t>
      </w:r>
      <w:proofErr w:type="spellEnd"/>
      <w:r w:rsidR="00EB39A6" w:rsidRPr="00692F28">
        <w:rPr>
          <w:sz w:val="24"/>
          <w:szCs w:val="24"/>
        </w:rPr>
        <w:t xml:space="preserve"> мероприятий по субсидии  на осуществление дорожной деятельности в отношении автомобильных дорог общего</w:t>
      </w:r>
      <w:proofErr w:type="gramEnd"/>
      <w:r w:rsidR="00EB39A6" w:rsidRPr="00692F28">
        <w:rPr>
          <w:sz w:val="24"/>
          <w:szCs w:val="24"/>
        </w:rPr>
        <w:t xml:space="preserve"> пользования местного значения – 40000рублей</w:t>
      </w:r>
      <w:r w:rsidRPr="00692F28">
        <w:rPr>
          <w:sz w:val="24"/>
          <w:szCs w:val="24"/>
        </w:rPr>
        <w:t>)</w:t>
      </w:r>
      <w:r w:rsidR="00EB39A6" w:rsidRPr="00692F28">
        <w:rPr>
          <w:sz w:val="24"/>
          <w:szCs w:val="24"/>
        </w:rPr>
        <w:t>.</w:t>
      </w:r>
    </w:p>
    <w:p w:rsidR="00341FBF" w:rsidRPr="00692F28" w:rsidRDefault="00EB39A6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</w:t>
      </w:r>
      <w:r w:rsidR="00341FBF" w:rsidRPr="00692F28">
        <w:rPr>
          <w:sz w:val="24"/>
          <w:szCs w:val="24"/>
        </w:rPr>
        <w:t xml:space="preserve">а </w:t>
      </w:r>
      <w:proofErr w:type="gramStart"/>
      <w:r w:rsidR="00341FBF" w:rsidRPr="00692F28">
        <w:rPr>
          <w:sz w:val="24"/>
          <w:szCs w:val="24"/>
        </w:rPr>
        <w:t>последующие</w:t>
      </w:r>
      <w:proofErr w:type="gramEnd"/>
      <w:r w:rsidR="00341FBF" w:rsidRPr="00692F28">
        <w:rPr>
          <w:sz w:val="24"/>
          <w:szCs w:val="24"/>
        </w:rPr>
        <w:t xml:space="preserve"> года предусмотрено финансирование из бюджета муниципального района, а именно: на 2017</w:t>
      </w:r>
      <w:r w:rsidRPr="00692F28">
        <w:rPr>
          <w:sz w:val="24"/>
          <w:szCs w:val="24"/>
        </w:rPr>
        <w:t xml:space="preserve"> год – 3782400 рублей, на 2018 год – 3190000 рублей, на 2019</w:t>
      </w:r>
      <w:r w:rsidR="00341FBF" w:rsidRPr="00692F28">
        <w:rPr>
          <w:sz w:val="24"/>
          <w:szCs w:val="24"/>
        </w:rPr>
        <w:t xml:space="preserve"> год - финанс</w:t>
      </w:r>
      <w:r w:rsidRPr="00692F28">
        <w:rPr>
          <w:sz w:val="24"/>
          <w:szCs w:val="24"/>
        </w:rPr>
        <w:t xml:space="preserve">ирование определено  </w:t>
      </w:r>
      <w:r w:rsidR="005B75AE" w:rsidRPr="00692F28">
        <w:rPr>
          <w:sz w:val="24"/>
          <w:szCs w:val="24"/>
        </w:rPr>
        <w:t>3649500</w:t>
      </w:r>
      <w:r w:rsidR="00341FBF" w:rsidRPr="00692F28">
        <w:rPr>
          <w:sz w:val="24"/>
          <w:szCs w:val="24"/>
        </w:rPr>
        <w:t xml:space="preserve"> рублей </w:t>
      </w:r>
      <w:r w:rsidRPr="00692F28">
        <w:rPr>
          <w:sz w:val="24"/>
          <w:szCs w:val="24"/>
        </w:rPr>
        <w:t xml:space="preserve"> и на 2020 год финансирование предусмотрено </w:t>
      </w:r>
      <w:r w:rsidR="00341FBF" w:rsidRPr="00692F28">
        <w:rPr>
          <w:sz w:val="24"/>
          <w:szCs w:val="24"/>
        </w:rPr>
        <w:t xml:space="preserve"> 60 000 рублей</w:t>
      </w:r>
      <w:r w:rsidRPr="00692F28"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8A1E78" w:rsidRPr="00692F28" w:rsidRDefault="008A1E78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692F28">
        <w:rPr>
          <w:b/>
          <w:sz w:val="24"/>
          <w:szCs w:val="24"/>
        </w:rPr>
        <w:t xml:space="preserve">по </w:t>
      </w:r>
      <w:r w:rsidR="00341FBF" w:rsidRPr="00692F28">
        <w:rPr>
          <w:b/>
          <w:sz w:val="24"/>
          <w:szCs w:val="24"/>
        </w:rPr>
        <w:t>п</w:t>
      </w:r>
      <w:r w:rsidR="007A73E5" w:rsidRPr="00692F28">
        <w:rPr>
          <w:b/>
          <w:sz w:val="24"/>
          <w:szCs w:val="24"/>
        </w:rPr>
        <w:t>ункту</w:t>
      </w:r>
      <w:r w:rsidR="00341FBF" w:rsidRPr="00692F28">
        <w:rPr>
          <w:b/>
          <w:sz w:val="24"/>
          <w:szCs w:val="24"/>
        </w:rPr>
        <w:t xml:space="preserve"> 2.1</w:t>
      </w:r>
      <w:r w:rsidR="007A73E5" w:rsidRPr="00692F28">
        <w:rPr>
          <w:b/>
          <w:sz w:val="24"/>
          <w:szCs w:val="24"/>
        </w:rPr>
        <w:t xml:space="preserve"> «Организация работ по ремонту автомобильных дорог общего местного значения</w:t>
      </w:r>
      <w:r w:rsidR="007A73E5" w:rsidRPr="00692F28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финансирование на 2016 год в размере  2537300 рублей (в том  числе: из бюджета муниципального района на 2016 год  в сумме  1953300 рублей и из областного бюджета – 544 000 рублей, Расходы на </w:t>
      </w:r>
      <w:proofErr w:type="spellStart"/>
      <w:r w:rsidRPr="00692F28">
        <w:rPr>
          <w:sz w:val="24"/>
          <w:szCs w:val="24"/>
        </w:rPr>
        <w:t>софинансирование</w:t>
      </w:r>
      <w:proofErr w:type="spellEnd"/>
      <w:r w:rsidRPr="00692F28">
        <w:rPr>
          <w:sz w:val="24"/>
          <w:szCs w:val="24"/>
        </w:rPr>
        <w:t xml:space="preserve"> мероприятий по субсидии  на осуществление дорожной деятельности в отношении автомобильных дорог общего пользования местного значения</w:t>
      </w:r>
      <w:proofErr w:type="gramEnd"/>
      <w:r w:rsidRPr="00692F28">
        <w:rPr>
          <w:sz w:val="24"/>
          <w:szCs w:val="24"/>
        </w:rPr>
        <w:t xml:space="preserve"> – </w:t>
      </w:r>
      <w:proofErr w:type="gramStart"/>
      <w:r w:rsidRPr="00692F28">
        <w:rPr>
          <w:sz w:val="24"/>
          <w:szCs w:val="24"/>
        </w:rPr>
        <w:t>40000рублей).</w:t>
      </w:r>
      <w:proofErr w:type="gramEnd"/>
    </w:p>
    <w:p w:rsidR="00341FBF" w:rsidRPr="00692F28" w:rsidRDefault="008A1E7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 на 2017 го</w:t>
      </w:r>
      <w:r w:rsidR="00160FF1" w:rsidRPr="00692F28">
        <w:rPr>
          <w:sz w:val="24"/>
          <w:szCs w:val="24"/>
        </w:rPr>
        <w:t xml:space="preserve"> из бюджета  муниципального района</w:t>
      </w:r>
      <w:r w:rsidRPr="00692F28">
        <w:rPr>
          <w:sz w:val="24"/>
          <w:szCs w:val="24"/>
        </w:rPr>
        <w:t xml:space="preserve">  в сумме  </w:t>
      </w:r>
      <w:r w:rsidR="00160FF1" w:rsidRPr="00692F28">
        <w:rPr>
          <w:sz w:val="24"/>
          <w:szCs w:val="24"/>
        </w:rPr>
        <w:t>261340</w:t>
      </w:r>
      <w:r w:rsidRPr="00692F28">
        <w:rPr>
          <w:sz w:val="24"/>
          <w:szCs w:val="24"/>
        </w:rPr>
        <w:t xml:space="preserve">0 рублей и из областного бюджета – 1069 000 рублей. Расходы на </w:t>
      </w:r>
      <w:proofErr w:type="spellStart"/>
      <w:r w:rsidRPr="00692F28">
        <w:rPr>
          <w:sz w:val="24"/>
          <w:szCs w:val="24"/>
        </w:rPr>
        <w:t>софинансирование</w:t>
      </w:r>
      <w:proofErr w:type="spellEnd"/>
      <w:r w:rsidRPr="00692F28">
        <w:rPr>
          <w:sz w:val="24"/>
          <w:szCs w:val="24"/>
        </w:rPr>
        <w:t xml:space="preserve"> мероприятий по субсидии  на осуществление дорожной деятельности в отношении автомобильных дорог общего пользования местного значения – 100 000рублей</w:t>
      </w:r>
      <w:r w:rsidR="00160FF1" w:rsidRPr="00692F28">
        <w:rPr>
          <w:sz w:val="24"/>
          <w:szCs w:val="24"/>
        </w:rPr>
        <w:t>,</w:t>
      </w:r>
    </w:p>
    <w:p w:rsidR="00160FF1" w:rsidRPr="00692F28" w:rsidRDefault="00160FF1" w:rsidP="00160FF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 на 2018 год  из бюджета муниципального района в сумме  2655000 рублей и из областного бюджета – 535 000 рублей. Расходы на </w:t>
      </w:r>
      <w:proofErr w:type="spellStart"/>
      <w:r w:rsidRPr="00692F28">
        <w:rPr>
          <w:sz w:val="24"/>
          <w:szCs w:val="24"/>
        </w:rPr>
        <w:t>софинансирование</w:t>
      </w:r>
      <w:proofErr w:type="spellEnd"/>
      <w:r w:rsidRPr="00692F28">
        <w:rPr>
          <w:sz w:val="24"/>
          <w:szCs w:val="24"/>
        </w:rPr>
        <w:t xml:space="preserve"> мероприятий по </w:t>
      </w:r>
      <w:r w:rsidRPr="00692F28">
        <w:rPr>
          <w:sz w:val="24"/>
          <w:szCs w:val="24"/>
        </w:rPr>
        <w:lastRenderedPageBreak/>
        <w:t>субсидии  на осуществление дорожной деятельности в отношении автомобильных дорог общего пользования местного значения – 0 рублей,</w:t>
      </w:r>
    </w:p>
    <w:p w:rsidR="00160FF1" w:rsidRPr="00692F28" w:rsidRDefault="00160FF1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 на 2019 год  из бюджета муниципального района в сумме  3114500 рублей и из областного бюджета – 535 000 рублей. Расходы на </w:t>
      </w:r>
      <w:proofErr w:type="spellStart"/>
      <w:r w:rsidRPr="00692F28">
        <w:rPr>
          <w:sz w:val="24"/>
          <w:szCs w:val="24"/>
        </w:rPr>
        <w:t>софинансирование</w:t>
      </w:r>
      <w:proofErr w:type="spellEnd"/>
      <w:r w:rsidRPr="00692F28">
        <w:rPr>
          <w:sz w:val="24"/>
          <w:szCs w:val="24"/>
        </w:rPr>
        <w:t xml:space="preserve"> мероприятий по субсидии  на осуществление дорожной деятельности в отношении автомобильных дорог общего пользования местного значения – 0 рублей,</w:t>
      </w:r>
    </w:p>
    <w:p w:rsidR="00341FBF" w:rsidRPr="00692F28" w:rsidRDefault="00B5464E" w:rsidP="008A1E78">
      <w:pPr>
        <w:tabs>
          <w:tab w:val="left" w:pos="3420"/>
        </w:tabs>
        <w:jc w:val="both"/>
        <w:rPr>
          <w:i/>
          <w:sz w:val="24"/>
          <w:szCs w:val="24"/>
        </w:rPr>
      </w:pPr>
      <w:r w:rsidRPr="00692F28">
        <w:rPr>
          <w:sz w:val="24"/>
          <w:szCs w:val="24"/>
        </w:rPr>
        <w:t>- по пункту 2.2</w:t>
      </w:r>
      <w:r w:rsidR="008A1E78" w:rsidRPr="00692F28">
        <w:rPr>
          <w:sz w:val="24"/>
          <w:szCs w:val="24"/>
        </w:rPr>
        <w:t xml:space="preserve"> «Ремонт искусственных сооружений» определен объем финансирования на 2016 год в размере 1308637</w:t>
      </w:r>
      <w:r w:rsidRPr="00692F28">
        <w:rPr>
          <w:sz w:val="24"/>
          <w:szCs w:val="24"/>
        </w:rPr>
        <w:t>,</w:t>
      </w:r>
      <w:r w:rsidR="008A1E78" w:rsidRPr="00692F28">
        <w:rPr>
          <w:sz w:val="24"/>
          <w:szCs w:val="24"/>
        </w:rPr>
        <w:t>4 рублей</w:t>
      </w:r>
      <w:r w:rsidRPr="00692F28">
        <w:rPr>
          <w:sz w:val="24"/>
          <w:szCs w:val="24"/>
        </w:rPr>
        <w:t>.</w:t>
      </w: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При проверке </w:t>
      </w:r>
      <w:proofErr w:type="gramStart"/>
      <w:r w:rsidRPr="00692F28">
        <w:rPr>
          <w:sz w:val="24"/>
          <w:szCs w:val="24"/>
        </w:rPr>
        <w:t>правильности  установления плановых целевых показателей Программы  пункта</w:t>
      </w:r>
      <w:proofErr w:type="gramEnd"/>
      <w:r w:rsidRPr="00692F28">
        <w:rPr>
          <w:sz w:val="24"/>
          <w:szCs w:val="24"/>
        </w:rPr>
        <w:t xml:space="preserve"> 4 «Цели, задачи и целевые показа</w:t>
      </w:r>
      <w:r w:rsidR="00160FF1" w:rsidRPr="00692F28">
        <w:rPr>
          <w:sz w:val="24"/>
          <w:szCs w:val="24"/>
        </w:rPr>
        <w:t>тели муниципальной программы», что в зависимости от корректировки объема финансирования в целевые показатели изменения внесены</w:t>
      </w:r>
      <w:r w:rsidRPr="00692F28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</w:t>
      </w:r>
      <w:proofErr w:type="gramStart"/>
      <w:r w:rsidRPr="00692F28">
        <w:rPr>
          <w:sz w:val="24"/>
          <w:szCs w:val="24"/>
        </w:rPr>
        <w:t xml:space="preserve">Финансирование мероприятий подпрограммы «Повышение безопасности дорожного движения в </w:t>
      </w:r>
      <w:proofErr w:type="spellStart"/>
      <w:r w:rsidRPr="00692F28">
        <w:rPr>
          <w:sz w:val="24"/>
          <w:szCs w:val="24"/>
        </w:rPr>
        <w:t>Поддорском</w:t>
      </w:r>
      <w:proofErr w:type="spellEnd"/>
      <w:r w:rsidRPr="00692F28">
        <w:rPr>
          <w:sz w:val="24"/>
          <w:szCs w:val="24"/>
        </w:rPr>
        <w:t xml:space="preserve"> муниципальном районе на 2014-2020 годы»  определено согласно п.2.4 «Организация и проведение на территории муниципального района конкурса юных инспекторов движения «Безопасное колесо»,  участие в областном конкурсе»  на 2015-2020 годы по 5 000 рублей ежегодно, кроме 2016 года, где финансирование запланировано в размере 4 600 рублей.</w:t>
      </w:r>
      <w:proofErr w:type="gramEnd"/>
    </w:p>
    <w:p w:rsidR="00341FBF" w:rsidRPr="00692F28" w:rsidRDefault="00341FBF" w:rsidP="00341FBF">
      <w:pPr>
        <w:ind w:right="43" w:firstLine="708"/>
        <w:jc w:val="both"/>
        <w:rPr>
          <w:bCs/>
          <w:sz w:val="24"/>
          <w:szCs w:val="24"/>
        </w:rPr>
      </w:pPr>
      <w:r w:rsidRPr="00692F28">
        <w:rPr>
          <w:bCs/>
          <w:sz w:val="24"/>
          <w:szCs w:val="24"/>
        </w:rPr>
        <w:t>1.</w:t>
      </w:r>
      <w:r w:rsidR="00C807FA" w:rsidRPr="00692F28">
        <w:rPr>
          <w:bCs/>
          <w:sz w:val="24"/>
          <w:szCs w:val="24"/>
        </w:rPr>
        <w:t xml:space="preserve"> </w:t>
      </w:r>
      <w:proofErr w:type="gramStart"/>
      <w:r w:rsidRPr="00692F28">
        <w:rPr>
          <w:bCs/>
          <w:sz w:val="24"/>
          <w:szCs w:val="24"/>
        </w:rPr>
        <w:t xml:space="preserve">Подпрограммы «Развитие дорожного хозяйства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на 2014-2020 годы» по коду   «04 09 15 1 00 </w:t>
      </w:r>
      <w:r w:rsidR="00C807FA" w:rsidRPr="00692F28">
        <w:rPr>
          <w:bCs/>
          <w:sz w:val="24"/>
          <w:szCs w:val="24"/>
        </w:rPr>
        <w:t>00000»  на 2016  год  -</w:t>
      </w:r>
      <w:r w:rsidRPr="00692F28">
        <w:rPr>
          <w:bCs/>
          <w:sz w:val="24"/>
          <w:szCs w:val="24"/>
        </w:rPr>
        <w:t xml:space="preserve"> из областного бюджета по целевой статье «04 09 15 1 0271510»  </w:t>
      </w:r>
      <w:r w:rsidR="00C807FA" w:rsidRPr="00692F28">
        <w:rPr>
          <w:bCs/>
          <w:sz w:val="24"/>
          <w:szCs w:val="24"/>
        </w:rPr>
        <w:t>на 2016 год</w:t>
      </w:r>
      <w:r w:rsidRPr="00692F28">
        <w:rPr>
          <w:bCs/>
          <w:sz w:val="24"/>
          <w:szCs w:val="24"/>
        </w:rPr>
        <w:t xml:space="preserve"> в  сумме  544 000 рублей</w:t>
      </w:r>
      <w:r w:rsidR="00C807FA" w:rsidRPr="00692F28">
        <w:rPr>
          <w:bCs/>
          <w:sz w:val="24"/>
          <w:szCs w:val="24"/>
        </w:rPr>
        <w:t xml:space="preserve">, на 2017 год в сумме 1069 </w:t>
      </w:r>
      <w:proofErr w:type="spellStart"/>
      <w:r w:rsidR="00C807FA" w:rsidRPr="00692F28">
        <w:rPr>
          <w:bCs/>
          <w:sz w:val="24"/>
          <w:szCs w:val="24"/>
        </w:rPr>
        <w:t>руб</w:t>
      </w:r>
      <w:proofErr w:type="spellEnd"/>
      <w:r w:rsidR="00C807FA" w:rsidRPr="00692F28">
        <w:rPr>
          <w:bCs/>
          <w:sz w:val="24"/>
          <w:szCs w:val="24"/>
        </w:rPr>
        <w:t xml:space="preserve">,, на 2018-2019 годы по 535 000 рублей ежегодно </w:t>
      </w:r>
      <w:r w:rsidRPr="00692F28">
        <w:rPr>
          <w:bCs/>
          <w:sz w:val="24"/>
          <w:szCs w:val="24"/>
        </w:rPr>
        <w:t xml:space="preserve">  и из бюджета муниципального района</w:t>
      </w:r>
      <w:proofErr w:type="gramEnd"/>
      <w:r w:rsidRPr="00692F28">
        <w:rPr>
          <w:bCs/>
          <w:sz w:val="24"/>
          <w:szCs w:val="24"/>
        </w:rPr>
        <w:t xml:space="preserve"> </w:t>
      </w:r>
      <w:r w:rsidR="00C807FA" w:rsidRPr="00692F28">
        <w:rPr>
          <w:bCs/>
          <w:sz w:val="24"/>
          <w:szCs w:val="24"/>
        </w:rPr>
        <w:t xml:space="preserve"> на 2016 год в сумме ….</w:t>
      </w:r>
      <w:r w:rsidRPr="00692F28">
        <w:rPr>
          <w:bCs/>
          <w:sz w:val="24"/>
          <w:szCs w:val="24"/>
        </w:rPr>
        <w:t xml:space="preserve"> рублей</w:t>
      </w:r>
      <w:r w:rsidR="00C807FA" w:rsidRPr="00692F28">
        <w:rPr>
          <w:bCs/>
          <w:sz w:val="24"/>
          <w:szCs w:val="24"/>
        </w:rPr>
        <w:t xml:space="preserve"> на 2017 год в сумме 3718000 </w:t>
      </w:r>
      <w:proofErr w:type="spellStart"/>
      <w:r w:rsidR="00C807FA" w:rsidRPr="00692F28">
        <w:rPr>
          <w:bCs/>
          <w:sz w:val="24"/>
          <w:szCs w:val="24"/>
        </w:rPr>
        <w:t>руб</w:t>
      </w:r>
      <w:proofErr w:type="spellEnd"/>
      <w:proofErr w:type="gramStart"/>
      <w:r w:rsidR="00C807FA" w:rsidRPr="00692F28">
        <w:rPr>
          <w:bCs/>
          <w:sz w:val="24"/>
          <w:szCs w:val="24"/>
        </w:rPr>
        <w:t xml:space="preserve">,, </w:t>
      </w:r>
      <w:proofErr w:type="gramEnd"/>
      <w:r w:rsidR="00C807FA" w:rsidRPr="00692F28">
        <w:rPr>
          <w:bCs/>
          <w:sz w:val="24"/>
          <w:szCs w:val="24"/>
        </w:rPr>
        <w:t>на 2018 год  -3655000 рублей, на 2019 год -4114500 рублей, на 2020 год -90 000 рублей.</w:t>
      </w:r>
    </w:p>
    <w:p w:rsidR="00341FBF" w:rsidRPr="00692F28" w:rsidRDefault="00341FBF" w:rsidP="00341FBF">
      <w:pPr>
        <w:ind w:right="43" w:firstLine="708"/>
        <w:jc w:val="both"/>
        <w:rPr>
          <w:bCs/>
          <w:sz w:val="24"/>
          <w:szCs w:val="24"/>
        </w:rPr>
      </w:pPr>
      <w:r w:rsidRPr="00692F28">
        <w:rPr>
          <w:bCs/>
          <w:sz w:val="24"/>
          <w:szCs w:val="24"/>
        </w:rPr>
        <w:t xml:space="preserve">2.   Подпрограммы «Повышение безопасности дорожного движения на т территории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на 2014-2020 годы» на 2015 и 2020 годы по 5 000 рублей,  на 2016 год -  4 600 рублей (07 07  15 2 02350), что соответствует приложениям к решению Думы № 8, 9, 10.</w:t>
      </w:r>
    </w:p>
    <w:p w:rsidR="00341FBF" w:rsidRPr="00692F28" w:rsidRDefault="00341FBF" w:rsidP="00341FBF">
      <w:pPr>
        <w:ind w:right="43" w:firstLine="708"/>
        <w:jc w:val="both"/>
        <w:rPr>
          <w:bCs/>
          <w:sz w:val="24"/>
          <w:szCs w:val="24"/>
        </w:rPr>
      </w:pPr>
    </w:p>
    <w:p w:rsidR="00341FBF" w:rsidRPr="00692F28" w:rsidRDefault="00341FBF" w:rsidP="00341FBF">
      <w:pPr>
        <w:ind w:right="43" w:firstLine="708"/>
        <w:jc w:val="both"/>
        <w:rPr>
          <w:bCs/>
          <w:sz w:val="24"/>
          <w:szCs w:val="24"/>
        </w:rPr>
      </w:pPr>
      <w:proofErr w:type="gramStart"/>
      <w:r w:rsidRPr="00692F28">
        <w:rPr>
          <w:bCs/>
          <w:sz w:val="24"/>
          <w:szCs w:val="24"/>
        </w:rPr>
        <w:t xml:space="preserve">Источником поступления в дорожный фонд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 определены поступления от налогов на товары (работы и услуги) реализуемые на территории муниципального района (доходы от уплаты акцизов на бензин, дизельное топливо) в бюджет му</w:t>
      </w:r>
      <w:r w:rsidR="00C807FA" w:rsidRPr="00692F28">
        <w:rPr>
          <w:bCs/>
          <w:sz w:val="24"/>
          <w:szCs w:val="24"/>
        </w:rPr>
        <w:t xml:space="preserve">ниципального район на 2016 год, </w:t>
      </w:r>
      <w:r w:rsidRPr="00692F28">
        <w:rPr>
          <w:bCs/>
          <w:sz w:val="24"/>
          <w:szCs w:val="24"/>
        </w:rPr>
        <w:t>что соответствует приложениям № 1 к решению Думы  «О бюджете муниципального района на 2016 год».</w:t>
      </w:r>
      <w:proofErr w:type="gramEnd"/>
    </w:p>
    <w:p w:rsidR="00341FBF" w:rsidRPr="00692F28" w:rsidRDefault="00341FBF" w:rsidP="00341FBF">
      <w:pPr>
        <w:ind w:right="43" w:firstLine="708"/>
        <w:jc w:val="both"/>
        <w:rPr>
          <w:bCs/>
          <w:sz w:val="24"/>
          <w:szCs w:val="24"/>
        </w:rPr>
      </w:pPr>
    </w:p>
    <w:p w:rsidR="00341FBF" w:rsidRPr="00692F28" w:rsidRDefault="00341FBF" w:rsidP="00341FBF">
      <w:pPr>
        <w:ind w:right="43"/>
        <w:jc w:val="both"/>
        <w:rPr>
          <w:b/>
          <w:bCs/>
          <w:i/>
          <w:sz w:val="24"/>
          <w:szCs w:val="24"/>
        </w:rPr>
      </w:pPr>
      <w:r w:rsidRPr="00692F28">
        <w:rPr>
          <w:bCs/>
          <w:sz w:val="24"/>
          <w:szCs w:val="24"/>
        </w:rPr>
        <w:t>3. «Исполнитель муниципальной программы»  определен    «Администрации  муниципального района»,  что   соответствует  приложению № 8 «Ведомственная структура расходов бюджета муниципального района на 2016 год»</w:t>
      </w:r>
      <w:r w:rsidR="00C807FA" w:rsidRPr="00692F28">
        <w:rPr>
          <w:bCs/>
          <w:sz w:val="24"/>
          <w:szCs w:val="24"/>
        </w:rPr>
        <w:t xml:space="preserve"> и приложение № 10 </w:t>
      </w:r>
      <w:r w:rsidRPr="00692F28">
        <w:rPr>
          <w:bCs/>
          <w:sz w:val="24"/>
          <w:szCs w:val="24"/>
        </w:rPr>
        <w:t>к решению Думы</w:t>
      </w:r>
      <w:r w:rsidR="00C807FA" w:rsidRPr="00692F28">
        <w:rPr>
          <w:bCs/>
          <w:sz w:val="24"/>
          <w:szCs w:val="24"/>
        </w:rPr>
        <w:t xml:space="preserve"> на 2017-2020 годы</w:t>
      </w:r>
      <w:r w:rsidRPr="00692F28">
        <w:rPr>
          <w:bCs/>
          <w:sz w:val="24"/>
          <w:szCs w:val="24"/>
        </w:rPr>
        <w:t xml:space="preserve">, где  данные объемы финансирования бюджетных ассигнований  по  Программе </w:t>
      </w:r>
      <w:r w:rsidRPr="00692F28">
        <w:rPr>
          <w:b/>
          <w:bCs/>
          <w:i/>
          <w:sz w:val="24"/>
          <w:szCs w:val="24"/>
        </w:rPr>
        <w:t xml:space="preserve">утверждены по  коду «300» Главного распорядителя бюджетных средств  «Администрации </w:t>
      </w:r>
      <w:proofErr w:type="spellStart"/>
      <w:r w:rsidRPr="00692F28">
        <w:rPr>
          <w:b/>
          <w:bCs/>
          <w:i/>
          <w:sz w:val="24"/>
          <w:szCs w:val="24"/>
        </w:rPr>
        <w:t>Поддорского</w:t>
      </w:r>
      <w:proofErr w:type="spellEnd"/>
      <w:r w:rsidRPr="00692F28">
        <w:rPr>
          <w:b/>
          <w:bCs/>
          <w:i/>
          <w:sz w:val="24"/>
          <w:szCs w:val="24"/>
        </w:rPr>
        <w:t xml:space="preserve"> муниципального района». 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  <w:i/>
          <w:sz w:val="24"/>
          <w:szCs w:val="24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4. Необходимо отметить, что финансово-экономическое обоснование расходов на реализацию подпрограммного мероприятия «Повышение безопасности дорожного движения в </w:t>
      </w:r>
      <w:proofErr w:type="spellStart"/>
      <w:r w:rsidRPr="00692F28">
        <w:rPr>
          <w:sz w:val="24"/>
          <w:szCs w:val="24"/>
        </w:rPr>
        <w:t>Поддорском</w:t>
      </w:r>
      <w:proofErr w:type="spellEnd"/>
      <w:r w:rsidRPr="00692F28">
        <w:rPr>
          <w:sz w:val="24"/>
          <w:szCs w:val="24"/>
        </w:rPr>
        <w:t xml:space="preserve"> муниципальном районе на 2014-2020 годы»  определенное п.п.2.4 «Организация и проведение на территории муниципального района конкурса юных инспекторов движения «Безопасное колесо»,  участие в областном конкурсе»  отсутствует.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Пояснительная записка к проекту Программы о внесении соответствующих изменений не предоставлена.</w:t>
      </w:r>
    </w:p>
    <w:p w:rsidR="00003F08" w:rsidRPr="00692F28" w:rsidRDefault="00003F08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003F08" w:rsidRPr="00692F28" w:rsidRDefault="00003F08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proofErr w:type="gramStart"/>
      <w:r w:rsidRPr="00692F28">
        <w:rPr>
          <w:bCs/>
          <w:sz w:val="24"/>
          <w:szCs w:val="24"/>
        </w:rPr>
        <w:t xml:space="preserve">Согласно п. б Решения Думы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23.06.2016 года № 57 «О случаях и сроках приведения  муниципальных программ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в соответствии  решению Думы  «О бюджета муниципального района на 2016 год»  проект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сроки.</w:t>
      </w:r>
      <w:proofErr w:type="gramEnd"/>
      <w:r w:rsidRPr="00692F28">
        <w:rPr>
          <w:bCs/>
          <w:sz w:val="24"/>
          <w:szCs w:val="24"/>
        </w:rPr>
        <w:t xml:space="preserve"> </w:t>
      </w:r>
      <w:proofErr w:type="gramStart"/>
      <w:r w:rsidRPr="00692F28">
        <w:rPr>
          <w:bCs/>
          <w:sz w:val="24"/>
          <w:szCs w:val="24"/>
        </w:rPr>
        <w:t xml:space="preserve">(Решение Думы о внесении изменений </w:t>
      </w:r>
      <w:r w:rsidRPr="00692F28">
        <w:rPr>
          <w:sz w:val="24"/>
          <w:szCs w:val="24"/>
        </w:rPr>
        <w:t xml:space="preserve"> от 27.12.2016 № 99  опубликовано  в периодическом печатном издании муниципального района «Вестник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района»  от 28.12.2016 № 67, а </w:t>
      </w:r>
      <w:r w:rsidRPr="00692F28">
        <w:rPr>
          <w:bCs/>
          <w:sz w:val="24"/>
          <w:szCs w:val="24"/>
        </w:rPr>
        <w:t xml:space="preserve">Проект постановления   Администрации муниципального представлен  19.01.2017 года. </w:t>
      </w:r>
      <w:proofErr w:type="gramEnd"/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1.Финансово-экономическая экспертиза проекта на изменение Программы осуществлена в полном объеме.</w:t>
      </w:r>
    </w:p>
    <w:p w:rsidR="00341FBF" w:rsidRPr="00692F28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341FBF" w:rsidRPr="00692F28" w:rsidRDefault="00C807FA" w:rsidP="00C807FA">
      <w:pPr>
        <w:jc w:val="both"/>
        <w:rPr>
          <w:sz w:val="24"/>
          <w:szCs w:val="24"/>
        </w:rPr>
      </w:pPr>
      <w:r w:rsidRPr="00692F28">
        <w:rPr>
          <w:bCs/>
          <w:sz w:val="24"/>
          <w:szCs w:val="24"/>
        </w:rPr>
        <w:t>3.И</w:t>
      </w:r>
      <w:r w:rsidR="00341FBF" w:rsidRPr="00692F28">
        <w:rPr>
          <w:bCs/>
          <w:sz w:val="24"/>
          <w:szCs w:val="24"/>
        </w:rPr>
        <w:t xml:space="preserve">зменения в </w:t>
      </w:r>
      <w:r w:rsidR="00341FBF" w:rsidRPr="00692F28">
        <w:rPr>
          <w:sz w:val="24"/>
          <w:szCs w:val="24"/>
        </w:rPr>
        <w:t xml:space="preserve">плановые  целевые показатели Программы на 2016-2020 годы </w:t>
      </w:r>
      <w:proofErr w:type="gramStart"/>
      <w:r w:rsidR="00341FBF" w:rsidRPr="00692F28">
        <w:rPr>
          <w:sz w:val="24"/>
          <w:szCs w:val="24"/>
        </w:rPr>
        <w:t>в</w:t>
      </w:r>
      <w:proofErr w:type="gramEnd"/>
      <w:r w:rsidR="00341FBF" w:rsidRPr="00692F28">
        <w:rPr>
          <w:sz w:val="24"/>
          <w:szCs w:val="24"/>
        </w:rPr>
        <w:t xml:space="preserve"> </w:t>
      </w:r>
      <w:proofErr w:type="gramStart"/>
      <w:r w:rsidR="00341FBF" w:rsidRPr="00692F28">
        <w:rPr>
          <w:sz w:val="24"/>
          <w:szCs w:val="24"/>
        </w:rPr>
        <w:t>пункта</w:t>
      </w:r>
      <w:proofErr w:type="gramEnd"/>
      <w:r w:rsidR="00341FBF" w:rsidRPr="00692F28">
        <w:rPr>
          <w:sz w:val="24"/>
          <w:szCs w:val="24"/>
        </w:rPr>
        <w:t xml:space="preserve"> 4 «Цели, задачи и целевые пока</w:t>
      </w:r>
      <w:r w:rsidRPr="00692F28">
        <w:rPr>
          <w:sz w:val="24"/>
          <w:szCs w:val="24"/>
        </w:rPr>
        <w:t>затели муниципальной программы» внесены.</w:t>
      </w:r>
      <w:r w:rsidR="00341FBF" w:rsidRPr="00692F28">
        <w:rPr>
          <w:sz w:val="24"/>
          <w:szCs w:val="24"/>
        </w:rPr>
        <w:t xml:space="preserve">  </w:t>
      </w:r>
    </w:p>
    <w:p w:rsidR="00341FBF" w:rsidRPr="00692F28" w:rsidRDefault="00341FBF" w:rsidP="00341FBF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2014-2020 годы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          </w:t>
      </w:r>
      <w:proofErr w:type="spellStart"/>
      <w:r w:rsidRPr="00692F28">
        <w:rPr>
          <w:b/>
          <w:sz w:val="26"/>
          <w:szCs w:val="26"/>
        </w:rPr>
        <w:t>Г.В.Тыщенко</w:t>
      </w:r>
      <w:proofErr w:type="spellEnd"/>
    </w:p>
    <w:p w:rsidR="00341FBF" w:rsidRDefault="00341FBF" w:rsidP="00341FBF"/>
    <w:p w:rsidR="00341FBF" w:rsidRDefault="00341FBF" w:rsidP="00341FBF"/>
    <w:p w:rsidR="00341FBF" w:rsidRDefault="00341FBF" w:rsidP="00341FBF"/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80758"/>
    <w:rsid w:val="00115706"/>
    <w:rsid w:val="00160FF1"/>
    <w:rsid w:val="0031338F"/>
    <w:rsid w:val="00341FBF"/>
    <w:rsid w:val="004563AB"/>
    <w:rsid w:val="004C78D8"/>
    <w:rsid w:val="0053742D"/>
    <w:rsid w:val="0058396B"/>
    <w:rsid w:val="005B75AE"/>
    <w:rsid w:val="005D1AFE"/>
    <w:rsid w:val="0063656E"/>
    <w:rsid w:val="00670165"/>
    <w:rsid w:val="00692F28"/>
    <w:rsid w:val="00720573"/>
    <w:rsid w:val="00724B6D"/>
    <w:rsid w:val="007702F0"/>
    <w:rsid w:val="00781555"/>
    <w:rsid w:val="007A73E5"/>
    <w:rsid w:val="008A1E78"/>
    <w:rsid w:val="00992EC5"/>
    <w:rsid w:val="00A5178C"/>
    <w:rsid w:val="00A5758D"/>
    <w:rsid w:val="00B5464E"/>
    <w:rsid w:val="00C05AA2"/>
    <w:rsid w:val="00C807FA"/>
    <w:rsid w:val="00C97010"/>
    <w:rsid w:val="00D72354"/>
    <w:rsid w:val="00EB3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9</cp:revision>
  <cp:lastPrinted>2017-02-01T12:42:00Z</cp:lastPrinted>
  <dcterms:created xsi:type="dcterms:W3CDTF">2017-01-30T11:35:00Z</dcterms:created>
  <dcterms:modified xsi:type="dcterms:W3CDTF">2017-02-01T13:09:00Z</dcterms:modified>
</cp:coreProperties>
</file>