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C6" w:rsidRPr="007031D0" w:rsidRDefault="006739C6" w:rsidP="006739C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6739C6" w:rsidRPr="007031D0" w:rsidRDefault="006739C6" w:rsidP="006739C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6739C6" w:rsidRPr="00FE71F5" w:rsidRDefault="006739C6" w:rsidP="006739C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6739C6" w:rsidRPr="00571FF3" w:rsidTr="00F35B83">
        <w:trPr>
          <w:trHeight w:val="1655"/>
        </w:trPr>
        <w:tc>
          <w:tcPr>
            <w:tcW w:w="1492" w:type="pct"/>
          </w:tcPr>
          <w:p w:rsidR="006739C6" w:rsidRPr="00FE71F5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6739C6" w:rsidRPr="006739C6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      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</w:t>
            </w:r>
            <w:r w:rsidRPr="00571FF3"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9B55B1">
              <w:rPr>
                <w:rFonts w:eastAsia="Times New Roman"/>
                <w:sz w:val="22"/>
                <w:szCs w:val="24"/>
                <w:lang w:eastAsia="ru-RU"/>
              </w:rPr>
              <w:t>17.08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813B17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13B17">
              <w:rPr>
                <w:b/>
                <w:sz w:val="24"/>
                <w:szCs w:val="24"/>
              </w:rPr>
              <w:t>Заместителю главы Администрации муниципального района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редседателю комитета 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6739C6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>
              <w:rPr>
                <w:b/>
                <w:sz w:val="24"/>
                <w:szCs w:val="24"/>
              </w:rPr>
              <w:t>Игнатьевой С.Н.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6739C6" w:rsidRDefault="00162D5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Заключение № </w:t>
      </w:r>
      <w:r w:rsidR="009B55B1">
        <w:rPr>
          <w:rFonts w:eastAsia="Times New Roman"/>
          <w:b/>
          <w:szCs w:val="28"/>
          <w:lang w:eastAsia="ru-RU"/>
        </w:rPr>
        <w:t>39</w:t>
      </w:r>
    </w:p>
    <w:p w:rsidR="00C838C5" w:rsidRDefault="006739C6" w:rsidP="00C838C5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«О внесении изменений в муниципальную программу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«Развитие культуры  </w:t>
      </w:r>
      <w:proofErr w:type="spellStart"/>
      <w:r w:rsidRPr="0014054C">
        <w:rPr>
          <w:b/>
          <w:bCs/>
          <w:sz w:val="24"/>
          <w:szCs w:val="24"/>
        </w:rPr>
        <w:t>Поддорского</w:t>
      </w:r>
      <w:proofErr w:type="spellEnd"/>
      <w:r w:rsidRPr="0014054C">
        <w:rPr>
          <w:b/>
          <w:bCs/>
          <w:sz w:val="24"/>
          <w:szCs w:val="24"/>
        </w:rPr>
        <w:t xml:space="preserve">  муниципального района на 2014-2020 годы</w:t>
      </w:r>
      <w:r w:rsidRPr="0014054C">
        <w:rPr>
          <w:rFonts w:eastAsia="Times New Roman"/>
          <w:b/>
          <w:sz w:val="24"/>
          <w:szCs w:val="24"/>
          <w:lang w:eastAsia="ru-RU"/>
        </w:rPr>
        <w:t>»</w:t>
      </w:r>
      <w:r w:rsidR="00F95C17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F95C17" w:rsidRPr="00EB17DF" w:rsidRDefault="006739C6" w:rsidP="00C838C5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 w:rsidRPr="0014054C">
        <w:rPr>
          <w:sz w:val="24"/>
          <w:szCs w:val="24"/>
        </w:rPr>
        <w:t xml:space="preserve">     </w:t>
      </w:r>
      <w:proofErr w:type="gramStart"/>
      <w:r w:rsidRPr="0014054C">
        <w:rPr>
          <w:sz w:val="24"/>
          <w:szCs w:val="24"/>
        </w:rPr>
        <w:t xml:space="preserve">Финансово-экономическая экспертиза проекта </w:t>
      </w:r>
      <w:r w:rsidRPr="0014054C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муниципального района от ….0</w:t>
      </w:r>
      <w:r w:rsidR="009B55B1">
        <w:rPr>
          <w:rFonts w:eastAsia="Times New Roman"/>
          <w:sz w:val="24"/>
          <w:szCs w:val="24"/>
          <w:lang w:eastAsia="ru-RU"/>
        </w:rPr>
        <w:t>8</w:t>
      </w:r>
      <w:r w:rsidR="00C838C5">
        <w:rPr>
          <w:rFonts w:eastAsia="Times New Roman"/>
          <w:sz w:val="24"/>
          <w:szCs w:val="24"/>
          <w:lang w:eastAsia="ru-RU"/>
        </w:rPr>
        <w:t>.2017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изменений в муниципальную программу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от  08.11.2013 № 580 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  проведена  на основании федерального закона от 07.02.2011 № 6-ФЗ «Об общих  принципах организации и деятельности контрольно-счетных органов субъектов Российской Федерации и муниципальных образований»,  решения Думы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</w:t>
      </w:r>
      <w:proofErr w:type="gramEnd"/>
      <w:r w:rsidRPr="0014054C">
        <w:rPr>
          <w:rFonts w:eastAsia="Times New Roman"/>
          <w:sz w:val="24"/>
          <w:szCs w:val="24"/>
          <w:lang w:eastAsia="ru-RU"/>
        </w:rPr>
        <w:t xml:space="preserve"> «</w:t>
      </w:r>
      <w:proofErr w:type="gramStart"/>
      <w:r w:rsidRPr="0014054C">
        <w:rPr>
          <w:rFonts w:eastAsia="Times New Roman"/>
          <w:sz w:val="24"/>
          <w:szCs w:val="24"/>
          <w:lang w:eastAsia="ru-RU"/>
        </w:rPr>
        <w:t>О Контрольно-счетной Палате»</w:t>
      </w:r>
      <w:r w:rsidR="008B0E78">
        <w:rPr>
          <w:rFonts w:eastAsia="Times New Roman"/>
          <w:sz w:val="24"/>
          <w:szCs w:val="24"/>
          <w:lang w:eastAsia="ru-RU"/>
        </w:rPr>
        <w:t>,</w:t>
      </w:r>
      <w:r w:rsidR="00F95C17" w:rsidRPr="00F95C17">
        <w:rPr>
          <w:bCs/>
          <w:sz w:val="24"/>
          <w:szCs w:val="24"/>
        </w:rPr>
        <w:t xml:space="preserve"> </w:t>
      </w:r>
      <w:r w:rsidR="00F95C17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от </w:t>
      </w:r>
      <w:r w:rsidR="009B55B1">
        <w:rPr>
          <w:bCs/>
          <w:sz w:val="24"/>
          <w:szCs w:val="24"/>
        </w:rPr>
        <w:t>16.08</w:t>
      </w:r>
      <w:r w:rsidR="00F95C17" w:rsidRPr="00EB17DF">
        <w:rPr>
          <w:bCs/>
          <w:sz w:val="24"/>
          <w:szCs w:val="24"/>
        </w:rPr>
        <w:t>.2017 года</w:t>
      </w:r>
      <w:r w:rsidR="009B55B1">
        <w:rPr>
          <w:bCs/>
          <w:sz w:val="24"/>
          <w:szCs w:val="24"/>
        </w:rPr>
        <w:t xml:space="preserve">    </w:t>
      </w:r>
      <w:r w:rsidR="00F95C17" w:rsidRPr="00EB17DF">
        <w:rPr>
          <w:bCs/>
          <w:sz w:val="24"/>
          <w:szCs w:val="24"/>
        </w:rPr>
        <w:t xml:space="preserve"> № </w:t>
      </w:r>
      <w:r w:rsidR="009B55B1">
        <w:rPr>
          <w:bCs/>
          <w:sz w:val="24"/>
          <w:szCs w:val="24"/>
        </w:rPr>
        <w:t>70</w:t>
      </w:r>
      <w:r w:rsidR="00F95C17" w:rsidRPr="00EB17DF">
        <w:rPr>
          <w:bCs/>
          <w:sz w:val="24"/>
          <w:szCs w:val="24"/>
        </w:rPr>
        <w:t xml:space="preserve">  </w:t>
      </w:r>
      <w:r w:rsidR="00F95C17" w:rsidRPr="00EB17DF">
        <w:rPr>
          <w:rFonts w:eastAsia="Times New Roman"/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F95C17" w:rsidRPr="00EB17DF">
        <w:rPr>
          <w:bCs/>
          <w:sz w:val="24"/>
          <w:szCs w:val="24"/>
        </w:rPr>
        <w:t xml:space="preserve">Администрации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C838C5">
        <w:rPr>
          <w:bCs/>
          <w:sz w:val="24"/>
          <w:szCs w:val="24"/>
        </w:rPr>
        <w:t xml:space="preserve"> муниципального района от ...0</w:t>
      </w:r>
      <w:r w:rsidR="009B55B1">
        <w:rPr>
          <w:bCs/>
          <w:sz w:val="24"/>
          <w:szCs w:val="24"/>
        </w:rPr>
        <w:t>8</w:t>
      </w:r>
      <w:r w:rsidR="00F95C17"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«Развитие культуры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 муниципального района на 2014-2020 годы»</w:t>
      </w:r>
      <w:r w:rsidR="00C838C5">
        <w:rPr>
          <w:bCs/>
          <w:sz w:val="24"/>
          <w:szCs w:val="24"/>
        </w:rPr>
        <w:t>,</w:t>
      </w:r>
      <w:r w:rsidR="00F95C17" w:rsidRPr="00EB17DF">
        <w:rPr>
          <w:bCs/>
          <w:sz w:val="24"/>
          <w:szCs w:val="24"/>
        </w:rPr>
        <w:t xml:space="preserve"> </w:t>
      </w:r>
      <w:r w:rsidR="00F95C17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F95C17">
        <w:rPr>
          <w:sz w:val="24"/>
          <w:szCs w:val="24"/>
        </w:rPr>
        <w:t>Поддорского</w:t>
      </w:r>
      <w:proofErr w:type="spellEnd"/>
      <w:r w:rsidR="00F95C17">
        <w:rPr>
          <w:sz w:val="24"/>
          <w:szCs w:val="24"/>
        </w:rPr>
        <w:t xml:space="preserve"> муниципального района</w:t>
      </w:r>
      <w:r w:rsidR="00F95C17" w:rsidRPr="00EB17DF">
        <w:rPr>
          <w:sz w:val="24"/>
          <w:szCs w:val="24"/>
        </w:rPr>
        <w:t xml:space="preserve"> «</w:t>
      </w:r>
      <w:r w:rsidR="00F95C17">
        <w:rPr>
          <w:sz w:val="24"/>
          <w:szCs w:val="24"/>
        </w:rPr>
        <w:t>Финансово-экономическая э</w:t>
      </w:r>
      <w:r w:rsidR="00F95C17" w:rsidRPr="00EB17DF">
        <w:rPr>
          <w:sz w:val="24"/>
          <w:szCs w:val="24"/>
        </w:rPr>
        <w:t>кспертиза проектов муниципальных программ</w:t>
      </w:r>
      <w:r w:rsidR="00F95C17">
        <w:rPr>
          <w:sz w:val="24"/>
          <w:szCs w:val="24"/>
        </w:rPr>
        <w:t xml:space="preserve"> (приказ от 29.10.2012 № 60)</w:t>
      </w:r>
      <w:r w:rsidR="00F95C17" w:rsidRPr="00EB17DF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14054C">
        <w:rPr>
          <w:b/>
          <w:i/>
          <w:sz w:val="24"/>
          <w:szCs w:val="24"/>
        </w:rPr>
        <w:t>Нормативно-правовая база:</w:t>
      </w:r>
      <w:r w:rsidRPr="0014054C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DD7C84" w:rsidRPr="0014054C" w:rsidRDefault="00DD7C84" w:rsidP="00DD7C84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</w:t>
      </w:r>
      <w:r w:rsidR="009B55B1">
        <w:rPr>
          <w:sz w:val="24"/>
          <w:szCs w:val="24"/>
        </w:rPr>
        <w:t>29.06.2017 № 133</w:t>
      </w:r>
      <w:r>
        <w:rPr>
          <w:sz w:val="24"/>
          <w:szCs w:val="24"/>
        </w:rPr>
        <w:t xml:space="preserve"> «О внесении изменений в р</w:t>
      </w:r>
      <w:r w:rsidRPr="0014054C">
        <w:rPr>
          <w:sz w:val="24"/>
          <w:szCs w:val="24"/>
        </w:rPr>
        <w:t xml:space="preserve">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15</w:t>
      </w:r>
      <w:r w:rsidRPr="0014054C">
        <w:rPr>
          <w:sz w:val="24"/>
          <w:szCs w:val="24"/>
        </w:rPr>
        <w:t>.1</w:t>
      </w:r>
      <w:r>
        <w:rPr>
          <w:sz w:val="24"/>
          <w:szCs w:val="24"/>
        </w:rPr>
        <w:t>2.2016 № 95</w:t>
      </w:r>
      <w:r w:rsidRPr="0014054C">
        <w:rPr>
          <w:sz w:val="24"/>
          <w:szCs w:val="24"/>
        </w:rPr>
        <w:t xml:space="preserve"> </w:t>
      </w:r>
      <w:r w:rsidRPr="00C838C5">
        <w:rPr>
          <w:sz w:val="24"/>
          <w:szCs w:val="24"/>
        </w:rPr>
        <w:t>«О бюджете  муниципального района  на  2017 год и на плановый период 2018 и 2019 годов».</w:t>
      </w:r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 xml:space="preserve"> п</w:t>
      </w:r>
      <w:r w:rsidRPr="0014054C">
        <w:rPr>
          <w:rFonts w:eastAsia="Times New Roman"/>
          <w:sz w:val="24"/>
          <w:szCs w:val="24"/>
          <w:lang w:eastAsia="ru-RU"/>
        </w:rPr>
        <w:t>остановлени</w:t>
      </w:r>
      <w:r w:rsidR="00BB3BB5">
        <w:rPr>
          <w:rFonts w:eastAsia="Times New Roman"/>
          <w:sz w:val="24"/>
          <w:szCs w:val="24"/>
          <w:lang w:eastAsia="ru-RU"/>
        </w:rPr>
        <w:t>е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 w:rsidR="009B55B1">
        <w:rPr>
          <w:rFonts w:eastAsia="Times New Roman"/>
          <w:sz w:val="24"/>
          <w:szCs w:val="24"/>
          <w:lang w:eastAsia="ru-RU"/>
        </w:rPr>
        <w:t>22.05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9B55B1">
        <w:rPr>
          <w:rFonts w:eastAsia="Times New Roman"/>
          <w:sz w:val="24"/>
          <w:szCs w:val="24"/>
          <w:lang w:eastAsia="ru-RU"/>
        </w:rPr>
        <w:t>214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№ 580</w:t>
      </w:r>
      <w:r w:rsidR="003F036F">
        <w:rPr>
          <w:bCs/>
          <w:sz w:val="24"/>
          <w:szCs w:val="24"/>
        </w:rPr>
        <w:t>.</w:t>
      </w:r>
    </w:p>
    <w:p w:rsidR="006739C6" w:rsidRDefault="00F95C17" w:rsidP="006E69E0">
      <w:pPr>
        <w:spacing w:after="0" w:line="240" w:lineRule="auto"/>
        <w:jc w:val="both"/>
        <w:rPr>
          <w:bCs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>Проект п</w:t>
      </w:r>
      <w:r w:rsidRPr="0014054C">
        <w:rPr>
          <w:rFonts w:eastAsia="Times New Roman"/>
          <w:sz w:val="24"/>
          <w:szCs w:val="24"/>
          <w:lang w:eastAsia="ru-RU"/>
        </w:rPr>
        <w:t xml:space="preserve">остановления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>
        <w:rPr>
          <w:rFonts w:eastAsia="Times New Roman"/>
          <w:sz w:val="24"/>
          <w:szCs w:val="24"/>
          <w:lang w:eastAsia="ru-RU"/>
        </w:rPr>
        <w:t>..</w:t>
      </w:r>
      <w:r w:rsidRPr="0014054C">
        <w:rPr>
          <w:rFonts w:eastAsia="Times New Roman"/>
          <w:sz w:val="24"/>
          <w:szCs w:val="24"/>
          <w:lang w:eastAsia="ru-RU"/>
        </w:rPr>
        <w:t>.0</w:t>
      </w:r>
      <w:r w:rsidR="009B55B1">
        <w:rPr>
          <w:rFonts w:eastAsia="Times New Roman"/>
          <w:sz w:val="24"/>
          <w:szCs w:val="24"/>
          <w:lang w:eastAsia="ru-RU"/>
        </w:rPr>
        <w:t>8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***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 № 580</w:t>
      </w:r>
      <w:r w:rsidR="006E69E0">
        <w:rPr>
          <w:bCs/>
          <w:sz w:val="24"/>
          <w:szCs w:val="24"/>
        </w:rPr>
        <w:t>.</w:t>
      </w:r>
    </w:p>
    <w:p w:rsidR="00F95C17" w:rsidRDefault="00F95C17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</w:p>
    <w:p w:rsidR="006739C6" w:rsidRPr="0014054C" w:rsidRDefault="006739C6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proofErr w:type="gramStart"/>
      <w:r w:rsidRPr="0014054C">
        <w:rPr>
          <w:sz w:val="24"/>
          <w:szCs w:val="24"/>
          <w:lang w:eastAsia="ru-RU"/>
        </w:rPr>
        <w:t xml:space="preserve">Проект постановления 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>
        <w:rPr>
          <w:rFonts w:eastAsia="Times New Roman"/>
          <w:sz w:val="24"/>
          <w:szCs w:val="24"/>
          <w:lang w:eastAsia="ru-RU"/>
        </w:rPr>
        <w:t>...0</w:t>
      </w:r>
      <w:r w:rsidR="009B55B1">
        <w:rPr>
          <w:rFonts w:eastAsia="Times New Roman"/>
          <w:sz w:val="24"/>
          <w:szCs w:val="24"/>
          <w:lang w:eastAsia="ru-RU"/>
        </w:rPr>
        <w:t>8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</w:t>
      </w:r>
      <w:r>
        <w:rPr>
          <w:rFonts w:eastAsia="Times New Roman"/>
          <w:sz w:val="24"/>
          <w:szCs w:val="24"/>
          <w:lang w:eastAsia="ru-RU"/>
        </w:rPr>
        <w:t xml:space="preserve">ний в муниципальную программу </w:t>
      </w:r>
      <w:r w:rsidRPr="0014054C">
        <w:rPr>
          <w:rFonts w:eastAsia="Times New Roman"/>
          <w:sz w:val="24"/>
          <w:szCs w:val="24"/>
          <w:lang w:eastAsia="ru-RU"/>
        </w:rPr>
        <w:t xml:space="preserve">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 w:rsidRPr="0014054C">
        <w:rPr>
          <w:sz w:val="24"/>
          <w:szCs w:val="24"/>
          <w:lang w:eastAsia="ru-RU"/>
        </w:rPr>
        <w:t xml:space="preserve"> подготовлен в целях</w:t>
      </w:r>
      <w:r>
        <w:rPr>
          <w:sz w:val="24"/>
          <w:szCs w:val="24"/>
          <w:lang w:eastAsia="ru-RU"/>
        </w:rPr>
        <w:t xml:space="preserve"> </w:t>
      </w:r>
      <w:r w:rsidRPr="0014054C">
        <w:rPr>
          <w:sz w:val="24"/>
          <w:szCs w:val="24"/>
          <w:lang w:eastAsia="ru-RU"/>
        </w:rPr>
        <w:t xml:space="preserve">уточнения объемов финансирования  </w:t>
      </w:r>
      <w:r w:rsidRPr="0014054C">
        <w:rPr>
          <w:rFonts w:eastAsia="Times New Roman"/>
          <w:sz w:val="24"/>
          <w:szCs w:val="24"/>
          <w:lang w:eastAsia="ru-RU"/>
        </w:rPr>
        <w:t xml:space="preserve">муниципальной программы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</w:t>
      </w:r>
      <w:r w:rsidR="006E69E0">
        <w:rPr>
          <w:rFonts w:eastAsia="Times New Roman"/>
          <w:sz w:val="24"/>
          <w:szCs w:val="24"/>
          <w:lang w:eastAsia="ru-RU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>на 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год</w:t>
      </w:r>
      <w:r w:rsidR="006E69E0">
        <w:rPr>
          <w:rFonts w:eastAsia="Times New Roman"/>
          <w:sz w:val="24"/>
          <w:szCs w:val="24"/>
          <w:lang w:eastAsia="ru-RU"/>
        </w:rPr>
        <w:t xml:space="preserve"> и плановый период 2018 и 2019 годов</w:t>
      </w:r>
      <w:r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694B57" w:rsidRDefault="00694B57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6739C6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  <w:r w:rsidRPr="0014054C">
        <w:rPr>
          <w:b/>
          <w:sz w:val="24"/>
          <w:szCs w:val="24"/>
        </w:rPr>
        <w:t>Анализ нормативных правовых актов:</w:t>
      </w:r>
    </w:p>
    <w:p w:rsidR="006739C6" w:rsidRPr="0014054C" w:rsidRDefault="006E69E0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результате проведения экспертно-аналитической экспертизы</w:t>
      </w:r>
      <w:r w:rsidR="006739C6" w:rsidRPr="0014054C">
        <w:rPr>
          <w:sz w:val="24"/>
          <w:szCs w:val="24"/>
        </w:rPr>
        <w:t xml:space="preserve"> проекта постановления Администрации </w:t>
      </w:r>
      <w:proofErr w:type="spellStart"/>
      <w:r w:rsidR="006739C6" w:rsidRPr="0014054C">
        <w:rPr>
          <w:sz w:val="24"/>
          <w:szCs w:val="24"/>
        </w:rPr>
        <w:t>Поддорского</w:t>
      </w:r>
      <w:proofErr w:type="spellEnd"/>
      <w:r w:rsidR="006739C6" w:rsidRPr="0014054C">
        <w:rPr>
          <w:sz w:val="24"/>
          <w:szCs w:val="24"/>
        </w:rPr>
        <w:t xml:space="preserve"> м</w:t>
      </w:r>
      <w:r w:rsidR="00272177">
        <w:rPr>
          <w:sz w:val="24"/>
          <w:szCs w:val="24"/>
        </w:rPr>
        <w:t>униципального района  от   **.0</w:t>
      </w:r>
      <w:r w:rsidR="009B55B1">
        <w:rPr>
          <w:sz w:val="24"/>
          <w:szCs w:val="24"/>
        </w:rPr>
        <w:t>8</w:t>
      </w:r>
      <w:r w:rsidR="006739C6" w:rsidRPr="0014054C">
        <w:rPr>
          <w:sz w:val="24"/>
          <w:szCs w:val="24"/>
        </w:rPr>
        <w:t>. 201</w:t>
      </w:r>
      <w:r>
        <w:rPr>
          <w:sz w:val="24"/>
          <w:szCs w:val="24"/>
        </w:rPr>
        <w:t>7</w:t>
      </w:r>
      <w:r w:rsidR="006739C6" w:rsidRPr="0014054C">
        <w:rPr>
          <w:sz w:val="24"/>
          <w:szCs w:val="24"/>
        </w:rPr>
        <w:t xml:space="preserve"> № ***«О вн</w:t>
      </w:r>
      <w:r w:rsidR="006739C6">
        <w:rPr>
          <w:sz w:val="24"/>
          <w:szCs w:val="24"/>
        </w:rPr>
        <w:t>есении изменений в</w:t>
      </w:r>
      <w:r w:rsidR="006739C6" w:rsidRPr="0014054C">
        <w:rPr>
          <w:sz w:val="24"/>
          <w:szCs w:val="24"/>
        </w:rPr>
        <w:t xml:space="preserve"> </w:t>
      </w:r>
      <w:r w:rsidR="006739C6" w:rsidRPr="0014054C">
        <w:rPr>
          <w:rFonts w:eastAsia="Times New Roman"/>
          <w:sz w:val="24"/>
          <w:szCs w:val="24"/>
          <w:lang w:eastAsia="ru-RU"/>
        </w:rPr>
        <w:t>муниципальн</w:t>
      </w:r>
      <w:r w:rsidR="006739C6">
        <w:rPr>
          <w:rFonts w:eastAsia="Times New Roman"/>
          <w:sz w:val="24"/>
          <w:szCs w:val="24"/>
          <w:lang w:eastAsia="ru-RU"/>
        </w:rPr>
        <w:t>ую программу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</w:t>
      </w:r>
      <w:r w:rsidR="006739C6" w:rsidRPr="0014054C">
        <w:rPr>
          <w:bCs/>
          <w:sz w:val="24"/>
          <w:szCs w:val="24"/>
        </w:rPr>
        <w:t>«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="006739C6" w:rsidRPr="0014054C">
        <w:rPr>
          <w:bCs/>
          <w:sz w:val="24"/>
          <w:szCs w:val="24"/>
        </w:rPr>
        <w:t>Поддорского</w:t>
      </w:r>
      <w:proofErr w:type="spellEnd"/>
      <w:r w:rsidR="006739C6" w:rsidRPr="0014054C">
        <w:rPr>
          <w:bCs/>
          <w:sz w:val="24"/>
          <w:szCs w:val="24"/>
        </w:rPr>
        <w:t xml:space="preserve"> муниципального района на 2014-2020 годы»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  </w:t>
      </w:r>
      <w:r w:rsidR="006739C6" w:rsidRPr="0014054C">
        <w:rPr>
          <w:bCs/>
          <w:sz w:val="24"/>
          <w:szCs w:val="24"/>
        </w:rPr>
        <w:t xml:space="preserve"> установлено следующее:</w:t>
      </w:r>
    </w:p>
    <w:p w:rsidR="006739C6" w:rsidRPr="00F35B83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14054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м  Думы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 </w:t>
      </w:r>
      <w:r w:rsidR="00DD7C84">
        <w:rPr>
          <w:sz w:val="24"/>
          <w:szCs w:val="24"/>
        </w:rPr>
        <w:t xml:space="preserve">от </w:t>
      </w:r>
      <w:r w:rsidR="009B55B1">
        <w:rPr>
          <w:sz w:val="24"/>
          <w:szCs w:val="24"/>
        </w:rPr>
        <w:t>29.06.2017 № 133</w:t>
      </w:r>
      <w:r w:rsidR="00DD7C84">
        <w:rPr>
          <w:sz w:val="24"/>
          <w:szCs w:val="24"/>
        </w:rPr>
        <w:t xml:space="preserve"> «О внесении изменений в р</w:t>
      </w:r>
      <w:r w:rsidR="00DD7C84" w:rsidRPr="0014054C">
        <w:rPr>
          <w:sz w:val="24"/>
          <w:szCs w:val="24"/>
        </w:rPr>
        <w:t xml:space="preserve">ешение Думы </w:t>
      </w:r>
      <w:proofErr w:type="spellStart"/>
      <w:r w:rsidR="00DD7C84" w:rsidRPr="0014054C">
        <w:rPr>
          <w:sz w:val="24"/>
          <w:szCs w:val="24"/>
        </w:rPr>
        <w:t>Поддорс</w:t>
      </w:r>
      <w:r w:rsidR="00DD7C84">
        <w:rPr>
          <w:sz w:val="24"/>
          <w:szCs w:val="24"/>
        </w:rPr>
        <w:t>кого</w:t>
      </w:r>
      <w:proofErr w:type="spellEnd"/>
      <w:r w:rsidR="00DD7C84">
        <w:rPr>
          <w:sz w:val="24"/>
          <w:szCs w:val="24"/>
        </w:rPr>
        <w:t xml:space="preserve"> муниципального района от 15</w:t>
      </w:r>
      <w:r w:rsidR="00DD7C84" w:rsidRPr="0014054C">
        <w:rPr>
          <w:sz w:val="24"/>
          <w:szCs w:val="24"/>
        </w:rPr>
        <w:t>.1</w:t>
      </w:r>
      <w:r w:rsidR="00DD7C84">
        <w:rPr>
          <w:sz w:val="24"/>
          <w:szCs w:val="24"/>
        </w:rPr>
        <w:t>2.2016 № 95</w:t>
      </w:r>
      <w:r w:rsidR="00DD7C84" w:rsidRPr="0014054C">
        <w:rPr>
          <w:sz w:val="24"/>
          <w:szCs w:val="24"/>
        </w:rPr>
        <w:t xml:space="preserve"> </w:t>
      </w:r>
      <w:r w:rsidR="00DD7C84" w:rsidRPr="00C838C5">
        <w:rPr>
          <w:sz w:val="24"/>
          <w:szCs w:val="24"/>
        </w:rPr>
        <w:t>«О бюджете  муниципального района  на  2017 год и на плановый период 2018 и 2019 годов</w:t>
      </w:r>
      <w:r w:rsidR="00DD7C84">
        <w:rPr>
          <w:sz w:val="24"/>
          <w:szCs w:val="24"/>
        </w:rPr>
        <w:t>»,</w:t>
      </w:r>
      <w:r w:rsidRPr="0014054C">
        <w:rPr>
          <w:sz w:val="24"/>
          <w:szCs w:val="24"/>
        </w:rPr>
        <w:t xml:space="preserve"> </w:t>
      </w:r>
      <w:r>
        <w:rPr>
          <w:sz w:val="24"/>
          <w:szCs w:val="24"/>
        </w:rPr>
        <w:t>в связи с уточнением плановых обязательств увеличены</w:t>
      </w:r>
      <w:r w:rsidR="00586F40">
        <w:rPr>
          <w:sz w:val="24"/>
          <w:szCs w:val="24"/>
        </w:rPr>
        <w:t xml:space="preserve"> на 1 347 700 рублей</w:t>
      </w:r>
      <w:r w:rsidRPr="0014054C">
        <w:rPr>
          <w:sz w:val="24"/>
          <w:szCs w:val="24"/>
        </w:rPr>
        <w:t xml:space="preserve"> объемы финансирования  ГРБС </w:t>
      </w:r>
      <w:r w:rsidRPr="00F35B83">
        <w:rPr>
          <w:sz w:val="24"/>
          <w:szCs w:val="24"/>
        </w:rPr>
        <w:t xml:space="preserve">«комитета  культуры  Администрации </w:t>
      </w:r>
      <w:proofErr w:type="spellStart"/>
      <w:r w:rsidRPr="00F35B83">
        <w:rPr>
          <w:sz w:val="24"/>
          <w:szCs w:val="24"/>
        </w:rPr>
        <w:t>Поддорского</w:t>
      </w:r>
      <w:proofErr w:type="spellEnd"/>
      <w:r w:rsidRPr="00F35B83">
        <w:rPr>
          <w:sz w:val="24"/>
          <w:szCs w:val="24"/>
        </w:rPr>
        <w:t xml:space="preserve"> муниципального района» на 201</w:t>
      </w:r>
      <w:r w:rsidR="001D7A8D" w:rsidRPr="00F35B83">
        <w:rPr>
          <w:sz w:val="24"/>
          <w:szCs w:val="24"/>
        </w:rPr>
        <w:t>7</w:t>
      </w:r>
      <w:r w:rsidRPr="00F35B83">
        <w:rPr>
          <w:sz w:val="24"/>
          <w:szCs w:val="24"/>
        </w:rPr>
        <w:t xml:space="preserve"> год </w:t>
      </w:r>
      <w:r w:rsidR="00586F40">
        <w:rPr>
          <w:sz w:val="24"/>
          <w:szCs w:val="24"/>
        </w:rPr>
        <w:t>и</w:t>
      </w:r>
      <w:proofErr w:type="gramEnd"/>
      <w:r w:rsidR="00586F40">
        <w:rPr>
          <w:sz w:val="24"/>
          <w:szCs w:val="24"/>
        </w:rPr>
        <w:t xml:space="preserve"> утверждены </w:t>
      </w:r>
      <w:r w:rsidRPr="00F35B83">
        <w:rPr>
          <w:sz w:val="24"/>
          <w:szCs w:val="24"/>
        </w:rPr>
        <w:t xml:space="preserve">в размере  </w:t>
      </w:r>
      <w:r w:rsidR="009B55B1">
        <w:rPr>
          <w:sz w:val="24"/>
          <w:szCs w:val="24"/>
        </w:rPr>
        <w:t>26</w:t>
      </w:r>
      <w:r w:rsidR="00586F40">
        <w:rPr>
          <w:sz w:val="24"/>
          <w:szCs w:val="24"/>
        </w:rPr>
        <w:t> 643 000</w:t>
      </w:r>
      <w:r w:rsidRPr="00F35B83">
        <w:rPr>
          <w:sz w:val="24"/>
          <w:szCs w:val="24"/>
        </w:rPr>
        <w:t xml:space="preserve"> рублей</w:t>
      </w:r>
      <w:r w:rsidR="00F35B83" w:rsidRPr="00F35B83">
        <w:rPr>
          <w:sz w:val="24"/>
          <w:szCs w:val="24"/>
        </w:rPr>
        <w:t xml:space="preserve">, на 2018-2019 годы бюджетные обязательства </w:t>
      </w:r>
      <w:r w:rsidR="00316C6C">
        <w:rPr>
          <w:sz w:val="24"/>
          <w:szCs w:val="24"/>
        </w:rPr>
        <w:t>утверждены без изменений</w:t>
      </w:r>
      <w:r w:rsidRPr="00F35B83">
        <w:rPr>
          <w:sz w:val="24"/>
          <w:szCs w:val="24"/>
        </w:rPr>
        <w:t>.</w:t>
      </w:r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35B83">
        <w:rPr>
          <w:sz w:val="24"/>
          <w:szCs w:val="24"/>
        </w:rPr>
        <w:t>В пункт 6 «Объемы и источники финансирования муниципальной программы</w:t>
      </w:r>
      <w:r w:rsidRPr="0014054C">
        <w:rPr>
          <w:sz w:val="24"/>
          <w:szCs w:val="24"/>
        </w:rPr>
        <w:t xml:space="preserve">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«Развитие культура 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 на 2014-2020 годы» </w:t>
      </w:r>
      <w:r>
        <w:rPr>
          <w:sz w:val="24"/>
          <w:szCs w:val="24"/>
        </w:rPr>
        <w:t xml:space="preserve">внесены </w:t>
      </w:r>
      <w:proofErr w:type="gramStart"/>
      <w:r>
        <w:rPr>
          <w:sz w:val="24"/>
          <w:szCs w:val="24"/>
        </w:rPr>
        <w:t>изменения</w:t>
      </w:r>
      <w:proofErr w:type="gramEnd"/>
      <w:r>
        <w:rPr>
          <w:sz w:val="24"/>
          <w:szCs w:val="24"/>
        </w:rPr>
        <w:t xml:space="preserve"> приведенные</w:t>
      </w:r>
      <w:r w:rsidRPr="0014054C">
        <w:rPr>
          <w:sz w:val="24"/>
          <w:szCs w:val="24"/>
        </w:rPr>
        <w:t xml:space="preserve"> в таблице: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00"/>
      </w:tblGrid>
      <w:tr w:rsidR="00694B57" w:rsidTr="00694B57">
        <w:tc>
          <w:tcPr>
            <w:tcW w:w="2127" w:type="dxa"/>
          </w:tcPr>
          <w:p w:rsidR="00316C6C" w:rsidRPr="000037FD" w:rsidRDefault="00316C6C" w:rsidP="00694B57">
            <w:pPr>
              <w:jc w:val="center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100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2020 год</w:t>
            </w:r>
          </w:p>
        </w:tc>
      </w:tr>
      <w:tr w:rsidR="00316C6C" w:rsidTr="00694B57">
        <w:tc>
          <w:tcPr>
            <w:tcW w:w="10031" w:type="dxa"/>
            <w:gridSpan w:val="8"/>
            <w:vAlign w:val="bottom"/>
          </w:tcPr>
          <w:p w:rsidR="00316C6C" w:rsidRPr="00316C6C" w:rsidRDefault="00316C6C" w:rsidP="00316C6C">
            <w:pPr>
              <w:jc w:val="center"/>
              <w:rPr>
                <w:b/>
                <w:sz w:val="20"/>
                <w:szCs w:val="20"/>
              </w:rPr>
            </w:pPr>
            <w:r w:rsidRPr="00316C6C">
              <w:rPr>
                <w:b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16C6C">
              <w:rPr>
                <w:b/>
                <w:color w:val="000000"/>
                <w:sz w:val="20"/>
                <w:szCs w:val="20"/>
              </w:rPr>
              <w:t>Поддорского</w:t>
            </w:r>
            <w:proofErr w:type="spellEnd"/>
            <w:r w:rsidRPr="00316C6C">
              <w:rPr>
                <w:b/>
                <w:color w:val="000000"/>
                <w:sz w:val="20"/>
                <w:szCs w:val="20"/>
              </w:rPr>
              <w:t xml:space="preserve"> муниципального района "Развитие культура</w:t>
            </w:r>
            <w:r w:rsidRPr="00316C6C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316C6C">
              <w:rPr>
                <w:b/>
                <w:sz w:val="20"/>
                <w:szCs w:val="20"/>
              </w:rPr>
              <w:t>Поддорского</w:t>
            </w:r>
            <w:proofErr w:type="spellEnd"/>
            <w:r w:rsidRPr="00316C6C">
              <w:rPr>
                <w:b/>
                <w:sz w:val="20"/>
                <w:szCs w:val="20"/>
              </w:rPr>
              <w:t xml:space="preserve"> муниципального района</w:t>
            </w:r>
            <w:r w:rsidRPr="00316C6C">
              <w:rPr>
                <w:b/>
                <w:color w:val="000000"/>
                <w:sz w:val="20"/>
                <w:szCs w:val="20"/>
              </w:rPr>
              <w:t xml:space="preserve"> на 2014-2020 годы" (в рублях)</w:t>
            </w:r>
          </w:p>
        </w:tc>
      </w:tr>
      <w:tr w:rsidR="00694B57" w:rsidTr="00694B57">
        <w:tc>
          <w:tcPr>
            <w:tcW w:w="2127" w:type="dxa"/>
          </w:tcPr>
          <w:p w:rsidR="00694B57" w:rsidRPr="00694B57" w:rsidRDefault="00694B57" w:rsidP="00586F40">
            <w:pPr>
              <w:jc w:val="both"/>
              <w:rPr>
                <w:sz w:val="14"/>
                <w:szCs w:val="14"/>
              </w:rPr>
            </w:pP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постановление Администрации  </w:t>
            </w:r>
            <w:proofErr w:type="spellStart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  </w:t>
            </w:r>
            <w:r w:rsidR="00586F40">
              <w:rPr>
                <w:rFonts w:eastAsia="Times New Roman"/>
                <w:sz w:val="14"/>
                <w:szCs w:val="14"/>
                <w:lang w:eastAsia="ru-RU"/>
              </w:rPr>
              <w:t>22.05.2017 № 214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 «О внесении изменений в муниципальную программу </w:t>
            </w:r>
            <w:r w:rsidRPr="00694B57">
              <w:rPr>
                <w:bCs/>
                <w:sz w:val="14"/>
                <w:szCs w:val="14"/>
              </w:rPr>
              <w:t>«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Развитие культуры  </w:t>
            </w:r>
            <w:proofErr w:type="spellStart"/>
            <w:r w:rsidRPr="00694B57">
              <w:rPr>
                <w:bCs/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bCs/>
                <w:sz w:val="14"/>
                <w:szCs w:val="14"/>
              </w:rPr>
              <w:t xml:space="preserve"> муниципального района на 2014-2020 годы» от 08.11.2013  № 580.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694B57" w:rsidRPr="00694B57" w:rsidRDefault="00586F40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25295300,00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6D015C" w:rsidRPr="00694B57" w:rsidRDefault="006D015C" w:rsidP="00586F40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694B57">
              <w:rPr>
                <w:sz w:val="14"/>
                <w:szCs w:val="14"/>
              </w:rPr>
              <w:t xml:space="preserve">Решение Думы </w:t>
            </w:r>
            <w:proofErr w:type="spellStart"/>
            <w:r w:rsidRPr="00694B57">
              <w:rPr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sz w:val="14"/>
                <w:szCs w:val="14"/>
              </w:rPr>
              <w:t xml:space="preserve"> муниципального района от </w:t>
            </w:r>
            <w:r w:rsidR="00586F40">
              <w:rPr>
                <w:sz w:val="14"/>
                <w:szCs w:val="14"/>
              </w:rPr>
              <w:t>29.06.2017 № 133</w:t>
            </w:r>
            <w:r w:rsidRPr="00694B57">
              <w:rPr>
                <w:sz w:val="14"/>
                <w:szCs w:val="14"/>
              </w:rPr>
              <w:t xml:space="preserve"> «О внесении изменений в решение Думы </w:t>
            </w:r>
            <w:proofErr w:type="spellStart"/>
            <w:r w:rsidRPr="00694B57">
              <w:rPr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sz w:val="14"/>
                <w:szCs w:val="14"/>
              </w:rPr>
              <w:t xml:space="preserve"> муниципального района от 15.12.2016 № 95 «О бюджете  муниципального района  на  2017 год и на плановый период 2018 и 2019 годов».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6D015C" w:rsidRPr="00694B57" w:rsidRDefault="00586F40" w:rsidP="00CA10B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26643000,00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</w:p>
        </w:tc>
      </w:tr>
      <w:tr w:rsidR="00694B57" w:rsidTr="00694B57">
        <w:tc>
          <w:tcPr>
            <w:tcW w:w="2127" w:type="dxa"/>
          </w:tcPr>
          <w:p w:rsidR="006D015C" w:rsidRPr="00694B57" w:rsidRDefault="006D015C" w:rsidP="006739C6">
            <w:pPr>
              <w:jc w:val="both"/>
              <w:rPr>
                <w:sz w:val="14"/>
                <w:szCs w:val="14"/>
              </w:rPr>
            </w:pP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Проект постановления Администрации  </w:t>
            </w:r>
            <w:proofErr w:type="spellStart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>Поддорског</w:t>
            </w:r>
            <w:r w:rsidR="00586F40">
              <w:rPr>
                <w:rFonts w:eastAsia="Times New Roman"/>
                <w:sz w:val="14"/>
                <w:szCs w:val="14"/>
                <w:lang w:eastAsia="ru-RU"/>
              </w:rPr>
              <w:t>о</w:t>
            </w:r>
            <w:proofErr w:type="spellEnd"/>
            <w:r w:rsidR="00586F40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  ...08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.2017 № *** «О внесении изменений в муниципальную программу </w:t>
            </w:r>
            <w:r w:rsidRPr="00694B57">
              <w:rPr>
                <w:bCs/>
                <w:sz w:val="14"/>
                <w:szCs w:val="14"/>
              </w:rPr>
              <w:t>«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Развитие культуры  </w:t>
            </w:r>
            <w:proofErr w:type="spellStart"/>
            <w:r w:rsidRPr="00694B57">
              <w:rPr>
                <w:bCs/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bCs/>
                <w:sz w:val="14"/>
                <w:szCs w:val="14"/>
              </w:rPr>
              <w:t xml:space="preserve"> муниципального района на 2014-2020 годы» от 08.11.2013   № 580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6D015C" w:rsidRPr="00694B57" w:rsidRDefault="007A535D" w:rsidP="006D015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26643000,00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316C6C" w:rsidRPr="00694B57" w:rsidRDefault="000037FD" w:rsidP="006739C6">
            <w:pPr>
              <w:jc w:val="both"/>
              <w:rPr>
                <w:b/>
                <w:sz w:val="26"/>
                <w:szCs w:val="26"/>
              </w:rPr>
            </w:pPr>
            <w:r w:rsidRPr="00694B57">
              <w:rPr>
                <w:b/>
                <w:sz w:val="26"/>
                <w:szCs w:val="26"/>
              </w:rPr>
              <w:t>Изменения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7A535D" w:rsidP="000037F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1347700,00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</w:tr>
    </w:tbl>
    <w:p w:rsidR="000117C0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</w:t>
      </w:r>
      <w:proofErr w:type="gramStart"/>
      <w:r w:rsidRPr="0014054C">
        <w:rPr>
          <w:sz w:val="24"/>
          <w:szCs w:val="24"/>
        </w:rPr>
        <w:t xml:space="preserve">Корректировка плановых показателей муниципальной  Программы произведена на основании </w:t>
      </w:r>
      <w:r w:rsidR="00BD5AC0">
        <w:rPr>
          <w:sz w:val="24"/>
          <w:szCs w:val="24"/>
        </w:rPr>
        <w:t xml:space="preserve">плановых </w:t>
      </w:r>
      <w:r w:rsidRPr="0014054C">
        <w:rPr>
          <w:sz w:val="24"/>
          <w:szCs w:val="24"/>
        </w:rPr>
        <w:t>изменений  бюджетных ассигнований</w:t>
      </w:r>
      <w:r>
        <w:rPr>
          <w:sz w:val="24"/>
          <w:szCs w:val="24"/>
        </w:rPr>
        <w:t xml:space="preserve"> на 201</w:t>
      </w:r>
      <w:r w:rsidR="00BD5AC0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BD5AC0">
        <w:rPr>
          <w:sz w:val="24"/>
          <w:szCs w:val="24"/>
        </w:rPr>
        <w:t xml:space="preserve"> и на плановый 2018 и 2019 годов</w:t>
      </w:r>
      <w:r>
        <w:rPr>
          <w:sz w:val="24"/>
          <w:szCs w:val="24"/>
        </w:rPr>
        <w:t>, в связи с уточнением</w:t>
      </w:r>
      <w:r w:rsidRPr="0014054C">
        <w:rPr>
          <w:sz w:val="24"/>
          <w:szCs w:val="24"/>
        </w:rPr>
        <w:t xml:space="preserve"> потре</w:t>
      </w:r>
      <w:r w:rsidR="00BD5AC0">
        <w:rPr>
          <w:sz w:val="24"/>
          <w:szCs w:val="24"/>
        </w:rPr>
        <w:t>бности на выполнение поставленных задач по оказанию услуг</w:t>
      </w:r>
      <w:r>
        <w:rPr>
          <w:sz w:val="24"/>
          <w:szCs w:val="24"/>
        </w:rPr>
        <w:t xml:space="preserve"> в сфере культуры</w:t>
      </w:r>
      <w:r w:rsidRPr="0014054C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  </w:t>
      </w:r>
      <w:proofErr w:type="gramStart"/>
      <w:r w:rsidRPr="0014054C">
        <w:rPr>
          <w:sz w:val="24"/>
          <w:szCs w:val="24"/>
        </w:rPr>
        <w:t>Под</w:t>
      </w:r>
      <w:r w:rsidRPr="0014054C">
        <w:rPr>
          <w:bCs/>
          <w:sz w:val="24"/>
          <w:szCs w:val="24"/>
        </w:rPr>
        <w:t xml:space="preserve">робная информация об изменении </w:t>
      </w:r>
      <w:r w:rsidR="00BD5AC0">
        <w:rPr>
          <w:bCs/>
          <w:sz w:val="24"/>
          <w:szCs w:val="24"/>
        </w:rPr>
        <w:t>бюджетных обязательств муниципальной</w:t>
      </w:r>
      <w:r w:rsidRPr="0014054C">
        <w:rPr>
          <w:bCs/>
          <w:sz w:val="24"/>
          <w:szCs w:val="24"/>
        </w:rPr>
        <w:t xml:space="preserve"> программ</w:t>
      </w:r>
      <w:r w:rsidR="00BD5AC0">
        <w:rPr>
          <w:bCs/>
          <w:sz w:val="24"/>
          <w:szCs w:val="24"/>
        </w:rPr>
        <w:t>ы</w:t>
      </w:r>
      <w:r w:rsidRPr="0014054C">
        <w:rPr>
          <w:bCs/>
          <w:sz w:val="24"/>
          <w:szCs w:val="24"/>
        </w:rPr>
        <w:t xml:space="preserve"> бюджета муниципального района </w:t>
      </w:r>
      <w:r>
        <w:rPr>
          <w:bCs/>
          <w:sz w:val="24"/>
          <w:szCs w:val="24"/>
        </w:rPr>
        <w:t>на  201</w:t>
      </w:r>
      <w:r w:rsidR="00BD5AC0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год</w:t>
      </w:r>
      <w:r w:rsidR="00BD5AC0">
        <w:rPr>
          <w:bCs/>
          <w:sz w:val="24"/>
          <w:szCs w:val="24"/>
        </w:rPr>
        <w:t xml:space="preserve"> и на плановый 2018 и 2019 годов</w:t>
      </w:r>
      <w:r>
        <w:rPr>
          <w:bCs/>
          <w:sz w:val="24"/>
          <w:szCs w:val="24"/>
        </w:rPr>
        <w:t xml:space="preserve"> </w:t>
      </w:r>
      <w:r w:rsidRPr="0014054C">
        <w:rPr>
          <w:bCs/>
          <w:sz w:val="24"/>
          <w:szCs w:val="24"/>
        </w:rPr>
        <w:t xml:space="preserve">приведена в соответствующих разделах пояснительной записки к проекту постановления Администрации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от **.</w:t>
      </w:r>
      <w:r>
        <w:rPr>
          <w:bCs/>
          <w:sz w:val="24"/>
          <w:szCs w:val="24"/>
        </w:rPr>
        <w:t>0</w:t>
      </w:r>
      <w:r w:rsidR="007A535D">
        <w:rPr>
          <w:bCs/>
          <w:sz w:val="24"/>
          <w:szCs w:val="24"/>
        </w:rPr>
        <w:t>8</w:t>
      </w:r>
      <w:r w:rsidRPr="0014054C">
        <w:rPr>
          <w:bCs/>
          <w:sz w:val="24"/>
          <w:szCs w:val="24"/>
        </w:rPr>
        <w:t>.201</w:t>
      </w:r>
      <w:r w:rsidR="00BD5AC0">
        <w:rPr>
          <w:bCs/>
          <w:sz w:val="24"/>
          <w:szCs w:val="24"/>
        </w:rPr>
        <w:t>7</w:t>
      </w:r>
      <w:r w:rsidRPr="0014054C">
        <w:rPr>
          <w:bCs/>
          <w:sz w:val="24"/>
          <w:szCs w:val="24"/>
        </w:rPr>
        <w:t xml:space="preserve"> №** «О внесении изменений в муниципальную программу </w:t>
      </w:r>
      <w:r w:rsidRPr="0014054C">
        <w:rPr>
          <w:color w:val="000000"/>
          <w:sz w:val="24"/>
          <w:szCs w:val="24"/>
        </w:rPr>
        <w:t xml:space="preserve">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bCs/>
          <w:sz w:val="24"/>
          <w:szCs w:val="24"/>
        </w:rPr>
        <w:t>.</w:t>
      </w:r>
      <w:r w:rsidRPr="0014054C">
        <w:rPr>
          <w:sz w:val="24"/>
          <w:szCs w:val="24"/>
        </w:rPr>
        <w:t xml:space="preserve"> </w:t>
      </w:r>
      <w:proofErr w:type="gramEnd"/>
    </w:p>
    <w:p w:rsidR="006739C6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</w:t>
      </w:r>
      <w:proofErr w:type="gramStart"/>
      <w:r w:rsidRPr="0014054C">
        <w:rPr>
          <w:sz w:val="24"/>
          <w:szCs w:val="24"/>
        </w:rPr>
        <w:t>Объемы  плановых  бюджетных ассигнований  м</w:t>
      </w:r>
      <w:r w:rsidRPr="0014054C">
        <w:rPr>
          <w:color w:val="000000"/>
          <w:sz w:val="24"/>
          <w:szCs w:val="24"/>
        </w:rPr>
        <w:t xml:space="preserve">униципальной программы </w:t>
      </w:r>
      <w:proofErr w:type="spellStart"/>
      <w:r w:rsidRPr="0014054C">
        <w:rPr>
          <w:color w:val="000000"/>
          <w:sz w:val="24"/>
          <w:szCs w:val="24"/>
        </w:rPr>
        <w:t>Поддорского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муниципального района 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color w:val="000000"/>
          <w:sz w:val="24"/>
          <w:szCs w:val="24"/>
        </w:rPr>
        <w:t xml:space="preserve">  к предыдущей утвержденн</w:t>
      </w:r>
      <w:r>
        <w:rPr>
          <w:color w:val="000000"/>
          <w:sz w:val="24"/>
          <w:szCs w:val="24"/>
        </w:rPr>
        <w:t>ой муниципальной программе на</w:t>
      </w:r>
      <w:r w:rsidR="00BD5AC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201</w:t>
      </w:r>
      <w:r w:rsidR="00BD5AC0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год увелич</w:t>
      </w:r>
      <w:r w:rsidR="00BD5AC0">
        <w:rPr>
          <w:color w:val="000000"/>
          <w:sz w:val="24"/>
          <w:szCs w:val="24"/>
        </w:rPr>
        <w:t xml:space="preserve">ены  в размере </w:t>
      </w:r>
      <w:r w:rsidR="000117C0">
        <w:rPr>
          <w:color w:val="000000"/>
          <w:sz w:val="24"/>
          <w:szCs w:val="24"/>
        </w:rPr>
        <w:t>1 347 700</w:t>
      </w:r>
      <w:r w:rsidRPr="0014054C">
        <w:rPr>
          <w:color w:val="000000"/>
          <w:sz w:val="24"/>
          <w:szCs w:val="24"/>
        </w:rPr>
        <w:t xml:space="preserve"> рублей и сост</w:t>
      </w:r>
      <w:r>
        <w:rPr>
          <w:color w:val="000000"/>
          <w:sz w:val="24"/>
          <w:szCs w:val="24"/>
        </w:rPr>
        <w:t xml:space="preserve">авили  </w:t>
      </w:r>
      <w:r w:rsidR="000117C0">
        <w:rPr>
          <w:color w:val="000000"/>
          <w:sz w:val="24"/>
          <w:szCs w:val="24"/>
        </w:rPr>
        <w:t>26 643 000</w:t>
      </w:r>
      <w:r>
        <w:rPr>
          <w:color w:val="000000"/>
          <w:sz w:val="24"/>
          <w:szCs w:val="24"/>
        </w:rPr>
        <w:t xml:space="preserve"> рублей</w:t>
      </w:r>
      <w:r w:rsidR="00BD5AC0">
        <w:rPr>
          <w:color w:val="000000"/>
          <w:sz w:val="24"/>
          <w:szCs w:val="24"/>
        </w:rPr>
        <w:t xml:space="preserve"> против ранее утвержденных </w:t>
      </w:r>
      <w:r w:rsidR="000117C0">
        <w:rPr>
          <w:color w:val="000000"/>
          <w:sz w:val="24"/>
          <w:szCs w:val="24"/>
        </w:rPr>
        <w:lastRenderedPageBreak/>
        <w:t>25 295 300</w:t>
      </w:r>
      <w:r w:rsidR="00BD5AC0">
        <w:rPr>
          <w:color w:val="000000"/>
          <w:sz w:val="24"/>
          <w:szCs w:val="24"/>
        </w:rPr>
        <w:t xml:space="preserve"> рублей</w:t>
      </w:r>
      <w:r>
        <w:rPr>
          <w:color w:val="000000"/>
          <w:sz w:val="24"/>
          <w:szCs w:val="24"/>
        </w:rPr>
        <w:t>, на 201</w:t>
      </w:r>
      <w:r w:rsidR="00BD5AC0">
        <w:rPr>
          <w:color w:val="000000"/>
          <w:sz w:val="24"/>
          <w:szCs w:val="24"/>
        </w:rPr>
        <w:t>8</w:t>
      </w:r>
      <w:r w:rsidR="00991C58">
        <w:rPr>
          <w:color w:val="000000"/>
          <w:sz w:val="24"/>
          <w:szCs w:val="24"/>
        </w:rPr>
        <w:t>-</w:t>
      </w:r>
      <w:r w:rsidR="00BD5AC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2020</w:t>
      </w:r>
      <w:r w:rsidRPr="0014054C">
        <w:rPr>
          <w:color w:val="000000"/>
          <w:sz w:val="24"/>
          <w:szCs w:val="24"/>
        </w:rPr>
        <w:t xml:space="preserve"> год</w:t>
      </w:r>
      <w:r w:rsidR="00991C58">
        <w:rPr>
          <w:color w:val="000000"/>
          <w:sz w:val="24"/>
          <w:szCs w:val="24"/>
        </w:rPr>
        <w:t>ы</w:t>
      </w:r>
      <w:r w:rsidRPr="0014054C">
        <w:rPr>
          <w:color w:val="000000"/>
          <w:sz w:val="24"/>
          <w:szCs w:val="24"/>
        </w:rPr>
        <w:t xml:space="preserve"> –</w:t>
      </w:r>
      <w:r w:rsidR="00BD5AC0">
        <w:rPr>
          <w:color w:val="000000"/>
          <w:sz w:val="24"/>
          <w:szCs w:val="24"/>
        </w:rPr>
        <w:t xml:space="preserve"> бюджетные обязательства определены</w:t>
      </w:r>
      <w:r w:rsidRPr="0014054C">
        <w:rPr>
          <w:color w:val="000000"/>
          <w:sz w:val="24"/>
          <w:szCs w:val="24"/>
        </w:rPr>
        <w:t xml:space="preserve"> без  изменений.</w:t>
      </w:r>
      <w:proofErr w:type="gramEnd"/>
    </w:p>
    <w:p w:rsidR="006739C6" w:rsidRDefault="006739C6" w:rsidP="006739C6">
      <w:pPr>
        <w:spacing w:after="0" w:line="240" w:lineRule="auto"/>
        <w:ind w:left="-284"/>
        <w:jc w:val="both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Итоговые объемы  бюджетных обязательств по мероприятиям программы «Развитие  культуры   </w:t>
      </w:r>
      <w:proofErr w:type="spellStart"/>
      <w:r w:rsidRPr="0014054C">
        <w:rPr>
          <w:rFonts w:eastAsia="Times New Roman"/>
          <w:bCs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Cs/>
          <w:sz w:val="24"/>
          <w:szCs w:val="24"/>
          <w:lang w:eastAsia="ru-RU"/>
        </w:rPr>
        <w:t xml:space="preserve"> муниципального района на 2014-2020 годы»  изменились и составляют: </w:t>
      </w:r>
    </w:p>
    <w:p w:rsidR="007B1B2B" w:rsidRPr="0014054C" w:rsidRDefault="007B1B2B" w:rsidP="006739C6">
      <w:pPr>
        <w:spacing w:after="0" w:line="240" w:lineRule="auto"/>
        <w:ind w:left="-284"/>
        <w:jc w:val="both"/>
        <w:rPr>
          <w:sz w:val="24"/>
          <w:szCs w:val="24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 w:rsidR="007B1B2B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</w:t>
      </w:r>
      <w:r w:rsidR="000117C0">
        <w:rPr>
          <w:rFonts w:eastAsia="Times New Roman"/>
          <w:bCs/>
          <w:sz w:val="24"/>
          <w:szCs w:val="24"/>
          <w:lang w:eastAsia="ru-RU"/>
        </w:rPr>
        <w:t>26 643 000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="007B1B2B">
        <w:rPr>
          <w:rFonts w:eastAsia="Times New Roman"/>
          <w:bCs/>
          <w:sz w:val="24"/>
          <w:szCs w:val="24"/>
          <w:lang w:eastAsia="ru-RU"/>
        </w:rPr>
        <w:t>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а именно: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бюджета муниципального района </w:t>
      </w:r>
      <w:r>
        <w:rPr>
          <w:rFonts w:eastAsia="Times New Roman"/>
          <w:bCs/>
          <w:sz w:val="24"/>
          <w:szCs w:val="24"/>
          <w:lang w:eastAsia="ru-RU"/>
        </w:rPr>
        <w:t>–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2</w:t>
      </w:r>
      <w:r>
        <w:rPr>
          <w:rFonts w:eastAsia="Times New Roman"/>
          <w:bCs/>
          <w:sz w:val="24"/>
          <w:szCs w:val="24"/>
          <w:lang w:eastAsia="ru-RU"/>
        </w:rPr>
        <w:t>1</w:t>
      </w:r>
      <w:r w:rsidR="007B1B2B">
        <w:rPr>
          <w:rFonts w:eastAsia="Times New Roman"/>
          <w:bCs/>
          <w:sz w:val="24"/>
          <w:szCs w:val="24"/>
          <w:lang w:eastAsia="ru-RU"/>
        </w:rPr>
        <w:t> 350 3</w:t>
      </w:r>
      <w:r>
        <w:rPr>
          <w:rFonts w:eastAsia="Times New Roman"/>
          <w:bCs/>
          <w:sz w:val="24"/>
          <w:szCs w:val="24"/>
          <w:lang w:eastAsia="ru-RU"/>
        </w:rPr>
        <w:t>00 ру</w:t>
      </w:r>
      <w:r w:rsidRPr="0014054C">
        <w:rPr>
          <w:rFonts w:eastAsia="Times New Roman"/>
          <w:bCs/>
          <w:sz w:val="24"/>
          <w:szCs w:val="24"/>
          <w:lang w:eastAsia="ru-RU"/>
        </w:rPr>
        <w:t>блей,</w:t>
      </w:r>
    </w:p>
    <w:p w:rsidR="007B1B2B" w:rsidRPr="0014054C" w:rsidRDefault="007B1B2B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</w:t>
      </w:r>
      <w:r w:rsidRP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 xml:space="preserve">из областного бюджета –  </w:t>
      </w:r>
      <w:r w:rsidR="000117C0">
        <w:rPr>
          <w:rFonts w:eastAsia="Times New Roman"/>
          <w:bCs/>
          <w:sz w:val="24"/>
          <w:szCs w:val="24"/>
          <w:lang w:eastAsia="ru-RU"/>
        </w:rPr>
        <w:t>4 460 200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</w:t>
      </w: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- из федерального бюджета – </w:t>
      </w:r>
      <w:r w:rsidR="000117C0">
        <w:rPr>
          <w:rFonts w:eastAsia="Times New Roman"/>
          <w:bCs/>
          <w:sz w:val="24"/>
          <w:szCs w:val="24"/>
          <w:lang w:eastAsia="ru-RU"/>
        </w:rPr>
        <w:t>832 500</w:t>
      </w:r>
      <w:r>
        <w:rPr>
          <w:rFonts w:eastAsia="Times New Roman"/>
          <w:bCs/>
          <w:sz w:val="24"/>
          <w:szCs w:val="24"/>
          <w:lang w:eastAsia="ru-RU"/>
        </w:rPr>
        <w:t xml:space="preserve"> р</w:t>
      </w:r>
      <w:r w:rsidRPr="0014054C">
        <w:rPr>
          <w:rFonts w:eastAsia="Times New Roman"/>
          <w:bCs/>
          <w:sz w:val="24"/>
          <w:szCs w:val="24"/>
          <w:lang w:eastAsia="ru-RU"/>
        </w:rPr>
        <w:t>ублей,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proofErr w:type="gramStart"/>
      <w:r>
        <w:rPr>
          <w:rFonts w:eastAsia="Times New Roman"/>
          <w:bCs/>
          <w:sz w:val="24"/>
          <w:szCs w:val="24"/>
          <w:lang w:eastAsia="ru-RU"/>
        </w:rPr>
        <w:t xml:space="preserve">Анализ соотношения утвержденных плановых обязательств решением Думы </w:t>
      </w:r>
      <w:r w:rsidR="004B25EC">
        <w:rPr>
          <w:sz w:val="24"/>
          <w:szCs w:val="24"/>
        </w:rPr>
        <w:t xml:space="preserve">от </w:t>
      </w:r>
      <w:r w:rsidR="000117C0">
        <w:rPr>
          <w:sz w:val="24"/>
          <w:szCs w:val="24"/>
        </w:rPr>
        <w:t>29.06.2017 № 133</w:t>
      </w:r>
      <w:r w:rsidR="004B25EC">
        <w:rPr>
          <w:sz w:val="24"/>
          <w:szCs w:val="24"/>
        </w:rPr>
        <w:t xml:space="preserve"> «О внесении изменений в р</w:t>
      </w:r>
      <w:r w:rsidR="004B25EC" w:rsidRPr="0014054C">
        <w:rPr>
          <w:sz w:val="24"/>
          <w:szCs w:val="24"/>
        </w:rPr>
        <w:t xml:space="preserve">ешение Думы </w:t>
      </w:r>
      <w:proofErr w:type="spellStart"/>
      <w:r w:rsidR="004B25EC" w:rsidRPr="0014054C">
        <w:rPr>
          <w:sz w:val="24"/>
          <w:szCs w:val="24"/>
        </w:rPr>
        <w:t>Поддорс</w:t>
      </w:r>
      <w:r w:rsidR="004B25EC">
        <w:rPr>
          <w:sz w:val="24"/>
          <w:szCs w:val="24"/>
        </w:rPr>
        <w:t>кого</w:t>
      </w:r>
      <w:proofErr w:type="spellEnd"/>
      <w:r w:rsidR="004B25EC">
        <w:rPr>
          <w:sz w:val="24"/>
          <w:szCs w:val="24"/>
        </w:rPr>
        <w:t xml:space="preserve"> муниципального района от 15</w:t>
      </w:r>
      <w:r w:rsidR="004B25EC" w:rsidRPr="0014054C">
        <w:rPr>
          <w:sz w:val="24"/>
          <w:szCs w:val="24"/>
        </w:rPr>
        <w:t>.1</w:t>
      </w:r>
      <w:r w:rsidR="004B25EC">
        <w:rPr>
          <w:sz w:val="24"/>
          <w:szCs w:val="24"/>
        </w:rPr>
        <w:t>2.2016 № 95</w:t>
      </w:r>
      <w:r w:rsidR="004B25EC" w:rsidRPr="0014054C">
        <w:rPr>
          <w:sz w:val="24"/>
          <w:szCs w:val="24"/>
        </w:rPr>
        <w:t xml:space="preserve"> </w:t>
      </w:r>
      <w:r w:rsidR="004B25EC" w:rsidRPr="00C838C5">
        <w:rPr>
          <w:sz w:val="24"/>
          <w:szCs w:val="24"/>
        </w:rPr>
        <w:t>«О бюджете  муниципального района  на  2017 год и на плановый период 2018 и 2019 годов</w:t>
      </w:r>
      <w:r w:rsidR="004B25EC">
        <w:rPr>
          <w:sz w:val="24"/>
          <w:szCs w:val="24"/>
        </w:rPr>
        <w:t>»</w:t>
      </w:r>
      <w:r>
        <w:rPr>
          <w:rFonts w:eastAsia="Times New Roman"/>
          <w:bCs/>
          <w:sz w:val="24"/>
          <w:szCs w:val="24"/>
          <w:lang w:eastAsia="ru-RU"/>
        </w:rPr>
        <w:t xml:space="preserve">  и  объемов </w:t>
      </w:r>
      <w:r w:rsidR="007F3C77">
        <w:rPr>
          <w:rFonts w:eastAsia="Times New Roman"/>
          <w:bCs/>
          <w:sz w:val="24"/>
          <w:szCs w:val="24"/>
          <w:lang w:eastAsia="ru-RU"/>
        </w:rPr>
        <w:t>финансирования программы на 2017</w:t>
      </w:r>
      <w:r>
        <w:rPr>
          <w:rFonts w:eastAsia="Times New Roman"/>
          <w:bCs/>
          <w:sz w:val="24"/>
          <w:szCs w:val="24"/>
          <w:lang w:eastAsia="ru-RU"/>
        </w:rPr>
        <w:t xml:space="preserve"> год</w:t>
      </w:r>
      <w:r w:rsidR="007F3C77">
        <w:rPr>
          <w:rFonts w:eastAsia="Times New Roman"/>
          <w:bCs/>
          <w:sz w:val="24"/>
          <w:szCs w:val="24"/>
          <w:lang w:eastAsia="ru-RU"/>
        </w:rPr>
        <w:t xml:space="preserve"> и на плановый период 2018 и 2019 годов  к</w:t>
      </w:r>
      <w:r>
        <w:rPr>
          <w:rFonts w:eastAsia="Times New Roman"/>
          <w:bCs/>
          <w:sz w:val="24"/>
          <w:szCs w:val="24"/>
          <w:lang w:eastAsia="ru-RU"/>
        </w:rPr>
        <w:t xml:space="preserve"> утвержденной предыдущим постановлением:</w:t>
      </w:r>
      <w:proofErr w:type="gramEnd"/>
    </w:p>
    <w:tbl>
      <w:tblPr>
        <w:tblStyle w:val="a5"/>
        <w:tblW w:w="0" w:type="auto"/>
        <w:tblLayout w:type="fixed"/>
        <w:tblLook w:val="04A0"/>
      </w:tblPr>
      <w:tblGrid>
        <w:gridCol w:w="817"/>
        <w:gridCol w:w="2977"/>
        <w:gridCol w:w="1417"/>
        <w:gridCol w:w="1082"/>
        <w:gridCol w:w="1093"/>
        <w:gridCol w:w="1093"/>
        <w:gridCol w:w="1093"/>
      </w:tblGrid>
      <w:tr w:rsidR="002C5EDB" w:rsidTr="00BB5EF4">
        <w:tc>
          <w:tcPr>
            <w:tcW w:w="81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Задачи подпрограмм</w:t>
            </w:r>
          </w:p>
        </w:tc>
        <w:tc>
          <w:tcPr>
            <w:tcW w:w="297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Наименование НПА</w:t>
            </w:r>
          </w:p>
        </w:tc>
        <w:tc>
          <w:tcPr>
            <w:tcW w:w="141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Экономическая классификация</w:t>
            </w:r>
          </w:p>
        </w:tc>
        <w:tc>
          <w:tcPr>
            <w:tcW w:w="1082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358CE" w:rsidTr="00905792">
        <w:tc>
          <w:tcPr>
            <w:tcW w:w="817" w:type="dxa"/>
          </w:tcPr>
          <w:p w:rsidR="00B358CE" w:rsidRDefault="00B358CE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358CE" w:rsidRPr="004B25EC" w:rsidRDefault="00B358CE" w:rsidP="002206E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постановление Администрации  </w:t>
            </w:r>
            <w:proofErr w:type="spellStart"/>
            <w:r w:rsidRPr="004B25EC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  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22.05</w:t>
            </w: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.2017 №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214</w:t>
            </w: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 «О внесении изменений в муниципальную программу </w:t>
            </w:r>
            <w:r w:rsidRPr="004B25EC">
              <w:rPr>
                <w:bCs/>
                <w:sz w:val="16"/>
                <w:szCs w:val="16"/>
              </w:rPr>
              <w:t>«</w:t>
            </w: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Развитие культуры  </w:t>
            </w:r>
            <w:proofErr w:type="spellStart"/>
            <w:r w:rsidRPr="004B25EC">
              <w:rPr>
                <w:bCs/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bCs/>
                <w:sz w:val="16"/>
                <w:szCs w:val="16"/>
              </w:rPr>
              <w:t xml:space="preserve"> муниципального района на 2014-2020 годы» от 08.11.2013  № 580</w:t>
            </w:r>
          </w:p>
        </w:tc>
        <w:tc>
          <w:tcPr>
            <w:tcW w:w="1417" w:type="dxa"/>
            <w:vAlign w:val="bottom"/>
          </w:tcPr>
          <w:p w:rsidR="00B358CE" w:rsidRPr="004B25EC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1082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25295300,00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19854900,00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19730900,00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19894900,00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B25EC" w:rsidP="002206E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2C5EDB" w:rsidRPr="004B25E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26643000,00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19854900,00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19730900,00</w:t>
            </w:r>
          </w:p>
        </w:tc>
        <w:tc>
          <w:tcPr>
            <w:tcW w:w="1093" w:type="dxa"/>
            <w:vAlign w:val="bottom"/>
          </w:tcPr>
          <w:p w:rsidR="002C5EDB" w:rsidRPr="00987806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2C5EDB" w:rsidTr="00905792">
        <w:tc>
          <w:tcPr>
            <w:tcW w:w="817" w:type="dxa"/>
          </w:tcPr>
          <w:p w:rsidR="002C5EDB" w:rsidRPr="004D234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Pr="004D234C" w:rsidRDefault="004B25E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2C5EDB" w:rsidRPr="004D234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1347700,00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B3B1F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«Культура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2C5EDB" w:rsidRPr="004B25EC" w:rsidRDefault="004B3B1F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106200,00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156200,00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2C5EDB" w:rsidRPr="004B25E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1444200,00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156200,00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1338000,00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B358CE" w:rsidTr="00905792">
        <w:tc>
          <w:tcPr>
            <w:tcW w:w="817" w:type="dxa"/>
          </w:tcPr>
          <w:p w:rsidR="00B358CE" w:rsidRPr="004D234C" w:rsidRDefault="00B358CE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>Задача 1</w:t>
            </w:r>
          </w:p>
        </w:tc>
        <w:tc>
          <w:tcPr>
            <w:tcW w:w="2977" w:type="dxa"/>
          </w:tcPr>
          <w:p w:rsidR="00B358CE" w:rsidRDefault="00B358CE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417" w:type="dxa"/>
            <w:vAlign w:val="bottom"/>
          </w:tcPr>
          <w:p w:rsidR="00B358CE" w:rsidRPr="004B25EC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02 1 01 00000</w:t>
            </w:r>
          </w:p>
        </w:tc>
        <w:tc>
          <w:tcPr>
            <w:tcW w:w="1082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32300,00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42000,00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15300,00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42000,00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-17000,00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B358CE" w:rsidTr="00905792">
        <w:tc>
          <w:tcPr>
            <w:tcW w:w="817" w:type="dxa"/>
          </w:tcPr>
          <w:p w:rsidR="00B358CE" w:rsidRPr="004D234C" w:rsidRDefault="00B358CE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</w:tcPr>
          <w:p w:rsidR="00B358CE" w:rsidRDefault="00B358CE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      </w:r>
          </w:p>
        </w:tc>
        <w:tc>
          <w:tcPr>
            <w:tcW w:w="1417" w:type="dxa"/>
            <w:vAlign w:val="bottom"/>
          </w:tcPr>
          <w:p w:rsidR="00B358CE" w:rsidRPr="004B25EC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02 1 02 00000</w:t>
            </w:r>
          </w:p>
        </w:tc>
        <w:tc>
          <w:tcPr>
            <w:tcW w:w="1082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11700,00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149000,00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8A1FC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137300,00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8"/>
                <w:szCs w:val="18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02 1 03 00000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62200,00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="002206E5" w:rsidRPr="004B25EC">
              <w:rPr>
                <w:sz w:val="16"/>
                <w:szCs w:val="16"/>
              </w:rPr>
              <w:t xml:space="preserve"> </w:t>
            </w:r>
            <w:r w:rsidRPr="004B25EC">
              <w:rPr>
                <w:sz w:val="16"/>
                <w:szCs w:val="16"/>
              </w:rPr>
              <w:t xml:space="preserve">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1279900,00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1217700,00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«Развитие туризма и туристской деятельности на территории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02 2 00 00000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D234C" w:rsidRPr="004045E3" w:rsidRDefault="004D234C" w:rsidP="00D64733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«Обеспечение реализации муниципальной программы «Развитие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02 3 00 00000</w:t>
            </w:r>
          </w:p>
        </w:tc>
        <w:tc>
          <w:tcPr>
            <w:tcW w:w="1082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B358CE" w:rsidTr="00905792">
        <w:tc>
          <w:tcPr>
            <w:tcW w:w="817" w:type="dxa"/>
          </w:tcPr>
          <w:p w:rsidR="00B358CE" w:rsidRPr="004D234C" w:rsidRDefault="00B358CE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vAlign w:val="bottom"/>
          </w:tcPr>
          <w:p w:rsidR="00B358CE" w:rsidRPr="004045E3" w:rsidRDefault="00B358CE" w:rsidP="00D64733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</w:t>
            </w:r>
          </w:p>
        </w:tc>
        <w:tc>
          <w:tcPr>
            <w:tcW w:w="1417" w:type="dxa"/>
            <w:vAlign w:val="bottom"/>
          </w:tcPr>
          <w:p w:rsidR="00B358CE" w:rsidRPr="004B25EC" w:rsidRDefault="00B358CE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02 3 02 00000</w:t>
            </w:r>
          </w:p>
        </w:tc>
        <w:tc>
          <w:tcPr>
            <w:tcW w:w="1082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25179100,00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19752900,00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19628900,00</w:t>
            </w:r>
          </w:p>
        </w:tc>
        <w:tc>
          <w:tcPr>
            <w:tcW w:w="1093" w:type="dxa"/>
            <w:vAlign w:val="bottom"/>
          </w:tcPr>
          <w:p w:rsidR="00B358CE" w:rsidRPr="00987806" w:rsidRDefault="00B358CE" w:rsidP="00B60658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19728700,00</w:t>
            </w:r>
          </w:p>
        </w:tc>
      </w:tr>
      <w:tr w:rsidR="00A463A5" w:rsidTr="00905792">
        <w:tc>
          <w:tcPr>
            <w:tcW w:w="817" w:type="dxa"/>
          </w:tcPr>
          <w:p w:rsidR="00A463A5" w:rsidRDefault="00A463A5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63A5" w:rsidRDefault="00A463A5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</w:t>
            </w:r>
            <w:r w:rsidR="002206E5">
              <w:rPr>
                <w:sz w:val="16"/>
                <w:szCs w:val="16"/>
              </w:rPr>
              <w:t>29.06.2017 № 133</w:t>
            </w:r>
            <w:r w:rsidRPr="004B25EC">
              <w:rPr>
                <w:sz w:val="16"/>
                <w:szCs w:val="16"/>
              </w:rPr>
              <w:t xml:space="preserve">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A463A5" w:rsidRPr="004B25EC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A463A5" w:rsidRPr="00987806" w:rsidRDefault="00796F3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25188800,00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19752900,00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19628900,00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19728700,00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796F3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9700,00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4045E3" w:rsidRPr="00842A1E" w:rsidRDefault="006739C6" w:rsidP="00842A1E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lastRenderedPageBreak/>
        <w:t xml:space="preserve">      </w:t>
      </w:r>
      <w:r w:rsidR="0020147C">
        <w:rPr>
          <w:rFonts w:eastAsia="Times New Roman"/>
          <w:bCs/>
          <w:sz w:val="24"/>
          <w:szCs w:val="24"/>
          <w:lang w:eastAsia="ru-RU"/>
        </w:rPr>
        <w:t xml:space="preserve">      </w:t>
      </w:r>
      <w:r w:rsidRPr="00AB2544">
        <w:rPr>
          <w:sz w:val="24"/>
          <w:szCs w:val="24"/>
        </w:rPr>
        <w:t xml:space="preserve">Произведена корректировка бюджетных </w:t>
      </w:r>
      <w:r w:rsidR="00943F8E">
        <w:rPr>
          <w:sz w:val="24"/>
          <w:szCs w:val="24"/>
        </w:rPr>
        <w:t>обязатель</w:t>
      </w:r>
      <w:proofErr w:type="gramStart"/>
      <w:r w:rsidR="00943F8E">
        <w:rPr>
          <w:sz w:val="24"/>
          <w:szCs w:val="24"/>
        </w:rPr>
        <w:t>ств</w:t>
      </w:r>
      <w:r w:rsidRPr="00AB2544">
        <w:rPr>
          <w:sz w:val="24"/>
          <w:szCs w:val="24"/>
        </w:rPr>
        <w:t xml:space="preserve"> </w:t>
      </w:r>
      <w:r w:rsidR="0020147C">
        <w:rPr>
          <w:sz w:val="24"/>
          <w:szCs w:val="24"/>
        </w:rPr>
        <w:t>дл</w:t>
      </w:r>
      <w:proofErr w:type="gramEnd"/>
      <w:r w:rsidR="0020147C">
        <w:rPr>
          <w:sz w:val="24"/>
          <w:szCs w:val="24"/>
        </w:rPr>
        <w:t>я</w:t>
      </w:r>
      <w:r w:rsidRPr="00AB2544">
        <w:rPr>
          <w:sz w:val="24"/>
          <w:szCs w:val="24"/>
        </w:rPr>
        <w:t xml:space="preserve"> выполнени</w:t>
      </w:r>
      <w:r w:rsidR="0020147C">
        <w:rPr>
          <w:sz w:val="24"/>
          <w:szCs w:val="24"/>
        </w:rPr>
        <w:t>я</w:t>
      </w:r>
      <w:r w:rsidRPr="00AB2544">
        <w:rPr>
          <w:sz w:val="24"/>
          <w:szCs w:val="24"/>
        </w:rPr>
        <w:t xml:space="preserve">  </w:t>
      </w:r>
      <w:r w:rsidR="0020147C">
        <w:rPr>
          <w:sz w:val="24"/>
          <w:szCs w:val="24"/>
        </w:rPr>
        <w:t>задач</w:t>
      </w:r>
      <w:r w:rsidRPr="00AB2544">
        <w:rPr>
          <w:sz w:val="24"/>
          <w:szCs w:val="24"/>
        </w:rPr>
        <w:t xml:space="preserve"> программы «</w:t>
      </w:r>
      <w:r w:rsidR="0020147C">
        <w:rPr>
          <w:sz w:val="24"/>
          <w:szCs w:val="24"/>
        </w:rPr>
        <w:t>Развитие к</w:t>
      </w:r>
      <w:r w:rsidR="00E663F9">
        <w:rPr>
          <w:sz w:val="24"/>
          <w:szCs w:val="24"/>
        </w:rPr>
        <w:t>ультуры</w:t>
      </w:r>
      <w:r w:rsidRPr="00AB2544">
        <w:rPr>
          <w:sz w:val="24"/>
          <w:szCs w:val="24"/>
        </w:rPr>
        <w:t xml:space="preserve">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</w:t>
      </w:r>
      <w:r w:rsidR="0020147C">
        <w:rPr>
          <w:sz w:val="24"/>
          <w:szCs w:val="24"/>
        </w:rPr>
        <w:t xml:space="preserve"> на 2014-2020 годы</w:t>
      </w:r>
      <w:r w:rsidRPr="00AB2544">
        <w:rPr>
          <w:sz w:val="24"/>
          <w:szCs w:val="24"/>
        </w:rPr>
        <w:t xml:space="preserve">» против  утвержденной программы  постановлением Администрации </w:t>
      </w:r>
      <w:proofErr w:type="spellStart"/>
      <w:r w:rsidRPr="00AB2544">
        <w:rPr>
          <w:sz w:val="24"/>
          <w:szCs w:val="24"/>
        </w:rPr>
        <w:t>Поддор</w:t>
      </w:r>
      <w:r w:rsidR="004045E3">
        <w:rPr>
          <w:sz w:val="24"/>
          <w:szCs w:val="24"/>
        </w:rPr>
        <w:t>ского</w:t>
      </w:r>
      <w:proofErr w:type="spellEnd"/>
      <w:r w:rsidR="004045E3">
        <w:rPr>
          <w:sz w:val="24"/>
          <w:szCs w:val="24"/>
        </w:rPr>
        <w:t xml:space="preserve"> муниципального района от …</w:t>
      </w:r>
      <w:r w:rsidRPr="00AB2544">
        <w:rPr>
          <w:sz w:val="24"/>
          <w:szCs w:val="24"/>
        </w:rPr>
        <w:t>.</w:t>
      </w:r>
      <w:r w:rsidR="00905792">
        <w:rPr>
          <w:sz w:val="24"/>
          <w:szCs w:val="24"/>
        </w:rPr>
        <w:t>0</w:t>
      </w:r>
      <w:r w:rsidR="00796F35">
        <w:rPr>
          <w:sz w:val="24"/>
          <w:szCs w:val="24"/>
        </w:rPr>
        <w:t>8</w:t>
      </w:r>
      <w:r w:rsidRPr="00AB2544">
        <w:rPr>
          <w:sz w:val="24"/>
          <w:szCs w:val="24"/>
        </w:rPr>
        <w:t>.201</w:t>
      </w:r>
      <w:r w:rsidR="004045E3">
        <w:rPr>
          <w:sz w:val="24"/>
          <w:szCs w:val="24"/>
        </w:rPr>
        <w:t>7</w:t>
      </w:r>
      <w:r w:rsidRPr="00AB2544">
        <w:rPr>
          <w:sz w:val="24"/>
          <w:szCs w:val="24"/>
        </w:rPr>
        <w:t xml:space="preserve"> № </w:t>
      </w:r>
      <w:r w:rsidR="004045E3">
        <w:rPr>
          <w:sz w:val="24"/>
          <w:szCs w:val="24"/>
        </w:rPr>
        <w:t>***</w:t>
      </w:r>
      <w:r w:rsidR="001E2224">
        <w:rPr>
          <w:sz w:val="24"/>
          <w:szCs w:val="24"/>
        </w:rPr>
        <w:t xml:space="preserve"> в </w:t>
      </w:r>
      <w:r w:rsidR="004045E3" w:rsidRPr="00842A1E">
        <w:rPr>
          <w:b/>
          <w:color w:val="000000"/>
          <w:sz w:val="24"/>
          <w:szCs w:val="24"/>
        </w:rPr>
        <w:t>Подпрограмм</w:t>
      </w:r>
      <w:r w:rsidR="001E2224" w:rsidRPr="00842A1E">
        <w:rPr>
          <w:b/>
          <w:color w:val="000000"/>
          <w:sz w:val="24"/>
          <w:szCs w:val="24"/>
        </w:rPr>
        <w:t>у</w:t>
      </w:r>
      <w:r w:rsidR="004045E3" w:rsidRPr="00842A1E">
        <w:rPr>
          <w:b/>
          <w:color w:val="000000"/>
          <w:sz w:val="24"/>
          <w:szCs w:val="24"/>
        </w:rPr>
        <w:t xml:space="preserve"> «Культура </w:t>
      </w:r>
      <w:proofErr w:type="spellStart"/>
      <w:r w:rsidR="004045E3" w:rsidRPr="00842A1E">
        <w:rPr>
          <w:b/>
          <w:color w:val="000000"/>
          <w:sz w:val="24"/>
          <w:szCs w:val="24"/>
        </w:rPr>
        <w:t>Поддорского</w:t>
      </w:r>
      <w:proofErr w:type="spellEnd"/>
      <w:r w:rsidR="004045E3" w:rsidRPr="00842A1E">
        <w:rPr>
          <w:b/>
          <w:color w:val="000000"/>
          <w:sz w:val="24"/>
          <w:szCs w:val="24"/>
        </w:rPr>
        <w:t xml:space="preserve"> муниципального района</w:t>
      </w:r>
      <w:r w:rsidR="004045E3" w:rsidRPr="00842A1E">
        <w:rPr>
          <w:color w:val="000000"/>
          <w:sz w:val="24"/>
          <w:szCs w:val="24"/>
        </w:rPr>
        <w:t>»</w:t>
      </w:r>
      <w:r w:rsidR="001E2224" w:rsidRPr="00842A1E">
        <w:rPr>
          <w:color w:val="000000"/>
          <w:sz w:val="24"/>
          <w:szCs w:val="24"/>
        </w:rPr>
        <w:t xml:space="preserve"> на 2017 год </w:t>
      </w:r>
      <w:r w:rsidR="00842A1E">
        <w:rPr>
          <w:color w:val="000000"/>
          <w:sz w:val="24"/>
          <w:szCs w:val="24"/>
        </w:rPr>
        <w:t>изменения внесены:</w:t>
      </w:r>
    </w:p>
    <w:p w:rsidR="006739C6" w:rsidRPr="00842A1E" w:rsidRDefault="00905792" w:rsidP="006739C6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-по Задаче</w:t>
      </w:r>
      <w:r w:rsidR="006739C6" w:rsidRPr="00842A1E">
        <w:rPr>
          <w:b/>
          <w:color w:val="000000"/>
          <w:sz w:val="24"/>
          <w:szCs w:val="24"/>
        </w:rPr>
        <w:t xml:space="preserve"> 1</w:t>
      </w:r>
      <w:r w:rsidR="006739C6" w:rsidRPr="00842A1E">
        <w:rPr>
          <w:color w:val="000000"/>
          <w:sz w:val="24"/>
          <w:szCs w:val="24"/>
        </w:rPr>
        <w:t xml:space="preserve"> «Обеспечение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</w:t>
      </w:r>
      <w:r w:rsidR="004045E3" w:rsidRPr="00842A1E">
        <w:rPr>
          <w:color w:val="000000"/>
          <w:sz w:val="24"/>
          <w:szCs w:val="24"/>
        </w:rPr>
        <w:t>енциала каждой личности» на 201</w:t>
      </w:r>
      <w:r w:rsidR="001E2224" w:rsidRPr="00842A1E">
        <w:rPr>
          <w:color w:val="000000"/>
          <w:sz w:val="24"/>
          <w:szCs w:val="24"/>
        </w:rPr>
        <w:t>7</w:t>
      </w:r>
      <w:r w:rsidR="006739C6" w:rsidRPr="00842A1E">
        <w:rPr>
          <w:color w:val="000000"/>
          <w:sz w:val="24"/>
          <w:szCs w:val="24"/>
        </w:rPr>
        <w:t xml:space="preserve"> год объем фи</w:t>
      </w:r>
      <w:r w:rsidR="001E2224" w:rsidRPr="00842A1E">
        <w:rPr>
          <w:color w:val="000000"/>
          <w:sz w:val="24"/>
          <w:szCs w:val="24"/>
        </w:rPr>
        <w:t xml:space="preserve">нансирования </w:t>
      </w:r>
      <w:r w:rsidR="00796F35">
        <w:rPr>
          <w:b/>
          <w:color w:val="000000"/>
          <w:sz w:val="24"/>
          <w:szCs w:val="24"/>
        </w:rPr>
        <w:t>уменьшен</w:t>
      </w:r>
      <w:r w:rsidR="001E2224" w:rsidRPr="00842A1E">
        <w:rPr>
          <w:color w:val="000000"/>
          <w:sz w:val="24"/>
          <w:szCs w:val="24"/>
        </w:rPr>
        <w:t xml:space="preserve"> на сумму </w:t>
      </w:r>
      <w:r w:rsidR="00796F35">
        <w:rPr>
          <w:color w:val="000000"/>
          <w:sz w:val="24"/>
          <w:szCs w:val="24"/>
        </w:rPr>
        <w:t>17000</w:t>
      </w:r>
      <w:r w:rsidR="006739C6" w:rsidRPr="00842A1E">
        <w:rPr>
          <w:color w:val="000000"/>
          <w:sz w:val="24"/>
          <w:szCs w:val="24"/>
        </w:rPr>
        <w:t xml:space="preserve"> рублей</w:t>
      </w:r>
      <w:r w:rsidR="004045E3" w:rsidRPr="00842A1E">
        <w:rPr>
          <w:color w:val="000000"/>
          <w:sz w:val="24"/>
          <w:szCs w:val="24"/>
        </w:rPr>
        <w:t xml:space="preserve">, на 2018 и 2019 года </w:t>
      </w:r>
      <w:r>
        <w:rPr>
          <w:color w:val="000000"/>
          <w:sz w:val="24"/>
          <w:szCs w:val="24"/>
        </w:rPr>
        <w:t>без изменений</w:t>
      </w:r>
      <w:r w:rsidR="00F26301" w:rsidRPr="00842A1E">
        <w:rPr>
          <w:color w:val="000000"/>
          <w:sz w:val="24"/>
          <w:szCs w:val="24"/>
        </w:rPr>
        <w:t>, а именно:</w:t>
      </w:r>
    </w:p>
    <w:p w:rsidR="00F26301" w:rsidRDefault="00905792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1.</w:t>
      </w:r>
      <w:r w:rsidR="00796F35">
        <w:rPr>
          <w:sz w:val="24"/>
          <w:szCs w:val="24"/>
        </w:rPr>
        <w:t>3</w:t>
      </w:r>
      <w:r w:rsidR="00F26301" w:rsidRPr="00842A1E">
        <w:rPr>
          <w:sz w:val="24"/>
          <w:szCs w:val="24"/>
        </w:rPr>
        <w:t xml:space="preserve"> «Организация </w:t>
      </w:r>
      <w:r w:rsidR="00796F35">
        <w:rPr>
          <w:sz w:val="24"/>
          <w:szCs w:val="24"/>
        </w:rPr>
        <w:t>и проведение праздников народного календаря «</w:t>
      </w:r>
      <w:r w:rsidR="00DC0466">
        <w:rPr>
          <w:sz w:val="24"/>
          <w:szCs w:val="24"/>
        </w:rPr>
        <w:t>Иван К</w:t>
      </w:r>
      <w:r w:rsidR="00796F35">
        <w:rPr>
          <w:sz w:val="24"/>
          <w:szCs w:val="24"/>
        </w:rPr>
        <w:t>упала»</w:t>
      </w:r>
      <w:r w:rsidR="00F26301" w:rsidRPr="00842A1E">
        <w:rPr>
          <w:sz w:val="24"/>
          <w:szCs w:val="24"/>
        </w:rPr>
        <w:t>»</w:t>
      </w:r>
      <w:r w:rsidR="00C532F8" w:rsidRPr="00842A1E">
        <w:rPr>
          <w:sz w:val="24"/>
          <w:szCs w:val="24"/>
        </w:rPr>
        <w:t xml:space="preserve"> на 2017</w:t>
      </w:r>
      <w:r>
        <w:rPr>
          <w:sz w:val="24"/>
          <w:szCs w:val="24"/>
        </w:rPr>
        <w:t xml:space="preserve"> год </w:t>
      </w:r>
      <w:r w:rsidR="00DC0466">
        <w:rPr>
          <w:sz w:val="24"/>
          <w:szCs w:val="24"/>
        </w:rPr>
        <w:t xml:space="preserve"> уменьшена на 8000 рублей и </w:t>
      </w:r>
      <w:r>
        <w:rPr>
          <w:sz w:val="24"/>
          <w:szCs w:val="24"/>
        </w:rPr>
        <w:t>утверждена сумма</w:t>
      </w:r>
      <w:r w:rsidR="00F26301" w:rsidRPr="00842A1E">
        <w:rPr>
          <w:sz w:val="24"/>
          <w:szCs w:val="24"/>
        </w:rPr>
        <w:t xml:space="preserve"> </w:t>
      </w:r>
      <w:r w:rsidR="00F26301" w:rsidRPr="00842A1E">
        <w:rPr>
          <w:b/>
          <w:sz w:val="24"/>
          <w:szCs w:val="24"/>
        </w:rPr>
        <w:t>0</w:t>
      </w:r>
      <w:r w:rsidR="00F26301" w:rsidRPr="00842A1E">
        <w:rPr>
          <w:sz w:val="24"/>
          <w:szCs w:val="24"/>
        </w:rPr>
        <w:t xml:space="preserve"> рублей</w:t>
      </w:r>
      <w:r w:rsidR="00842A1E">
        <w:rPr>
          <w:sz w:val="24"/>
          <w:szCs w:val="24"/>
        </w:rPr>
        <w:t>.</w:t>
      </w:r>
    </w:p>
    <w:p w:rsidR="00DC0466" w:rsidRDefault="00DC0466" w:rsidP="00DC046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1.6</w:t>
      </w:r>
      <w:r w:rsidRPr="00842A1E">
        <w:rPr>
          <w:sz w:val="24"/>
          <w:szCs w:val="24"/>
        </w:rPr>
        <w:t xml:space="preserve"> «Организация </w:t>
      </w:r>
      <w:r>
        <w:rPr>
          <w:sz w:val="24"/>
          <w:szCs w:val="24"/>
        </w:rPr>
        <w:t xml:space="preserve">и проведение мероприятий, </w:t>
      </w:r>
      <w:proofErr w:type="spellStart"/>
      <w:r>
        <w:rPr>
          <w:sz w:val="24"/>
          <w:szCs w:val="24"/>
        </w:rPr>
        <w:t>конкурсно-развлекательных</w:t>
      </w:r>
      <w:proofErr w:type="spellEnd"/>
      <w:r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842A1E">
        <w:rPr>
          <w:sz w:val="24"/>
          <w:szCs w:val="24"/>
        </w:rPr>
        <w:t>» на 2017</w:t>
      </w:r>
      <w:r>
        <w:rPr>
          <w:sz w:val="24"/>
          <w:szCs w:val="24"/>
        </w:rPr>
        <w:t xml:space="preserve"> год  уменьшена на 2500 рублей и утверждена сумма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DC0466" w:rsidRDefault="00DC0466" w:rsidP="00DC046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1.9</w:t>
      </w:r>
      <w:r w:rsidRPr="00842A1E">
        <w:rPr>
          <w:sz w:val="24"/>
          <w:szCs w:val="24"/>
        </w:rPr>
        <w:t xml:space="preserve"> «Организация </w:t>
      </w:r>
      <w:r>
        <w:rPr>
          <w:sz w:val="24"/>
          <w:szCs w:val="24"/>
        </w:rPr>
        <w:t>и проведение мероприятий, посвященных Великой Победе</w:t>
      </w:r>
      <w:r w:rsidRPr="00842A1E">
        <w:rPr>
          <w:sz w:val="24"/>
          <w:szCs w:val="24"/>
        </w:rPr>
        <w:t>» на 2017</w:t>
      </w:r>
      <w:r>
        <w:rPr>
          <w:sz w:val="24"/>
          <w:szCs w:val="24"/>
        </w:rPr>
        <w:t xml:space="preserve"> год  уменьшена на 2500 рублей и утверждена сумма</w:t>
      </w:r>
      <w:r w:rsidRPr="00842A1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7500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DC0466" w:rsidRDefault="00DC0466" w:rsidP="00DC046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1.10</w:t>
      </w:r>
      <w:r w:rsidRPr="00842A1E">
        <w:rPr>
          <w:sz w:val="24"/>
          <w:szCs w:val="24"/>
        </w:rPr>
        <w:t xml:space="preserve"> «</w:t>
      </w:r>
      <w:r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842A1E">
        <w:rPr>
          <w:sz w:val="24"/>
          <w:szCs w:val="24"/>
        </w:rPr>
        <w:t>» на 2017</w:t>
      </w:r>
      <w:r>
        <w:rPr>
          <w:sz w:val="24"/>
          <w:szCs w:val="24"/>
        </w:rPr>
        <w:t xml:space="preserve"> год  уменьшена на 4000 рублей и утверждена сумма</w:t>
      </w:r>
      <w:r w:rsidRPr="00842A1E">
        <w:rPr>
          <w:sz w:val="24"/>
          <w:szCs w:val="24"/>
        </w:rPr>
        <w:t xml:space="preserve"> </w:t>
      </w:r>
      <w:r w:rsidRPr="00842A1E">
        <w:rPr>
          <w:b/>
          <w:sz w:val="24"/>
          <w:szCs w:val="24"/>
        </w:rPr>
        <w:t>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842A1E" w:rsidRPr="00842A1E" w:rsidRDefault="00842A1E" w:rsidP="006739C6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</w:t>
      </w:r>
      <w:r w:rsidR="00905792">
        <w:rPr>
          <w:sz w:val="24"/>
          <w:szCs w:val="24"/>
        </w:rPr>
        <w:t xml:space="preserve"> год </w:t>
      </w:r>
      <w:r w:rsidR="00DC0466">
        <w:rPr>
          <w:sz w:val="24"/>
          <w:szCs w:val="24"/>
        </w:rPr>
        <w:t>15300</w:t>
      </w:r>
      <w:r>
        <w:rPr>
          <w:sz w:val="24"/>
          <w:szCs w:val="24"/>
        </w:rPr>
        <w:t xml:space="preserve"> рублей</w:t>
      </w:r>
      <w:r w:rsidR="00933EEF">
        <w:rPr>
          <w:sz w:val="24"/>
          <w:szCs w:val="24"/>
        </w:rPr>
        <w:t>.</w:t>
      </w:r>
    </w:p>
    <w:p w:rsidR="006739C6" w:rsidRDefault="00905792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sz w:val="24"/>
          <w:szCs w:val="24"/>
        </w:rPr>
        <w:t>-по Задаче</w:t>
      </w:r>
      <w:r w:rsidR="006739C6" w:rsidRPr="00842A1E">
        <w:rPr>
          <w:b/>
          <w:sz w:val="24"/>
          <w:szCs w:val="24"/>
        </w:rPr>
        <w:t xml:space="preserve"> 2 «</w:t>
      </w:r>
      <w:r w:rsidR="006739C6" w:rsidRPr="00842A1E">
        <w:rPr>
          <w:rFonts w:eastAsia="Times New Roman"/>
          <w:sz w:val="24"/>
          <w:szCs w:val="24"/>
          <w:lang w:eastAsia="ru-RU"/>
        </w:rPr>
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культуры» на 201</w:t>
      </w:r>
      <w:r w:rsidR="00825CA2" w:rsidRPr="00842A1E">
        <w:rPr>
          <w:rFonts w:eastAsia="Times New Roman"/>
          <w:sz w:val="24"/>
          <w:szCs w:val="24"/>
          <w:lang w:eastAsia="ru-RU"/>
        </w:rPr>
        <w:t>7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год объем финансирования планируется </w:t>
      </w:r>
      <w:r w:rsidR="00DC0466">
        <w:rPr>
          <w:rFonts w:eastAsia="Times New Roman"/>
          <w:sz w:val="24"/>
          <w:szCs w:val="24"/>
          <w:lang w:eastAsia="ru-RU"/>
        </w:rPr>
        <w:t>увеличить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 на 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</w:t>
      </w:r>
      <w:r w:rsidR="00DC0466">
        <w:rPr>
          <w:rFonts w:eastAsia="Times New Roman"/>
          <w:sz w:val="24"/>
          <w:szCs w:val="24"/>
          <w:lang w:eastAsia="ru-RU"/>
        </w:rPr>
        <w:t xml:space="preserve">137 </w:t>
      </w:r>
      <w:r w:rsidR="0049505E">
        <w:rPr>
          <w:rFonts w:eastAsia="Times New Roman"/>
          <w:sz w:val="24"/>
          <w:szCs w:val="24"/>
          <w:lang w:eastAsia="ru-RU"/>
        </w:rPr>
        <w:t>300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рублей;</w:t>
      </w:r>
    </w:p>
    <w:p w:rsidR="00DD411F" w:rsidRPr="00842A1E" w:rsidRDefault="00DD411F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F26301" w:rsidRDefault="0049505E" w:rsidP="0099288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26301" w:rsidRPr="00842A1E">
        <w:rPr>
          <w:sz w:val="24"/>
          <w:szCs w:val="24"/>
        </w:rPr>
        <w:t xml:space="preserve">по пункту 2.1 «Организация и проведение конкурса «Лучший по профессии» среди специалистов </w:t>
      </w:r>
      <w:proofErr w:type="spellStart"/>
      <w:r w:rsidR="00F26301" w:rsidRPr="00842A1E">
        <w:rPr>
          <w:sz w:val="24"/>
          <w:szCs w:val="24"/>
        </w:rPr>
        <w:t>культурно-досуговых</w:t>
      </w:r>
      <w:proofErr w:type="spellEnd"/>
      <w:r w:rsidR="00F26301" w:rsidRPr="00842A1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детей» уменьшены </w:t>
      </w:r>
      <w:r w:rsidR="00C532F8" w:rsidRPr="00842A1E">
        <w:rPr>
          <w:sz w:val="24"/>
          <w:szCs w:val="24"/>
        </w:rPr>
        <w:t xml:space="preserve">объемы финансирования </w:t>
      </w:r>
      <w:r w:rsidR="00F26301" w:rsidRPr="00842A1E">
        <w:rPr>
          <w:sz w:val="24"/>
          <w:szCs w:val="24"/>
        </w:rPr>
        <w:t xml:space="preserve"> на</w:t>
      </w:r>
      <w:r w:rsidR="00C532F8" w:rsidRPr="00842A1E">
        <w:rPr>
          <w:sz w:val="24"/>
          <w:szCs w:val="24"/>
        </w:rPr>
        <w:t xml:space="preserve"> 2017 год </w:t>
      </w:r>
      <w:r>
        <w:rPr>
          <w:sz w:val="24"/>
          <w:szCs w:val="24"/>
        </w:rPr>
        <w:t>на</w:t>
      </w:r>
      <w:r w:rsidR="00F26301" w:rsidRPr="00842A1E">
        <w:rPr>
          <w:sz w:val="24"/>
          <w:szCs w:val="24"/>
        </w:rPr>
        <w:t xml:space="preserve"> </w:t>
      </w:r>
      <w:r w:rsidR="00DD411F">
        <w:rPr>
          <w:b/>
          <w:sz w:val="24"/>
          <w:szCs w:val="24"/>
        </w:rPr>
        <w:t>4700</w:t>
      </w:r>
      <w:r w:rsidR="00F26301" w:rsidRPr="00842A1E">
        <w:rPr>
          <w:sz w:val="24"/>
          <w:szCs w:val="24"/>
        </w:rPr>
        <w:t xml:space="preserve"> рублей</w:t>
      </w:r>
      <w:r w:rsidR="00DD411F">
        <w:rPr>
          <w:sz w:val="24"/>
          <w:szCs w:val="24"/>
        </w:rPr>
        <w:t xml:space="preserve"> </w:t>
      </w:r>
      <w:r>
        <w:rPr>
          <w:sz w:val="24"/>
          <w:szCs w:val="24"/>
        </w:rPr>
        <w:t>и составляют 0 рублей</w:t>
      </w:r>
      <w:r w:rsidR="00F26301" w:rsidRPr="00842A1E">
        <w:rPr>
          <w:sz w:val="24"/>
          <w:szCs w:val="24"/>
        </w:rPr>
        <w:t>.</w:t>
      </w:r>
    </w:p>
    <w:p w:rsidR="00DD411F" w:rsidRDefault="00DD411F" w:rsidP="0099288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2.3</w:t>
      </w:r>
      <w:r w:rsidRPr="00842A1E">
        <w:rPr>
          <w:sz w:val="24"/>
          <w:szCs w:val="24"/>
        </w:rPr>
        <w:t xml:space="preserve"> «</w:t>
      </w:r>
      <w:r>
        <w:rPr>
          <w:sz w:val="24"/>
          <w:szCs w:val="24"/>
        </w:rPr>
        <w:t>Профессиональная подготовка по программам высшего профессионального образования и повышения квалификации специалистов муниципальных учреждений, осуществляющих деятельность в сфере культуры</w:t>
      </w:r>
      <w:r w:rsidRPr="00842A1E">
        <w:rPr>
          <w:sz w:val="24"/>
          <w:szCs w:val="24"/>
        </w:rPr>
        <w:t xml:space="preserve">» </w:t>
      </w:r>
      <w:r>
        <w:rPr>
          <w:sz w:val="24"/>
          <w:szCs w:val="24"/>
        </w:rPr>
        <w:t>увелич</w:t>
      </w:r>
      <w:r w:rsidRPr="00842A1E">
        <w:rPr>
          <w:sz w:val="24"/>
          <w:szCs w:val="24"/>
        </w:rPr>
        <w:t xml:space="preserve">ены объемы финансирования  на 2017 год </w:t>
      </w:r>
      <w:r>
        <w:rPr>
          <w:sz w:val="24"/>
          <w:szCs w:val="24"/>
        </w:rPr>
        <w:t>на</w:t>
      </w:r>
      <w:r w:rsidRPr="00842A1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="00E36870">
        <w:rPr>
          <w:b/>
          <w:sz w:val="24"/>
          <w:szCs w:val="24"/>
        </w:rPr>
        <w:t>2000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 составляют </w:t>
      </w:r>
      <w:r w:rsidR="00E36870">
        <w:rPr>
          <w:sz w:val="24"/>
          <w:szCs w:val="24"/>
        </w:rPr>
        <w:t>44000</w:t>
      </w:r>
      <w:r>
        <w:rPr>
          <w:sz w:val="24"/>
          <w:szCs w:val="24"/>
        </w:rPr>
        <w:t xml:space="preserve"> рублей</w:t>
      </w:r>
      <w:r w:rsidRPr="00842A1E">
        <w:rPr>
          <w:sz w:val="24"/>
          <w:szCs w:val="24"/>
        </w:rPr>
        <w:t>.</w:t>
      </w:r>
    </w:p>
    <w:p w:rsidR="00DD411F" w:rsidRPr="00842A1E" w:rsidRDefault="00DD411F" w:rsidP="0099288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42A1E">
        <w:rPr>
          <w:sz w:val="24"/>
          <w:szCs w:val="24"/>
        </w:rPr>
        <w:t>по пункту 2.</w:t>
      </w:r>
      <w:r>
        <w:rPr>
          <w:sz w:val="24"/>
          <w:szCs w:val="24"/>
        </w:rPr>
        <w:t>6</w:t>
      </w:r>
      <w:r w:rsidRPr="00842A1E">
        <w:rPr>
          <w:sz w:val="24"/>
          <w:szCs w:val="24"/>
        </w:rPr>
        <w:t xml:space="preserve"> «</w:t>
      </w:r>
      <w:r>
        <w:rPr>
          <w:sz w:val="24"/>
          <w:szCs w:val="24"/>
        </w:rPr>
        <w:t>Выплата денежного поощрения лучшим муниципальным учреждениям культуры, находящимся на территории сельских поселений, и  их работникам</w:t>
      </w:r>
      <w:r w:rsidRPr="00842A1E">
        <w:rPr>
          <w:sz w:val="24"/>
          <w:szCs w:val="24"/>
        </w:rPr>
        <w:t>» у</w:t>
      </w:r>
      <w:r>
        <w:rPr>
          <w:sz w:val="24"/>
          <w:szCs w:val="24"/>
        </w:rPr>
        <w:t>велич</w:t>
      </w:r>
      <w:r w:rsidRPr="00842A1E">
        <w:rPr>
          <w:sz w:val="24"/>
          <w:szCs w:val="24"/>
        </w:rPr>
        <w:t xml:space="preserve">ены объемы финансирования  на 2017 год </w:t>
      </w:r>
      <w:r>
        <w:rPr>
          <w:sz w:val="24"/>
          <w:szCs w:val="24"/>
        </w:rPr>
        <w:t>на</w:t>
      </w:r>
      <w:r w:rsidRPr="00842A1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100 000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 составляют </w:t>
      </w:r>
      <w:r w:rsidR="00E36870">
        <w:rPr>
          <w:sz w:val="24"/>
          <w:szCs w:val="24"/>
        </w:rPr>
        <w:t>100000</w:t>
      </w:r>
      <w:r>
        <w:rPr>
          <w:sz w:val="24"/>
          <w:szCs w:val="24"/>
        </w:rPr>
        <w:t xml:space="preserve"> рублей</w:t>
      </w:r>
      <w:r w:rsidRPr="00842A1E">
        <w:rPr>
          <w:sz w:val="24"/>
          <w:szCs w:val="24"/>
        </w:rPr>
        <w:t>.</w:t>
      </w:r>
    </w:p>
    <w:p w:rsidR="00933EEF" w:rsidRDefault="00F26301" w:rsidP="00992888">
      <w:pPr>
        <w:spacing w:line="240" w:lineRule="auto"/>
        <w:jc w:val="both"/>
        <w:rPr>
          <w:sz w:val="24"/>
          <w:szCs w:val="24"/>
        </w:rPr>
      </w:pPr>
      <w:r w:rsidRPr="00842A1E">
        <w:rPr>
          <w:sz w:val="24"/>
          <w:szCs w:val="24"/>
        </w:rPr>
        <w:t xml:space="preserve"> </w:t>
      </w:r>
      <w:r w:rsidR="00933EEF">
        <w:rPr>
          <w:sz w:val="24"/>
          <w:szCs w:val="24"/>
        </w:rPr>
        <w:t xml:space="preserve">       В результате внесенных изменений объем финансирования данной задач</w:t>
      </w:r>
      <w:r w:rsidR="00DD411F">
        <w:rPr>
          <w:sz w:val="24"/>
          <w:szCs w:val="24"/>
        </w:rPr>
        <w:t>и</w:t>
      </w:r>
      <w:r w:rsidR="00933EEF">
        <w:rPr>
          <w:sz w:val="24"/>
          <w:szCs w:val="24"/>
        </w:rPr>
        <w:t xml:space="preserve"> составляет на 2017</w:t>
      </w:r>
      <w:r w:rsidR="0049505E">
        <w:rPr>
          <w:sz w:val="24"/>
          <w:szCs w:val="24"/>
        </w:rPr>
        <w:t xml:space="preserve"> год</w:t>
      </w:r>
      <w:r w:rsidR="00933EEF">
        <w:rPr>
          <w:sz w:val="24"/>
          <w:szCs w:val="24"/>
        </w:rPr>
        <w:t xml:space="preserve"> </w:t>
      </w:r>
      <w:r w:rsidR="00DD411F">
        <w:rPr>
          <w:sz w:val="24"/>
          <w:szCs w:val="24"/>
        </w:rPr>
        <w:t>149 000</w:t>
      </w:r>
      <w:r w:rsidR="00933EEF">
        <w:rPr>
          <w:sz w:val="24"/>
          <w:szCs w:val="24"/>
        </w:rPr>
        <w:t xml:space="preserve"> рублей.</w:t>
      </w:r>
    </w:p>
    <w:p w:rsidR="00142DEB" w:rsidRDefault="00142DEB" w:rsidP="00142DE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sz w:val="24"/>
          <w:szCs w:val="24"/>
        </w:rPr>
        <w:t>-по Задаче</w:t>
      </w:r>
      <w:r w:rsidRPr="00842A1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Pr="00842A1E">
        <w:rPr>
          <w:b/>
          <w:sz w:val="24"/>
          <w:szCs w:val="24"/>
        </w:rPr>
        <w:t xml:space="preserve"> «</w:t>
      </w:r>
      <w:r w:rsidRPr="00142DEB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</w:t>
      </w:r>
      <w:r w:rsidRPr="00142DEB">
        <w:rPr>
          <w:sz w:val="24"/>
          <w:szCs w:val="24"/>
        </w:rPr>
        <w:t>а</w:t>
      </w:r>
      <w:r w:rsidRPr="00142DEB">
        <w:rPr>
          <w:sz w:val="24"/>
          <w:szCs w:val="24"/>
        </w:rPr>
        <w:t>вания и диспропорции в культурном уровне, в том числе путем укрепления и модернизации материально-технической базы учреждений кул</w:t>
      </w:r>
      <w:r w:rsidRPr="00142DEB">
        <w:rPr>
          <w:sz w:val="24"/>
          <w:szCs w:val="24"/>
        </w:rPr>
        <w:t>ь</w:t>
      </w:r>
      <w:r w:rsidRPr="00142DEB">
        <w:rPr>
          <w:sz w:val="24"/>
          <w:szCs w:val="24"/>
        </w:rPr>
        <w:t>туры</w:t>
      </w:r>
      <w:r w:rsidRPr="00842A1E">
        <w:rPr>
          <w:rFonts w:eastAsia="Times New Roman"/>
          <w:sz w:val="24"/>
          <w:szCs w:val="24"/>
          <w:lang w:eastAsia="ru-RU"/>
        </w:rPr>
        <w:t xml:space="preserve">» на 2017 год объем финансирования планируется </w:t>
      </w:r>
      <w:r>
        <w:rPr>
          <w:rFonts w:eastAsia="Times New Roman"/>
          <w:sz w:val="24"/>
          <w:szCs w:val="24"/>
          <w:lang w:eastAsia="ru-RU"/>
        </w:rPr>
        <w:t>увеличить</w:t>
      </w:r>
      <w:r w:rsidRPr="00842A1E">
        <w:rPr>
          <w:rFonts w:eastAsia="Times New Roman"/>
          <w:sz w:val="24"/>
          <w:szCs w:val="24"/>
          <w:lang w:eastAsia="ru-RU"/>
        </w:rPr>
        <w:t xml:space="preserve"> на  </w:t>
      </w:r>
      <w:r>
        <w:rPr>
          <w:rFonts w:eastAsia="Times New Roman"/>
          <w:sz w:val="24"/>
          <w:szCs w:val="24"/>
          <w:lang w:eastAsia="ru-RU"/>
        </w:rPr>
        <w:t>1 217 700</w:t>
      </w:r>
      <w:r w:rsidRPr="00842A1E">
        <w:rPr>
          <w:rFonts w:eastAsia="Times New Roman"/>
          <w:sz w:val="24"/>
          <w:szCs w:val="24"/>
          <w:lang w:eastAsia="ru-RU"/>
        </w:rPr>
        <w:t xml:space="preserve"> рублей;</w:t>
      </w:r>
    </w:p>
    <w:p w:rsidR="00142DEB" w:rsidRPr="00842A1E" w:rsidRDefault="00142DEB" w:rsidP="00142DE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42DEB" w:rsidRDefault="00142DEB" w:rsidP="00142DEB">
      <w:pPr>
        <w:pStyle w:val="2"/>
        <w:shd w:val="clear" w:color="auto" w:fill="FFFFFF"/>
        <w:spacing w:after="0" w:line="240" w:lineRule="exact"/>
        <w:ind w:left="0"/>
        <w:jc w:val="both"/>
      </w:pPr>
      <w:r>
        <w:lastRenderedPageBreak/>
        <w:t>-</w:t>
      </w:r>
      <w:r w:rsidRPr="00842A1E">
        <w:t xml:space="preserve">по пункту </w:t>
      </w:r>
      <w:r>
        <w:t>3</w:t>
      </w:r>
      <w:r w:rsidRPr="00842A1E">
        <w:t>.1 «</w:t>
      </w:r>
      <w:r>
        <w:rPr>
          <w:color w:val="000000"/>
          <w:lang w:val="ru-RU" w:eastAsia="ru-RU"/>
        </w:rPr>
        <w:t>П</w:t>
      </w:r>
      <w:r w:rsidRPr="002D5D19">
        <w:rPr>
          <w:color w:val="000000"/>
          <w:lang w:val="ru-RU" w:eastAsia="ru-RU"/>
        </w:rPr>
        <w:t>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</w:t>
      </w:r>
      <w:r w:rsidRPr="002D5D19">
        <w:rPr>
          <w:color w:val="000000"/>
          <w:lang w:val="ru-RU" w:eastAsia="ru-RU"/>
        </w:rPr>
        <w:t>у</w:t>
      </w:r>
      <w:r w:rsidRPr="002D5D19">
        <w:rPr>
          <w:color w:val="000000"/>
          <w:lang w:val="ru-RU" w:eastAsia="ru-RU"/>
        </w:rPr>
        <w:t>ры</w:t>
      </w:r>
      <w:r w:rsidRPr="00842A1E">
        <w:t xml:space="preserve">» </w:t>
      </w:r>
      <w:proofErr w:type="spellStart"/>
      <w:r w:rsidRPr="00842A1E">
        <w:t>у</w:t>
      </w:r>
      <w:r>
        <w:rPr>
          <w:lang w:val="ru-RU"/>
        </w:rPr>
        <w:t>величе</w:t>
      </w:r>
      <w:r w:rsidRPr="00842A1E">
        <w:t>ны</w:t>
      </w:r>
      <w:proofErr w:type="spellEnd"/>
      <w:r w:rsidRPr="00842A1E">
        <w:t xml:space="preserve"> объемы финансирования  на 2017 год </w:t>
      </w:r>
      <w:r>
        <w:t>на</w:t>
      </w:r>
      <w:r w:rsidRPr="00842A1E">
        <w:t xml:space="preserve"> </w:t>
      </w:r>
      <w:r>
        <w:rPr>
          <w:b/>
          <w:lang w:val="ru-RU"/>
        </w:rPr>
        <w:t>1</w:t>
      </w:r>
      <w:r w:rsidR="007533A3">
        <w:rPr>
          <w:b/>
          <w:lang w:val="ru-RU"/>
        </w:rPr>
        <w:t> 174 1</w:t>
      </w:r>
      <w:r>
        <w:rPr>
          <w:b/>
          <w:lang w:val="ru-RU"/>
        </w:rPr>
        <w:t>00</w:t>
      </w:r>
      <w:r w:rsidRPr="00842A1E">
        <w:t xml:space="preserve"> рублей</w:t>
      </w:r>
      <w:r>
        <w:t xml:space="preserve"> и составляют </w:t>
      </w:r>
      <w:r w:rsidR="007533A3">
        <w:rPr>
          <w:lang w:val="ru-RU"/>
        </w:rPr>
        <w:t>1 224 100</w:t>
      </w:r>
      <w:r>
        <w:t xml:space="preserve"> рублей</w:t>
      </w:r>
      <w:r w:rsidRPr="00842A1E">
        <w:t>.</w:t>
      </w:r>
    </w:p>
    <w:p w:rsidR="00142DEB" w:rsidRDefault="00142DEB" w:rsidP="00142DEB">
      <w:pPr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-по пункту 3.2</w:t>
      </w:r>
      <w:r w:rsidRPr="00842A1E">
        <w:rPr>
          <w:sz w:val="24"/>
          <w:szCs w:val="24"/>
        </w:rPr>
        <w:t xml:space="preserve"> «</w:t>
      </w:r>
      <w:r w:rsidRPr="00142DEB">
        <w:rPr>
          <w:color w:val="000000"/>
          <w:sz w:val="24"/>
          <w:szCs w:val="24"/>
          <w:lang w:eastAsia="ru-RU"/>
        </w:rPr>
        <w:t>Укрепление матер</w:t>
      </w:r>
      <w:r w:rsidRPr="00142DEB">
        <w:rPr>
          <w:color w:val="000000"/>
          <w:sz w:val="24"/>
          <w:szCs w:val="24"/>
          <w:lang w:eastAsia="ru-RU"/>
        </w:rPr>
        <w:t>и</w:t>
      </w:r>
      <w:r w:rsidRPr="00142DEB">
        <w:rPr>
          <w:color w:val="000000"/>
          <w:sz w:val="24"/>
          <w:szCs w:val="24"/>
          <w:lang w:eastAsia="ru-RU"/>
        </w:rPr>
        <w:t>ально-технической базы муниципальных учреждений, подведомственных органам местного самоуправл</w:t>
      </w:r>
      <w:r w:rsidRPr="00142DEB">
        <w:rPr>
          <w:color w:val="000000"/>
          <w:sz w:val="24"/>
          <w:szCs w:val="24"/>
          <w:lang w:eastAsia="ru-RU"/>
        </w:rPr>
        <w:t>е</w:t>
      </w:r>
      <w:r w:rsidRPr="00142DEB">
        <w:rPr>
          <w:color w:val="000000"/>
          <w:sz w:val="24"/>
          <w:szCs w:val="24"/>
          <w:lang w:eastAsia="ru-RU"/>
        </w:rPr>
        <w:t>ния муниципальных районов, городского округа, реализующим по</w:t>
      </w:r>
      <w:r w:rsidRPr="00142DEB">
        <w:rPr>
          <w:color w:val="000000"/>
          <w:sz w:val="24"/>
          <w:szCs w:val="24"/>
          <w:lang w:eastAsia="ru-RU"/>
        </w:rPr>
        <w:t>л</w:t>
      </w:r>
      <w:r w:rsidRPr="00142DEB">
        <w:rPr>
          <w:color w:val="000000"/>
          <w:sz w:val="24"/>
          <w:szCs w:val="24"/>
          <w:lang w:eastAsia="ru-RU"/>
        </w:rPr>
        <w:t>номочия в сфере культуры, в том числе на приобретение специального оборудов</w:t>
      </w:r>
      <w:r w:rsidRPr="00142DEB">
        <w:rPr>
          <w:color w:val="000000"/>
          <w:sz w:val="24"/>
          <w:szCs w:val="24"/>
          <w:lang w:eastAsia="ru-RU"/>
        </w:rPr>
        <w:t>а</w:t>
      </w:r>
      <w:r w:rsidRPr="00142DEB">
        <w:rPr>
          <w:color w:val="000000"/>
          <w:sz w:val="24"/>
          <w:szCs w:val="24"/>
          <w:lang w:eastAsia="ru-RU"/>
        </w:rPr>
        <w:t>ния для сельских учреждений культуры, обеспечение сельских учре</w:t>
      </w:r>
      <w:r w:rsidRPr="00142DEB">
        <w:rPr>
          <w:color w:val="000000"/>
          <w:sz w:val="24"/>
          <w:szCs w:val="24"/>
          <w:lang w:eastAsia="ru-RU"/>
        </w:rPr>
        <w:t>ж</w:t>
      </w:r>
      <w:r w:rsidRPr="00142DEB">
        <w:rPr>
          <w:color w:val="000000"/>
          <w:sz w:val="24"/>
          <w:szCs w:val="24"/>
          <w:lang w:eastAsia="ru-RU"/>
        </w:rPr>
        <w:t>дений культуры специализированным автотранспортом, создание многофункциональных мобильных кул</w:t>
      </w:r>
      <w:r w:rsidRPr="00142DEB">
        <w:rPr>
          <w:color w:val="000000"/>
          <w:sz w:val="24"/>
          <w:szCs w:val="24"/>
          <w:lang w:eastAsia="ru-RU"/>
        </w:rPr>
        <w:t>ь</w:t>
      </w:r>
      <w:r w:rsidRPr="00142DEB">
        <w:rPr>
          <w:color w:val="000000"/>
          <w:sz w:val="24"/>
          <w:szCs w:val="24"/>
          <w:lang w:eastAsia="ru-RU"/>
        </w:rPr>
        <w:t>турных центров, изготовление и поставку мобильных библиотечных ко</w:t>
      </w:r>
      <w:r w:rsidRPr="00142DEB">
        <w:rPr>
          <w:color w:val="000000"/>
          <w:sz w:val="24"/>
          <w:szCs w:val="24"/>
          <w:lang w:eastAsia="ru-RU"/>
        </w:rPr>
        <w:t>м</w:t>
      </w:r>
      <w:r w:rsidRPr="00142DEB">
        <w:rPr>
          <w:color w:val="000000"/>
          <w:sz w:val="24"/>
          <w:szCs w:val="24"/>
          <w:lang w:eastAsia="ru-RU"/>
        </w:rPr>
        <w:t>плексов, создание модельных библиотек в целях моде</w:t>
      </w:r>
      <w:r w:rsidRPr="00142DEB">
        <w:rPr>
          <w:color w:val="000000"/>
          <w:sz w:val="24"/>
          <w:szCs w:val="24"/>
          <w:lang w:eastAsia="ru-RU"/>
        </w:rPr>
        <w:t>р</w:t>
      </w:r>
      <w:r w:rsidRPr="00142DEB">
        <w:rPr>
          <w:color w:val="000000"/>
          <w:sz w:val="24"/>
          <w:szCs w:val="24"/>
          <w:lang w:eastAsia="ru-RU"/>
        </w:rPr>
        <w:t>низации сельской библиотечной сети, укрепление материально-технической</w:t>
      </w:r>
      <w:proofErr w:type="gramEnd"/>
      <w:r w:rsidRPr="00142DEB">
        <w:rPr>
          <w:color w:val="000000"/>
          <w:sz w:val="24"/>
          <w:szCs w:val="24"/>
          <w:lang w:eastAsia="ru-RU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</w:t>
      </w:r>
      <w:r w:rsidRPr="002D5D19">
        <w:rPr>
          <w:color w:val="000000"/>
          <w:lang w:eastAsia="ru-RU"/>
        </w:rPr>
        <w:t xml:space="preserve"> </w:t>
      </w:r>
      <w:r w:rsidRPr="00142DEB">
        <w:rPr>
          <w:color w:val="000000"/>
          <w:sz w:val="24"/>
          <w:szCs w:val="24"/>
          <w:lang w:eastAsia="ru-RU"/>
        </w:rPr>
        <w:t>для музеев, обеспечение музеев современными средствами о</w:t>
      </w:r>
      <w:r w:rsidRPr="00142DEB">
        <w:rPr>
          <w:color w:val="000000"/>
          <w:sz w:val="24"/>
          <w:szCs w:val="24"/>
          <w:lang w:eastAsia="ru-RU"/>
        </w:rPr>
        <w:t>х</w:t>
      </w:r>
      <w:r w:rsidRPr="00142DEB">
        <w:rPr>
          <w:color w:val="000000"/>
          <w:sz w:val="24"/>
          <w:szCs w:val="24"/>
          <w:lang w:eastAsia="ru-RU"/>
        </w:rPr>
        <w:t>раны</w:t>
      </w:r>
      <w:r w:rsidRPr="00142DEB">
        <w:rPr>
          <w:sz w:val="24"/>
          <w:szCs w:val="24"/>
        </w:rPr>
        <w:t>»</w:t>
      </w:r>
      <w:r w:rsidRPr="00842A1E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</w:t>
      </w:r>
      <w:r w:rsidRPr="00842A1E">
        <w:rPr>
          <w:sz w:val="24"/>
          <w:szCs w:val="24"/>
        </w:rPr>
        <w:t xml:space="preserve">ены объемы финансирования  на 2017 год </w:t>
      </w:r>
      <w:r>
        <w:rPr>
          <w:sz w:val="24"/>
          <w:szCs w:val="24"/>
        </w:rPr>
        <w:t>на</w:t>
      </w:r>
      <w:r w:rsidRPr="00842A1E">
        <w:rPr>
          <w:sz w:val="24"/>
          <w:szCs w:val="24"/>
        </w:rPr>
        <w:t xml:space="preserve"> </w:t>
      </w:r>
      <w:r w:rsidR="007533A3">
        <w:rPr>
          <w:b/>
          <w:sz w:val="24"/>
          <w:szCs w:val="24"/>
        </w:rPr>
        <w:t>4</w:t>
      </w:r>
      <w:r w:rsidR="00B113F1">
        <w:rPr>
          <w:b/>
          <w:sz w:val="24"/>
          <w:szCs w:val="24"/>
        </w:rPr>
        <w:t>3600</w:t>
      </w:r>
      <w:r w:rsidRPr="00842A1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 составляют </w:t>
      </w:r>
      <w:r w:rsidR="00B113F1">
        <w:rPr>
          <w:sz w:val="24"/>
          <w:szCs w:val="24"/>
        </w:rPr>
        <w:t>558</w:t>
      </w:r>
      <w:r w:rsidR="007533A3">
        <w:rPr>
          <w:sz w:val="24"/>
          <w:szCs w:val="24"/>
        </w:rPr>
        <w:t>00</w:t>
      </w:r>
      <w:r>
        <w:rPr>
          <w:sz w:val="24"/>
          <w:szCs w:val="24"/>
        </w:rPr>
        <w:t xml:space="preserve"> рублей</w:t>
      </w:r>
      <w:r w:rsidRPr="00842A1E">
        <w:rPr>
          <w:sz w:val="24"/>
          <w:szCs w:val="24"/>
        </w:rPr>
        <w:t>.</w:t>
      </w:r>
    </w:p>
    <w:p w:rsidR="00142DEB" w:rsidRPr="00842A1E" w:rsidRDefault="00142DEB" w:rsidP="00142DEB">
      <w:pPr>
        <w:spacing w:line="240" w:lineRule="auto"/>
        <w:jc w:val="both"/>
        <w:rPr>
          <w:color w:val="000000"/>
          <w:sz w:val="24"/>
          <w:szCs w:val="24"/>
        </w:rPr>
      </w:pPr>
      <w:r w:rsidRPr="00842A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 год </w:t>
      </w:r>
      <w:r w:rsidR="00B113F1">
        <w:rPr>
          <w:sz w:val="24"/>
          <w:szCs w:val="24"/>
        </w:rPr>
        <w:t>1 279 900</w:t>
      </w:r>
      <w:r>
        <w:rPr>
          <w:sz w:val="24"/>
          <w:szCs w:val="24"/>
        </w:rPr>
        <w:t xml:space="preserve"> рублей.</w:t>
      </w:r>
    </w:p>
    <w:p w:rsidR="0049505E" w:rsidRDefault="00842A1E" w:rsidP="00992888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842A1E">
        <w:rPr>
          <w:rFonts w:eastAsia="Times New Roman"/>
          <w:sz w:val="24"/>
          <w:szCs w:val="24"/>
          <w:lang w:eastAsia="ru-RU"/>
        </w:rPr>
        <w:t xml:space="preserve">         Объем финансирования п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одпрограммы «Обеспечение реализации муниципальной программы «Развитие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годы» муниципальной программы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годы" на 201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7 год планируется в размере  </w:t>
      </w:r>
      <w:r w:rsidR="0049505E">
        <w:rPr>
          <w:rFonts w:eastAsia="Times New Roman"/>
          <w:sz w:val="24"/>
          <w:szCs w:val="24"/>
          <w:lang w:eastAsia="ru-RU"/>
        </w:rPr>
        <w:t>25</w:t>
      </w:r>
      <w:r w:rsidR="00DA2AF3">
        <w:rPr>
          <w:rFonts w:eastAsia="Times New Roman"/>
          <w:sz w:val="24"/>
          <w:szCs w:val="24"/>
          <w:lang w:eastAsia="ru-RU"/>
        </w:rPr>
        <w:t> 188 8</w:t>
      </w:r>
      <w:r w:rsidR="0049505E">
        <w:rPr>
          <w:rFonts w:eastAsia="Times New Roman"/>
          <w:sz w:val="24"/>
          <w:szCs w:val="24"/>
          <w:lang w:eastAsia="ru-RU"/>
        </w:rPr>
        <w:t>00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рублей или 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увеличен на </w:t>
      </w:r>
      <w:r w:rsidR="00DA2AF3">
        <w:rPr>
          <w:rFonts w:eastAsia="Times New Roman"/>
          <w:b/>
          <w:sz w:val="24"/>
          <w:szCs w:val="24"/>
          <w:lang w:eastAsia="ru-RU"/>
        </w:rPr>
        <w:t>9700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 рублей</w:t>
      </w:r>
      <w:r w:rsidR="0049505E">
        <w:rPr>
          <w:rFonts w:eastAsia="Times New Roman"/>
          <w:b/>
          <w:sz w:val="24"/>
          <w:szCs w:val="24"/>
          <w:lang w:eastAsia="ru-RU"/>
        </w:rPr>
        <w:t>.</w:t>
      </w:r>
    </w:p>
    <w:p w:rsidR="006739C6" w:rsidRPr="00842A1E" w:rsidRDefault="0049505E" w:rsidP="006739C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-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842A1E" w:rsidRPr="00842A1E">
        <w:rPr>
          <w:sz w:val="24"/>
          <w:szCs w:val="24"/>
        </w:rPr>
        <w:t xml:space="preserve">по пункту 2.1 « </w:t>
      </w:r>
      <w:r w:rsidR="00842A1E" w:rsidRPr="00842A1E">
        <w:rPr>
          <w:sz w:val="24"/>
          <w:szCs w:val="24"/>
          <w:lang w:eastAsia="ru-RU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заданий».</w:t>
      </w:r>
    </w:p>
    <w:p w:rsidR="006739C6" w:rsidRPr="00842A1E" w:rsidRDefault="00AA36B9" w:rsidP="006739C6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842A1E">
        <w:rPr>
          <w:b/>
          <w:sz w:val="24"/>
          <w:szCs w:val="24"/>
        </w:rPr>
        <w:t>Денежные средства должны быть направлены п</w:t>
      </w:r>
      <w:r w:rsidR="006739C6" w:rsidRPr="00842A1E">
        <w:rPr>
          <w:b/>
          <w:sz w:val="24"/>
          <w:szCs w:val="24"/>
        </w:rPr>
        <w:t xml:space="preserve">о Задаче </w:t>
      </w:r>
      <w:r w:rsidRPr="00842A1E">
        <w:rPr>
          <w:b/>
          <w:sz w:val="24"/>
          <w:szCs w:val="24"/>
        </w:rPr>
        <w:t>2</w:t>
      </w:r>
      <w:r w:rsidR="006739C6" w:rsidRPr="00842A1E">
        <w:rPr>
          <w:b/>
          <w:sz w:val="24"/>
          <w:szCs w:val="24"/>
        </w:rPr>
        <w:t xml:space="preserve"> </w:t>
      </w:r>
      <w:r w:rsidR="006739C6" w:rsidRPr="00842A1E">
        <w:rPr>
          <w:sz w:val="24"/>
          <w:szCs w:val="24"/>
        </w:rPr>
        <w:t>«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культуры» планируется финансирование </w:t>
      </w:r>
      <w:r w:rsidR="006739C6" w:rsidRPr="00842A1E">
        <w:rPr>
          <w:sz w:val="24"/>
          <w:szCs w:val="24"/>
        </w:rPr>
        <w:t xml:space="preserve"> выполн</w:t>
      </w:r>
      <w:r w:rsidR="0049505E">
        <w:rPr>
          <w:sz w:val="24"/>
          <w:szCs w:val="24"/>
        </w:rPr>
        <w:t>ение мероприятий по подпрограмме</w:t>
      </w:r>
      <w:r w:rsidR="006739C6" w:rsidRPr="00842A1E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="006739C6" w:rsidRPr="00842A1E">
        <w:rPr>
          <w:sz w:val="24"/>
          <w:szCs w:val="24"/>
        </w:rPr>
        <w:t>Поддорского</w:t>
      </w:r>
      <w:proofErr w:type="spellEnd"/>
      <w:r w:rsidR="006739C6" w:rsidRPr="00842A1E">
        <w:rPr>
          <w:sz w:val="24"/>
          <w:szCs w:val="24"/>
        </w:rPr>
        <w:t xml:space="preserve"> муниципального района на 2014-2020 годы» </w:t>
      </w:r>
      <w:r w:rsidRPr="00842A1E">
        <w:rPr>
          <w:sz w:val="24"/>
          <w:szCs w:val="24"/>
        </w:rPr>
        <w:t>на выполнение</w:t>
      </w:r>
      <w:r w:rsidR="006739C6" w:rsidRPr="00842A1E">
        <w:rPr>
          <w:sz w:val="24"/>
          <w:szCs w:val="24"/>
        </w:rPr>
        <w:t xml:space="preserve"> муниципального задания</w:t>
      </w:r>
      <w:r w:rsidRPr="00842A1E">
        <w:rPr>
          <w:sz w:val="24"/>
          <w:szCs w:val="24"/>
        </w:rPr>
        <w:t xml:space="preserve">  учреждений  культуры и образования</w:t>
      </w:r>
      <w:r w:rsidR="006739C6" w:rsidRPr="00842A1E">
        <w:rPr>
          <w:sz w:val="24"/>
          <w:szCs w:val="24"/>
        </w:rPr>
        <w:t>.</w:t>
      </w:r>
      <w:proofErr w:type="gramEnd"/>
    </w:p>
    <w:p w:rsidR="006739C6" w:rsidRPr="00AB2544" w:rsidRDefault="00992888" w:rsidP="006739C6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6739C6" w:rsidRPr="00AB2544">
        <w:rPr>
          <w:bCs/>
          <w:sz w:val="24"/>
          <w:szCs w:val="24"/>
        </w:rPr>
        <w:t>Подробная информация об изменении объемов финансирования  муниципальной программы приведена в соответствующих разделах пояснительной записки.</w:t>
      </w:r>
    </w:p>
    <w:p w:rsidR="00E157C2" w:rsidRDefault="00AA36B9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33EEF">
        <w:rPr>
          <w:sz w:val="24"/>
          <w:szCs w:val="24"/>
        </w:rPr>
        <w:t>Внесены и</w:t>
      </w:r>
      <w:r>
        <w:rPr>
          <w:sz w:val="24"/>
          <w:szCs w:val="24"/>
        </w:rPr>
        <w:t>зменения в</w:t>
      </w:r>
      <w:r w:rsidR="00933EEF">
        <w:rPr>
          <w:sz w:val="24"/>
          <w:szCs w:val="24"/>
        </w:rPr>
        <w:t xml:space="preserve"> объемы финансирования муниципальной программы</w:t>
      </w:r>
      <w:r>
        <w:rPr>
          <w:sz w:val="24"/>
          <w:szCs w:val="24"/>
        </w:rPr>
        <w:t xml:space="preserve"> </w:t>
      </w:r>
      <w:r w:rsidR="00933EEF" w:rsidRPr="00842A1E">
        <w:rPr>
          <w:sz w:val="24"/>
          <w:szCs w:val="24"/>
        </w:rPr>
        <w:t xml:space="preserve">«Развитие культуры </w:t>
      </w:r>
      <w:proofErr w:type="spellStart"/>
      <w:r w:rsidR="00933EEF" w:rsidRPr="00842A1E">
        <w:rPr>
          <w:sz w:val="24"/>
          <w:szCs w:val="24"/>
        </w:rPr>
        <w:t>Поддорского</w:t>
      </w:r>
      <w:proofErr w:type="spellEnd"/>
      <w:r w:rsidR="00933EEF" w:rsidRPr="00842A1E">
        <w:rPr>
          <w:sz w:val="24"/>
          <w:szCs w:val="24"/>
        </w:rPr>
        <w:t xml:space="preserve"> муниципального района на 2014-2020 годы»</w:t>
      </w:r>
      <w:r w:rsidR="00933EEF">
        <w:rPr>
          <w:sz w:val="24"/>
          <w:szCs w:val="24"/>
        </w:rPr>
        <w:t xml:space="preserve"> на 2017 год,  однако корректировка «Целевых</w:t>
      </w:r>
      <w:r>
        <w:rPr>
          <w:sz w:val="24"/>
          <w:szCs w:val="24"/>
        </w:rPr>
        <w:t xml:space="preserve"> показател</w:t>
      </w:r>
      <w:r w:rsidR="00933EEF">
        <w:rPr>
          <w:sz w:val="24"/>
          <w:szCs w:val="24"/>
        </w:rPr>
        <w:t>ей» подп</w:t>
      </w:r>
      <w:r w:rsidR="00E157C2">
        <w:rPr>
          <w:sz w:val="24"/>
          <w:szCs w:val="24"/>
        </w:rPr>
        <w:t>рограмм не вносилась</w:t>
      </w:r>
      <w:r w:rsidR="00293808">
        <w:rPr>
          <w:sz w:val="24"/>
          <w:szCs w:val="24"/>
        </w:rPr>
        <w:t>. В связи с отсутствием</w:t>
      </w:r>
      <w:r w:rsidR="00933EEF">
        <w:rPr>
          <w:sz w:val="24"/>
          <w:szCs w:val="24"/>
        </w:rPr>
        <w:t xml:space="preserve"> Методик расчета целевых показателей</w:t>
      </w:r>
      <w:r w:rsidR="00E157C2">
        <w:rPr>
          <w:sz w:val="24"/>
          <w:szCs w:val="24"/>
        </w:rPr>
        <w:t xml:space="preserve">, определить их зависимость от изменений объемов финансирования не представляется возможным.  </w:t>
      </w:r>
    </w:p>
    <w:p w:rsidR="00AA36B9" w:rsidRPr="00AB2544" w:rsidRDefault="00E157C2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В Контрольно-счетную Палату </w:t>
      </w:r>
      <w:r w:rsidRPr="00F05237">
        <w:rPr>
          <w:b/>
          <w:sz w:val="24"/>
          <w:szCs w:val="24"/>
        </w:rPr>
        <w:t>не представлены</w:t>
      </w:r>
      <w:r>
        <w:rPr>
          <w:sz w:val="24"/>
          <w:szCs w:val="24"/>
        </w:rPr>
        <w:t xml:space="preserve"> расчеты пот</w:t>
      </w:r>
      <w:r w:rsidR="0049505E">
        <w:rPr>
          <w:sz w:val="24"/>
          <w:szCs w:val="24"/>
        </w:rPr>
        <w:t>ребности расходов для выполнение</w:t>
      </w:r>
      <w:r>
        <w:rPr>
          <w:sz w:val="24"/>
          <w:szCs w:val="24"/>
        </w:rPr>
        <w:t xml:space="preserve"> поставленных задач, при условии уменьшения или увеличения объемов финансирования на 2017 год и  на плановый период 2018 и 2019 годов</w:t>
      </w:r>
      <w:r w:rsidR="00F05237">
        <w:rPr>
          <w:sz w:val="24"/>
          <w:szCs w:val="24"/>
        </w:rPr>
        <w:t>,  решением</w:t>
      </w:r>
      <w:r w:rsidR="00F05237" w:rsidRPr="00F05237">
        <w:rPr>
          <w:sz w:val="24"/>
          <w:szCs w:val="24"/>
        </w:rPr>
        <w:t xml:space="preserve"> </w:t>
      </w:r>
      <w:r w:rsidR="00F05237" w:rsidRPr="0014054C">
        <w:rPr>
          <w:sz w:val="24"/>
          <w:szCs w:val="24"/>
        </w:rPr>
        <w:t xml:space="preserve">Думы </w:t>
      </w:r>
      <w:proofErr w:type="spellStart"/>
      <w:r w:rsidR="00F05237" w:rsidRPr="0014054C">
        <w:rPr>
          <w:sz w:val="24"/>
          <w:szCs w:val="24"/>
        </w:rPr>
        <w:t>Поддорс</w:t>
      </w:r>
      <w:r w:rsidR="00F05237">
        <w:rPr>
          <w:sz w:val="24"/>
          <w:szCs w:val="24"/>
        </w:rPr>
        <w:t>кого</w:t>
      </w:r>
      <w:proofErr w:type="spellEnd"/>
      <w:r w:rsidR="00F05237">
        <w:rPr>
          <w:sz w:val="24"/>
          <w:szCs w:val="24"/>
        </w:rPr>
        <w:t xml:space="preserve"> муниципального района </w:t>
      </w:r>
      <w:r w:rsidR="00A73D47">
        <w:rPr>
          <w:sz w:val="24"/>
          <w:szCs w:val="24"/>
        </w:rPr>
        <w:t xml:space="preserve">от </w:t>
      </w:r>
      <w:r w:rsidR="00DA2AF3">
        <w:rPr>
          <w:sz w:val="24"/>
          <w:szCs w:val="24"/>
        </w:rPr>
        <w:t>29.06.2017 № 133</w:t>
      </w:r>
      <w:r w:rsidR="00A73D47">
        <w:rPr>
          <w:sz w:val="24"/>
          <w:szCs w:val="24"/>
        </w:rPr>
        <w:t xml:space="preserve"> «О внесении изменений в р</w:t>
      </w:r>
      <w:r w:rsidR="00A73D47" w:rsidRPr="0014054C">
        <w:rPr>
          <w:sz w:val="24"/>
          <w:szCs w:val="24"/>
        </w:rPr>
        <w:t xml:space="preserve">ешение Думы </w:t>
      </w:r>
      <w:proofErr w:type="spellStart"/>
      <w:r w:rsidR="00A73D47" w:rsidRPr="0014054C">
        <w:rPr>
          <w:sz w:val="24"/>
          <w:szCs w:val="24"/>
        </w:rPr>
        <w:t>Поддорс</w:t>
      </w:r>
      <w:r w:rsidR="00A73D47">
        <w:rPr>
          <w:sz w:val="24"/>
          <w:szCs w:val="24"/>
        </w:rPr>
        <w:t>кого</w:t>
      </w:r>
      <w:proofErr w:type="spellEnd"/>
      <w:r w:rsidR="00A73D47">
        <w:rPr>
          <w:sz w:val="24"/>
          <w:szCs w:val="24"/>
        </w:rPr>
        <w:t xml:space="preserve"> муниципального района от 15</w:t>
      </w:r>
      <w:r w:rsidR="00A73D47" w:rsidRPr="0014054C">
        <w:rPr>
          <w:sz w:val="24"/>
          <w:szCs w:val="24"/>
        </w:rPr>
        <w:t>.1</w:t>
      </w:r>
      <w:r w:rsidR="00A73D47">
        <w:rPr>
          <w:sz w:val="24"/>
          <w:szCs w:val="24"/>
        </w:rPr>
        <w:t>2.2016 № 95</w:t>
      </w:r>
      <w:r w:rsidR="00A73D47" w:rsidRPr="0014054C">
        <w:rPr>
          <w:sz w:val="24"/>
          <w:szCs w:val="24"/>
        </w:rPr>
        <w:t xml:space="preserve"> </w:t>
      </w:r>
      <w:r w:rsidR="00A73D47" w:rsidRPr="00C838C5">
        <w:rPr>
          <w:sz w:val="24"/>
          <w:szCs w:val="24"/>
        </w:rPr>
        <w:t>«О бюджете  муниципального района  на  2017 год и на плановый</w:t>
      </w:r>
      <w:proofErr w:type="gramEnd"/>
      <w:r w:rsidR="00A73D47" w:rsidRPr="00C838C5">
        <w:rPr>
          <w:sz w:val="24"/>
          <w:szCs w:val="24"/>
        </w:rPr>
        <w:t xml:space="preserve"> период 2018 и 2019 годов</w:t>
      </w:r>
      <w:r w:rsidR="00A73D47">
        <w:rPr>
          <w:sz w:val="24"/>
          <w:szCs w:val="24"/>
        </w:rPr>
        <w:t>»</w:t>
      </w:r>
      <w:r>
        <w:rPr>
          <w:sz w:val="24"/>
          <w:szCs w:val="24"/>
        </w:rPr>
        <w:t>, против ранее утвержденных</w:t>
      </w:r>
      <w:r w:rsidR="00F05237">
        <w:rPr>
          <w:sz w:val="24"/>
          <w:szCs w:val="24"/>
        </w:rPr>
        <w:t xml:space="preserve"> объемов финансирования  мероприятий муниципальной программы </w:t>
      </w:r>
      <w:r w:rsidR="00F05237" w:rsidRPr="00842A1E">
        <w:rPr>
          <w:sz w:val="24"/>
          <w:szCs w:val="24"/>
        </w:rPr>
        <w:t xml:space="preserve">«Развитие культуры </w:t>
      </w:r>
      <w:proofErr w:type="spellStart"/>
      <w:r w:rsidR="00F05237" w:rsidRPr="00842A1E">
        <w:rPr>
          <w:sz w:val="24"/>
          <w:szCs w:val="24"/>
        </w:rPr>
        <w:t>Поддорского</w:t>
      </w:r>
      <w:proofErr w:type="spellEnd"/>
      <w:r w:rsidR="00F05237" w:rsidRPr="00842A1E">
        <w:rPr>
          <w:sz w:val="24"/>
          <w:szCs w:val="24"/>
        </w:rPr>
        <w:t xml:space="preserve"> муниципального района на 2014-2020 годы»</w:t>
      </w:r>
      <w:r w:rsidR="00F05237">
        <w:rPr>
          <w:sz w:val="24"/>
          <w:szCs w:val="24"/>
        </w:rPr>
        <w:t>.</w:t>
      </w:r>
    </w:p>
    <w:p w:rsidR="006739C6" w:rsidRPr="00AB2544" w:rsidRDefault="006739C6" w:rsidP="006739C6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lastRenderedPageBreak/>
        <w:t>В ходе проведения финансово-экономической экспертизы проекта Постановления установлено следующее: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 </w:t>
      </w:r>
      <w:proofErr w:type="gramStart"/>
      <w:r w:rsidRPr="00AB254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AB2544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 годы </w:t>
      </w:r>
      <w:r w:rsidRPr="00AB2544">
        <w:rPr>
          <w:bCs/>
          <w:sz w:val="24"/>
          <w:szCs w:val="24"/>
        </w:rPr>
        <w:t xml:space="preserve">»  и  Решениям Думы о бюджете финансовое обеспечение по коду целевой статьи 02 0 0000 </w:t>
      </w:r>
      <w:r w:rsidRPr="00AB2544">
        <w:rPr>
          <w:b/>
          <w:bCs/>
          <w:sz w:val="24"/>
          <w:szCs w:val="24"/>
        </w:rPr>
        <w:t xml:space="preserve">«Развитие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AB2544">
        <w:rPr>
          <w:b/>
          <w:bCs/>
          <w:sz w:val="24"/>
          <w:szCs w:val="24"/>
        </w:rPr>
        <w:t xml:space="preserve"> годы</w:t>
      </w:r>
      <w:r w:rsidRPr="00AB2544">
        <w:rPr>
          <w:bCs/>
          <w:sz w:val="24"/>
          <w:szCs w:val="24"/>
        </w:rPr>
        <w:t>»  на 201</w:t>
      </w:r>
      <w:r w:rsidR="00AA36B9">
        <w:rPr>
          <w:bCs/>
          <w:sz w:val="24"/>
          <w:szCs w:val="24"/>
        </w:rPr>
        <w:t>7</w:t>
      </w:r>
      <w:r w:rsidRPr="00AB2544">
        <w:rPr>
          <w:bCs/>
          <w:sz w:val="24"/>
          <w:szCs w:val="24"/>
        </w:rPr>
        <w:t xml:space="preserve"> год в сумме  </w:t>
      </w:r>
      <w:r w:rsidR="00DA2AF3">
        <w:rPr>
          <w:bCs/>
          <w:sz w:val="24"/>
          <w:szCs w:val="24"/>
        </w:rPr>
        <w:t>26 643 000</w:t>
      </w:r>
      <w:r w:rsidRPr="00AB2544">
        <w:rPr>
          <w:bCs/>
          <w:sz w:val="24"/>
          <w:szCs w:val="24"/>
        </w:rPr>
        <w:t xml:space="preserve"> рублей</w:t>
      </w:r>
      <w:r w:rsidR="00AA36B9">
        <w:rPr>
          <w:bCs/>
          <w:sz w:val="24"/>
          <w:szCs w:val="24"/>
        </w:rPr>
        <w:t>, на 2018 год – 19 854 900 рублей и на 2019 год 19 730 900  (приложения к решению Думы № 10</w:t>
      </w:r>
      <w:r w:rsidRPr="00AB2544">
        <w:rPr>
          <w:bCs/>
          <w:sz w:val="24"/>
          <w:szCs w:val="24"/>
        </w:rPr>
        <w:t xml:space="preserve">, </w:t>
      </w:r>
      <w:r w:rsidR="00AA36B9">
        <w:rPr>
          <w:bCs/>
          <w:sz w:val="24"/>
          <w:szCs w:val="24"/>
        </w:rPr>
        <w:t>11</w:t>
      </w:r>
      <w:r w:rsidRPr="00AB2544">
        <w:rPr>
          <w:bCs/>
          <w:sz w:val="24"/>
          <w:szCs w:val="24"/>
        </w:rPr>
        <w:t>, 1</w:t>
      </w:r>
      <w:r w:rsidR="00AA36B9">
        <w:rPr>
          <w:bCs/>
          <w:sz w:val="24"/>
          <w:szCs w:val="24"/>
        </w:rPr>
        <w:t>2</w:t>
      </w:r>
      <w:r w:rsidRPr="00AB2544">
        <w:rPr>
          <w:bCs/>
          <w:sz w:val="24"/>
          <w:szCs w:val="24"/>
        </w:rPr>
        <w:t>).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представлена.</w:t>
      </w:r>
    </w:p>
    <w:p w:rsidR="006739C6" w:rsidRPr="00AB2544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Проект постановления Администрации муниципального района на внесение изменений в муниципальную программу представлен в  Контрольно-счетную Палату в установленные сроки. </w:t>
      </w:r>
    </w:p>
    <w:p w:rsidR="00992888" w:rsidRDefault="006739C6" w:rsidP="009928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B2544">
        <w:rPr>
          <w:sz w:val="24"/>
          <w:szCs w:val="24"/>
        </w:rPr>
        <w:t xml:space="preserve"> </w:t>
      </w:r>
    </w:p>
    <w:p w:rsidR="006739C6" w:rsidRPr="00AB2544" w:rsidRDefault="006739C6" w:rsidP="009928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i/>
          <w:sz w:val="24"/>
          <w:szCs w:val="24"/>
        </w:rPr>
      </w:pPr>
      <w:r w:rsidRPr="00AB2544">
        <w:rPr>
          <w:b/>
          <w:i/>
          <w:sz w:val="24"/>
          <w:szCs w:val="24"/>
        </w:rPr>
        <w:t>Экспертные заключения:</w:t>
      </w:r>
    </w:p>
    <w:p w:rsidR="006739C6" w:rsidRPr="00AB2544" w:rsidRDefault="006739C6" w:rsidP="006739C6">
      <w:pPr>
        <w:jc w:val="both"/>
        <w:rPr>
          <w:b/>
          <w:i/>
          <w:sz w:val="24"/>
          <w:szCs w:val="24"/>
        </w:rPr>
      </w:pPr>
      <w:r w:rsidRPr="00AB2544">
        <w:rPr>
          <w:rFonts w:eastAsia="Times New Roman"/>
          <w:sz w:val="24"/>
          <w:szCs w:val="24"/>
          <w:lang w:eastAsia="ru-RU"/>
        </w:rPr>
        <w:t xml:space="preserve">       Контро</w:t>
      </w:r>
      <w:r w:rsidR="00AA36B9">
        <w:rPr>
          <w:rFonts w:eastAsia="Times New Roman"/>
          <w:sz w:val="24"/>
          <w:szCs w:val="24"/>
          <w:lang w:eastAsia="ru-RU"/>
        </w:rPr>
        <w:t xml:space="preserve">льно-счетная Палата, рассмотрев </w:t>
      </w:r>
      <w:r w:rsidRPr="00AB2544">
        <w:rPr>
          <w:rFonts w:eastAsia="Times New Roman"/>
          <w:sz w:val="24"/>
          <w:szCs w:val="24"/>
          <w:lang w:eastAsia="ru-RU"/>
        </w:rPr>
        <w:t xml:space="preserve">проект постановления </w:t>
      </w:r>
      <w:r w:rsidRPr="00AB2544">
        <w:rPr>
          <w:sz w:val="24"/>
          <w:szCs w:val="24"/>
        </w:rPr>
        <w:t xml:space="preserve">Администрации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 </w:t>
      </w:r>
      <w:r w:rsidRPr="00AB2544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B2544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AB2544">
        <w:rPr>
          <w:rFonts w:eastAsia="Times New Roman"/>
          <w:sz w:val="24"/>
          <w:szCs w:val="24"/>
          <w:lang w:eastAsia="ru-RU"/>
        </w:rPr>
        <w:t xml:space="preserve"> муниципального района «Развитие  культуры  </w:t>
      </w:r>
      <w:proofErr w:type="spellStart"/>
      <w:r w:rsidRPr="00AB2544">
        <w:rPr>
          <w:bCs/>
          <w:sz w:val="24"/>
          <w:szCs w:val="24"/>
        </w:rPr>
        <w:t>Поддорского</w:t>
      </w:r>
      <w:proofErr w:type="spellEnd"/>
      <w:r w:rsidRPr="00AB2544">
        <w:rPr>
          <w:bCs/>
          <w:sz w:val="24"/>
          <w:szCs w:val="24"/>
        </w:rPr>
        <w:t xml:space="preserve"> муниципального района на 2014-2020 </w:t>
      </w:r>
      <w:r w:rsidRPr="00F05237">
        <w:rPr>
          <w:bCs/>
          <w:sz w:val="24"/>
          <w:szCs w:val="24"/>
        </w:rPr>
        <w:t>годы</w:t>
      </w:r>
      <w:r w:rsidRPr="00F05237">
        <w:rPr>
          <w:rFonts w:eastAsia="Times New Roman"/>
          <w:sz w:val="24"/>
          <w:szCs w:val="24"/>
          <w:lang w:eastAsia="ru-RU"/>
        </w:rPr>
        <w:t>»</w:t>
      </w:r>
      <w:r w:rsidRPr="00F05237">
        <w:rPr>
          <w:sz w:val="24"/>
          <w:szCs w:val="24"/>
        </w:rPr>
        <w:t xml:space="preserve"> </w:t>
      </w:r>
      <w:r w:rsidRPr="00F05237">
        <w:rPr>
          <w:b/>
          <w:i/>
          <w:sz w:val="24"/>
          <w:szCs w:val="24"/>
        </w:rPr>
        <w:t xml:space="preserve">предлагает </w:t>
      </w:r>
      <w:r w:rsidRPr="00F05237">
        <w:rPr>
          <w:sz w:val="24"/>
          <w:szCs w:val="24"/>
        </w:rPr>
        <w:t xml:space="preserve">  </w:t>
      </w:r>
      <w:r w:rsidR="00A73D47">
        <w:rPr>
          <w:b/>
          <w:i/>
          <w:sz w:val="24"/>
          <w:szCs w:val="24"/>
        </w:rPr>
        <w:t>учесть при разработке</w:t>
      </w:r>
      <w:r w:rsidRPr="00F05237">
        <w:rPr>
          <w:sz w:val="24"/>
          <w:szCs w:val="24"/>
        </w:rPr>
        <w:t xml:space="preserve"> проект</w:t>
      </w:r>
      <w:r w:rsidR="00A73D47">
        <w:rPr>
          <w:sz w:val="24"/>
          <w:szCs w:val="24"/>
        </w:rPr>
        <w:t>ов</w:t>
      </w:r>
      <w:r w:rsidRPr="00F05237">
        <w:rPr>
          <w:sz w:val="24"/>
          <w:szCs w:val="24"/>
        </w:rPr>
        <w:t xml:space="preserve">  Программы </w:t>
      </w:r>
      <w:r w:rsidR="00A73D47">
        <w:rPr>
          <w:sz w:val="24"/>
          <w:szCs w:val="24"/>
        </w:rPr>
        <w:t>замечания и предложения, указанные</w:t>
      </w:r>
      <w:r w:rsidRPr="00F05237">
        <w:rPr>
          <w:sz w:val="24"/>
          <w:szCs w:val="24"/>
        </w:rPr>
        <w:t xml:space="preserve"> в настоящем заключении</w:t>
      </w:r>
      <w:r w:rsidRPr="00F05237">
        <w:rPr>
          <w:b/>
          <w:i/>
          <w:sz w:val="24"/>
          <w:szCs w:val="24"/>
        </w:rPr>
        <w:t>.</w:t>
      </w:r>
    </w:p>
    <w:p w:rsidR="006739C6" w:rsidRPr="0014054C" w:rsidRDefault="006739C6" w:rsidP="006739C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14054C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</w:t>
      </w:r>
      <w:r w:rsidR="00A73D47">
        <w:rPr>
          <w:rFonts w:eastAsia="Times New Roman"/>
          <w:b/>
          <w:sz w:val="24"/>
          <w:szCs w:val="24"/>
          <w:lang w:eastAsia="ru-RU"/>
        </w:rPr>
        <w:t xml:space="preserve">                                       </w:t>
      </w:r>
      <w:r w:rsidRPr="0014054C">
        <w:rPr>
          <w:rFonts w:eastAsia="Times New Roman"/>
          <w:b/>
          <w:sz w:val="24"/>
          <w:szCs w:val="24"/>
          <w:lang w:eastAsia="ru-RU"/>
        </w:rPr>
        <w:t xml:space="preserve">       </w:t>
      </w:r>
      <w:r w:rsidR="00A73D47">
        <w:rPr>
          <w:rFonts w:eastAsia="Times New Roman"/>
          <w:b/>
          <w:sz w:val="24"/>
          <w:szCs w:val="24"/>
          <w:lang w:eastAsia="ru-RU"/>
        </w:rPr>
        <w:t>Т.Г.Семенова</w:t>
      </w:r>
    </w:p>
    <w:p w:rsidR="00D72354" w:rsidRDefault="00D72354"/>
    <w:sectPr w:rsidR="00D72354" w:rsidSect="006739C6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739C6"/>
    <w:rsid w:val="000037FD"/>
    <w:rsid w:val="000117C0"/>
    <w:rsid w:val="00016E5D"/>
    <w:rsid w:val="00080522"/>
    <w:rsid w:val="000C1DEF"/>
    <w:rsid w:val="000D6BEC"/>
    <w:rsid w:val="000E2745"/>
    <w:rsid w:val="000F333B"/>
    <w:rsid w:val="00142DEB"/>
    <w:rsid w:val="00162D56"/>
    <w:rsid w:val="001A4D55"/>
    <w:rsid w:val="001D7A8D"/>
    <w:rsid w:val="001E2224"/>
    <w:rsid w:val="0020147C"/>
    <w:rsid w:val="002206E5"/>
    <w:rsid w:val="00247099"/>
    <w:rsid w:val="00272177"/>
    <w:rsid w:val="00293808"/>
    <w:rsid w:val="002C5EDB"/>
    <w:rsid w:val="00316C6C"/>
    <w:rsid w:val="0036727D"/>
    <w:rsid w:val="00377C82"/>
    <w:rsid w:val="00385630"/>
    <w:rsid w:val="003B188D"/>
    <w:rsid w:val="003F036F"/>
    <w:rsid w:val="004045E3"/>
    <w:rsid w:val="004604F1"/>
    <w:rsid w:val="00476B80"/>
    <w:rsid w:val="0049505E"/>
    <w:rsid w:val="004A0679"/>
    <w:rsid w:val="004B25EC"/>
    <w:rsid w:val="004B3B1F"/>
    <w:rsid w:val="004D234C"/>
    <w:rsid w:val="00545A37"/>
    <w:rsid w:val="0058396B"/>
    <w:rsid w:val="00586F40"/>
    <w:rsid w:val="006739C6"/>
    <w:rsid w:val="00694B57"/>
    <w:rsid w:val="006D015C"/>
    <w:rsid w:val="006E69E0"/>
    <w:rsid w:val="007533A3"/>
    <w:rsid w:val="00757A15"/>
    <w:rsid w:val="00796F35"/>
    <w:rsid w:val="007A535D"/>
    <w:rsid w:val="007B1B2B"/>
    <w:rsid w:val="007F3C77"/>
    <w:rsid w:val="007F5009"/>
    <w:rsid w:val="00825CA2"/>
    <w:rsid w:val="00842A1E"/>
    <w:rsid w:val="008A1FCB"/>
    <w:rsid w:val="008B0E78"/>
    <w:rsid w:val="00905792"/>
    <w:rsid w:val="00933EEF"/>
    <w:rsid w:val="00943F8E"/>
    <w:rsid w:val="009572EC"/>
    <w:rsid w:val="00987806"/>
    <w:rsid w:val="00991C58"/>
    <w:rsid w:val="00992888"/>
    <w:rsid w:val="009B55B1"/>
    <w:rsid w:val="009C3895"/>
    <w:rsid w:val="009C3E17"/>
    <w:rsid w:val="009F66D2"/>
    <w:rsid w:val="00A463A5"/>
    <w:rsid w:val="00A73D47"/>
    <w:rsid w:val="00AA36B9"/>
    <w:rsid w:val="00AB2625"/>
    <w:rsid w:val="00B102C6"/>
    <w:rsid w:val="00B113F1"/>
    <w:rsid w:val="00B358CE"/>
    <w:rsid w:val="00BB3BB5"/>
    <w:rsid w:val="00BB5EF4"/>
    <w:rsid w:val="00BD5AC0"/>
    <w:rsid w:val="00C449AE"/>
    <w:rsid w:val="00C532F8"/>
    <w:rsid w:val="00C838C5"/>
    <w:rsid w:val="00CD1C62"/>
    <w:rsid w:val="00D23056"/>
    <w:rsid w:val="00D253A9"/>
    <w:rsid w:val="00D72354"/>
    <w:rsid w:val="00DA2AF3"/>
    <w:rsid w:val="00DC0466"/>
    <w:rsid w:val="00DD411F"/>
    <w:rsid w:val="00DD4EBA"/>
    <w:rsid w:val="00DD7C84"/>
    <w:rsid w:val="00E157C2"/>
    <w:rsid w:val="00E36870"/>
    <w:rsid w:val="00E663F9"/>
    <w:rsid w:val="00EE4161"/>
    <w:rsid w:val="00F05237"/>
    <w:rsid w:val="00F26301"/>
    <w:rsid w:val="00F35B83"/>
    <w:rsid w:val="00F56328"/>
    <w:rsid w:val="00F9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C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739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6739C6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6739C6"/>
    <w:rPr>
      <w:rFonts w:ascii="Times New Roman" w:eastAsia="Calibri" w:hAnsi="Times New Roman" w:cs="Times New Roman"/>
      <w:sz w:val="28"/>
    </w:rPr>
  </w:style>
  <w:style w:type="table" w:styleId="a5">
    <w:name w:val="Table Grid"/>
    <w:basedOn w:val="a1"/>
    <w:uiPriority w:val="59"/>
    <w:rsid w:val="0031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142DEB"/>
    <w:pPr>
      <w:spacing w:after="120" w:line="480" w:lineRule="auto"/>
      <w:ind w:left="283"/>
    </w:pPr>
    <w:rPr>
      <w:rFonts w:eastAsia="Times New Roman"/>
      <w:sz w:val="24"/>
      <w:szCs w:val="24"/>
      <w:lang/>
    </w:rPr>
  </w:style>
  <w:style w:type="character" w:customStyle="1" w:styleId="20">
    <w:name w:val="Основной текст с отступом 2 Знак"/>
    <w:basedOn w:val="a0"/>
    <w:link w:val="2"/>
    <w:uiPriority w:val="99"/>
    <w:rsid w:val="00142DE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51D16-E647-41F2-AF22-20358522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30</cp:revision>
  <cp:lastPrinted>2017-07-31T08:06:00Z</cp:lastPrinted>
  <dcterms:created xsi:type="dcterms:W3CDTF">2017-01-20T06:04:00Z</dcterms:created>
  <dcterms:modified xsi:type="dcterms:W3CDTF">2017-08-16T13:18:00Z</dcterms:modified>
</cp:coreProperties>
</file>