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4A0" w:firstRow="1" w:lastRow="0" w:firstColumn="1" w:lastColumn="0" w:noHBand="0" w:noVBand="1"/>
      </w:tblPr>
      <w:tblGrid>
        <w:gridCol w:w="3227"/>
        <w:gridCol w:w="6237"/>
      </w:tblGrid>
      <w:tr w:rsidR="00860657" w:rsidRPr="001F703B" w14:paraId="7AA4CCB4" w14:textId="77777777" w:rsidTr="003703C7">
        <w:tc>
          <w:tcPr>
            <w:tcW w:w="3227" w:type="dxa"/>
          </w:tcPr>
          <w:p w14:paraId="1F30324F" w14:textId="77777777" w:rsidR="00860657" w:rsidRPr="001F703B" w:rsidRDefault="00860657" w:rsidP="00D45F71">
            <w:pPr>
              <w:ind w:firstLine="0"/>
              <w:contextualSpacing/>
              <w:rPr>
                <w:b/>
                <w:sz w:val="28"/>
                <w:szCs w:val="28"/>
              </w:rPr>
            </w:pPr>
            <w:r w:rsidRPr="001F703B">
              <w:rPr>
                <w:b/>
                <w:sz w:val="28"/>
                <w:szCs w:val="28"/>
              </w:rPr>
              <w:t>Исполнитель</w:t>
            </w:r>
          </w:p>
        </w:tc>
        <w:tc>
          <w:tcPr>
            <w:tcW w:w="6237" w:type="dxa"/>
          </w:tcPr>
          <w:p w14:paraId="1706CAF5" w14:textId="77777777" w:rsidR="00860657" w:rsidRPr="001F703B" w:rsidRDefault="00860657" w:rsidP="003703C7">
            <w:pPr>
              <w:ind w:firstLine="0"/>
              <w:contextualSpacing/>
              <w:rPr>
                <w:b/>
                <w:sz w:val="32"/>
                <w:szCs w:val="32"/>
                <w:lang w:eastAsia="ru-RU"/>
              </w:rPr>
            </w:pPr>
            <w:r w:rsidRPr="001F703B">
              <w:rPr>
                <w:b/>
                <w:sz w:val="28"/>
                <w:szCs w:val="28"/>
              </w:rPr>
              <w:t>Государственное бюджетное учреждение</w:t>
            </w:r>
            <w:r w:rsidR="00D45F71">
              <w:rPr>
                <w:b/>
                <w:sz w:val="28"/>
                <w:szCs w:val="28"/>
              </w:rPr>
              <w:t xml:space="preserve"> </w:t>
            </w:r>
            <w:r w:rsidRPr="001F703B">
              <w:rPr>
                <w:b/>
                <w:sz w:val="28"/>
                <w:szCs w:val="28"/>
              </w:rPr>
              <w:t>«Управление капитального строительства Новгородской области»</w:t>
            </w:r>
          </w:p>
        </w:tc>
      </w:tr>
    </w:tbl>
    <w:p w14:paraId="1F4DFBF8" w14:textId="77777777" w:rsidR="00860657" w:rsidRPr="002A45F2" w:rsidRDefault="00860657" w:rsidP="00C704A4">
      <w:pPr>
        <w:ind w:firstLine="0"/>
        <w:contextualSpacing/>
        <w:rPr>
          <w:b/>
          <w:sz w:val="32"/>
          <w:szCs w:val="32"/>
        </w:rPr>
      </w:pPr>
    </w:p>
    <w:p w14:paraId="0DC82633" w14:textId="77777777" w:rsidR="00C704A4" w:rsidRPr="002A45F2" w:rsidRDefault="00C704A4" w:rsidP="00C704A4">
      <w:pPr>
        <w:ind w:firstLine="0"/>
        <w:contextualSpacing/>
        <w:rPr>
          <w:b/>
          <w:sz w:val="32"/>
          <w:szCs w:val="32"/>
        </w:rPr>
      </w:pPr>
    </w:p>
    <w:p w14:paraId="526E227B" w14:textId="77777777" w:rsidR="00C704A4" w:rsidRPr="002A45F2" w:rsidRDefault="00C704A4" w:rsidP="00C704A4">
      <w:pPr>
        <w:ind w:firstLine="0"/>
        <w:contextualSpacing/>
        <w:rPr>
          <w:b/>
          <w:sz w:val="32"/>
          <w:szCs w:val="32"/>
        </w:rPr>
      </w:pPr>
    </w:p>
    <w:p w14:paraId="662DAC1D" w14:textId="77777777" w:rsidR="00C704A4" w:rsidRPr="002A45F2" w:rsidRDefault="00C704A4" w:rsidP="00C704A4">
      <w:pPr>
        <w:ind w:firstLine="0"/>
        <w:contextualSpacing/>
        <w:rPr>
          <w:b/>
          <w:sz w:val="32"/>
          <w:szCs w:val="32"/>
        </w:rPr>
      </w:pPr>
    </w:p>
    <w:p w14:paraId="0130AFCD" w14:textId="77777777" w:rsidR="00C704A4" w:rsidRPr="002A45F2" w:rsidRDefault="00C704A4" w:rsidP="00C704A4">
      <w:pPr>
        <w:ind w:firstLine="0"/>
        <w:contextualSpacing/>
        <w:rPr>
          <w:b/>
          <w:sz w:val="32"/>
          <w:szCs w:val="32"/>
        </w:rPr>
      </w:pPr>
    </w:p>
    <w:p w14:paraId="43D50817" w14:textId="77777777" w:rsidR="00C704A4" w:rsidRPr="002A45F2" w:rsidRDefault="00C704A4" w:rsidP="00C704A4">
      <w:pPr>
        <w:ind w:firstLine="0"/>
        <w:contextualSpacing/>
        <w:rPr>
          <w:b/>
          <w:sz w:val="32"/>
          <w:szCs w:val="32"/>
        </w:rPr>
      </w:pPr>
    </w:p>
    <w:p w14:paraId="5EA4322C" w14:textId="71F9C203" w:rsidR="00860657" w:rsidRPr="00860657" w:rsidRDefault="00860657" w:rsidP="00860657">
      <w:pPr>
        <w:numPr>
          <w:ilvl w:val="0"/>
          <w:numId w:val="1"/>
        </w:numPr>
        <w:tabs>
          <w:tab w:val="center" w:pos="4677"/>
          <w:tab w:val="right" w:pos="9355"/>
        </w:tabs>
        <w:jc w:val="center"/>
        <w:rPr>
          <w:color w:val="auto"/>
          <w:sz w:val="32"/>
          <w:szCs w:val="32"/>
        </w:rPr>
      </w:pPr>
      <w:r w:rsidRPr="00860657">
        <w:rPr>
          <w:rFonts w:eastAsia="Arial Unicode MS"/>
          <w:b/>
          <w:bCs/>
          <w:color w:val="auto"/>
          <w:kern w:val="1"/>
          <w:sz w:val="32"/>
          <w:szCs w:val="32"/>
        </w:rPr>
        <w:t>Документация по планировке (проект межевания) территории в границах элемента планировочной структуры квартала, ограниченного улицами Октябрьская</w:t>
      </w:r>
      <w:r w:rsidR="002A45F2">
        <w:rPr>
          <w:rFonts w:eastAsia="Arial Unicode MS"/>
          <w:b/>
          <w:bCs/>
          <w:color w:val="auto"/>
          <w:kern w:val="1"/>
          <w:sz w:val="32"/>
          <w:szCs w:val="32"/>
        </w:rPr>
        <w:t xml:space="preserve">, </w:t>
      </w:r>
      <w:bookmarkStart w:id="0" w:name="_Hlk135917641"/>
      <w:r w:rsidR="00C12317">
        <w:rPr>
          <w:rFonts w:eastAsia="Arial Unicode MS"/>
          <w:b/>
          <w:bCs/>
          <w:color w:val="auto"/>
          <w:kern w:val="1"/>
          <w:sz w:val="32"/>
          <w:szCs w:val="32"/>
        </w:rPr>
        <w:t>Чистякова</w:t>
      </w:r>
      <w:r w:rsidRPr="00860657">
        <w:rPr>
          <w:rFonts w:eastAsia="Arial Unicode MS"/>
          <w:b/>
          <w:bCs/>
          <w:color w:val="auto"/>
          <w:kern w:val="1"/>
          <w:sz w:val="32"/>
          <w:szCs w:val="32"/>
        </w:rPr>
        <w:t xml:space="preserve">, </w:t>
      </w:r>
      <w:r w:rsidR="00C12317">
        <w:rPr>
          <w:rFonts w:eastAsia="Arial Unicode MS"/>
          <w:b/>
          <w:bCs/>
          <w:color w:val="auto"/>
          <w:kern w:val="1"/>
          <w:sz w:val="32"/>
          <w:szCs w:val="32"/>
        </w:rPr>
        <w:t xml:space="preserve">1 Мая, Гаврилова, Коммунальный </w:t>
      </w:r>
      <w:r w:rsidR="00A93611">
        <w:rPr>
          <w:rFonts w:eastAsia="Arial Unicode MS"/>
          <w:b/>
          <w:bCs/>
          <w:color w:val="auto"/>
          <w:kern w:val="1"/>
          <w:sz w:val="32"/>
          <w:szCs w:val="32"/>
        </w:rPr>
        <w:t xml:space="preserve">переулок, </w:t>
      </w:r>
      <w:r w:rsidR="00A93611" w:rsidRPr="00A93611">
        <w:rPr>
          <w:rFonts w:eastAsia="Arial Unicode MS"/>
          <w:b/>
          <w:bCs/>
          <w:color w:val="auto"/>
          <w:kern w:val="1"/>
          <w:sz w:val="32"/>
          <w:szCs w:val="32"/>
        </w:rPr>
        <w:t>8</w:t>
      </w:r>
      <w:r w:rsidR="00C12317">
        <w:rPr>
          <w:rFonts w:eastAsia="Arial Unicode MS"/>
          <w:b/>
          <w:bCs/>
          <w:color w:val="auto"/>
          <w:kern w:val="1"/>
          <w:sz w:val="32"/>
          <w:szCs w:val="32"/>
        </w:rPr>
        <w:t xml:space="preserve"> Марта</w:t>
      </w:r>
      <w:bookmarkEnd w:id="0"/>
      <w:r w:rsidR="00C12317">
        <w:rPr>
          <w:rFonts w:eastAsia="Arial Unicode MS"/>
          <w:b/>
          <w:bCs/>
          <w:color w:val="auto"/>
          <w:kern w:val="1"/>
          <w:sz w:val="32"/>
          <w:szCs w:val="32"/>
        </w:rPr>
        <w:t xml:space="preserve"> </w:t>
      </w:r>
      <w:r w:rsidRPr="00860657">
        <w:rPr>
          <w:rFonts w:eastAsia="Arial Unicode MS"/>
          <w:b/>
          <w:bCs/>
          <w:color w:val="auto"/>
          <w:kern w:val="1"/>
          <w:sz w:val="32"/>
          <w:szCs w:val="32"/>
        </w:rPr>
        <w:t>села Поддорье Поддорского сельского поселения</w:t>
      </w:r>
    </w:p>
    <w:p w14:paraId="5C25A2CA" w14:textId="77777777" w:rsidR="00860657" w:rsidRDefault="00860657" w:rsidP="00860657">
      <w:pPr>
        <w:ind w:left="-240" w:firstLine="0"/>
        <w:contextualSpacing/>
        <w:jc w:val="center"/>
        <w:rPr>
          <w:b/>
          <w:sz w:val="28"/>
          <w:szCs w:val="28"/>
          <w:lang w:eastAsia="ru-RU"/>
        </w:rPr>
      </w:pPr>
    </w:p>
    <w:p w14:paraId="2AE3134C" w14:textId="77777777" w:rsidR="00860657" w:rsidRDefault="00860657" w:rsidP="00860657">
      <w:pPr>
        <w:ind w:left="-240" w:firstLine="0"/>
        <w:contextualSpacing/>
        <w:jc w:val="center"/>
        <w:rPr>
          <w:b/>
          <w:sz w:val="28"/>
          <w:szCs w:val="28"/>
          <w:lang w:eastAsia="ru-RU"/>
        </w:rPr>
      </w:pPr>
    </w:p>
    <w:p w14:paraId="6468245F" w14:textId="77777777" w:rsidR="00860657" w:rsidRDefault="00860657" w:rsidP="00860657">
      <w:pPr>
        <w:ind w:left="-240" w:firstLine="0"/>
        <w:contextualSpacing/>
        <w:jc w:val="center"/>
        <w:rPr>
          <w:b/>
          <w:sz w:val="28"/>
          <w:szCs w:val="28"/>
          <w:lang w:eastAsia="ru-RU"/>
        </w:rPr>
      </w:pPr>
    </w:p>
    <w:p w14:paraId="0A484195" w14:textId="77777777" w:rsidR="00860657" w:rsidRDefault="00860657" w:rsidP="00860657">
      <w:pPr>
        <w:ind w:left="-240" w:firstLine="0"/>
        <w:contextualSpacing/>
        <w:jc w:val="center"/>
        <w:rPr>
          <w:b/>
          <w:sz w:val="28"/>
          <w:szCs w:val="28"/>
          <w:lang w:eastAsia="ru-RU"/>
        </w:rPr>
      </w:pPr>
    </w:p>
    <w:p w14:paraId="1108A848" w14:textId="77777777" w:rsidR="00860657" w:rsidRPr="00860657" w:rsidRDefault="00860657" w:rsidP="00860657">
      <w:pPr>
        <w:ind w:left="-240" w:firstLine="0"/>
        <w:contextualSpacing/>
        <w:jc w:val="center"/>
        <w:rPr>
          <w:b/>
          <w:sz w:val="28"/>
          <w:szCs w:val="28"/>
          <w:lang w:eastAsia="ru-RU"/>
        </w:rPr>
      </w:pPr>
    </w:p>
    <w:p w14:paraId="142C79A5" w14:textId="71D86C56" w:rsidR="00860657" w:rsidRPr="00860657" w:rsidRDefault="00860657" w:rsidP="00860657">
      <w:pPr>
        <w:numPr>
          <w:ilvl w:val="0"/>
          <w:numId w:val="1"/>
        </w:numPr>
        <w:tabs>
          <w:tab w:val="center" w:pos="4677"/>
          <w:tab w:val="right" w:pos="9355"/>
        </w:tabs>
        <w:jc w:val="center"/>
        <w:rPr>
          <w:color w:val="auto"/>
          <w:sz w:val="32"/>
          <w:szCs w:val="32"/>
        </w:rPr>
      </w:pPr>
      <w:r w:rsidRPr="00860657">
        <w:rPr>
          <w:color w:val="auto"/>
          <w:sz w:val="32"/>
          <w:szCs w:val="32"/>
          <w:lang w:val="x-none"/>
        </w:rPr>
        <w:t xml:space="preserve">Постановление Администрации Поддорского муниципального района от </w:t>
      </w:r>
      <w:r w:rsidR="005068F2">
        <w:rPr>
          <w:color w:val="auto"/>
          <w:sz w:val="32"/>
          <w:szCs w:val="32"/>
        </w:rPr>
        <w:t>14.04.2023</w:t>
      </w:r>
      <w:r w:rsidRPr="00860657">
        <w:rPr>
          <w:color w:val="auto"/>
          <w:sz w:val="32"/>
          <w:szCs w:val="32"/>
          <w:lang w:val="x-none"/>
        </w:rPr>
        <w:t xml:space="preserve"> №</w:t>
      </w:r>
      <w:r w:rsidR="00445938">
        <w:rPr>
          <w:color w:val="auto"/>
          <w:sz w:val="32"/>
          <w:szCs w:val="32"/>
        </w:rPr>
        <w:t xml:space="preserve"> </w:t>
      </w:r>
      <w:r w:rsidR="005068F2">
        <w:rPr>
          <w:color w:val="auto"/>
          <w:sz w:val="32"/>
          <w:szCs w:val="32"/>
        </w:rPr>
        <w:t>186</w:t>
      </w:r>
    </w:p>
    <w:p w14:paraId="09437E38" w14:textId="77777777" w:rsidR="00860657" w:rsidRPr="00860657" w:rsidRDefault="00860657" w:rsidP="00445938">
      <w:pPr>
        <w:tabs>
          <w:tab w:val="center" w:pos="4677"/>
          <w:tab w:val="right" w:pos="9355"/>
        </w:tabs>
        <w:jc w:val="center"/>
        <w:rPr>
          <w:color w:val="auto"/>
          <w:sz w:val="36"/>
          <w:szCs w:val="36"/>
        </w:rPr>
      </w:pPr>
    </w:p>
    <w:p w14:paraId="7D4DE48F" w14:textId="77777777" w:rsidR="00445938" w:rsidRPr="00445938" w:rsidRDefault="00860657" w:rsidP="00445938">
      <w:pPr>
        <w:numPr>
          <w:ilvl w:val="0"/>
          <w:numId w:val="1"/>
        </w:numPr>
        <w:jc w:val="center"/>
        <w:rPr>
          <w:color w:val="auto"/>
          <w:sz w:val="28"/>
          <w:szCs w:val="28"/>
        </w:rPr>
      </w:pPr>
      <w:r w:rsidRPr="00860657">
        <w:rPr>
          <w:color w:val="auto"/>
          <w:sz w:val="28"/>
          <w:szCs w:val="28"/>
        </w:rPr>
        <w:t>ПРОЕКТ МЕЖЕВАНИЯ</w:t>
      </w:r>
    </w:p>
    <w:p w14:paraId="30464753" w14:textId="77777777" w:rsidR="00860657" w:rsidRPr="00860657" w:rsidRDefault="00860657" w:rsidP="00860657">
      <w:pPr>
        <w:numPr>
          <w:ilvl w:val="0"/>
          <w:numId w:val="1"/>
        </w:numPr>
        <w:tabs>
          <w:tab w:val="center" w:pos="4677"/>
          <w:tab w:val="right" w:pos="9355"/>
        </w:tabs>
        <w:jc w:val="center"/>
        <w:rPr>
          <w:b/>
          <w:color w:val="auto"/>
          <w:sz w:val="32"/>
          <w:szCs w:val="32"/>
        </w:rPr>
      </w:pPr>
    </w:p>
    <w:p w14:paraId="132AFAEB" w14:textId="77777777" w:rsidR="00860657" w:rsidRPr="00860657" w:rsidRDefault="00860657" w:rsidP="00860657">
      <w:pPr>
        <w:numPr>
          <w:ilvl w:val="0"/>
          <w:numId w:val="1"/>
        </w:numPr>
        <w:tabs>
          <w:tab w:val="center" w:pos="4677"/>
          <w:tab w:val="right" w:pos="9355"/>
        </w:tabs>
        <w:jc w:val="center"/>
        <w:rPr>
          <w:b/>
          <w:color w:val="auto"/>
          <w:sz w:val="28"/>
          <w:szCs w:val="28"/>
        </w:rPr>
      </w:pPr>
      <w:r w:rsidRPr="00860657">
        <w:rPr>
          <w:b/>
          <w:color w:val="auto"/>
          <w:sz w:val="28"/>
          <w:szCs w:val="28"/>
        </w:rPr>
        <w:t>Том 1. Основная часть</w:t>
      </w:r>
    </w:p>
    <w:p w14:paraId="72E8D2F3" w14:textId="77777777" w:rsidR="00860657" w:rsidRDefault="00860657" w:rsidP="00445938">
      <w:pPr>
        <w:ind w:firstLine="0"/>
        <w:contextualSpacing/>
        <w:rPr>
          <w:b/>
          <w:sz w:val="28"/>
          <w:szCs w:val="28"/>
          <w:lang w:eastAsia="ru-RU"/>
        </w:rPr>
      </w:pPr>
    </w:p>
    <w:p w14:paraId="68F19C5A" w14:textId="77777777" w:rsidR="00445938" w:rsidRDefault="00445938" w:rsidP="00445938">
      <w:pPr>
        <w:ind w:firstLine="0"/>
        <w:contextualSpacing/>
        <w:rPr>
          <w:b/>
          <w:sz w:val="28"/>
          <w:szCs w:val="28"/>
          <w:lang w:eastAsia="ru-RU"/>
        </w:rPr>
      </w:pPr>
    </w:p>
    <w:p w14:paraId="18080E13" w14:textId="77777777" w:rsidR="00445938" w:rsidRDefault="00445938" w:rsidP="00445938">
      <w:pPr>
        <w:ind w:firstLine="0"/>
        <w:contextualSpacing/>
        <w:rPr>
          <w:b/>
          <w:sz w:val="28"/>
          <w:szCs w:val="28"/>
          <w:lang w:eastAsia="ru-RU"/>
        </w:rPr>
      </w:pPr>
    </w:p>
    <w:p w14:paraId="0810BF87" w14:textId="77777777" w:rsidR="00445938" w:rsidRDefault="00445938" w:rsidP="00445938">
      <w:pPr>
        <w:ind w:firstLine="0"/>
        <w:contextualSpacing/>
        <w:rPr>
          <w:b/>
          <w:sz w:val="28"/>
          <w:szCs w:val="28"/>
          <w:lang w:eastAsia="ru-RU"/>
        </w:rPr>
      </w:pPr>
    </w:p>
    <w:p w14:paraId="0590629B" w14:textId="77777777" w:rsidR="00860657" w:rsidRDefault="00860657" w:rsidP="00860657">
      <w:pPr>
        <w:ind w:left="-240"/>
        <w:contextualSpacing/>
        <w:jc w:val="center"/>
        <w:rPr>
          <w:b/>
          <w:sz w:val="28"/>
          <w:szCs w:val="28"/>
          <w:lang w:eastAsia="ru-RU"/>
        </w:rPr>
      </w:pPr>
    </w:p>
    <w:p w14:paraId="0F238F81" w14:textId="397B9F00" w:rsidR="00860657" w:rsidRPr="00445938" w:rsidRDefault="00445938" w:rsidP="00445938">
      <w:pPr>
        <w:ind w:left="-240"/>
        <w:contextualSpacing/>
        <w:rPr>
          <w:b/>
          <w:sz w:val="28"/>
          <w:szCs w:val="28"/>
          <w:lang w:eastAsia="ru-RU"/>
        </w:rPr>
      </w:pPr>
      <w:r w:rsidRPr="00445938">
        <w:rPr>
          <w:b/>
          <w:sz w:val="28"/>
          <w:szCs w:val="28"/>
          <w:lang w:eastAsia="ru-RU"/>
        </w:rPr>
        <w:t>Директор</w:t>
      </w:r>
      <w:r w:rsidRPr="00445938">
        <w:rPr>
          <w:b/>
          <w:sz w:val="28"/>
          <w:szCs w:val="28"/>
          <w:lang w:eastAsia="ru-RU"/>
        </w:rPr>
        <w:tab/>
      </w:r>
      <w:r w:rsidRPr="00445938">
        <w:rPr>
          <w:b/>
          <w:sz w:val="28"/>
          <w:szCs w:val="28"/>
          <w:lang w:eastAsia="ru-RU"/>
        </w:rPr>
        <w:tab/>
      </w:r>
      <w:r w:rsidRPr="00445938">
        <w:rPr>
          <w:b/>
          <w:sz w:val="28"/>
          <w:szCs w:val="28"/>
          <w:lang w:eastAsia="ru-RU"/>
        </w:rPr>
        <w:tab/>
      </w:r>
      <w:r w:rsidRPr="00445938">
        <w:rPr>
          <w:b/>
          <w:sz w:val="28"/>
          <w:szCs w:val="28"/>
          <w:lang w:eastAsia="ru-RU"/>
        </w:rPr>
        <w:tab/>
      </w:r>
      <w:r w:rsidRPr="00445938">
        <w:rPr>
          <w:b/>
          <w:sz w:val="28"/>
          <w:szCs w:val="28"/>
          <w:lang w:eastAsia="ru-RU"/>
        </w:rPr>
        <w:tab/>
      </w:r>
      <w:r w:rsidRPr="00445938">
        <w:rPr>
          <w:b/>
          <w:sz w:val="28"/>
          <w:szCs w:val="28"/>
          <w:lang w:eastAsia="ru-RU"/>
        </w:rPr>
        <w:tab/>
      </w:r>
      <w:r w:rsidRPr="00445938">
        <w:rPr>
          <w:b/>
          <w:sz w:val="28"/>
          <w:szCs w:val="28"/>
          <w:lang w:eastAsia="ru-RU"/>
        </w:rPr>
        <w:tab/>
      </w:r>
      <w:r w:rsidRPr="00445938">
        <w:rPr>
          <w:b/>
          <w:sz w:val="28"/>
          <w:szCs w:val="28"/>
          <w:lang w:eastAsia="ru-RU"/>
        </w:rPr>
        <w:tab/>
      </w:r>
      <w:r w:rsidR="00484EA6">
        <w:rPr>
          <w:b/>
          <w:sz w:val="28"/>
          <w:szCs w:val="28"/>
          <w:lang w:eastAsia="ru-RU"/>
        </w:rPr>
        <w:t>Гребенюк А.В.</w:t>
      </w:r>
    </w:p>
    <w:p w14:paraId="62450E5E" w14:textId="77777777" w:rsidR="00445938" w:rsidRPr="00445938" w:rsidRDefault="00445938" w:rsidP="00445938">
      <w:pPr>
        <w:ind w:left="-240"/>
        <w:contextualSpacing/>
        <w:rPr>
          <w:b/>
          <w:sz w:val="28"/>
          <w:szCs w:val="28"/>
          <w:lang w:eastAsia="ru-RU"/>
        </w:rPr>
      </w:pPr>
    </w:p>
    <w:p w14:paraId="0E45296F" w14:textId="77777777" w:rsidR="00445938" w:rsidRPr="00445938" w:rsidRDefault="00445938" w:rsidP="00445938">
      <w:pPr>
        <w:ind w:left="-240"/>
        <w:contextualSpacing/>
        <w:rPr>
          <w:b/>
          <w:sz w:val="28"/>
          <w:szCs w:val="28"/>
          <w:lang w:eastAsia="ru-RU"/>
        </w:rPr>
      </w:pPr>
    </w:p>
    <w:p w14:paraId="0E532F6A" w14:textId="77777777" w:rsidR="00445938" w:rsidRPr="00445938" w:rsidRDefault="00445938" w:rsidP="00445938">
      <w:pPr>
        <w:ind w:left="-240"/>
        <w:contextualSpacing/>
        <w:rPr>
          <w:b/>
          <w:sz w:val="28"/>
          <w:szCs w:val="28"/>
          <w:lang w:eastAsia="ru-RU"/>
        </w:rPr>
      </w:pPr>
    </w:p>
    <w:p w14:paraId="284EAFCE" w14:textId="77777777" w:rsidR="008A456E" w:rsidRDefault="00445938" w:rsidP="008A456E">
      <w:pPr>
        <w:ind w:left="-240"/>
        <w:contextualSpacing/>
        <w:rPr>
          <w:b/>
          <w:sz w:val="28"/>
          <w:szCs w:val="28"/>
          <w:lang w:eastAsia="ru-RU"/>
        </w:rPr>
      </w:pPr>
      <w:r w:rsidRPr="00445938">
        <w:rPr>
          <w:b/>
          <w:sz w:val="28"/>
          <w:szCs w:val="28"/>
          <w:lang w:eastAsia="ru-RU"/>
        </w:rPr>
        <w:t>Руководитель проекта</w:t>
      </w:r>
      <w:r w:rsidRPr="00445938">
        <w:rPr>
          <w:b/>
          <w:sz w:val="28"/>
          <w:szCs w:val="28"/>
          <w:lang w:eastAsia="ru-RU"/>
        </w:rPr>
        <w:tab/>
      </w:r>
      <w:r w:rsidRPr="00445938">
        <w:rPr>
          <w:b/>
          <w:sz w:val="28"/>
          <w:szCs w:val="28"/>
          <w:lang w:eastAsia="ru-RU"/>
        </w:rPr>
        <w:tab/>
      </w:r>
      <w:r w:rsidRPr="00445938">
        <w:rPr>
          <w:b/>
          <w:sz w:val="28"/>
          <w:szCs w:val="28"/>
          <w:lang w:eastAsia="ru-RU"/>
        </w:rPr>
        <w:tab/>
      </w:r>
      <w:r w:rsidRPr="00445938">
        <w:rPr>
          <w:b/>
          <w:sz w:val="28"/>
          <w:szCs w:val="28"/>
          <w:lang w:eastAsia="ru-RU"/>
        </w:rPr>
        <w:tab/>
      </w:r>
      <w:r w:rsidRPr="00445938">
        <w:rPr>
          <w:b/>
          <w:sz w:val="28"/>
          <w:szCs w:val="28"/>
          <w:lang w:eastAsia="ru-RU"/>
        </w:rPr>
        <w:tab/>
      </w:r>
      <w:r w:rsidRPr="00445938">
        <w:rPr>
          <w:b/>
          <w:sz w:val="28"/>
          <w:szCs w:val="28"/>
          <w:lang w:eastAsia="ru-RU"/>
        </w:rPr>
        <w:tab/>
        <w:t>Малихова К.Г.</w:t>
      </w:r>
    </w:p>
    <w:p w14:paraId="6DBB3173" w14:textId="77777777" w:rsidR="008A456E" w:rsidRDefault="008A456E" w:rsidP="008A456E">
      <w:pPr>
        <w:ind w:left="-240"/>
        <w:contextualSpacing/>
        <w:rPr>
          <w:b/>
          <w:sz w:val="28"/>
          <w:szCs w:val="28"/>
          <w:lang w:eastAsia="ru-RU"/>
        </w:rPr>
      </w:pPr>
    </w:p>
    <w:p w14:paraId="4164EAC9" w14:textId="77777777" w:rsidR="008A456E" w:rsidRDefault="008A456E" w:rsidP="008A456E">
      <w:pPr>
        <w:ind w:left="-240"/>
        <w:contextualSpacing/>
        <w:rPr>
          <w:b/>
          <w:sz w:val="28"/>
          <w:szCs w:val="28"/>
          <w:lang w:eastAsia="ru-RU"/>
        </w:rPr>
      </w:pPr>
    </w:p>
    <w:p w14:paraId="578FEAF9" w14:textId="77777777" w:rsidR="008A456E" w:rsidRDefault="008A456E" w:rsidP="008A456E">
      <w:pPr>
        <w:ind w:left="-240"/>
        <w:contextualSpacing/>
        <w:rPr>
          <w:b/>
          <w:sz w:val="28"/>
          <w:szCs w:val="28"/>
          <w:lang w:eastAsia="ru-RU"/>
        </w:rPr>
      </w:pPr>
    </w:p>
    <w:p w14:paraId="47363703" w14:textId="77777777" w:rsidR="008A456E" w:rsidRDefault="008A456E" w:rsidP="008A456E">
      <w:pPr>
        <w:ind w:left="-240"/>
        <w:contextualSpacing/>
        <w:rPr>
          <w:b/>
          <w:sz w:val="28"/>
          <w:szCs w:val="28"/>
          <w:lang w:eastAsia="ru-RU"/>
        </w:rPr>
      </w:pPr>
    </w:p>
    <w:p w14:paraId="05E93ECB" w14:textId="77777777" w:rsidR="008A456E" w:rsidRDefault="008A456E" w:rsidP="008A456E">
      <w:pPr>
        <w:ind w:left="-240"/>
        <w:contextualSpacing/>
        <w:rPr>
          <w:b/>
          <w:sz w:val="28"/>
          <w:szCs w:val="28"/>
          <w:lang w:eastAsia="ru-RU"/>
        </w:rPr>
      </w:pPr>
    </w:p>
    <w:p w14:paraId="601A96E9" w14:textId="77777777" w:rsidR="008A456E" w:rsidRDefault="008A456E" w:rsidP="008A456E">
      <w:pPr>
        <w:ind w:left="-240"/>
        <w:contextualSpacing/>
        <w:rPr>
          <w:b/>
          <w:sz w:val="28"/>
          <w:szCs w:val="28"/>
          <w:lang w:eastAsia="ru-RU"/>
        </w:rPr>
      </w:pPr>
    </w:p>
    <w:p w14:paraId="771C4614" w14:textId="77777777" w:rsidR="008A456E" w:rsidRPr="00860657" w:rsidRDefault="008A456E" w:rsidP="008A456E">
      <w:pPr>
        <w:ind w:left="-240"/>
        <w:contextualSpacing/>
        <w:rPr>
          <w:b/>
          <w:sz w:val="28"/>
          <w:szCs w:val="28"/>
          <w:lang w:eastAsia="ru-RU"/>
        </w:rPr>
      </w:pPr>
    </w:p>
    <w:p w14:paraId="12B95A84" w14:textId="7592A3DD" w:rsidR="008336CC" w:rsidRDefault="00860657" w:rsidP="008336CC">
      <w:pPr>
        <w:jc w:val="center"/>
        <w:rPr>
          <w:b/>
          <w:bCs/>
        </w:rPr>
      </w:pPr>
      <w:r>
        <w:rPr>
          <w:b/>
          <w:bCs/>
        </w:rPr>
        <w:t>Великий Новгород 202</w:t>
      </w:r>
      <w:r w:rsidR="00597385">
        <w:rPr>
          <w:b/>
          <w:bCs/>
        </w:rPr>
        <w:t>3</w:t>
      </w:r>
    </w:p>
    <w:p w14:paraId="6BD22722" w14:textId="77777777" w:rsidR="00D007AB" w:rsidRDefault="008336CC" w:rsidP="008336CC">
      <w:pPr>
        <w:ind w:firstLine="0"/>
        <w:jc w:val="center"/>
        <w:outlineLvl w:val="0"/>
        <w:rPr>
          <w:b/>
          <w:bCs/>
        </w:rPr>
      </w:pPr>
      <w:r>
        <w:rPr>
          <w:b/>
          <w:bCs/>
        </w:rPr>
        <w:br w:type="page"/>
      </w:r>
      <w:bookmarkStart w:id="1" w:name="_Toc80953403"/>
      <w:bookmarkStart w:id="2" w:name="_Hlk50721723"/>
    </w:p>
    <w:p w14:paraId="7834317E" w14:textId="77777777" w:rsidR="00D007AB" w:rsidRPr="005F1B82" w:rsidRDefault="00D007AB" w:rsidP="00D007AB">
      <w:pPr>
        <w:keepNext/>
        <w:widowControl/>
        <w:numPr>
          <w:ilvl w:val="0"/>
          <w:numId w:val="1"/>
        </w:numPr>
        <w:autoSpaceDE/>
        <w:spacing w:before="240" w:after="60" w:line="360" w:lineRule="auto"/>
        <w:jc w:val="center"/>
        <w:outlineLvl w:val="0"/>
        <w:rPr>
          <w:rFonts w:eastAsiaTheme="majorEastAsia"/>
          <w:color w:val="auto"/>
          <w:sz w:val="32"/>
          <w:szCs w:val="32"/>
        </w:rPr>
      </w:pPr>
      <w:r w:rsidRPr="00CA1031">
        <w:rPr>
          <w:rFonts w:eastAsiaTheme="majorEastAsia"/>
          <w:b/>
          <w:bCs/>
          <w:color w:val="auto"/>
          <w:sz w:val="32"/>
          <w:szCs w:val="32"/>
        </w:rPr>
        <w:lastRenderedPageBreak/>
        <w:t>Содержание</w:t>
      </w:r>
    </w:p>
    <w:p w14:paraId="055BAF94" w14:textId="77777777" w:rsidR="00D007AB" w:rsidRPr="005F1B82" w:rsidRDefault="00D007AB" w:rsidP="00D007AB">
      <w:pPr>
        <w:tabs>
          <w:tab w:val="right" w:leader="dot" w:pos="9923"/>
        </w:tabs>
        <w:spacing w:line="360" w:lineRule="auto"/>
        <w:ind w:firstLine="142"/>
        <w:rPr>
          <w:rFonts w:ascii="Calibri" w:hAnsi="Calibri"/>
          <w:noProof/>
          <w:color w:val="auto"/>
          <w:sz w:val="22"/>
          <w:szCs w:val="22"/>
          <w:lang w:eastAsia="ru-RU"/>
        </w:rPr>
      </w:pPr>
      <w:r w:rsidRPr="007B4229">
        <w:rPr>
          <w:color w:val="auto"/>
        </w:rPr>
        <w:fldChar w:fldCharType="begin"/>
      </w:r>
      <w:r w:rsidRPr="005F1B82">
        <w:rPr>
          <w:color w:val="auto"/>
        </w:rPr>
        <w:instrText xml:space="preserve"> TOC \o "1-3" \h \z \u </w:instrText>
      </w:r>
      <w:r w:rsidRPr="007B4229">
        <w:rPr>
          <w:color w:val="auto"/>
        </w:rPr>
        <w:fldChar w:fldCharType="separate"/>
      </w:r>
      <w:hyperlink w:anchor="_Toc80953403" w:history="1">
        <w:r w:rsidRPr="005F1B82">
          <w:rPr>
            <w:noProof/>
            <w:color w:val="auto"/>
            <w:kern w:val="1"/>
          </w:rPr>
          <w:t>Общий состав проекта</w:t>
        </w:r>
        <w:r w:rsidRPr="005F1B82">
          <w:rPr>
            <w:noProof/>
            <w:webHidden/>
            <w:color w:val="auto"/>
          </w:rPr>
          <w:tab/>
        </w:r>
      </w:hyperlink>
      <w:r w:rsidR="004B5F9D" w:rsidRPr="007B4229">
        <w:rPr>
          <w:noProof/>
          <w:color w:val="auto"/>
        </w:rPr>
        <w:t>2</w:t>
      </w:r>
    </w:p>
    <w:p w14:paraId="296B7D89" w14:textId="77777777" w:rsidR="00D007AB" w:rsidRPr="005F1B82" w:rsidRDefault="00000000" w:rsidP="00D007AB">
      <w:pPr>
        <w:tabs>
          <w:tab w:val="right" w:leader="dot" w:pos="9923"/>
        </w:tabs>
        <w:spacing w:line="360" w:lineRule="auto"/>
        <w:ind w:firstLine="142"/>
        <w:rPr>
          <w:rFonts w:ascii="Calibri" w:hAnsi="Calibri"/>
          <w:noProof/>
          <w:color w:val="auto"/>
          <w:sz w:val="22"/>
          <w:szCs w:val="22"/>
          <w:lang w:eastAsia="ru-RU"/>
        </w:rPr>
      </w:pPr>
      <w:hyperlink w:anchor="_Toc80953406" w:history="1">
        <w:r w:rsidR="00D007AB" w:rsidRPr="005F1B82">
          <w:rPr>
            <w:noProof/>
            <w:color w:val="auto"/>
          </w:rPr>
          <w:t>Введение.</w:t>
        </w:r>
        <w:r w:rsidR="00D007AB" w:rsidRPr="005F1B82">
          <w:rPr>
            <w:noProof/>
            <w:webHidden/>
            <w:color w:val="auto"/>
          </w:rPr>
          <w:tab/>
        </w:r>
        <w:r w:rsidR="004B5F9D" w:rsidRPr="007B4229">
          <w:rPr>
            <w:noProof/>
            <w:webHidden/>
            <w:color w:val="auto"/>
          </w:rPr>
          <w:t>3</w:t>
        </w:r>
      </w:hyperlink>
    </w:p>
    <w:p w14:paraId="1BBBB029" w14:textId="77777777" w:rsidR="00D007AB" w:rsidRPr="005F1B82" w:rsidRDefault="00000000" w:rsidP="00D007AB">
      <w:pPr>
        <w:tabs>
          <w:tab w:val="right" w:leader="dot" w:pos="9923"/>
        </w:tabs>
        <w:spacing w:line="360" w:lineRule="auto"/>
        <w:ind w:firstLine="142"/>
        <w:rPr>
          <w:rFonts w:ascii="Calibri" w:hAnsi="Calibri"/>
          <w:noProof/>
          <w:color w:val="auto"/>
          <w:sz w:val="22"/>
          <w:szCs w:val="22"/>
          <w:lang w:eastAsia="ru-RU"/>
        </w:rPr>
      </w:pPr>
      <w:hyperlink w:anchor="_Toc80953407" w:history="1">
        <w:r w:rsidR="00D007AB" w:rsidRPr="005F1B82">
          <w:rPr>
            <w:noProof/>
            <w:color w:val="auto"/>
          </w:rPr>
          <w:t>1. Современное использование территории. Градостроительные регламенты.</w:t>
        </w:r>
        <w:r w:rsidR="00D007AB" w:rsidRPr="005F1B82">
          <w:rPr>
            <w:noProof/>
            <w:webHidden/>
            <w:color w:val="auto"/>
          </w:rPr>
          <w:tab/>
        </w:r>
        <w:r w:rsidR="004B5F9D" w:rsidRPr="007B4229">
          <w:rPr>
            <w:noProof/>
            <w:webHidden/>
            <w:color w:val="auto"/>
          </w:rPr>
          <w:t>5</w:t>
        </w:r>
      </w:hyperlink>
    </w:p>
    <w:p w14:paraId="0A61E200" w14:textId="77777777" w:rsidR="00D007AB" w:rsidRPr="005F1B82" w:rsidRDefault="00000000" w:rsidP="00D007AB">
      <w:pPr>
        <w:tabs>
          <w:tab w:val="right" w:leader="dot" w:pos="9923"/>
        </w:tabs>
        <w:spacing w:line="360" w:lineRule="auto"/>
        <w:ind w:firstLine="142"/>
        <w:rPr>
          <w:rFonts w:ascii="Calibri" w:hAnsi="Calibri"/>
          <w:noProof/>
          <w:color w:val="auto"/>
          <w:sz w:val="22"/>
          <w:szCs w:val="22"/>
          <w:lang w:eastAsia="ru-RU"/>
        </w:rPr>
      </w:pPr>
      <w:hyperlink w:anchor="_Toc80953408" w:history="1">
        <w:r w:rsidR="00D007AB" w:rsidRPr="005F1B82">
          <w:rPr>
            <w:noProof/>
            <w:color w:val="auto"/>
          </w:rPr>
          <w:t>2. Перечень и сведения об образуемых земельных участках, их характеристика, возможные способы образования.</w:t>
        </w:r>
        <w:r w:rsidR="00D007AB" w:rsidRPr="005F1B82">
          <w:rPr>
            <w:noProof/>
            <w:webHidden/>
            <w:color w:val="auto"/>
          </w:rPr>
          <w:tab/>
        </w:r>
        <w:r w:rsidR="004B5F9D" w:rsidRPr="007B4229">
          <w:rPr>
            <w:noProof/>
            <w:webHidden/>
            <w:color w:val="auto"/>
          </w:rPr>
          <w:t>6</w:t>
        </w:r>
      </w:hyperlink>
    </w:p>
    <w:p w14:paraId="6827C9F4" w14:textId="77777777" w:rsidR="00D007AB" w:rsidRPr="007B4229" w:rsidRDefault="00000000" w:rsidP="00D007AB">
      <w:pPr>
        <w:tabs>
          <w:tab w:val="right" w:leader="dot" w:pos="9923"/>
        </w:tabs>
        <w:spacing w:line="360" w:lineRule="auto"/>
        <w:ind w:firstLine="142"/>
        <w:rPr>
          <w:noProof/>
          <w:color w:val="auto"/>
        </w:rPr>
      </w:pPr>
      <w:hyperlink w:anchor="_Toc80953409" w:history="1">
        <w:r w:rsidR="00D007AB" w:rsidRPr="005F1B82">
          <w:rPr>
            <w:noProof/>
            <w:color w:val="auto"/>
          </w:rPr>
          <w:t>3. Особые условия использования территории</w:t>
        </w:r>
        <w:r w:rsidR="00D007AB" w:rsidRPr="005F1B82">
          <w:rPr>
            <w:noProof/>
            <w:webHidden/>
            <w:color w:val="auto"/>
          </w:rPr>
          <w:tab/>
        </w:r>
        <w:r w:rsidR="004B5F9D" w:rsidRPr="007B4229">
          <w:rPr>
            <w:noProof/>
            <w:webHidden/>
            <w:color w:val="auto"/>
          </w:rPr>
          <w:t>14</w:t>
        </w:r>
      </w:hyperlink>
    </w:p>
    <w:p w14:paraId="597B7912" w14:textId="77777777" w:rsidR="004B5F9D" w:rsidRPr="005F1B82" w:rsidRDefault="004B5F9D" w:rsidP="00D007AB">
      <w:pPr>
        <w:tabs>
          <w:tab w:val="right" w:leader="dot" w:pos="9923"/>
        </w:tabs>
        <w:spacing w:line="360" w:lineRule="auto"/>
        <w:ind w:firstLine="142"/>
        <w:rPr>
          <w:rFonts w:ascii="Calibri" w:hAnsi="Calibri"/>
          <w:noProof/>
          <w:color w:val="auto"/>
          <w:sz w:val="22"/>
          <w:szCs w:val="22"/>
          <w:lang w:eastAsia="ru-RU"/>
        </w:rPr>
      </w:pPr>
      <w:r w:rsidRPr="007B4229">
        <w:rPr>
          <w:noProof/>
          <w:color w:val="auto"/>
        </w:rPr>
        <w:t>Основные показатели по проекту…………………………………………………………………16</w:t>
      </w:r>
    </w:p>
    <w:p w14:paraId="70E082CD" w14:textId="77777777" w:rsidR="00D007AB" w:rsidRPr="005F1B82" w:rsidRDefault="00000000" w:rsidP="00D007AB">
      <w:pPr>
        <w:tabs>
          <w:tab w:val="right" w:leader="dot" w:pos="9923"/>
        </w:tabs>
        <w:spacing w:line="360" w:lineRule="auto"/>
        <w:ind w:firstLine="142"/>
        <w:rPr>
          <w:rFonts w:ascii="Calibri" w:hAnsi="Calibri"/>
          <w:noProof/>
          <w:color w:val="auto"/>
          <w:sz w:val="22"/>
          <w:szCs w:val="22"/>
          <w:lang w:eastAsia="ru-RU"/>
        </w:rPr>
      </w:pPr>
      <w:hyperlink w:anchor="_Toc80953410" w:history="1">
        <w:r w:rsidR="00D007AB" w:rsidRPr="005F1B82">
          <w:rPr>
            <w:noProof/>
            <w:color w:val="auto"/>
          </w:rPr>
          <w:t>ПРИЛОЖЕНИЯ</w:t>
        </w:r>
        <w:r w:rsidR="00D007AB" w:rsidRPr="005F1B82">
          <w:rPr>
            <w:noProof/>
            <w:webHidden/>
            <w:color w:val="auto"/>
          </w:rPr>
          <w:tab/>
        </w:r>
        <w:r w:rsidR="004B5F9D" w:rsidRPr="007B4229">
          <w:rPr>
            <w:noProof/>
            <w:webHidden/>
            <w:color w:val="auto"/>
          </w:rPr>
          <w:t>17</w:t>
        </w:r>
      </w:hyperlink>
    </w:p>
    <w:p w14:paraId="51379B08" w14:textId="78CD0AAD" w:rsidR="00D007AB" w:rsidRPr="00597385" w:rsidRDefault="00D007AB" w:rsidP="00597385">
      <w:pPr>
        <w:ind w:firstLine="0"/>
        <w:outlineLvl w:val="0"/>
        <w:rPr>
          <w:color w:val="000000" w:themeColor="text1"/>
        </w:rPr>
      </w:pPr>
      <w:r w:rsidRPr="007B4229">
        <w:rPr>
          <w:color w:val="auto"/>
        </w:rPr>
        <w:fldChar w:fldCharType="end"/>
      </w:r>
      <w:r>
        <w:rPr>
          <w:color w:val="FF0000"/>
        </w:rPr>
        <w:br w:type="page"/>
      </w:r>
    </w:p>
    <w:p w14:paraId="5D435E4B" w14:textId="77777777" w:rsidR="00D007AB" w:rsidRDefault="00D007AB" w:rsidP="00D007AB">
      <w:pPr>
        <w:ind w:firstLine="0"/>
        <w:outlineLvl w:val="0"/>
        <w:rPr>
          <w:b/>
          <w:bCs/>
        </w:rPr>
      </w:pPr>
    </w:p>
    <w:p w14:paraId="7C853BA8" w14:textId="77777777" w:rsidR="00D007AB" w:rsidRDefault="00D007AB" w:rsidP="008336CC">
      <w:pPr>
        <w:ind w:firstLine="0"/>
        <w:jc w:val="center"/>
        <w:outlineLvl w:val="0"/>
        <w:rPr>
          <w:b/>
          <w:bCs/>
        </w:rPr>
      </w:pPr>
    </w:p>
    <w:p w14:paraId="1E4EA920" w14:textId="77777777" w:rsidR="008336CC" w:rsidRPr="00A0635D" w:rsidRDefault="008336CC" w:rsidP="008336CC">
      <w:pPr>
        <w:ind w:firstLine="0"/>
        <w:jc w:val="center"/>
        <w:outlineLvl w:val="0"/>
        <w:rPr>
          <w:b/>
          <w:bCs/>
          <w:color w:val="auto"/>
          <w:kern w:val="1"/>
          <w:sz w:val="28"/>
          <w:szCs w:val="28"/>
        </w:rPr>
      </w:pPr>
      <w:r w:rsidRPr="00A0635D">
        <w:rPr>
          <w:b/>
          <w:bCs/>
          <w:color w:val="auto"/>
          <w:kern w:val="1"/>
          <w:sz w:val="28"/>
          <w:szCs w:val="28"/>
        </w:rPr>
        <w:t>Общий состав проекта</w:t>
      </w:r>
      <w:bookmarkEnd w:id="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956"/>
        <w:gridCol w:w="7722"/>
        <w:gridCol w:w="1085"/>
      </w:tblGrid>
      <w:tr w:rsidR="008336CC" w:rsidRPr="004E23CE" w14:paraId="3C3B036D" w14:textId="77777777" w:rsidTr="003707E5">
        <w:tc>
          <w:tcPr>
            <w:tcW w:w="956" w:type="dxa"/>
            <w:vAlign w:val="center"/>
          </w:tcPr>
          <w:bookmarkEnd w:id="2"/>
          <w:p w14:paraId="4ABAE54D" w14:textId="77777777" w:rsidR="008336CC" w:rsidRPr="008336CC" w:rsidRDefault="008336CC" w:rsidP="008336CC">
            <w:pPr>
              <w:suppressLineNumbers/>
              <w:tabs>
                <w:tab w:val="center" w:pos="4818"/>
                <w:tab w:val="right" w:pos="9637"/>
              </w:tabs>
              <w:autoSpaceDE/>
              <w:snapToGrid w:val="0"/>
              <w:spacing w:line="200" w:lineRule="atLeast"/>
              <w:ind w:right="142" w:firstLine="0"/>
              <w:jc w:val="center"/>
              <w:rPr>
                <w:rFonts w:eastAsia="Lucida Sans Unicode"/>
                <w:b/>
                <w:bCs/>
                <w:color w:val="auto"/>
                <w:kern w:val="1"/>
                <w:szCs w:val="24"/>
                <w:lang w:val="x-none"/>
              </w:rPr>
            </w:pPr>
            <w:r w:rsidRPr="008336CC">
              <w:rPr>
                <w:rFonts w:eastAsia="Lucida Sans Unicode"/>
                <w:b/>
                <w:bCs/>
                <w:color w:val="auto"/>
                <w:kern w:val="1"/>
                <w:szCs w:val="24"/>
                <w:lang w:val="x-none"/>
              </w:rPr>
              <w:t>Том 1.</w:t>
            </w:r>
          </w:p>
        </w:tc>
        <w:tc>
          <w:tcPr>
            <w:tcW w:w="7722" w:type="dxa"/>
            <w:vAlign w:val="center"/>
          </w:tcPr>
          <w:p w14:paraId="7EFB890B" w14:textId="77777777" w:rsidR="008336CC" w:rsidRPr="008336CC" w:rsidRDefault="008336CC" w:rsidP="008336CC">
            <w:pPr>
              <w:snapToGrid w:val="0"/>
              <w:ind w:left="141" w:firstLine="0"/>
              <w:jc w:val="left"/>
              <w:rPr>
                <w:rFonts w:eastAsia="Lucida Sans Unicode"/>
                <w:bCs/>
                <w:i/>
                <w:color w:val="auto"/>
                <w:kern w:val="1"/>
                <w:szCs w:val="24"/>
              </w:rPr>
            </w:pPr>
            <w:r w:rsidRPr="008336CC">
              <w:rPr>
                <w:b/>
                <w:bCs/>
                <w:color w:val="auto"/>
                <w:szCs w:val="24"/>
              </w:rPr>
              <w:t>Проект межевания</w:t>
            </w:r>
          </w:p>
        </w:tc>
        <w:tc>
          <w:tcPr>
            <w:tcW w:w="1085" w:type="dxa"/>
            <w:vAlign w:val="center"/>
          </w:tcPr>
          <w:p w14:paraId="12C5758B" w14:textId="77777777" w:rsidR="008336CC" w:rsidRPr="004E23CE" w:rsidRDefault="008336CC" w:rsidP="004E23CE">
            <w:pPr>
              <w:snapToGrid w:val="0"/>
              <w:ind w:left="141" w:firstLine="0"/>
              <w:jc w:val="center"/>
              <w:rPr>
                <w:rFonts w:eastAsia="Lucida Sans Unicode"/>
                <w:bCs/>
                <w:iCs/>
                <w:color w:val="auto"/>
                <w:kern w:val="1"/>
                <w:szCs w:val="24"/>
              </w:rPr>
            </w:pPr>
          </w:p>
        </w:tc>
      </w:tr>
      <w:tr w:rsidR="008336CC" w:rsidRPr="004E23CE" w14:paraId="16448FAE" w14:textId="77777777" w:rsidTr="003707E5">
        <w:tc>
          <w:tcPr>
            <w:tcW w:w="956" w:type="dxa"/>
            <w:vAlign w:val="center"/>
          </w:tcPr>
          <w:p w14:paraId="3EFF53B3" w14:textId="77777777" w:rsidR="008336CC" w:rsidRPr="008336CC" w:rsidRDefault="008336CC" w:rsidP="008336CC">
            <w:pPr>
              <w:ind w:firstLine="5"/>
              <w:jc w:val="center"/>
              <w:rPr>
                <w:color w:val="auto"/>
                <w:szCs w:val="24"/>
              </w:rPr>
            </w:pPr>
          </w:p>
        </w:tc>
        <w:tc>
          <w:tcPr>
            <w:tcW w:w="7722" w:type="dxa"/>
            <w:vAlign w:val="center"/>
          </w:tcPr>
          <w:p w14:paraId="643AD177" w14:textId="77777777" w:rsidR="008336CC" w:rsidRPr="008336CC" w:rsidRDefault="008336CC" w:rsidP="008336CC">
            <w:pPr>
              <w:snapToGrid w:val="0"/>
              <w:ind w:left="141" w:firstLine="5"/>
              <w:jc w:val="left"/>
              <w:rPr>
                <w:color w:val="auto"/>
                <w:szCs w:val="24"/>
              </w:rPr>
            </w:pPr>
            <w:r w:rsidRPr="008336CC">
              <w:rPr>
                <w:color w:val="auto"/>
                <w:szCs w:val="24"/>
              </w:rPr>
              <w:t>Пояснительная записка</w:t>
            </w:r>
          </w:p>
        </w:tc>
        <w:tc>
          <w:tcPr>
            <w:tcW w:w="1085" w:type="dxa"/>
            <w:vAlign w:val="center"/>
          </w:tcPr>
          <w:p w14:paraId="3F82C176" w14:textId="77777777" w:rsidR="008336CC" w:rsidRPr="004E23CE" w:rsidRDefault="008336CC" w:rsidP="004E23CE">
            <w:pPr>
              <w:snapToGrid w:val="0"/>
              <w:ind w:firstLine="5"/>
              <w:jc w:val="center"/>
              <w:rPr>
                <w:iCs/>
                <w:color w:val="auto"/>
                <w:szCs w:val="24"/>
              </w:rPr>
            </w:pPr>
          </w:p>
        </w:tc>
      </w:tr>
      <w:tr w:rsidR="008336CC" w:rsidRPr="004E23CE" w14:paraId="597413FB" w14:textId="77777777" w:rsidTr="003707E5">
        <w:tc>
          <w:tcPr>
            <w:tcW w:w="956" w:type="dxa"/>
            <w:vAlign w:val="center"/>
          </w:tcPr>
          <w:p w14:paraId="5F48C872" w14:textId="77777777" w:rsidR="008336CC" w:rsidRPr="008336CC" w:rsidRDefault="008336CC" w:rsidP="008336CC">
            <w:pPr>
              <w:ind w:firstLine="5"/>
              <w:jc w:val="center"/>
              <w:rPr>
                <w:color w:val="auto"/>
                <w:szCs w:val="24"/>
              </w:rPr>
            </w:pPr>
          </w:p>
        </w:tc>
        <w:tc>
          <w:tcPr>
            <w:tcW w:w="7722" w:type="dxa"/>
            <w:vAlign w:val="center"/>
          </w:tcPr>
          <w:p w14:paraId="063EAD23" w14:textId="77777777" w:rsidR="008336CC" w:rsidRPr="008336CC" w:rsidRDefault="008336CC" w:rsidP="008336CC">
            <w:pPr>
              <w:snapToGrid w:val="0"/>
              <w:ind w:left="141" w:firstLine="5"/>
              <w:jc w:val="left"/>
              <w:rPr>
                <w:color w:val="auto"/>
                <w:szCs w:val="24"/>
              </w:rPr>
            </w:pPr>
            <w:r w:rsidRPr="008336CC">
              <w:rPr>
                <w:rFonts w:eastAsia="Lucida Sans Unicode"/>
                <w:bCs/>
                <w:color w:val="auto"/>
                <w:kern w:val="1"/>
                <w:szCs w:val="24"/>
              </w:rPr>
              <w:t>Графические материалы:</w:t>
            </w:r>
          </w:p>
        </w:tc>
        <w:tc>
          <w:tcPr>
            <w:tcW w:w="1085" w:type="dxa"/>
            <w:vAlign w:val="center"/>
          </w:tcPr>
          <w:p w14:paraId="2D84C486" w14:textId="77777777" w:rsidR="008336CC" w:rsidRPr="004E23CE" w:rsidRDefault="008336CC" w:rsidP="004E23CE">
            <w:pPr>
              <w:ind w:firstLine="5"/>
              <w:jc w:val="center"/>
              <w:rPr>
                <w:iCs/>
                <w:color w:val="auto"/>
                <w:szCs w:val="24"/>
              </w:rPr>
            </w:pPr>
          </w:p>
        </w:tc>
      </w:tr>
      <w:tr w:rsidR="008336CC" w:rsidRPr="004E23CE" w14:paraId="6744CAB1" w14:textId="77777777" w:rsidTr="003707E5">
        <w:tc>
          <w:tcPr>
            <w:tcW w:w="956" w:type="dxa"/>
            <w:vAlign w:val="center"/>
          </w:tcPr>
          <w:p w14:paraId="552F7314" w14:textId="77777777" w:rsidR="008336CC" w:rsidRPr="008336CC" w:rsidRDefault="008336CC" w:rsidP="008336CC">
            <w:pPr>
              <w:ind w:firstLine="5"/>
              <w:jc w:val="center"/>
              <w:rPr>
                <w:color w:val="auto"/>
                <w:szCs w:val="24"/>
              </w:rPr>
            </w:pPr>
          </w:p>
        </w:tc>
        <w:tc>
          <w:tcPr>
            <w:tcW w:w="7722" w:type="dxa"/>
            <w:vAlign w:val="center"/>
          </w:tcPr>
          <w:p w14:paraId="185E9984" w14:textId="77777777" w:rsidR="008336CC" w:rsidRPr="008336CC" w:rsidRDefault="008336CC" w:rsidP="008336CC">
            <w:pPr>
              <w:snapToGrid w:val="0"/>
              <w:ind w:left="141" w:firstLine="5"/>
              <w:jc w:val="left"/>
              <w:rPr>
                <w:rFonts w:eastAsia="Lucida Sans Unicode"/>
                <w:bCs/>
                <w:color w:val="auto"/>
                <w:kern w:val="1"/>
                <w:szCs w:val="24"/>
              </w:rPr>
            </w:pPr>
            <w:r w:rsidRPr="008336CC">
              <w:rPr>
                <w:rFonts w:eastAsia="Lucida Sans Unicode"/>
                <w:bCs/>
                <w:color w:val="auto"/>
                <w:kern w:val="1"/>
                <w:szCs w:val="24"/>
              </w:rPr>
              <w:t>Основная часть:</w:t>
            </w:r>
          </w:p>
        </w:tc>
        <w:tc>
          <w:tcPr>
            <w:tcW w:w="1085" w:type="dxa"/>
            <w:vAlign w:val="center"/>
          </w:tcPr>
          <w:p w14:paraId="003408DE" w14:textId="77777777" w:rsidR="008336CC" w:rsidRPr="004E23CE" w:rsidRDefault="008336CC" w:rsidP="004E23CE">
            <w:pPr>
              <w:ind w:firstLine="5"/>
              <w:jc w:val="center"/>
              <w:rPr>
                <w:iCs/>
                <w:color w:val="auto"/>
                <w:szCs w:val="24"/>
              </w:rPr>
            </w:pPr>
          </w:p>
        </w:tc>
      </w:tr>
      <w:tr w:rsidR="008336CC" w:rsidRPr="008336CC" w14:paraId="06DAF84D" w14:textId="77777777" w:rsidTr="003707E5">
        <w:tc>
          <w:tcPr>
            <w:tcW w:w="956" w:type="dxa"/>
            <w:vAlign w:val="center"/>
          </w:tcPr>
          <w:p w14:paraId="5520E249" w14:textId="77777777" w:rsidR="008336CC" w:rsidRPr="008336CC" w:rsidRDefault="008336CC" w:rsidP="008336CC">
            <w:pPr>
              <w:ind w:firstLine="5"/>
              <w:jc w:val="center"/>
              <w:rPr>
                <w:color w:val="auto"/>
                <w:szCs w:val="24"/>
              </w:rPr>
            </w:pPr>
            <w:r w:rsidRPr="008336CC">
              <w:rPr>
                <w:color w:val="auto"/>
                <w:szCs w:val="24"/>
              </w:rPr>
              <w:t>Лист 1</w:t>
            </w:r>
          </w:p>
        </w:tc>
        <w:tc>
          <w:tcPr>
            <w:tcW w:w="7722" w:type="dxa"/>
            <w:vAlign w:val="center"/>
          </w:tcPr>
          <w:p w14:paraId="6995E7A7" w14:textId="77777777" w:rsidR="008336CC" w:rsidRPr="008336CC" w:rsidRDefault="008336CC" w:rsidP="008336CC">
            <w:pPr>
              <w:snapToGrid w:val="0"/>
              <w:ind w:left="141" w:firstLine="5"/>
              <w:jc w:val="left"/>
              <w:rPr>
                <w:color w:val="auto"/>
                <w:szCs w:val="24"/>
              </w:rPr>
            </w:pPr>
            <w:r w:rsidRPr="008336CC">
              <w:rPr>
                <w:szCs w:val="24"/>
              </w:rPr>
              <w:t>Чертеж границ планируемых и существующих элементов планировочной структуры</w:t>
            </w:r>
            <w:r w:rsidR="003707E5">
              <w:rPr>
                <w:szCs w:val="24"/>
              </w:rPr>
              <w:t xml:space="preserve">, </w:t>
            </w:r>
            <w:r w:rsidR="003707E5" w:rsidRPr="008336CC">
              <w:rPr>
                <w:bCs/>
                <w:szCs w:val="24"/>
              </w:rPr>
              <w:t>красных линий и линий отступа от красных линий</w:t>
            </w:r>
          </w:p>
        </w:tc>
        <w:tc>
          <w:tcPr>
            <w:tcW w:w="1085" w:type="dxa"/>
            <w:vAlign w:val="center"/>
          </w:tcPr>
          <w:p w14:paraId="36E4E967" w14:textId="77777777" w:rsidR="008336CC" w:rsidRPr="008336CC" w:rsidRDefault="008336CC" w:rsidP="008336CC">
            <w:pPr>
              <w:ind w:firstLine="5"/>
              <w:jc w:val="center"/>
              <w:rPr>
                <w:color w:val="auto"/>
                <w:szCs w:val="24"/>
              </w:rPr>
            </w:pPr>
            <w:r w:rsidRPr="008336CC">
              <w:rPr>
                <w:color w:val="auto"/>
                <w:szCs w:val="24"/>
              </w:rPr>
              <w:t>М 1:1000</w:t>
            </w:r>
          </w:p>
        </w:tc>
      </w:tr>
      <w:tr w:rsidR="008336CC" w:rsidRPr="008336CC" w14:paraId="605E1C06" w14:textId="77777777" w:rsidTr="003707E5">
        <w:tc>
          <w:tcPr>
            <w:tcW w:w="956" w:type="dxa"/>
            <w:vAlign w:val="center"/>
          </w:tcPr>
          <w:p w14:paraId="19745A52" w14:textId="77777777" w:rsidR="008336CC" w:rsidRPr="008336CC" w:rsidRDefault="008336CC" w:rsidP="008336CC">
            <w:pPr>
              <w:ind w:firstLine="5"/>
              <w:jc w:val="center"/>
              <w:rPr>
                <w:color w:val="auto"/>
                <w:szCs w:val="24"/>
              </w:rPr>
            </w:pPr>
            <w:r w:rsidRPr="008336CC">
              <w:rPr>
                <w:szCs w:val="24"/>
              </w:rPr>
              <w:t xml:space="preserve">Лист </w:t>
            </w:r>
            <w:r w:rsidR="003707E5">
              <w:rPr>
                <w:szCs w:val="24"/>
              </w:rPr>
              <w:t>2</w:t>
            </w:r>
          </w:p>
        </w:tc>
        <w:tc>
          <w:tcPr>
            <w:tcW w:w="7722" w:type="dxa"/>
            <w:vAlign w:val="center"/>
          </w:tcPr>
          <w:p w14:paraId="1FB9C60C" w14:textId="77777777" w:rsidR="008336CC" w:rsidRPr="008336CC" w:rsidRDefault="008336CC" w:rsidP="008336CC">
            <w:pPr>
              <w:snapToGrid w:val="0"/>
              <w:ind w:left="141" w:firstLine="5"/>
              <w:jc w:val="left"/>
              <w:rPr>
                <w:color w:val="auto"/>
                <w:szCs w:val="24"/>
              </w:rPr>
            </w:pPr>
            <w:r w:rsidRPr="008336CC">
              <w:rPr>
                <w:szCs w:val="24"/>
              </w:rPr>
              <w:t>Чертеж границ образуемых</w:t>
            </w:r>
            <w:r w:rsidR="004F73DA">
              <w:rPr>
                <w:szCs w:val="24"/>
              </w:rPr>
              <w:t xml:space="preserve"> </w:t>
            </w:r>
            <w:r w:rsidRPr="008336CC">
              <w:rPr>
                <w:szCs w:val="24"/>
              </w:rPr>
              <w:t>земельных участков</w:t>
            </w:r>
          </w:p>
        </w:tc>
        <w:tc>
          <w:tcPr>
            <w:tcW w:w="1085" w:type="dxa"/>
            <w:vAlign w:val="center"/>
          </w:tcPr>
          <w:p w14:paraId="34EF6E10" w14:textId="77777777" w:rsidR="008336CC" w:rsidRPr="008336CC" w:rsidRDefault="008336CC" w:rsidP="008336CC">
            <w:pPr>
              <w:ind w:firstLine="5"/>
              <w:jc w:val="center"/>
              <w:rPr>
                <w:color w:val="auto"/>
                <w:szCs w:val="24"/>
              </w:rPr>
            </w:pPr>
            <w:r w:rsidRPr="008336CC">
              <w:rPr>
                <w:color w:val="auto"/>
                <w:szCs w:val="24"/>
              </w:rPr>
              <w:t>М 1:1000</w:t>
            </w:r>
          </w:p>
        </w:tc>
      </w:tr>
      <w:tr w:rsidR="008336CC" w:rsidRPr="008336CC" w14:paraId="0A5494D8" w14:textId="77777777" w:rsidTr="003707E5">
        <w:tc>
          <w:tcPr>
            <w:tcW w:w="956" w:type="dxa"/>
            <w:vAlign w:val="center"/>
          </w:tcPr>
          <w:p w14:paraId="15660592" w14:textId="77777777" w:rsidR="008336CC" w:rsidRPr="008336CC" w:rsidRDefault="008336CC" w:rsidP="008336CC">
            <w:pPr>
              <w:ind w:firstLine="5"/>
              <w:jc w:val="center"/>
              <w:rPr>
                <w:color w:val="auto"/>
                <w:szCs w:val="24"/>
              </w:rPr>
            </w:pPr>
            <w:r w:rsidRPr="008336CC">
              <w:rPr>
                <w:rFonts w:eastAsia="Lucida Sans Unicode"/>
                <w:b/>
                <w:bCs/>
                <w:color w:val="auto"/>
                <w:kern w:val="1"/>
                <w:szCs w:val="24"/>
              </w:rPr>
              <w:t>Том 2.</w:t>
            </w:r>
          </w:p>
        </w:tc>
        <w:tc>
          <w:tcPr>
            <w:tcW w:w="7722" w:type="dxa"/>
            <w:vAlign w:val="center"/>
          </w:tcPr>
          <w:p w14:paraId="05F08164" w14:textId="77777777" w:rsidR="008336CC" w:rsidRPr="008336CC" w:rsidRDefault="008336CC" w:rsidP="008336CC">
            <w:pPr>
              <w:snapToGrid w:val="0"/>
              <w:ind w:left="141" w:firstLine="5"/>
              <w:jc w:val="left"/>
              <w:rPr>
                <w:color w:val="auto"/>
                <w:szCs w:val="24"/>
              </w:rPr>
            </w:pPr>
            <w:r w:rsidRPr="008336CC">
              <w:rPr>
                <w:color w:val="auto"/>
                <w:szCs w:val="24"/>
              </w:rPr>
              <w:t>Материалы по обоснованию</w:t>
            </w:r>
          </w:p>
        </w:tc>
        <w:tc>
          <w:tcPr>
            <w:tcW w:w="1085" w:type="dxa"/>
            <w:vAlign w:val="center"/>
          </w:tcPr>
          <w:p w14:paraId="76A09A83" w14:textId="77777777" w:rsidR="008336CC" w:rsidRPr="008336CC" w:rsidRDefault="008336CC" w:rsidP="008336CC">
            <w:pPr>
              <w:snapToGrid w:val="0"/>
              <w:ind w:firstLine="5"/>
              <w:jc w:val="center"/>
              <w:rPr>
                <w:color w:val="auto"/>
                <w:szCs w:val="24"/>
              </w:rPr>
            </w:pPr>
          </w:p>
        </w:tc>
      </w:tr>
      <w:tr w:rsidR="008336CC" w:rsidRPr="008336CC" w14:paraId="5DCFBBCC" w14:textId="77777777" w:rsidTr="003707E5">
        <w:tc>
          <w:tcPr>
            <w:tcW w:w="956" w:type="dxa"/>
            <w:vAlign w:val="center"/>
          </w:tcPr>
          <w:p w14:paraId="69DEE2AE" w14:textId="77777777" w:rsidR="008336CC" w:rsidRPr="008336CC" w:rsidRDefault="008336CC" w:rsidP="008336CC">
            <w:pPr>
              <w:ind w:firstLine="5"/>
              <w:jc w:val="center"/>
              <w:rPr>
                <w:color w:val="auto"/>
                <w:szCs w:val="24"/>
              </w:rPr>
            </w:pPr>
            <w:r w:rsidRPr="008336CC">
              <w:rPr>
                <w:color w:val="auto"/>
                <w:szCs w:val="24"/>
              </w:rPr>
              <w:t>Лист 1</w:t>
            </w:r>
          </w:p>
        </w:tc>
        <w:tc>
          <w:tcPr>
            <w:tcW w:w="7722" w:type="dxa"/>
            <w:vAlign w:val="center"/>
          </w:tcPr>
          <w:p w14:paraId="26AB209A" w14:textId="77777777" w:rsidR="008336CC" w:rsidRPr="008336CC" w:rsidRDefault="008336CC" w:rsidP="008336CC">
            <w:pPr>
              <w:snapToGrid w:val="0"/>
              <w:ind w:left="141" w:firstLine="5"/>
              <w:jc w:val="left"/>
              <w:rPr>
                <w:color w:val="auto"/>
                <w:szCs w:val="24"/>
              </w:rPr>
            </w:pPr>
            <w:r w:rsidRPr="008336CC">
              <w:rPr>
                <w:szCs w:val="24"/>
              </w:rPr>
              <w:t>Чертёж границ существующих земельных участков</w:t>
            </w:r>
            <w:r w:rsidR="00457A29">
              <w:rPr>
                <w:szCs w:val="24"/>
              </w:rPr>
              <w:t>,</w:t>
            </w:r>
            <w:r w:rsidR="00457A29" w:rsidRPr="008336CC">
              <w:rPr>
                <w:szCs w:val="24"/>
              </w:rPr>
              <w:t xml:space="preserve"> границ зон с особыми условиями использования территори</w:t>
            </w:r>
            <w:r w:rsidR="00457A29">
              <w:rPr>
                <w:szCs w:val="24"/>
              </w:rPr>
              <w:t>й,</w:t>
            </w:r>
            <w:r w:rsidR="00457A29" w:rsidRPr="008336CC">
              <w:rPr>
                <w:szCs w:val="24"/>
              </w:rPr>
              <w:t xml:space="preserve"> местоположения существующих объектов капитального строительства</w:t>
            </w:r>
          </w:p>
        </w:tc>
        <w:tc>
          <w:tcPr>
            <w:tcW w:w="1085" w:type="dxa"/>
          </w:tcPr>
          <w:p w14:paraId="0E0E834C" w14:textId="77777777" w:rsidR="008336CC" w:rsidRPr="008336CC" w:rsidRDefault="008336CC" w:rsidP="008336CC">
            <w:pPr>
              <w:ind w:firstLine="0"/>
              <w:jc w:val="center"/>
            </w:pPr>
            <w:r w:rsidRPr="008336CC">
              <w:rPr>
                <w:color w:val="auto"/>
                <w:szCs w:val="24"/>
              </w:rPr>
              <w:t>М 1:1000</w:t>
            </w:r>
          </w:p>
        </w:tc>
      </w:tr>
      <w:tr w:rsidR="008336CC" w:rsidRPr="008336CC" w14:paraId="762A2C23" w14:textId="77777777" w:rsidTr="003707E5">
        <w:tc>
          <w:tcPr>
            <w:tcW w:w="9763" w:type="dxa"/>
            <w:gridSpan w:val="3"/>
          </w:tcPr>
          <w:p w14:paraId="05645C00" w14:textId="77777777" w:rsidR="008336CC" w:rsidRPr="008336CC" w:rsidRDefault="008336CC" w:rsidP="008336CC">
            <w:pPr>
              <w:ind w:right="141" w:firstLine="0"/>
              <w:rPr>
                <w:b/>
                <w:color w:val="auto"/>
                <w:szCs w:val="24"/>
              </w:rPr>
            </w:pPr>
            <w:r w:rsidRPr="008336CC">
              <w:rPr>
                <w:b/>
                <w:color w:val="auto"/>
                <w:szCs w:val="24"/>
              </w:rPr>
              <w:t>Электронная версия проекта на CD</w:t>
            </w:r>
          </w:p>
        </w:tc>
      </w:tr>
    </w:tbl>
    <w:p w14:paraId="4AEC2723" w14:textId="77777777" w:rsidR="008336CC" w:rsidRDefault="008336CC" w:rsidP="005C5A46">
      <w:pPr>
        <w:ind w:firstLine="0"/>
        <w:rPr>
          <w:b/>
          <w:bCs/>
        </w:rPr>
      </w:pPr>
    </w:p>
    <w:p w14:paraId="60A63D42" w14:textId="77777777" w:rsidR="005C5A46" w:rsidRPr="0005275F" w:rsidRDefault="005C5A46" w:rsidP="00CA1031">
      <w:pPr>
        <w:spacing w:line="360" w:lineRule="auto"/>
        <w:rPr>
          <w:szCs w:val="24"/>
        </w:rPr>
      </w:pPr>
      <w:r>
        <w:rPr>
          <w:szCs w:val="24"/>
        </w:rPr>
        <w:t>* Примечание:</w:t>
      </w:r>
    </w:p>
    <w:p w14:paraId="6488FB1F" w14:textId="77777777" w:rsidR="00332E11" w:rsidRDefault="005C5A46" w:rsidP="00267E48">
      <w:pPr>
        <w:spacing w:line="360" w:lineRule="auto"/>
        <w:rPr>
          <w:szCs w:val="24"/>
        </w:rPr>
      </w:pPr>
      <w:bookmarkStart w:id="3" w:name="_Hlk36196724"/>
      <w:r w:rsidRPr="00DB6741">
        <w:rPr>
          <w:szCs w:val="24"/>
        </w:rPr>
        <w:t>Схемы и чертежи границ территорий объектов культурного наследия, особо охраняемых природных территорий, границ лесничеств, участковых лесничеств, лесных кварталов, лесотаксационных выделов или частей лесотаксационных выделов не разрабатывались в связи с отсутствием таких территорий и объектов в границах территории проектирования.</w:t>
      </w:r>
      <w:bookmarkEnd w:id="3"/>
    </w:p>
    <w:p w14:paraId="7616AE8C" w14:textId="77777777" w:rsidR="005F1B82" w:rsidRDefault="008336CC" w:rsidP="005F1B82">
      <w:pPr>
        <w:widowControl/>
        <w:suppressAutoHyphens w:val="0"/>
        <w:autoSpaceDE/>
        <w:spacing w:after="160" w:line="259" w:lineRule="auto"/>
        <w:ind w:firstLine="0"/>
        <w:jc w:val="left"/>
        <w:rPr>
          <w:b/>
          <w:bCs/>
        </w:rPr>
      </w:pPr>
      <w:r>
        <w:rPr>
          <w:b/>
          <w:bCs/>
        </w:rPr>
        <w:br w:type="page"/>
      </w:r>
    </w:p>
    <w:p w14:paraId="5F332C57" w14:textId="77777777" w:rsidR="00FC5C4C" w:rsidRPr="00FC5C4C" w:rsidRDefault="00F7351A" w:rsidP="00CA1031">
      <w:pPr>
        <w:pStyle w:val="10"/>
        <w:spacing w:before="0" w:line="360" w:lineRule="auto"/>
        <w:jc w:val="center"/>
        <w:rPr>
          <w:rFonts w:ascii="Times New Roman" w:hAnsi="Times New Roman" w:cs="Times New Roman"/>
          <w:b/>
          <w:bCs/>
          <w:color w:val="auto"/>
          <w:sz w:val="28"/>
          <w:szCs w:val="28"/>
        </w:rPr>
      </w:pPr>
      <w:r>
        <w:rPr>
          <w:rFonts w:ascii="Times New Roman" w:hAnsi="Times New Roman" w:cs="Times New Roman"/>
          <w:b/>
          <w:bCs/>
          <w:color w:val="auto"/>
          <w:sz w:val="28"/>
          <w:szCs w:val="28"/>
        </w:rPr>
        <w:lastRenderedPageBreak/>
        <w:t>Ведение</w:t>
      </w:r>
    </w:p>
    <w:p w14:paraId="4938ECA2" w14:textId="120CF000" w:rsidR="00FC5C4C" w:rsidRPr="00126E7E" w:rsidRDefault="00FC5C4C" w:rsidP="00CA1031">
      <w:pPr>
        <w:spacing w:line="360" w:lineRule="auto"/>
        <w:rPr>
          <w:color w:val="auto"/>
          <w:szCs w:val="24"/>
        </w:rPr>
      </w:pPr>
      <w:r w:rsidRPr="0038285A">
        <w:rPr>
          <w:rFonts w:eastAsia="Arial Unicode MS"/>
          <w:color w:val="auto"/>
          <w:kern w:val="1"/>
          <w:szCs w:val="24"/>
        </w:rPr>
        <w:t xml:space="preserve">Документация по планировке </w:t>
      </w:r>
      <w:r>
        <w:rPr>
          <w:rFonts w:eastAsia="Arial Unicode MS"/>
          <w:color w:val="auto"/>
          <w:kern w:val="1"/>
          <w:szCs w:val="24"/>
        </w:rPr>
        <w:t xml:space="preserve">территории (проект межевания) </w:t>
      </w:r>
      <w:r w:rsidRPr="00B5265E">
        <w:rPr>
          <w:color w:val="auto"/>
          <w:szCs w:val="24"/>
        </w:rPr>
        <w:t>разработана в 20</w:t>
      </w:r>
      <w:r>
        <w:rPr>
          <w:color w:val="auto"/>
          <w:szCs w:val="24"/>
        </w:rPr>
        <w:t>2</w:t>
      </w:r>
      <w:r w:rsidR="00A93611">
        <w:rPr>
          <w:color w:val="auto"/>
          <w:szCs w:val="24"/>
        </w:rPr>
        <w:t>3</w:t>
      </w:r>
      <w:r w:rsidRPr="00B5265E">
        <w:rPr>
          <w:color w:val="auto"/>
          <w:szCs w:val="24"/>
        </w:rPr>
        <w:t xml:space="preserve"> г. </w:t>
      </w:r>
      <w:r w:rsidR="003F6113">
        <w:rPr>
          <w:color w:val="auto"/>
          <w:szCs w:val="24"/>
        </w:rPr>
        <w:t xml:space="preserve">В виде отдельного документа </w:t>
      </w:r>
      <w:r w:rsidR="003F6113">
        <w:rPr>
          <w:bCs/>
          <w:szCs w:val="24"/>
        </w:rPr>
        <w:t>г</w:t>
      </w:r>
      <w:r w:rsidR="00E04B61" w:rsidRPr="00E04B61">
        <w:rPr>
          <w:bCs/>
          <w:szCs w:val="24"/>
        </w:rPr>
        <w:t>осударственным бюджетным учреждением «Управление капитального строительства Новгородской области</w:t>
      </w:r>
      <w:r w:rsidR="00E04B61" w:rsidRPr="00126E7E">
        <w:rPr>
          <w:color w:val="auto"/>
          <w:szCs w:val="24"/>
        </w:rPr>
        <w:t xml:space="preserve"> </w:t>
      </w:r>
      <w:r w:rsidRPr="00126E7E">
        <w:rPr>
          <w:color w:val="auto"/>
          <w:szCs w:val="24"/>
        </w:rPr>
        <w:t xml:space="preserve">на основании Постановления Администрации </w:t>
      </w:r>
      <w:r>
        <w:rPr>
          <w:color w:val="auto"/>
          <w:szCs w:val="24"/>
        </w:rPr>
        <w:t>Поддорского муниципального района</w:t>
      </w:r>
      <w:r w:rsidRPr="00126E7E">
        <w:rPr>
          <w:color w:val="auto"/>
          <w:szCs w:val="24"/>
        </w:rPr>
        <w:t xml:space="preserve"> от </w:t>
      </w:r>
      <w:r w:rsidR="00A93611">
        <w:rPr>
          <w:color w:val="auto"/>
          <w:szCs w:val="24"/>
        </w:rPr>
        <w:t>14.04.2023</w:t>
      </w:r>
      <w:r w:rsidRPr="00126E7E">
        <w:rPr>
          <w:color w:val="auto"/>
          <w:szCs w:val="24"/>
        </w:rPr>
        <w:t xml:space="preserve"> г. №</w:t>
      </w:r>
      <w:r>
        <w:rPr>
          <w:color w:val="auto"/>
          <w:szCs w:val="24"/>
        </w:rPr>
        <w:t xml:space="preserve"> </w:t>
      </w:r>
      <w:r w:rsidR="00A93611">
        <w:rPr>
          <w:color w:val="auto"/>
          <w:szCs w:val="24"/>
        </w:rPr>
        <w:t>186</w:t>
      </w:r>
      <w:r w:rsidRPr="00126E7E">
        <w:rPr>
          <w:color w:val="FF0000"/>
          <w:szCs w:val="24"/>
        </w:rPr>
        <w:t xml:space="preserve"> </w:t>
      </w:r>
      <w:r w:rsidRPr="00126E7E">
        <w:rPr>
          <w:color w:val="auto"/>
          <w:szCs w:val="24"/>
        </w:rPr>
        <w:t>«О подготовке документации по планировке</w:t>
      </w:r>
      <w:r w:rsidR="003F6113">
        <w:rPr>
          <w:color w:val="auto"/>
          <w:szCs w:val="24"/>
        </w:rPr>
        <w:t xml:space="preserve"> </w:t>
      </w:r>
      <w:r w:rsidRPr="0038285A">
        <w:rPr>
          <w:rFonts w:eastAsia="Arial Unicode MS"/>
          <w:color w:val="auto"/>
          <w:kern w:val="1"/>
          <w:szCs w:val="24"/>
        </w:rPr>
        <w:t>(проект межевания) территории в границах элемента планировочной структуры</w:t>
      </w:r>
      <w:r w:rsidR="00E04B61">
        <w:rPr>
          <w:rFonts w:eastAsia="Arial Unicode MS"/>
          <w:color w:val="auto"/>
          <w:kern w:val="1"/>
          <w:szCs w:val="24"/>
        </w:rPr>
        <w:t xml:space="preserve"> </w:t>
      </w:r>
      <w:r w:rsidRPr="0038285A">
        <w:rPr>
          <w:rFonts w:eastAsia="Arial Unicode MS"/>
          <w:color w:val="auto"/>
          <w:kern w:val="1"/>
          <w:szCs w:val="24"/>
        </w:rPr>
        <w:t xml:space="preserve">квартала, ограниченного улицами Октябрьская, </w:t>
      </w:r>
      <w:r w:rsidR="00185491" w:rsidRPr="00185491">
        <w:rPr>
          <w:rFonts w:eastAsia="Arial Unicode MS"/>
          <w:color w:val="auto"/>
          <w:kern w:val="1"/>
          <w:szCs w:val="24"/>
        </w:rPr>
        <w:t xml:space="preserve">Чистякова, 1 Мая, Гаврилова, Коммунальный переулок, 8 Марта </w:t>
      </w:r>
      <w:r w:rsidRPr="0038285A">
        <w:rPr>
          <w:rFonts w:eastAsia="Arial Unicode MS"/>
          <w:color w:val="auto"/>
          <w:kern w:val="1"/>
          <w:szCs w:val="24"/>
        </w:rPr>
        <w:t>села Поддорье Поддорского сельского поселения</w:t>
      </w:r>
      <w:r w:rsidRPr="00126E7E">
        <w:rPr>
          <w:color w:val="auto"/>
          <w:szCs w:val="24"/>
        </w:rPr>
        <w:t>».</w:t>
      </w:r>
    </w:p>
    <w:p w14:paraId="27DAD354" w14:textId="77777777" w:rsidR="00FC5C4C" w:rsidRPr="00FB0DF4" w:rsidRDefault="00FC5C4C" w:rsidP="00CA1031">
      <w:pPr>
        <w:spacing w:line="360" w:lineRule="auto"/>
        <w:rPr>
          <w:color w:val="auto"/>
        </w:rPr>
      </w:pPr>
      <w:r w:rsidRPr="00FB0DF4">
        <w:rPr>
          <w:color w:val="auto"/>
        </w:rPr>
        <w:t>Документация по планировке территории разрабатывается в соответствии с:</w:t>
      </w:r>
    </w:p>
    <w:p w14:paraId="10E9F424" w14:textId="4DF9C6F9" w:rsidR="00FC5C4C" w:rsidRPr="0005275F" w:rsidRDefault="00FC5C4C" w:rsidP="00CA1031">
      <w:pPr>
        <w:numPr>
          <w:ilvl w:val="0"/>
          <w:numId w:val="2"/>
        </w:numPr>
        <w:spacing w:line="360" w:lineRule="auto"/>
        <w:ind w:left="0" w:firstLine="709"/>
        <w:rPr>
          <w:color w:val="auto"/>
          <w:szCs w:val="24"/>
        </w:rPr>
      </w:pPr>
      <w:r w:rsidRPr="0005275F">
        <w:rPr>
          <w:color w:val="auto"/>
          <w:szCs w:val="24"/>
        </w:rPr>
        <w:t>Градостроительным кодексом Р</w:t>
      </w:r>
      <w:r w:rsidR="00A73451">
        <w:rPr>
          <w:color w:val="auto"/>
          <w:szCs w:val="24"/>
        </w:rPr>
        <w:t xml:space="preserve">оссийской </w:t>
      </w:r>
      <w:r w:rsidRPr="0005275F">
        <w:rPr>
          <w:color w:val="auto"/>
          <w:szCs w:val="24"/>
        </w:rPr>
        <w:t>Ф</w:t>
      </w:r>
      <w:r w:rsidR="00A73451">
        <w:rPr>
          <w:color w:val="auto"/>
          <w:szCs w:val="24"/>
        </w:rPr>
        <w:t>едерации</w:t>
      </w:r>
      <w:r w:rsidRPr="0005275F">
        <w:rPr>
          <w:color w:val="auto"/>
          <w:szCs w:val="24"/>
        </w:rPr>
        <w:t xml:space="preserve"> от 29.12.2004г. №190-ФЗ;</w:t>
      </w:r>
    </w:p>
    <w:p w14:paraId="7A47CC83" w14:textId="552315D4" w:rsidR="00FC5C4C" w:rsidRPr="0005275F" w:rsidRDefault="00FC5C4C" w:rsidP="00CA1031">
      <w:pPr>
        <w:numPr>
          <w:ilvl w:val="0"/>
          <w:numId w:val="2"/>
        </w:numPr>
        <w:spacing w:line="360" w:lineRule="auto"/>
        <w:ind w:left="0" w:firstLine="709"/>
        <w:rPr>
          <w:color w:val="auto"/>
          <w:szCs w:val="24"/>
        </w:rPr>
      </w:pPr>
      <w:r w:rsidRPr="0005275F">
        <w:rPr>
          <w:color w:val="auto"/>
          <w:szCs w:val="24"/>
        </w:rPr>
        <w:t>Земельным кодексом Р</w:t>
      </w:r>
      <w:r w:rsidR="00A73451">
        <w:rPr>
          <w:color w:val="auto"/>
          <w:szCs w:val="24"/>
        </w:rPr>
        <w:t xml:space="preserve">оссийской </w:t>
      </w:r>
      <w:r w:rsidRPr="0005275F">
        <w:rPr>
          <w:color w:val="auto"/>
          <w:szCs w:val="24"/>
        </w:rPr>
        <w:t>Ф</w:t>
      </w:r>
      <w:r w:rsidR="00A73451">
        <w:rPr>
          <w:color w:val="auto"/>
          <w:szCs w:val="24"/>
        </w:rPr>
        <w:t>едерации</w:t>
      </w:r>
      <w:r w:rsidRPr="0005275F">
        <w:rPr>
          <w:color w:val="auto"/>
          <w:szCs w:val="24"/>
        </w:rPr>
        <w:t xml:space="preserve"> от 25.10.2001г. №136-ФЗ;</w:t>
      </w:r>
    </w:p>
    <w:p w14:paraId="2F7DA9B6" w14:textId="77777777" w:rsidR="00FC5C4C" w:rsidRPr="0005275F" w:rsidRDefault="00FC5C4C" w:rsidP="00CA1031">
      <w:pPr>
        <w:numPr>
          <w:ilvl w:val="0"/>
          <w:numId w:val="2"/>
        </w:numPr>
        <w:spacing w:line="360" w:lineRule="auto"/>
        <w:ind w:left="0" w:firstLine="709"/>
        <w:rPr>
          <w:color w:val="auto"/>
          <w:szCs w:val="24"/>
        </w:rPr>
      </w:pPr>
      <w:r w:rsidRPr="0005275F">
        <w:rPr>
          <w:color w:val="auto"/>
          <w:szCs w:val="24"/>
        </w:rPr>
        <w:t>Федеральным законом от 06.10.2003 г. № 131-ФЗ «Об общих принципах организации местного самоуправления в Российской Федерации;</w:t>
      </w:r>
    </w:p>
    <w:p w14:paraId="02E48928" w14:textId="77777777" w:rsidR="00FC5C4C" w:rsidRPr="0005275F" w:rsidRDefault="00FC5C4C" w:rsidP="00CA1031">
      <w:pPr>
        <w:numPr>
          <w:ilvl w:val="0"/>
          <w:numId w:val="2"/>
        </w:numPr>
        <w:spacing w:line="360" w:lineRule="auto"/>
        <w:ind w:left="0" w:firstLine="709"/>
        <w:rPr>
          <w:color w:val="auto"/>
          <w:szCs w:val="24"/>
        </w:rPr>
      </w:pPr>
      <w:r w:rsidRPr="0005275F">
        <w:rPr>
          <w:color w:val="auto"/>
          <w:szCs w:val="24"/>
        </w:rPr>
        <w:t>Приказом Минстроя России от 25.04.2017 № 742/пр «О Порядке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w:t>
      </w:r>
    </w:p>
    <w:p w14:paraId="146E7570" w14:textId="77777777" w:rsidR="00FC5C4C" w:rsidRPr="005C29A8" w:rsidRDefault="00FC5C4C" w:rsidP="00CA1031">
      <w:pPr>
        <w:numPr>
          <w:ilvl w:val="0"/>
          <w:numId w:val="2"/>
        </w:numPr>
        <w:spacing w:line="360" w:lineRule="auto"/>
        <w:ind w:left="0" w:firstLine="709"/>
      </w:pPr>
      <w:r w:rsidRPr="005C29A8">
        <w:t>Областн</w:t>
      </w:r>
      <w:r>
        <w:t>ым</w:t>
      </w:r>
      <w:r w:rsidRPr="005C29A8">
        <w:t xml:space="preserve"> закон</w:t>
      </w:r>
      <w:r>
        <w:t>ом</w:t>
      </w:r>
      <w:r w:rsidRPr="005C29A8">
        <w:t xml:space="preserve"> от 14.03.2007 №</w:t>
      </w:r>
      <w:r>
        <w:t xml:space="preserve"> </w:t>
      </w:r>
      <w:r w:rsidRPr="005C29A8">
        <w:t>57-ОЗ «О регулировании градостроительной деятельности на территории Новгородской области»;</w:t>
      </w:r>
    </w:p>
    <w:p w14:paraId="6C9BFC1D" w14:textId="0CA5CB56" w:rsidR="00FC5C4C" w:rsidRPr="005C29A8" w:rsidRDefault="00FC5C4C" w:rsidP="00CA1031">
      <w:pPr>
        <w:numPr>
          <w:ilvl w:val="0"/>
          <w:numId w:val="2"/>
        </w:numPr>
        <w:spacing w:line="360" w:lineRule="auto"/>
        <w:ind w:left="0" w:firstLine="709"/>
      </w:pPr>
      <w:r w:rsidRPr="00964B8B">
        <w:rPr>
          <w:color w:val="auto"/>
          <w:szCs w:val="24"/>
          <w:lang w:eastAsia="ru-RU"/>
        </w:rPr>
        <w:t>Генеральным</w:t>
      </w:r>
      <w:r w:rsidRPr="00A81F21">
        <w:rPr>
          <w:color w:val="auto"/>
          <w:szCs w:val="24"/>
          <w:lang w:eastAsia="ru-RU"/>
        </w:rPr>
        <w:t xml:space="preserve"> план</w:t>
      </w:r>
      <w:r>
        <w:rPr>
          <w:color w:val="auto"/>
          <w:szCs w:val="24"/>
          <w:lang w:eastAsia="ru-RU"/>
        </w:rPr>
        <w:t>ом</w:t>
      </w:r>
      <w:r w:rsidRPr="00A81F21">
        <w:rPr>
          <w:color w:val="auto"/>
          <w:szCs w:val="24"/>
          <w:lang w:eastAsia="ru-RU"/>
        </w:rPr>
        <w:t xml:space="preserve"> Поддорского сельского поселения, утвержденны</w:t>
      </w:r>
      <w:r>
        <w:rPr>
          <w:color w:val="auto"/>
          <w:szCs w:val="24"/>
          <w:lang w:eastAsia="ru-RU"/>
        </w:rPr>
        <w:t>м</w:t>
      </w:r>
      <w:r w:rsidRPr="00A81F21">
        <w:rPr>
          <w:color w:val="auto"/>
          <w:szCs w:val="24"/>
          <w:lang w:eastAsia="ru-RU"/>
        </w:rPr>
        <w:t xml:space="preserve"> решением Совета депутатов Поддорского сельского поселения </w:t>
      </w:r>
      <w:r w:rsidR="00575CBD" w:rsidRPr="00A81F21">
        <w:rPr>
          <w:color w:val="auto"/>
          <w:szCs w:val="24"/>
          <w:lang w:eastAsia="ru-RU"/>
        </w:rPr>
        <w:t xml:space="preserve">от 03.08.2012 </w:t>
      </w:r>
      <w:r w:rsidRPr="00A81F21">
        <w:rPr>
          <w:color w:val="auto"/>
          <w:szCs w:val="24"/>
          <w:lang w:eastAsia="ru-RU"/>
        </w:rPr>
        <w:t xml:space="preserve">№ 283 (в редакции решений Совета депутатов Поддорского сельского поселения </w:t>
      </w:r>
      <w:r w:rsidR="00575CBD" w:rsidRPr="00A81F21">
        <w:rPr>
          <w:color w:val="auto"/>
          <w:szCs w:val="24"/>
          <w:lang w:eastAsia="ru-RU"/>
        </w:rPr>
        <w:t>от 31.03.2014</w:t>
      </w:r>
      <w:r w:rsidR="00575CBD">
        <w:rPr>
          <w:color w:val="auto"/>
          <w:szCs w:val="24"/>
          <w:lang w:eastAsia="ru-RU"/>
        </w:rPr>
        <w:t xml:space="preserve"> </w:t>
      </w:r>
      <w:r w:rsidRPr="00A81F21">
        <w:rPr>
          <w:color w:val="auto"/>
          <w:szCs w:val="24"/>
          <w:lang w:eastAsia="ru-RU"/>
        </w:rPr>
        <w:t>№</w:t>
      </w:r>
      <w:r w:rsidR="005D559D">
        <w:rPr>
          <w:color w:val="auto"/>
          <w:szCs w:val="24"/>
          <w:lang w:eastAsia="ru-RU"/>
        </w:rPr>
        <w:t xml:space="preserve"> </w:t>
      </w:r>
      <w:r w:rsidRPr="00A81F21">
        <w:rPr>
          <w:color w:val="auto"/>
          <w:szCs w:val="24"/>
          <w:lang w:eastAsia="ru-RU"/>
        </w:rPr>
        <w:t xml:space="preserve">367, </w:t>
      </w:r>
      <w:r w:rsidR="00575CBD" w:rsidRPr="00A81F21">
        <w:rPr>
          <w:color w:val="auto"/>
          <w:szCs w:val="24"/>
          <w:lang w:eastAsia="ru-RU"/>
        </w:rPr>
        <w:t>от 14.12.2018</w:t>
      </w:r>
      <w:r w:rsidR="00575CBD">
        <w:rPr>
          <w:color w:val="auto"/>
          <w:szCs w:val="24"/>
          <w:lang w:eastAsia="ru-RU"/>
        </w:rPr>
        <w:t xml:space="preserve"> </w:t>
      </w:r>
      <w:r w:rsidRPr="00A81F21">
        <w:rPr>
          <w:color w:val="auto"/>
          <w:szCs w:val="24"/>
          <w:lang w:eastAsia="ru-RU"/>
        </w:rPr>
        <w:t>№ 114</w:t>
      </w:r>
      <w:r w:rsidR="00D260B1">
        <w:rPr>
          <w:color w:val="auto"/>
          <w:szCs w:val="24"/>
          <w:lang w:eastAsia="ru-RU"/>
        </w:rPr>
        <w:t xml:space="preserve">, от </w:t>
      </w:r>
      <w:r w:rsidR="00575CBD">
        <w:rPr>
          <w:color w:val="auto"/>
          <w:szCs w:val="24"/>
          <w:lang w:eastAsia="ru-RU"/>
        </w:rPr>
        <w:t>28.02.2023 № 100</w:t>
      </w:r>
      <w:r w:rsidRPr="00A81F21">
        <w:rPr>
          <w:color w:val="auto"/>
          <w:szCs w:val="24"/>
          <w:lang w:eastAsia="ru-RU"/>
        </w:rPr>
        <w:t>);</w:t>
      </w:r>
    </w:p>
    <w:p w14:paraId="3723DEBE" w14:textId="1A551458" w:rsidR="00FC5C4C" w:rsidRDefault="00FC5C4C" w:rsidP="00CA1031">
      <w:pPr>
        <w:numPr>
          <w:ilvl w:val="0"/>
          <w:numId w:val="2"/>
        </w:numPr>
        <w:spacing w:line="360" w:lineRule="auto"/>
        <w:ind w:left="0" w:firstLine="709"/>
        <w:rPr>
          <w:color w:val="auto"/>
        </w:rPr>
      </w:pPr>
      <w:bookmarkStart w:id="4" w:name="_Hlk32591706"/>
      <w:r w:rsidRPr="00964B8B">
        <w:rPr>
          <w:color w:val="auto"/>
        </w:rPr>
        <w:t>Правилами з</w:t>
      </w:r>
      <w:r w:rsidRPr="00FB0DF4">
        <w:rPr>
          <w:color w:val="auto"/>
        </w:rPr>
        <w:t xml:space="preserve">емлепользования и застройки </w:t>
      </w:r>
      <w:bookmarkEnd w:id="4"/>
      <w:r w:rsidRPr="00A81F21">
        <w:rPr>
          <w:color w:val="auto"/>
          <w:szCs w:val="24"/>
          <w:lang w:eastAsia="ru-RU"/>
        </w:rPr>
        <w:t>Поддорского сельского поселения, утвержденны</w:t>
      </w:r>
      <w:r>
        <w:rPr>
          <w:color w:val="auto"/>
          <w:szCs w:val="24"/>
          <w:lang w:eastAsia="ru-RU"/>
        </w:rPr>
        <w:t>ми</w:t>
      </w:r>
      <w:r w:rsidRPr="00A81F21">
        <w:rPr>
          <w:color w:val="auto"/>
          <w:szCs w:val="24"/>
          <w:lang w:eastAsia="ru-RU"/>
        </w:rPr>
        <w:t xml:space="preserve"> решением Совета депутатов Поддорского сельского поселения № 284 от 03.08. 2012 года (в редакции решений Совета депутатов Поддорского сельского поселения </w:t>
      </w:r>
      <w:r w:rsidR="00D260B1" w:rsidRPr="00A81F21">
        <w:rPr>
          <w:color w:val="auto"/>
          <w:szCs w:val="24"/>
          <w:lang w:eastAsia="ru-RU"/>
        </w:rPr>
        <w:t>от 31.03.2014</w:t>
      </w:r>
      <w:r w:rsidR="00D260B1">
        <w:rPr>
          <w:color w:val="auto"/>
          <w:szCs w:val="24"/>
          <w:lang w:eastAsia="ru-RU"/>
        </w:rPr>
        <w:t xml:space="preserve"> </w:t>
      </w:r>
      <w:r w:rsidRPr="00A81F21">
        <w:rPr>
          <w:color w:val="auto"/>
          <w:szCs w:val="24"/>
          <w:lang w:eastAsia="ru-RU"/>
        </w:rPr>
        <w:t xml:space="preserve">№ 368, </w:t>
      </w:r>
      <w:r w:rsidR="00D260B1" w:rsidRPr="00A81F21">
        <w:rPr>
          <w:color w:val="auto"/>
          <w:szCs w:val="24"/>
          <w:lang w:eastAsia="ru-RU"/>
        </w:rPr>
        <w:t>от 19.01.2017</w:t>
      </w:r>
      <w:r w:rsidR="00D260B1">
        <w:rPr>
          <w:color w:val="auto"/>
          <w:szCs w:val="24"/>
          <w:lang w:eastAsia="ru-RU"/>
        </w:rPr>
        <w:t xml:space="preserve"> </w:t>
      </w:r>
      <w:r w:rsidRPr="00A81F21">
        <w:rPr>
          <w:color w:val="auto"/>
          <w:szCs w:val="24"/>
          <w:lang w:eastAsia="ru-RU"/>
        </w:rPr>
        <w:t xml:space="preserve">№ 51, </w:t>
      </w:r>
      <w:r w:rsidR="00D260B1" w:rsidRPr="00A81F21">
        <w:rPr>
          <w:color w:val="auto"/>
          <w:szCs w:val="24"/>
          <w:lang w:eastAsia="ru-RU"/>
        </w:rPr>
        <w:t>от 27.08.2019</w:t>
      </w:r>
      <w:r w:rsidR="00D260B1">
        <w:rPr>
          <w:color w:val="auto"/>
          <w:szCs w:val="24"/>
          <w:lang w:eastAsia="ru-RU"/>
        </w:rPr>
        <w:t xml:space="preserve"> </w:t>
      </w:r>
      <w:r w:rsidRPr="00A81F21">
        <w:rPr>
          <w:color w:val="auto"/>
          <w:szCs w:val="24"/>
          <w:lang w:eastAsia="ru-RU"/>
        </w:rPr>
        <w:t xml:space="preserve">№ 99, </w:t>
      </w:r>
      <w:r w:rsidR="00D260B1" w:rsidRPr="00A81F21">
        <w:rPr>
          <w:color w:val="auto"/>
          <w:szCs w:val="24"/>
          <w:lang w:eastAsia="ru-RU"/>
        </w:rPr>
        <w:t>от 23.09.20</w:t>
      </w:r>
      <w:r w:rsidR="00D260B1">
        <w:rPr>
          <w:color w:val="auto"/>
          <w:szCs w:val="24"/>
          <w:lang w:eastAsia="ru-RU"/>
        </w:rPr>
        <w:t xml:space="preserve">20 </w:t>
      </w:r>
      <w:r w:rsidRPr="00A81F21">
        <w:rPr>
          <w:color w:val="auto"/>
          <w:szCs w:val="24"/>
          <w:lang w:eastAsia="ru-RU"/>
        </w:rPr>
        <w:t>№ 8</w:t>
      </w:r>
      <w:r w:rsidR="001C1F2D">
        <w:rPr>
          <w:color w:val="auto"/>
          <w:szCs w:val="24"/>
          <w:lang w:eastAsia="ru-RU"/>
        </w:rPr>
        <w:t xml:space="preserve">, </w:t>
      </w:r>
      <w:r w:rsidR="00D260B1">
        <w:rPr>
          <w:color w:val="auto"/>
          <w:szCs w:val="24"/>
          <w:lang w:eastAsia="ru-RU"/>
        </w:rPr>
        <w:t xml:space="preserve">от 21.02.2022 </w:t>
      </w:r>
      <w:r w:rsidR="001C1F2D">
        <w:rPr>
          <w:color w:val="auto"/>
          <w:szCs w:val="24"/>
          <w:lang w:eastAsia="ru-RU"/>
        </w:rPr>
        <w:t>№ 69</w:t>
      </w:r>
      <w:r w:rsidRPr="00A81F21">
        <w:rPr>
          <w:color w:val="auto"/>
          <w:szCs w:val="24"/>
          <w:lang w:eastAsia="ru-RU"/>
        </w:rPr>
        <w:t>)</w:t>
      </w:r>
      <w:r w:rsidRPr="005C29A8">
        <w:rPr>
          <w:color w:val="auto"/>
        </w:rPr>
        <w:t>;</w:t>
      </w:r>
    </w:p>
    <w:p w14:paraId="762502C0" w14:textId="77777777" w:rsidR="00FC5C4C" w:rsidRPr="005C29A8" w:rsidRDefault="00FC5C4C" w:rsidP="00CA1031">
      <w:pPr>
        <w:numPr>
          <w:ilvl w:val="0"/>
          <w:numId w:val="2"/>
        </w:numPr>
        <w:spacing w:line="360" w:lineRule="auto"/>
        <w:ind w:left="0" w:firstLine="709"/>
        <w:rPr>
          <w:color w:val="auto"/>
        </w:rPr>
      </w:pPr>
      <w:r w:rsidRPr="00964B8B">
        <w:rPr>
          <w:color w:val="auto"/>
          <w:shd w:val="clear" w:color="auto" w:fill="FFFFFF"/>
        </w:rPr>
        <w:t>Нормативами</w:t>
      </w:r>
      <w:r w:rsidRPr="00D44E54">
        <w:rPr>
          <w:color w:val="FF0000"/>
          <w:shd w:val="clear" w:color="auto" w:fill="FFFFFF"/>
        </w:rPr>
        <w:t xml:space="preserve"> </w:t>
      </w:r>
      <w:r w:rsidRPr="00EF7FAB">
        <w:rPr>
          <w:color w:val="auto"/>
          <w:shd w:val="clear" w:color="auto" w:fill="FFFFFF"/>
        </w:rPr>
        <w:t xml:space="preserve">градостроительного проектирования </w:t>
      </w:r>
      <w:r w:rsidRPr="00A81F21">
        <w:rPr>
          <w:color w:val="auto"/>
          <w:szCs w:val="24"/>
          <w:lang w:eastAsia="ru-RU"/>
        </w:rPr>
        <w:t>Поддорского сельского поселения</w:t>
      </w:r>
      <w:r w:rsidRPr="00FB0DF4">
        <w:rPr>
          <w:color w:val="auto"/>
        </w:rPr>
        <w:t xml:space="preserve"> (утверждены </w:t>
      </w:r>
      <w:r>
        <w:rPr>
          <w:color w:val="auto"/>
          <w:szCs w:val="24"/>
          <w:lang w:eastAsia="ru-RU"/>
        </w:rPr>
        <w:t>решением Совета депутатов Поддорского сельского поселения от 14.08.2020 № 179</w:t>
      </w:r>
      <w:r>
        <w:rPr>
          <w:color w:val="auto"/>
        </w:rPr>
        <w:t>);</w:t>
      </w:r>
    </w:p>
    <w:p w14:paraId="04E776E4" w14:textId="77777777" w:rsidR="00FC5C4C" w:rsidRPr="00FB0DF4" w:rsidRDefault="00FC5C4C" w:rsidP="00CA1031">
      <w:pPr>
        <w:numPr>
          <w:ilvl w:val="0"/>
          <w:numId w:val="2"/>
        </w:numPr>
        <w:spacing w:line="360" w:lineRule="auto"/>
        <w:ind w:left="0" w:firstLine="709"/>
        <w:rPr>
          <w:color w:val="auto"/>
        </w:rPr>
      </w:pPr>
      <w:r w:rsidRPr="0005275F">
        <w:rPr>
          <w:color w:val="auto"/>
          <w:szCs w:val="24"/>
        </w:rPr>
        <w:t>СП 42.13330.2016. Свод правил. Градостроительство. Планировка и застройка городских и сельских поселений. Актуализированная редакция СНиП 2.07.01-89*</w:t>
      </w:r>
      <w:r w:rsidRPr="00FB0DF4">
        <w:rPr>
          <w:color w:val="auto"/>
        </w:rPr>
        <w:t>.</w:t>
      </w:r>
    </w:p>
    <w:p w14:paraId="3EC8B51C" w14:textId="4B1FD91D" w:rsidR="005B28C7" w:rsidRDefault="00FC5C4C" w:rsidP="00CA1031">
      <w:pPr>
        <w:widowControl/>
        <w:suppressAutoHyphens w:val="0"/>
        <w:autoSpaceDN w:val="0"/>
        <w:adjustRightInd w:val="0"/>
        <w:spacing w:line="360" w:lineRule="auto"/>
        <w:rPr>
          <w:color w:val="auto"/>
          <w:szCs w:val="24"/>
          <w:lang w:eastAsia="ru-RU"/>
        </w:rPr>
      </w:pPr>
      <w:r w:rsidRPr="00EB20E8">
        <w:rPr>
          <w:bCs/>
          <w:color w:val="auto"/>
          <w:szCs w:val="24"/>
          <w:lang w:eastAsia="ru-RU"/>
        </w:rPr>
        <w:t>В соответствии со ст.</w:t>
      </w:r>
      <w:r w:rsidR="005D559D">
        <w:rPr>
          <w:bCs/>
          <w:color w:val="auto"/>
          <w:szCs w:val="24"/>
          <w:lang w:eastAsia="ru-RU"/>
        </w:rPr>
        <w:t xml:space="preserve"> </w:t>
      </w:r>
      <w:r w:rsidRPr="00EB20E8">
        <w:rPr>
          <w:bCs/>
          <w:color w:val="auto"/>
          <w:szCs w:val="24"/>
          <w:lang w:eastAsia="ru-RU"/>
        </w:rPr>
        <w:t>43 Градостроительного кодекса Р</w:t>
      </w:r>
      <w:r w:rsidR="00A73451">
        <w:rPr>
          <w:bCs/>
          <w:color w:val="auto"/>
          <w:szCs w:val="24"/>
          <w:lang w:eastAsia="ru-RU"/>
        </w:rPr>
        <w:t xml:space="preserve">оссийской </w:t>
      </w:r>
      <w:r w:rsidRPr="00EB20E8">
        <w:rPr>
          <w:bCs/>
          <w:color w:val="auto"/>
          <w:szCs w:val="24"/>
          <w:lang w:eastAsia="ru-RU"/>
        </w:rPr>
        <w:t>Ф</w:t>
      </w:r>
      <w:r w:rsidR="00A73451">
        <w:rPr>
          <w:bCs/>
          <w:color w:val="auto"/>
          <w:szCs w:val="24"/>
          <w:lang w:eastAsia="ru-RU"/>
        </w:rPr>
        <w:t>едерации</w:t>
      </w:r>
      <w:r w:rsidRPr="00EB20E8">
        <w:rPr>
          <w:bCs/>
          <w:color w:val="auto"/>
          <w:szCs w:val="24"/>
          <w:lang w:eastAsia="ru-RU"/>
        </w:rPr>
        <w:t xml:space="preserve"> </w:t>
      </w:r>
      <w:hyperlink r:id="rId8" w:history="1">
        <w:r w:rsidRPr="00EB20E8">
          <w:rPr>
            <w:color w:val="auto"/>
            <w:szCs w:val="24"/>
            <w:lang w:eastAsia="ru-RU"/>
          </w:rPr>
          <w:t>подготовка</w:t>
        </w:r>
      </w:hyperlink>
      <w:r w:rsidRPr="00EB20E8">
        <w:rPr>
          <w:color w:val="auto"/>
          <w:szCs w:val="24"/>
          <w:lang w:eastAsia="ru-RU"/>
        </w:rPr>
        <w:t xml:space="preserve">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w:t>
      </w:r>
      <w:r w:rsidRPr="00EB20E8">
        <w:rPr>
          <w:color w:val="auto"/>
          <w:szCs w:val="24"/>
          <w:lang w:eastAsia="ru-RU"/>
        </w:rPr>
        <w:lastRenderedPageBreak/>
        <w:t>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w:t>
      </w:r>
    </w:p>
    <w:p w14:paraId="34D8DA6D" w14:textId="77777777" w:rsidR="005B28C7" w:rsidRDefault="005B28C7" w:rsidP="00CA1031">
      <w:pPr>
        <w:widowControl/>
        <w:suppressAutoHyphens w:val="0"/>
        <w:autoSpaceDN w:val="0"/>
        <w:adjustRightInd w:val="0"/>
        <w:spacing w:line="360" w:lineRule="auto"/>
        <w:rPr>
          <w:color w:val="auto"/>
          <w:szCs w:val="24"/>
          <w:lang w:eastAsia="ru-RU"/>
        </w:rPr>
      </w:pPr>
      <w:r>
        <w:rPr>
          <w:rFonts w:eastAsiaTheme="minorHAnsi"/>
          <w:color w:val="auto"/>
          <w:szCs w:val="24"/>
          <w:lang w:eastAsia="en-US"/>
        </w:rPr>
        <w:t>Проект межевания территории состоит из основной части, которая подлежит утверждению, и материалов по обоснованию проекта.</w:t>
      </w:r>
    </w:p>
    <w:p w14:paraId="7E40469C" w14:textId="77777777" w:rsidR="005B28C7" w:rsidRDefault="005B28C7" w:rsidP="00CA1031">
      <w:pPr>
        <w:widowControl/>
        <w:suppressAutoHyphens w:val="0"/>
        <w:autoSpaceDN w:val="0"/>
        <w:adjustRightInd w:val="0"/>
        <w:spacing w:line="360" w:lineRule="auto"/>
        <w:rPr>
          <w:color w:val="auto"/>
          <w:szCs w:val="24"/>
          <w:lang w:eastAsia="ru-RU"/>
        </w:rPr>
      </w:pPr>
      <w:r>
        <w:rPr>
          <w:rFonts w:eastAsiaTheme="minorHAnsi"/>
          <w:color w:val="auto"/>
          <w:szCs w:val="24"/>
          <w:lang w:eastAsia="en-US"/>
        </w:rPr>
        <w:t>Основная часть проекта межевания территории включает в себя текстовую часть и чертежи межевания территории.</w:t>
      </w:r>
    </w:p>
    <w:p w14:paraId="02E1C5A9" w14:textId="77777777" w:rsidR="005B28C7" w:rsidRPr="00EB20E8" w:rsidRDefault="005B28C7" w:rsidP="00267E48">
      <w:pPr>
        <w:widowControl/>
        <w:suppressAutoHyphens w:val="0"/>
        <w:autoSpaceDN w:val="0"/>
        <w:adjustRightInd w:val="0"/>
        <w:spacing w:line="360" w:lineRule="auto"/>
        <w:rPr>
          <w:color w:val="auto"/>
          <w:szCs w:val="24"/>
          <w:lang w:eastAsia="ru-RU"/>
        </w:rPr>
      </w:pPr>
      <w:r>
        <w:rPr>
          <w:rFonts w:eastAsiaTheme="minorHAnsi"/>
          <w:color w:val="auto"/>
          <w:szCs w:val="24"/>
          <w:lang w:eastAsia="en-US"/>
        </w:rPr>
        <w:t>Материалы по обоснованию проекта межевания территории включают в себя чертеж</w:t>
      </w:r>
      <w:r w:rsidR="00FD1105" w:rsidRPr="00FD1105">
        <w:rPr>
          <w:szCs w:val="24"/>
        </w:rPr>
        <w:t xml:space="preserve"> </w:t>
      </w:r>
      <w:r w:rsidR="00FD1105" w:rsidRPr="008336CC">
        <w:rPr>
          <w:szCs w:val="24"/>
        </w:rPr>
        <w:t>границ существующих земельных участков</w:t>
      </w:r>
      <w:r w:rsidR="00FD1105">
        <w:rPr>
          <w:szCs w:val="24"/>
        </w:rPr>
        <w:t>,</w:t>
      </w:r>
      <w:r w:rsidR="00FD1105" w:rsidRPr="008336CC">
        <w:rPr>
          <w:szCs w:val="24"/>
        </w:rPr>
        <w:t xml:space="preserve"> границ зон с особыми условиями использования территори</w:t>
      </w:r>
      <w:r w:rsidR="00FD1105">
        <w:rPr>
          <w:szCs w:val="24"/>
        </w:rPr>
        <w:t>й,</w:t>
      </w:r>
      <w:r w:rsidR="00FD1105" w:rsidRPr="008336CC">
        <w:rPr>
          <w:szCs w:val="24"/>
        </w:rPr>
        <w:t xml:space="preserve"> местоположения существующих объектов капитального строительства</w:t>
      </w:r>
      <w:r w:rsidR="00FD1105">
        <w:rPr>
          <w:szCs w:val="24"/>
        </w:rPr>
        <w:t>.</w:t>
      </w:r>
    </w:p>
    <w:p w14:paraId="2A68A8F5" w14:textId="77777777" w:rsidR="0059794A" w:rsidRDefault="0039584C" w:rsidP="00932F4D">
      <w:pPr>
        <w:widowControl/>
        <w:suppressAutoHyphens w:val="0"/>
        <w:autoSpaceDE/>
        <w:spacing w:after="160" w:line="259" w:lineRule="auto"/>
        <w:ind w:firstLine="0"/>
        <w:jc w:val="left"/>
        <w:rPr>
          <w:color w:val="auto"/>
          <w:szCs w:val="24"/>
          <w:lang w:eastAsia="ru-RU"/>
        </w:rPr>
      </w:pPr>
      <w:bookmarkStart w:id="5" w:name="_Toc80953407"/>
      <w:r>
        <w:rPr>
          <w:color w:val="auto"/>
          <w:szCs w:val="24"/>
          <w:lang w:eastAsia="ru-RU"/>
        </w:rPr>
        <w:br w:type="page"/>
      </w:r>
    </w:p>
    <w:p w14:paraId="0C267A34" w14:textId="77777777" w:rsidR="006162DD" w:rsidRPr="00267E48" w:rsidRDefault="006162DD" w:rsidP="00267E48">
      <w:pPr>
        <w:spacing w:line="360" w:lineRule="auto"/>
        <w:rPr>
          <w:b/>
          <w:bCs/>
          <w:color w:val="auto"/>
          <w:sz w:val="28"/>
          <w:szCs w:val="28"/>
        </w:rPr>
      </w:pPr>
      <w:r w:rsidRPr="006162DD">
        <w:rPr>
          <w:b/>
          <w:bCs/>
          <w:color w:val="auto"/>
          <w:sz w:val="28"/>
          <w:szCs w:val="28"/>
        </w:rPr>
        <w:lastRenderedPageBreak/>
        <w:t>1.</w:t>
      </w:r>
      <w:r>
        <w:rPr>
          <w:b/>
          <w:bCs/>
          <w:color w:val="auto"/>
          <w:sz w:val="28"/>
          <w:szCs w:val="28"/>
        </w:rPr>
        <w:t xml:space="preserve"> </w:t>
      </w:r>
      <w:r w:rsidR="00FC5C4C" w:rsidRPr="006162DD">
        <w:rPr>
          <w:b/>
          <w:bCs/>
          <w:color w:val="auto"/>
          <w:sz w:val="28"/>
          <w:szCs w:val="28"/>
        </w:rPr>
        <w:t>Современное использование территории. Градостроительные регламенты.</w:t>
      </w:r>
      <w:bookmarkEnd w:id="5"/>
    </w:p>
    <w:p w14:paraId="3B2AD40A" w14:textId="287E9E30" w:rsidR="00B07597" w:rsidRPr="00DA445B" w:rsidRDefault="00FC5C4C" w:rsidP="00CA1031">
      <w:pPr>
        <w:spacing w:line="360" w:lineRule="auto"/>
        <w:rPr>
          <w:color w:val="000000" w:themeColor="text1"/>
          <w:szCs w:val="24"/>
        </w:rPr>
      </w:pPr>
      <w:r>
        <w:rPr>
          <w:color w:val="auto"/>
          <w:szCs w:val="24"/>
        </w:rPr>
        <w:t>Территория проектирования представляет собой часть кадастрового квартала</w:t>
      </w:r>
      <w:r>
        <w:rPr>
          <w:spacing w:val="-2"/>
          <w:szCs w:val="24"/>
        </w:rPr>
        <w:t xml:space="preserve"> </w:t>
      </w:r>
      <w:r>
        <w:t>53:15:00</w:t>
      </w:r>
      <w:r w:rsidR="00510205">
        <w:t>10</w:t>
      </w:r>
      <w:r w:rsidR="00CD5C5C">
        <w:t>604</w:t>
      </w:r>
      <w:r>
        <w:t xml:space="preserve"> в с</w:t>
      </w:r>
      <w:r w:rsidR="002F2ABA">
        <w:t>ел</w:t>
      </w:r>
      <w:r w:rsidR="00CD5C5C">
        <w:t>е</w:t>
      </w:r>
      <w:r w:rsidR="002F2ABA">
        <w:t xml:space="preserve"> </w:t>
      </w:r>
      <w:r>
        <w:t>Поддорье Поддорского муниципального района</w:t>
      </w:r>
      <w:r>
        <w:rPr>
          <w:spacing w:val="-2"/>
          <w:szCs w:val="24"/>
        </w:rPr>
        <w:t xml:space="preserve">. </w:t>
      </w:r>
      <w:r>
        <w:rPr>
          <w:color w:val="auto"/>
          <w:szCs w:val="24"/>
        </w:rPr>
        <w:t xml:space="preserve">Площадь территории проектирования </w:t>
      </w:r>
      <w:r w:rsidRPr="00C81B81">
        <w:rPr>
          <w:color w:val="auto"/>
          <w:szCs w:val="24"/>
        </w:rPr>
        <w:t xml:space="preserve">составляет </w:t>
      </w:r>
      <w:r w:rsidR="00834D4F" w:rsidRPr="00834D4F">
        <w:rPr>
          <w:color w:val="000000" w:themeColor="text1"/>
          <w:szCs w:val="24"/>
        </w:rPr>
        <w:t>73350</w:t>
      </w:r>
      <w:r w:rsidRPr="00834D4F">
        <w:rPr>
          <w:color w:val="000000" w:themeColor="text1"/>
          <w:szCs w:val="24"/>
        </w:rPr>
        <w:t xml:space="preserve"> </w:t>
      </w:r>
      <w:r>
        <w:rPr>
          <w:color w:val="auto"/>
          <w:szCs w:val="24"/>
        </w:rPr>
        <w:t xml:space="preserve">кв м. </w:t>
      </w:r>
      <w:r w:rsidR="0059794A">
        <w:rPr>
          <w:color w:val="auto"/>
          <w:szCs w:val="24"/>
        </w:rPr>
        <w:t xml:space="preserve">На проектируемой территории имеются сформированные земельные участки и земли, государственная собственность на которые не разграничена. </w:t>
      </w:r>
      <w:r w:rsidRPr="00DA445B">
        <w:rPr>
          <w:color w:val="000000" w:themeColor="text1"/>
          <w:szCs w:val="24"/>
        </w:rPr>
        <w:t>На данный момент территория проектирования застроена, на ней располага</w:t>
      </w:r>
      <w:r w:rsidR="002F2ABA" w:rsidRPr="00DA445B">
        <w:rPr>
          <w:color w:val="000000" w:themeColor="text1"/>
          <w:szCs w:val="24"/>
        </w:rPr>
        <w:t>ю</w:t>
      </w:r>
      <w:r w:rsidRPr="00DA445B">
        <w:rPr>
          <w:color w:val="000000" w:themeColor="text1"/>
          <w:szCs w:val="24"/>
        </w:rPr>
        <w:t xml:space="preserve">тся </w:t>
      </w:r>
      <w:r w:rsidR="002F2ABA" w:rsidRPr="00DA445B">
        <w:rPr>
          <w:color w:val="000000" w:themeColor="text1"/>
          <w:szCs w:val="24"/>
        </w:rPr>
        <w:t xml:space="preserve">многоквартирные </w:t>
      </w:r>
      <w:r w:rsidRPr="00DA445B">
        <w:rPr>
          <w:color w:val="000000" w:themeColor="text1"/>
          <w:szCs w:val="24"/>
        </w:rPr>
        <w:t xml:space="preserve">жилые дома, </w:t>
      </w:r>
      <w:r w:rsidR="002F2ABA" w:rsidRPr="00DA445B">
        <w:rPr>
          <w:color w:val="000000" w:themeColor="text1"/>
          <w:szCs w:val="24"/>
        </w:rPr>
        <w:t>индивидуальная жилая застройка</w:t>
      </w:r>
      <w:r w:rsidR="00BE5623" w:rsidRPr="00DA445B">
        <w:rPr>
          <w:color w:val="000000" w:themeColor="text1"/>
          <w:szCs w:val="24"/>
        </w:rPr>
        <w:t xml:space="preserve">, </w:t>
      </w:r>
      <w:r w:rsidR="00153ADE" w:rsidRPr="00DA445B">
        <w:rPr>
          <w:color w:val="000000" w:themeColor="text1"/>
          <w:szCs w:val="24"/>
        </w:rPr>
        <w:t xml:space="preserve">административные здания, здание дома культуры, </w:t>
      </w:r>
      <w:r w:rsidR="00456C6B" w:rsidRPr="00DA445B">
        <w:rPr>
          <w:color w:val="000000" w:themeColor="text1"/>
          <w:szCs w:val="24"/>
        </w:rPr>
        <w:t>объект торговли и хозяйственные постройки</w:t>
      </w:r>
      <w:r w:rsidR="002F2ABA" w:rsidRPr="00DA445B">
        <w:rPr>
          <w:color w:val="000000" w:themeColor="text1"/>
          <w:szCs w:val="24"/>
        </w:rPr>
        <w:t xml:space="preserve">. </w:t>
      </w:r>
    </w:p>
    <w:p w14:paraId="7515517B" w14:textId="77777777" w:rsidR="00B07597" w:rsidRDefault="00B07597" w:rsidP="00CA1031">
      <w:pPr>
        <w:spacing w:line="360" w:lineRule="auto"/>
        <w:rPr>
          <w:b/>
          <w:bCs/>
        </w:rPr>
      </w:pPr>
    </w:p>
    <w:p w14:paraId="4DE3D152" w14:textId="77777777" w:rsidR="00B07597" w:rsidRPr="00B07597" w:rsidRDefault="00B07597" w:rsidP="00CA1031">
      <w:pPr>
        <w:spacing w:line="360" w:lineRule="auto"/>
        <w:rPr>
          <w:color w:val="auto"/>
          <w:szCs w:val="24"/>
        </w:rPr>
      </w:pPr>
      <w:r w:rsidRPr="00B07597">
        <w:rPr>
          <w:color w:val="auto"/>
          <w:szCs w:val="24"/>
        </w:rPr>
        <w:t>Баланс современного использования территории представлен в таблице 1.</w:t>
      </w:r>
    </w:p>
    <w:p w14:paraId="37E21786" w14:textId="77777777" w:rsidR="00B07597" w:rsidRPr="00B07597" w:rsidRDefault="00B07597" w:rsidP="00CA1031">
      <w:pPr>
        <w:spacing w:line="360" w:lineRule="auto"/>
        <w:jc w:val="right"/>
      </w:pPr>
      <w:r w:rsidRPr="00B07597">
        <w:t>Таблица 1.</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539"/>
        <w:gridCol w:w="1303"/>
        <w:gridCol w:w="2320"/>
        <w:gridCol w:w="1767"/>
        <w:gridCol w:w="1019"/>
        <w:gridCol w:w="1416"/>
        <w:gridCol w:w="1399"/>
      </w:tblGrid>
      <w:tr w:rsidR="0005474D" w:rsidRPr="00B07597" w14:paraId="2200EA10" w14:textId="77777777" w:rsidTr="00402157">
        <w:trPr>
          <w:trHeight w:val="315"/>
          <w:tblHeader/>
        </w:trPr>
        <w:tc>
          <w:tcPr>
            <w:tcW w:w="539" w:type="dxa"/>
            <w:vMerge w:val="restart"/>
            <w:shd w:val="clear" w:color="auto" w:fill="FFFFFF"/>
            <w:vAlign w:val="center"/>
            <w:hideMark/>
          </w:tcPr>
          <w:p w14:paraId="77AD3642" w14:textId="77777777" w:rsidR="00B07597" w:rsidRPr="00B07597" w:rsidRDefault="00B07597" w:rsidP="00402157">
            <w:pPr>
              <w:widowControl/>
              <w:autoSpaceDE/>
              <w:ind w:firstLine="0"/>
              <w:jc w:val="center"/>
              <w:rPr>
                <w:color w:val="auto"/>
                <w:szCs w:val="24"/>
              </w:rPr>
            </w:pPr>
            <w:r w:rsidRPr="00B07597">
              <w:rPr>
                <w:color w:val="auto"/>
                <w:szCs w:val="24"/>
              </w:rPr>
              <w:t>№ з/у</w:t>
            </w:r>
          </w:p>
        </w:tc>
        <w:tc>
          <w:tcPr>
            <w:tcW w:w="1303" w:type="dxa"/>
            <w:vMerge w:val="restart"/>
            <w:shd w:val="clear" w:color="auto" w:fill="FFFFFF"/>
            <w:vAlign w:val="center"/>
          </w:tcPr>
          <w:p w14:paraId="4B07863A" w14:textId="77777777" w:rsidR="00B07597" w:rsidRPr="00B07597" w:rsidRDefault="00B07597" w:rsidP="00402157">
            <w:pPr>
              <w:widowControl/>
              <w:autoSpaceDE/>
              <w:ind w:firstLine="0"/>
              <w:jc w:val="center"/>
              <w:rPr>
                <w:color w:val="auto"/>
                <w:szCs w:val="24"/>
              </w:rPr>
            </w:pPr>
            <w:r w:rsidRPr="00B07597">
              <w:rPr>
                <w:color w:val="auto"/>
                <w:szCs w:val="24"/>
              </w:rPr>
              <w:t>Кадастровый номер</w:t>
            </w:r>
          </w:p>
        </w:tc>
        <w:tc>
          <w:tcPr>
            <w:tcW w:w="2320" w:type="dxa"/>
            <w:vMerge w:val="restart"/>
            <w:shd w:val="clear" w:color="auto" w:fill="FFFFFF"/>
            <w:vAlign w:val="center"/>
          </w:tcPr>
          <w:p w14:paraId="7AB52979" w14:textId="77777777" w:rsidR="00B07597" w:rsidRPr="00B07597" w:rsidRDefault="00B07597" w:rsidP="00402157">
            <w:pPr>
              <w:widowControl/>
              <w:autoSpaceDE/>
              <w:ind w:firstLine="0"/>
              <w:jc w:val="center"/>
              <w:rPr>
                <w:color w:val="auto"/>
                <w:szCs w:val="24"/>
              </w:rPr>
            </w:pPr>
            <w:r w:rsidRPr="00B07597">
              <w:rPr>
                <w:color w:val="auto"/>
                <w:szCs w:val="24"/>
              </w:rPr>
              <w:t>Адрес</w:t>
            </w:r>
          </w:p>
        </w:tc>
        <w:tc>
          <w:tcPr>
            <w:tcW w:w="1767" w:type="dxa"/>
            <w:vMerge w:val="restart"/>
            <w:shd w:val="clear" w:color="auto" w:fill="FFFFFF"/>
            <w:vAlign w:val="center"/>
            <w:hideMark/>
          </w:tcPr>
          <w:p w14:paraId="1304EEF6" w14:textId="77777777" w:rsidR="00B07597" w:rsidRPr="00B07597" w:rsidRDefault="00B07597" w:rsidP="00402157">
            <w:pPr>
              <w:widowControl/>
              <w:autoSpaceDE/>
              <w:ind w:firstLine="0"/>
              <w:jc w:val="center"/>
              <w:rPr>
                <w:color w:val="auto"/>
                <w:szCs w:val="24"/>
              </w:rPr>
            </w:pPr>
            <w:r w:rsidRPr="00B07597">
              <w:rPr>
                <w:color w:val="auto"/>
                <w:szCs w:val="24"/>
              </w:rPr>
              <w:t>Вид разрешенного использования</w:t>
            </w:r>
          </w:p>
        </w:tc>
        <w:tc>
          <w:tcPr>
            <w:tcW w:w="1019" w:type="dxa"/>
            <w:shd w:val="clear" w:color="auto" w:fill="FFFFFF"/>
            <w:vAlign w:val="center"/>
            <w:hideMark/>
          </w:tcPr>
          <w:p w14:paraId="3F500B57" w14:textId="77777777" w:rsidR="00B07597" w:rsidRPr="00B07597" w:rsidRDefault="00B07597" w:rsidP="00402157">
            <w:pPr>
              <w:widowControl/>
              <w:autoSpaceDE/>
              <w:ind w:firstLine="0"/>
              <w:jc w:val="center"/>
              <w:rPr>
                <w:color w:val="auto"/>
                <w:szCs w:val="24"/>
              </w:rPr>
            </w:pPr>
            <w:r w:rsidRPr="00B07597">
              <w:rPr>
                <w:color w:val="auto"/>
                <w:szCs w:val="24"/>
              </w:rPr>
              <w:t>Площадь з/у, м</w:t>
            </w:r>
            <w:r w:rsidRPr="00B07597">
              <w:rPr>
                <w:color w:val="auto"/>
                <w:szCs w:val="24"/>
                <w:vertAlign w:val="superscript"/>
              </w:rPr>
              <w:t>2</w:t>
            </w:r>
          </w:p>
        </w:tc>
        <w:tc>
          <w:tcPr>
            <w:tcW w:w="1416" w:type="dxa"/>
            <w:vMerge w:val="restart"/>
            <w:shd w:val="clear" w:color="auto" w:fill="FFFFFF"/>
            <w:vAlign w:val="center"/>
          </w:tcPr>
          <w:p w14:paraId="7CCFD661" w14:textId="77777777" w:rsidR="00B07597" w:rsidRPr="00B07597" w:rsidRDefault="00B07597" w:rsidP="00402157">
            <w:pPr>
              <w:widowControl/>
              <w:autoSpaceDE/>
              <w:ind w:firstLine="0"/>
              <w:jc w:val="center"/>
              <w:rPr>
                <w:color w:val="auto"/>
                <w:szCs w:val="24"/>
              </w:rPr>
            </w:pPr>
            <w:r w:rsidRPr="00B07597">
              <w:rPr>
                <w:color w:val="auto"/>
                <w:szCs w:val="24"/>
              </w:rPr>
              <w:t>Категория земель</w:t>
            </w:r>
          </w:p>
        </w:tc>
        <w:tc>
          <w:tcPr>
            <w:tcW w:w="1399" w:type="dxa"/>
            <w:vMerge w:val="restart"/>
            <w:shd w:val="clear" w:color="auto" w:fill="FFFFFF"/>
            <w:vAlign w:val="center"/>
          </w:tcPr>
          <w:p w14:paraId="4C6035E8" w14:textId="77777777" w:rsidR="00B07597" w:rsidRPr="00B07597" w:rsidRDefault="00B07597" w:rsidP="00402157">
            <w:pPr>
              <w:widowControl/>
              <w:autoSpaceDE/>
              <w:ind w:firstLine="0"/>
              <w:jc w:val="center"/>
              <w:rPr>
                <w:color w:val="auto"/>
                <w:szCs w:val="24"/>
              </w:rPr>
            </w:pPr>
            <w:r w:rsidRPr="00B07597">
              <w:rPr>
                <w:color w:val="auto"/>
                <w:szCs w:val="24"/>
              </w:rPr>
              <w:t>Примечание</w:t>
            </w:r>
          </w:p>
        </w:tc>
      </w:tr>
      <w:tr w:rsidR="0005474D" w:rsidRPr="00B07597" w14:paraId="449B4D67" w14:textId="77777777" w:rsidTr="00402157">
        <w:trPr>
          <w:trHeight w:val="315"/>
          <w:tblHeader/>
        </w:trPr>
        <w:tc>
          <w:tcPr>
            <w:tcW w:w="539" w:type="dxa"/>
            <w:vMerge/>
            <w:shd w:val="clear" w:color="auto" w:fill="FFFFFF"/>
            <w:vAlign w:val="center"/>
            <w:hideMark/>
          </w:tcPr>
          <w:p w14:paraId="1820270E" w14:textId="77777777" w:rsidR="00B07597" w:rsidRPr="00B07597" w:rsidRDefault="00B07597" w:rsidP="00402157">
            <w:pPr>
              <w:widowControl/>
              <w:autoSpaceDE/>
              <w:jc w:val="center"/>
              <w:rPr>
                <w:color w:val="auto"/>
                <w:szCs w:val="24"/>
              </w:rPr>
            </w:pPr>
          </w:p>
        </w:tc>
        <w:tc>
          <w:tcPr>
            <w:tcW w:w="1303" w:type="dxa"/>
            <w:vMerge/>
            <w:shd w:val="clear" w:color="auto" w:fill="FFFFFF"/>
          </w:tcPr>
          <w:p w14:paraId="24870341" w14:textId="77777777" w:rsidR="00B07597" w:rsidRPr="00B07597" w:rsidRDefault="00B07597" w:rsidP="00402157">
            <w:pPr>
              <w:widowControl/>
              <w:autoSpaceDE/>
              <w:jc w:val="center"/>
              <w:rPr>
                <w:color w:val="auto"/>
                <w:szCs w:val="24"/>
              </w:rPr>
            </w:pPr>
          </w:p>
        </w:tc>
        <w:tc>
          <w:tcPr>
            <w:tcW w:w="2320" w:type="dxa"/>
            <w:vMerge/>
            <w:shd w:val="clear" w:color="auto" w:fill="FFFFFF"/>
          </w:tcPr>
          <w:p w14:paraId="6A948CCF" w14:textId="77777777" w:rsidR="00B07597" w:rsidRPr="00B07597" w:rsidRDefault="00B07597" w:rsidP="00402157">
            <w:pPr>
              <w:widowControl/>
              <w:autoSpaceDE/>
              <w:jc w:val="center"/>
              <w:rPr>
                <w:color w:val="auto"/>
                <w:szCs w:val="24"/>
              </w:rPr>
            </w:pPr>
          </w:p>
        </w:tc>
        <w:tc>
          <w:tcPr>
            <w:tcW w:w="1767" w:type="dxa"/>
            <w:vMerge/>
            <w:shd w:val="clear" w:color="auto" w:fill="FFFFFF"/>
            <w:vAlign w:val="center"/>
            <w:hideMark/>
          </w:tcPr>
          <w:p w14:paraId="5FEAC3E1" w14:textId="77777777" w:rsidR="00B07597" w:rsidRPr="00B07597" w:rsidRDefault="00B07597" w:rsidP="00402157">
            <w:pPr>
              <w:widowControl/>
              <w:autoSpaceDE/>
              <w:jc w:val="center"/>
              <w:rPr>
                <w:color w:val="auto"/>
                <w:szCs w:val="24"/>
              </w:rPr>
            </w:pPr>
          </w:p>
        </w:tc>
        <w:tc>
          <w:tcPr>
            <w:tcW w:w="1019" w:type="dxa"/>
            <w:shd w:val="clear" w:color="auto" w:fill="FFFFFF"/>
            <w:vAlign w:val="center"/>
            <w:hideMark/>
          </w:tcPr>
          <w:p w14:paraId="4C69710B" w14:textId="77777777" w:rsidR="00B07597" w:rsidRPr="00B07597" w:rsidRDefault="00B07597" w:rsidP="00402157">
            <w:pPr>
              <w:widowControl/>
              <w:autoSpaceDE/>
              <w:ind w:firstLine="11"/>
              <w:jc w:val="center"/>
              <w:rPr>
                <w:color w:val="auto"/>
                <w:szCs w:val="24"/>
              </w:rPr>
            </w:pPr>
            <w:r w:rsidRPr="00B07597">
              <w:rPr>
                <w:color w:val="auto"/>
                <w:szCs w:val="24"/>
              </w:rPr>
              <w:t>фактическая</w:t>
            </w:r>
          </w:p>
        </w:tc>
        <w:tc>
          <w:tcPr>
            <w:tcW w:w="1416" w:type="dxa"/>
            <w:vMerge/>
            <w:shd w:val="clear" w:color="auto" w:fill="FFFFFF"/>
          </w:tcPr>
          <w:p w14:paraId="042298D4" w14:textId="77777777" w:rsidR="00B07597" w:rsidRPr="00B07597" w:rsidRDefault="00B07597" w:rsidP="00402157">
            <w:pPr>
              <w:widowControl/>
              <w:autoSpaceDE/>
              <w:jc w:val="center"/>
              <w:rPr>
                <w:color w:val="auto"/>
                <w:szCs w:val="24"/>
              </w:rPr>
            </w:pPr>
          </w:p>
        </w:tc>
        <w:tc>
          <w:tcPr>
            <w:tcW w:w="1399" w:type="dxa"/>
            <w:vMerge/>
            <w:shd w:val="clear" w:color="auto" w:fill="FFFFFF"/>
          </w:tcPr>
          <w:p w14:paraId="3E4DAAB9" w14:textId="77777777" w:rsidR="00B07597" w:rsidRPr="00B07597" w:rsidRDefault="00B07597" w:rsidP="00402157">
            <w:pPr>
              <w:widowControl/>
              <w:autoSpaceDE/>
              <w:jc w:val="center"/>
              <w:rPr>
                <w:color w:val="auto"/>
                <w:szCs w:val="24"/>
              </w:rPr>
            </w:pPr>
          </w:p>
        </w:tc>
      </w:tr>
      <w:tr w:rsidR="0005474D" w:rsidRPr="00B07597" w14:paraId="73A8B176" w14:textId="77777777" w:rsidTr="00402157">
        <w:trPr>
          <w:trHeight w:val="70"/>
        </w:trPr>
        <w:tc>
          <w:tcPr>
            <w:tcW w:w="539" w:type="dxa"/>
            <w:shd w:val="clear" w:color="auto" w:fill="FFFFFF"/>
            <w:vAlign w:val="center"/>
            <w:hideMark/>
          </w:tcPr>
          <w:p w14:paraId="14F54C3A" w14:textId="77777777" w:rsidR="00B07597" w:rsidRPr="00B07597" w:rsidRDefault="00B07597" w:rsidP="00402157">
            <w:pPr>
              <w:ind w:firstLine="0"/>
              <w:jc w:val="center"/>
              <w:rPr>
                <w:color w:val="auto"/>
              </w:rPr>
            </w:pPr>
            <w:r w:rsidRPr="00B07597">
              <w:rPr>
                <w:color w:val="auto"/>
              </w:rPr>
              <w:t>1</w:t>
            </w:r>
          </w:p>
        </w:tc>
        <w:tc>
          <w:tcPr>
            <w:tcW w:w="1303" w:type="dxa"/>
            <w:shd w:val="clear" w:color="auto" w:fill="FFFFFF"/>
            <w:vAlign w:val="center"/>
          </w:tcPr>
          <w:p w14:paraId="2179FE73" w14:textId="2A5FCBB7" w:rsidR="00B07597" w:rsidRPr="00B07597" w:rsidRDefault="00B07597" w:rsidP="00402157">
            <w:pPr>
              <w:ind w:firstLine="0"/>
              <w:jc w:val="center"/>
              <w:rPr>
                <w:color w:val="auto"/>
              </w:rPr>
            </w:pPr>
            <w:r w:rsidRPr="00B07597">
              <w:rPr>
                <w:color w:val="auto"/>
              </w:rPr>
              <w:t>53:15:00</w:t>
            </w:r>
            <w:r w:rsidR="00DE58E8">
              <w:rPr>
                <w:color w:val="auto"/>
              </w:rPr>
              <w:t>00000:1401</w:t>
            </w:r>
          </w:p>
        </w:tc>
        <w:tc>
          <w:tcPr>
            <w:tcW w:w="2320" w:type="dxa"/>
            <w:shd w:val="clear" w:color="auto" w:fill="FFFFFF"/>
            <w:vAlign w:val="center"/>
          </w:tcPr>
          <w:p w14:paraId="60235027" w14:textId="05A87E0E" w:rsidR="00B07597" w:rsidRPr="00B07597" w:rsidRDefault="000266E7" w:rsidP="00402157">
            <w:pPr>
              <w:widowControl/>
              <w:suppressAutoHyphens w:val="0"/>
              <w:autoSpaceDE/>
              <w:ind w:firstLine="0"/>
              <w:jc w:val="center"/>
              <w:rPr>
                <w:color w:val="auto"/>
              </w:rPr>
            </w:pPr>
            <w:r w:rsidRPr="000266E7">
              <w:rPr>
                <w:color w:val="auto"/>
              </w:rPr>
              <w:t>Новгородская область, р-н Поддорский, Поддорское сельское поселение, с Поддорье, ул</w:t>
            </w:r>
            <w:r w:rsidR="00904E40">
              <w:rPr>
                <w:color w:val="auto"/>
              </w:rPr>
              <w:t>. Октябрьская, з/у2</w:t>
            </w:r>
          </w:p>
        </w:tc>
        <w:tc>
          <w:tcPr>
            <w:tcW w:w="1767" w:type="dxa"/>
            <w:shd w:val="clear" w:color="auto" w:fill="FFFFFF"/>
            <w:vAlign w:val="center"/>
            <w:hideMark/>
          </w:tcPr>
          <w:p w14:paraId="45C6C1DB" w14:textId="29D65931" w:rsidR="00B07597" w:rsidRPr="00B07597" w:rsidRDefault="00B07597" w:rsidP="00402157">
            <w:pPr>
              <w:widowControl/>
              <w:suppressAutoHyphens w:val="0"/>
              <w:autoSpaceDE/>
              <w:ind w:firstLine="0"/>
              <w:jc w:val="center"/>
              <w:rPr>
                <w:color w:val="auto"/>
              </w:rPr>
            </w:pPr>
            <w:r w:rsidRPr="00B07597">
              <w:rPr>
                <w:color w:val="auto"/>
              </w:rPr>
              <w:t xml:space="preserve">Для </w:t>
            </w:r>
            <w:r w:rsidR="004F4F67">
              <w:rPr>
                <w:color w:val="auto"/>
              </w:rPr>
              <w:t>ведения личного подсобного хозяйства</w:t>
            </w:r>
          </w:p>
        </w:tc>
        <w:tc>
          <w:tcPr>
            <w:tcW w:w="1019" w:type="dxa"/>
            <w:shd w:val="clear" w:color="auto" w:fill="FFFFFF"/>
            <w:vAlign w:val="center"/>
            <w:hideMark/>
          </w:tcPr>
          <w:p w14:paraId="7507D8A7" w14:textId="00EF40CA" w:rsidR="00B07597" w:rsidRPr="00B07597" w:rsidRDefault="004F4F67" w:rsidP="00402157">
            <w:pPr>
              <w:ind w:firstLine="0"/>
              <w:jc w:val="center"/>
              <w:rPr>
                <w:color w:val="auto"/>
              </w:rPr>
            </w:pPr>
            <w:r>
              <w:rPr>
                <w:color w:val="auto"/>
              </w:rPr>
              <w:t>600</w:t>
            </w:r>
          </w:p>
        </w:tc>
        <w:tc>
          <w:tcPr>
            <w:tcW w:w="1416" w:type="dxa"/>
            <w:shd w:val="clear" w:color="auto" w:fill="FFFFFF"/>
            <w:vAlign w:val="center"/>
          </w:tcPr>
          <w:p w14:paraId="490F86AA" w14:textId="77777777" w:rsidR="00B07597" w:rsidRPr="00B07597" w:rsidRDefault="00B07597" w:rsidP="00402157">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73ADF54E" w14:textId="77777777" w:rsidR="00B07597" w:rsidRPr="00B07597" w:rsidRDefault="00B07597" w:rsidP="00402157">
            <w:pPr>
              <w:ind w:firstLine="0"/>
              <w:jc w:val="center"/>
              <w:rPr>
                <w:color w:val="auto"/>
              </w:rPr>
            </w:pPr>
            <w:r w:rsidRPr="00B07597">
              <w:rPr>
                <w:color w:val="auto"/>
              </w:rPr>
              <w:t>Уточненная площадь</w:t>
            </w:r>
          </w:p>
        </w:tc>
      </w:tr>
      <w:tr w:rsidR="00904E40" w:rsidRPr="00B07597" w14:paraId="5BB30B40" w14:textId="77777777" w:rsidTr="00402157">
        <w:trPr>
          <w:trHeight w:val="70"/>
        </w:trPr>
        <w:tc>
          <w:tcPr>
            <w:tcW w:w="539" w:type="dxa"/>
            <w:shd w:val="clear" w:color="auto" w:fill="FFFFFF"/>
            <w:vAlign w:val="center"/>
          </w:tcPr>
          <w:p w14:paraId="1D63CB41" w14:textId="50D80547" w:rsidR="00904E40" w:rsidRPr="00B07597" w:rsidRDefault="00904E40" w:rsidP="00904E40">
            <w:pPr>
              <w:ind w:firstLine="0"/>
              <w:jc w:val="center"/>
              <w:rPr>
                <w:color w:val="auto"/>
              </w:rPr>
            </w:pPr>
            <w:r>
              <w:rPr>
                <w:color w:val="auto"/>
              </w:rPr>
              <w:t>2</w:t>
            </w:r>
          </w:p>
        </w:tc>
        <w:tc>
          <w:tcPr>
            <w:tcW w:w="1303" w:type="dxa"/>
            <w:shd w:val="clear" w:color="auto" w:fill="FFFFFF"/>
            <w:vAlign w:val="center"/>
          </w:tcPr>
          <w:p w14:paraId="18794A2B" w14:textId="28FF487A" w:rsidR="00904E40" w:rsidRPr="00B07597" w:rsidRDefault="00904E40" w:rsidP="00904E40">
            <w:pPr>
              <w:ind w:firstLine="0"/>
              <w:jc w:val="center"/>
              <w:rPr>
                <w:color w:val="auto"/>
              </w:rPr>
            </w:pPr>
            <w:r w:rsidRPr="00B07597">
              <w:rPr>
                <w:color w:val="auto"/>
              </w:rPr>
              <w:t>53:15:00</w:t>
            </w:r>
            <w:r>
              <w:rPr>
                <w:color w:val="auto"/>
              </w:rPr>
              <w:t>10604:7</w:t>
            </w:r>
          </w:p>
        </w:tc>
        <w:tc>
          <w:tcPr>
            <w:tcW w:w="2320" w:type="dxa"/>
            <w:shd w:val="clear" w:color="auto" w:fill="FFFFFF"/>
            <w:vAlign w:val="center"/>
          </w:tcPr>
          <w:p w14:paraId="001F0707" w14:textId="31ADD242" w:rsidR="00904E40" w:rsidRPr="000266E7" w:rsidRDefault="00904E40" w:rsidP="00904E40">
            <w:pPr>
              <w:widowControl/>
              <w:suppressAutoHyphens w:val="0"/>
              <w:autoSpaceDE/>
              <w:ind w:firstLine="0"/>
              <w:jc w:val="center"/>
              <w:rPr>
                <w:color w:val="auto"/>
              </w:rPr>
            </w:pPr>
            <w:r w:rsidRPr="000266E7">
              <w:rPr>
                <w:color w:val="auto"/>
              </w:rPr>
              <w:t>Новгородская область, р-н Поддорский, Поддорское сельское поселение, с Поддорье, ул</w:t>
            </w:r>
            <w:r>
              <w:rPr>
                <w:color w:val="auto"/>
              </w:rPr>
              <w:t>. 8 Марта, 5</w:t>
            </w:r>
          </w:p>
        </w:tc>
        <w:tc>
          <w:tcPr>
            <w:tcW w:w="1767" w:type="dxa"/>
            <w:shd w:val="clear" w:color="auto" w:fill="FFFFFF"/>
            <w:vAlign w:val="center"/>
          </w:tcPr>
          <w:p w14:paraId="415D3BE2" w14:textId="52080C36" w:rsidR="00904E40" w:rsidRPr="00B07597" w:rsidRDefault="00904E40" w:rsidP="00904E40">
            <w:pPr>
              <w:widowControl/>
              <w:suppressAutoHyphens w:val="0"/>
              <w:autoSpaceDE/>
              <w:ind w:firstLine="0"/>
              <w:jc w:val="center"/>
              <w:rPr>
                <w:color w:val="auto"/>
              </w:rPr>
            </w:pPr>
            <w:r w:rsidRPr="00B07597">
              <w:rPr>
                <w:color w:val="auto"/>
              </w:rPr>
              <w:t xml:space="preserve">Для </w:t>
            </w:r>
            <w:r>
              <w:rPr>
                <w:color w:val="auto"/>
              </w:rPr>
              <w:t>ведения личного подсобного хозяйства</w:t>
            </w:r>
          </w:p>
        </w:tc>
        <w:tc>
          <w:tcPr>
            <w:tcW w:w="1019" w:type="dxa"/>
            <w:shd w:val="clear" w:color="auto" w:fill="FFFFFF"/>
            <w:vAlign w:val="center"/>
          </w:tcPr>
          <w:p w14:paraId="30CF2A9D" w14:textId="502AF58E" w:rsidR="00904E40" w:rsidRDefault="00904E40" w:rsidP="00904E40">
            <w:pPr>
              <w:ind w:firstLine="0"/>
              <w:jc w:val="center"/>
              <w:rPr>
                <w:color w:val="auto"/>
              </w:rPr>
            </w:pPr>
            <w:r>
              <w:rPr>
                <w:color w:val="auto"/>
              </w:rPr>
              <w:t>1236</w:t>
            </w:r>
          </w:p>
        </w:tc>
        <w:tc>
          <w:tcPr>
            <w:tcW w:w="1416" w:type="dxa"/>
            <w:shd w:val="clear" w:color="auto" w:fill="FFFFFF"/>
            <w:vAlign w:val="center"/>
          </w:tcPr>
          <w:p w14:paraId="16A2A546" w14:textId="7BE1D72C" w:rsidR="00904E40" w:rsidRPr="00B07597" w:rsidRDefault="00904E40" w:rsidP="00904E40">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78AB38E8" w14:textId="2208B0B7" w:rsidR="00904E40" w:rsidRPr="00B07597" w:rsidRDefault="00904E40" w:rsidP="00904E40">
            <w:pPr>
              <w:ind w:firstLine="0"/>
              <w:jc w:val="center"/>
              <w:rPr>
                <w:color w:val="auto"/>
              </w:rPr>
            </w:pPr>
            <w:r w:rsidRPr="00B07597">
              <w:rPr>
                <w:color w:val="auto"/>
              </w:rPr>
              <w:t>Уточненная площадь</w:t>
            </w:r>
          </w:p>
        </w:tc>
      </w:tr>
      <w:tr w:rsidR="00904E40" w:rsidRPr="00B07597" w14:paraId="68C0106A" w14:textId="77777777" w:rsidTr="00402157">
        <w:trPr>
          <w:trHeight w:val="70"/>
        </w:trPr>
        <w:tc>
          <w:tcPr>
            <w:tcW w:w="539" w:type="dxa"/>
            <w:shd w:val="clear" w:color="auto" w:fill="FFFFFF"/>
            <w:vAlign w:val="center"/>
            <w:hideMark/>
          </w:tcPr>
          <w:p w14:paraId="29ACED16" w14:textId="46D7E449" w:rsidR="00904E40" w:rsidRPr="00B07597" w:rsidRDefault="00AC18B5" w:rsidP="00904E40">
            <w:pPr>
              <w:ind w:firstLine="0"/>
              <w:jc w:val="center"/>
              <w:rPr>
                <w:color w:val="auto"/>
              </w:rPr>
            </w:pPr>
            <w:r>
              <w:rPr>
                <w:color w:val="auto"/>
              </w:rPr>
              <w:t>3</w:t>
            </w:r>
          </w:p>
        </w:tc>
        <w:tc>
          <w:tcPr>
            <w:tcW w:w="1303" w:type="dxa"/>
            <w:shd w:val="clear" w:color="auto" w:fill="FFFFFF"/>
            <w:vAlign w:val="center"/>
          </w:tcPr>
          <w:p w14:paraId="6A102A26" w14:textId="2B089CFB" w:rsidR="00904E40" w:rsidRPr="00B07597" w:rsidRDefault="00904E40" w:rsidP="00904E40">
            <w:pPr>
              <w:ind w:firstLine="0"/>
              <w:jc w:val="center"/>
              <w:rPr>
                <w:color w:val="auto"/>
              </w:rPr>
            </w:pPr>
            <w:r w:rsidRPr="00B07597">
              <w:rPr>
                <w:color w:val="auto"/>
              </w:rPr>
              <w:t>53:15:00</w:t>
            </w:r>
            <w:r>
              <w:rPr>
                <w:color w:val="auto"/>
              </w:rPr>
              <w:t>10604:227/1, 227/2, 227/3</w:t>
            </w:r>
            <w:r w:rsidR="00770D52">
              <w:rPr>
                <w:color w:val="auto"/>
              </w:rPr>
              <w:t>, 227/4</w:t>
            </w:r>
          </w:p>
        </w:tc>
        <w:tc>
          <w:tcPr>
            <w:tcW w:w="2320" w:type="dxa"/>
            <w:shd w:val="clear" w:color="auto" w:fill="FFFFFF"/>
            <w:vAlign w:val="center"/>
          </w:tcPr>
          <w:p w14:paraId="092DE6C0" w14:textId="78770F78" w:rsidR="00904E40" w:rsidRPr="00B07597" w:rsidRDefault="00904E40" w:rsidP="00904E40">
            <w:pPr>
              <w:widowControl/>
              <w:suppressAutoHyphens w:val="0"/>
              <w:autoSpaceDE/>
              <w:ind w:firstLine="0"/>
              <w:jc w:val="center"/>
              <w:rPr>
                <w:color w:val="auto"/>
              </w:rPr>
            </w:pPr>
            <w:r w:rsidRPr="003D7D15">
              <w:rPr>
                <w:color w:val="auto"/>
              </w:rPr>
              <w:t xml:space="preserve">Новгородская область, р-н Поддорский, с/п Поддорское, с Поддорье, </w:t>
            </w:r>
            <w:r w:rsidR="00770D52">
              <w:rPr>
                <w:color w:val="auto"/>
              </w:rPr>
              <w:t>пер. Коммунальный, з/у 3б</w:t>
            </w:r>
          </w:p>
        </w:tc>
        <w:tc>
          <w:tcPr>
            <w:tcW w:w="1767" w:type="dxa"/>
            <w:shd w:val="clear" w:color="auto" w:fill="FFFFFF"/>
            <w:vAlign w:val="center"/>
            <w:hideMark/>
          </w:tcPr>
          <w:p w14:paraId="40F9F94A" w14:textId="22E8B7E8" w:rsidR="00904E40" w:rsidRPr="00B07597" w:rsidRDefault="00904E40" w:rsidP="00904E40">
            <w:pPr>
              <w:widowControl/>
              <w:suppressAutoHyphens w:val="0"/>
              <w:autoSpaceDE/>
              <w:ind w:firstLine="0"/>
              <w:jc w:val="center"/>
              <w:rPr>
                <w:color w:val="auto"/>
              </w:rPr>
            </w:pPr>
            <w:r w:rsidRPr="00B07597">
              <w:rPr>
                <w:color w:val="auto"/>
              </w:rPr>
              <w:t xml:space="preserve">Для </w:t>
            </w:r>
            <w:r>
              <w:rPr>
                <w:color w:val="auto"/>
              </w:rPr>
              <w:t>ведения личного подсобного хозяйства (приусадебный земельный участок)</w:t>
            </w:r>
          </w:p>
        </w:tc>
        <w:tc>
          <w:tcPr>
            <w:tcW w:w="1019" w:type="dxa"/>
            <w:shd w:val="clear" w:color="auto" w:fill="FFFFFF"/>
            <w:vAlign w:val="center"/>
            <w:hideMark/>
          </w:tcPr>
          <w:p w14:paraId="50DD65CC" w14:textId="487589A1" w:rsidR="00904E40" w:rsidRPr="00B07597" w:rsidRDefault="00904E40" w:rsidP="00904E40">
            <w:pPr>
              <w:ind w:firstLine="0"/>
              <w:jc w:val="center"/>
              <w:rPr>
                <w:color w:val="auto"/>
              </w:rPr>
            </w:pPr>
            <w:r>
              <w:rPr>
                <w:color w:val="auto"/>
              </w:rPr>
              <w:t>811</w:t>
            </w:r>
          </w:p>
        </w:tc>
        <w:tc>
          <w:tcPr>
            <w:tcW w:w="1416" w:type="dxa"/>
            <w:shd w:val="clear" w:color="auto" w:fill="FFFFFF"/>
            <w:vAlign w:val="center"/>
          </w:tcPr>
          <w:p w14:paraId="58971BC0" w14:textId="77777777" w:rsidR="00904E40" w:rsidRPr="00B07597" w:rsidRDefault="00904E40" w:rsidP="00904E40">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38106A05" w14:textId="77777777" w:rsidR="00904E40" w:rsidRPr="00B07597" w:rsidRDefault="00904E40" w:rsidP="00904E40">
            <w:pPr>
              <w:ind w:firstLine="0"/>
              <w:jc w:val="center"/>
              <w:rPr>
                <w:color w:val="auto"/>
              </w:rPr>
            </w:pPr>
            <w:r>
              <w:rPr>
                <w:color w:val="auto"/>
              </w:rPr>
              <w:t>Уточненная</w:t>
            </w:r>
            <w:r w:rsidRPr="00B07597">
              <w:rPr>
                <w:color w:val="auto"/>
              </w:rPr>
              <w:t xml:space="preserve"> площадь</w:t>
            </w:r>
          </w:p>
        </w:tc>
      </w:tr>
      <w:tr w:rsidR="002A0043" w:rsidRPr="00B07597" w14:paraId="152E2348" w14:textId="77777777" w:rsidTr="002A0043">
        <w:trPr>
          <w:trHeight w:val="70"/>
        </w:trPr>
        <w:tc>
          <w:tcPr>
            <w:tcW w:w="539" w:type="dxa"/>
            <w:shd w:val="clear" w:color="auto" w:fill="FFFFFF"/>
            <w:vAlign w:val="center"/>
            <w:hideMark/>
          </w:tcPr>
          <w:p w14:paraId="2B42A11B" w14:textId="19F59C92" w:rsidR="002A0043" w:rsidRPr="00B07597" w:rsidRDefault="00AC18B5" w:rsidP="002A0043">
            <w:pPr>
              <w:ind w:firstLine="0"/>
              <w:jc w:val="center"/>
              <w:rPr>
                <w:color w:val="auto"/>
              </w:rPr>
            </w:pPr>
            <w:r>
              <w:rPr>
                <w:color w:val="auto"/>
              </w:rPr>
              <w:t>4</w:t>
            </w:r>
          </w:p>
        </w:tc>
        <w:tc>
          <w:tcPr>
            <w:tcW w:w="1303" w:type="dxa"/>
            <w:shd w:val="clear" w:color="auto" w:fill="FFFFFF"/>
            <w:vAlign w:val="center"/>
          </w:tcPr>
          <w:p w14:paraId="362B402E" w14:textId="3503FF7E" w:rsidR="002A0043" w:rsidRPr="00B07597" w:rsidRDefault="002A0043" w:rsidP="002A0043">
            <w:pPr>
              <w:ind w:firstLine="0"/>
              <w:jc w:val="center"/>
              <w:rPr>
                <w:color w:val="auto"/>
              </w:rPr>
            </w:pPr>
            <w:r w:rsidRPr="00B07597">
              <w:rPr>
                <w:color w:val="auto"/>
              </w:rPr>
              <w:t>53:15:001</w:t>
            </w:r>
            <w:r>
              <w:rPr>
                <w:color w:val="auto"/>
              </w:rPr>
              <w:t>0604:50</w:t>
            </w:r>
          </w:p>
        </w:tc>
        <w:tc>
          <w:tcPr>
            <w:tcW w:w="2320" w:type="dxa"/>
            <w:shd w:val="clear" w:color="auto" w:fill="FFFFFF"/>
            <w:vAlign w:val="center"/>
          </w:tcPr>
          <w:p w14:paraId="344A0778" w14:textId="5E9F56A5" w:rsidR="002A0043" w:rsidRPr="00B07597" w:rsidRDefault="002A0043" w:rsidP="002A0043">
            <w:pPr>
              <w:ind w:firstLine="0"/>
              <w:jc w:val="center"/>
              <w:rPr>
                <w:color w:val="auto"/>
              </w:rPr>
            </w:pPr>
            <w:r w:rsidRPr="00EB4EA1">
              <w:rPr>
                <w:color w:val="auto"/>
              </w:rPr>
              <w:t>Российская Федерация, Новгородская область, Поддорский муниципальный район, Поддорское сельское поселение, село Поддорье</w:t>
            </w:r>
            <w:r>
              <w:rPr>
                <w:color w:val="auto"/>
              </w:rPr>
              <w:t xml:space="preserve">, ул. </w:t>
            </w:r>
            <w:r>
              <w:rPr>
                <w:color w:val="auto"/>
              </w:rPr>
              <w:lastRenderedPageBreak/>
              <w:t>Октябрьская, д. 23</w:t>
            </w:r>
          </w:p>
        </w:tc>
        <w:tc>
          <w:tcPr>
            <w:tcW w:w="1767" w:type="dxa"/>
            <w:shd w:val="clear" w:color="auto" w:fill="FFFFFF"/>
            <w:vAlign w:val="center"/>
          </w:tcPr>
          <w:p w14:paraId="170D4982" w14:textId="7C473E93" w:rsidR="002A0043" w:rsidRPr="00B07597" w:rsidRDefault="002A0043" w:rsidP="002A0043">
            <w:pPr>
              <w:ind w:firstLine="0"/>
              <w:jc w:val="center"/>
              <w:rPr>
                <w:color w:val="auto"/>
              </w:rPr>
            </w:pPr>
            <w:r w:rsidRPr="00B07597">
              <w:rPr>
                <w:color w:val="auto"/>
              </w:rPr>
              <w:lastRenderedPageBreak/>
              <w:t xml:space="preserve">Для </w:t>
            </w:r>
            <w:r>
              <w:rPr>
                <w:color w:val="auto"/>
              </w:rPr>
              <w:t>административного здания и его обслуживания</w:t>
            </w:r>
          </w:p>
        </w:tc>
        <w:tc>
          <w:tcPr>
            <w:tcW w:w="1019" w:type="dxa"/>
            <w:shd w:val="clear" w:color="auto" w:fill="FFFFFF"/>
            <w:vAlign w:val="center"/>
          </w:tcPr>
          <w:p w14:paraId="73C9BB91" w14:textId="54388211" w:rsidR="002A0043" w:rsidRPr="00B07597" w:rsidRDefault="002A0043" w:rsidP="002A0043">
            <w:pPr>
              <w:ind w:firstLine="0"/>
              <w:jc w:val="center"/>
              <w:rPr>
                <w:color w:val="auto"/>
              </w:rPr>
            </w:pPr>
            <w:r>
              <w:rPr>
                <w:color w:val="auto"/>
              </w:rPr>
              <w:t>2201</w:t>
            </w:r>
          </w:p>
        </w:tc>
        <w:tc>
          <w:tcPr>
            <w:tcW w:w="1416" w:type="dxa"/>
            <w:shd w:val="clear" w:color="auto" w:fill="FFFFFF"/>
            <w:vAlign w:val="center"/>
          </w:tcPr>
          <w:p w14:paraId="1D2DA47C" w14:textId="16E298F9" w:rsidR="002A0043" w:rsidRPr="00B07597" w:rsidRDefault="002A0043" w:rsidP="002A0043">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7B0BF7CB" w14:textId="0E135749" w:rsidR="002A0043" w:rsidRPr="00B07597" w:rsidRDefault="002A0043" w:rsidP="002A0043">
            <w:pPr>
              <w:ind w:firstLine="0"/>
              <w:jc w:val="center"/>
              <w:rPr>
                <w:color w:val="auto"/>
              </w:rPr>
            </w:pPr>
            <w:r w:rsidRPr="00B07597">
              <w:rPr>
                <w:color w:val="auto"/>
              </w:rPr>
              <w:t>Уточненная площадь</w:t>
            </w:r>
          </w:p>
        </w:tc>
      </w:tr>
      <w:tr w:rsidR="002A0043" w:rsidRPr="00B07597" w14:paraId="7FEEAA35" w14:textId="77777777" w:rsidTr="00A704CF">
        <w:trPr>
          <w:trHeight w:val="70"/>
        </w:trPr>
        <w:tc>
          <w:tcPr>
            <w:tcW w:w="539" w:type="dxa"/>
            <w:shd w:val="clear" w:color="auto" w:fill="FFFFFF"/>
            <w:vAlign w:val="center"/>
            <w:hideMark/>
          </w:tcPr>
          <w:p w14:paraId="3E2049A1" w14:textId="77777777" w:rsidR="002A0043" w:rsidRPr="00B07597" w:rsidRDefault="002A0043" w:rsidP="002A0043">
            <w:pPr>
              <w:ind w:firstLine="0"/>
              <w:jc w:val="center"/>
              <w:rPr>
                <w:color w:val="auto"/>
              </w:rPr>
            </w:pPr>
            <w:r w:rsidRPr="00B07597">
              <w:rPr>
                <w:color w:val="auto"/>
              </w:rPr>
              <w:t>5</w:t>
            </w:r>
          </w:p>
        </w:tc>
        <w:tc>
          <w:tcPr>
            <w:tcW w:w="1303" w:type="dxa"/>
            <w:shd w:val="clear" w:color="auto" w:fill="FFFFFF"/>
            <w:vAlign w:val="center"/>
          </w:tcPr>
          <w:p w14:paraId="77B57D27" w14:textId="03D9040E" w:rsidR="002A0043" w:rsidRPr="00B07597" w:rsidRDefault="002A0043" w:rsidP="002A0043">
            <w:pPr>
              <w:ind w:firstLine="0"/>
              <w:jc w:val="center"/>
              <w:rPr>
                <w:color w:val="auto"/>
              </w:rPr>
            </w:pPr>
            <w:r w:rsidRPr="00B07597">
              <w:rPr>
                <w:color w:val="auto"/>
              </w:rPr>
              <w:t>53:15:001</w:t>
            </w:r>
            <w:r>
              <w:rPr>
                <w:color w:val="auto"/>
              </w:rPr>
              <w:t>0604:226</w:t>
            </w:r>
          </w:p>
        </w:tc>
        <w:tc>
          <w:tcPr>
            <w:tcW w:w="2320" w:type="dxa"/>
            <w:shd w:val="clear" w:color="auto" w:fill="FFFFFF"/>
            <w:vAlign w:val="center"/>
          </w:tcPr>
          <w:p w14:paraId="088F2EF1" w14:textId="089C6BF8" w:rsidR="002A0043" w:rsidRPr="00B07597" w:rsidRDefault="002A0043" w:rsidP="002A0043">
            <w:pPr>
              <w:ind w:firstLine="0"/>
              <w:jc w:val="center"/>
              <w:rPr>
                <w:color w:val="auto"/>
              </w:rPr>
            </w:pPr>
            <w:r w:rsidRPr="00E0608B">
              <w:rPr>
                <w:color w:val="auto"/>
              </w:rPr>
              <w:t xml:space="preserve">Новгородская обл, р-н Поддорский, Поддорское сельское поселение, с Поддорье, </w:t>
            </w:r>
            <w:r w:rsidR="00BC4157">
              <w:rPr>
                <w:color w:val="auto"/>
              </w:rPr>
              <w:t>пер. Коммунальный, з/у 3а</w:t>
            </w:r>
          </w:p>
        </w:tc>
        <w:tc>
          <w:tcPr>
            <w:tcW w:w="1767" w:type="dxa"/>
            <w:shd w:val="clear" w:color="auto" w:fill="FFFFFF"/>
            <w:vAlign w:val="center"/>
          </w:tcPr>
          <w:p w14:paraId="78088B12" w14:textId="3D5A26FE" w:rsidR="002A0043" w:rsidRPr="00B07597" w:rsidRDefault="002A0043" w:rsidP="002A0043">
            <w:pPr>
              <w:ind w:firstLine="0"/>
              <w:jc w:val="center"/>
              <w:rPr>
                <w:color w:val="auto"/>
              </w:rPr>
            </w:pPr>
            <w:r>
              <w:rPr>
                <w:color w:val="auto"/>
              </w:rPr>
              <w:t>Коммунальное обслуживание</w:t>
            </w:r>
          </w:p>
        </w:tc>
        <w:tc>
          <w:tcPr>
            <w:tcW w:w="1019" w:type="dxa"/>
            <w:shd w:val="clear" w:color="auto" w:fill="FFFFFF"/>
            <w:vAlign w:val="center"/>
            <w:hideMark/>
          </w:tcPr>
          <w:p w14:paraId="7ACC223A" w14:textId="1FE8AAFE" w:rsidR="002A0043" w:rsidRPr="00B07597" w:rsidRDefault="002A0043" w:rsidP="002A0043">
            <w:pPr>
              <w:ind w:firstLine="0"/>
              <w:jc w:val="center"/>
              <w:rPr>
                <w:color w:val="auto"/>
              </w:rPr>
            </w:pPr>
            <w:r>
              <w:rPr>
                <w:color w:val="auto"/>
              </w:rPr>
              <w:t>25</w:t>
            </w:r>
          </w:p>
        </w:tc>
        <w:tc>
          <w:tcPr>
            <w:tcW w:w="1416" w:type="dxa"/>
            <w:shd w:val="clear" w:color="auto" w:fill="FFFFFF"/>
            <w:vAlign w:val="center"/>
          </w:tcPr>
          <w:p w14:paraId="044A1278" w14:textId="77777777" w:rsidR="002A0043" w:rsidRPr="00B07597" w:rsidRDefault="002A0043" w:rsidP="002A0043">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28B341C3" w14:textId="77777777" w:rsidR="002A0043" w:rsidRPr="00B07597" w:rsidRDefault="002A0043" w:rsidP="002A0043">
            <w:pPr>
              <w:ind w:firstLine="0"/>
              <w:jc w:val="center"/>
              <w:rPr>
                <w:color w:val="auto"/>
              </w:rPr>
            </w:pPr>
            <w:r w:rsidRPr="00B07597">
              <w:rPr>
                <w:color w:val="auto"/>
              </w:rPr>
              <w:t>Уточненная площадь</w:t>
            </w:r>
          </w:p>
        </w:tc>
      </w:tr>
      <w:tr w:rsidR="002A0043" w:rsidRPr="00B07597" w14:paraId="1648D70E" w14:textId="77777777" w:rsidTr="00402157">
        <w:trPr>
          <w:trHeight w:val="70"/>
        </w:trPr>
        <w:tc>
          <w:tcPr>
            <w:tcW w:w="539" w:type="dxa"/>
            <w:shd w:val="clear" w:color="auto" w:fill="FFFFFF"/>
            <w:vAlign w:val="center"/>
            <w:hideMark/>
          </w:tcPr>
          <w:p w14:paraId="0204A154" w14:textId="77777777" w:rsidR="002A0043" w:rsidRPr="00B07597" w:rsidRDefault="002A0043" w:rsidP="002A0043">
            <w:pPr>
              <w:ind w:firstLine="0"/>
              <w:jc w:val="center"/>
              <w:rPr>
                <w:color w:val="auto"/>
              </w:rPr>
            </w:pPr>
            <w:r w:rsidRPr="00C65A9C">
              <w:rPr>
                <w:color w:val="000000" w:themeColor="text1"/>
              </w:rPr>
              <w:t>6</w:t>
            </w:r>
          </w:p>
        </w:tc>
        <w:tc>
          <w:tcPr>
            <w:tcW w:w="1303" w:type="dxa"/>
            <w:shd w:val="clear" w:color="auto" w:fill="FFFFFF"/>
            <w:vAlign w:val="center"/>
          </w:tcPr>
          <w:p w14:paraId="06ADC08D" w14:textId="58451456" w:rsidR="002A0043" w:rsidRPr="00B07597" w:rsidRDefault="002A0043" w:rsidP="002A0043">
            <w:pPr>
              <w:ind w:firstLine="0"/>
              <w:jc w:val="center"/>
              <w:rPr>
                <w:color w:val="auto"/>
              </w:rPr>
            </w:pPr>
            <w:r w:rsidRPr="00B07597">
              <w:rPr>
                <w:color w:val="auto"/>
              </w:rPr>
              <w:t>53:15:001</w:t>
            </w:r>
            <w:r>
              <w:rPr>
                <w:color w:val="auto"/>
              </w:rPr>
              <w:t>0604:</w:t>
            </w:r>
            <w:r w:rsidR="00C65A9C">
              <w:rPr>
                <w:color w:val="auto"/>
              </w:rPr>
              <w:t>108</w:t>
            </w:r>
          </w:p>
        </w:tc>
        <w:tc>
          <w:tcPr>
            <w:tcW w:w="2320" w:type="dxa"/>
            <w:shd w:val="clear" w:color="auto" w:fill="FFFFFF"/>
            <w:vAlign w:val="center"/>
          </w:tcPr>
          <w:p w14:paraId="52C09B12" w14:textId="293F9A78" w:rsidR="002A0043" w:rsidRPr="00C65A9C" w:rsidRDefault="002A0043" w:rsidP="002A0043">
            <w:pPr>
              <w:ind w:firstLine="0"/>
              <w:jc w:val="center"/>
              <w:rPr>
                <w:color w:val="000000" w:themeColor="text1"/>
              </w:rPr>
            </w:pPr>
            <w:r w:rsidRPr="00C65A9C">
              <w:rPr>
                <w:color w:val="000000" w:themeColor="text1"/>
              </w:rPr>
              <w:t xml:space="preserve">Новгородская область, р-н Поддорский, с/п Поддорское, с Поддорье, </w:t>
            </w:r>
            <w:r w:rsidR="00C65A9C" w:rsidRPr="00C65A9C">
              <w:rPr>
                <w:color w:val="000000" w:themeColor="text1"/>
              </w:rPr>
              <w:t>пер. Коммунальный, уч. 19б</w:t>
            </w:r>
          </w:p>
        </w:tc>
        <w:tc>
          <w:tcPr>
            <w:tcW w:w="1767" w:type="dxa"/>
            <w:shd w:val="clear" w:color="auto" w:fill="FFFFFF"/>
            <w:vAlign w:val="center"/>
            <w:hideMark/>
          </w:tcPr>
          <w:p w14:paraId="4209D4B3" w14:textId="788ABB38" w:rsidR="002A0043" w:rsidRPr="00B07597" w:rsidRDefault="00C65A9C" w:rsidP="002A0043">
            <w:pPr>
              <w:ind w:firstLine="0"/>
              <w:jc w:val="center"/>
              <w:rPr>
                <w:color w:val="auto"/>
              </w:rPr>
            </w:pPr>
            <w:r>
              <w:rPr>
                <w:color w:val="auto"/>
              </w:rPr>
              <w:t>Магазины</w:t>
            </w:r>
          </w:p>
        </w:tc>
        <w:tc>
          <w:tcPr>
            <w:tcW w:w="1019" w:type="dxa"/>
            <w:shd w:val="clear" w:color="auto" w:fill="FFFFFF"/>
            <w:vAlign w:val="center"/>
            <w:hideMark/>
          </w:tcPr>
          <w:p w14:paraId="0E31B969" w14:textId="1C2BB069" w:rsidR="002A0043" w:rsidRPr="00B07597" w:rsidRDefault="00C65A9C" w:rsidP="002A0043">
            <w:pPr>
              <w:ind w:firstLine="0"/>
              <w:jc w:val="center"/>
              <w:rPr>
                <w:color w:val="auto"/>
              </w:rPr>
            </w:pPr>
            <w:r>
              <w:rPr>
                <w:color w:val="auto"/>
              </w:rPr>
              <w:t>199</w:t>
            </w:r>
          </w:p>
        </w:tc>
        <w:tc>
          <w:tcPr>
            <w:tcW w:w="1416" w:type="dxa"/>
            <w:shd w:val="clear" w:color="auto" w:fill="FFFFFF"/>
            <w:vAlign w:val="center"/>
          </w:tcPr>
          <w:p w14:paraId="24A2B794" w14:textId="77777777" w:rsidR="002A0043" w:rsidRPr="00B07597" w:rsidRDefault="002A0043" w:rsidP="002A0043">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116978B8" w14:textId="77777777" w:rsidR="002A0043" w:rsidRPr="00B07597" w:rsidRDefault="002A0043" w:rsidP="002A0043">
            <w:pPr>
              <w:ind w:firstLine="0"/>
              <w:jc w:val="center"/>
              <w:rPr>
                <w:color w:val="auto"/>
              </w:rPr>
            </w:pPr>
            <w:r w:rsidRPr="00B07597">
              <w:rPr>
                <w:color w:val="auto"/>
              </w:rPr>
              <w:t>Уточненная площадь</w:t>
            </w:r>
          </w:p>
        </w:tc>
      </w:tr>
      <w:tr w:rsidR="002A0043" w:rsidRPr="00B07597" w14:paraId="76A6279A" w14:textId="77777777" w:rsidTr="00402157">
        <w:trPr>
          <w:trHeight w:val="70"/>
        </w:trPr>
        <w:tc>
          <w:tcPr>
            <w:tcW w:w="539" w:type="dxa"/>
            <w:shd w:val="clear" w:color="auto" w:fill="FFFFFF"/>
            <w:vAlign w:val="center"/>
          </w:tcPr>
          <w:p w14:paraId="0C679ECF" w14:textId="33FC2A7F" w:rsidR="002A0043" w:rsidRPr="00B07597" w:rsidRDefault="00AC18B5" w:rsidP="002A0043">
            <w:pPr>
              <w:ind w:firstLine="0"/>
              <w:jc w:val="center"/>
              <w:rPr>
                <w:color w:val="auto"/>
              </w:rPr>
            </w:pPr>
            <w:r>
              <w:rPr>
                <w:color w:val="auto"/>
              </w:rPr>
              <w:t>7</w:t>
            </w:r>
          </w:p>
        </w:tc>
        <w:tc>
          <w:tcPr>
            <w:tcW w:w="1303" w:type="dxa"/>
            <w:shd w:val="clear" w:color="auto" w:fill="FFFFFF"/>
            <w:vAlign w:val="center"/>
          </w:tcPr>
          <w:p w14:paraId="7E440FFC" w14:textId="5368F23A" w:rsidR="002A0043" w:rsidRPr="00B07597" w:rsidRDefault="002A0043" w:rsidP="002A0043">
            <w:pPr>
              <w:ind w:firstLine="0"/>
              <w:jc w:val="center"/>
              <w:rPr>
                <w:color w:val="auto"/>
              </w:rPr>
            </w:pPr>
            <w:r w:rsidRPr="00B07597">
              <w:rPr>
                <w:color w:val="auto"/>
              </w:rPr>
              <w:t>53:15:001</w:t>
            </w:r>
            <w:r>
              <w:rPr>
                <w:color w:val="auto"/>
              </w:rPr>
              <w:t>0604:</w:t>
            </w:r>
            <w:r w:rsidR="00AC18B5">
              <w:rPr>
                <w:color w:val="auto"/>
              </w:rPr>
              <w:t>48</w:t>
            </w:r>
          </w:p>
        </w:tc>
        <w:tc>
          <w:tcPr>
            <w:tcW w:w="2320" w:type="dxa"/>
            <w:shd w:val="clear" w:color="auto" w:fill="FFFFFF"/>
            <w:vAlign w:val="center"/>
          </w:tcPr>
          <w:p w14:paraId="14263DDF" w14:textId="4EA81F9D" w:rsidR="002A0043" w:rsidRPr="00EB4EA1" w:rsidRDefault="002A0043" w:rsidP="002A0043">
            <w:pPr>
              <w:ind w:firstLine="0"/>
              <w:jc w:val="center"/>
              <w:rPr>
                <w:color w:val="auto"/>
              </w:rPr>
            </w:pPr>
            <w:r w:rsidRPr="00EB4EA1">
              <w:rPr>
                <w:color w:val="auto"/>
              </w:rPr>
              <w:t>Российская Федерация, Новгородская область, Поддорский муниципальный район, Поддорское сельское поселение, село Поддорье</w:t>
            </w:r>
            <w:r w:rsidR="00AC18B5">
              <w:rPr>
                <w:color w:val="auto"/>
              </w:rPr>
              <w:t xml:space="preserve">, </w:t>
            </w:r>
            <w:r w:rsidR="00AC18B5" w:rsidRPr="00C65A9C">
              <w:rPr>
                <w:color w:val="000000" w:themeColor="text1"/>
              </w:rPr>
              <w:t xml:space="preserve">пер. Коммунальный, </w:t>
            </w:r>
            <w:r w:rsidR="00AC18B5">
              <w:rPr>
                <w:color w:val="000000" w:themeColor="text1"/>
              </w:rPr>
              <w:t>д. 19а</w:t>
            </w:r>
          </w:p>
        </w:tc>
        <w:tc>
          <w:tcPr>
            <w:tcW w:w="1767" w:type="dxa"/>
            <w:shd w:val="clear" w:color="auto" w:fill="FFFFFF"/>
            <w:vAlign w:val="center"/>
          </w:tcPr>
          <w:p w14:paraId="1A20494A" w14:textId="0A579D7E" w:rsidR="002A0043" w:rsidRPr="00EB4EA1" w:rsidRDefault="00AC18B5" w:rsidP="002A0043">
            <w:pPr>
              <w:ind w:firstLine="0"/>
              <w:jc w:val="center"/>
              <w:rPr>
                <w:color w:val="auto"/>
              </w:rPr>
            </w:pPr>
            <w:r>
              <w:rPr>
                <w:color w:val="auto"/>
              </w:rPr>
              <w:t>Для обслуживания здания гаражей</w:t>
            </w:r>
          </w:p>
        </w:tc>
        <w:tc>
          <w:tcPr>
            <w:tcW w:w="1019" w:type="dxa"/>
            <w:shd w:val="clear" w:color="auto" w:fill="FFFFFF"/>
            <w:vAlign w:val="center"/>
          </w:tcPr>
          <w:p w14:paraId="63A854FA" w14:textId="7BCE5B1E" w:rsidR="002A0043" w:rsidRDefault="00E90081" w:rsidP="002A0043">
            <w:pPr>
              <w:ind w:firstLine="0"/>
              <w:jc w:val="center"/>
              <w:rPr>
                <w:color w:val="auto"/>
              </w:rPr>
            </w:pPr>
            <w:r>
              <w:rPr>
                <w:color w:val="auto"/>
              </w:rPr>
              <w:t>588</w:t>
            </w:r>
          </w:p>
        </w:tc>
        <w:tc>
          <w:tcPr>
            <w:tcW w:w="1416" w:type="dxa"/>
            <w:shd w:val="clear" w:color="auto" w:fill="FFFFFF"/>
            <w:vAlign w:val="center"/>
          </w:tcPr>
          <w:p w14:paraId="4BD0E465" w14:textId="2C744A22" w:rsidR="002A0043" w:rsidRPr="00B07597" w:rsidRDefault="002A0043" w:rsidP="002A0043">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27D6CDE9" w14:textId="6AE765EB" w:rsidR="002A0043" w:rsidRPr="00B07597" w:rsidRDefault="002A0043" w:rsidP="002A0043">
            <w:pPr>
              <w:ind w:firstLine="0"/>
              <w:jc w:val="center"/>
              <w:rPr>
                <w:color w:val="auto"/>
              </w:rPr>
            </w:pPr>
            <w:r w:rsidRPr="00B07597">
              <w:rPr>
                <w:color w:val="auto"/>
              </w:rPr>
              <w:t>Уточненная площадь</w:t>
            </w:r>
          </w:p>
        </w:tc>
      </w:tr>
      <w:tr w:rsidR="002A0043" w:rsidRPr="00B07597" w14:paraId="5E48E7AA" w14:textId="77777777" w:rsidTr="00402157">
        <w:trPr>
          <w:trHeight w:val="70"/>
        </w:trPr>
        <w:tc>
          <w:tcPr>
            <w:tcW w:w="539" w:type="dxa"/>
            <w:shd w:val="clear" w:color="auto" w:fill="FFFFFF"/>
            <w:vAlign w:val="center"/>
          </w:tcPr>
          <w:p w14:paraId="60C789C1" w14:textId="363D987D" w:rsidR="002A0043" w:rsidRPr="00B07597" w:rsidRDefault="00D92DE9" w:rsidP="002A0043">
            <w:pPr>
              <w:ind w:firstLine="0"/>
              <w:jc w:val="center"/>
              <w:rPr>
                <w:color w:val="auto"/>
              </w:rPr>
            </w:pPr>
            <w:r>
              <w:rPr>
                <w:color w:val="auto"/>
              </w:rPr>
              <w:t>8</w:t>
            </w:r>
          </w:p>
        </w:tc>
        <w:tc>
          <w:tcPr>
            <w:tcW w:w="1303" w:type="dxa"/>
            <w:shd w:val="clear" w:color="auto" w:fill="FFFFFF"/>
            <w:vAlign w:val="center"/>
          </w:tcPr>
          <w:p w14:paraId="61FC918B" w14:textId="40079230" w:rsidR="002A0043" w:rsidRPr="00B07597" w:rsidRDefault="002A0043" w:rsidP="002A0043">
            <w:pPr>
              <w:ind w:firstLine="0"/>
              <w:jc w:val="center"/>
              <w:rPr>
                <w:color w:val="auto"/>
              </w:rPr>
            </w:pPr>
            <w:r w:rsidRPr="00B07597">
              <w:rPr>
                <w:color w:val="auto"/>
              </w:rPr>
              <w:t>53:15:001</w:t>
            </w:r>
            <w:r>
              <w:rPr>
                <w:color w:val="auto"/>
              </w:rPr>
              <w:t>0604:1</w:t>
            </w:r>
          </w:p>
        </w:tc>
        <w:tc>
          <w:tcPr>
            <w:tcW w:w="2320" w:type="dxa"/>
            <w:shd w:val="clear" w:color="auto" w:fill="FFFFFF"/>
            <w:vAlign w:val="center"/>
          </w:tcPr>
          <w:p w14:paraId="316878EF" w14:textId="1CCF3D7A" w:rsidR="002A0043" w:rsidRPr="00EB4EA1" w:rsidRDefault="002A0043" w:rsidP="002A0043">
            <w:pPr>
              <w:ind w:firstLine="0"/>
              <w:jc w:val="center"/>
              <w:rPr>
                <w:color w:val="auto"/>
              </w:rPr>
            </w:pPr>
            <w:r w:rsidRPr="00EB4EA1">
              <w:rPr>
                <w:color w:val="auto"/>
              </w:rPr>
              <w:t>Российская Федерация, Новгородская область, Поддорский муниципальный район, Поддорское сельское поселение, село Поддорье</w:t>
            </w:r>
            <w:r w:rsidR="00C36037">
              <w:rPr>
                <w:color w:val="auto"/>
              </w:rPr>
              <w:t xml:space="preserve">, </w:t>
            </w:r>
            <w:r w:rsidR="007B71F6">
              <w:rPr>
                <w:color w:val="000000" w:themeColor="text1"/>
              </w:rPr>
              <w:t>ул. Октябрьская</w:t>
            </w:r>
            <w:r w:rsidR="00C36037" w:rsidRPr="00C65A9C">
              <w:rPr>
                <w:color w:val="000000" w:themeColor="text1"/>
              </w:rPr>
              <w:t xml:space="preserve">, </w:t>
            </w:r>
            <w:r w:rsidR="00C36037">
              <w:rPr>
                <w:color w:val="000000" w:themeColor="text1"/>
              </w:rPr>
              <w:t>д. 19</w:t>
            </w:r>
          </w:p>
        </w:tc>
        <w:tc>
          <w:tcPr>
            <w:tcW w:w="1767" w:type="dxa"/>
            <w:shd w:val="clear" w:color="auto" w:fill="FFFFFF"/>
            <w:vAlign w:val="center"/>
          </w:tcPr>
          <w:p w14:paraId="0FF430D5" w14:textId="28488D1B" w:rsidR="002A0043" w:rsidRPr="00EB4EA1" w:rsidRDefault="002A0043" w:rsidP="002A0043">
            <w:pPr>
              <w:ind w:firstLine="0"/>
              <w:jc w:val="center"/>
              <w:rPr>
                <w:color w:val="auto"/>
              </w:rPr>
            </w:pPr>
            <w:r w:rsidRPr="00B07597">
              <w:rPr>
                <w:color w:val="auto"/>
              </w:rPr>
              <w:t xml:space="preserve">Для </w:t>
            </w:r>
            <w:r>
              <w:rPr>
                <w:color w:val="auto"/>
              </w:rPr>
              <w:t>обслуживания административного здания</w:t>
            </w:r>
          </w:p>
        </w:tc>
        <w:tc>
          <w:tcPr>
            <w:tcW w:w="1019" w:type="dxa"/>
            <w:shd w:val="clear" w:color="auto" w:fill="FFFFFF"/>
            <w:vAlign w:val="center"/>
          </w:tcPr>
          <w:p w14:paraId="26022436" w14:textId="408BB298" w:rsidR="002A0043" w:rsidRDefault="002A0043" w:rsidP="002A0043">
            <w:pPr>
              <w:ind w:firstLine="0"/>
              <w:jc w:val="center"/>
              <w:rPr>
                <w:color w:val="auto"/>
              </w:rPr>
            </w:pPr>
            <w:r>
              <w:rPr>
                <w:color w:val="auto"/>
              </w:rPr>
              <w:t>822</w:t>
            </w:r>
          </w:p>
        </w:tc>
        <w:tc>
          <w:tcPr>
            <w:tcW w:w="1416" w:type="dxa"/>
            <w:shd w:val="clear" w:color="auto" w:fill="FFFFFF"/>
            <w:vAlign w:val="center"/>
          </w:tcPr>
          <w:p w14:paraId="3B33F460" w14:textId="7CA30E49" w:rsidR="002A0043" w:rsidRPr="00B07597" w:rsidRDefault="002A0043" w:rsidP="002A0043">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5332C8A9" w14:textId="05516E8E" w:rsidR="002A0043" w:rsidRPr="00B07597" w:rsidRDefault="002A0043" w:rsidP="002A0043">
            <w:pPr>
              <w:ind w:firstLine="0"/>
              <w:jc w:val="center"/>
              <w:rPr>
                <w:color w:val="auto"/>
              </w:rPr>
            </w:pPr>
            <w:r w:rsidRPr="00B07597">
              <w:rPr>
                <w:color w:val="auto"/>
              </w:rPr>
              <w:t>Уточненная площадь</w:t>
            </w:r>
          </w:p>
        </w:tc>
      </w:tr>
      <w:tr w:rsidR="002A0043" w:rsidRPr="00B07597" w14:paraId="5D00E484" w14:textId="77777777" w:rsidTr="00402157">
        <w:trPr>
          <w:trHeight w:val="70"/>
        </w:trPr>
        <w:tc>
          <w:tcPr>
            <w:tcW w:w="539" w:type="dxa"/>
            <w:shd w:val="clear" w:color="auto" w:fill="FFFFFF"/>
            <w:vAlign w:val="center"/>
          </w:tcPr>
          <w:p w14:paraId="09646F9A" w14:textId="70039734" w:rsidR="002A0043" w:rsidRPr="00B07597" w:rsidRDefault="00D92DE9" w:rsidP="002A0043">
            <w:pPr>
              <w:ind w:firstLine="0"/>
              <w:jc w:val="center"/>
              <w:rPr>
                <w:color w:val="auto"/>
              </w:rPr>
            </w:pPr>
            <w:r>
              <w:rPr>
                <w:color w:val="000000" w:themeColor="text1"/>
              </w:rPr>
              <w:t>9</w:t>
            </w:r>
          </w:p>
        </w:tc>
        <w:tc>
          <w:tcPr>
            <w:tcW w:w="1303" w:type="dxa"/>
            <w:shd w:val="clear" w:color="auto" w:fill="FFFFFF"/>
            <w:vAlign w:val="center"/>
          </w:tcPr>
          <w:p w14:paraId="6D1A1E2A" w14:textId="40BBD411" w:rsidR="002A0043" w:rsidRPr="00B07597" w:rsidRDefault="002A0043" w:rsidP="002A0043">
            <w:pPr>
              <w:ind w:firstLine="0"/>
              <w:jc w:val="center"/>
              <w:rPr>
                <w:color w:val="auto"/>
              </w:rPr>
            </w:pPr>
            <w:r w:rsidRPr="00B07597">
              <w:rPr>
                <w:color w:val="auto"/>
              </w:rPr>
              <w:t>53:15:001</w:t>
            </w:r>
            <w:r>
              <w:rPr>
                <w:color w:val="auto"/>
              </w:rPr>
              <w:t>0604:44</w:t>
            </w:r>
          </w:p>
        </w:tc>
        <w:tc>
          <w:tcPr>
            <w:tcW w:w="2320" w:type="dxa"/>
            <w:shd w:val="clear" w:color="auto" w:fill="FFFFFF"/>
            <w:vAlign w:val="center"/>
          </w:tcPr>
          <w:p w14:paraId="1E042C71" w14:textId="7D22CCC6" w:rsidR="002A0043" w:rsidRPr="00EB4EA1" w:rsidRDefault="002A0043" w:rsidP="002A0043">
            <w:pPr>
              <w:ind w:firstLine="0"/>
              <w:jc w:val="center"/>
              <w:rPr>
                <w:color w:val="auto"/>
              </w:rPr>
            </w:pPr>
            <w:r w:rsidRPr="00EB4EA1">
              <w:rPr>
                <w:color w:val="auto"/>
              </w:rPr>
              <w:t>Российская Федерация, Новгородская область, Поддорский муниципальный район, Поддорское сельское поселение, село Поддорье</w:t>
            </w:r>
            <w:r w:rsidR="00335425">
              <w:rPr>
                <w:color w:val="auto"/>
              </w:rPr>
              <w:t>, ул. Чистякова, д.2, здание дома культуры</w:t>
            </w:r>
          </w:p>
        </w:tc>
        <w:tc>
          <w:tcPr>
            <w:tcW w:w="1767" w:type="dxa"/>
            <w:shd w:val="clear" w:color="auto" w:fill="FFFFFF"/>
            <w:vAlign w:val="center"/>
          </w:tcPr>
          <w:p w14:paraId="2129B635" w14:textId="558CC2CA" w:rsidR="002A0043" w:rsidRPr="00EB4EA1" w:rsidRDefault="002A0043" w:rsidP="002A0043">
            <w:pPr>
              <w:ind w:firstLine="0"/>
              <w:jc w:val="center"/>
              <w:rPr>
                <w:color w:val="auto"/>
              </w:rPr>
            </w:pPr>
            <w:r>
              <w:rPr>
                <w:color w:val="auto"/>
              </w:rPr>
              <w:t>Для административного здания и его обслуживания</w:t>
            </w:r>
          </w:p>
        </w:tc>
        <w:tc>
          <w:tcPr>
            <w:tcW w:w="1019" w:type="dxa"/>
            <w:shd w:val="clear" w:color="auto" w:fill="FFFFFF"/>
            <w:vAlign w:val="center"/>
          </w:tcPr>
          <w:p w14:paraId="583FC9D9" w14:textId="4BADECF5" w:rsidR="002A0043" w:rsidRDefault="002A0043" w:rsidP="002A0043">
            <w:pPr>
              <w:ind w:firstLine="0"/>
              <w:jc w:val="center"/>
              <w:rPr>
                <w:color w:val="auto"/>
              </w:rPr>
            </w:pPr>
            <w:r>
              <w:rPr>
                <w:color w:val="auto"/>
              </w:rPr>
              <w:t>2933</w:t>
            </w:r>
          </w:p>
        </w:tc>
        <w:tc>
          <w:tcPr>
            <w:tcW w:w="1416" w:type="dxa"/>
            <w:shd w:val="clear" w:color="auto" w:fill="FFFFFF"/>
            <w:vAlign w:val="center"/>
          </w:tcPr>
          <w:p w14:paraId="222F6552" w14:textId="24A74E68" w:rsidR="002A0043" w:rsidRPr="00B07597" w:rsidRDefault="002A0043" w:rsidP="002A0043">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0F4ECC50" w14:textId="42D1A3F6" w:rsidR="002A0043" w:rsidRPr="00B07597" w:rsidRDefault="002A0043" w:rsidP="002A0043">
            <w:pPr>
              <w:ind w:firstLine="0"/>
              <w:jc w:val="center"/>
              <w:rPr>
                <w:color w:val="auto"/>
              </w:rPr>
            </w:pPr>
            <w:r w:rsidRPr="00B07597">
              <w:rPr>
                <w:color w:val="auto"/>
              </w:rPr>
              <w:t>Уточненная площадь</w:t>
            </w:r>
          </w:p>
        </w:tc>
      </w:tr>
      <w:tr w:rsidR="002A0043" w:rsidRPr="00B07597" w14:paraId="336171B0" w14:textId="77777777" w:rsidTr="00402157">
        <w:trPr>
          <w:trHeight w:val="70"/>
        </w:trPr>
        <w:tc>
          <w:tcPr>
            <w:tcW w:w="539" w:type="dxa"/>
            <w:shd w:val="clear" w:color="auto" w:fill="FFFFFF"/>
            <w:vAlign w:val="center"/>
          </w:tcPr>
          <w:p w14:paraId="65FBAF6F" w14:textId="4A8852FB" w:rsidR="002A0043" w:rsidRPr="00B07597" w:rsidRDefault="002A0043" w:rsidP="002A0043">
            <w:pPr>
              <w:ind w:firstLine="0"/>
              <w:jc w:val="center"/>
              <w:rPr>
                <w:color w:val="auto"/>
              </w:rPr>
            </w:pPr>
            <w:r>
              <w:rPr>
                <w:color w:val="auto"/>
              </w:rPr>
              <w:t>1</w:t>
            </w:r>
            <w:r w:rsidR="00D92DE9">
              <w:rPr>
                <w:color w:val="auto"/>
              </w:rPr>
              <w:t>0</w:t>
            </w:r>
          </w:p>
        </w:tc>
        <w:tc>
          <w:tcPr>
            <w:tcW w:w="1303" w:type="dxa"/>
            <w:shd w:val="clear" w:color="auto" w:fill="FFFFFF"/>
            <w:vAlign w:val="center"/>
          </w:tcPr>
          <w:p w14:paraId="038620C7" w14:textId="2F482C7C" w:rsidR="002A0043" w:rsidRPr="00B07597" w:rsidRDefault="002A0043" w:rsidP="002A0043">
            <w:pPr>
              <w:ind w:firstLine="0"/>
              <w:jc w:val="center"/>
              <w:rPr>
                <w:color w:val="auto"/>
              </w:rPr>
            </w:pPr>
            <w:r w:rsidRPr="00B07597">
              <w:rPr>
                <w:color w:val="auto"/>
              </w:rPr>
              <w:t>53:15:001</w:t>
            </w:r>
            <w:r>
              <w:rPr>
                <w:color w:val="auto"/>
              </w:rPr>
              <w:lastRenderedPageBreak/>
              <w:t>0604:224</w:t>
            </w:r>
          </w:p>
        </w:tc>
        <w:tc>
          <w:tcPr>
            <w:tcW w:w="2320" w:type="dxa"/>
            <w:shd w:val="clear" w:color="auto" w:fill="FFFFFF"/>
            <w:vAlign w:val="center"/>
          </w:tcPr>
          <w:p w14:paraId="4BA4118A" w14:textId="0426AC1A" w:rsidR="002A0043" w:rsidRPr="00EB4EA1" w:rsidRDefault="002A0043" w:rsidP="002A0043">
            <w:pPr>
              <w:ind w:firstLine="0"/>
              <w:jc w:val="center"/>
              <w:rPr>
                <w:color w:val="auto"/>
              </w:rPr>
            </w:pPr>
            <w:r w:rsidRPr="00EB4EA1">
              <w:rPr>
                <w:color w:val="auto"/>
              </w:rPr>
              <w:lastRenderedPageBreak/>
              <w:t xml:space="preserve">Российская </w:t>
            </w:r>
            <w:r w:rsidRPr="00EB4EA1">
              <w:rPr>
                <w:color w:val="auto"/>
              </w:rPr>
              <w:lastRenderedPageBreak/>
              <w:t>Федерация, Новгородская область, Поддорский муниципальный район, Поддорское сельское поселение, село Поддорье</w:t>
            </w:r>
            <w:r w:rsidR="00335425">
              <w:rPr>
                <w:color w:val="auto"/>
              </w:rPr>
              <w:t>, ул. Октябрьская, з/у 17п</w:t>
            </w:r>
          </w:p>
        </w:tc>
        <w:tc>
          <w:tcPr>
            <w:tcW w:w="1767" w:type="dxa"/>
            <w:shd w:val="clear" w:color="auto" w:fill="FFFFFF"/>
            <w:vAlign w:val="center"/>
          </w:tcPr>
          <w:p w14:paraId="7041AB27" w14:textId="04E8A972" w:rsidR="002A0043" w:rsidRPr="00EB4EA1" w:rsidRDefault="002A0043" w:rsidP="002A0043">
            <w:pPr>
              <w:ind w:firstLine="0"/>
              <w:jc w:val="center"/>
              <w:rPr>
                <w:color w:val="auto"/>
              </w:rPr>
            </w:pPr>
            <w:r w:rsidRPr="00EB4EA1">
              <w:rPr>
                <w:color w:val="auto"/>
              </w:rPr>
              <w:lastRenderedPageBreak/>
              <w:t xml:space="preserve">земельные </w:t>
            </w:r>
            <w:r w:rsidRPr="00EB4EA1">
              <w:rPr>
                <w:color w:val="auto"/>
              </w:rPr>
              <w:lastRenderedPageBreak/>
              <w:t>участки (территории) общего пользования</w:t>
            </w:r>
          </w:p>
        </w:tc>
        <w:tc>
          <w:tcPr>
            <w:tcW w:w="1019" w:type="dxa"/>
            <w:shd w:val="clear" w:color="auto" w:fill="FFFFFF"/>
            <w:vAlign w:val="center"/>
          </w:tcPr>
          <w:p w14:paraId="224FF713" w14:textId="1BC64022" w:rsidR="002A0043" w:rsidRDefault="002A0043" w:rsidP="002A0043">
            <w:pPr>
              <w:ind w:firstLine="0"/>
              <w:jc w:val="center"/>
              <w:rPr>
                <w:color w:val="auto"/>
              </w:rPr>
            </w:pPr>
            <w:r>
              <w:rPr>
                <w:color w:val="auto"/>
              </w:rPr>
              <w:lastRenderedPageBreak/>
              <w:t>5154</w:t>
            </w:r>
          </w:p>
        </w:tc>
        <w:tc>
          <w:tcPr>
            <w:tcW w:w="1416" w:type="dxa"/>
            <w:shd w:val="clear" w:color="auto" w:fill="FFFFFF"/>
            <w:vAlign w:val="center"/>
          </w:tcPr>
          <w:p w14:paraId="70C649C6" w14:textId="71BB30C8" w:rsidR="002A0043" w:rsidRPr="00B07597" w:rsidRDefault="002A0043" w:rsidP="002A0043">
            <w:pPr>
              <w:ind w:firstLine="0"/>
              <w:jc w:val="center"/>
              <w:rPr>
                <w:color w:val="auto"/>
              </w:rPr>
            </w:pPr>
            <w:r w:rsidRPr="00B07597">
              <w:rPr>
                <w:color w:val="auto"/>
              </w:rPr>
              <w:t xml:space="preserve">Земли </w:t>
            </w:r>
            <w:r w:rsidRPr="00B07597">
              <w:rPr>
                <w:color w:val="auto"/>
              </w:rPr>
              <w:lastRenderedPageBreak/>
              <w:t>населенных пунктов</w:t>
            </w:r>
          </w:p>
        </w:tc>
        <w:tc>
          <w:tcPr>
            <w:tcW w:w="1399" w:type="dxa"/>
            <w:shd w:val="clear" w:color="auto" w:fill="FFFFFF"/>
            <w:vAlign w:val="center"/>
          </w:tcPr>
          <w:p w14:paraId="020921C7" w14:textId="4A0F3784" w:rsidR="002A0043" w:rsidRPr="00B07597" w:rsidRDefault="002A0043" w:rsidP="002A0043">
            <w:pPr>
              <w:ind w:firstLine="0"/>
              <w:jc w:val="center"/>
              <w:rPr>
                <w:color w:val="auto"/>
              </w:rPr>
            </w:pPr>
            <w:r w:rsidRPr="00B07597">
              <w:rPr>
                <w:color w:val="auto"/>
              </w:rPr>
              <w:lastRenderedPageBreak/>
              <w:t>Уточненна</w:t>
            </w:r>
            <w:r w:rsidRPr="00B07597">
              <w:rPr>
                <w:color w:val="auto"/>
              </w:rPr>
              <w:lastRenderedPageBreak/>
              <w:t>я площадь</w:t>
            </w:r>
          </w:p>
        </w:tc>
      </w:tr>
      <w:tr w:rsidR="002A0043" w:rsidRPr="00B07597" w14:paraId="3E24391D" w14:textId="77777777" w:rsidTr="00402157">
        <w:trPr>
          <w:trHeight w:val="70"/>
        </w:trPr>
        <w:tc>
          <w:tcPr>
            <w:tcW w:w="539" w:type="dxa"/>
            <w:shd w:val="clear" w:color="auto" w:fill="FFFFFF"/>
            <w:vAlign w:val="center"/>
          </w:tcPr>
          <w:p w14:paraId="3D56FFD5" w14:textId="50158692" w:rsidR="002A0043" w:rsidRPr="00B07597" w:rsidRDefault="002A0043" w:rsidP="002A0043">
            <w:pPr>
              <w:ind w:firstLine="0"/>
              <w:jc w:val="center"/>
              <w:rPr>
                <w:color w:val="auto"/>
              </w:rPr>
            </w:pPr>
            <w:r>
              <w:rPr>
                <w:color w:val="auto"/>
              </w:rPr>
              <w:lastRenderedPageBreak/>
              <w:t>1</w:t>
            </w:r>
            <w:r w:rsidR="00D92DE9">
              <w:rPr>
                <w:color w:val="auto"/>
              </w:rPr>
              <w:t>1</w:t>
            </w:r>
          </w:p>
        </w:tc>
        <w:tc>
          <w:tcPr>
            <w:tcW w:w="1303" w:type="dxa"/>
            <w:shd w:val="clear" w:color="auto" w:fill="FFFFFF"/>
            <w:vAlign w:val="center"/>
          </w:tcPr>
          <w:p w14:paraId="4DA169DE" w14:textId="6A5C7174" w:rsidR="002A0043" w:rsidRPr="00B07597" w:rsidRDefault="007B71F6" w:rsidP="002A0043">
            <w:pPr>
              <w:ind w:firstLine="0"/>
              <w:jc w:val="center"/>
              <w:rPr>
                <w:color w:val="auto"/>
              </w:rPr>
            </w:pPr>
            <w:r w:rsidRPr="00B07597">
              <w:rPr>
                <w:color w:val="auto"/>
              </w:rPr>
              <w:t>53:15:001</w:t>
            </w:r>
            <w:r>
              <w:rPr>
                <w:color w:val="auto"/>
              </w:rPr>
              <w:t>0604:225</w:t>
            </w:r>
          </w:p>
        </w:tc>
        <w:tc>
          <w:tcPr>
            <w:tcW w:w="2320" w:type="dxa"/>
            <w:shd w:val="clear" w:color="auto" w:fill="FFFFFF"/>
            <w:vAlign w:val="center"/>
          </w:tcPr>
          <w:p w14:paraId="44673B2C" w14:textId="2B10E0ED" w:rsidR="002A0043" w:rsidRPr="00EB4EA1" w:rsidRDefault="002A0043" w:rsidP="002A0043">
            <w:pPr>
              <w:ind w:firstLine="0"/>
              <w:jc w:val="center"/>
              <w:rPr>
                <w:color w:val="auto"/>
              </w:rPr>
            </w:pPr>
            <w:r w:rsidRPr="00EB4EA1">
              <w:rPr>
                <w:color w:val="auto"/>
              </w:rPr>
              <w:t>Российская Федерация, Новгородская область, Поддорский муниципальный район, Поддорское сельское поселение, село Поддорье</w:t>
            </w:r>
            <w:r w:rsidR="007B71F6">
              <w:rPr>
                <w:color w:val="auto"/>
              </w:rPr>
              <w:t>, ул. Чистякова, з/у 2п</w:t>
            </w:r>
          </w:p>
        </w:tc>
        <w:tc>
          <w:tcPr>
            <w:tcW w:w="1767" w:type="dxa"/>
            <w:shd w:val="clear" w:color="auto" w:fill="FFFFFF"/>
            <w:vAlign w:val="center"/>
          </w:tcPr>
          <w:p w14:paraId="4755D270" w14:textId="40CFC014" w:rsidR="002A0043" w:rsidRPr="00EB4EA1" w:rsidRDefault="0051424B" w:rsidP="002A0043">
            <w:pPr>
              <w:ind w:firstLine="0"/>
              <w:jc w:val="center"/>
              <w:rPr>
                <w:color w:val="auto"/>
              </w:rPr>
            </w:pPr>
            <w:r w:rsidRPr="00EB4EA1">
              <w:rPr>
                <w:color w:val="auto"/>
              </w:rPr>
              <w:t>земельные участки (территории) общего пользования</w:t>
            </w:r>
          </w:p>
        </w:tc>
        <w:tc>
          <w:tcPr>
            <w:tcW w:w="1019" w:type="dxa"/>
            <w:shd w:val="clear" w:color="auto" w:fill="FFFFFF"/>
            <w:vAlign w:val="center"/>
          </w:tcPr>
          <w:p w14:paraId="4276E928" w14:textId="43270275" w:rsidR="002A0043" w:rsidRDefault="007B71F6" w:rsidP="002A0043">
            <w:pPr>
              <w:ind w:firstLine="0"/>
              <w:jc w:val="center"/>
              <w:rPr>
                <w:color w:val="auto"/>
              </w:rPr>
            </w:pPr>
            <w:r>
              <w:rPr>
                <w:color w:val="auto"/>
              </w:rPr>
              <w:t>28308</w:t>
            </w:r>
          </w:p>
        </w:tc>
        <w:tc>
          <w:tcPr>
            <w:tcW w:w="1416" w:type="dxa"/>
            <w:shd w:val="clear" w:color="auto" w:fill="FFFFFF"/>
            <w:vAlign w:val="center"/>
          </w:tcPr>
          <w:p w14:paraId="66DB6E88" w14:textId="242EF61E" w:rsidR="002A0043" w:rsidRPr="00B07597" w:rsidRDefault="002A0043" w:rsidP="002A0043">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0B2C50CB" w14:textId="3D336FA0" w:rsidR="002A0043" w:rsidRPr="00B07597" w:rsidRDefault="002A0043" w:rsidP="002A0043">
            <w:pPr>
              <w:ind w:firstLine="0"/>
              <w:jc w:val="center"/>
              <w:rPr>
                <w:color w:val="auto"/>
              </w:rPr>
            </w:pPr>
            <w:r w:rsidRPr="00B07597">
              <w:rPr>
                <w:color w:val="auto"/>
              </w:rPr>
              <w:t>Уточненная площадь</w:t>
            </w:r>
          </w:p>
        </w:tc>
      </w:tr>
      <w:tr w:rsidR="00D258EA" w:rsidRPr="00B07597" w14:paraId="6CF76ADC" w14:textId="77777777" w:rsidTr="00402157">
        <w:trPr>
          <w:trHeight w:val="70"/>
        </w:trPr>
        <w:tc>
          <w:tcPr>
            <w:tcW w:w="539" w:type="dxa"/>
            <w:shd w:val="clear" w:color="auto" w:fill="FFFFFF"/>
            <w:vAlign w:val="center"/>
          </w:tcPr>
          <w:p w14:paraId="5CE4FCF2" w14:textId="5B8D24CF" w:rsidR="00D258EA" w:rsidRDefault="00D258EA" w:rsidP="00D258EA">
            <w:pPr>
              <w:ind w:firstLine="0"/>
              <w:jc w:val="center"/>
              <w:rPr>
                <w:color w:val="auto"/>
              </w:rPr>
            </w:pPr>
            <w:r>
              <w:rPr>
                <w:color w:val="auto"/>
              </w:rPr>
              <w:t>1</w:t>
            </w:r>
            <w:r w:rsidR="00D92DE9">
              <w:rPr>
                <w:color w:val="auto"/>
              </w:rPr>
              <w:t>2</w:t>
            </w:r>
          </w:p>
        </w:tc>
        <w:tc>
          <w:tcPr>
            <w:tcW w:w="1303" w:type="dxa"/>
            <w:shd w:val="clear" w:color="auto" w:fill="FFFFFF"/>
            <w:vAlign w:val="center"/>
          </w:tcPr>
          <w:p w14:paraId="57C8A927" w14:textId="31B26C81" w:rsidR="00D258EA" w:rsidRPr="00B07597" w:rsidRDefault="00D258EA" w:rsidP="00D258EA">
            <w:pPr>
              <w:ind w:firstLine="0"/>
              <w:jc w:val="center"/>
              <w:rPr>
                <w:color w:val="auto"/>
              </w:rPr>
            </w:pPr>
            <w:r w:rsidRPr="00B07597">
              <w:rPr>
                <w:color w:val="auto"/>
              </w:rPr>
              <w:t>53:15:0</w:t>
            </w:r>
            <w:r>
              <w:rPr>
                <w:color w:val="auto"/>
              </w:rPr>
              <w:t>00000014</w:t>
            </w:r>
            <w:r w:rsidR="00AD3E15">
              <w:rPr>
                <w:color w:val="auto"/>
              </w:rPr>
              <w:t>17</w:t>
            </w:r>
          </w:p>
        </w:tc>
        <w:tc>
          <w:tcPr>
            <w:tcW w:w="2320" w:type="dxa"/>
            <w:shd w:val="clear" w:color="auto" w:fill="FFFFFF"/>
            <w:vAlign w:val="center"/>
          </w:tcPr>
          <w:p w14:paraId="480E23D2" w14:textId="6F36B694" w:rsidR="00D258EA" w:rsidRPr="00EB4EA1" w:rsidRDefault="00D258EA" w:rsidP="00D258EA">
            <w:pPr>
              <w:ind w:firstLine="0"/>
              <w:jc w:val="center"/>
              <w:rPr>
                <w:color w:val="auto"/>
              </w:rPr>
            </w:pPr>
            <w:r w:rsidRPr="00EB4EA1">
              <w:rPr>
                <w:color w:val="auto"/>
              </w:rPr>
              <w:t xml:space="preserve">Российская Федерация, Новгородская область, Поддорский муниципальный район, Поддорское сельское поселение, село Поддорье, улица Октябрьская, земельный участок </w:t>
            </w:r>
            <w:r w:rsidR="00AD3E15">
              <w:rPr>
                <w:color w:val="auto"/>
              </w:rPr>
              <w:t>5 ад</w:t>
            </w:r>
          </w:p>
        </w:tc>
        <w:tc>
          <w:tcPr>
            <w:tcW w:w="1767" w:type="dxa"/>
            <w:shd w:val="clear" w:color="auto" w:fill="FFFFFF"/>
            <w:vAlign w:val="center"/>
          </w:tcPr>
          <w:p w14:paraId="61810348" w14:textId="2C38D2C6" w:rsidR="00D258EA" w:rsidRPr="00EB4EA1" w:rsidRDefault="00D258EA" w:rsidP="00D258EA">
            <w:pPr>
              <w:ind w:firstLine="0"/>
              <w:jc w:val="center"/>
              <w:rPr>
                <w:color w:val="auto"/>
              </w:rPr>
            </w:pPr>
            <w:r w:rsidRPr="00EB4EA1">
              <w:rPr>
                <w:color w:val="auto"/>
              </w:rPr>
              <w:t>земельные участки (территории) общего пользования</w:t>
            </w:r>
          </w:p>
        </w:tc>
        <w:tc>
          <w:tcPr>
            <w:tcW w:w="1019" w:type="dxa"/>
            <w:shd w:val="clear" w:color="auto" w:fill="FFFFFF"/>
            <w:vAlign w:val="center"/>
          </w:tcPr>
          <w:p w14:paraId="2D67D2C0" w14:textId="71BB4364" w:rsidR="00D258EA" w:rsidRDefault="00AD3E15" w:rsidP="00D258EA">
            <w:pPr>
              <w:ind w:firstLine="0"/>
              <w:jc w:val="center"/>
              <w:rPr>
                <w:color w:val="auto"/>
              </w:rPr>
            </w:pPr>
            <w:r>
              <w:rPr>
                <w:color w:val="auto"/>
              </w:rPr>
              <w:t>75341</w:t>
            </w:r>
          </w:p>
        </w:tc>
        <w:tc>
          <w:tcPr>
            <w:tcW w:w="1416" w:type="dxa"/>
            <w:shd w:val="clear" w:color="auto" w:fill="FFFFFF"/>
            <w:vAlign w:val="center"/>
          </w:tcPr>
          <w:p w14:paraId="030CD151" w14:textId="2EA1297C" w:rsidR="00D258EA" w:rsidRPr="00B07597" w:rsidRDefault="00D258EA" w:rsidP="00D258EA">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1DC6C16E" w14:textId="77C14A4B" w:rsidR="00D258EA" w:rsidRPr="00B07597" w:rsidRDefault="00D258EA" w:rsidP="00D258EA">
            <w:pPr>
              <w:ind w:firstLine="0"/>
              <w:jc w:val="center"/>
              <w:rPr>
                <w:color w:val="auto"/>
              </w:rPr>
            </w:pPr>
            <w:r w:rsidRPr="00B07597">
              <w:rPr>
                <w:color w:val="auto"/>
              </w:rPr>
              <w:t>Уточненная площадь</w:t>
            </w:r>
          </w:p>
        </w:tc>
      </w:tr>
      <w:tr w:rsidR="00D258EA" w:rsidRPr="00B07597" w14:paraId="49FA0892" w14:textId="77777777" w:rsidTr="00402157">
        <w:trPr>
          <w:trHeight w:val="70"/>
        </w:trPr>
        <w:tc>
          <w:tcPr>
            <w:tcW w:w="539" w:type="dxa"/>
            <w:shd w:val="clear" w:color="auto" w:fill="FFFFFF"/>
            <w:vAlign w:val="center"/>
          </w:tcPr>
          <w:p w14:paraId="2552FA45" w14:textId="6F131194" w:rsidR="00D258EA" w:rsidRPr="00B07597" w:rsidRDefault="00D258EA" w:rsidP="00D258EA">
            <w:pPr>
              <w:ind w:firstLine="0"/>
              <w:jc w:val="center"/>
              <w:rPr>
                <w:color w:val="auto"/>
              </w:rPr>
            </w:pPr>
            <w:r>
              <w:rPr>
                <w:color w:val="auto"/>
              </w:rPr>
              <w:t>1</w:t>
            </w:r>
            <w:r w:rsidR="00D92DE9">
              <w:rPr>
                <w:color w:val="auto"/>
              </w:rPr>
              <w:t>3</w:t>
            </w:r>
          </w:p>
        </w:tc>
        <w:tc>
          <w:tcPr>
            <w:tcW w:w="1303" w:type="dxa"/>
            <w:shd w:val="clear" w:color="auto" w:fill="FFFFFF"/>
            <w:vAlign w:val="center"/>
          </w:tcPr>
          <w:p w14:paraId="7B57F664" w14:textId="767C1018" w:rsidR="00D258EA" w:rsidRPr="00B07597" w:rsidRDefault="00D258EA" w:rsidP="00D258EA">
            <w:pPr>
              <w:ind w:firstLine="0"/>
              <w:jc w:val="center"/>
              <w:rPr>
                <w:color w:val="auto"/>
              </w:rPr>
            </w:pPr>
            <w:r w:rsidRPr="00B07597">
              <w:rPr>
                <w:color w:val="auto"/>
              </w:rPr>
              <w:t>53:15:0</w:t>
            </w:r>
            <w:r>
              <w:rPr>
                <w:color w:val="auto"/>
              </w:rPr>
              <w:t>0000001411</w:t>
            </w:r>
          </w:p>
        </w:tc>
        <w:tc>
          <w:tcPr>
            <w:tcW w:w="2320" w:type="dxa"/>
            <w:shd w:val="clear" w:color="auto" w:fill="FFFFFF"/>
            <w:vAlign w:val="center"/>
          </w:tcPr>
          <w:p w14:paraId="7894458C" w14:textId="10826FD1" w:rsidR="00D258EA" w:rsidRPr="00EB4EA1" w:rsidRDefault="00D258EA" w:rsidP="00D258EA">
            <w:pPr>
              <w:ind w:firstLine="0"/>
              <w:jc w:val="center"/>
              <w:rPr>
                <w:color w:val="auto"/>
              </w:rPr>
            </w:pPr>
            <w:r w:rsidRPr="00EB4EA1">
              <w:rPr>
                <w:color w:val="auto"/>
              </w:rPr>
              <w:t>Российская Федерация, Новгородская область, Поддорский муниципальный район, Поддорское сельское поселение, село Поддорье, улица Октябрьская, земельный участок 1/т</w:t>
            </w:r>
          </w:p>
        </w:tc>
        <w:tc>
          <w:tcPr>
            <w:tcW w:w="1767" w:type="dxa"/>
            <w:shd w:val="clear" w:color="auto" w:fill="FFFFFF"/>
            <w:vAlign w:val="center"/>
          </w:tcPr>
          <w:p w14:paraId="6B3D095D" w14:textId="77086B95" w:rsidR="00D258EA" w:rsidRPr="00EB4EA1" w:rsidRDefault="00D258EA" w:rsidP="00D258EA">
            <w:pPr>
              <w:ind w:firstLine="0"/>
              <w:jc w:val="center"/>
              <w:rPr>
                <w:color w:val="auto"/>
              </w:rPr>
            </w:pPr>
            <w:r w:rsidRPr="00EB4EA1">
              <w:rPr>
                <w:color w:val="auto"/>
              </w:rPr>
              <w:t>земельные участки (территории) общего пользования</w:t>
            </w:r>
          </w:p>
        </w:tc>
        <w:tc>
          <w:tcPr>
            <w:tcW w:w="1019" w:type="dxa"/>
            <w:shd w:val="clear" w:color="auto" w:fill="FFFFFF"/>
            <w:vAlign w:val="center"/>
          </w:tcPr>
          <w:p w14:paraId="1F9D1838" w14:textId="191417FC" w:rsidR="00D258EA" w:rsidRDefault="00D258EA" w:rsidP="00D258EA">
            <w:pPr>
              <w:ind w:firstLine="0"/>
              <w:jc w:val="center"/>
              <w:rPr>
                <w:color w:val="auto"/>
              </w:rPr>
            </w:pPr>
            <w:r>
              <w:rPr>
                <w:color w:val="auto"/>
              </w:rPr>
              <w:t>5930</w:t>
            </w:r>
          </w:p>
        </w:tc>
        <w:tc>
          <w:tcPr>
            <w:tcW w:w="1416" w:type="dxa"/>
            <w:shd w:val="clear" w:color="auto" w:fill="FFFFFF"/>
            <w:vAlign w:val="center"/>
          </w:tcPr>
          <w:p w14:paraId="68B6D151" w14:textId="32E8E4E8" w:rsidR="00D258EA" w:rsidRPr="00B07597" w:rsidRDefault="00D258EA" w:rsidP="00D258EA">
            <w:pPr>
              <w:ind w:firstLine="0"/>
              <w:jc w:val="center"/>
              <w:rPr>
                <w:color w:val="auto"/>
              </w:rPr>
            </w:pPr>
            <w:r w:rsidRPr="00B07597">
              <w:rPr>
                <w:color w:val="auto"/>
              </w:rPr>
              <w:t>Земли населенных пунктов</w:t>
            </w:r>
          </w:p>
        </w:tc>
        <w:tc>
          <w:tcPr>
            <w:tcW w:w="1399" w:type="dxa"/>
            <w:shd w:val="clear" w:color="auto" w:fill="FFFFFF"/>
            <w:vAlign w:val="center"/>
          </w:tcPr>
          <w:p w14:paraId="4888FA60" w14:textId="2BA26143" w:rsidR="00D258EA" w:rsidRPr="00B07597" w:rsidRDefault="00D258EA" w:rsidP="00D258EA">
            <w:pPr>
              <w:ind w:firstLine="0"/>
              <w:jc w:val="center"/>
              <w:rPr>
                <w:color w:val="auto"/>
              </w:rPr>
            </w:pPr>
            <w:r w:rsidRPr="00B07597">
              <w:rPr>
                <w:color w:val="auto"/>
              </w:rPr>
              <w:t>Уточненная площадь</w:t>
            </w:r>
          </w:p>
        </w:tc>
      </w:tr>
    </w:tbl>
    <w:p w14:paraId="57DEE025" w14:textId="77777777" w:rsidR="00267E48" w:rsidRDefault="00267E48">
      <w:pPr>
        <w:widowControl/>
        <w:suppressAutoHyphens w:val="0"/>
        <w:autoSpaceDE/>
        <w:spacing w:after="160" w:line="259" w:lineRule="auto"/>
        <w:ind w:firstLine="0"/>
        <w:jc w:val="left"/>
        <w:rPr>
          <w:b/>
          <w:bCs/>
        </w:rPr>
      </w:pPr>
      <w:r>
        <w:rPr>
          <w:b/>
          <w:bCs/>
        </w:rPr>
        <w:br w:type="page"/>
      </w:r>
    </w:p>
    <w:p w14:paraId="55E883E7" w14:textId="724C4014" w:rsidR="000405C5" w:rsidRPr="004E0498" w:rsidRDefault="000405C5" w:rsidP="00CA1031">
      <w:pPr>
        <w:spacing w:line="360" w:lineRule="auto"/>
        <w:rPr>
          <w:b/>
          <w:i/>
          <w:color w:val="auto"/>
          <w:szCs w:val="24"/>
        </w:rPr>
      </w:pPr>
      <w:r w:rsidRPr="005A14B4">
        <w:rPr>
          <w:color w:val="auto"/>
          <w:szCs w:val="24"/>
        </w:rPr>
        <w:lastRenderedPageBreak/>
        <w:t xml:space="preserve">В соответствии с </w:t>
      </w:r>
      <w:r w:rsidR="00074EC6">
        <w:rPr>
          <w:color w:val="auto"/>
          <w:szCs w:val="24"/>
        </w:rPr>
        <w:t>Г</w:t>
      </w:r>
      <w:r w:rsidRPr="005A14B4">
        <w:rPr>
          <w:color w:val="auto"/>
          <w:szCs w:val="24"/>
        </w:rPr>
        <w:t>енеральным планом Поддорского сельского поселения территория проектирования расположена в зоне застройки индивидуальными жилыми домами</w:t>
      </w:r>
      <w:r w:rsidR="00BC24C1">
        <w:rPr>
          <w:color w:val="auto"/>
          <w:szCs w:val="24"/>
        </w:rPr>
        <w:t>,</w:t>
      </w:r>
      <w:r w:rsidRPr="005A14B4">
        <w:rPr>
          <w:color w:val="auto"/>
          <w:szCs w:val="24"/>
        </w:rPr>
        <w:t xml:space="preserve"> в зоне застройки малоэтажными жилыми домами (до 4 этажей, включая мансардный)</w:t>
      </w:r>
      <w:r w:rsidR="006E6650">
        <w:rPr>
          <w:color w:val="auto"/>
          <w:szCs w:val="24"/>
        </w:rPr>
        <w:t>, в общественно-деловой зоне</w:t>
      </w:r>
      <w:r w:rsidR="00BC24C1">
        <w:rPr>
          <w:color w:val="auto"/>
          <w:szCs w:val="24"/>
        </w:rPr>
        <w:t xml:space="preserve"> и в </w:t>
      </w:r>
      <w:r w:rsidR="006E6650">
        <w:rPr>
          <w:color w:val="auto"/>
          <w:szCs w:val="24"/>
        </w:rPr>
        <w:t>зоне рекреационного назначения</w:t>
      </w:r>
      <w:r w:rsidR="00DE6D13">
        <w:rPr>
          <w:color w:val="auto"/>
          <w:szCs w:val="24"/>
        </w:rPr>
        <w:t xml:space="preserve"> (рис. 2)</w:t>
      </w:r>
      <w:r w:rsidRPr="005A14B4">
        <w:rPr>
          <w:color w:val="auto"/>
          <w:szCs w:val="24"/>
        </w:rPr>
        <w:t>.</w:t>
      </w:r>
    </w:p>
    <w:p w14:paraId="541924DC" w14:textId="77777777" w:rsidR="000405C5" w:rsidRDefault="000405C5" w:rsidP="00E03948">
      <w:pPr>
        <w:ind w:firstLine="0"/>
        <w:rPr>
          <w:b/>
          <w:bCs/>
        </w:rPr>
      </w:pPr>
    </w:p>
    <w:p w14:paraId="63A7F3FF" w14:textId="487C01F6" w:rsidR="004E0498" w:rsidRDefault="006E6650" w:rsidP="00CA1031">
      <w:pPr>
        <w:ind w:firstLine="0"/>
      </w:pPr>
      <w:r>
        <w:rPr>
          <w:noProof/>
        </w:rPr>
        <w:drawing>
          <wp:inline distT="0" distB="0" distL="0" distR="0" wp14:anchorId="586402D2" wp14:editId="69924FCE">
            <wp:extent cx="5992938" cy="4358270"/>
            <wp:effectExtent l="0" t="0" r="8255" b="4445"/>
            <wp:docPr id="9288866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86625" name=""/>
                    <pic:cNvPicPr/>
                  </pic:nvPicPr>
                  <pic:blipFill rotWithShape="1">
                    <a:blip r:embed="rId9"/>
                    <a:srcRect l="17965" t="18504" r="33376" b="18581"/>
                    <a:stretch/>
                  </pic:blipFill>
                  <pic:spPr bwMode="auto">
                    <a:xfrm>
                      <a:off x="0" y="0"/>
                      <a:ext cx="6027511" cy="4383412"/>
                    </a:xfrm>
                    <a:prstGeom prst="rect">
                      <a:avLst/>
                    </a:prstGeom>
                    <a:ln>
                      <a:noFill/>
                    </a:ln>
                    <a:extLst>
                      <a:ext uri="{53640926-AAD7-44D8-BBD7-CCE9431645EC}">
                        <a14:shadowObscured xmlns:a14="http://schemas.microsoft.com/office/drawing/2010/main"/>
                      </a:ext>
                    </a:extLst>
                  </pic:spPr>
                </pic:pic>
              </a:graphicData>
            </a:graphic>
          </wp:inline>
        </w:drawing>
      </w:r>
    </w:p>
    <w:p w14:paraId="3D4862F1" w14:textId="77777777" w:rsidR="004E0498" w:rsidRDefault="004E0498" w:rsidP="004E0498">
      <w:pPr>
        <w:jc w:val="center"/>
        <w:rPr>
          <w:b/>
          <w:i/>
          <w:color w:val="auto"/>
          <w:szCs w:val="24"/>
        </w:rPr>
      </w:pPr>
      <w:r>
        <w:rPr>
          <w:b/>
          <w:i/>
          <w:color w:val="auto"/>
          <w:szCs w:val="24"/>
        </w:rPr>
        <w:t xml:space="preserve">Рис. 2. Фрагмент генерального плана Поддорского сельского поселения </w:t>
      </w:r>
    </w:p>
    <w:p w14:paraId="1D088135" w14:textId="77777777" w:rsidR="00267E48" w:rsidRDefault="004E0498" w:rsidP="004E0498">
      <w:pPr>
        <w:jc w:val="center"/>
        <w:rPr>
          <w:b/>
          <w:i/>
          <w:color w:val="auto"/>
          <w:szCs w:val="24"/>
        </w:rPr>
      </w:pPr>
      <w:r>
        <w:rPr>
          <w:b/>
          <w:i/>
          <w:color w:val="auto"/>
          <w:szCs w:val="24"/>
        </w:rPr>
        <w:t>(карта функциональных зон).</w:t>
      </w:r>
    </w:p>
    <w:p w14:paraId="6A5196EF" w14:textId="77777777" w:rsidR="00267E48" w:rsidRDefault="00267E48">
      <w:pPr>
        <w:widowControl/>
        <w:suppressAutoHyphens w:val="0"/>
        <w:autoSpaceDE/>
        <w:spacing w:after="160" w:line="259" w:lineRule="auto"/>
        <w:ind w:firstLine="0"/>
        <w:jc w:val="left"/>
        <w:rPr>
          <w:b/>
          <w:i/>
          <w:color w:val="auto"/>
          <w:szCs w:val="24"/>
        </w:rPr>
      </w:pPr>
      <w:r>
        <w:rPr>
          <w:b/>
          <w:i/>
          <w:color w:val="auto"/>
          <w:szCs w:val="24"/>
        </w:rPr>
        <w:br w:type="page"/>
      </w:r>
    </w:p>
    <w:p w14:paraId="55F686C1" w14:textId="09AB8835" w:rsidR="005A14B4" w:rsidRDefault="00764F17" w:rsidP="00CA1031">
      <w:pPr>
        <w:spacing w:line="360" w:lineRule="auto"/>
        <w:rPr>
          <w:noProof/>
        </w:rPr>
      </w:pPr>
      <w:r w:rsidRPr="005A14B4">
        <w:rPr>
          <w:color w:val="auto"/>
          <w:szCs w:val="24"/>
        </w:rPr>
        <w:lastRenderedPageBreak/>
        <w:t xml:space="preserve">Согласно Правилам землепользования и застройки Поддорского сельского поселения данная территория располагается в </w:t>
      </w:r>
      <w:r>
        <w:rPr>
          <w:color w:val="auto"/>
          <w:szCs w:val="24"/>
        </w:rPr>
        <w:t xml:space="preserve">зоне </w:t>
      </w:r>
      <w:r w:rsidRPr="005A14B4">
        <w:rPr>
          <w:color w:val="auto"/>
          <w:szCs w:val="24"/>
        </w:rPr>
        <w:t>застройки индивидуальными жилыми домами (Ж-1</w:t>
      </w:r>
      <w:r w:rsidR="00BC7167" w:rsidRPr="005A14B4">
        <w:rPr>
          <w:color w:val="auto"/>
          <w:szCs w:val="24"/>
        </w:rPr>
        <w:t>)</w:t>
      </w:r>
      <w:r w:rsidR="00BC7167">
        <w:rPr>
          <w:color w:val="auto"/>
          <w:szCs w:val="24"/>
        </w:rPr>
        <w:t xml:space="preserve">, </w:t>
      </w:r>
      <w:r w:rsidR="00BC7167" w:rsidRPr="005A14B4">
        <w:rPr>
          <w:color w:val="auto"/>
          <w:szCs w:val="24"/>
        </w:rPr>
        <w:t>в</w:t>
      </w:r>
      <w:r w:rsidRPr="005A14B4">
        <w:rPr>
          <w:color w:val="auto"/>
          <w:szCs w:val="24"/>
        </w:rPr>
        <w:t xml:space="preserve"> зоне застройки малоэтажными жилыми домами (до 4 этажей, включая мансардный)</w:t>
      </w:r>
      <w:r w:rsidRPr="005A14B4">
        <w:rPr>
          <w:color w:val="FF0000"/>
          <w:szCs w:val="24"/>
        </w:rPr>
        <w:t xml:space="preserve"> </w:t>
      </w:r>
      <w:r w:rsidRPr="005A14B4">
        <w:rPr>
          <w:color w:val="auto"/>
          <w:szCs w:val="24"/>
        </w:rPr>
        <w:t>(Ж-2) (рис.</w:t>
      </w:r>
      <w:r w:rsidR="00DE6D13">
        <w:rPr>
          <w:color w:val="auto"/>
          <w:szCs w:val="24"/>
        </w:rPr>
        <w:t>3</w:t>
      </w:r>
      <w:r w:rsidRPr="005A14B4">
        <w:rPr>
          <w:color w:val="auto"/>
          <w:szCs w:val="24"/>
        </w:rPr>
        <w:t>.)</w:t>
      </w:r>
      <w:r w:rsidR="00BC7167">
        <w:rPr>
          <w:color w:val="auto"/>
          <w:szCs w:val="24"/>
        </w:rPr>
        <w:t xml:space="preserve">, в </w:t>
      </w:r>
      <w:r w:rsidR="005B2FCB">
        <w:rPr>
          <w:color w:val="auto"/>
          <w:szCs w:val="24"/>
        </w:rPr>
        <w:t xml:space="preserve">многофункциональной </w:t>
      </w:r>
      <w:r w:rsidR="00BC7167">
        <w:rPr>
          <w:color w:val="auto"/>
          <w:szCs w:val="24"/>
        </w:rPr>
        <w:t>общественно-деловой зоне (Д-1) и зоне рекреационного назначения (Р-1)</w:t>
      </w:r>
      <w:r w:rsidRPr="005A14B4">
        <w:rPr>
          <w:color w:val="auto"/>
          <w:szCs w:val="24"/>
        </w:rPr>
        <w:t>.</w:t>
      </w:r>
    </w:p>
    <w:p w14:paraId="6D9C85A2" w14:textId="3C5CE954" w:rsidR="00E07DEF" w:rsidRPr="005A14B4" w:rsidRDefault="00DE6D13" w:rsidP="00BC7167">
      <w:pPr>
        <w:spacing w:line="360" w:lineRule="auto"/>
        <w:ind w:firstLine="0"/>
        <w:rPr>
          <w:color w:val="auto"/>
          <w:szCs w:val="24"/>
        </w:rPr>
      </w:pPr>
      <w:r>
        <w:rPr>
          <w:noProof/>
        </w:rPr>
        <w:drawing>
          <wp:inline distT="0" distB="0" distL="0" distR="0" wp14:anchorId="3C31FAA6" wp14:editId="47FFFAEB">
            <wp:extent cx="6248854" cy="3986521"/>
            <wp:effectExtent l="0" t="0" r="0" b="0"/>
            <wp:docPr id="13836480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648042" name=""/>
                    <pic:cNvPicPr/>
                  </pic:nvPicPr>
                  <pic:blipFill rotWithShape="1">
                    <a:blip r:embed="rId10"/>
                    <a:srcRect l="2858" t="11491" r="36397" b="21007"/>
                    <a:stretch/>
                  </pic:blipFill>
                  <pic:spPr bwMode="auto">
                    <a:xfrm>
                      <a:off x="0" y="0"/>
                      <a:ext cx="6335538" cy="4041822"/>
                    </a:xfrm>
                    <a:prstGeom prst="rect">
                      <a:avLst/>
                    </a:prstGeom>
                    <a:ln>
                      <a:noFill/>
                    </a:ln>
                    <a:extLst>
                      <a:ext uri="{53640926-AAD7-44D8-BBD7-CCE9431645EC}">
                        <a14:shadowObscured xmlns:a14="http://schemas.microsoft.com/office/drawing/2010/main"/>
                      </a:ext>
                    </a:extLst>
                  </pic:spPr>
                </pic:pic>
              </a:graphicData>
            </a:graphic>
          </wp:inline>
        </w:drawing>
      </w:r>
    </w:p>
    <w:p w14:paraId="28BF8ACB" w14:textId="77777777" w:rsidR="005A14B4" w:rsidRPr="005A14B4" w:rsidRDefault="005A14B4" w:rsidP="005A14B4">
      <w:pPr>
        <w:rPr>
          <w:b/>
          <w:bCs/>
          <w:i/>
          <w:iCs/>
          <w:color w:val="auto"/>
          <w:szCs w:val="24"/>
        </w:rPr>
      </w:pPr>
      <w:r w:rsidRPr="005A14B4">
        <w:rPr>
          <w:b/>
          <w:i/>
          <w:color w:val="auto"/>
          <w:szCs w:val="24"/>
        </w:rPr>
        <w:t xml:space="preserve">Рис. 3. Фрагмент карты градостроительного зонирования </w:t>
      </w:r>
      <w:r w:rsidRPr="005A14B4">
        <w:rPr>
          <w:b/>
          <w:bCs/>
          <w:i/>
          <w:iCs/>
          <w:color w:val="auto"/>
          <w:szCs w:val="24"/>
        </w:rPr>
        <w:t>Поддорского сельского поселения.</w:t>
      </w:r>
    </w:p>
    <w:p w14:paraId="573C59CC" w14:textId="77777777" w:rsidR="00E07DEF" w:rsidRDefault="00E07DEF" w:rsidP="00E07DEF">
      <w:pPr>
        <w:rPr>
          <w:lang w:eastAsia="ru-RU"/>
        </w:rPr>
      </w:pPr>
    </w:p>
    <w:p w14:paraId="414DCEF6" w14:textId="77777777" w:rsidR="00E07DEF" w:rsidRDefault="00E07DEF" w:rsidP="00E07DEF">
      <w:pPr>
        <w:rPr>
          <w:b/>
          <w:bCs/>
          <w:lang w:eastAsia="ru-RU"/>
        </w:rPr>
      </w:pPr>
      <w:r w:rsidRPr="00367057">
        <w:rPr>
          <w:b/>
          <w:bCs/>
          <w:lang w:eastAsia="ru-RU"/>
        </w:rPr>
        <w:t>Выписка из Правил землепользования и застройки Поддорского сельского поселения:</w:t>
      </w:r>
    </w:p>
    <w:p w14:paraId="6F96E97F" w14:textId="77777777" w:rsidR="004E23CE" w:rsidRPr="00367057" w:rsidRDefault="004E23CE" w:rsidP="00E07DEF">
      <w:pPr>
        <w:rPr>
          <w:b/>
          <w:bCs/>
          <w:lang w:eastAsia="ru-RU"/>
        </w:rPr>
      </w:pPr>
    </w:p>
    <w:p w14:paraId="610983C3" w14:textId="25B5C921" w:rsidR="00E07DEF" w:rsidRPr="00367057" w:rsidRDefault="00E07DEF" w:rsidP="00E07DEF">
      <w:pPr>
        <w:rPr>
          <w:b/>
          <w:bCs/>
          <w:lang w:eastAsia="ru-RU"/>
        </w:rPr>
      </w:pPr>
      <w:r w:rsidRPr="00367057">
        <w:rPr>
          <w:b/>
          <w:bCs/>
          <w:lang w:eastAsia="ru-RU"/>
        </w:rPr>
        <w:t>Статья 25. Зона застройки индивидуальными жилыми домами Ж-1</w:t>
      </w:r>
    </w:p>
    <w:p w14:paraId="4510CC39" w14:textId="77777777" w:rsidR="00E07DEF" w:rsidRPr="00E07DEF" w:rsidRDefault="00E07DEF" w:rsidP="00E07DEF">
      <w:pPr>
        <w:rPr>
          <w:lang w:eastAsia="ru-RU"/>
        </w:rPr>
      </w:pPr>
      <w:r>
        <w:rPr>
          <w:lang w:eastAsia="ru-RU"/>
        </w:rPr>
        <w:t>1. Виды разрешенного использования земельных участков и объектов капитального строительства:</w:t>
      </w:r>
    </w:p>
    <w:tbl>
      <w:tblPr>
        <w:tblW w:w="9747" w:type="dxa"/>
        <w:tblLayout w:type="fixed"/>
        <w:tblLook w:val="04A0" w:firstRow="1" w:lastRow="0" w:firstColumn="1" w:lastColumn="0" w:noHBand="0" w:noVBand="1"/>
      </w:tblPr>
      <w:tblGrid>
        <w:gridCol w:w="857"/>
        <w:gridCol w:w="4071"/>
        <w:gridCol w:w="4819"/>
      </w:tblGrid>
      <w:tr w:rsidR="005A1908" w:rsidRPr="005A1908" w14:paraId="0397ACF0" w14:textId="77777777" w:rsidTr="00D02460">
        <w:trPr>
          <w:trHeight w:val="146"/>
          <w:tblHeader/>
        </w:trPr>
        <w:tc>
          <w:tcPr>
            <w:tcW w:w="857" w:type="dxa"/>
            <w:tcBorders>
              <w:top w:val="single" w:sz="4" w:space="0" w:color="000000"/>
              <w:left w:val="single" w:sz="4" w:space="0" w:color="000000"/>
              <w:bottom w:val="single" w:sz="4" w:space="0" w:color="000000"/>
              <w:right w:val="nil"/>
            </w:tcBorders>
            <w:vAlign w:val="center"/>
            <w:hideMark/>
          </w:tcPr>
          <w:p w14:paraId="30776E44" w14:textId="77777777" w:rsidR="005A1908" w:rsidRPr="005A1908" w:rsidRDefault="005A1908" w:rsidP="005A1908">
            <w:pPr>
              <w:widowControl/>
              <w:suppressAutoHyphens w:val="0"/>
              <w:autoSpaceDE/>
              <w:ind w:firstLine="0"/>
              <w:jc w:val="center"/>
              <w:rPr>
                <w:b/>
                <w:bCs/>
                <w:color w:val="auto"/>
                <w:szCs w:val="24"/>
                <w:lang w:eastAsia="ru-RU"/>
              </w:rPr>
            </w:pPr>
            <w:r w:rsidRPr="005A1908">
              <w:rPr>
                <w:b/>
                <w:bCs/>
                <w:color w:val="auto"/>
                <w:szCs w:val="24"/>
                <w:lang w:eastAsia="ru-RU"/>
              </w:rPr>
              <w:t>Код</w:t>
            </w:r>
          </w:p>
        </w:tc>
        <w:tc>
          <w:tcPr>
            <w:tcW w:w="4071" w:type="dxa"/>
            <w:tcBorders>
              <w:top w:val="single" w:sz="4" w:space="0" w:color="000000"/>
              <w:left w:val="single" w:sz="4" w:space="0" w:color="000000"/>
              <w:bottom w:val="single" w:sz="4" w:space="0" w:color="000000"/>
              <w:right w:val="nil"/>
            </w:tcBorders>
            <w:vAlign w:val="center"/>
            <w:hideMark/>
          </w:tcPr>
          <w:p w14:paraId="70CDEC16" w14:textId="77777777" w:rsidR="005A1908" w:rsidRPr="005A1908" w:rsidRDefault="005A1908" w:rsidP="005A1908">
            <w:pPr>
              <w:widowControl/>
              <w:suppressAutoHyphens w:val="0"/>
              <w:autoSpaceDE/>
              <w:ind w:firstLine="0"/>
              <w:jc w:val="center"/>
              <w:rPr>
                <w:b/>
                <w:bCs/>
                <w:color w:val="auto"/>
                <w:szCs w:val="24"/>
                <w:lang w:eastAsia="ru-RU"/>
              </w:rPr>
            </w:pPr>
            <w:r w:rsidRPr="005A1908">
              <w:rPr>
                <w:b/>
                <w:bCs/>
                <w:color w:val="auto"/>
                <w:szCs w:val="24"/>
                <w:lang w:eastAsia="ru-RU"/>
              </w:rPr>
              <w:t>Вид разрешенного использования земельных участков и объектов капитального строительства</w:t>
            </w:r>
          </w:p>
        </w:tc>
        <w:tc>
          <w:tcPr>
            <w:tcW w:w="4819" w:type="dxa"/>
            <w:tcBorders>
              <w:top w:val="single" w:sz="4" w:space="0" w:color="000000"/>
              <w:left w:val="single" w:sz="4" w:space="0" w:color="000000"/>
              <w:bottom w:val="single" w:sz="4" w:space="0" w:color="000000"/>
              <w:right w:val="single" w:sz="4" w:space="0" w:color="000000"/>
            </w:tcBorders>
            <w:vAlign w:val="center"/>
            <w:hideMark/>
          </w:tcPr>
          <w:p w14:paraId="26E6E97A" w14:textId="77777777" w:rsidR="005A1908" w:rsidRPr="005A1908" w:rsidRDefault="005A1908" w:rsidP="005A1908">
            <w:pPr>
              <w:widowControl/>
              <w:suppressAutoHyphens w:val="0"/>
              <w:autoSpaceDE/>
              <w:ind w:firstLine="0"/>
              <w:jc w:val="center"/>
              <w:rPr>
                <w:b/>
                <w:bCs/>
                <w:color w:val="auto"/>
                <w:szCs w:val="24"/>
                <w:lang w:eastAsia="ru-RU"/>
              </w:rPr>
            </w:pPr>
            <w:r w:rsidRPr="005A1908">
              <w:rPr>
                <w:b/>
                <w:bCs/>
                <w:color w:val="auto"/>
                <w:szCs w:val="24"/>
                <w:lang w:eastAsia="ru-RU"/>
              </w:rPr>
              <w:t xml:space="preserve">Объекты капитального строительства, разрешенные для размещения </w:t>
            </w:r>
            <w:r w:rsidRPr="005A1908">
              <w:rPr>
                <w:b/>
                <w:bCs/>
                <w:color w:val="auto"/>
                <w:szCs w:val="24"/>
                <w:lang w:eastAsia="ru-RU"/>
              </w:rPr>
              <w:br/>
              <w:t>на земельных участках</w:t>
            </w:r>
          </w:p>
        </w:tc>
      </w:tr>
      <w:tr w:rsidR="005A1908" w:rsidRPr="005A1908" w14:paraId="621BD2E4" w14:textId="77777777" w:rsidTr="00D02460">
        <w:trPr>
          <w:trHeight w:val="146"/>
        </w:trPr>
        <w:tc>
          <w:tcPr>
            <w:tcW w:w="857" w:type="dxa"/>
            <w:tcBorders>
              <w:top w:val="single" w:sz="4" w:space="0" w:color="000000"/>
              <w:left w:val="single" w:sz="4" w:space="0" w:color="000000"/>
              <w:bottom w:val="single" w:sz="4" w:space="0" w:color="000000"/>
              <w:right w:val="nil"/>
            </w:tcBorders>
          </w:tcPr>
          <w:p w14:paraId="6CD22ED4" w14:textId="77777777" w:rsidR="005A1908" w:rsidRPr="005A1908" w:rsidRDefault="005A1908" w:rsidP="005A1908">
            <w:pPr>
              <w:widowControl/>
              <w:suppressAutoHyphens w:val="0"/>
              <w:autoSpaceDE/>
              <w:ind w:firstLine="0"/>
              <w:jc w:val="left"/>
              <w:rPr>
                <w:b/>
                <w:bCs/>
                <w:color w:val="auto"/>
                <w:szCs w:val="24"/>
                <w:lang w:eastAsia="ru-RU"/>
              </w:rPr>
            </w:pPr>
          </w:p>
        </w:tc>
        <w:tc>
          <w:tcPr>
            <w:tcW w:w="4071" w:type="dxa"/>
            <w:tcBorders>
              <w:top w:val="single" w:sz="4" w:space="0" w:color="000000"/>
              <w:left w:val="single" w:sz="4" w:space="0" w:color="000000"/>
              <w:bottom w:val="single" w:sz="4" w:space="0" w:color="000000"/>
              <w:right w:val="nil"/>
            </w:tcBorders>
            <w:hideMark/>
          </w:tcPr>
          <w:p w14:paraId="565B6B55" w14:textId="77777777" w:rsidR="005A1908" w:rsidRPr="005A1908" w:rsidRDefault="005A1908" w:rsidP="005A1908">
            <w:pPr>
              <w:widowControl/>
              <w:suppressAutoHyphens w:val="0"/>
              <w:autoSpaceDE/>
              <w:ind w:firstLine="0"/>
              <w:jc w:val="left"/>
              <w:rPr>
                <w:b/>
                <w:bCs/>
                <w:color w:val="auto"/>
                <w:szCs w:val="24"/>
                <w:lang w:eastAsia="ru-RU"/>
              </w:rPr>
            </w:pPr>
            <w:r w:rsidRPr="005A1908">
              <w:rPr>
                <w:b/>
                <w:bCs/>
                <w:color w:val="auto"/>
                <w:szCs w:val="24"/>
                <w:lang w:eastAsia="ru-RU"/>
              </w:rPr>
              <w:t>Основные</w:t>
            </w:r>
          </w:p>
        </w:tc>
        <w:tc>
          <w:tcPr>
            <w:tcW w:w="4819" w:type="dxa"/>
            <w:tcBorders>
              <w:top w:val="single" w:sz="4" w:space="0" w:color="000000"/>
              <w:left w:val="single" w:sz="4" w:space="0" w:color="000000"/>
              <w:bottom w:val="single" w:sz="4" w:space="0" w:color="000000"/>
              <w:right w:val="single" w:sz="4" w:space="0" w:color="000000"/>
            </w:tcBorders>
          </w:tcPr>
          <w:p w14:paraId="0C318083" w14:textId="77777777" w:rsidR="005A1908" w:rsidRPr="005A1908" w:rsidRDefault="005A1908" w:rsidP="005A1908">
            <w:pPr>
              <w:widowControl/>
              <w:suppressAutoHyphens w:val="0"/>
              <w:autoSpaceDE/>
              <w:ind w:firstLine="0"/>
              <w:jc w:val="left"/>
              <w:rPr>
                <w:b/>
                <w:bCs/>
                <w:color w:val="auto"/>
                <w:szCs w:val="24"/>
                <w:lang w:eastAsia="ru-RU"/>
              </w:rPr>
            </w:pPr>
          </w:p>
        </w:tc>
      </w:tr>
      <w:tr w:rsidR="005A1908" w:rsidRPr="005A1908" w14:paraId="6E2EB2E0" w14:textId="77777777" w:rsidTr="00D02460">
        <w:trPr>
          <w:trHeight w:val="1978"/>
        </w:trPr>
        <w:tc>
          <w:tcPr>
            <w:tcW w:w="857" w:type="dxa"/>
            <w:tcBorders>
              <w:top w:val="single" w:sz="4" w:space="0" w:color="000000"/>
              <w:left w:val="single" w:sz="4" w:space="0" w:color="000000"/>
              <w:bottom w:val="single" w:sz="4" w:space="0" w:color="000000"/>
              <w:right w:val="nil"/>
            </w:tcBorders>
            <w:hideMark/>
          </w:tcPr>
          <w:p w14:paraId="60766299"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2.1</w:t>
            </w:r>
          </w:p>
        </w:tc>
        <w:tc>
          <w:tcPr>
            <w:tcW w:w="4071" w:type="dxa"/>
            <w:tcBorders>
              <w:top w:val="single" w:sz="4" w:space="0" w:color="000000"/>
              <w:left w:val="single" w:sz="4" w:space="0" w:color="000000"/>
              <w:bottom w:val="single" w:sz="4" w:space="0" w:color="000000"/>
              <w:right w:val="nil"/>
            </w:tcBorders>
            <w:hideMark/>
          </w:tcPr>
          <w:p w14:paraId="38B16565"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Для индивидуального жилищного строительства</w:t>
            </w:r>
          </w:p>
        </w:tc>
        <w:tc>
          <w:tcPr>
            <w:tcW w:w="4819" w:type="dxa"/>
            <w:tcBorders>
              <w:top w:val="single" w:sz="4" w:space="0" w:color="000000"/>
              <w:left w:val="single" w:sz="4" w:space="0" w:color="000000"/>
              <w:bottom w:val="single" w:sz="4" w:space="0" w:color="000000"/>
              <w:right w:val="single" w:sz="4" w:space="0" w:color="000000"/>
            </w:tcBorders>
            <w:hideMark/>
          </w:tcPr>
          <w:p w14:paraId="088B970E" w14:textId="77777777" w:rsidR="005A1908" w:rsidRPr="005A1908" w:rsidRDefault="005A1908" w:rsidP="005A1908">
            <w:pPr>
              <w:widowControl/>
              <w:suppressAutoHyphens w:val="0"/>
              <w:autoSpaceDN w:val="0"/>
              <w:adjustRightInd w:val="0"/>
              <w:ind w:firstLine="0"/>
              <w:jc w:val="left"/>
              <w:rPr>
                <w:color w:val="auto"/>
                <w:szCs w:val="24"/>
                <w:lang w:eastAsia="ru-RU"/>
              </w:rPr>
            </w:pPr>
            <w:r w:rsidRPr="005A1908">
              <w:rPr>
                <w:color w:val="auto"/>
                <w:szCs w:val="24"/>
                <w:lang w:eastAsia="ru-RU"/>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w:t>
            </w:r>
            <w:r w:rsidRPr="005A1908">
              <w:rPr>
                <w:color w:val="auto"/>
                <w:szCs w:val="24"/>
                <w:lang w:eastAsia="ru-RU"/>
              </w:rPr>
              <w:lastRenderedPageBreak/>
              <w:t>недвижимости);</w:t>
            </w:r>
            <w:r w:rsidRPr="005A1908">
              <w:rPr>
                <w:color w:val="auto"/>
                <w:szCs w:val="24"/>
                <w:lang w:eastAsia="ru-RU"/>
              </w:rPr>
              <w:br/>
            </w:r>
            <w:r w:rsidRPr="005A1908">
              <w:rPr>
                <w:color w:val="auto"/>
                <w:szCs w:val="24"/>
                <w:lang w:eastAsia="ru-RU"/>
              </w:rPr>
              <w:br/>
              <w:t>выращивание иных декоративных или сельскохозяйственных культур;</w:t>
            </w:r>
            <w:r w:rsidRPr="005A1908">
              <w:rPr>
                <w:color w:val="auto"/>
                <w:szCs w:val="24"/>
                <w:lang w:eastAsia="ru-RU"/>
              </w:rPr>
              <w:br/>
            </w:r>
            <w:r w:rsidRPr="005A1908">
              <w:rPr>
                <w:color w:val="auto"/>
                <w:szCs w:val="24"/>
                <w:lang w:eastAsia="ru-RU"/>
              </w:rPr>
              <w:br/>
              <w:t>размещение индивидуальных гаражей и хозяйственных построек</w:t>
            </w:r>
          </w:p>
        </w:tc>
      </w:tr>
      <w:tr w:rsidR="005A1908" w:rsidRPr="005A1908" w14:paraId="6AFB7DDE"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10911D76" w14:textId="77777777" w:rsidR="005A1908" w:rsidRPr="005A1908" w:rsidRDefault="005A1908" w:rsidP="005A1908">
            <w:pPr>
              <w:widowControl/>
              <w:suppressAutoHyphens w:val="0"/>
              <w:autoSpaceDE/>
              <w:ind w:firstLine="0"/>
              <w:jc w:val="left"/>
              <w:rPr>
                <w:color w:val="auto"/>
                <w:szCs w:val="24"/>
                <w:lang w:eastAsia="zh-CN"/>
              </w:rPr>
            </w:pPr>
            <w:r w:rsidRPr="005A1908">
              <w:rPr>
                <w:color w:val="auto"/>
                <w:szCs w:val="24"/>
                <w:lang w:eastAsia="zh-CN"/>
              </w:rPr>
              <w:lastRenderedPageBreak/>
              <w:t>2.1.1</w:t>
            </w:r>
          </w:p>
        </w:tc>
        <w:tc>
          <w:tcPr>
            <w:tcW w:w="4071" w:type="dxa"/>
            <w:tcBorders>
              <w:top w:val="single" w:sz="4" w:space="0" w:color="000000"/>
              <w:left w:val="single" w:sz="4" w:space="0" w:color="000000"/>
              <w:bottom w:val="single" w:sz="4" w:space="0" w:color="000000"/>
              <w:right w:val="nil"/>
            </w:tcBorders>
            <w:hideMark/>
          </w:tcPr>
          <w:p w14:paraId="2A23E281" w14:textId="77777777" w:rsidR="005A1908" w:rsidRPr="005A1908" w:rsidRDefault="005A1908" w:rsidP="005A1908">
            <w:pPr>
              <w:widowControl/>
              <w:suppressAutoHyphens w:val="0"/>
              <w:autoSpaceDE/>
              <w:ind w:firstLine="0"/>
              <w:jc w:val="left"/>
              <w:rPr>
                <w:color w:val="auto"/>
                <w:szCs w:val="24"/>
                <w:lang w:eastAsia="zh-CN"/>
              </w:rPr>
            </w:pPr>
            <w:r w:rsidRPr="005A1908">
              <w:rPr>
                <w:color w:val="auto"/>
                <w:szCs w:val="24"/>
                <w:lang w:val="x-none" w:eastAsia="ru-RU"/>
              </w:rPr>
              <w:t>Малоэтажная многоквартирная жилая застройка</w:t>
            </w:r>
          </w:p>
        </w:tc>
        <w:tc>
          <w:tcPr>
            <w:tcW w:w="4819" w:type="dxa"/>
            <w:tcBorders>
              <w:top w:val="single" w:sz="4" w:space="0" w:color="000000"/>
              <w:left w:val="single" w:sz="4" w:space="0" w:color="000000"/>
              <w:bottom w:val="single" w:sz="4" w:space="0" w:color="000000"/>
              <w:right w:val="single" w:sz="4" w:space="0" w:color="000000"/>
            </w:tcBorders>
            <w:hideMark/>
          </w:tcPr>
          <w:p w14:paraId="3DB52FE7" w14:textId="77777777" w:rsidR="005A1908" w:rsidRPr="005A1908" w:rsidRDefault="005A1908" w:rsidP="005A1908">
            <w:pPr>
              <w:widowControl/>
              <w:suppressAutoHyphens w:val="0"/>
              <w:ind w:firstLine="0"/>
              <w:jc w:val="left"/>
              <w:rPr>
                <w:color w:val="auto"/>
                <w:szCs w:val="24"/>
                <w:lang w:eastAsia="ru-RU"/>
              </w:rPr>
            </w:pPr>
            <w:r w:rsidRPr="005A1908">
              <w:rPr>
                <w:color w:val="auto"/>
                <w:szCs w:val="24"/>
                <w:lang w:eastAsia="ru-RU"/>
              </w:rPr>
              <w:t>Размещение малоэтажных многоквартирных домов (многоквартирные дома высотой до 4 этажей, включая мансардный);</w:t>
            </w:r>
            <w:r w:rsidRPr="005A1908">
              <w:rPr>
                <w:color w:val="auto"/>
                <w:szCs w:val="24"/>
                <w:lang w:eastAsia="ru-RU"/>
              </w:rPr>
              <w:br/>
            </w:r>
            <w:r w:rsidRPr="005A1908">
              <w:rPr>
                <w:color w:val="auto"/>
                <w:szCs w:val="24"/>
                <w:lang w:eastAsia="ru-RU"/>
              </w:rPr>
              <w:br/>
              <w:t>обустройство спортивных и детских площадок, площадок для отдыха;</w:t>
            </w:r>
            <w:r w:rsidRPr="005A1908">
              <w:rPr>
                <w:color w:val="auto"/>
                <w:szCs w:val="24"/>
                <w:lang w:eastAsia="ru-RU"/>
              </w:rPr>
              <w:br/>
            </w:r>
            <w:r w:rsidRPr="005A1908">
              <w:rPr>
                <w:color w:val="auto"/>
                <w:szCs w:val="24"/>
                <w:lang w:eastAsia="ru-RU"/>
              </w:rPr>
              <w:b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5A1908" w:rsidRPr="005A1908" w14:paraId="55A8C45C" w14:textId="77777777" w:rsidTr="00D02460">
        <w:trPr>
          <w:trHeight w:val="1980"/>
        </w:trPr>
        <w:tc>
          <w:tcPr>
            <w:tcW w:w="857" w:type="dxa"/>
            <w:tcBorders>
              <w:top w:val="single" w:sz="4" w:space="0" w:color="000000"/>
              <w:left w:val="single" w:sz="4" w:space="0" w:color="000000"/>
              <w:bottom w:val="single" w:sz="4" w:space="0" w:color="000000"/>
              <w:right w:val="nil"/>
            </w:tcBorders>
            <w:hideMark/>
          </w:tcPr>
          <w:p w14:paraId="4D189C64"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2.2</w:t>
            </w:r>
          </w:p>
        </w:tc>
        <w:tc>
          <w:tcPr>
            <w:tcW w:w="4071" w:type="dxa"/>
            <w:tcBorders>
              <w:top w:val="single" w:sz="4" w:space="0" w:color="000000"/>
              <w:left w:val="single" w:sz="4" w:space="0" w:color="000000"/>
              <w:bottom w:val="single" w:sz="4" w:space="0" w:color="000000"/>
              <w:right w:val="nil"/>
            </w:tcBorders>
            <w:hideMark/>
          </w:tcPr>
          <w:p w14:paraId="44349426"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Для ведения личного подсобного хозяйства (приусадебный земельный участок)</w:t>
            </w:r>
          </w:p>
        </w:tc>
        <w:tc>
          <w:tcPr>
            <w:tcW w:w="4819" w:type="dxa"/>
            <w:tcBorders>
              <w:top w:val="single" w:sz="4" w:space="0" w:color="000000"/>
              <w:left w:val="single" w:sz="4" w:space="0" w:color="000000"/>
              <w:bottom w:val="single" w:sz="4" w:space="0" w:color="000000"/>
              <w:right w:val="single" w:sz="4" w:space="0" w:color="000000"/>
            </w:tcBorders>
            <w:hideMark/>
          </w:tcPr>
          <w:p w14:paraId="30245E42" w14:textId="77777777" w:rsidR="005A1908" w:rsidRPr="005A1908" w:rsidRDefault="005A1908" w:rsidP="005A1908">
            <w:pPr>
              <w:widowControl/>
              <w:suppressAutoHyphens w:val="0"/>
              <w:autoSpaceDE/>
              <w:ind w:firstLine="0"/>
              <w:jc w:val="left"/>
              <w:textAlignment w:val="baseline"/>
              <w:rPr>
                <w:color w:val="auto"/>
                <w:szCs w:val="24"/>
                <w:lang w:eastAsia="ru-RU"/>
              </w:rPr>
            </w:pPr>
            <w:r w:rsidRPr="005A1908">
              <w:rPr>
                <w:color w:val="auto"/>
                <w:szCs w:val="24"/>
                <w:lang w:eastAsia="ru-RU"/>
              </w:rPr>
              <w:t>Размещение жилого дома, указанного в описании вида разрешенного использования с кодом 2.1;</w:t>
            </w:r>
          </w:p>
          <w:p w14:paraId="7E40C564" w14:textId="77777777" w:rsidR="005A1908" w:rsidRPr="005A1908" w:rsidRDefault="005A1908" w:rsidP="005A1908">
            <w:pPr>
              <w:widowControl/>
              <w:suppressAutoHyphens w:val="0"/>
              <w:autoSpaceDE/>
              <w:ind w:firstLine="0"/>
              <w:jc w:val="left"/>
              <w:textAlignment w:val="baseline"/>
              <w:rPr>
                <w:color w:val="auto"/>
                <w:szCs w:val="24"/>
                <w:lang w:eastAsia="ru-RU"/>
              </w:rPr>
            </w:pPr>
            <w:r w:rsidRPr="005A1908">
              <w:rPr>
                <w:color w:val="auto"/>
                <w:szCs w:val="24"/>
                <w:lang w:eastAsia="ru-RU"/>
              </w:rPr>
              <w:t>производство сельскохозяйственной продукции;</w:t>
            </w:r>
          </w:p>
          <w:p w14:paraId="15E18F1B" w14:textId="77777777" w:rsidR="005A1908" w:rsidRPr="005A1908" w:rsidRDefault="005A1908" w:rsidP="005A1908">
            <w:pPr>
              <w:widowControl/>
              <w:suppressAutoHyphens w:val="0"/>
              <w:autoSpaceDE/>
              <w:ind w:firstLine="0"/>
              <w:jc w:val="left"/>
              <w:textAlignment w:val="baseline"/>
              <w:rPr>
                <w:color w:val="auto"/>
                <w:szCs w:val="24"/>
                <w:lang w:eastAsia="ru-RU"/>
              </w:rPr>
            </w:pPr>
            <w:r w:rsidRPr="005A1908">
              <w:rPr>
                <w:color w:val="auto"/>
                <w:szCs w:val="24"/>
                <w:lang w:eastAsia="ru-RU"/>
              </w:rPr>
              <w:t>размещение гаража и иных вспомогательных сооружений;</w:t>
            </w:r>
          </w:p>
          <w:p w14:paraId="093BC95E" w14:textId="77777777" w:rsidR="005A1908" w:rsidRPr="005A1908" w:rsidRDefault="005A1908" w:rsidP="005A1908">
            <w:pPr>
              <w:widowControl/>
              <w:suppressAutoHyphens w:val="0"/>
              <w:autoSpaceDE/>
              <w:ind w:firstLine="0"/>
              <w:jc w:val="left"/>
              <w:textAlignment w:val="baseline"/>
              <w:rPr>
                <w:color w:val="auto"/>
                <w:szCs w:val="24"/>
                <w:lang w:eastAsia="ru-RU"/>
              </w:rPr>
            </w:pPr>
            <w:r w:rsidRPr="005A1908">
              <w:rPr>
                <w:color w:val="auto"/>
                <w:szCs w:val="24"/>
                <w:lang w:eastAsia="ru-RU"/>
              </w:rPr>
              <w:t>содержание сельскохозяйственных животных.</w:t>
            </w:r>
          </w:p>
        </w:tc>
      </w:tr>
      <w:tr w:rsidR="005A1908" w:rsidRPr="005A1908" w14:paraId="12341DD9" w14:textId="77777777" w:rsidTr="00D02460">
        <w:trPr>
          <w:trHeight w:val="3092"/>
        </w:trPr>
        <w:tc>
          <w:tcPr>
            <w:tcW w:w="857" w:type="dxa"/>
            <w:tcBorders>
              <w:top w:val="single" w:sz="4" w:space="0" w:color="000000"/>
              <w:left w:val="single" w:sz="4" w:space="0" w:color="000000"/>
              <w:bottom w:val="single" w:sz="4" w:space="0" w:color="000000"/>
            </w:tcBorders>
            <w:shd w:val="clear" w:color="auto" w:fill="FFFFFF"/>
          </w:tcPr>
          <w:p w14:paraId="4681D384" w14:textId="77777777" w:rsidR="005A1908" w:rsidRPr="005A1908" w:rsidRDefault="005A1908" w:rsidP="005A1908">
            <w:pPr>
              <w:widowControl/>
              <w:suppressAutoHyphens w:val="0"/>
              <w:autoSpaceDE/>
              <w:ind w:firstLine="0"/>
              <w:jc w:val="left"/>
              <w:rPr>
                <w:color w:val="auto"/>
                <w:szCs w:val="24"/>
                <w:lang w:eastAsia="zh-CN"/>
              </w:rPr>
            </w:pPr>
            <w:r w:rsidRPr="005A1908">
              <w:rPr>
                <w:color w:val="auto"/>
                <w:szCs w:val="24"/>
                <w:lang w:eastAsia="zh-CN"/>
              </w:rPr>
              <w:t>2.3</w:t>
            </w:r>
          </w:p>
        </w:tc>
        <w:tc>
          <w:tcPr>
            <w:tcW w:w="4071" w:type="dxa"/>
            <w:tcBorders>
              <w:top w:val="single" w:sz="4" w:space="0" w:color="000000"/>
              <w:left w:val="single" w:sz="4" w:space="0" w:color="000000"/>
              <w:bottom w:val="single" w:sz="4" w:space="0" w:color="000000"/>
            </w:tcBorders>
            <w:shd w:val="clear" w:color="auto" w:fill="FFFFFF"/>
          </w:tcPr>
          <w:p w14:paraId="7D9C3D79" w14:textId="77777777" w:rsidR="005A1908" w:rsidRPr="005A1908" w:rsidRDefault="005A1908" w:rsidP="005A1908">
            <w:pPr>
              <w:widowControl/>
              <w:suppressAutoHyphens w:val="0"/>
              <w:autoSpaceDE/>
              <w:ind w:firstLine="0"/>
              <w:jc w:val="left"/>
              <w:rPr>
                <w:color w:val="auto"/>
                <w:szCs w:val="24"/>
                <w:lang w:eastAsia="zh-CN"/>
              </w:rPr>
            </w:pPr>
            <w:r w:rsidRPr="005A1908">
              <w:rPr>
                <w:color w:val="auto"/>
                <w:szCs w:val="24"/>
                <w:lang w:val="x-none" w:eastAsia="ru-RU"/>
              </w:rPr>
              <w:t>Блокированная жилая застройка</w:t>
            </w:r>
          </w:p>
        </w:tc>
        <w:tc>
          <w:tcPr>
            <w:tcW w:w="4819" w:type="dxa"/>
            <w:tcBorders>
              <w:top w:val="single" w:sz="4" w:space="0" w:color="000000"/>
              <w:left w:val="single" w:sz="4" w:space="0" w:color="000000"/>
              <w:bottom w:val="single" w:sz="4" w:space="0" w:color="000000"/>
              <w:right w:val="single" w:sz="4" w:space="0" w:color="000000"/>
            </w:tcBorders>
            <w:shd w:val="clear" w:color="auto" w:fill="FFFFFF"/>
          </w:tcPr>
          <w:p w14:paraId="6DEF58F2" w14:textId="77777777" w:rsidR="005A1908" w:rsidRPr="005A1908" w:rsidRDefault="005A1908" w:rsidP="005A1908">
            <w:pPr>
              <w:widowControl/>
              <w:suppressAutoHyphens w:val="0"/>
              <w:autoSpaceDE/>
              <w:ind w:firstLine="0"/>
              <w:jc w:val="left"/>
              <w:textAlignment w:val="baseline"/>
              <w:rPr>
                <w:color w:val="auto"/>
                <w:szCs w:val="24"/>
                <w:lang w:eastAsia="ru-RU"/>
              </w:rPr>
            </w:pPr>
            <w:r w:rsidRPr="005A1908">
              <w:rPr>
                <w:color w:val="auto"/>
                <w:szCs w:val="24"/>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r w:rsidRPr="005A1908">
              <w:rPr>
                <w:color w:val="auto"/>
                <w:szCs w:val="24"/>
                <w:lang w:eastAsia="ru-RU"/>
              </w:rPr>
              <w:br/>
            </w:r>
            <w:r w:rsidRPr="005A1908">
              <w:rPr>
                <w:color w:val="auto"/>
                <w:szCs w:val="24"/>
                <w:lang w:eastAsia="ru-RU"/>
              </w:rPr>
              <w:br/>
              <w:t>разведение декоративных и плодовых деревьев, овощных и ягодных культур;</w:t>
            </w:r>
            <w:r w:rsidRPr="005A1908">
              <w:rPr>
                <w:color w:val="auto"/>
                <w:szCs w:val="24"/>
                <w:lang w:eastAsia="ru-RU"/>
              </w:rPr>
              <w:br/>
            </w:r>
            <w:r w:rsidRPr="005A1908">
              <w:rPr>
                <w:color w:val="auto"/>
                <w:szCs w:val="24"/>
                <w:lang w:eastAsia="ru-RU"/>
              </w:rPr>
              <w:br/>
              <w:t>размещение индивидуальных гаражей и иных вспомогательных сооружений;</w:t>
            </w:r>
            <w:r w:rsidRPr="005A1908">
              <w:rPr>
                <w:color w:val="auto"/>
                <w:szCs w:val="24"/>
                <w:lang w:eastAsia="ru-RU"/>
              </w:rPr>
              <w:br/>
            </w:r>
            <w:r w:rsidRPr="005A1908">
              <w:rPr>
                <w:color w:val="auto"/>
                <w:szCs w:val="24"/>
                <w:lang w:eastAsia="ru-RU"/>
              </w:rPr>
              <w:br/>
            </w:r>
            <w:r w:rsidRPr="005A1908">
              <w:rPr>
                <w:color w:val="auto"/>
                <w:szCs w:val="24"/>
                <w:lang w:eastAsia="ru-RU"/>
              </w:rPr>
              <w:lastRenderedPageBreak/>
              <w:t>обустройство спортивных и детских площадок, площадок для отдыха</w:t>
            </w:r>
          </w:p>
        </w:tc>
      </w:tr>
      <w:tr w:rsidR="005A1908" w:rsidRPr="005A1908" w14:paraId="7167A40F" w14:textId="77777777" w:rsidTr="00D02460">
        <w:trPr>
          <w:trHeight w:val="146"/>
        </w:trPr>
        <w:tc>
          <w:tcPr>
            <w:tcW w:w="857" w:type="dxa"/>
            <w:tcBorders>
              <w:top w:val="single" w:sz="4" w:space="0" w:color="000000"/>
              <w:left w:val="single" w:sz="4" w:space="0" w:color="000000"/>
              <w:bottom w:val="single" w:sz="4" w:space="0" w:color="000000"/>
              <w:right w:val="nil"/>
            </w:tcBorders>
          </w:tcPr>
          <w:p w14:paraId="7469D0E4"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lastRenderedPageBreak/>
              <w:t>2.7</w:t>
            </w:r>
          </w:p>
        </w:tc>
        <w:tc>
          <w:tcPr>
            <w:tcW w:w="4071" w:type="dxa"/>
            <w:tcBorders>
              <w:top w:val="single" w:sz="4" w:space="0" w:color="000000"/>
              <w:left w:val="single" w:sz="4" w:space="0" w:color="000000"/>
              <w:bottom w:val="single" w:sz="4" w:space="0" w:color="000000"/>
              <w:right w:val="nil"/>
            </w:tcBorders>
          </w:tcPr>
          <w:p w14:paraId="1A7FAA79"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Обслуживание жилой застройки</w:t>
            </w:r>
          </w:p>
        </w:tc>
        <w:tc>
          <w:tcPr>
            <w:tcW w:w="4819" w:type="dxa"/>
            <w:tcBorders>
              <w:top w:val="single" w:sz="4" w:space="0" w:color="000000"/>
              <w:left w:val="single" w:sz="4" w:space="0" w:color="000000"/>
              <w:bottom w:val="single" w:sz="4" w:space="0" w:color="000000"/>
              <w:right w:val="single" w:sz="4" w:space="0" w:color="000000"/>
            </w:tcBorders>
          </w:tcPr>
          <w:p w14:paraId="2EBBB04F" w14:textId="77777777" w:rsidR="005A1908" w:rsidRPr="005A1908" w:rsidRDefault="005A1908" w:rsidP="005A1908">
            <w:pPr>
              <w:widowControl/>
              <w:suppressAutoHyphens w:val="0"/>
              <w:autoSpaceDE/>
              <w:ind w:firstLine="0"/>
              <w:jc w:val="left"/>
              <w:textAlignment w:val="baseline"/>
              <w:rPr>
                <w:color w:val="auto"/>
                <w:szCs w:val="24"/>
                <w:lang w:eastAsia="ru-RU"/>
              </w:rPr>
            </w:pPr>
            <w:r w:rsidRPr="005A1908">
              <w:rPr>
                <w:color w:val="auto"/>
                <w:szCs w:val="24"/>
                <w:lang w:eastAsia="ru-RU"/>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5A1908" w:rsidRPr="005A1908" w14:paraId="5393D998" w14:textId="77777777" w:rsidTr="00D02460">
        <w:trPr>
          <w:trHeight w:val="146"/>
        </w:trPr>
        <w:tc>
          <w:tcPr>
            <w:tcW w:w="857" w:type="dxa"/>
            <w:tcBorders>
              <w:top w:val="single" w:sz="4" w:space="0" w:color="000000"/>
              <w:left w:val="single" w:sz="4" w:space="0" w:color="000000"/>
              <w:bottom w:val="single" w:sz="4" w:space="0" w:color="000000"/>
              <w:right w:val="nil"/>
            </w:tcBorders>
          </w:tcPr>
          <w:p w14:paraId="300DB9BA"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2.7.1</w:t>
            </w:r>
          </w:p>
        </w:tc>
        <w:tc>
          <w:tcPr>
            <w:tcW w:w="4071" w:type="dxa"/>
            <w:tcBorders>
              <w:top w:val="single" w:sz="4" w:space="0" w:color="000000"/>
              <w:left w:val="single" w:sz="4" w:space="0" w:color="000000"/>
              <w:bottom w:val="single" w:sz="4" w:space="0" w:color="000000"/>
              <w:right w:val="nil"/>
            </w:tcBorders>
          </w:tcPr>
          <w:p w14:paraId="199AEC2A"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Хранение автотранспорта</w:t>
            </w:r>
          </w:p>
        </w:tc>
        <w:tc>
          <w:tcPr>
            <w:tcW w:w="4819" w:type="dxa"/>
            <w:tcBorders>
              <w:top w:val="single" w:sz="4" w:space="0" w:color="000000"/>
              <w:left w:val="single" w:sz="4" w:space="0" w:color="000000"/>
              <w:bottom w:val="single" w:sz="4" w:space="0" w:color="000000"/>
              <w:right w:val="single" w:sz="4" w:space="0" w:color="000000"/>
            </w:tcBorders>
          </w:tcPr>
          <w:p w14:paraId="6762C7B2" w14:textId="77777777" w:rsidR="005A1908" w:rsidRPr="005A1908" w:rsidRDefault="005A1908" w:rsidP="005A1908">
            <w:pPr>
              <w:widowControl/>
              <w:suppressAutoHyphens w:val="0"/>
              <w:autoSpaceDN w:val="0"/>
              <w:adjustRightInd w:val="0"/>
              <w:ind w:firstLine="0"/>
              <w:jc w:val="left"/>
              <w:rPr>
                <w:color w:val="auto"/>
                <w:szCs w:val="24"/>
                <w:lang w:eastAsia="ru-RU"/>
              </w:rPr>
            </w:pPr>
            <w:r w:rsidRPr="005A1908">
              <w:rPr>
                <w:color w:val="auto"/>
                <w:szCs w:val="24"/>
                <w:lang w:eastAsia="ru-RU"/>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5A1908" w:rsidRPr="005A1908" w14:paraId="29C81BDE" w14:textId="77777777" w:rsidTr="00D02460">
        <w:trPr>
          <w:trHeight w:val="146"/>
        </w:trPr>
        <w:tc>
          <w:tcPr>
            <w:tcW w:w="857" w:type="dxa"/>
            <w:tcBorders>
              <w:top w:val="single" w:sz="4" w:space="0" w:color="000000"/>
              <w:left w:val="single" w:sz="4" w:space="0" w:color="000000"/>
              <w:bottom w:val="single" w:sz="4" w:space="0" w:color="000000"/>
              <w:right w:val="nil"/>
            </w:tcBorders>
          </w:tcPr>
          <w:p w14:paraId="6A0F8591"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3.0</w:t>
            </w:r>
          </w:p>
        </w:tc>
        <w:tc>
          <w:tcPr>
            <w:tcW w:w="4071" w:type="dxa"/>
            <w:tcBorders>
              <w:top w:val="single" w:sz="4" w:space="0" w:color="000000"/>
              <w:left w:val="single" w:sz="4" w:space="0" w:color="000000"/>
              <w:bottom w:val="single" w:sz="4" w:space="0" w:color="000000"/>
              <w:right w:val="nil"/>
            </w:tcBorders>
          </w:tcPr>
          <w:p w14:paraId="7083F459"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Общественное использование объектов капитального строительства</w:t>
            </w:r>
          </w:p>
        </w:tc>
        <w:tc>
          <w:tcPr>
            <w:tcW w:w="4819" w:type="dxa"/>
            <w:tcBorders>
              <w:top w:val="single" w:sz="4" w:space="0" w:color="000000"/>
              <w:left w:val="single" w:sz="4" w:space="0" w:color="000000"/>
              <w:bottom w:val="single" w:sz="4" w:space="0" w:color="000000"/>
              <w:right w:val="single" w:sz="4" w:space="0" w:color="000000"/>
            </w:tcBorders>
          </w:tcPr>
          <w:p w14:paraId="1141F106" w14:textId="77777777" w:rsidR="005A1908" w:rsidRPr="005A1908" w:rsidRDefault="005A1908" w:rsidP="005A1908">
            <w:pPr>
              <w:widowControl/>
              <w:suppressAutoHyphens w:val="0"/>
              <w:autoSpaceDN w:val="0"/>
              <w:adjustRightInd w:val="0"/>
              <w:ind w:firstLine="0"/>
              <w:jc w:val="left"/>
              <w:rPr>
                <w:color w:val="auto"/>
                <w:szCs w:val="24"/>
                <w:lang w:eastAsia="ru-RU"/>
              </w:rPr>
            </w:pPr>
            <w:r w:rsidRPr="005A1908">
              <w:rPr>
                <w:color w:val="auto"/>
                <w:szCs w:val="24"/>
                <w:lang w:eastAsia="ru-RU"/>
              </w:rPr>
              <w:t>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кодами 3.1-3.10.2</w:t>
            </w:r>
          </w:p>
        </w:tc>
      </w:tr>
      <w:tr w:rsidR="005A1908" w:rsidRPr="005A1908" w14:paraId="72D33097"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7CE1DF53"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3.1</w:t>
            </w:r>
          </w:p>
        </w:tc>
        <w:tc>
          <w:tcPr>
            <w:tcW w:w="4071" w:type="dxa"/>
            <w:tcBorders>
              <w:top w:val="single" w:sz="4" w:space="0" w:color="000000"/>
              <w:left w:val="single" w:sz="4" w:space="0" w:color="000000"/>
              <w:bottom w:val="single" w:sz="4" w:space="0" w:color="000000"/>
              <w:right w:val="nil"/>
            </w:tcBorders>
            <w:hideMark/>
          </w:tcPr>
          <w:p w14:paraId="00415E87"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Коммунальное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66D41FC2" w14:textId="77777777" w:rsidR="005A1908" w:rsidRPr="005A1908" w:rsidRDefault="005A1908" w:rsidP="005A1908">
            <w:pPr>
              <w:widowControl/>
              <w:suppressAutoHyphens w:val="0"/>
              <w:autoSpaceDN w:val="0"/>
              <w:adjustRightInd w:val="0"/>
              <w:ind w:firstLine="0"/>
              <w:jc w:val="left"/>
              <w:rPr>
                <w:color w:val="auto"/>
                <w:szCs w:val="24"/>
                <w:lang w:eastAsia="ru-RU"/>
              </w:rPr>
            </w:pPr>
            <w:r w:rsidRPr="005A1908">
              <w:rPr>
                <w:color w:val="auto"/>
                <w:szCs w:val="24"/>
                <w:lang w:eastAsia="ru-RU"/>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r>
      <w:tr w:rsidR="005A1908" w:rsidRPr="005A1908" w14:paraId="599864EC"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2AFBF449"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3.2</w:t>
            </w:r>
          </w:p>
        </w:tc>
        <w:tc>
          <w:tcPr>
            <w:tcW w:w="4071" w:type="dxa"/>
            <w:tcBorders>
              <w:top w:val="single" w:sz="4" w:space="0" w:color="000000"/>
              <w:left w:val="single" w:sz="4" w:space="0" w:color="000000"/>
              <w:bottom w:val="single" w:sz="4" w:space="0" w:color="000000"/>
              <w:right w:val="nil"/>
            </w:tcBorders>
            <w:hideMark/>
          </w:tcPr>
          <w:p w14:paraId="1ED76FDC"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Социальное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49EB0E82" w14:textId="77777777" w:rsidR="005A1908" w:rsidRPr="005A1908" w:rsidRDefault="005A1908" w:rsidP="005A1908">
            <w:pPr>
              <w:widowControl/>
              <w:suppressAutoHyphens w:val="0"/>
              <w:autoSpaceDN w:val="0"/>
              <w:adjustRightInd w:val="0"/>
              <w:ind w:firstLine="0"/>
              <w:jc w:val="left"/>
              <w:rPr>
                <w:color w:val="auto"/>
                <w:szCs w:val="24"/>
                <w:lang w:eastAsia="ru-RU"/>
              </w:rPr>
            </w:pPr>
            <w:r w:rsidRPr="005A1908">
              <w:rPr>
                <w:color w:val="auto"/>
                <w:szCs w:val="24"/>
                <w:lang w:eastAsia="ru-RU"/>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w:t>
            </w:r>
            <w:r w:rsidRPr="005A1908">
              <w:rPr>
                <w:color w:val="auto"/>
                <w:szCs w:val="24"/>
                <w:lang w:eastAsia="ru-RU"/>
              </w:rPr>
              <w:lastRenderedPageBreak/>
              <w:t>видов разрешенного использования с кодами 3.2.1-3.2.4</w:t>
            </w:r>
          </w:p>
        </w:tc>
      </w:tr>
      <w:tr w:rsidR="005A1908" w:rsidRPr="005A1908" w14:paraId="7BF29251"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46648774"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lastRenderedPageBreak/>
              <w:t>3.3</w:t>
            </w:r>
          </w:p>
        </w:tc>
        <w:tc>
          <w:tcPr>
            <w:tcW w:w="4071" w:type="dxa"/>
            <w:tcBorders>
              <w:top w:val="single" w:sz="4" w:space="0" w:color="000000"/>
              <w:left w:val="single" w:sz="4" w:space="0" w:color="000000"/>
              <w:bottom w:val="single" w:sz="4" w:space="0" w:color="000000"/>
              <w:right w:val="nil"/>
            </w:tcBorders>
            <w:hideMark/>
          </w:tcPr>
          <w:p w14:paraId="19AD3F31"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Бытовое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265DEA4F"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5A1908" w:rsidRPr="005A1908" w14:paraId="5B63D6B2"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23E4216B"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3.4.1</w:t>
            </w:r>
          </w:p>
        </w:tc>
        <w:tc>
          <w:tcPr>
            <w:tcW w:w="4071" w:type="dxa"/>
            <w:tcBorders>
              <w:top w:val="single" w:sz="4" w:space="0" w:color="000000"/>
              <w:left w:val="single" w:sz="4" w:space="0" w:color="000000"/>
              <w:bottom w:val="single" w:sz="4" w:space="0" w:color="000000"/>
              <w:right w:val="nil"/>
            </w:tcBorders>
            <w:hideMark/>
          </w:tcPr>
          <w:p w14:paraId="01E2C03F"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Амбулаторно-</w:t>
            </w:r>
            <w:r w:rsidRPr="005A1908">
              <w:rPr>
                <w:color w:val="auto"/>
                <w:szCs w:val="24"/>
                <w:lang w:eastAsia="ru-RU"/>
              </w:rPr>
              <w:br/>
              <w:t>поликлиническое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72F5D11A"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5A1908" w:rsidRPr="005A1908" w14:paraId="78C5AE78"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20304C0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3.5.1</w:t>
            </w:r>
          </w:p>
        </w:tc>
        <w:tc>
          <w:tcPr>
            <w:tcW w:w="4071" w:type="dxa"/>
            <w:tcBorders>
              <w:top w:val="single" w:sz="4" w:space="0" w:color="000000"/>
              <w:left w:val="single" w:sz="4" w:space="0" w:color="000000"/>
              <w:bottom w:val="single" w:sz="4" w:space="0" w:color="000000"/>
              <w:right w:val="nil"/>
            </w:tcBorders>
            <w:hideMark/>
          </w:tcPr>
          <w:p w14:paraId="77E04D99"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Дошкольное, начальное и среднее общее образование</w:t>
            </w:r>
          </w:p>
        </w:tc>
        <w:tc>
          <w:tcPr>
            <w:tcW w:w="4819" w:type="dxa"/>
            <w:tcBorders>
              <w:top w:val="single" w:sz="4" w:space="0" w:color="000000"/>
              <w:left w:val="single" w:sz="4" w:space="0" w:color="000000"/>
              <w:bottom w:val="single" w:sz="4" w:space="0" w:color="000000"/>
              <w:right w:val="single" w:sz="4" w:space="0" w:color="000000"/>
            </w:tcBorders>
            <w:hideMark/>
          </w:tcPr>
          <w:p w14:paraId="730DF039"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5A1908" w:rsidRPr="005A1908" w14:paraId="16DCB8C3"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52C323DC"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3.6</w:t>
            </w:r>
          </w:p>
        </w:tc>
        <w:tc>
          <w:tcPr>
            <w:tcW w:w="4071" w:type="dxa"/>
            <w:tcBorders>
              <w:top w:val="single" w:sz="4" w:space="0" w:color="000000"/>
              <w:left w:val="single" w:sz="4" w:space="0" w:color="000000"/>
              <w:bottom w:val="single" w:sz="4" w:space="0" w:color="000000"/>
              <w:right w:val="nil"/>
            </w:tcBorders>
            <w:hideMark/>
          </w:tcPr>
          <w:p w14:paraId="234388EA"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Культурное развитие</w:t>
            </w:r>
          </w:p>
        </w:tc>
        <w:tc>
          <w:tcPr>
            <w:tcW w:w="4819" w:type="dxa"/>
            <w:tcBorders>
              <w:top w:val="single" w:sz="4" w:space="0" w:color="000000"/>
              <w:left w:val="single" w:sz="4" w:space="0" w:color="000000"/>
              <w:bottom w:val="single" w:sz="4" w:space="0" w:color="000000"/>
              <w:right w:val="single" w:sz="4" w:space="0" w:color="000000"/>
            </w:tcBorders>
            <w:hideMark/>
          </w:tcPr>
          <w:p w14:paraId="70E8324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r>
      <w:tr w:rsidR="005A1908" w:rsidRPr="005A1908" w14:paraId="674EA3CC"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2CA8DFE4"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3.7</w:t>
            </w:r>
          </w:p>
        </w:tc>
        <w:tc>
          <w:tcPr>
            <w:tcW w:w="4071" w:type="dxa"/>
            <w:tcBorders>
              <w:top w:val="single" w:sz="4" w:space="0" w:color="000000"/>
              <w:left w:val="single" w:sz="4" w:space="0" w:color="000000"/>
              <w:bottom w:val="single" w:sz="4" w:space="0" w:color="000000"/>
              <w:right w:val="nil"/>
            </w:tcBorders>
            <w:hideMark/>
          </w:tcPr>
          <w:p w14:paraId="65A1F981"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Религиозное использование</w:t>
            </w:r>
          </w:p>
        </w:tc>
        <w:tc>
          <w:tcPr>
            <w:tcW w:w="4819" w:type="dxa"/>
            <w:tcBorders>
              <w:top w:val="single" w:sz="4" w:space="0" w:color="000000"/>
              <w:left w:val="single" w:sz="4" w:space="0" w:color="000000"/>
              <w:bottom w:val="single" w:sz="4" w:space="0" w:color="000000"/>
              <w:right w:val="single" w:sz="4" w:space="0" w:color="000000"/>
            </w:tcBorders>
            <w:hideMark/>
          </w:tcPr>
          <w:p w14:paraId="11EDB53D"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r>
      <w:tr w:rsidR="005A1908" w:rsidRPr="005A1908" w14:paraId="2065DAC1"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4EEEC39E"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3.8</w:t>
            </w:r>
          </w:p>
        </w:tc>
        <w:tc>
          <w:tcPr>
            <w:tcW w:w="4071" w:type="dxa"/>
            <w:tcBorders>
              <w:top w:val="single" w:sz="4" w:space="0" w:color="000000"/>
              <w:left w:val="single" w:sz="4" w:space="0" w:color="000000"/>
              <w:bottom w:val="single" w:sz="4" w:space="0" w:color="000000"/>
              <w:right w:val="nil"/>
            </w:tcBorders>
            <w:hideMark/>
          </w:tcPr>
          <w:p w14:paraId="38D35D9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Общественное управление</w:t>
            </w:r>
          </w:p>
        </w:tc>
        <w:tc>
          <w:tcPr>
            <w:tcW w:w="4819" w:type="dxa"/>
            <w:tcBorders>
              <w:top w:val="single" w:sz="4" w:space="0" w:color="000000"/>
              <w:left w:val="single" w:sz="4" w:space="0" w:color="000000"/>
              <w:bottom w:val="single" w:sz="4" w:space="0" w:color="000000"/>
              <w:right w:val="single" w:sz="4" w:space="0" w:color="000000"/>
            </w:tcBorders>
            <w:hideMark/>
          </w:tcPr>
          <w:p w14:paraId="1FB93D0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r>
      <w:tr w:rsidR="005A1908" w:rsidRPr="005A1908" w14:paraId="3304CAA1"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7E85E8F7"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4.4</w:t>
            </w:r>
          </w:p>
        </w:tc>
        <w:tc>
          <w:tcPr>
            <w:tcW w:w="4071" w:type="dxa"/>
            <w:tcBorders>
              <w:top w:val="single" w:sz="4" w:space="0" w:color="000000"/>
              <w:left w:val="single" w:sz="4" w:space="0" w:color="000000"/>
              <w:bottom w:val="single" w:sz="4" w:space="0" w:color="000000"/>
              <w:right w:val="nil"/>
            </w:tcBorders>
            <w:hideMark/>
          </w:tcPr>
          <w:p w14:paraId="7247372D"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Магазины</w:t>
            </w:r>
          </w:p>
        </w:tc>
        <w:tc>
          <w:tcPr>
            <w:tcW w:w="4819" w:type="dxa"/>
            <w:tcBorders>
              <w:top w:val="single" w:sz="4" w:space="0" w:color="000000"/>
              <w:left w:val="single" w:sz="4" w:space="0" w:color="000000"/>
              <w:bottom w:val="single" w:sz="4" w:space="0" w:color="000000"/>
              <w:right w:val="single" w:sz="4" w:space="0" w:color="000000"/>
            </w:tcBorders>
            <w:hideMark/>
          </w:tcPr>
          <w:p w14:paraId="311CA578"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 xml:space="preserve">Размещение объектов капитального строительства, предназначенных для </w:t>
            </w:r>
            <w:r w:rsidRPr="005A1908">
              <w:rPr>
                <w:color w:val="auto"/>
                <w:szCs w:val="24"/>
                <w:lang w:eastAsia="ru-RU"/>
              </w:rPr>
              <w:lastRenderedPageBreak/>
              <w:t>продажи товаров, торговая площадь которых составляет до 5000 кв.м</w:t>
            </w:r>
          </w:p>
        </w:tc>
      </w:tr>
      <w:tr w:rsidR="005A1908" w:rsidRPr="005A1908" w14:paraId="13A014FC" w14:textId="77777777" w:rsidTr="00D02460">
        <w:trPr>
          <w:trHeight w:val="780"/>
        </w:trPr>
        <w:tc>
          <w:tcPr>
            <w:tcW w:w="857" w:type="dxa"/>
            <w:tcBorders>
              <w:top w:val="single" w:sz="4" w:space="0" w:color="000000"/>
              <w:left w:val="single" w:sz="4" w:space="0" w:color="000000"/>
              <w:bottom w:val="single" w:sz="4" w:space="0" w:color="000000"/>
              <w:right w:val="nil"/>
            </w:tcBorders>
            <w:hideMark/>
          </w:tcPr>
          <w:p w14:paraId="59DE5AC1"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lastRenderedPageBreak/>
              <w:t>4.6</w:t>
            </w:r>
          </w:p>
        </w:tc>
        <w:tc>
          <w:tcPr>
            <w:tcW w:w="4071" w:type="dxa"/>
            <w:tcBorders>
              <w:top w:val="single" w:sz="4" w:space="0" w:color="000000"/>
              <w:left w:val="single" w:sz="4" w:space="0" w:color="000000"/>
              <w:bottom w:val="single" w:sz="4" w:space="0" w:color="000000"/>
              <w:right w:val="nil"/>
            </w:tcBorders>
            <w:hideMark/>
          </w:tcPr>
          <w:p w14:paraId="424C76E7"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Общественное питание</w:t>
            </w:r>
          </w:p>
        </w:tc>
        <w:tc>
          <w:tcPr>
            <w:tcW w:w="4819" w:type="dxa"/>
            <w:tcBorders>
              <w:top w:val="single" w:sz="4" w:space="0" w:color="000000"/>
              <w:left w:val="single" w:sz="4" w:space="0" w:color="000000"/>
              <w:bottom w:val="single" w:sz="4" w:space="0" w:color="000000"/>
              <w:right w:val="single" w:sz="4" w:space="0" w:color="000000"/>
            </w:tcBorders>
            <w:hideMark/>
          </w:tcPr>
          <w:p w14:paraId="0A7A5F2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5A1908" w:rsidRPr="005A1908" w14:paraId="4D655CC8" w14:textId="77777777" w:rsidTr="00D02460">
        <w:trPr>
          <w:trHeight w:val="780"/>
        </w:trPr>
        <w:tc>
          <w:tcPr>
            <w:tcW w:w="857" w:type="dxa"/>
            <w:tcBorders>
              <w:top w:val="single" w:sz="4" w:space="0" w:color="000000"/>
              <w:left w:val="single" w:sz="4" w:space="0" w:color="000000"/>
              <w:bottom w:val="single" w:sz="4" w:space="0" w:color="000000"/>
              <w:right w:val="nil"/>
            </w:tcBorders>
            <w:hideMark/>
          </w:tcPr>
          <w:p w14:paraId="7F51D086"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4.7</w:t>
            </w:r>
          </w:p>
        </w:tc>
        <w:tc>
          <w:tcPr>
            <w:tcW w:w="4071" w:type="dxa"/>
            <w:tcBorders>
              <w:top w:val="single" w:sz="4" w:space="0" w:color="000000"/>
              <w:left w:val="single" w:sz="4" w:space="0" w:color="000000"/>
              <w:bottom w:val="single" w:sz="4" w:space="0" w:color="000000"/>
              <w:right w:val="nil"/>
            </w:tcBorders>
            <w:hideMark/>
          </w:tcPr>
          <w:p w14:paraId="00B9A1BD"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Гостиничное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6C7E8947"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5A1908" w:rsidRPr="005A1908" w14:paraId="683CBDF6"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44A550ED"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5.1</w:t>
            </w:r>
          </w:p>
        </w:tc>
        <w:tc>
          <w:tcPr>
            <w:tcW w:w="4071" w:type="dxa"/>
            <w:tcBorders>
              <w:top w:val="single" w:sz="4" w:space="0" w:color="000000"/>
              <w:left w:val="single" w:sz="4" w:space="0" w:color="000000"/>
              <w:bottom w:val="single" w:sz="4" w:space="0" w:color="000000"/>
              <w:right w:val="nil"/>
            </w:tcBorders>
            <w:hideMark/>
          </w:tcPr>
          <w:p w14:paraId="151E7FFF"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Спорт</w:t>
            </w:r>
          </w:p>
        </w:tc>
        <w:tc>
          <w:tcPr>
            <w:tcW w:w="4819" w:type="dxa"/>
            <w:tcBorders>
              <w:top w:val="single" w:sz="4" w:space="0" w:color="000000"/>
              <w:left w:val="single" w:sz="4" w:space="0" w:color="000000"/>
              <w:bottom w:val="single" w:sz="4" w:space="0" w:color="000000"/>
              <w:right w:val="single" w:sz="4" w:space="0" w:color="000000"/>
            </w:tcBorders>
            <w:hideMark/>
          </w:tcPr>
          <w:p w14:paraId="4E2122B1"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r>
      <w:tr w:rsidR="005A1908" w:rsidRPr="005A1908" w14:paraId="3157A9E9" w14:textId="77777777" w:rsidTr="00D02460">
        <w:trPr>
          <w:trHeight w:val="221"/>
        </w:trPr>
        <w:tc>
          <w:tcPr>
            <w:tcW w:w="857" w:type="dxa"/>
            <w:tcBorders>
              <w:top w:val="single" w:sz="4" w:space="0" w:color="000000"/>
              <w:left w:val="single" w:sz="4" w:space="0" w:color="000000"/>
              <w:bottom w:val="single" w:sz="4" w:space="0" w:color="000000"/>
              <w:right w:val="nil"/>
            </w:tcBorders>
            <w:hideMark/>
          </w:tcPr>
          <w:p w14:paraId="7D506227"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6.8</w:t>
            </w:r>
          </w:p>
        </w:tc>
        <w:tc>
          <w:tcPr>
            <w:tcW w:w="4071" w:type="dxa"/>
            <w:tcBorders>
              <w:top w:val="single" w:sz="4" w:space="0" w:color="000000"/>
              <w:left w:val="single" w:sz="4" w:space="0" w:color="000000"/>
              <w:bottom w:val="single" w:sz="4" w:space="0" w:color="000000"/>
              <w:right w:val="nil"/>
            </w:tcBorders>
            <w:hideMark/>
          </w:tcPr>
          <w:p w14:paraId="0FD25F91"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Связь</w:t>
            </w:r>
          </w:p>
        </w:tc>
        <w:tc>
          <w:tcPr>
            <w:tcW w:w="4819" w:type="dxa"/>
            <w:tcBorders>
              <w:top w:val="single" w:sz="4" w:space="0" w:color="000000"/>
              <w:left w:val="single" w:sz="4" w:space="0" w:color="000000"/>
              <w:bottom w:val="single" w:sz="4" w:space="0" w:color="000000"/>
              <w:right w:val="single" w:sz="4" w:space="0" w:color="000000"/>
            </w:tcBorders>
            <w:hideMark/>
          </w:tcPr>
          <w:p w14:paraId="14A8F8A6"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5A1908" w:rsidRPr="005A1908" w14:paraId="264FFCC2"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0B1E0C91"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11.0</w:t>
            </w:r>
          </w:p>
        </w:tc>
        <w:tc>
          <w:tcPr>
            <w:tcW w:w="4071" w:type="dxa"/>
            <w:tcBorders>
              <w:top w:val="single" w:sz="4" w:space="0" w:color="000000"/>
              <w:left w:val="single" w:sz="4" w:space="0" w:color="000000"/>
              <w:bottom w:val="single" w:sz="4" w:space="0" w:color="000000"/>
              <w:right w:val="nil"/>
            </w:tcBorders>
            <w:hideMark/>
          </w:tcPr>
          <w:p w14:paraId="1AD4BDA4"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Водные объекты</w:t>
            </w:r>
          </w:p>
        </w:tc>
        <w:tc>
          <w:tcPr>
            <w:tcW w:w="4819" w:type="dxa"/>
            <w:tcBorders>
              <w:top w:val="single" w:sz="4" w:space="0" w:color="000000"/>
              <w:left w:val="single" w:sz="4" w:space="0" w:color="000000"/>
              <w:bottom w:val="single" w:sz="4" w:space="0" w:color="000000"/>
              <w:right w:val="single" w:sz="4" w:space="0" w:color="000000"/>
            </w:tcBorders>
            <w:hideMark/>
          </w:tcPr>
          <w:p w14:paraId="6E7C016F"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Ледники, снежники, ручьи, реки, озера, болота, территориальные моря и другие поверхностные водные объекты</w:t>
            </w:r>
          </w:p>
        </w:tc>
      </w:tr>
      <w:tr w:rsidR="005A1908" w:rsidRPr="005A1908" w14:paraId="052CBCAB"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65A054A6"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11.1</w:t>
            </w:r>
          </w:p>
        </w:tc>
        <w:tc>
          <w:tcPr>
            <w:tcW w:w="4071" w:type="dxa"/>
            <w:tcBorders>
              <w:top w:val="single" w:sz="4" w:space="0" w:color="000000"/>
              <w:left w:val="single" w:sz="4" w:space="0" w:color="000000"/>
              <w:bottom w:val="single" w:sz="4" w:space="0" w:color="000000"/>
              <w:right w:val="nil"/>
            </w:tcBorders>
            <w:hideMark/>
          </w:tcPr>
          <w:p w14:paraId="52DC4AA8"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Общее пользование водными объектами</w:t>
            </w:r>
          </w:p>
        </w:tc>
        <w:tc>
          <w:tcPr>
            <w:tcW w:w="4819" w:type="dxa"/>
            <w:tcBorders>
              <w:top w:val="single" w:sz="4" w:space="0" w:color="000000"/>
              <w:left w:val="single" w:sz="4" w:space="0" w:color="000000"/>
              <w:bottom w:val="single" w:sz="4" w:space="0" w:color="000000"/>
              <w:right w:val="single" w:sz="4" w:space="0" w:color="000000"/>
            </w:tcBorders>
            <w:hideMark/>
          </w:tcPr>
          <w:p w14:paraId="6828ED84"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5A1908" w:rsidRPr="005A1908" w14:paraId="459583A7"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204EAC3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11.2</w:t>
            </w:r>
          </w:p>
        </w:tc>
        <w:tc>
          <w:tcPr>
            <w:tcW w:w="4071" w:type="dxa"/>
            <w:tcBorders>
              <w:top w:val="single" w:sz="4" w:space="0" w:color="000000"/>
              <w:left w:val="single" w:sz="4" w:space="0" w:color="000000"/>
              <w:bottom w:val="single" w:sz="4" w:space="0" w:color="000000"/>
              <w:right w:val="nil"/>
            </w:tcBorders>
            <w:hideMark/>
          </w:tcPr>
          <w:p w14:paraId="05306C88"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Специальное пользование водными объектами</w:t>
            </w:r>
          </w:p>
        </w:tc>
        <w:tc>
          <w:tcPr>
            <w:tcW w:w="4819" w:type="dxa"/>
            <w:tcBorders>
              <w:top w:val="single" w:sz="4" w:space="0" w:color="000000"/>
              <w:left w:val="single" w:sz="4" w:space="0" w:color="000000"/>
              <w:bottom w:val="single" w:sz="4" w:space="0" w:color="000000"/>
              <w:right w:val="single" w:sz="4" w:space="0" w:color="000000"/>
            </w:tcBorders>
            <w:hideMark/>
          </w:tcPr>
          <w:p w14:paraId="2DC04EA3"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w:t>
            </w:r>
            <w:r w:rsidRPr="005A1908">
              <w:rPr>
                <w:color w:val="auto"/>
                <w:szCs w:val="24"/>
                <w:lang w:eastAsia="ru-RU"/>
              </w:rPr>
              <w:lastRenderedPageBreak/>
              <w:t>дренажных вод, проведение дноуглубительных, взрывных, буровых и других работ, связанных с изменением дна и берегов водных объектов)</w:t>
            </w:r>
          </w:p>
        </w:tc>
      </w:tr>
      <w:tr w:rsidR="005A1908" w:rsidRPr="005A1908" w14:paraId="536CF70A"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13E87F9A"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lastRenderedPageBreak/>
              <w:t>12.0</w:t>
            </w:r>
          </w:p>
        </w:tc>
        <w:tc>
          <w:tcPr>
            <w:tcW w:w="4071" w:type="dxa"/>
            <w:tcBorders>
              <w:top w:val="single" w:sz="4" w:space="0" w:color="000000"/>
              <w:left w:val="single" w:sz="4" w:space="0" w:color="000000"/>
              <w:bottom w:val="single" w:sz="4" w:space="0" w:color="000000"/>
              <w:right w:val="nil"/>
            </w:tcBorders>
            <w:hideMark/>
          </w:tcPr>
          <w:p w14:paraId="5973F9EE"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Земельные участки (территории) общего пользования</w:t>
            </w:r>
          </w:p>
        </w:tc>
        <w:tc>
          <w:tcPr>
            <w:tcW w:w="4819" w:type="dxa"/>
            <w:tcBorders>
              <w:top w:val="single" w:sz="4" w:space="0" w:color="000000"/>
              <w:left w:val="single" w:sz="4" w:space="0" w:color="000000"/>
              <w:bottom w:val="single" w:sz="4" w:space="0" w:color="000000"/>
              <w:right w:val="single" w:sz="4" w:space="0" w:color="000000"/>
            </w:tcBorders>
            <w:hideMark/>
          </w:tcPr>
          <w:p w14:paraId="51480823"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5A1908" w:rsidRPr="005A1908" w14:paraId="76800CC3" w14:textId="77777777" w:rsidTr="00D02460">
        <w:trPr>
          <w:trHeight w:val="146"/>
        </w:trPr>
        <w:tc>
          <w:tcPr>
            <w:tcW w:w="857" w:type="dxa"/>
            <w:tcBorders>
              <w:top w:val="single" w:sz="4" w:space="0" w:color="000000"/>
              <w:left w:val="single" w:sz="4" w:space="0" w:color="000000"/>
              <w:bottom w:val="single" w:sz="4" w:space="0" w:color="000000"/>
              <w:right w:val="nil"/>
            </w:tcBorders>
            <w:hideMark/>
          </w:tcPr>
          <w:p w14:paraId="164E09AF"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13.2</w:t>
            </w:r>
          </w:p>
        </w:tc>
        <w:tc>
          <w:tcPr>
            <w:tcW w:w="4071" w:type="dxa"/>
            <w:tcBorders>
              <w:top w:val="single" w:sz="4" w:space="0" w:color="000000"/>
              <w:left w:val="single" w:sz="4" w:space="0" w:color="000000"/>
              <w:bottom w:val="single" w:sz="4" w:space="0" w:color="000000"/>
              <w:right w:val="nil"/>
            </w:tcBorders>
            <w:hideMark/>
          </w:tcPr>
          <w:p w14:paraId="4AD64A4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Ведение огородничества</w:t>
            </w:r>
          </w:p>
        </w:tc>
        <w:tc>
          <w:tcPr>
            <w:tcW w:w="4819" w:type="dxa"/>
            <w:tcBorders>
              <w:top w:val="single" w:sz="4" w:space="0" w:color="000000"/>
              <w:left w:val="single" w:sz="4" w:space="0" w:color="000000"/>
              <w:bottom w:val="single" w:sz="4" w:space="0" w:color="000000"/>
              <w:right w:val="single" w:sz="4" w:space="0" w:color="000000"/>
            </w:tcBorders>
            <w:hideMark/>
          </w:tcPr>
          <w:p w14:paraId="19EB64A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5A1908" w:rsidRPr="005A1908" w14:paraId="199E574C" w14:textId="77777777" w:rsidTr="00D02460">
        <w:trPr>
          <w:trHeight w:val="243"/>
        </w:trPr>
        <w:tc>
          <w:tcPr>
            <w:tcW w:w="857" w:type="dxa"/>
            <w:tcBorders>
              <w:top w:val="single" w:sz="4" w:space="0" w:color="000000"/>
              <w:left w:val="single" w:sz="4" w:space="0" w:color="000000"/>
              <w:bottom w:val="single" w:sz="4" w:space="0" w:color="000000"/>
              <w:right w:val="nil"/>
            </w:tcBorders>
          </w:tcPr>
          <w:p w14:paraId="29768F59" w14:textId="77777777" w:rsidR="005A1908" w:rsidRPr="005A1908" w:rsidRDefault="005A1908" w:rsidP="005A1908">
            <w:pPr>
              <w:widowControl/>
              <w:suppressAutoHyphens w:val="0"/>
              <w:autoSpaceDE/>
              <w:ind w:firstLine="0"/>
              <w:jc w:val="left"/>
              <w:rPr>
                <w:b/>
                <w:bCs/>
                <w:color w:val="auto"/>
                <w:szCs w:val="24"/>
                <w:lang w:eastAsia="ru-RU"/>
              </w:rPr>
            </w:pPr>
          </w:p>
        </w:tc>
        <w:tc>
          <w:tcPr>
            <w:tcW w:w="4071" w:type="dxa"/>
            <w:tcBorders>
              <w:top w:val="single" w:sz="4" w:space="0" w:color="000000"/>
              <w:left w:val="single" w:sz="4" w:space="0" w:color="000000"/>
              <w:bottom w:val="single" w:sz="4" w:space="0" w:color="000000"/>
              <w:right w:val="nil"/>
            </w:tcBorders>
            <w:hideMark/>
          </w:tcPr>
          <w:p w14:paraId="44662292" w14:textId="77777777" w:rsidR="005A1908" w:rsidRPr="005A1908" w:rsidRDefault="005A1908" w:rsidP="005A1908">
            <w:pPr>
              <w:widowControl/>
              <w:suppressAutoHyphens w:val="0"/>
              <w:autoSpaceDE/>
              <w:ind w:firstLine="0"/>
              <w:jc w:val="left"/>
              <w:rPr>
                <w:b/>
                <w:bCs/>
                <w:color w:val="auto"/>
                <w:szCs w:val="24"/>
                <w:lang w:eastAsia="ru-RU"/>
              </w:rPr>
            </w:pPr>
            <w:r w:rsidRPr="005A1908">
              <w:rPr>
                <w:b/>
                <w:bCs/>
                <w:color w:val="auto"/>
                <w:szCs w:val="24"/>
                <w:lang w:eastAsia="ru-RU"/>
              </w:rPr>
              <w:t>Условно разрешенные</w:t>
            </w:r>
          </w:p>
        </w:tc>
        <w:tc>
          <w:tcPr>
            <w:tcW w:w="4819" w:type="dxa"/>
            <w:tcBorders>
              <w:top w:val="single" w:sz="4" w:space="0" w:color="000000"/>
              <w:left w:val="single" w:sz="4" w:space="0" w:color="000000"/>
              <w:bottom w:val="single" w:sz="4" w:space="0" w:color="000000"/>
              <w:right w:val="single" w:sz="4" w:space="0" w:color="000000"/>
            </w:tcBorders>
          </w:tcPr>
          <w:p w14:paraId="1D4921B1" w14:textId="77777777" w:rsidR="005A1908" w:rsidRPr="005A1908" w:rsidRDefault="005A1908" w:rsidP="005A1908">
            <w:pPr>
              <w:widowControl/>
              <w:suppressAutoHyphens w:val="0"/>
              <w:autoSpaceDE/>
              <w:ind w:firstLine="0"/>
              <w:jc w:val="left"/>
              <w:rPr>
                <w:b/>
                <w:bCs/>
                <w:color w:val="auto"/>
                <w:szCs w:val="24"/>
                <w:lang w:eastAsia="ru-RU"/>
              </w:rPr>
            </w:pPr>
          </w:p>
        </w:tc>
      </w:tr>
      <w:tr w:rsidR="005A1908" w:rsidRPr="005A1908" w14:paraId="53963675" w14:textId="77777777" w:rsidTr="00D02460">
        <w:trPr>
          <w:trHeight w:val="737"/>
        </w:trPr>
        <w:tc>
          <w:tcPr>
            <w:tcW w:w="857" w:type="dxa"/>
            <w:tcBorders>
              <w:top w:val="single" w:sz="4" w:space="0" w:color="000000"/>
              <w:left w:val="single" w:sz="4" w:space="0" w:color="000000"/>
              <w:bottom w:val="single" w:sz="4" w:space="0" w:color="000000"/>
            </w:tcBorders>
            <w:shd w:val="clear" w:color="auto" w:fill="FFFFFF"/>
          </w:tcPr>
          <w:p w14:paraId="6A87C9D6"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3.10.1</w:t>
            </w:r>
          </w:p>
        </w:tc>
        <w:tc>
          <w:tcPr>
            <w:tcW w:w="4071" w:type="dxa"/>
            <w:tcBorders>
              <w:top w:val="single" w:sz="4" w:space="0" w:color="000000"/>
              <w:left w:val="single" w:sz="4" w:space="0" w:color="000000"/>
              <w:bottom w:val="single" w:sz="4" w:space="0" w:color="000000"/>
            </w:tcBorders>
            <w:shd w:val="clear" w:color="auto" w:fill="FFFFFF"/>
          </w:tcPr>
          <w:p w14:paraId="7656FEAA"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Амбулаторное ветеринарное обслуживание</w:t>
            </w:r>
          </w:p>
        </w:tc>
        <w:tc>
          <w:tcPr>
            <w:tcW w:w="4819" w:type="dxa"/>
            <w:tcBorders>
              <w:top w:val="single" w:sz="4" w:space="0" w:color="000000"/>
              <w:left w:val="single" w:sz="4" w:space="0" w:color="000000"/>
              <w:bottom w:val="single" w:sz="4" w:space="0" w:color="000000"/>
              <w:right w:val="single" w:sz="4" w:space="0" w:color="000000"/>
            </w:tcBorders>
            <w:shd w:val="clear" w:color="auto" w:fill="FFFFFF"/>
          </w:tcPr>
          <w:p w14:paraId="0274BD7E"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объектов капитального строительства, предназначенных для оказания ветеринарных услуг без содержания животных</w:t>
            </w:r>
          </w:p>
        </w:tc>
      </w:tr>
      <w:tr w:rsidR="005A1908" w:rsidRPr="005A1908" w14:paraId="2FA3963C" w14:textId="77777777" w:rsidTr="00D02460">
        <w:trPr>
          <w:trHeight w:val="1278"/>
        </w:trPr>
        <w:tc>
          <w:tcPr>
            <w:tcW w:w="857" w:type="dxa"/>
            <w:tcBorders>
              <w:top w:val="single" w:sz="4" w:space="0" w:color="000000"/>
              <w:left w:val="single" w:sz="4" w:space="0" w:color="000000"/>
              <w:bottom w:val="single" w:sz="4" w:space="0" w:color="000000"/>
            </w:tcBorders>
            <w:shd w:val="clear" w:color="auto" w:fill="FFFFFF"/>
          </w:tcPr>
          <w:p w14:paraId="44B3FC6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4.2</w:t>
            </w:r>
          </w:p>
        </w:tc>
        <w:tc>
          <w:tcPr>
            <w:tcW w:w="4071" w:type="dxa"/>
            <w:tcBorders>
              <w:top w:val="single" w:sz="4" w:space="0" w:color="000000"/>
              <w:left w:val="single" w:sz="4" w:space="0" w:color="000000"/>
              <w:bottom w:val="single" w:sz="4" w:space="0" w:color="000000"/>
            </w:tcBorders>
            <w:shd w:val="clear" w:color="auto" w:fill="FFFFFF"/>
          </w:tcPr>
          <w:p w14:paraId="47E5BF7F"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Объекты торговли (торговые центры, торгово-развлекательные центры (комплексы)</w:t>
            </w:r>
          </w:p>
        </w:tc>
        <w:tc>
          <w:tcPr>
            <w:tcW w:w="4819" w:type="dxa"/>
            <w:tcBorders>
              <w:top w:val="single" w:sz="4" w:space="0" w:color="000000"/>
              <w:left w:val="single" w:sz="4" w:space="0" w:color="000000"/>
              <w:bottom w:val="single" w:sz="4" w:space="0" w:color="000000"/>
              <w:right w:val="single" w:sz="4" w:space="0" w:color="000000"/>
            </w:tcBorders>
            <w:shd w:val="clear" w:color="auto" w:fill="FFFFFF"/>
          </w:tcPr>
          <w:p w14:paraId="53F0560F"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с кодами 4.5-4.8.2;</w:t>
            </w:r>
          </w:p>
          <w:p w14:paraId="46225F01"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размещение гаражей и (или) стоянок для автомобилей сотрудников и посетителей торгового центра</w:t>
            </w:r>
          </w:p>
        </w:tc>
      </w:tr>
      <w:tr w:rsidR="005A1908" w:rsidRPr="005A1908" w14:paraId="42E4FE62" w14:textId="77777777" w:rsidTr="00D02460">
        <w:trPr>
          <w:trHeight w:val="1557"/>
        </w:trPr>
        <w:tc>
          <w:tcPr>
            <w:tcW w:w="857" w:type="dxa"/>
            <w:tcBorders>
              <w:top w:val="single" w:sz="4" w:space="0" w:color="000000"/>
              <w:left w:val="single" w:sz="4" w:space="0" w:color="000000"/>
              <w:bottom w:val="single" w:sz="4" w:space="0" w:color="000000"/>
              <w:right w:val="nil"/>
            </w:tcBorders>
            <w:hideMark/>
          </w:tcPr>
          <w:p w14:paraId="31C752B7"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4.3</w:t>
            </w:r>
          </w:p>
        </w:tc>
        <w:tc>
          <w:tcPr>
            <w:tcW w:w="4071" w:type="dxa"/>
            <w:tcBorders>
              <w:top w:val="single" w:sz="4" w:space="0" w:color="000000"/>
              <w:left w:val="single" w:sz="4" w:space="0" w:color="000000"/>
              <w:bottom w:val="single" w:sz="4" w:space="0" w:color="000000"/>
              <w:right w:val="nil"/>
            </w:tcBorders>
            <w:hideMark/>
          </w:tcPr>
          <w:p w14:paraId="46BD04EE" w14:textId="77777777" w:rsidR="005A1908" w:rsidRPr="005A1908" w:rsidRDefault="005A1908" w:rsidP="005A1908">
            <w:pPr>
              <w:widowControl/>
              <w:suppressAutoHyphens w:val="0"/>
              <w:autoSpaceDE/>
              <w:ind w:firstLine="0"/>
              <w:jc w:val="left"/>
              <w:rPr>
                <w:color w:val="auto"/>
                <w:szCs w:val="24"/>
                <w:lang w:eastAsia="zh-CN"/>
              </w:rPr>
            </w:pPr>
            <w:r w:rsidRPr="005A1908">
              <w:rPr>
                <w:color w:val="auto"/>
                <w:szCs w:val="24"/>
                <w:lang w:val="x-none" w:eastAsia="ru-RU"/>
              </w:rPr>
              <w:t>Рынки</w:t>
            </w:r>
            <w:r w:rsidRPr="005A1908">
              <w:rPr>
                <w:color w:val="auto"/>
                <w:szCs w:val="24"/>
                <w:lang w:eastAsia="zh-CN"/>
              </w:rPr>
              <w:t xml:space="preserve"> </w:t>
            </w:r>
          </w:p>
        </w:tc>
        <w:tc>
          <w:tcPr>
            <w:tcW w:w="4819" w:type="dxa"/>
            <w:tcBorders>
              <w:top w:val="single" w:sz="4" w:space="0" w:color="000000"/>
              <w:left w:val="single" w:sz="4" w:space="0" w:color="000000"/>
              <w:bottom w:val="single" w:sz="4" w:space="0" w:color="000000"/>
              <w:right w:val="single" w:sz="4" w:space="0" w:color="000000"/>
            </w:tcBorders>
            <w:hideMark/>
          </w:tcPr>
          <w:p w14:paraId="5C72FF1E" w14:textId="77777777" w:rsidR="005A1908" w:rsidRPr="005A1908" w:rsidRDefault="005A1908" w:rsidP="005A1908">
            <w:pPr>
              <w:widowControl/>
              <w:suppressAutoHyphens w:val="0"/>
              <w:autoSpaceDE/>
              <w:ind w:firstLine="0"/>
              <w:jc w:val="left"/>
              <w:textAlignment w:val="baseline"/>
              <w:rPr>
                <w:color w:val="auto"/>
                <w:szCs w:val="24"/>
                <w:lang w:eastAsia="ru-RU"/>
              </w:rPr>
            </w:pPr>
            <w:r w:rsidRPr="005A1908">
              <w:rPr>
                <w:color w:val="auto"/>
                <w:szCs w:val="24"/>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14:paraId="42B207E0" w14:textId="77777777" w:rsidR="005A1908" w:rsidRPr="005A1908" w:rsidRDefault="005A1908" w:rsidP="005A1908">
            <w:pPr>
              <w:widowControl/>
              <w:suppressAutoHyphens w:val="0"/>
              <w:autoSpaceDE/>
              <w:ind w:firstLine="0"/>
              <w:jc w:val="left"/>
              <w:textAlignment w:val="baseline"/>
              <w:rPr>
                <w:color w:val="auto"/>
                <w:szCs w:val="24"/>
                <w:lang w:eastAsia="ru-RU"/>
              </w:rPr>
            </w:pPr>
            <w:r w:rsidRPr="005A1908">
              <w:rPr>
                <w:color w:val="auto"/>
                <w:szCs w:val="24"/>
                <w:lang w:eastAsia="ru-RU"/>
              </w:rPr>
              <w:t>размещение гаражей и (или) стоянок для автомобилей сотрудников и посетителей рынка</w:t>
            </w:r>
          </w:p>
        </w:tc>
      </w:tr>
      <w:tr w:rsidR="005A1908" w:rsidRPr="005A1908" w14:paraId="392D25D2" w14:textId="77777777" w:rsidTr="00D02460">
        <w:trPr>
          <w:trHeight w:val="2055"/>
        </w:trPr>
        <w:tc>
          <w:tcPr>
            <w:tcW w:w="857" w:type="dxa"/>
            <w:tcBorders>
              <w:top w:val="single" w:sz="4" w:space="0" w:color="000000"/>
              <w:left w:val="single" w:sz="4" w:space="0" w:color="000000"/>
              <w:bottom w:val="single" w:sz="4" w:space="0" w:color="000000"/>
              <w:right w:val="nil"/>
            </w:tcBorders>
            <w:hideMark/>
          </w:tcPr>
          <w:p w14:paraId="65FFBF8E"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4.10</w:t>
            </w:r>
          </w:p>
        </w:tc>
        <w:tc>
          <w:tcPr>
            <w:tcW w:w="4071" w:type="dxa"/>
            <w:tcBorders>
              <w:top w:val="single" w:sz="4" w:space="0" w:color="000000"/>
              <w:left w:val="single" w:sz="4" w:space="0" w:color="000000"/>
              <w:bottom w:val="single" w:sz="4" w:space="0" w:color="000000"/>
              <w:right w:val="nil"/>
            </w:tcBorders>
            <w:hideMark/>
          </w:tcPr>
          <w:p w14:paraId="1F648F24"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Выставочно-</w:t>
            </w:r>
            <w:r w:rsidRPr="005A1908">
              <w:rPr>
                <w:color w:val="auto"/>
                <w:szCs w:val="24"/>
                <w:lang w:eastAsia="ru-RU"/>
              </w:rPr>
              <w:br/>
              <w:t>ярмарочная деятельность</w:t>
            </w:r>
          </w:p>
        </w:tc>
        <w:tc>
          <w:tcPr>
            <w:tcW w:w="4819" w:type="dxa"/>
            <w:tcBorders>
              <w:top w:val="single" w:sz="4" w:space="0" w:color="000000"/>
              <w:left w:val="single" w:sz="4" w:space="0" w:color="000000"/>
              <w:bottom w:val="single" w:sz="4" w:space="0" w:color="000000"/>
              <w:right w:val="single" w:sz="4" w:space="0" w:color="000000"/>
            </w:tcBorders>
          </w:tcPr>
          <w:p w14:paraId="6FD428C6" w14:textId="77777777" w:rsidR="005A1908" w:rsidRPr="005A1908" w:rsidRDefault="005A1908" w:rsidP="005A1908">
            <w:pPr>
              <w:widowControl/>
              <w:suppressAutoHyphens w:val="0"/>
              <w:autoSpaceDE/>
              <w:ind w:firstLine="0"/>
              <w:jc w:val="left"/>
              <w:textAlignment w:val="baseline"/>
              <w:rPr>
                <w:color w:val="auto"/>
                <w:szCs w:val="24"/>
                <w:lang w:eastAsia="ru-RU"/>
              </w:rPr>
            </w:pPr>
            <w:r w:rsidRPr="005A1908">
              <w:rPr>
                <w:color w:val="auto"/>
                <w:szCs w:val="24"/>
                <w:lang w:eastAsia="ru-RU"/>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5A1908" w:rsidRPr="005A1908" w14:paraId="5174DCFA" w14:textId="77777777" w:rsidTr="00D02460">
        <w:trPr>
          <w:trHeight w:val="259"/>
        </w:trPr>
        <w:tc>
          <w:tcPr>
            <w:tcW w:w="857" w:type="dxa"/>
            <w:tcBorders>
              <w:top w:val="single" w:sz="4" w:space="0" w:color="000000"/>
              <w:left w:val="single" w:sz="4" w:space="0" w:color="000000"/>
              <w:bottom w:val="single" w:sz="4" w:space="0" w:color="000000"/>
              <w:right w:val="nil"/>
            </w:tcBorders>
          </w:tcPr>
          <w:p w14:paraId="1410C6BA" w14:textId="77777777" w:rsidR="005A1908" w:rsidRPr="005A1908" w:rsidRDefault="005A1908" w:rsidP="005A1908">
            <w:pPr>
              <w:widowControl/>
              <w:suppressAutoHyphens w:val="0"/>
              <w:autoSpaceDE/>
              <w:ind w:firstLine="0"/>
              <w:jc w:val="left"/>
              <w:rPr>
                <w:b/>
                <w:bCs/>
                <w:color w:val="auto"/>
                <w:szCs w:val="24"/>
                <w:lang w:eastAsia="ru-RU"/>
              </w:rPr>
            </w:pPr>
          </w:p>
        </w:tc>
        <w:tc>
          <w:tcPr>
            <w:tcW w:w="4071" w:type="dxa"/>
            <w:tcBorders>
              <w:top w:val="single" w:sz="4" w:space="0" w:color="000000"/>
              <w:left w:val="single" w:sz="4" w:space="0" w:color="000000"/>
              <w:bottom w:val="single" w:sz="4" w:space="0" w:color="000000"/>
              <w:right w:val="nil"/>
            </w:tcBorders>
            <w:hideMark/>
          </w:tcPr>
          <w:p w14:paraId="62A49473" w14:textId="77777777" w:rsidR="005A1908" w:rsidRPr="005A1908" w:rsidRDefault="005A1908" w:rsidP="005A1908">
            <w:pPr>
              <w:widowControl/>
              <w:suppressAutoHyphens w:val="0"/>
              <w:autoSpaceDE/>
              <w:ind w:firstLine="0"/>
              <w:jc w:val="left"/>
              <w:rPr>
                <w:b/>
                <w:bCs/>
                <w:color w:val="auto"/>
                <w:szCs w:val="24"/>
                <w:lang w:eastAsia="ru-RU"/>
              </w:rPr>
            </w:pPr>
            <w:r w:rsidRPr="005A1908">
              <w:rPr>
                <w:b/>
                <w:bCs/>
                <w:color w:val="auto"/>
                <w:szCs w:val="24"/>
                <w:lang w:eastAsia="ru-RU"/>
              </w:rPr>
              <w:t>Вспомогательные</w:t>
            </w:r>
          </w:p>
        </w:tc>
        <w:tc>
          <w:tcPr>
            <w:tcW w:w="4819" w:type="dxa"/>
            <w:tcBorders>
              <w:top w:val="single" w:sz="4" w:space="0" w:color="000000"/>
              <w:left w:val="single" w:sz="4" w:space="0" w:color="000000"/>
              <w:bottom w:val="single" w:sz="4" w:space="0" w:color="000000"/>
              <w:right w:val="single" w:sz="4" w:space="0" w:color="000000"/>
            </w:tcBorders>
          </w:tcPr>
          <w:p w14:paraId="5EDFF989" w14:textId="77777777" w:rsidR="005A1908" w:rsidRPr="005A1908" w:rsidRDefault="005A1908" w:rsidP="005A1908">
            <w:pPr>
              <w:widowControl/>
              <w:suppressAutoHyphens w:val="0"/>
              <w:autoSpaceDE/>
              <w:ind w:firstLine="0"/>
              <w:jc w:val="left"/>
              <w:rPr>
                <w:b/>
                <w:bCs/>
                <w:color w:val="auto"/>
                <w:szCs w:val="24"/>
                <w:lang w:eastAsia="ru-RU"/>
              </w:rPr>
            </w:pPr>
          </w:p>
        </w:tc>
      </w:tr>
      <w:tr w:rsidR="005A1908" w:rsidRPr="005A1908" w14:paraId="17F7CA6D" w14:textId="77777777" w:rsidTr="00D02460">
        <w:trPr>
          <w:trHeight w:val="972"/>
        </w:trPr>
        <w:tc>
          <w:tcPr>
            <w:tcW w:w="857" w:type="dxa"/>
            <w:tcBorders>
              <w:top w:val="single" w:sz="4" w:space="0" w:color="000000"/>
              <w:left w:val="single" w:sz="4" w:space="0" w:color="000000"/>
              <w:bottom w:val="single" w:sz="4" w:space="0" w:color="000000"/>
              <w:right w:val="nil"/>
            </w:tcBorders>
            <w:hideMark/>
          </w:tcPr>
          <w:p w14:paraId="0B4E455B"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4.9</w:t>
            </w:r>
          </w:p>
        </w:tc>
        <w:tc>
          <w:tcPr>
            <w:tcW w:w="4071" w:type="dxa"/>
            <w:tcBorders>
              <w:top w:val="single" w:sz="4" w:space="0" w:color="000000"/>
              <w:left w:val="single" w:sz="4" w:space="0" w:color="000000"/>
              <w:bottom w:val="single" w:sz="4" w:space="0" w:color="000000"/>
              <w:right w:val="nil"/>
            </w:tcBorders>
            <w:hideMark/>
          </w:tcPr>
          <w:p w14:paraId="54C76210" w14:textId="77777777" w:rsidR="005A1908" w:rsidRPr="005A1908" w:rsidRDefault="005A1908" w:rsidP="005A1908">
            <w:pPr>
              <w:widowControl/>
              <w:suppressAutoHyphens w:val="0"/>
              <w:autoSpaceDE/>
              <w:ind w:firstLine="0"/>
              <w:jc w:val="left"/>
              <w:rPr>
                <w:color w:val="auto"/>
                <w:szCs w:val="24"/>
                <w:lang w:eastAsia="ru-RU"/>
              </w:rPr>
            </w:pPr>
            <w:r w:rsidRPr="005A1908">
              <w:rPr>
                <w:color w:val="auto"/>
                <w:szCs w:val="24"/>
                <w:lang w:eastAsia="ru-RU"/>
              </w:rPr>
              <w:t>Служебные гаражи</w:t>
            </w:r>
          </w:p>
        </w:tc>
        <w:tc>
          <w:tcPr>
            <w:tcW w:w="4819" w:type="dxa"/>
            <w:tcBorders>
              <w:top w:val="single" w:sz="4" w:space="0" w:color="000000"/>
              <w:left w:val="single" w:sz="4" w:space="0" w:color="000000"/>
              <w:bottom w:val="single" w:sz="4" w:space="0" w:color="000000"/>
              <w:right w:val="single" w:sz="4" w:space="0" w:color="000000"/>
            </w:tcBorders>
            <w:hideMark/>
          </w:tcPr>
          <w:p w14:paraId="0009EDE3" w14:textId="77777777" w:rsidR="005A1908" w:rsidRPr="005A1908" w:rsidRDefault="005A1908" w:rsidP="005A1908">
            <w:pPr>
              <w:widowControl/>
              <w:suppressAutoHyphens w:val="0"/>
              <w:autoSpaceDN w:val="0"/>
              <w:adjustRightInd w:val="0"/>
              <w:ind w:firstLine="0"/>
              <w:jc w:val="left"/>
              <w:rPr>
                <w:color w:val="auto"/>
                <w:szCs w:val="24"/>
                <w:lang w:eastAsia="ru-RU"/>
              </w:rPr>
            </w:pPr>
            <w:r w:rsidRPr="005A1908">
              <w:rPr>
                <w:color w:val="auto"/>
                <w:szCs w:val="24"/>
                <w:lang w:eastAsia="ru-RU"/>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14:paraId="181D6A7A" w14:textId="77777777" w:rsidR="00752C77" w:rsidRDefault="00752C77" w:rsidP="00752C77">
      <w:pPr>
        <w:ind w:firstLine="0"/>
        <w:sectPr w:rsidR="00752C77" w:rsidSect="004B5F9D">
          <w:footerReference w:type="default" r:id="rId11"/>
          <w:footerReference w:type="first" r:id="rId12"/>
          <w:pgSz w:w="11900" w:h="16840"/>
          <w:pgMar w:top="748" w:right="692" w:bottom="1015" w:left="1435" w:header="0" w:footer="6" w:gutter="0"/>
          <w:pgNumType w:start="0" w:chapStyle="1"/>
          <w:cols w:space="720"/>
          <w:noEndnote/>
          <w:titlePg/>
          <w:docGrid w:linePitch="360"/>
        </w:sectPr>
      </w:pPr>
    </w:p>
    <w:p w14:paraId="3B8A9844" w14:textId="77777777" w:rsidR="00391EB8" w:rsidRPr="003536C2" w:rsidRDefault="00391EB8" w:rsidP="00391EB8">
      <w:pPr>
        <w:widowControl/>
        <w:suppressAutoHyphens w:val="0"/>
        <w:autoSpaceDE/>
        <w:spacing w:before="120" w:after="120"/>
        <w:ind w:firstLine="567"/>
        <w:rPr>
          <w:b/>
          <w:bCs/>
          <w:color w:val="auto"/>
          <w:szCs w:val="24"/>
          <w:lang w:eastAsia="zh-CN"/>
        </w:rPr>
      </w:pPr>
      <w:r w:rsidRPr="003536C2">
        <w:rPr>
          <w:b/>
          <w:bCs/>
          <w:color w:val="auto"/>
          <w:szCs w:val="24"/>
          <w:lang w:eastAsia="zh-CN"/>
        </w:rPr>
        <w:lastRenderedPageBreak/>
        <w:t>2. Предельные размеры земельных участков и предельные параметры разрешенного строительства, реконструкции объектов капитального строительства территориальной зоны Ж-1:</w:t>
      </w:r>
    </w:p>
    <w:tbl>
      <w:tblPr>
        <w:tblW w:w="15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2519"/>
        <w:gridCol w:w="1272"/>
        <w:gridCol w:w="1080"/>
        <w:gridCol w:w="374"/>
        <w:gridCol w:w="1960"/>
        <w:gridCol w:w="2346"/>
        <w:gridCol w:w="1800"/>
        <w:gridCol w:w="131"/>
        <w:gridCol w:w="2749"/>
      </w:tblGrid>
      <w:tr w:rsidR="00391EB8" w:rsidRPr="00391EB8" w14:paraId="57E553A8" w14:textId="77777777" w:rsidTr="00D02460">
        <w:trPr>
          <w:trHeight w:val="758"/>
        </w:trPr>
        <w:tc>
          <w:tcPr>
            <w:tcW w:w="817" w:type="dxa"/>
            <w:vMerge w:val="restart"/>
            <w:tcBorders>
              <w:top w:val="single" w:sz="4" w:space="0" w:color="auto"/>
              <w:left w:val="single" w:sz="4" w:space="0" w:color="auto"/>
              <w:bottom w:val="single" w:sz="4" w:space="0" w:color="auto"/>
              <w:right w:val="single" w:sz="4" w:space="0" w:color="auto"/>
            </w:tcBorders>
            <w:hideMark/>
          </w:tcPr>
          <w:p w14:paraId="4F003719"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Код</w:t>
            </w:r>
          </w:p>
        </w:tc>
        <w:tc>
          <w:tcPr>
            <w:tcW w:w="2519" w:type="dxa"/>
            <w:vMerge w:val="restart"/>
            <w:tcBorders>
              <w:top w:val="single" w:sz="4" w:space="0" w:color="auto"/>
              <w:left w:val="single" w:sz="4" w:space="0" w:color="auto"/>
              <w:bottom w:val="single" w:sz="4" w:space="0" w:color="auto"/>
              <w:right w:val="single" w:sz="4" w:space="0" w:color="auto"/>
            </w:tcBorders>
            <w:hideMark/>
          </w:tcPr>
          <w:p w14:paraId="564E8BE7"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Вид разрешенного использования земельных участков и объектов капитального строительства</w:t>
            </w:r>
          </w:p>
        </w:tc>
        <w:tc>
          <w:tcPr>
            <w:tcW w:w="2726" w:type="dxa"/>
            <w:gridSpan w:val="3"/>
            <w:tcBorders>
              <w:top w:val="single" w:sz="4" w:space="0" w:color="auto"/>
              <w:left w:val="single" w:sz="4" w:space="0" w:color="auto"/>
              <w:bottom w:val="single" w:sz="4" w:space="0" w:color="auto"/>
              <w:right w:val="single" w:sz="4" w:space="0" w:color="auto"/>
            </w:tcBorders>
            <w:hideMark/>
          </w:tcPr>
          <w:p w14:paraId="1E5A043F" w14:textId="77777777" w:rsidR="00391EB8" w:rsidRPr="00391EB8" w:rsidRDefault="00391EB8" w:rsidP="00391EB8">
            <w:pPr>
              <w:widowControl/>
              <w:suppressAutoHyphens w:val="0"/>
              <w:autoSpaceDE/>
              <w:ind w:firstLine="0"/>
              <w:jc w:val="center"/>
              <w:rPr>
                <w:b/>
                <w:bCs/>
                <w:color w:val="auto"/>
                <w:szCs w:val="24"/>
                <w:lang w:eastAsia="zh-CN"/>
              </w:rPr>
            </w:pPr>
            <w:r w:rsidRPr="00391EB8">
              <w:rPr>
                <w:b/>
                <w:bCs/>
                <w:color w:val="auto"/>
                <w:szCs w:val="24"/>
                <w:lang w:eastAsia="zh-CN"/>
              </w:rPr>
              <w:t>Предельные (минимальные или (максимальные) размеры земельных</w:t>
            </w:r>
            <w:r w:rsidR="00447408">
              <w:rPr>
                <w:b/>
                <w:bCs/>
                <w:color w:val="auto"/>
                <w:szCs w:val="24"/>
                <w:lang w:eastAsia="zh-CN"/>
              </w:rPr>
              <w:t xml:space="preserve"> </w:t>
            </w:r>
            <w:r w:rsidRPr="00391EB8">
              <w:rPr>
                <w:b/>
                <w:bCs/>
                <w:color w:val="auto"/>
                <w:szCs w:val="24"/>
                <w:lang w:eastAsia="zh-CN"/>
              </w:rPr>
              <w:t xml:space="preserve">участков, в т.ч. их площадь </w:t>
            </w:r>
          </w:p>
        </w:tc>
        <w:tc>
          <w:tcPr>
            <w:tcW w:w="1960" w:type="dxa"/>
            <w:vMerge w:val="restart"/>
            <w:tcBorders>
              <w:top w:val="single" w:sz="4" w:space="0" w:color="auto"/>
              <w:left w:val="single" w:sz="4" w:space="0" w:color="auto"/>
              <w:bottom w:val="single" w:sz="4" w:space="0" w:color="auto"/>
              <w:right w:val="single" w:sz="4" w:space="0" w:color="auto"/>
            </w:tcBorders>
            <w:hideMark/>
          </w:tcPr>
          <w:p w14:paraId="7E61AADE"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346" w:type="dxa"/>
            <w:vMerge w:val="restart"/>
            <w:tcBorders>
              <w:top w:val="single" w:sz="4" w:space="0" w:color="auto"/>
              <w:left w:val="single" w:sz="4" w:space="0" w:color="auto"/>
              <w:bottom w:val="single" w:sz="4" w:space="0" w:color="auto"/>
              <w:right w:val="single" w:sz="4" w:space="0" w:color="auto"/>
            </w:tcBorders>
            <w:hideMark/>
          </w:tcPr>
          <w:p w14:paraId="03E4F984"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931" w:type="dxa"/>
            <w:gridSpan w:val="2"/>
            <w:vMerge w:val="restart"/>
            <w:tcBorders>
              <w:top w:val="single" w:sz="4" w:space="0" w:color="auto"/>
              <w:left w:val="single" w:sz="4" w:space="0" w:color="auto"/>
              <w:bottom w:val="single" w:sz="4" w:space="0" w:color="auto"/>
              <w:right w:val="single" w:sz="4" w:space="0" w:color="auto"/>
            </w:tcBorders>
            <w:hideMark/>
          </w:tcPr>
          <w:p w14:paraId="024501F7"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Предельная (максимальная) высота объектов капитального строительства</w:t>
            </w:r>
          </w:p>
        </w:tc>
        <w:tc>
          <w:tcPr>
            <w:tcW w:w="2749" w:type="dxa"/>
            <w:vMerge w:val="restart"/>
            <w:tcBorders>
              <w:top w:val="single" w:sz="4" w:space="0" w:color="auto"/>
              <w:left w:val="single" w:sz="4" w:space="0" w:color="auto"/>
              <w:bottom w:val="single" w:sz="4" w:space="0" w:color="auto"/>
              <w:right w:val="single" w:sz="4" w:space="0" w:color="auto"/>
            </w:tcBorders>
            <w:hideMark/>
          </w:tcPr>
          <w:p w14:paraId="2C691F5F"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Максимальный процент застройки в границах земельного участка</w:t>
            </w:r>
          </w:p>
        </w:tc>
      </w:tr>
      <w:tr w:rsidR="00391EB8" w:rsidRPr="00391EB8" w14:paraId="3FF995A0" w14:textId="77777777" w:rsidTr="00D02460">
        <w:trPr>
          <w:trHeight w:val="757"/>
        </w:trPr>
        <w:tc>
          <w:tcPr>
            <w:tcW w:w="817" w:type="dxa"/>
            <w:vMerge/>
            <w:tcBorders>
              <w:top w:val="single" w:sz="4" w:space="0" w:color="auto"/>
              <w:left w:val="single" w:sz="4" w:space="0" w:color="auto"/>
              <w:bottom w:val="single" w:sz="4" w:space="0" w:color="auto"/>
              <w:right w:val="single" w:sz="4" w:space="0" w:color="auto"/>
            </w:tcBorders>
            <w:vAlign w:val="center"/>
            <w:hideMark/>
          </w:tcPr>
          <w:p w14:paraId="13C74434" w14:textId="77777777" w:rsidR="00391EB8" w:rsidRPr="00391EB8" w:rsidRDefault="00391EB8" w:rsidP="00391EB8">
            <w:pPr>
              <w:widowControl/>
              <w:suppressAutoHyphens w:val="0"/>
              <w:autoSpaceDE/>
              <w:ind w:firstLine="0"/>
              <w:jc w:val="left"/>
              <w:rPr>
                <w:b/>
                <w:bCs/>
                <w:color w:val="auto"/>
                <w:szCs w:val="24"/>
                <w:lang w:eastAsia="ru-RU"/>
              </w:rPr>
            </w:pPr>
          </w:p>
        </w:tc>
        <w:tc>
          <w:tcPr>
            <w:tcW w:w="2519" w:type="dxa"/>
            <w:vMerge/>
            <w:tcBorders>
              <w:top w:val="single" w:sz="4" w:space="0" w:color="auto"/>
              <w:left w:val="single" w:sz="4" w:space="0" w:color="auto"/>
              <w:bottom w:val="single" w:sz="4" w:space="0" w:color="auto"/>
              <w:right w:val="single" w:sz="4" w:space="0" w:color="auto"/>
            </w:tcBorders>
            <w:vAlign w:val="center"/>
            <w:hideMark/>
          </w:tcPr>
          <w:p w14:paraId="5E902F25" w14:textId="77777777" w:rsidR="00391EB8" w:rsidRPr="00391EB8" w:rsidRDefault="00391EB8" w:rsidP="00391EB8">
            <w:pPr>
              <w:widowControl/>
              <w:suppressAutoHyphens w:val="0"/>
              <w:autoSpaceDE/>
              <w:ind w:firstLine="0"/>
              <w:jc w:val="left"/>
              <w:rPr>
                <w:b/>
                <w:bCs/>
                <w:color w:val="auto"/>
                <w:szCs w:val="24"/>
                <w:lang w:eastAsia="ru-RU"/>
              </w:rPr>
            </w:pPr>
          </w:p>
        </w:tc>
        <w:tc>
          <w:tcPr>
            <w:tcW w:w="1272" w:type="dxa"/>
            <w:tcBorders>
              <w:top w:val="single" w:sz="4" w:space="0" w:color="auto"/>
              <w:left w:val="single" w:sz="4" w:space="0" w:color="auto"/>
              <w:bottom w:val="single" w:sz="4" w:space="0" w:color="auto"/>
              <w:right w:val="single" w:sz="4" w:space="0" w:color="auto"/>
            </w:tcBorders>
            <w:hideMark/>
          </w:tcPr>
          <w:p w14:paraId="5C6D7761"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 xml:space="preserve">Минимальная </w:t>
            </w:r>
          </w:p>
        </w:tc>
        <w:tc>
          <w:tcPr>
            <w:tcW w:w="1454" w:type="dxa"/>
            <w:gridSpan w:val="2"/>
            <w:tcBorders>
              <w:top w:val="single" w:sz="4" w:space="0" w:color="auto"/>
              <w:left w:val="single" w:sz="4" w:space="0" w:color="auto"/>
              <w:bottom w:val="single" w:sz="4" w:space="0" w:color="auto"/>
              <w:right w:val="single" w:sz="4" w:space="0" w:color="auto"/>
            </w:tcBorders>
            <w:hideMark/>
          </w:tcPr>
          <w:p w14:paraId="6E89B561"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Максимальная</w:t>
            </w:r>
          </w:p>
        </w:tc>
        <w:tc>
          <w:tcPr>
            <w:tcW w:w="1960" w:type="dxa"/>
            <w:vMerge/>
            <w:tcBorders>
              <w:top w:val="single" w:sz="4" w:space="0" w:color="auto"/>
              <w:left w:val="single" w:sz="4" w:space="0" w:color="auto"/>
              <w:bottom w:val="single" w:sz="4" w:space="0" w:color="auto"/>
              <w:right w:val="single" w:sz="4" w:space="0" w:color="auto"/>
            </w:tcBorders>
            <w:vAlign w:val="center"/>
            <w:hideMark/>
          </w:tcPr>
          <w:p w14:paraId="34002EB8" w14:textId="77777777" w:rsidR="00391EB8" w:rsidRPr="00391EB8" w:rsidRDefault="00391EB8" w:rsidP="00391EB8">
            <w:pPr>
              <w:widowControl/>
              <w:suppressAutoHyphens w:val="0"/>
              <w:autoSpaceDE/>
              <w:ind w:firstLine="0"/>
              <w:jc w:val="left"/>
              <w:rPr>
                <w:b/>
                <w:bCs/>
                <w:color w:val="auto"/>
                <w:szCs w:val="24"/>
                <w:lang w:eastAsia="ru-RU"/>
              </w:rPr>
            </w:pPr>
          </w:p>
        </w:tc>
        <w:tc>
          <w:tcPr>
            <w:tcW w:w="2346" w:type="dxa"/>
            <w:vMerge/>
            <w:tcBorders>
              <w:top w:val="single" w:sz="4" w:space="0" w:color="auto"/>
              <w:left w:val="single" w:sz="4" w:space="0" w:color="auto"/>
              <w:bottom w:val="single" w:sz="4" w:space="0" w:color="auto"/>
              <w:right w:val="single" w:sz="4" w:space="0" w:color="auto"/>
            </w:tcBorders>
            <w:vAlign w:val="center"/>
            <w:hideMark/>
          </w:tcPr>
          <w:p w14:paraId="060D12A7" w14:textId="77777777" w:rsidR="00391EB8" w:rsidRPr="00391EB8" w:rsidRDefault="00391EB8" w:rsidP="00391EB8">
            <w:pPr>
              <w:widowControl/>
              <w:suppressAutoHyphens w:val="0"/>
              <w:autoSpaceDE/>
              <w:ind w:firstLine="0"/>
              <w:jc w:val="left"/>
              <w:rPr>
                <w:b/>
                <w:bCs/>
                <w:color w:val="auto"/>
                <w:szCs w:val="24"/>
                <w:lang w:eastAsia="ru-RU"/>
              </w:rPr>
            </w:pPr>
          </w:p>
        </w:tc>
        <w:tc>
          <w:tcPr>
            <w:tcW w:w="1931" w:type="dxa"/>
            <w:gridSpan w:val="2"/>
            <w:vMerge/>
            <w:tcBorders>
              <w:top w:val="single" w:sz="4" w:space="0" w:color="auto"/>
              <w:left w:val="single" w:sz="4" w:space="0" w:color="auto"/>
              <w:bottom w:val="single" w:sz="4" w:space="0" w:color="auto"/>
              <w:right w:val="single" w:sz="4" w:space="0" w:color="auto"/>
            </w:tcBorders>
            <w:vAlign w:val="center"/>
            <w:hideMark/>
          </w:tcPr>
          <w:p w14:paraId="3E9140EC" w14:textId="77777777" w:rsidR="00391EB8" w:rsidRPr="00391EB8" w:rsidRDefault="00391EB8" w:rsidP="00391EB8">
            <w:pPr>
              <w:widowControl/>
              <w:suppressAutoHyphens w:val="0"/>
              <w:autoSpaceDE/>
              <w:ind w:firstLine="0"/>
              <w:jc w:val="left"/>
              <w:rPr>
                <w:b/>
                <w:bCs/>
                <w:color w:val="auto"/>
                <w:szCs w:val="24"/>
                <w:lang w:eastAsia="ru-RU"/>
              </w:rPr>
            </w:pPr>
          </w:p>
        </w:tc>
        <w:tc>
          <w:tcPr>
            <w:tcW w:w="2749" w:type="dxa"/>
            <w:vMerge/>
            <w:tcBorders>
              <w:top w:val="single" w:sz="4" w:space="0" w:color="auto"/>
              <w:left w:val="single" w:sz="4" w:space="0" w:color="auto"/>
              <w:bottom w:val="single" w:sz="4" w:space="0" w:color="auto"/>
              <w:right w:val="single" w:sz="4" w:space="0" w:color="auto"/>
            </w:tcBorders>
            <w:vAlign w:val="center"/>
            <w:hideMark/>
          </w:tcPr>
          <w:p w14:paraId="657476AC" w14:textId="77777777" w:rsidR="00391EB8" w:rsidRPr="00391EB8" w:rsidRDefault="00391EB8" w:rsidP="00391EB8">
            <w:pPr>
              <w:widowControl/>
              <w:suppressAutoHyphens w:val="0"/>
              <w:autoSpaceDE/>
              <w:ind w:firstLine="0"/>
              <w:jc w:val="left"/>
              <w:rPr>
                <w:b/>
                <w:bCs/>
                <w:color w:val="auto"/>
                <w:szCs w:val="24"/>
                <w:lang w:eastAsia="ru-RU"/>
              </w:rPr>
            </w:pPr>
          </w:p>
        </w:tc>
      </w:tr>
      <w:tr w:rsidR="00391EB8" w:rsidRPr="00391EB8" w14:paraId="44CB92ED" w14:textId="77777777" w:rsidTr="00D02460">
        <w:trPr>
          <w:trHeight w:val="269"/>
          <w:tblHeader/>
        </w:trPr>
        <w:tc>
          <w:tcPr>
            <w:tcW w:w="817" w:type="dxa"/>
            <w:tcBorders>
              <w:top w:val="single" w:sz="4" w:space="0" w:color="auto"/>
              <w:left w:val="single" w:sz="4" w:space="0" w:color="auto"/>
              <w:bottom w:val="single" w:sz="4" w:space="0" w:color="auto"/>
              <w:right w:val="single" w:sz="4" w:space="0" w:color="auto"/>
            </w:tcBorders>
            <w:hideMark/>
          </w:tcPr>
          <w:p w14:paraId="64EDFF9A"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1</w:t>
            </w:r>
          </w:p>
        </w:tc>
        <w:tc>
          <w:tcPr>
            <w:tcW w:w="2519" w:type="dxa"/>
            <w:tcBorders>
              <w:top w:val="single" w:sz="4" w:space="0" w:color="auto"/>
              <w:left w:val="single" w:sz="4" w:space="0" w:color="auto"/>
              <w:bottom w:val="single" w:sz="4" w:space="0" w:color="auto"/>
              <w:right w:val="single" w:sz="4" w:space="0" w:color="auto"/>
            </w:tcBorders>
            <w:hideMark/>
          </w:tcPr>
          <w:p w14:paraId="1973A70A"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2</w:t>
            </w:r>
          </w:p>
        </w:tc>
        <w:tc>
          <w:tcPr>
            <w:tcW w:w="1272" w:type="dxa"/>
            <w:tcBorders>
              <w:top w:val="single" w:sz="4" w:space="0" w:color="auto"/>
              <w:left w:val="single" w:sz="4" w:space="0" w:color="auto"/>
              <w:bottom w:val="single" w:sz="4" w:space="0" w:color="auto"/>
              <w:right w:val="single" w:sz="4" w:space="0" w:color="auto"/>
            </w:tcBorders>
            <w:hideMark/>
          </w:tcPr>
          <w:p w14:paraId="04DBFA49"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3</w:t>
            </w:r>
          </w:p>
        </w:tc>
        <w:tc>
          <w:tcPr>
            <w:tcW w:w="1454" w:type="dxa"/>
            <w:gridSpan w:val="2"/>
            <w:tcBorders>
              <w:top w:val="single" w:sz="4" w:space="0" w:color="auto"/>
              <w:left w:val="single" w:sz="4" w:space="0" w:color="auto"/>
              <w:bottom w:val="single" w:sz="4" w:space="0" w:color="auto"/>
              <w:right w:val="single" w:sz="4" w:space="0" w:color="auto"/>
            </w:tcBorders>
            <w:hideMark/>
          </w:tcPr>
          <w:p w14:paraId="061D7939"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4</w:t>
            </w:r>
          </w:p>
        </w:tc>
        <w:tc>
          <w:tcPr>
            <w:tcW w:w="1960" w:type="dxa"/>
            <w:tcBorders>
              <w:top w:val="single" w:sz="4" w:space="0" w:color="auto"/>
              <w:left w:val="single" w:sz="4" w:space="0" w:color="auto"/>
              <w:bottom w:val="single" w:sz="4" w:space="0" w:color="auto"/>
              <w:right w:val="single" w:sz="4" w:space="0" w:color="auto"/>
            </w:tcBorders>
            <w:hideMark/>
          </w:tcPr>
          <w:p w14:paraId="33C023C0"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5</w:t>
            </w:r>
          </w:p>
        </w:tc>
        <w:tc>
          <w:tcPr>
            <w:tcW w:w="2346" w:type="dxa"/>
            <w:tcBorders>
              <w:top w:val="single" w:sz="4" w:space="0" w:color="auto"/>
              <w:left w:val="single" w:sz="4" w:space="0" w:color="auto"/>
              <w:bottom w:val="single" w:sz="4" w:space="0" w:color="auto"/>
              <w:right w:val="single" w:sz="4" w:space="0" w:color="auto"/>
            </w:tcBorders>
            <w:hideMark/>
          </w:tcPr>
          <w:p w14:paraId="6D283E62"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6</w:t>
            </w:r>
          </w:p>
        </w:tc>
        <w:tc>
          <w:tcPr>
            <w:tcW w:w="1931" w:type="dxa"/>
            <w:gridSpan w:val="2"/>
            <w:tcBorders>
              <w:top w:val="single" w:sz="4" w:space="0" w:color="auto"/>
              <w:left w:val="single" w:sz="4" w:space="0" w:color="auto"/>
              <w:bottom w:val="single" w:sz="4" w:space="0" w:color="auto"/>
              <w:right w:val="single" w:sz="4" w:space="0" w:color="auto"/>
            </w:tcBorders>
            <w:hideMark/>
          </w:tcPr>
          <w:p w14:paraId="3BEE3A4D"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7</w:t>
            </w:r>
          </w:p>
        </w:tc>
        <w:tc>
          <w:tcPr>
            <w:tcW w:w="2749" w:type="dxa"/>
            <w:tcBorders>
              <w:top w:val="single" w:sz="4" w:space="0" w:color="auto"/>
              <w:left w:val="single" w:sz="4" w:space="0" w:color="auto"/>
              <w:bottom w:val="single" w:sz="4" w:space="0" w:color="auto"/>
              <w:right w:val="single" w:sz="4" w:space="0" w:color="auto"/>
            </w:tcBorders>
            <w:hideMark/>
          </w:tcPr>
          <w:p w14:paraId="3D3F69D3"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8</w:t>
            </w:r>
          </w:p>
        </w:tc>
      </w:tr>
      <w:tr w:rsidR="00391EB8" w:rsidRPr="00391EB8" w14:paraId="27039279" w14:textId="77777777" w:rsidTr="00D02460">
        <w:tc>
          <w:tcPr>
            <w:tcW w:w="817" w:type="dxa"/>
            <w:tcBorders>
              <w:top w:val="single" w:sz="4" w:space="0" w:color="auto"/>
              <w:left w:val="single" w:sz="4" w:space="0" w:color="auto"/>
              <w:bottom w:val="single" w:sz="4" w:space="0" w:color="auto"/>
              <w:right w:val="single" w:sz="4" w:space="0" w:color="auto"/>
            </w:tcBorders>
          </w:tcPr>
          <w:p w14:paraId="50D06EAE" w14:textId="77777777" w:rsidR="00391EB8" w:rsidRPr="00391EB8" w:rsidRDefault="00391EB8" w:rsidP="00391EB8">
            <w:pPr>
              <w:widowControl/>
              <w:suppressAutoHyphens w:val="0"/>
              <w:autoSpaceDE/>
              <w:ind w:firstLine="0"/>
              <w:jc w:val="left"/>
              <w:rPr>
                <w:color w:val="auto"/>
                <w:szCs w:val="24"/>
                <w:lang w:eastAsia="ru-RU"/>
              </w:rPr>
            </w:pPr>
          </w:p>
        </w:tc>
        <w:tc>
          <w:tcPr>
            <w:tcW w:w="14231" w:type="dxa"/>
            <w:gridSpan w:val="9"/>
            <w:tcBorders>
              <w:top w:val="single" w:sz="4" w:space="0" w:color="auto"/>
              <w:left w:val="single" w:sz="4" w:space="0" w:color="auto"/>
              <w:bottom w:val="single" w:sz="4" w:space="0" w:color="auto"/>
              <w:right w:val="single" w:sz="4" w:space="0" w:color="auto"/>
            </w:tcBorders>
            <w:hideMark/>
          </w:tcPr>
          <w:p w14:paraId="6732E838" w14:textId="77777777" w:rsidR="00391EB8" w:rsidRPr="00391EB8" w:rsidRDefault="00391EB8" w:rsidP="00391EB8">
            <w:pPr>
              <w:widowControl/>
              <w:suppressAutoHyphens w:val="0"/>
              <w:autoSpaceDE/>
              <w:ind w:firstLine="0"/>
              <w:jc w:val="left"/>
              <w:rPr>
                <w:b/>
                <w:bCs/>
                <w:color w:val="auto"/>
                <w:szCs w:val="24"/>
                <w:lang w:eastAsia="ru-RU"/>
              </w:rPr>
            </w:pPr>
            <w:r w:rsidRPr="00391EB8">
              <w:rPr>
                <w:b/>
                <w:bCs/>
                <w:color w:val="auto"/>
                <w:szCs w:val="24"/>
                <w:lang w:eastAsia="ru-RU"/>
              </w:rPr>
              <w:t>Основные</w:t>
            </w:r>
          </w:p>
        </w:tc>
      </w:tr>
      <w:tr w:rsidR="00391EB8" w:rsidRPr="00391EB8" w14:paraId="1740F620" w14:textId="77777777" w:rsidTr="00D02460">
        <w:trPr>
          <w:trHeight w:val="1522"/>
        </w:trPr>
        <w:tc>
          <w:tcPr>
            <w:tcW w:w="817" w:type="dxa"/>
            <w:tcBorders>
              <w:top w:val="single" w:sz="4" w:space="0" w:color="auto"/>
              <w:left w:val="single" w:sz="4" w:space="0" w:color="auto"/>
              <w:bottom w:val="single" w:sz="4" w:space="0" w:color="auto"/>
              <w:right w:val="single" w:sz="4" w:space="0" w:color="auto"/>
            </w:tcBorders>
            <w:hideMark/>
          </w:tcPr>
          <w:p w14:paraId="4F16F58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2.1</w:t>
            </w:r>
          </w:p>
        </w:tc>
        <w:tc>
          <w:tcPr>
            <w:tcW w:w="2519" w:type="dxa"/>
            <w:tcBorders>
              <w:top w:val="single" w:sz="4" w:space="0" w:color="auto"/>
              <w:left w:val="single" w:sz="4" w:space="0" w:color="auto"/>
              <w:bottom w:val="single" w:sz="4" w:space="0" w:color="auto"/>
              <w:right w:val="single" w:sz="4" w:space="0" w:color="auto"/>
            </w:tcBorders>
            <w:hideMark/>
          </w:tcPr>
          <w:p w14:paraId="3ED670D8"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индивидуального жилищного строительства</w:t>
            </w:r>
          </w:p>
        </w:tc>
        <w:tc>
          <w:tcPr>
            <w:tcW w:w="1272" w:type="dxa"/>
            <w:tcBorders>
              <w:top w:val="single" w:sz="4" w:space="0" w:color="auto"/>
              <w:left w:val="single" w:sz="4" w:space="0" w:color="auto"/>
              <w:bottom w:val="single" w:sz="4" w:space="0" w:color="auto"/>
              <w:right w:val="single" w:sz="4" w:space="0" w:color="auto"/>
            </w:tcBorders>
            <w:hideMark/>
          </w:tcPr>
          <w:p w14:paraId="43B3F3C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val="en-US" w:eastAsia="ru-RU"/>
              </w:rPr>
              <w:t>4</w:t>
            </w:r>
            <w:r w:rsidRPr="00391EB8">
              <w:rPr>
                <w:color w:val="auto"/>
                <w:szCs w:val="24"/>
                <w:lang w:eastAsia="ru-RU"/>
              </w:rPr>
              <w:t>00 м</w:t>
            </w:r>
            <w:r w:rsidRPr="00391EB8">
              <w:rPr>
                <w:color w:val="auto"/>
                <w:szCs w:val="24"/>
                <w:vertAlign w:val="superscript"/>
                <w:lang w:eastAsia="ru-RU"/>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699BBC9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2000 м</w:t>
            </w:r>
            <w:r w:rsidRPr="00391EB8">
              <w:rPr>
                <w:color w:val="auto"/>
                <w:szCs w:val="24"/>
                <w:vertAlign w:val="superscript"/>
                <w:lang w:eastAsia="ru-RU"/>
              </w:rPr>
              <w:t>2</w:t>
            </w:r>
          </w:p>
        </w:tc>
        <w:tc>
          <w:tcPr>
            <w:tcW w:w="1960" w:type="dxa"/>
            <w:tcBorders>
              <w:top w:val="single" w:sz="4" w:space="0" w:color="auto"/>
              <w:left w:val="single" w:sz="4" w:space="0" w:color="auto"/>
              <w:bottom w:val="single" w:sz="4" w:space="0" w:color="auto"/>
              <w:right w:val="single" w:sz="4" w:space="0" w:color="auto"/>
            </w:tcBorders>
            <w:hideMark/>
          </w:tcPr>
          <w:p w14:paraId="169E8F2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5BE76C2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582D77A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635406D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а) 30 % при размере земельного участка 800 м</w:t>
            </w:r>
            <w:r w:rsidRPr="00391EB8">
              <w:rPr>
                <w:color w:val="auto"/>
                <w:szCs w:val="24"/>
                <w:vertAlign w:val="superscript"/>
                <w:lang w:eastAsia="ru-RU"/>
              </w:rPr>
              <w:t>2</w:t>
            </w:r>
            <w:r w:rsidRPr="00391EB8">
              <w:rPr>
                <w:color w:val="auto"/>
                <w:szCs w:val="24"/>
                <w:lang w:eastAsia="ru-RU"/>
              </w:rPr>
              <w:t xml:space="preserve"> и менее</w:t>
            </w:r>
          </w:p>
          <w:p w14:paraId="2996BF98"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б) 20 % при размере земельного участка более 800 м</w:t>
            </w:r>
            <w:r w:rsidRPr="00391EB8">
              <w:rPr>
                <w:color w:val="auto"/>
                <w:szCs w:val="24"/>
                <w:vertAlign w:val="superscript"/>
                <w:lang w:eastAsia="ru-RU"/>
              </w:rPr>
              <w:t>2</w:t>
            </w:r>
          </w:p>
        </w:tc>
      </w:tr>
      <w:tr w:rsidR="00391EB8" w:rsidRPr="00391EB8" w14:paraId="2478A793"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322EDD2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2.1.1</w:t>
            </w:r>
          </w:p>
        </w:tc>
        <w:tc>
          <w:tcPr>
            <w:tcW w:w="2519" w:type="dxa"/>
            <w:tcBorders>
              <w:top w:val="single" w:sz="4" w:space="0" w:color="auto"/>
              <w:left w:val="single" w:sz="4" w:space="0" w:color="auto"/>
              <w:bottom w:val="single" w:sz="4" w:space="0" w:color="auto"/>
              <w:right w:val="single" w:sz="4" w:space="0" w:color="auto"/>
            </w:tcBorders>
            <w:hideMark/>
          </w:tcPr>
          <w:p w14:paraId="4AE7DFF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Малоэтажная многоквартирная жилая застройка</w:t>
            </w:r>
          </w:p>
        </w:tc>
        <w:tc>
          <w:tcPr>
            <w:tcW w:w="1272" w:type="dxa"/>
            <w:tcBorders>
              <w:top w:val="single" w:sz="4" w:space="0" w:color="auto"/>
              <w:left w:val="single" w:sz="4" w:space="0" w:color="auto"/>
              <w:bottom w:val="single" w:sz="4" w:space="0" w:color="auto"/>
              <w:right w:val="single" w:sz="4" w:space="0" w:color="auto"/>
            </w:tcBorders>
            <w:hideMark/>
          </w:tcPr>
          <w:p w14:paraId="3C88C22E" w14:textId="77777777" w:rsidR="00391EB8" w:rsidRPr="00391EB8" w:rsidRDefault="00391EB8" w:rsidP="00391EB8">
            <w:pPr>
              <w:widowControl/>
              <w:suppressAutoHyphens w:val="0"/>
              <w:autoSpaceDE/>
              <w:ind w:firstLine="0"/>
              <w:jc w:val="left"/>
              <w:rPr>
                <w:color w:val="auto"/>
                <w:szCs w:val="24"/>
                <w:lang w:val="en-US" w:eastAsia="zh-CN"/>
              </w:rPr>
            </w:pPr>
            <w:r w:rsidRPr="00391EB8">
              <w:rPr>
                <w:color w:val="auto"/>
                <w:szCs w:val="24"/>
                <w:lang w:val="en-US" w:eastAsia="zh-CN"/>
              </w:rPr>
              <w:t>100</w:t>
            </w:r>
            <w:r w:rsidRPr="00391EB8">
              <w:rPr>
                <w:color w:val="auto"/>
                <w:szCs w:val="24"/>
                <w:lang w:eastAsia="zh-CN"/>
              </w:rPr>
              <w:t xml:space="preserve"> м</w:t>
            </w:r>
            <w:r w:rsidRPr="00391EB8">
              <w:rPr>
                <w:color w:val="auto"/>
                <w:szCs w:val="24"/>
                <w:vertAlign w:val="superscript"/>
                <w:lang w:eastAsia="zh-CN"/>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658E2D4F" w14:textId="77777777" w:rsidR="00391EB8" w:rsidRPr="00391EB8" w:rsidRDefault="00391EB8" w:rsidP="00391EB8">
            <w:pPr>
              <w:widowControl/>
              <w:suppressAutoHyphens w:val="0"/>
              <w:autoSpaceDE/>
              <w:ind w:firstLine="0"/>
              <w:jc w:val="left"/>
              <w:rPr>
                <w:color w:val="auto"/>
                <w:szCs w:val="24"/>
                <w:lang w:val="en-US" w:eastAsia="zh-CN"/>
              </w:rPr>
            </w:pPr>
            <w:r w:rsidRPr="00391EB8">
              <w:rPr>
                <w:color w:val="auto"/>
                <w:szCs w:val="24"/>
                <w:lang w:val="en-US" w:eastAsia="zh-CN"/>
              </w:rPr>
              <w:t>200000</w:t>
            </w:r>
            <w:r w:rsidRPr="00391EB8">
              <w:rPr>
                <w:color w:val="auto"/>
                <w:szCs w:val="24"/>
                <w:lang w:eastAsia="zh-CN"/>
              </w:rPr>
              <w:t xml:space="preserve"> м</w:t>
            </w:r>
            <w:r w:rsidRPr="00391EB8">
              <w:rPr>
                <w:color w:val="auto"/>
                <w:szCs w:val="24"/>
                <w:vertAlign w:val="superscript"/>
                <w:lang w:eastAsia="zh-CN"/>
              </w:rPr>
              <w:t>2</w:t>
            </w:r>
          </w:p>
        </w:tc>
        <w:tc>
          <w:tcPr>
            <w:tcW w:w="1960" w:type="dxa"/>
            <w:tcBorders>
              <w:top w:val="single" w:sz="4" w:space="0" w:color="auto"/>
              <w:left w:val="single" w:sz="4" w:space="0" w:color="auto"/>
              <w:bottom w:val="single" w:sz="4" w:space="0" w:color="auto"/>
              <w:right w:val="single" w:sz="4" w:space="0" w:color="auto"/>
            </w:tcBorders>
            <w:hideMark/>
          </w:tcPr>
          <w:p w14:paraId="1A6D1E4C"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673000FB"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5 м</w:t>
            </w:r>
          </w:p>
        </w:tc>
        <w:tc>
          <w:tcPr>
            <w:tcW w:w="1800" w:type="dxa"/>
            <w:tcBorders>
              <w:top w:val="single" w:sz="4" w:space="0" w:color="auto"/>
              <w:left w:val="single" w:sz="4" w:space="0" w:color="auto"/>
              <w:bottom w:val="single" w:sz="4" w:space="0" w:color="auto"/>
              <w:right w:val="single" w:sz="4" w:space="0" w:color="auto"/>
            </w:tcBorders>
            <w:hideMark/>
          </w:tcPr>
          <w:p w14:paraId="37A27FF1"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16 м</w:t>
            </w:r>
          </w:p>
        </w:tc>
        <w:tc>
          <w:tcPr>
            <w:tcW w:w="2880" w:type="dxa"/>
            <w:gridSpan w:val="2"/>
            <w:tcBorders>
              <w:top w:val="single" w:sz="4" w:space="0" w:color="auto"/>
              <w:left w:val="single" w:sz="4" w:space="0" w:color="auto"/>
              <w:bottom w:val="single" w:sz="4" w:space="0" w:color="auto"/>
              <w:right w:val="single" w:sz="4" w:space="0" w:color="auto"/>
            </w:tcBorders>
            <w:hideMark/>
          </w:tcPr>
          <w:p w14:paraId="70130376"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60 %</w:t>
            </w:r>
          </w:p>
        </w:tc>
      </w:tr>
      <w:tr w:rsidR="00391EB8" w:rsidRPr="00391EB8" w14:paraId="1751DCE1"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43C186D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2.2</w:t>
            </w:r>
          </w:p>
        </w:tc>
        <w:tc>
          <w:tcPr>
            <w:tcW w:w="2519" w:type="dxa"/>
            <w:tcBorders>
              <w:top w:val="single" w:sz="4" w:space="0" w:color="auto"/>
              <w:left w:val="single" w:sz="4" w:space="0" w:color="auto"/>
              <w:bottom w:val="single" w:sz="4" w:space="0" w:color="auto"/>
              <w:right w:val="single" w:sz="4" w:space="0" w:color="auto"/>
            </w:tcBorders>
            <w:hideMark/>
          </w:tcPr>
          <w:p w14:paraId="725F018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ведения личного подсобного хозяйства (приусадебный земельный участок)</w:t>
            </w:r>
          </w:p>
        </w:tc>
        <w:tc>
          <w:tcPr>
            <w:tcW w:w="1272" w:type="dxa"/>
            <w:tcBorders>
              <w:top w:val="single" w:sz="4" w:space="0" w:color="auto"/>
              <w:left w:val="single" w:sz="4" w:space="0" w:color="auto"/>
              <w:bottom w:val="single" w:sz="4" w:space="0" w:color="auto"/>
              <w:right w:val="single" w:sz="4" w:space="0" w:color="auto"/>
            </w:tcBorders>
            <w:hideMark/>
          </w:tcPr>
          <w:p w14:paraId="41C9A76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200 м</w:t>
            </w:r>
            <w:r w:rsidRPr="00391EB8">
              <w:rPr>
                <w:color w:val="auto"/>
                <w:szCs w:val="24"/>
                <w:vertAlign w:val="superscript"/>
                <w:lang w:eastAsia="ru-RU"/>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7028DA4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3000 м</w:t>
            </w:r>
            <w:r w:rsidRPr="00391EB8">
              <w:rPr>
                <w:color w:val="auto"/>
                <w:szCs w:val="24"/>
                <w:vertAlign w:val="superscript"/>
                <w:lang w:eastAsia="ru-RU"/>
              </w:rPr>
              <w:t>2</w:t>
            </w:r>
          </w:p>
        </w:tc>
        <w:tc>
          <w:tcPr>
            <w:tcW w:w="1960" w:type="dxa"/>
            <w:tcBorders>
              <w:top w:val="single" w:sz="4" w:space="0" w:color="auto"/>
              <w:left w:val="single" w:sz="4" w:space="0" w:color="auto"/>
              <w:bottom w:val="single" w:sz="4" w:space="0" w:color="auto"/>
              <w:right w:val="single" w:sz="4" w:space="0" w:color="auto"/>
            </w:tcBorders>
            <w:hideMark/>
          </w:tcPr>
          <w:p w14:paraId="6A4B0C9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5C2FEB0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35585F6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1A50056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а) 30 % при размере земельного участка 800 м</w:t>
            </w:r>
            <w:r w:rsidRPr="00391EB8">
              <w:rPr>
                <w:color w:val="auto"/>
                <w:szCs w:val="24"/>
                <w:vertAlign w:val="superscript"/>
                <w:lang w:eastAsia="ru-RU"/>
              </w:rPr>
              <w:t>2</w:t>
            </w:r>
            <w:r w:rsidRPr="00391EB8">
              <w:rPr>
                <w:color w:val="auto"/>
                <w:szCs w:val="24"/>
                <w:lang w:eastAsia="ru-RU"/>
              </w:rPr>
              <w:t xml:space="preserve"> и менее</w:t>
            </w:r>
          </w:p>
          <w:p w14:paraId="0AEBE8E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б) 20 % при размере земельного участка более 800 м</w:t>
            </w:r>
            <w:r w:rsidRPr="00391EB8">
              <w:rPr>
                <w:color w:val="auto"/>
                <w:szCs w:val="24"/>
                <w:vertAlign w:val="superscript"/>
                <w:lang w:eastAsia="ru-RU"/>
              </w:rPr>
              <w:t>2</w:t>
            </w:r>
          </w:p>
        </w:tc>
      </w:tr>
      <w:tr w:rsidR="00391EB8" w:rsidRPr="00391EB8" w14:paraId="3EAF00C0" w14:textId="77777777" w:rsidTr="00D02460">
        <w:tc>
          <w:tcPr>
            <w:tcW w:w="817" w:type="dxa"/>
          </w:tcPr>
          <w:p w14:paraId="3A934EBF"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2.3</w:t>
            </w:r>
          </w:p>
        </w:tc>
        <w:tc>
          <w:tcPr>
            <w:tcW w:w="2519" w:type="dxa"/>
          </w:tcPr>
          <w:p w14:paraId="4040D944"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Блокированная жилая застройка</w:t>
            </w:r>
          </w:p>
        </w:tc>
        <w:tc>
          <w:tcPr>
            <w:tcW w:w="1272" w:type="dxa"/>
          </w:tcPr>
          <w:p w14:paraId="12DBE46A"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100 м</w:t>
            </w:r>
            <w:r w:rsidRPr="00391EB8">
              <w:rPr>
                <w:color w:val="auto"/>
                <w:szCs w:val="24"/>
                <w:vertAlign w:val="superscript"/>
                <w:lang w:eastAsia="zh-CN"/>
              </w:rPr>
              <w:t>2</w:t>
            </w:r>
          </w:p>
        </w:tc>
        <w:tc>
          <w:tcPr>
            <w:tcW w:w="1454" w:type="dxa"/>
            <w:gridSpan w:val="2"/>
          </w:tcPr>
          <w:p w14:paraId="18D680C4" w14:textId="77777777" w:rsidR="00391EB8" w:rsidRPr="00391EB8" w:rsidRDefault="00391EB8" w:rsidP="00391EB8">
            <w:pPr>
              <w:widowControl/>
              <w:suppressAutoHyphens w:val="0"/>
              <w:autoSpaceDE/>
              <w:ind w:firstLine="0"/>
              <w:jc w:val="left"/>
              <w:rPr>
                <w:color w:val="auto"/>
                <w:szCs w:val="24"/>
                <w:lang w:val="en-US" w:eastAsia="zh-CN"/>
              </w:rPr>
            </w:pPr>
            <w:r w:rsidRPr="00391EB8">
              <w:rPr>
                <w:color w:val="auto"/>
                <w:szCs w:val="24"/>
                <w:lang w:val="en-US" w:eastAsia="zh-CN"/>
              </w:rPr>
              <w:t>10000</w:t>
            </w:r>
            <w:r w:rsidRPr="00391EB8">
              <w:rPr>
                <w:color w:val="auto"/>
                <w:szCs w:val="24"/>
                <w:lang w:eastAsia="zh-CN"/>
              </w:rPr>
              <w:t>м</w:t>
            </w:r>
            <w:r w:rsidRPr="00391EB8">
              <w:rPr>
                <w:color w:val="auto"/>
                <w:szCs w:val="24"/>
                <w:vertAlign w:val="superscript"/>
                <w:lang w:eastAsia="zh-CN"/>
              </w:rPr>
              <w:t>2</w:t>
            </w:r>
          </w:p>
        </w:tc>
        <w:tc>
          <w:tcPr>
            <w:tcW w:w="1960" w:type="dxa"/>
          </w:tcPr>
          <w:p w14:paraId="781692E7"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0 м</w:t>
            </w:r>
          </w:p>
        </w:tc>
        <w:tc>
          <w:tcPr>
            <w:tcW w:w="2346" w:type="dxa"/>
          </w:tcPr>
          <w:p w14:paraId="150E8E7F"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5 м</w:t>
            </w:r>
          </w:p>
        </w:tc>
        <w:tc>
          <w:tcPr>
            <w:tcW w:w="1800" w:type="dxa"/>
          </w:tcPr>
          <w:p w14:paraId="6A7D6B3C"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12 м</w:t>
            </w:r>
          </w:p>
        </w:tc>
        <w:tc>
          <w:tcPr>
            <w:tcW w:w="2880" w:type="dxa"/>
            <w:gridSpan w:val="2"/>
          </w:tcPr>
          <w:p w14:paraId="6887D97A"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80 %</w:t>
            </w:r>
          </w:p>
        </w:tc>
      </w:tr>
      <w:tr w:rsidR="00391EB8" w:rsidRPr="00391EB8" w14:paraId="6B9ACD9C" w14:textId="77777777" w:rsidTr="00D02460">
        <w:tc>
          <w:tcPr>
            <w:tcW w:w="817" w:type="dxa"/>
          </w:tcPr>
          <w:p w14:paraId="5ABCA10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2.7</w:t>
            </w:r>
          </w:p>
        </w:tc>
        <w:tc>
          <w:tcPr>
            <w:tcW w:w="2519" w:type="dxa"/>
          </w:tcPr>
          <w:p w14:paraId="1179D31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Обслуживание жилой застройки</w:t>
            </w:r>
          </w:p>
        </w:tc>
        <w:tc>
          <w:tcPr>
            <w:tcW w:w="1272" w:type="dxa"/>
          </w:tcPr>
          <w:p w14:paraId="09A3315C"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5</w:t>
            </w:r>
            <w:r w:rsidRPr="00391EB8">
              <w:rPr>
                <w:color w:val="auto"/>
                <w:szCs w:val="24"/>
                <w:lang w:val="en-US" w:eastAsia="ru-RU"/>
              </w:rPr>
              <w:t>0</w:t>
            </w:r>
            <w:r w:rsidRPr="00391EB8">
              <w:rPr>
                <w:color w:val="auto"/>
                <w:szCs w:val="24"/>
                <w:lang w:eastAsia="ru-RU"/>
              </w:rPr>
              <w:t xml:space="preserve"> м</w:t>
            </w:r>
            <w:r w:rsidRPr="00391EB8">
              <w:rPr>
                <w:color w:val="auto"/>
                <w:szCs w:val="24"/>
                <w:vertAlign w:val="superscript"/>
                <w:lang w:eastAsia="ru-RU"/>
              </w:rPr>
              <w:t>2</w:t>
            </w:r>
            <w:r w:rsidRPr="00391EB8">
              <w:rPr>
                <w:color w:val="auto"/>
                <w:szCs w:val="24"/>
                <w:lang w:eastAsia="ru-RU"/>
              </w:rPr>
              <w:t>*</w:t>
            </w:r>
          </w:p>
        </w:tc>
        <w:tc>
          <w:tcPr>
            <w:tcW w:w="1454" w:type="dxa"/>
            <w:gridSpan w:val="2"/>
          </w:tcPr>
          <w:p w14:paraId="54A94567"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2</w:t>
            </w:r>
            <w:r w:rsidRPr="00391EB8">
              <w:rPr>
                <w:color w:val="auto"/>
                <w:szCs w:val="24"/>
                <w:lang w:val="en-US" w:eastAsia="ru-RU"/>
              </w:rPr>
              <w:t>000</w:t>
            </w:r>
            <w:r w:rsidRPr="00391EB8">
              <w:rPr>
                <w:color w:val="auto"/>
                <w:szCs w:val="24"/>
                <w:lang w:eastAsia="ru-RU"/>
              </w:rPr>
              <w:t xml:space="preserve"> м</w:t>
            </w:r>
            <w:r w:rsidRPr="00391EB8">
              <w:rPr>
                <w:color w:val="auto"/>
                <w:szCs w:val="24"/>
                <w:vertAlign w:val="superscript"/>
                <w:lang w:eastAsia="ru-RU"/>
              </w:rPr>
              <w:t>2</w:t>
            </w:r>
            <w:r w:rsidRPr="00391EB8">
              <w:rPr>
                <w:color w:val="auto"/>
                <w:szCs w:val="24"/>
                <w:lang w:eastAsia="ru-RU"/>
              </w:rPr>
              <w:t>*</w:t>
            </w:r>
          </w:p>
        </w:tc>
        <w:tc>
          <w:tcPr>
            <w:tcW w:w="1960" w:type="dxa"/>
          </w:tcPr>
          <w:p w14:paraId="7CD855F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объектов инженерно-технического обеспечения – 0 м,</w:t>
            </w:r>
          </w:p>
          <w:p w14:paraId="12678F0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хозяйственных построек – 1 м,</w:t>
            </w:r>
          </w:p>
          <w:p w14:paraId="29E6910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других объектов капитального строительства – 3 м</w:t>
            </w:r>
          </w:p>
        </w:tc>
        <w:tc>
          <w:tcPr>
            <w:tcW w:w="2346" w:type="dxa"/>
          </w:tcPr>
          <w:p w14:paraId="0D55933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объектов инженерно-технического обеспечения – 0 м,</w:t>
            </w:r>
          </w:p>
          <w:p w14:paraId="26FD027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других объектов капитального строительства – 5 м</w:t>
            </w:r>
          </w:p>
        </w:tc>
        <w:tc>
          <w:tcPr>
            <w:tcW w:w="1800" w:type="dxa"/>
          </w:tcPr>
          <w:p w14:paraId="535366A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Pr>
          <w:p w14:paraId="4195874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 случае размещения на земельном участке только объектов инженерно-технического обеспечения – 100 %,</w:t>
            </w:r>
          </w:p>
          <w:p w14:paraId="2072B51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 случае размещения на земельном участке иных объектов – 80 %</w:t>
            </w:r>
          </w:p>
        </w:tc>
      </w:tr>
      <w:tr w:rsidR="00391EB8" w:rsidRPr="00391EB8" w14:paraId="649F7019" w14:textId="77777777" w:rsidTr="00D02460">
        <w:trPr>
          <w:trHeight w:val="2207"/>
        </w:trPr>
        <w:tc>
          <w:tcPr>
            <w:tcW w:w="817" w:type="dxa"/>
            <w:tcBorders>
              <w:top w:val="single" w:sz="4" w:space="0" w:color="auto"/>
              <w:left w:val="single" w:sz="4" w:space="0" w:color="auto"/>
              <w:bottom w:val="single" w:sz="4" w:space="0" w:color="auto"/>
              <w:right w:val="single" w:sz="4" w:space="0" w:color="auto"/>
            </w:tcBorders>
            <w:hideMark/>
          </w:tcPr>
          <w:p w14:paraId="2CCEBCB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2.7.1</w:t>
            </w:r>
          </w:p>
        </w:tc>
        <w:tc>
          <w:tcPr>
            <w:tcW w:w="2519" w:type="dxa"/>
            <w:tcBorders>
              <w:top w:val="single" w:sz="4" w:space="0" w:color="auto"/>
              <w:left w:val="single" w:sz="4" w:space="0" w:color="auto"/>
              <w:bottom w:val="single" w:sz="4" w:space="0" w:color="auto"/>
              <w:right w:val="single" w:sz="4" w:space="0" w:color="auto"/>
            </w:tcBorders>
            <w:hideMark/>
          </w:tcPr>
          <w:p w14:paraId="122B0A8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Хранение автотранспорта</w:t>
            </w:r>
          </w:p>
        </w:tc>
        <w:tc>
          <w:tcPr>
            <w:tcW w:w="1272" w:type="dxa"/>
            <w:tcBorders>
              <w:top w:val="single" w:sz="4" w:space="0" w:color="auto"/>
              <w:left w:val="single" w:sz="4" w:space="0" w:color="auto"/>
              <w:bottom w:val="single" w:sz="4" w:space="0" w:color="auto"/>
              <w:right w:val="single" w:sz="4" w:space="0" w:color="auto"/>
            </w:tcBorders>
            <w:hideMark/>
          </w:tcPr>
          <w:p w14:paraId="183ED606"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1</w:t>
            </w:r>
            <w:r w:rsidRPr="00391EB8">
              <w:rPr>
                <w:color w:val="auto"/>
                <w:szCs w:val="24"/>
                <w:lang w:val="en-US" w:eastAsia="ru-RU"/>
              </w:rPr>
              <w:t>0</w:t>
            </w:r>
            <w:r w:rsidRPr="00391EB8">
              <w:rPr>
                <w:color w:val="auto"/>
                <w:szCs w:val="24"/>
                <w:lang w:eastAsia="ru-RU"/>
              </w:rPr>
              <w:t xml:space="preserve"> м</w:t>
            </w:r>
            <w:r w:rsidRPr="00391EB8">
              <w:rPr>
                <w:color w:val="auto"/>
                <w:szCs w:val="24"/>
                <w:vertAlign w:val="superscript"/>
                <w:lang w:eastAsia="ru-RU"/>
              </w:rPr>
              <w:t>2</w:t>
            </w:r>
            <w:r w:rsidRPr="00391EB8">
              <w:rPr>
                <w:color w:val="auto"/>
                <w:szCs w:val="24"/>
                <w:lang w:eastAsia="ru-RU"/>
              </w:rPr>
              <w:t>*</w:t>
            </w:r>
          </w:p>
        </w:tc>
        <w:tc>
          <w:tcPr>
            <w:tcW w:w="1454" w:type="dxa"/>
            <w:gridSpan w:val="2"/>
            <w:tcBorders>
              <w:top w:val="single" w:sz="4" w:space="0" w:color="auto"/>
              <w:left w:val="single" w:sz="4" w:space="0" w:color="auto"/>
              <w:bottom w:val="single" w:sz="4" w:space="0" w:color="auto"/>
              <w:right w:val="single" w:sz="4" w:space="0" w:color="auto"/>
            </w:tcBorders>
            <w:hideMark/>
          </w:tcPr>
          <w:p w14:paraId="3DA571E1"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5</w:t>
            </w:r>
            <w:r w:rsidRPr="00391EB8">
              <w:rPr>
                <w:color w:val="auto"/>
                <w:szCs w:val="24"/>
                <w:lang w:val="en-US" w:eastAsia="ru-RU"/>
              </w:rPr>
              <w:t>000</w:t>
            </w:r>
            <w:r w:rsidRPr="00391EB8">
              <w:rPr>
                <w:color w:val="auto"/>
                <w:szCs w:val="24"/>
                <w:lang w:eastAsia="ru-RU"/>
              </w:rPr>
              <w:t xml:space="preserve"> м</w:t>
            </w:r>
            <w:r w:rsidRPr="00391EB8">
              <w:rPr>
                <w:color w:val="auto"/>
                <w:szCs w:val="24"/>
                <w:vertAlign w:val="superscript"/>
                <w:lang w:eastAsia="ru-RU"/>
              </w:rPr>
              <w:t>2</w:t>
            </w:r>
            <w:r w:rsidRPr="00391EB8">
              <w:rPr>
                <w:color w:val="auto"/>
                <w:szCs w:val="24"/>
                <w:lang w:eastAsia="ru-RU"/>
              </w:rPr>
              <w:t>*</w:t>
            </w:r>
          </w:p>
        </w:tc>
        <w:tc>
          <w:tcPr>
            <w:tcW w:w="1960" w:type="dxa"/>
            <w:tcBorders>
              <w:top w:val="single" w:sz="4" w:space="0" w:color="auto"/>
              <w:left w:val="single" w:sz="4" w:space="0" w:color="auto"/>
              <w:bottom w:val="single" w:sz="4" w:space="0" w:color="auto"/>
              <w:right w:val="single" w:sz="4" w:space="0" w:color="auto"/>
            </w:tcBorders>
            <w:hideMark/>
          </w:tcPr>
          <w:p w14:paraId="0F0EAC7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объектов инженерно-технического обеспечения – 0 м,</w:t>
            </w:r>
          </w:p>
          <w:p w14:paraId="40FA2D8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хозяйственных построек – 1 м,</w:t>
            </w:r>
          </w:p>
          <w:p w14:paraId="58B0D8D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других объектов капитального 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137BEA0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объектов инженерно-технического обеспечения – 0 м,</w:t>
            </w:r>
          </w:p>
          <w:p w14:paraId="13CCF4C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других объектов капитального строительства – 5 м</w:t>
            </w:r>
          </w:p>
        </w:tc>
        <w:tc>
          <w:tcPr>
            <w:tcW w:w="1800" w:type="dxa"/>
            <w:tcBorders>
              <w:top w:val="single" w:sz="4" w:space="0" w:color="auto"/>
              <w:left w:val="single" w:sz="4" w:space="0" w:color="auto"/>
              <w:bottom w:val="single" w:sz="4" w:space="0" w:color="auto"/>
              <w:right w:val="single" w:sz="4" w:space="0" w:color="auto"/>
            </w:tcBorders>
            <w:hideMark/>
          </w:tcPr>
          <w:p w14:paraId="38D7CDB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49FBA14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 случае размещения на земельном участке только объектов инженерно-технического обеспечения – 100 %,</w:t>
            </w:r>
          </w:p>
          <w:p w14:paraId="40367161" w14:textId="77777777" w:rsid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 случае размещения на земельном участке иных объектов – 80 %</w:t>
            </w:r>
          </w:p>
          <w:p w14:paraId="71956D47" w14:textId="77777777" w:rsidR="007C0973" w:rsidRPr="007C0973" w:rsidRDefault="007C0973" w:rsidP="007C0973">
            <w:pPr>
              <w:rPr>
                <w:szCs w:val="24"/>
                <w:lang w:eastAsia="ru-RU"/>
              </w:rPr>
            </w:pPr>
          </w:p>
          <w:p w14:paraId="45D2AAE3" w14:textId="77777777" w:rsidR="007C0973" w:rsidRPr="007C0973" w:rsidRDefault="007C0973" w:rsidP="007C0973">
            <w:pPr>
              <w:rPr>
                <w:szCs w:val="24"/>
                <w:lang w:eastAsia="ru-RU"/>
              </w:rPr>
            </w:pPr>
          </w:p>
          <w:p w14:paraId="1F308B31" w14:textId="77777777" w:rsidR="007C0973" w:rsidRPr="007C0973" w:rsidRDefault="007C0973" w:rsidP="007C0973">
            <w:pPr>
              <w:rPr>
                <w:szCs w:val="24"/>
                <w:lang w:eastAsia="ru-RU"/>
              </w:rPr>
            </w:pPr>
          </w:p>
          <w:p w14:paraId="77470EB9" w14:textId="77777777" w:rsidR="007C0973" w:rsidRPr="007C0973" w:rsidRDefault="007C0973" w:rsidP="007C0973">
            <w:pPr>
              <w:rPr>
                <w:szCs w:val="24"/>
                <w:lang w:eastAsia="ru-RU"/>
              </w:rPr>
            </w:pPr>
          </w:p>
          <w:p w14:paraId="135B16DD" w14:textId="77777777" w:rsidR="007C0973" w:rsidRPr="007C0973" w:rsidRDefault="007C0973" w:rsidP="007C0973">
            <w:pPr>
              <w:rPr>
                <w:szCs w:val="24"/>
                <w:lang w:eastAsia="ru-RU"/>
              </w:rPr>
            </w:pPr>
          </w:p>
          <w:p w14:paraId="21F95023" w14:textId="09F58537" w:rsidR="007C0973" w:rsidRDefault="007C0973" w:rsidP="007C0973">
            <w:pPr>
              <w:tabs>
                <w:tab w:val="left" w:pos="1211"/>
              </w:tabs>
              <w:rPr>
                <w:color w:val="auto"/>
                <w:szCs w:val="24"/>
                <w:lang w:eastAsia="ru-RU"/>
              </w:rPr>
            </w:pPr>
            <w:r>
              <w:rPr>
                <w:color w:val="auto"/>
                <w:szCs w:val="24"/>
                <w:lang w:eastAsia="ru-RU"/>
              </w:rPr>
              <w:tab/>
            </w:r>
          </w:p>
          <w:p w14:paraId="5566D252" w14:textId="09F58537" w:rsidR="007C0973" w:rsidRPr="007C0973" w:rsidRDefault="007C0973" w:rsidP="007C0973">
            <w:pPr>
              <w:tabs>
                <w:tab w:val="left" w:pos="1211"/>
              </w:tabs>
              <w:rPr>
                <w:szCs w:val="24"/>
                <w:lang w:eastAsia="ru-RU"/>
              </w:rPr>
            </w:pPr>
            <w:r>
              <w:rPr>
                <w:szCs w:val="24"/>
                <w:lang w:eastAsia="ru-RU"/>
              </w:rPr>
              <w:lastRenderedPageBreak/>
              <w:tab/>
            </w:r>
          </w:p>
        </w:tc>
      </w:tr>
      <w:tr w:rsidR="00391EB8" w:rsidRPr="00391EB8" w14:paraId="2393B24A"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539C66E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3.0</w:t>
            </w:r>
          </w:p>
        </w:tc>
        <w:tc>
          <w:tcPr>
            <w:tcW w:w="2519" w:type="dxa"/>
            <w:tcBorders>
              <w:top w:val="single" w:sz="4" w:space="0" w:color="auto"/>
              <w:left w:val="single" w:sz="4" w:space="0" w:color="auto"/>
              <w:bottom w:val="single" w:sz="4" w:space="0" w:color="auto"/>
              <w:right w:val="single" w:sz="4" w:space="0" w:color="auto"/>
            </w:tcBorders>
            <w:hideMark/>
          </w:tcPr>
          <w:p w14:paraId="322423A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Общественное использование объектов капитального строительства</w:t>
            </w:r>
          </w:p>
        </w:tc>
        <w:tc>
          <w:tcPr>
            <w:tcW w:w="1272" w:type="dxa"/>
            <w:tcBorders>
              <w:top w:val="single" w:sz="4" w:space="0" w:color="auto"/>
              <w:left w:val="single" w:sz="4" w:space="0" w:color="auto"/>
              <w:bottom w:val="single" w:sz="4" w:space="0" w:color="auto"/>
              <w:right w:val="single" w:sz="4" w:space="0" w:color="auto"/>
            </w:tcBorders>
            <w:hideMark/>
          </w:tcPr>
          <w:p w14:paraId="2F797E70"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1</w:t>
            </w:r>
            <w:r w:rsidRPr="00391EB8">
              <w:rPr>
                <w:color w:val="auto"/>
                <w:szCs w:val="24"/>
                <w:lang w:val="en-US" w:eastAsia="ru-RU"/>
              </w:rPr>
              <w:t>0</w:t>
            </w:r>
            <w:r w:rsidRPr="00391EB8">
              <w:rPr>
                <w:color w:val="auto"/>
                <w:szCs w:val="24"/>
                <w:lang w:eastAsia="ru-RU"/>
              </w:rPr>
              <w:t xml:space="preserve"> м</w:t>
            </w:r>
            <w:r w:rsidRPr="00391EB8">
              <w:rPr>
                <w:color w:val="auto"/>
                <w:szCs w:val="24"/>
                <w:vertAlign w:val="superscript"/>
                <w:lang w:eastAsia="ru-RU"/>
              </w:rPr>
              <w:t>2</w:t>
            </w:r>
            <w:r w:rsidRPr="00391EB8">
              <w:rPr>
                <w:color w:val="auto"/>
                <w:szCs w:val="24"/>
                <w:lang w:eastAsia="ru-RU"/>
              </w:rPr>
              <w:t>*</w:t>
            </w:r>
          </w:p>
        </w:tc>
        <w:tc>
          <w:tcPr>
            <w:tcW w:w="1454" w:type="dxa"/>
            <w:gridSpan w:val="2"/>
            <w:tcBorders>
              <w:top w:val="single" w:sz="4" w:space="0" w:color="auto"/>
              <w:left w:val="single" w:sz="4" w:space="0" w:color="auto"/>
              <w:bottom w:val="single" w:sz="4" w:space="0" w:color="auto"/>
              <w:right w:val="single" w:sz="4" w:space="0" w:color="auto"/>
            </w:tcBorders>
            <w:hideMark/>
          </w:tcPr>
          <w:p w14:paraId="62F45950"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5</w:t>
            </w:r>
            <w:r w:rsidRPr="00391EB8">
              <w:rPr>
                <w:color w:val="auto"/>
                <w:szCs w:val="24"/>
                <w:lang w:val="en-US" w:eastAsia="ru-RU"/>
              </w:rPr>
              <w:t>000</w:t>
            </w:r>
            <w:r w:rsidRPr="00391EB8">
              <w:rPr>
                <w:color w:val="auto"/>
                <w:szCs w:val="24"/>
                <w:lang w:eastAsia="ru-RU"/>
              </w:rPr>
              <w:t xml:space="preserve"> м</w:t>
            </w:r>
            <w:r w:rsidRPr="00391EB8">
              <w:rPr>
                <w:color w:val="auto"/>
                <w:szCs w:val="24"/>
                <w:vertAlign w:val="superscript"/>
                <w:lang w:eastAsia="ru-RU"/>
              </w:rPr>
              <w:t>2</w:t>
            </w:r>
            <w:r w:rsidRPr="00391EB8">
              <w:rPr>
                <w:color w:val="auto"/>
                <w:szCs w:val="24"/>
                <w:lang w:eastAsia="ru-RU"/>
              </w:rPr>
              <w:t>*</w:t>
            </w:r>
          </w:p>
        </w:tc>
        <w:tc>
          <w:tcPr>
            <w:tcW w:w="1960" w:type="dxa"/>
            <w:tcBorders>
              <w:top w:val="single" w:sz="4" w:space="0" w:color="auto"/>
              <w:left w:val="single" w:sz="4" w:space="0" w:color="auto"/>
              <w:bottom w:val="single" w:sz="4" w:space="0" w:color="auto"/>
              <w:right w:val="single" w:sz="4" w:space="0" w:color="auto"/>
            </w:tcBorders>
            <w:hideMark/>
          </w:tcPr>
          <w:p w14:paraId="53134EF8"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объектов инженерно-технического обеспечения – 0 м,</w:t>
            </w:r>
          </w:p>
          <w:p w14:paraId="26C9521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хозяйственных построек – 1 м,</w:t>
            </w:r>
          </w:p>
          <w:p w14:paraId="145E251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других объектов капитального 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7AC12E0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объектов инженерно-технического обеспечения – 0 м,</w:t>
            </w:r>
          </w:p>
          <w:p w14:paraId="600ECFF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других объектов капитального строительства – 5 м</w:t>
            </w:r>
          </w:p>
        </w:tc>
        <w:tc>
          <w:tcPr>
            <w:tcW w:w="1800" w:type="dxa"/>
            <w:tcBorders>
              <w:top w:val="single" w:sz="4" w:space="0" w:color="auto"/>
              <w:left w:val="single" w:sz="4" w:space="0" w:color="auto"/>
              <w:bottom w:val="single" w:sz="4" w:space="0" w:color="auto"/>
              <w:right w:val="single" w:sz="4" w:space="0" w:color="auto"/>
            </w:tcBorders>
            <w:hideMark/>
          </w:tcPr>
          <w:p w14:paraId="334D8E2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415329F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 случае размещения на земельном участке только объектов инженерно-технического обеспечения – 100 %,</w:t>
            </w:r>
          </w:p>
          <w:p w14:paraId="2E7D9A4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 случае размещения на земельном участке иных объектов – 80 %</w:t>
            </w:r>
          </w:p>
        </w:tc>
      </w:tr>
      <w:tr w:rsidR="00391EB8" w:rsidRPr="00391EB8" w14:paraId="5139F508"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742B925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3.1</w:t>
            </w:r>
          </w:p>
        </w:tc>
        <w:tc>
          <w:tcPr>
            <w:tcW w:w="2519" w:type="dxa"/>
            <w:tcBorders>
              <w:top w:val="single" w:sz="4" w:space="0" w:color="auto"/>
              <w:left w:val="single" w:sz="4" w:space="0" w:color="auto"/>
              <w:bottom w:val="single" w:sz="4" w:space="0" w:color="auto"/>
              <w:right w:val="single" w:sz="4" w:space="0" w:color="auto"/>
            </w:tcBorders>
            <w:hideMark/>
          </w:tcPr>
          <w:p w14:paraId="46998B5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Коммунальное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0B844987"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1</w:t>
            </w:r>
            <w:r w:rsidRPr="00391EB8">
              <w:rPr>
                <w:color w:val="auto"/>
                <w:szCs w:val="24"/>
                <w:lang w:val="en-US" w:eastAsia="ru-RU"/>
              </w:rPr>
              <w:t>0</w:t>
            </w:r>
            <w:r w:rsidRPr="00391EB8">
              <w:rPr>
                <w:color w:val="auto"/>
                <w:szCs w:val="24"/>
                <w:lang w:eastAsia="ru-RU"/>
              </w:rPr>
              <w:t xml:space="preserve"> м</w:t>
            </w:r>
            <w:r w:rsidRPr="00391EB8">
              <w:rPr>
                <w:color w:val="auto"/>
                <w:szCs w:val="24"/>
                <w:vertAlign w:val="superscript"/>
                <w:lang w:eastAsia="ru-RU"/>
              </w:rPr>
              <w:t>2</w:t>
            </w:r>
            <w:r w:rsidRPr="00391EB8">
              <w:rPr>
                <w:color w:val="auto"/>
                <w:szCs w:val="24"/>
                <w:lang w:eastAsia="ru-RU"/>
              </w:rPr>
              <w:t>*</w:t>
            </w:r>
          </w:p>
        </w:tc>
        <w:tc>
          <w:tcPr>
            <w:tcW w:w="1454" w:type="dxa"/>
            <w:gridSpan w:val="2"/>
            <w:tcBorders>
              <w:top w:val="single" w:sz="4" w:space="0" w:color="auto"/>
              <w:left w:val="single" w:sz="4" w:space="0" w:color="auto"/>
              <w:bottom w:val="single" w:sz="4" w:space="0" w:color="auto"/>
              <w:right w:val="single" w:sz="4" w:space="0" w:color="auto"/>
            </w:tcBorders>
            <w:hideMark/>
          </w:tcPr>
          <w:p w14:paraId="6D05723E"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5</w:t>
            </w:r>
            <w:r w:rsidRPr="00391EB8">
              <w:rPr>
                <w:color w:val="auto"/>
                <w:szCs w:val="24"/>
                <w:lang w:val="en-US" w:eastAsia="ru-RU"/>
              </w:rPr>
              <w:t>000</w:t>
            </w:r>
            <w:r w:rsidRPr="00391EB8">
              <w:rPr>
                <w:color w:val="auto"/>
                <w:szCs w:val="24"/>
                <w:lang w:eastAsia="ru-RU"/>
              </w:rPr>
              <w:t xml:space="preserve"> м</w:t>
            </w:r>
            <w:r w:rsidRPr="00391EB8">
              <w:rPr>
                <w:color w:val="auto"/>
                <w:szCs w:val="24"/>
                <w:vertAlign w:val="superscript"/>
                <w:lang w:eastAsia="ru-RU"/>
              </w:rPr>
              <w:t>2</w:t>
            </w:r>
            <w:r w:rsidRPr="00391EB8">
              <w:rPr>
                <w:color w:val="auto"/>
                <w:szCs w:val="24"/>
                <w:lang w:eastAsia="ru-RU"/>
              </w:rPr>
              <w:t>*</w:t>
            </w:r>
          </w:p>
        </w:tc>
        <w:tc>
          <w:tcPr>
            <w:tcW w:w="1960" w:type="dxa"/>
            <w:tcBorders>
              <w:top w:val="single" w:sz="4" w:space="0" w:color="auto"/>
              <w:left w:val="single" w:sz="4" w:space="0" w:color="auto"/>
              <w:bottom w:val="single" w:sz="4" w:space="0" w:color="auto"/>
              <w:right w:val="single" w:sz="4" w:space="0" w:color="auto"/>
            </w:tcBorders>
            <w:hideMark/>
          </w:tcPr>
          <w:p w14:paraId="04FCA93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объектов инженерно-технического обеспечения – 0 м,</w:t>
            </w:r>
          </w:p>
          <w:p w14:paraId="6BF3693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хозяйственных построек – 1 м,</w:t>
            </w:r>
          </w:p>
          <w:p w14:paraId="7418F19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других объектов капитального 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7BFA3DE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объектов инженерно-технического обеспечения – 0 м,</w:t>
            </w:r>
          </w:p>
          <w:p w14:paraId="4A25720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других объектов капитального строительства – 5 м</w:t>
            </w:r>
          </w:p>
        </w:tc>
        <w:tc>
          <w:tcPr>
            <w:tcW w:w="1800" w:type="dxa"/>
            <w:tcBorders>
              <w:top w:val="single" w:sz="4" w:space="0" w:color="auto"/>
              <w:left w:val="single" w:sz="4" w:space="0" w:color="auto"/>
              <w:bottom w:val="single" w:sz="4" w:space="0" w:color="auto"/>
              <w:right w:val="single" w:sz="4" w:space="0" w:color="auto"/>
            </w:tcBorders>
            <w:hideMark/>
          </w:tcPr>
          <w:p w14:paraId="199354E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442DC34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 случае размещения на земельном участке только объектов инженерно-технического обеспечения – 100 %,</w:t>
            </w:r>
          </w:p>
          <w:p w14:paraId="2AA9DAC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 случае размещения на земельном участке иных объектов – 80 %</w:t>
            </w:r>
          </w:p>
        </w:tc>
      </w:tr>
      <w:tr w:rsidR="00391EB8" w:rsidRPr="00391EB8" w14:paraId="3EA52047" w14:textId="77777777" w:rsidTr="00D02460">
        <w:trPr>
          <w:trHeight w:val="289"/>
        </w:trPr>
        <w:tc>
          <w:tcPr>
            <w:tcW w:w="817" w:type="dxa"/>
            <w:tcBorders>
              <w:top w:val="single" w:sz="4" w:space="0" w:color="auto"/>
              <w:left w:val="single" w:sz="4" w:space="0" w:color="auto"/>
              <w:bottom w:val="single" w:sz="4" w:space="0" w:color="auto"/>
              <w:right w:val="single" w:sz="4" w:space="0" w:color="auto"/>
            </w:tcBorders>
            <w:hideMark/>
          </w:tcPr>
          <w:p w14:paraId="377A025B"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lastRenderedPageBreak/>
              <w:t>3.2</w:t>
            </w:r>
          </w:p>
        </w:tc>
        <w:tc>
          <w:tcPr>
            <w:tcW w:w="2519" w:type="dxa"/>
            <w:tcBorders>
              <w:top w:val="single" w:sz="4" w:space="0" w:color="auto"/>
              <w:left w:val="single" w:sz="4" w:space="0" w:color="auto"/>
              <w:bottom w:val="single" w:sz="4" w:space="0" w:color="auto"/>
              <w:right w:val="single" w:sz="4" w:space="0" w:color="auto"/>
            </w:tcBorders>
            <w:hideMark/>
          </w:tcPr>
          <w:p w14:paraId="5EB93DB7"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Социальное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03817B7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100 м²</w:t>
            </w:r>
          </w:p>
        </w:tc>
        <w:tc>
          <w:tcPr>
            <w:tcW w:w="1454" w:type="dxa"/>
            <w:gridSpan w:val="2"/>
            <w:tcBorders>
              <w:top w:val="single" w:sz="4" w:space="0" w:color="auto"/>
              <w:left w:val="single" w:sz="4" w:space="0" w:color="auto"/>
              <w:bottom w:val="single" w:sz="4" w:space="0" w:color="auto"/>
              <w:right w:val="single" w:sz="4" w:space="0" w:color="auto"/>
            </w:tcBorders>
            <w:hideMark/>
          </w:tcPr>
          <w:p w14:paraId="196A198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100000 м²</w:t>
            </w:r>
          </w:p>
        </w:tc>
        <w:tc>
          <w:tcPr>
            <w:tcW w:w="1960" w:type="dxa"/>
            <w:tcBorders>
              <w:top w:val="single" w:sz="4" w:space="0" w:color="auto"/>
              <w:left w:val="single" w:sz="4" w:space="0" w:color="auto"/>
              <w:bottom w:val="single" w:sz="4" w:space="0" w:color="auto"/>
              <w:right w:val="single" w:sz="4" w:space="0" w:color="auto"/>
            </w:tcBorders>
            <w:hideMark/>
          </w:tcPr>
          <w:p w14:paraId="1661808C"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358D390D"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5 м</w:t>
            </w:r>
          </w:p>
        </w:tc>
        <w:tc>
          <w:tcPr>
            <w:tcW w:w="1800" w:type="dxa"/>
            <w:tcBorders>
              <w:top w:val="single" w:sz="4" w:space="0" w:color="auto"/>
              <w:left w:val="single" w:sz="4" w:space="0" w:color="auto"/>
              <w:bottom w:val="single" w:sz="4" w:space="0" w:color="auto"/>
              <w:right w:val="single" w:sz="4" w:space="0" w:color="auto"/>
            </w:tcBorders>
            <w:hideMark/>
          </w:tcPr>
          <w:p w14:paraId="05D2786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20 м</w:t>
            </w:r>
          </w:p>
        </w:tc>
        <w:tc>
          <w:tcPr>
            <w:tcW w:w="2880" w:type="dxa"/>
            <w:gridSpan w:val="2"/>
            <w:tcBorders>
              <w:top w:val="single" w:sz="4" w:space="0" w:color="auto"/>
              <w:left w:val="single" w:sz="4" w:space="0" w:color="auto"/>
              <w:bottom w:val="single" w:sz="4" w:space="0" w:color="auto"/>
              <w:right w:val="single" w:sz="4" w:space="0" w:color="auto"/>
            </w:tcBorders>
            <w:hideMark/>
          </w:tcPr>
          <w:p w14:paraId="766292C2"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80 %</w:t>
            </w:r>
          </w:p>
        </w:tc>
      </w:tr>
      <w:tr w:rsidR="00391EB8" w:rsidRPr="00391EB8" w14:paraId="1B51E242"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5FD40AC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3.3</w:t>
            </w:r>
          </w:p>
        </w:tc>
        <w:tc>
          <w:tcPr>
            <w:tcW w:w="2519" w:type="dxa"/>
            <w:tcBorders>
              <w:top w:val="single" w:sz="4" w:space="0" w:color="auto"/>
              <w:left w:val="single" w:sz="4" w:space="0" w:color="auto"/>
              <w:bottom w:val="single" w:sz="4" w:space="0" w:color="auto"/>
              <w:right w:val="single" w:sz="4" w:space="0" w:color="auto"/>
            </w:tcBorders>
            <w:hideMark/>
          </w:tcPr>
          <w:p w14:paraId="64AD421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Бытовое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65CE2E9F"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val="en-US" w:eastAsia="ru-RU"/>
              </w:rPr>
              <w:t>100</w:t>
            </w:r>
            <w:r w:rsidRPr="00391EB8">
              <w:rPr>
                <w:color w:val="auto"/>
                <w:szCs w:val="24"/>
                <w:lang w:eastAsia="ru-RU"/>
              </w:rPr>
              <w:t xml:space="preserve"> м</w:t>
            </w:r>
            <w:r w:rsidRPr="00391EB8">
              <w:rPr>
                <w:color w:val="auto"/>
                <w:szCs w:val="24"/>
                <w:vertAlign w:val="superscript"/>
                <w:lang w:eastAsia="ru-RU"/>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31DF6CAB"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val="en-US" w:eastAsia="ru-RU"/>
              </w:rPr>
              <w:t>10000</w:t>
            </w:r>
            <w:r w:rsidRPr="00391EB8">
              <w:rPr>
                <w:color w:val="auto"/>
                <w:szCs w:val="24"/>
                <w:lang w:eastAsia="ru-RU"/>
              </w:rPr>
              <w:t xml:space="preserve"> м</w:t>
            </w:r>
            <w:r w:rsidRPr="00391EB8">
              <w:rPr>
                <w:color w:val="auto"/>
                <w:szCs w:val="24"/>
                <w:vertAlign w:val="superscript"/>
                <w:lang w:eastAsia="ru-RU"/>
              </w:rPr>
              <w:t>2</w:t>
            </w:r>
          </w:p>
        </w:tc>
        <w:tc>
          <w:tcPr>
            <w:tcW w:w="1960" w:type="dxa"/>
            <w:tcBorders>
              <w:top w:val="single" w:sz="4" w:space="0" w:color="auto"/>
              <w:left w:val="single" w:sz="4" w:space="0" w:color="auto"/>
              <w:bottom w:val="single" w:sz="4" w:space="0" w:color="auto"/>
              <w:right w:val="single" w:sz="4" w:space="0" w:color="auto"/>
            </w:tcBorders>
            <w:hideMark/>
          </w:tcPr>
          <w:p w14:paraId="6358ACF8"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5BF07F8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345A662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0B0D611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5E976EE0"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2F61B4F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3.4.1</w:t>
            </w:r>
          </w:p>
        </w:tc>
        <w:tc>
          <w:tcPr>
            <w:tcW w:w="2519" w:type="dxa"/>
            <w:tcBorders>
              <w:top w:val="single" w:sz="4" w:space="0" w:color="auto"/>
              <w:left w:val="single" w:sz="4" w:space="0" w:color="auto"/>
              <w:bottom w:val="single" w:sz="4" w:space="0" w:color="auto"/>
              <w:right w:val="single" w:sz="4" w:space="0" w:color="auto"/>
            </w:tcBorders>
            <w:hideMark/>
          </w:tcPr>
          <w:p w14:paraId="52689AB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Амбулаторно-поликлиническое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1204F5D1"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val="en-US" w:eastAsia="ru-RU"/>
              </w:rPr>
              <w:t>100</w:t>
            </w:r>
          </w:p>
        </w:tc>
        <w:tc>
          <w:tcPr>
            <w:tcW w:w="1454" w:type="dxa"/>
            <w:gridSpan w:val="2"/>
            <w:tcBorders>
              <w:top w:val="single" w:sz="4" w:space="0" w:color="auto"/>
              <w:left w:val="single" w:sz="4" w:space="0" w:color="auto"/>
              <w:bottom w:val="single" w:sz="4" w:space="0" w:color="auto"/>
              <w:right w:val="single" w:sz="4" w:space="0" w:color="auto"/>
            </w:tcBorders>
            <w:hideMark/>
          </w:tcPr>
          <w:p w14:paraId="63570C65"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val="en-US" w:eastAsia="ru-RU"/>
              </w:rPr>
              <w:t>10000</w:t>
            </w:r>
          </w:p>
        </w:tc>
        <w:tc>
          <w:tcPr>
            <w:tcW w:w="1960" w:type="dxa"/>
            <w:tcBorders>
              <w:top w:val="single" w:sz="4" w:space="0" w:color="auto"/>
              <w:left w:val="single" w:sz="4" w:space="0" w:color="auto"/>
              <w:bottom w:val="single" w:sz="4" w:space="0" w:color="auto"/>
              <w:right w:val="single" w:sz="4" w:space="0" w:color="auto"/>
            </w:tcBorders>
            <w:hideMark/>
          </w:tcPr>
          <w:p w14:paraId="1D8364B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54BCB5F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669EE3D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7897474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06A367CE"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728564C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3.5.1</w:t>
            </w:r>
          </w:p>
        </w:tc>
        <w:tc>
          <w:tcPr>
            <w:tcW w:w="2519" w:type="dxa"/>
            <w:tcBorders>
              <w:top w:val="single" w:sz="4" w:space="0" w:color="auto"/>
              <w:left w:val="single" w:sz="4" w:space="0" w:color="auto"/>
              <w:bottom w:val="single" w:sz="4" w:space="0" w:color="auto"/>
              <w:right w:val="single" w:sz="4" w:space="0" w:color="auto"/>
            </w:tcBorders>
            <w:hideMark/>
          </w:tcPr>
          <w:p w14:paraId="0279467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Дошкольное, начальное и среднее общее образование</w:t>
            </w:r>
          </w:p>
        </w:tc>
        <w:tc>
          <w:tcPr>
            <w:tcW w:w="1272" w:type="dxa"/>
            <w:tcBorders>
              <w:top w:val="single" w:sz="4" w:space="0" w:color="auto"/>
              <w:left w:val="single" w:sz="4" w:space="0" w:color="auto"/>
              <w:bottom w:val="single" w:sz="4" w:space="0" w:color="auto"/>
              <w:right w:val="single" w:sz="4" w:space="0" w:color="auto"/>
            </w:tcBorders>
            <w:hideMark/>
          </w:tcPr>
          <w:p w14:paraId="019056F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300 м</w:t>
            </w:r>
            <w:r w:rsidRPr="00391EB8">
              <w:rPr>
                <w:color w:val="auto"/>
                <w:szCs w:val="24"/>
                <w:vertAlign w:val="superscript"/>
                <w:lang w:eastAsia="ru-RU"/>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1964E32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2000</w:t>
            </w:r>
            <w:r w:rsidRPr="00391EB8">
              <w:rPr>
                <w:color w:val="auto"/>
                <w:szCs w:val="24"/>
                <w:lang w:val="en-US" w:eastAsia="ru-RU"/>
              </w:rPr>
              <w:t>0</w:t>
            </w:r>
            <w:r w:rsidRPr="00391EB8">
              <w:rPr>
                <w:color w:val="auto"/>
                <w:szCs w:val="24"/>
                <w:lang w:eastAsia="ru-RU"/>
              </w:rPr>
              <w:t xml:space="preserve"> м</w:t>
            </w:r>
            <w:r w:rsidRPr="00391EB8">
              <w:rPr>
                <w:color w:val="auto"/>
                <w:szCs w:val="24"/>
                <w:vertAlign w:val="superscript"/>
                <w:lang w:eastAsia="ru-RU"/>
              </w:rPr>
              <w:t>2</w:t>
            </w:r>
          </w:p>
        </w:tc>
        <w:tc>
          <w:tcPr>
            <w:tcW w:w="1960" w:type="dxa"/>
            <w:tcBorders>
              <w:top w:val="single" w:sz="4" w:space="0" w:color="auto"/>
              <w:left w:val="single" w:sz="4" w:space="0" w:color="auto"/>
              <w:bottom w:val="single" w:sz="4" w:space="0" w:color="auto"/>
              <w:right w:val="single" w:sz="4" w:space="0" w:color="auto"/>
            </w:tcBorders>
            <w:hideMark/>
          </w:tcPr>
          <w:p w14:paraId="4E6B1A1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2346" w:type="dxa"/>
            <w:tcBorders>
              <w:top w:val="single" w:sz="4" w:space="0" w:color="auto"/>
              <w:left w:val="single" w:sz="4" w:space="0" w:color="auto"/>
              <w:bottom w:val="single" w:sz="4" w:space="0" w:color="auto"/>
              <w:right w:val="single" w:sz="4" w:space="0" w:color="auto"/>
            </w:tcBorders>
            <w:hideMark/>
          </w:tcPr>
          <w:p w14:paraId="7DD4C3A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6662747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6A1A1BA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15C01D75" w14:textId="77777777" w:rsidTr="00D02460">
        <w:trPr>
          <w:trHeight w:val="220"/>
        </w:trPr>
        <w:tc>
          <w:tcPr>
            <w:tcW w:w="817" w:type="dxa"/>
            <w:tcBorders>
              <w:top w:val="single" w:sz="4" w:space="0" w:color="auto"/>
              <w:left w:val="single" w:sz="4" w:space="0" w:color="auto"/>
              <w:bottom w:val="single" w:sz="4" w:space="0" w:color="auto"/>
              <w:right w:val="single" w:sz="4" w:space="0" w:color="auto"/>
            </w:tcBorders>
            <w:hideMark/>
          </w:tcPr>
          <w:p w14:paraId="45D1FBA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3.6</w:t>
            </w:r>
          </w:p>
        </w:tc>
        <w:tc>
          <w:tcPr>
            <w:tcW w:w="2519" w:type="dxa"/>
            <w:tcBorders>
              <w:top w:val="single" w:sz="4" w:space="0" w:color="auto"/>
              <w:left w:val="single" w:sz="4" w:space="0" w:color="auto"/>
              <w:bottom w:val="single" w:sz="4" w:space="0" w:color="auto"/>
              <w:right w:val="single" w:sz="4" w:space="0" w:color="auto"/>
            </w:tcBorders>
            <w:hideMark/>
          </w:tcPr>
          <w:p w14:paraId="23B07A9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Культурное развитие</w:t>
            </w:r>
          </w:p>
        </w:tc>
        <w:tc>
          <w:tcPr>
            <w:tcW w:w="1272" w:type="dxa"/>
            <w:tcBorders>
              <w:top w:val="single" w:sz="4" w:space="0" w:color="auto"/>
              <w:left w:val="single" w:sz="4" w:space="0" w:color="auto"/>
              <w:bottom w:val="single" w:sz="4" w:space="0" w:color="auto"/>
              <w:right w:val="single" w:sz="4" w:space="0" w:color="auto"/>
            </w:tcBorders>
            <w:hideMark/>
          </w:tcPr>
          <w:p w14:paraId="445B6718"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val="en-US" w:eastAsia="ru-RU"/>
              </w:rPr>
              <w:t>200</w:t>
            </w:r>
            <w:r w:rsidRPr="00391EB8">
              <w:rPr>
                <w:color w:val="auto"/>
                <w:szCs w:val="24"/>
                <w:lang w:eastAsia="ru-RU"/>
              </w:rPr>
              <w:t xml:space="preserve"> м</w:t>
            </w:r>
            <w:r w:rsidRPr="00391EB8">
              <w:rPr>
                <w:color w:val="auto"/>
                <w:szCs w:val="24"/>
                <w:vertAlign w:val="superscript"/>
                <w:lang w:eastAsia="ru-RU"/>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018EC9B5"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val="en-US" w:eastAsia="ru-RU"/>
              </w:rPr>
              <w:t>10000</w:t>
            </w:r>
            <w:r w:rsidRPr="00391EB8">
              <w:rPr>
                <w:color w:val="auto"/>
                <w:szCs w:val="24"/>
                <w:lang w:eastAsia="ru-RU"/>
              </w:rPr>
              <w:t xml:space="preserve"> м</w:t>
            </w:r>
            <w:r w:rsidRPr="00391EB8">
              <w:rPr>
                <w:color w:val="auto"/>
                <w:szCs w:val="24"/>
                <w:vertAlign w:val="superscript"/>
                <w:lang w:eastAsia="ru-RU"/>
              </w:rPr>
              <w:t>2</w:t>
            </w:r>
          </w:p>
        </w:tc>
        <w:tc>
          <w:tcPr>
            <w:tcW w:w="1960" w:type="dxa"/>
            <w:tcBorders>
              <w:top w:val="single" w:sz="4" w:space="0" w:color="auto"/>
              <w:left w:val="single" w:sz="4" w:space="0" w:color="auto"/>
              <w:bottom w:val="single" w:sz="4" w:space="0" w:color="auto"/>
              <w:right w:val="single" w:sz="4" w:space="0" w:color="auto"/>
            </w:tcBorders>
            <w:hideMark/>
          </w:tcPr>
          <w:p w14:paraId="5DDCCAE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7A60782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61ED4D1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67B494D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59010424" w14:textId="77777777" w:rsidTr="00D02460">
        <w:trPr>
          <w:trHeight w:val="340"/>
        </w:trPr>
        <w:tc>
          <w:tcPr>
            <w:tcW w:w="817" w:type="dxa"/>
            <w:tcBorders>
              <w:top w:val="single" w:sz="4" w:space="0" w:color="auto"/>
              <w:left w:val="single" w:sz="4" w:space="0" w:color="auto"/>
              <w:bottom w:val="single" w:sz="4" w:space="0" w:color="auto"/>
              <w:right w:val="single" w:sz="4" w:space="0" w:color="auto"/>
            </w:tcBorders>
            <w:hideMark/>
          </w:tcPr>
          <w:p w14:paraId="0636E14E"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3.7</w:t>
            </w:r>
          </w:p>
        </w:tc>
        <w:tc>
          <w:tcPr>
            <w:tcW w:w="2519" w:type="dxa"/>
            <w:tcBorders>
              <w:top w:val="single" w:sz="4" w:space="0" w:color="auto"/>
              <w:left w:val="single" w:sz="4" w:space="0" w:color="auto"/>
              <w:bottom w:val="single" w:sz="4" w:space="0" w:color="auto"/>
              <w:right w:val="single" w:sz="4" w:space="0" w:color="auto"/>
            </w:tcBorders>
            <w:hideMark/>
          </w:tcPr>
          <w:p w14:paraId="026E31F9"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Религиозное использование</w:t>
            </w:r>
          </w:p>
        </w:tc>
        <w:tc>
          <w:tcPr>
            <w:tcW w:w="1272" w:type="dxa"/>
            <w:tcBorders>
              <w:top w:val="single" w:sz="4" w:space="0" w:color="auto"/>
              <w:left w:val="single" w:sz="4" w:space="0" w:color="auto"/>
              <w:bottom w:val="single" w:sz="4" w:space="0" w:color="auto"/>
              <w:right w:val="single" w:sz="4" w:space="0" w:color="auto"/>
            </w:tcBorders>
            <w:hideMark/>
          </w:tcPr>
          <w:p w14:paraId="587FDF9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1454" w:type="dxa"/>
            <w:gridSpan w:val="2"/>
            <w:tcBorders>
              <w:top w:val="single" w:sz="4" w:space="0" w:color="auto"/>
              <w:left w:val="single" w:sz="4" w:space="0" w:color="auto"/>
              <w:bottom w:val="single" w:sz="4" w:space="0" w:color="auto"/>
              <w:right w:val="single" w:sz="4" w:space="0" w:color="auto"/>
            </w:tcBorders>
            <w:hideMark/>
          </w:tcPr>
          <w:p w14:paraId="3CB2992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100000 м²</w:t>
            </w:r>
          </w:p>
        </w:tc>
        <w:tc>
          <w:tcPr>
            <w:tcW w:w="1960" w:type="dxa"/>
            <w:tcBorders>
              <w:top w:val="single" w:sz="4" w:space="0" w:color="auto"/>
              <w:left w:val="single" w:sz="4" w:space="0" w:color="auto"/>
              <w:bottom w:val="single" w:sz="4" w:space="0" w:color="auto"/>
              <w:right w:val="single" w:sz="4" w:space="0" w:color="auto"/>
            </w:tcBorders>
            <w:hideMark/>
          </w:tcPr>
          <w:p w14:paraId="2AAA351A"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5EC3E84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1CB3EB9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20 м</w:t>
            </w:r>
          </w:p>
        </w:tc>
        <w:tc>
          <w:tcPr>
            <w:tcW w:w="2880" w:type="dxa"/>
            <w:gridSpan w:val="2"/>
            <w:tcBorders>
              <w:top w:val="single" w:sz="4" w:space="0" w:color="auto"/>
              <w:left w:val="single" w:sz="4" w:space="0" w:color="auto"/>
              <w:bottom w:val="single" w:sz="4" w:space="0" w:color="auto"/>
              <w:right w:val="single" w:sz="4" w:space="0" w:color="auto"/>
            </w:tcBorders>
            <w:hideMark/>
          </w:tcPr>
          <w:p w14:paraId="3D614E2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4BA30947"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1708B338"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3.8</w:t>
            </w:r>
          </w:p>
        </w:tc>
        <w:tc>
          <w:tcPr>
            <w:tcW w:w="2519" w:type="dxa"/>
            <w:tcBorders>
              <w:top w:val="single" w:sz="4" w:space="0" w:color="auto"/>
              <w:left w:val="single" w:sz="4" w:space="0" w:color="auto"/>
              <w:bottom w:val="single" w:sz="4" w:space="0" w:color="auto"/>
              <w:right w:val="single" w:sz="4" w:space="0" w:color="auto"/>
            </w:tcBorders>
            <w:hideMark/>
          </w:tcPr>
          <w:p w14:paraId="43D03287"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Общественное управление</w:t>
            </w:r>
          </w:p>
        </w:tc>
        <w:tc>
          <w:tcPr>
            <w:tcW w:w="1272" w:type="dxa"/>
            <w:tcBorders>
              <w:top w:val="single" w:sz="4" w:space="0" w:color="auto"/>
              <w:left w:val="single" w:sz="4" w:space="0" w:color="auto"/>
              <w:bottom w:val="single" w:sz="4" w:space="0" w:color="auto"/>
              <w:right w:val="single" w:sz="4" w:space="0" w:color="auto"/>
            </w:tcBorders>
            <w:hideMark/>
          </w:tcPr>
          <w:p w14:paraId="252F2DF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300 м²</w:t>
            </w:r>
          </w:p>
        </w:tc>
        <w:tc>
          <w:tcPr>
            <w:tcW w:w="1454" w:type="dxa"/>
            <w:gridSpan w:val="2"/>
            <w:tcBorders>
              <w:top w:val="single" w:sz="4" w:space="0" w:color="auto"/>
              <w:left w:val="single" w:sz="4" w:space="0" w:color="auto"/>
              <w:bottom w:val="single" w:sz="4" w:space="0" w:color="auto"/>
              <w:right w:val="single" w:sz="4" w:space="0" w:color="auto"/>
            </w:tcBorders>
            <w:hideMark/>
          </w:tcPr>
          <w:p w14:paraId="1E02930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100000 м²</w:t>
            </w:r>
          </w:p>
        </w:tc>
        <w:tc>
          <w:tcPr>
            <w:tcW w:w="1960" w:type="dxa"/>
            <w:tcBorders>
              <w:top w:val="single" w:sz="4" w:space="0" w:color="auto"/>
              <w:left w:val="single" w:sz="4" w:space="0" w:color="auto"/>
              <w:bottom w:val="single" w:sz="4" w:space="0" w:color="auto"/>
              <w:right w:val="single" w:sz="4" w:space="0" w:color="auto"/>
            </w:tcBorders>
            <w:hideMark/>
          </w:tcPr>
          <w:p w14:paraId="63CE4B07"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7C21383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217571D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20 м</w:t>
            </w:r>
          </w:p>
        </w:tc>
        <w:tc>
          <w:tcPr>
            <w:tcW w:w="2880" w:type="dxa"/>
            <w:gridSpan w:val="2"/>
            <w:tcBorders>
              <w:top w:val="single" w:sz="4" w:space="0" w:color="auto"/>
              <w:left w:val="single" w:sz="4" w:space="0" w:color="auto"/>
              <w:bottom w:val="single" w:sz="4" w:space="0" w:color="auto"/>
              <w:right w:val="single" w:sz="4" w:space="0" w:color="auto"/>
            </w:tcBorders>
            <w:hideMark/>
          </w:tcPr>
          <w:p w14:paraId="319C137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0E157A2C"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48A7D53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4.4</w:t>
            </w:r>
          </w:p>
        </w:tc>
        <w:tc>
          <w:tcPr>
            <w:tcW w:w="2519" w:type="dxa"/>
            <w:tcBorders>
              <w:top w:val="single" w:sz="4" w:space="0" w:color="auto"/>
              <w:left w:val="single" w:sz="4" w:space="0" w:color="auto"/>
              <w:bottom w:val="single" w:sz="4" w:space="0" w:color="auto"/>
              <w:right w:val="single" w:sz="4" w:space="0" w:color="auto"/>
            </w:tcBorders>
            <w:hideMark/>
          </w:tcPr>
          <w:p w14:paraId="69AB727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Магазины</w:t>
            </w:r>
          </w:p>
        </w:tc>
        <w:tc>
          <w:tcPr>
            <w:tcW w:w="1272" w:type="dxa"/>
            <w:tcBorders>
              <w:top w:val="single" w:sz="4" w:space="0" w:color="auto"/>
              <w:left w:val="single" w:sz="4" w:space="0" w:color="auto"/>
              <w:bottom w:val="single" w:sz="4" w:space="0" w:color="auto"/>
              <w:right w:val="single" w:sz="4" w:space="0" w:color="auto"/>
            </w:tcBorders>
            <w:hideMark/>
          </w:tcPr>
          <w:p w14:paraId="71528CF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100 м</w:t>
            </w:r>
            <w:r w:rsidRPr="00391EB8">
              <w:rPr>
                <w:color w:val="auto"/>
                <w:szCs w:val="24"/>
                <w:vertAlign w:val="superscript"/>
                <w:lang w:eastAsia="ru-RU"/>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06F64B0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1800 м</w:t>
            </w:r>
            <w:r w:rsidRPr="00391EB8">
              <w:rPr>
                <w:color w:val="auto"/>
                <w:szCs w:val="24"/>
                <w:vertAlign w:val="superscript"/>
                <w:lang w:eastAsia="ru-RU"/>
              </w:rPr>
              <w:t>2</w:t>
            </w:r>
          </w:p>
        </w:tc>
        <w:tc>
          <w:tcPr>
            <w:tcW w:w="1960" w:type="dxa"/>
            <w:tcBorders>
              <w:top w:val="single" w:sz="4" w:space="0" w:color="auto"/>
              <w:left w:val="single" w:sz="4" w:space="0" w:color="auto"/>
              <w:bottom w:val="single" w:sz="4" w:space="0" w:color="auto"/>
              <w:right w:val="single" w:sz="4" w:space="0" w:color="auto"/>
            </w:tcBorders>
            <w:hideMark/>
          </w:tcPr>
          <w:p w14:paraId="31AA0678"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 м</w:t>
            </w:r>
          </w:p>
        </w:tc>
        <w:tc>
          <w:tcPr>
            <w:tcW w:w="2346" w:type="dxa"/>
            <w:tcBorders>
              <w:top w:val="single" w:sz="4" w:space="0" w:color="auto"/>
              <w:left w:val="single" w:sz="4" w:space="0" w:color="auto"/>
              <w:bottom w:val="single" w:sz="4" w:space="0" w:color="auto"/>
              <w:right w:val="single" w:sz="4" w:space="0" w:color="auto"/>
            </w:tcBorders>
            <w:hideMark/>
          </w:tcPr>
          <w:p w14:paraId="62C6EDC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049CD06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0EF2A7A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07E9DCDC" w14:textId="77777777" w:rsidTr="00D02460">
        <w:trPr>
          <w:trHeight w:val="240"/>
        </w:trPr>
        <w:tc>
          <w:tcPr>
            <w:tcW w:w="817" w:type="dxa"/>
            <w:tcBorders>
              <w:top w:val="single" w:sz="4" w:space="0" w:color="auto"/>
              <w:left w:val="single" w:sz="4" w:space="0" w:color="auto"/>
              <w:bottom w:val="single" w:sz="4" w:space="0" w:color="auto"/>
              <w:right w:val="single" w:sz="4" w:space="0" w:color="auto"/>
            </w:tcBorders>
            <w:hideMark/>
          </w:tcPr>
          <w:p w14:paraId="68FCA3A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4.6</w:t>
            </w:r>
          </w:p>
        </w:tc>
        <w:tc>
          <w:tcPr>
            <w:tcW w:w="2519" w:type="dxa"/>
            <w:tcBorders>
              <w:top w:val="single" w:sz="4" w:space="0" w:color="auto"/>
              <w:left w:val="single" w:sz="4" w:space="0" w:color="auto"/>
              <w:bottom w:val="single" w:sz="4" w:space="0" w:color="auto"/>
              <w:right w:val="single" w:sz="4" w:space="0" w:color="auto"/>
            </w:tcBorders>
            <w:hideMark/>
          </w:tcPr>
          <w:p w14:paraId="3F201EC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Общественное питание</w:t>
            </w:r>
          </w:p>
        </w:tc>
        <w:tc>
          <w:tcPr>
            <w:tcW w:w="1272" w:type="dxa"/>
            <w:tcBorders>
              <w:top w:val="single" w:sz="4" w:space="0" w:color="auto"/>
              <w:left w:val="single" w:sz="4" w:space="0" w:color="auto"/>
              <w:bottom w:val="single" w:sz="4" w:space="0" w:color="auto"/>
              <w:right w:val="single" w:sz="4" w:space="0" w:color="auto"/>
            </w:tcBorders>
            <w:hideMark/>
          </w:tcPr>
          <w:p w14:paraId="4E4AA17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100 м</w:t>
            </w:r>
            <w:r w:rsidRPr="00391EB8">
              <w:rPr>
                <w:color w:val="auto"/>
                <w:szCs w:val="24"/>
                <w:vertAlign w:val="superscript"/>
                <w:lang w:eastAsia="ru-RU"/>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20207FB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1800 м</w:t>
            </w:r>
            <w:r w:rsidRPr="00391EB8">
              <w:rPr>
                <w:color w:val="auto"/>
                <w:szCs w:val="24"/>
                <w:vertAlign w:val="superscript"/>
                <w:lang w:eastAsia="ru-RU"/>
              </w:rPr>
              <w:t>2</w:t>
            </w:r>
          </w:p>
        </w:tc>
        <w:tc>
          <w:tcPr>
            <w:tcW w:w="1960" w:type="dxa"/>
            <w:tcBorders>
              <w:top w:val="single" w:sz="4" w:space="0" w:color="auto"/>
              <w:left w:val="single" w:sz="4" w:space="0" w:color="auto"/>
              <w:bottom w:val="single" w:sz="4" w:space="0" w:color="auto"/>
              <w:right w:val="single" w:sz="4" w:space="0" w:color="auto"/>
            </w:tcBorders>
            <w:hideMark/>
          </w:tcPr>
          <w:p w14:paraId="19D129A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 м</w:t>
            </w:r>
          </w:p>
        </w:tc>
        <w:tc>
          <w:tcPr>
            <w:tcW w:w="2346" w:type="dxa"/>
            <w:tcBorders>
              <w:top w:val="single" w:sz="4" w:space="0" w:color="auto"/>
              <w:left w:val="single" w:sz="4" w:space="0" w:color="auto"/>
              <w:bottom w:val="single" w:sz="4" w:space="0" w:color="auto"/>
              <w:right w:val="single" w:sz="4" w:space="0" w:color="auto"/>
            </w:tcBorders>
            <w:hideMark/>
          </w:tcPr>
          <w:p w14:paraId="0838147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6A76959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625592B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44286F92"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31CA92C1"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4.7</w:t>
            </w:r>
          </w:p>
        </w:tc>
        <w:tc>
          <w:tcPr>
            <w:tcW w:w="2519" w:type="dxa"/>
            <w:tcBorders>
              <w:top w:val="single" w:sz="4" w:space="0" w:color="auto"/>
              <w:left w:val="single" w:sz="4" w:space="0" w:color="auto"/>
              <w:bottom w:val="single" w:sz="4" w:space="0" w:color="auto"/>
              <w:right w:val="single" w:sz="4" w:space="0" w:color="auto"/>
            </w:tcBorders>
            <w:hideMark/>
          </w:tcPr>
          <w:p w14:paraId="436CBDBF"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Гостиничное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3DB814B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500 м²</w:t>
            </w:r>
          </w:p>
        </w:tc>
        <w:tc>
          <w:tcPr>
            <w:tcW w:w="1454" w:type="dxa"/>
            <w:gridSpan w:val="2"/>
            <w:tcBorders>
              <w:top w:val="single" w:sz="4" w:space="0" w:color="auto"/>
              <w:left w:val="single" w:sz="4" w:space="0" w:color="auto"/>
              <w:bottom w:val="single" w:sz="4" w:space="0" w:color="auto"/>
              <w:right w:val="single" w:sz="4" w:space="0" w:color="auto"/>
            </w:tcBorders>
            <w:hideMark/>
          </w:tcPr>
          <w:p w14:paraId="5A00740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100000 м²</w:t>
            </w:r>
          </w:p>
        </w:tc>
        <w:tc>
          <w:tcPr>
            <w:tcW w:w="1960" w:type="dxa"/>
            <w:tcBorders>
              <w:top w:val="single" w:sz="4" w:space="0" w:color="auto"/>
              <w:left w:val="single" w:sz="4" w:space="0" w:color="auto"/>
              <w:bottom w:val="single" w:sz="4" w:space="0" w:color="auto"/>
              <w:right w:val="single" w:sz="4" w:space="0" w:color="auto"/>
            </w:tcBorders>
            <w:hideMark/>
          </w:tcPr>
          <w:p w14:paraId="5E6FCA18"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01A8D23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449627A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20 м</w:t>
            </w:r>
          </w:p>
        </w:tc>
        <w:tc>
          <w:tcPr>
            <w:tcW w:w="2880" w:type="dxa"/>
            <w:gridSpan w:val="2"/>
            <w:tcBorders>
              <w:top w:val="single" w:sz="4" w:space="0" w:color="auto"/>
              <w:left w:val="single" w:sz="4" w:space="0" w:color="auto"/>
              <w:bottom w:val="single" w:sz="4" w:space="0" w:color="auto"/>
              <w:right w:val="single" w:sz="4" w:space="0" w:color="auto"/>
            </w:tcBorders>
            <w:hideMark/>
          </w:tcPr>
          <w:p w14:paraId="4F7B318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5E51B98C" w14:textId="77777777" w:rsidTr="00D02460">
        <w:trPr>
          <w:trHeight w:val="340"/>
        </w:trPr>
        <w:tc>
          <w:tcPr>
            <w:tcW w:w="817" w:type="dxa"/>
            <w:tcBorders>
              <w:top w:val="single" w:sz="4" w:space="0" w:color="auto"/>
              <w:left w:val="single" w:sz="4" w:space="0" w:color="auto"/>
              <w:bottom w:val="single" w:sz="4" w:space="0" w:color="auto"/>
              <w:right w:val="single" w:sz="4" w:space="0" w:color="auto"/>
            </w:tcBorders>
            <w:hideMark/>
          </w:tcPr>
          <w:p w14:paraId="5E4D183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5.1</w:t>
            </w:r>
          </w:p>
        </w:tc>
        <w:tc>
          <w:tcPr>
            <w:tcW w:w="2519" w:type="dxa"/>
            <w:tcBorders>
              <w:top w:val="single" w:sz="4" w:space="0" w:color="auto"/>
              <w:left w:val="single" w:sz="4" w:space="0" w:color="auto"/>
              <w:bottom w:val="single" w:sz="4" w:space="0" w:color="auto"/>
              <w:right w:val="single" w:sz="4" w:space="0" w:color="auto"/>
            </w:tcBorders>
            <w:hideMark/>
          </w:tcPr>
          <w:p w14:paraId="4EA6F09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Спорт</w:t>
            </w:r>
          </w:p>
        </w:tc>
        <w:tc>
          <w:tcPr>
            <w:tcW w:w="1272" w:type="dxa"/>
            <w:tcBorders>
              <w:top w:val="single" w:sz="4" w:space="0" w:color="auto"/>
              <w:left w:val="single" w:sz="4" w:space="0" w:color="auto"/>
              <w:bottom w:val="single" w:sz="4" w:space="0" w:color="auto"/>
              <w:right w:val="single" w:sz="4" w:space="0" w:color="auto"/>
            </w:tcBorders>
            <w:hideMark/>
          </w:tcPr>
          <w:p w14:paraId="7567A47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1454" w:type="dxa"/>
            <w:gridSpan w:val="2"/>
            <w:tcBorders>
              <w:top w:val="single" w:sz="4" w:space="0" w:color="auto"/>
              <w:left w:val="single" w:sz="4" w:space="0" w:color="auto"/>
              <w:bottom w:val="single" w:sz="4" w:space="0" w:color="auto"/>
              <w:right w:val="single" w:sz="4" w:space="0" w:color="auto"/>
            </w:tcBorders>
            <w:hideMark/>
          </w:tcPr>
          <w:p w14:paraId="241C84FA"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Не подлежит установлению</w:t>
            </w:r>
          </w:p>
        </w:tc>
        <w:tc>
          <w:tcPr>
            <w:tcW w:w="1960" w:type="dxa"/>
            <w:tcBorders>
              <w:top w:val="single" w:sz="4" w:space="0" w:color="auto"/>
              <w:left w:val="single" w:sz="4" w:space="0" w:color="auto"/>
              <w:bottom w:val="single" w:sz="4" w:space="0" w:color="auto"/>
              <w:right w:val="single" w:sz="4" w:space="0" w:color="auto"/>
            </w:tcBorders>
            <w:hideMark/>
          </w:tcPr>
          <w:p w14:paraId="7526437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 м</w:t>
            </w:r>
          </w:p>
        </w:tc>
        <w:tc>
          <w:tcPr>
            <w:tcW w:w="2346" w:type="dxa"/>
            <w:tcBorders>
              <w:top w:val="single" w:sz="4" w:space="0" w:color="auto"/>
              <w:left w:val="single" w:sz="4" w:space="0" w:color="auto"/>
              <w:bottom w:val="single" w:sz="4" w:space="0" w:color="auto"/>
              <w:right w:val="single" w:sz="4" w:space="0" w:color="auto"/>
            </w:tcBorders>
            <w:hideMark/>
          </w:tcPr>
          <w:p w14:paraId="57F6DB2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hideMark/>
          </w:tcPr>
          <w:p w14:paraId="34419C7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541C576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1F4DB94A"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0048135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6.8</w:t>
            </w:r>
          </w:p>
        </w:tc>
        <w:tc>
          <w:tcPr>
            <w:tcW w:w="2519" w:type="dxa"/>
            <w:tcBorders>
              <w:top w:val="single" w:sz="4" w:space="0" w:color="auto"/>
              <w:left w:val="single" w:sz="4" w:space="0" w:color="auto"/>
              <w:bottom w:val="single" w:sz="4" w:space="0" w:color="auto"/>
              <w:right w:val="single" w:sz="4" w:space="0" w:color="auto"/>
            </w:tcBorders>
            <w:hideMark/>
          </w:tcPr>
          <w:p w14:paraId="681BB90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Связь</w:t>
            </w:r>
          </w:p>
        </w:tc>
        <w:tc>
          <w:tcPr>
            <w:tcW w:w="1272" w:type="dxa"/>
            <w:tcBorders>
              <w:top w:val="single" w:sz="4" w:space="0" w:color="auto"/>
              <w:left w:val="single" w:sz="4" w:space="0" w:color="auto"/>
              <w:bottom w:val="single" w:sz="4" w:space="0" w:color="auto"/>
              <w:right w:val="single" w:sz="4" w:space="0" w:color="auto"/>
            </w:tcBorders>
            <w:hideMark/>
          </w:tcPr>
          <w:p w14:paraId="0A95AD5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1454" w:type="dxa"/>
            <w:gridSpan w:val="2"/>
            <w:tcBorders>
              <w:top w:val="single" w:sz="4" w:space="0" w:color="auto"/>
              <w:left w:val="single" w:sz="4" w:space="0" w:color="auto"/>
              <w:bottom w:val="single" w:sz="4" w:space="0" w:color="auto"/>
              <w:right w:val="single" w:sz="4" w:space="0" w:color="auto"/>
            </w:tcBorders>
            <w:hideMark/>
          </w:tcPr>
          <w:p w14:paraId="2B26BCA4"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Не подлежит установлению</w:t>
            </w:r>
          </w:p>
        </w:tc>
        <w:tc>
          <w:tcPr>
            <w:tcW w:w="1960" w:type="dxa"/>
            <w:tcBorders>
              <w:top w:val="single" w:sz="4" w:space="0" w:color="auto"/>
              <w:left w:val="single" w:sz="4" w:space="0" w:color="auto"/>
              <w:bottom w:val="single" w:sz="4" w:space="0" w:color="auto"/>
              <w:right w:val="single" w:sz="4" w:space="0" w:color="auto"/>
            </w:tcBorders>
            <w:hideMark/>
          </w:tcPr>
          <w:p w14:paraId="081FAC9C"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для объектов связи, радиовещания, телевидения – 0 м;</w:t>
            </w:r>
          </w:p>
          <w:p w14:paraId="422D85A8"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 xml:space="preserve">для других объектов капитального </w:t>
            </w:r>
            <w:r w:rsidRPr="00391EB8">
              <w:rPr>
                <w:color w:val="auto"/>
                <w:szCs w:val="24"/>
                <w:lang w:eastAsia="zh-CN"/>
              </w:rPr>
              <w:lastRenderedPageBreak/>
              <w:t>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676D6594"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lastRenderedPageBreak/>
              <w:t>для объектов связи, радиовещания, телевидения – 0 м;</w:t>
            </w:r>
          </w:p>
          <w:p w14:paraId="6ADEE004"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для других объектов капитального строительства – 5 м</w:t>
            </w:r>
          </w:p>
        </w:tc>
        <w:tc>
          <w:tcPr>
            <w:tcW w:w="1800" w:type="dxa"/>
            <w:tcBorders>
              <w:top w:val="single" w:sz="4" w:space="0" w:color="auto"/>
              <w:left w:val="single" w:sz="4" w:space="0" w:color="auto"/>
              <w:bottom w:val="single" w:sz="4" w:space="0" w:color="auto"/>
              <w:right w:val="single" w:sz="4" w:space="0" w:color="auto"/>
            </w:tcBorders>
            <w:hideMark/>
          </w:tcPr>
          <w:p w14:paraId="0344DFF6"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04508011"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не подлежит установлению</w:t>
            </w:r>
          </w:p>
        </w:tc>
      </w:tr>
      <w:tr w:rsidR="00391EB8" w:rsidRPr="00391EB8" w14:paraId="49EFE7E2"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03C9FD5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11.0</w:t>
            </w:r>
          </w:p>
        </w:tc>
        <w:tc>
          <w:tcPr>
            <w:tcW w:w="2519" w:type="dxa"/>
            <w:tcBorders>
              <w:top w:val="single" w:sz="4" w:space="0" w:color="auto"/>
              <w:left w:val="single" w:sz="4" w:space="0" w:color="auto"/>
              <w:bottom w:val="single" w:sz="4" w:space="0" w:color="auto"/>
              <w:right w:val="single" w:sz="4" w:space="0" w:color="auto"/>
            </w:tcBorders>
            <w:hideMark/>
          </w:tcPr>
          <w:p w14:paraId="7708459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Водные объекты</w:t>
            </w:r>
          </w:p>
        </w:tc>
        <w:tc>
          <w:tcPr>
            <w:tcW w:w="1272" w:type="dxa"/>
            <w:tcBorders>
              <w:top w:val="single" w:sz="4" w:space="0" w:color="auto"/>
              <w:left w:val="single" w:sz="4" w:space="0" w:color="auto"/>
              <w:bottom w:val="single" w:sz="4" w:space="0" w:color="auto"/>
              <w:right w:val="single" w:sz="4" w:space="0" w:color="auto"/>
            </w:tcBorders>
            <w:hideMark/>
          </w:tcPr>
          <w:p w14:paraId="13635BD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1454" w:type="dxa"/>
            <w:gridSpan w:val="2"/>
            <w:tcBorders>
              <w:top w:val="single" w:sz="4" w:space="0" w:color="auto"/>
              <w:left w:val="single" w:sz="4" w:space="0" w:color="auto"/>
              <w:bottom w:val="single" w:sz="4" w:space="0" w:color="auto"/>
              <w:right w:val="single" w:sz="4" w:space="0" w:color="auto"/>
            </w:tcBorders>
            <w:hideMark/>
          </w:tcPr>
          <w:p w14:paraId="65C5E63E"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Не подлежит установлению</w:t>
            </w:r>
          </w:p>
        </w:tc>
        <w:tc>
          <w:tcPr>
            <w:tcW w:w="1960" w:type="dxa"/>
            <w:tcBorders>
              <w:top w:val="single" w:sz="4" w:space="0" w:color="auto"/>
              <w:left w:val="single" w:sz="4" w:space="0" w:color="auto"/>
              <w:bottom w:val="single" w:sz="4" w:space="0" w:color="auto"/>
              <w:right w:val="single" w:sz="4" w:space="0" w:color="auto"/>
            </w:tcBorders>
            <w:hideMark/>
          </w:tcPr>
          <w:p w14:paraId="741ED4C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w:t>
            </w:r>
          </w:p>
        </w:tc>
        <w:tc>
          <w:tcPr>
            <w:tcW w:w="2346" w:type="dxa"/>
            <w:tcBorders>
              <w:top w:val="single" w:sz="4" w:space="0" w:color="auto"/>
              <w:left w:val="single" w:sz="4" w:space="0" w:color="auto"/>
              <w:bottom w:val="single" w:sz="4" w:space="0" w:color="auto"/>
              <w:right w:val="single" w:sz="4" w:space="0" w:color="auto"/>
            </w:tcBorders>
            <w:hideMark/>
          </w:tcPr>
          <w:p w14:paraId="5DD4D018"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val="en-US" w:eastAsia="ru-RU"/>
              </w:rPr>
              <w:t>-</w:t>
            </w:r>
          </w:p>
        </w:tc>
        <w:tc>
          <w:tcPr>
            <w:tcW w:w="1800" w:type="dxa"/>
            <w:tcBorders>
              <w:top w:val="single" w:sz="4" w:space="0" w:color="auto"/>
              <w:left w:val="single" w:sz="4" w:space="0" w:color="auto"/>
              <w:bottom w:val="single" w:sz="4" w:space="0" w:color="auto"/>
              <w:right w:val="single" w:sz="4" w:space="0" w:color="auto"/>
            </w:tcBorders>
            <w:hideMark/>
          </w:tcPr>
          <w:p w14:paraId="48401CC8"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2880" w:type="dxa"/>
            <w:gridSpan w:val="2"/>
            <w:tcBorders>
              <w:top w:val="single" w:sz="4" w:space="0" w:color="auto"/>
              <w:left w:val="single" w:sz="4" w:space="0" w:color="auto"/>
              <w:bottom w:val="single" w:sz="4" w:space="0" w:color="auto"/>
              <w:right w:val="single" w:sz="4" w:space="0" w:color="auto"/>
            </w:tcBorders>
            <w:hideMark/>
          </w:tcPr>
          <w:p w14:paraId="5E9D0C5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r>
      <w:tr w:rsidR="00391EB8" w:rsidRPr="00391EB8" w14:paraId="2D931C67"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139FA75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11.1</w:t>
            </w:r>
          </w:p>
        </w:tc>
        <w:tc>
          <w:tcPr>
            <w:tcW w:w="2519" w:type="dxa"/>
            <w:tcBorders>
              <w:top w:val="single" w:sz="4" w:space="0" w:color="auto"/>
              <w:left w:val="single" w:sz="4" w:space="0" w:color="auto"/>
              <w:bottom w:val="single" w:sz="4" w:space="0" w:color="auto"/>
              <w:right w:val="single" w:sz="4" w:space="0" w:color="auto"/>
            </w:tcBorders>
            <w:hideMark/>
          </w:tcPr>
          <w:p w14:paraId="6EE4619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Общее пользование водными объектами</w:t>
            </w:r>
          </w:p>
        </w:tc>
        <w:tc>
          <w:tcPr>
            <w:tcW w:w="1272" w:type="dxa"/>
            <w:tcBorders>
              <w:top w:val="single" w:sz="4" w:space="0" w:color="auto"/>
              <w:left w:val="single" w:sz="4" w:space="0" w:color="auto"/>
              <w:bottom w:val="single" w:sz="4" w:space="0" w:color="auto"/>
              <w:right w:val="single" w:sz="4" w:space="0" w:color="auto"/>
            </w:tcBorders>
            <w:hideMark/>
          </w:tcPr>
          <w:p w14:paraId="4A80D0A5"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val="en-US" w:eastAsia="ru-RU"/>
              </w:rPr>
              <w:t>10</w:t>
            </w:r>
            <w:r w:rsidRPr="00391EB8">
              <w:rPr>
                <w:color w:val="auto"/>
                <w:szCs w:val="24"/>
                <w:lang w:eastAsia="ru-RU"/>
              </w:rPr>
              <w:t xml:space="preserve"> м</w:t>
            </w:r>
            <w:r w:rsidRPr="00391EB8">
              <w:rPr>
                <w:color w:val="auto"/>
                <w:szCs w:val="24"/>
                <w:vertAlign w:val="superscript"/>
                <w:lang w:eastAsia="ru-RU"/>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4AD12E45"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val="en-US" w:eastAsia="ru-RU"/>
              </w:rPr>
              <w:t>100000</w:t>
            </w:r>
            <w:r w:rsidRPr="00391EB8">
              <w:rPr>
                <w:color w:val="auto"/>
                <w:szCs w:val="24"/>
                <w:lang w:eastAsia="ru-RU"/>
              </w:rPr>
              <w:t xml:space="preserve"> м</w:t>
            </w:r>
            <w:r w:rsidRPr="00391EB8">
              <w:rPr>
                <w:color w:val="auto"/>
                <w:szCs w:val="24"/>
                <w:vertAlign w:val="superscript"/>
                <w:lang w:eastAsia="ru-RU"/>
              </w:rPr>
              <w:t>2</w:t>
            </w:r>
          </w:p>
        </w:tc>
        <w:tc>
          <w:tcPr>
            <w:tcW w:w="1960" w:type="dxa"/>
            <w:tcBorders>
              <w:top w:val="single" w:sz="4" w:space="0" w:color="auto"/>
              <w:left w:val="single" w:sz="4" w:space="0" w:color="auto"/>
              <w:bottom w:val="single" w:sz="4" w:space="0" w:color="auto"/>
              <w:right w:val="single" w:sz="4" w:space="0" w:color="auto"/>
            </w:tcBorders>
            <w:hideMark/>
          </w:tcPr>
          <w:p w14:paraId="55E8EF3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val="en-US" w:eastAsia="ru-RU"/>
              </w:rPr>
              <w:t>-</w:t>
            </w:r>
          </w:p>
        </w:tc>
        <w:tc>
          <w:tcPr>
            <w:tcW w:w="2346" w:type="dxa"/>
            <w:tcBorders>
              <w:top w:val="single" w:sz="4" w:space="0" w:color="auto"/>
              <w:left w:val="single" w:sz="4" w:space="0" w:color="auto"/>
              <w:bottom w:val="single" w:sz="4" w:space="0" w:color="auto"/>
              <w:right w:val="single" w:sz="4" w:space="0" w:color="auto"/>
            </w:tcBorders>
            <w:hideMark/>
          </w:tcPr>
          <w:p w14:paraId="642E359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w:t>
            </w:r>
          </w:p>
        </w:tc>
        <w:tc>
          <w:tcPr>
            <w:tcW w:w="1800" w:type="dxa"/>
            <w:tcBorders>
              <w:top w:val="single" w:sz="4" w:space="0" w:color="auto"/>
              <w:left w:val="single" w:sz="4" w:space="0" w:color="auto"/>
              <w:bottom w:val="single" w:sz="4" w:space="0" w:color="auto"/>
              <w:right w:val="single" w:sz="4" w:space="0" w:color="auto"/>
            </w:tcBorders>
            <w:hideMark/>
          </w:tcPr>
          <w:p w14:paraId="5BCB0AE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2880" w:type="dxa"/>
            <w:gridSpan w:val="2"/>
            <w:tcBorders>
              <w:top w:val="single" w:sz="4" w:space="0" w:color="auto"/>
              <w:left w:val="single" w:sz="4" w:space="0" w:color="auto"/>
              <w:bottom w:val="single" w:sz="4" w:space="0" w:color="auto"/>
              <w:right w:val="single" w:sz="4" w:space="0" w:color="auto"/>
            </w:tcBorders>
            <w:hideMark/>
          </w:tcPr>
          <w:p w14:paraId="176DC4A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а) 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691D8C0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б) 0 % в иных случаях</w:t>
            </w:r>
          </w:p>
        </w:tc>
      </w:tr>
      <w:tr w:rsidR="00391EB8" w:rsidRPr="00391EB8" w14:paraId="4B870E79"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7FB5660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11.2</w:t>
            </w:r>
          </w:p>
        </w:tc>
        <w:tc>
          <w:tcPr>
            <w:tcW w:w="2519" w:type="dxa"/>
            <w:tcBorders>
              <w:top w:val="single" w:sz="4" w:space="0" w:color="auto"/>
              <w:left w:val="single" w:sz="4" w:space="0" w:color="auto"/>
              <w:bottom w:val="single" w:sz="4" w:space="0" w:color="auto"/>
              <w:right w:val="single" w:sz="4" w:space="0" w:color="auto"/>
            </w:tcBorders>
            <w:hideMark/>
          </w:tcPr>
          <w:p w14:paraId="6D18B0E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Специальное пользование водными объектами</w:t>
            </w:r>
          </w:p>
        </w:tc>
        <w:tc>
          <w:tcPr>
            <w:tcW w:w="1272" w:type="dxa"/>
            <w:tcBorders>
              <w:top w:val="single" w:sz="4" w:space="0" w:color="auto"/>
              <w:left w:val="single" w:sz="4" w:space="0" w:color="auto"/>
              <w:bottom w:val="single" w:sz="4" w:space="0" w:color="auto"/>
              <w:right w:val="single" w:sz="4" w:space="0" w:color="auto"/>
            </w:tcBorders>
            <w:hideMark/>
          </w:tcPr>
          <w:p w14:paraId="67475FF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val="en-US" w:eastAsia="ru-RU"/>
              </w:rPr>
              <w:t>10</w:t>
            </w:r>
            <w:r w:rsidRPr="00391EB8">
              <w:rPr>
                <w:color w:val="auto"/>
                <w:szCs w:val="24"/>
                <w:lang w:eastAsia="ru-RU"/>
              </w:rPr>
              <w:t xml:space="preserve"> м</w:t>
            </w:r>
            <w:r w:rsidRPr="00391EB8">
              <w:rPr>
                <w:color w:val="auto"/>
                <w:szCs w:val="24"/>
                <w:vertAlign w:val="superscript"/>
                <w:lang w:eastAsia="ru-RU"/>
              </w:rPr>
              <w:t>2</w:t>
            </w:r>
          </w:p>
        </w:tc>
        <w:tc>
          <w:tcPr>
            <w:tcW w:w="1454" w:type="dxa"/>
            <w:gridSpan w:val="2"/>
            <w:tcBorders>
              <w:top w:val="single" w:sz="4" w:space="0" w:color="auto"/>
              <w:left w:val="single" w:sz="4" w:space="0" w:color="auto"/>
              <w:bottom w:val="single" w:sz="4" w:space="0" w:color="auto"/>
              <w:right w:val="single" w:sz="4" w:space="0" w:color="auto"/>
            </w:tcBorders>
            <w:hideMark/>
          </w:tcPr>
          <w:p w14:paraId="38395CA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200</w:t>
            </w:r>
            <w:r w:rsidRPr="00391EB8">
              <w:rPr>
                <w:color w:val="auto"/>
                <w:szCs w:val="24"/>
                <w:lang w:val="en-US" w:eastAsia="ru-RU"/>
              </w:rPr>
              <w:t>0</w:t>
            </w:r>
            <w:r w:rsidRPr="00391EB8">
              <w:rPr>
                <w:color w:val="auto"/>
                <w:szCs w:val="24"/>
                <w:lang w:eastAsia="ru-RU"/>
              </w:rPr>
              <w:t xml:space="preserve"> м</w:t>
            </w:r>
            <w:r w:rsidRPr="00391EB8">
              <w:rPr>
                <w:color w:val="auto"/>
                <w:szCs w:val="24"/>
                <w:vertAlign w:val="superscript"/>
                <w:lang w:eastAsia="ru-RU"/>
              </w:rPr>
              <w:t>2</w:t>
            </w:r>
          </w:p>
        </w:tc>
        <w:tc>
          <w:tcPr>
            <w:tcW w:w="1960" w:type="dxa"/>
            <w:tcBorders>
              <w:top w:val="single" w:sz="4" w:space="0" w:color="auto"/>
              <w:left w:val="single" w:sz="4" w:space="0" w:color="auto"/>
              <w:bottom w:val="single" w:sz="4" w:space="0" w:color="auto"/>
              <w:right w:val="single" w:sz="4" w:space="0" w:color="auto"/>
            </w:tcBorders>
            <w:hideMark/>
          </w:tcPr>
          <w:p w14:paraId="0BA5197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w:t>
            </w:r>
          </w:p>
        </w:tc>
        <w:tc>
          <w:tcPr>
            <w:tcW w:w="2346" w:type="dxa"/>
            <w:tcBorders>
              <w:top w:val="single" w:sz="4" w:space="0" w:color="auto"/>
              <w:left w:val="single" w:sz="4" w:space="0" w:color="auto"/>
              <w:bottom w:val="single" w:sz="4" w:space="0" w:color="auto"/>
              <w:right w:val="single" w:sz="4" w:space="0" w:color="auto"/>
            </w:tcBorders>
            <w:hideMark/>
          </w:tcPr>
          <w:p w14:paraId="57CDA73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w:t>
            </w:r>
          </w:p>
        </w:tc>
        <w:tc>
          <w:tcPr>
            <w:tcW w:w="1800" w:type="dxa"/>
            <w:tcBorders>
              <w:top w:val="single" w:sz="4" w:space="0" w:color="auto"/>
              <w:left w:val="single" w:sz="4" w:space="0" w:color="auto"/>
              <w:bottom w:val="single" w:sz="4" w:space="0" w:color="auto"/>
              <w:right w:val="single" w:sz="4" w:space="0" w:color="auto"/>
            </w:tcBorders>
            <w:hideMark/>
          </w:tcPr>
          <w:p w14:paraId="0793E3E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2880" w:type="dxa"/>
            <w:gridSpan w:val="2"/>
            <w:tcBorders>
              <w:top w:val="single" w:sz="4" w:space="0" w:color="auto"/>
              <w:left w:val="single" w:sz="4" w:space="0" w:color="auto"/>
              <w:bottom w:val="single" w:sz="4" w:space="0" w:color="auto"/>
              <w:right w:val="single" w:sz="4" w:space="0" w:color="auto"/>
            </w:tcBorders>
            <w:hideMark/>
          </w:tcPr>
          <w:p w14:paraId="4F9B24B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а) 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0DDBFD0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б) 0 % в иных случаях</w:t>
            </w:r>
          </w:p>
        </w:tc>
      </w:tr>
      <w:tr w:rsidR="00391EB8" w:rsidRPr="00391EB8" w14:paraId="21A3CEF6"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1743076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12.0</w:t>
            </w:r>
          </w:p>
        </w:tc>
        <w:tc>
          <w:tcPr>
            <w:tcW w:w="2519" w:type="dxa"/>
            <w:tcBorders>
              <w:top w:val="single" w:sz="4" w:space="0" w:color="auto"/>
              <w:left w:val="single" w:sz="4" w:space="0" w:color="auto"/>
              <w:bottom w:val="single" w:sz="4" w:space="0" w:color="auto"/>
              <w:right w:val="single" w:sz="4" w:space="0" w:color="auto"/>
            </w:tcBorders>
            <w:hideMark/>
          </w:tcPr>
          <w:p w14:paraId="017F02C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Земельные участки (территории) общего пользования</w:t>
            </w:r>
          </w:p>
        </w:tc>
        <w:tc>
          <w:tcPr>
            <w:tcW w:w="1272" w:type="dxa"/>
            <w:tcBorders>
              <w:top w:val="single" w:sz="4" w:space="0" w:color="auto"/>
              <w:left w:val="single" w:sz="4" w:space="0" w:color="auto"/>
              <w:bottom w:val="single" w:sz="4" w:space="0" w:color="auto"/>
              <w:right w:val="single" w:sz="4" w:space="0" w:color="auto"/>
            </w:tcBorders>
            <w:hideMark/>
          </w:tcPr>
          <w:p w14:paraId="0099A33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1454" w:type="dxa"/>
            <w:gridSpan w:val="2"/>
            <w:tcBorders>
              <w:top w:val="single" w:sz="4" w:space="0" w:color="auto"/>
              <w:left w:val="single" w:sz="4" w:space="0" w:color="auto"/>
              <w:bottom w:val="single" w:sz="4" w:space="0" w:color="auto"/>
              <w:right w:val="single" w:sz="4" w:space="0" w:color="auto"/>
            </w:tcBorders>
          </w:tcPr>
          <w:p w14:paraId="21186867"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Не подлежит установлению</w:t>
            </w:r>
          </w:p>
        </w:tc>
        <w:tc>
          <w:tcPr>
            <w:tcW w:w="1960" w:type="dxa"/>
            <w:tcBorders>
              <w:top w:val="single" w:sz="4" w:space="0" w:color="auto"/>
              <w:left w:val="single" w:sz="4" w:space="0" w:color="auto"/>
              <w:bottom w:val="single" w:sz="4" w:space="0" w:color="auto"/>
              <w:right w:val="single" w:sz="4" w:space="0" w:color="auto"/>
            </w:tcBorders>
            <w:hideMark/>
          </w:tcPr>
          <w:p w14:paraId="406A057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0 м</w:t>
            </w:r>
          </w:p>
        </w:tc>
        <w:tc>
          <w:tcPr>
            <w:tcW w:w="2346" w:type="dxa"/>
            <w:tcBorders>
              <w:top w:val="single" w:sz="4" w:space="0" w:color="auto"/>
              <w:left w:val="single" w:sz="4" w:space="0" w:color="auto"/>
              <w:bottom w:val="single" w:sz="4" w:space="0" w:color="auto"/>
              <w:right w:val="single" w:sz="4" w:space="0" w:color="auto"/>
            </w:tcBorders>
            <w:hideMark/>
          </w:tcPr>
          <w:p w14:paraId="3E60100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0 м</w:t>
            </w:r>
          </w:p>
        </w:tc>
        <w:tc>
          <w:tcPr>
            <w:tcW w:w="1800" w:type="dxa"/>
            <w:tcBorders>
              <w:top w:val="single" w:sz="4" w:space="0" w:color="auto"/>
              <w:left w:val="single" w:sz="4" w:space="0" w:color="auto"/>
              <w:bottom w:val="single" w:sz="4" w:space="0" w:color="auto"/>
              <w:right w:val="single" w:sz="4" w:space="0" w:color="auto"/>
            </w:tcBorders>
            <w:hideMark/>
          </w:tcPr>
          <w:p w14:paraId="0653359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2880" w:type="dxa"/>
            <w:gridSpan w:val="2"/>
            <w:tcBorders>
              <w:top w:val="single" w:sz="4" w:space="0" w:color="auto"/>
              <w:left w:val="single" w:sz="4" w:space="0" w:color="auto"/>
              <w:bottom w:val="single" w:sz="4" w:space="0" w:color="auto"/>
              <w:right w:val="single" w:sz="4" w:space="0" w:color="auto"/>
            </w:tcBorders>
            <w:hideMark/>
          </w:tcPr>
          <w:p w14:paraId="413B5D9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 xml:space="preserve">а) 5 % в случае, если для земельного участка дополнительно к основному виду разрешенного </w:t>
            </w:r>
            <w:r w:rsidRPr="00391EB8">
              <w:rPr>
                <w:color w:val="auto"/>
                <w:szCs w:val="24"/>
                <w:lang w:eastAsia="ru-RU"/>
              </w:rPr>
              <w:lastRenderedPageBreak/>
              <w:t>использования определен вспомогательный вид разрешенного использования «Коммунальное обслуживание»</w:t>
            </w:r>
          </w:p>
          <w:p w14:paraId="1D820FC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б) 0 % в иных случаях</w:t>
            </w:r>
          </w:p>
        </w:tc>
      </w:tr>
      <w:tr w:rsidR="00391EB8" w:rsidRPr="00391EB8" w14:paraId="541F57DD"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2447776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13.2</w:t>
            </w:r>
          </w:p>
        </w:tc>
        <w:tc>
          <w:tcPr>
            <w:tcW w:w="2519" w:type="dxa"/>
            <w:tcBorders>
              <w:top w:val="single" w:sz="4" w:space="0" w:color="auto"/>
              <w:left w:val="single" w:sz="4" w:space="0" w:color="auto"/>
              <w:bottom w:val="single" w:sz="4" w:space="0" w:color="auto"/>
              <w:right w:val="single" w:sz="4" w:space="0" w:color="auto"/>
            </w:tcBorders>
            <w:hideMark/>
          </w:tcPr>
          <w:p w14:paraId="64BC818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Ведение огородничества</w:t>
            </w:r>
          </w:p>
        </w:tc>
        <w:tc>
          <w:tcPr>
            <w:tcW w:w="1272" w:type="dxa"/>
            <w:tcBorders>
              <w:top w:val="single" w:sz="4" w:space="0" w:color="auto"/>
              <w:left w:val="single" w:sz="4" w:space="0" w:color="auto"/>
              <w:bottom w:val="single" w:sz="4" w:space="0" w:color="auto"/>
              <w:right w:val="single" w:sz="4" w:space="0" w:color="auto"/>
            </w:tcBorders>
            <w:hideMark/>
          </w:tcPr>
          <w:p w14:paraId="2EC32E4E"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50 м²;</w:t>
            </w:r>
          </w:p>
          <w:p w14:paraId="10D43AA2" w14:textId="77777777" w:rsidR="00391EB8" w:rsidRPr="00391EB8" w:rsidRDefault="00391EB8" w:rsidP="00391EB8">
            <w:pPr>
              <w:widowControl/>
              <w:suppressAutoHyphens w:val="0"/>
              <w:autoSpaceDE/>
              <w:ind w:firstLine="0"/>
              <w:jc w:val="left"/>
              <w:rPr>
                <w:color w:val="auto"/>
                <w:szCs w:val="24"/>
                <w:lang w:eastAsia="zh-CN"/>
              </w:rPr>
            </w:pPr>
          </w:p>
        </w:tc>
        <w:tc>
          <w:tcPr>
            <w:tcW w:w="1454" w:type="dxa"/>
            <w:gridSpan w:val="2"/>
            <w:tcBorders>
              <w:top w:val="single" w:sz="4" w:space="0" w:color="auto"/>
              <w:left w:val="single" w:sz="4" w:space="0" w:color="auto"/>
              <w:bottom w:val="single" w:sz="4" w:space="0" w:color="auto"/>
              <w:right w:val="single" w:sz="4" w:space="0" w:color="auto"/>
            </w:tcBorders>
          </w:tcPr>
          <w:p w14:paraId="38DA1997"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3000 м²;</w:t>
            </w:r>
          </w:p>
          <w:p w14:paraId="22148D4D" w14:textId="77777777" w:rsidR="00391EB8" w:rsidRPr="00391EB8" w:rsidRDefault="00391EB8" w:rsidP="00391EB8">
            <w:pPr>
              <w:widowControl/>
              <w:suppressAutoHyphens w:val="0"/>
              <w:autoSpaceDE/>
              <w:ind w:firstLine="0"/>
              <w:jc w:val="left"/>
              <w:rPr>
                <w:color w:val="auto"/>
                <w:szCs w:val="24"/>
                <w:lang w:eastAsia="zh-CN"/>
              </w:rPr>
            </w:pPr>
          </w:p>
        </w:tc>
        <w:tc>
          <w:tcPr>
            <w:tcW w:w="1960" w:type="dxa"/>
            <w:tcBorders>
              <w:top w:val="single" w:sz="4" w:space="0" w:color="auto"/>
              <w:left w:val="single" w:sz="4" w:space="0" w:color="auto"/>
              <w:bottom w:val="single" w:sz="4" w:space="0" w:color="auto"/>
              <w:right w:val="single" w:sz="4" w:space="0" w:color="auto"/>
            </w:tcBorders>
            <w:hideMark/>
          </w:tcPr>
          <w:p w14:paraId="097D757A"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2D108D22"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5 м</w:t>
            </w:r>
          </w:p>
        </w:tc>
        <w:tc>
          <w:tcPr>
            <w:tcW w:w="1800" w:type="dxa"/>
            <w:tcBorders>
              <w:top w:val="single" w:sz="4" w:space="0" w:color="auto"/>
              <w:left w:val="single" w:sz="4" w:space="0" w:color="auto"/>
              <w:bottom w:val="single" w:sz="4" w:space="0" w:color="auto"/>
              <w:right w:val="single" w:sz="4" w:space="0" w:color="auto"/>
            </w:tcBorders>
            <w:hideMark/>
          </w:tcPr>
          <w:p w14:paraId="6F031396"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9 м</w:t>
            </w:r>
          </w:p>
        </w:tc>
        <w:tc>
          <w:tcPr>
            <w:tcW w:w="2880" w:type="dxa"/>
            <w:gridSpan w:val="2"/>
            <w:tcBorders>
              <w:top w:val="single" w:sz="4" w:space="0" w:color="auto"/>
              <w:left w:val="single" w:sz="4" w:space="0" w:color="auto"/>
              <w:bottom w:val="single" w:sz="4" w:space="0" w:color="auto"/>
              <w:right w:val="single" w:sz="4" w:space="0" w:color="auto"/>
            </w:tcBorders>
            <w:hideMark/>
          </w:tcPr>
          <w:p w14:paraId="64135135"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15 % при размере земельного участка 800 м² и менее 10 % при размере земельного участка более 800 м²</w:t>
            </w:r>
          </w:p>
        </w:tc>
      </w:tr>
      <w:tr w:rsidR="00391EB8" w:rsidRPr="00391EB8" w14:paraId="30C8EA0B" w14:textId="77777777" w:rsidTr="00D02460">
        <w:tc>
          <w:tcPr>
            <w:tcW w:w="817" w:type="dxa"/>
            <w:tcBorders>
              <w:top w:val="single" w:sz="4" w:space="0" w:color="auto"/>
              <w:left w:val="single" w:sz="4" w:space="0" w:color="auto"/>
              <w:bottom w:val="single" w:sz="4" w:space="0" w:color="auto"/>
              <w:right w:val="single" w:sz="4" w:space="0" w:color="auto"/>
            </w:tcBorders>
          </w:tcPr>
          <w:p w14:paraId="517A8B8E" w14:textId="77777777" w:rsidR="00391EB8" w:rsidRPr="00391EB8" w:rsidRDefault="00391EB8" w:rsidP="00391EB8">
            <w:pPr>
              <w:widowControl/>
              <w:suppressAutoHyphens w:val="0"/>
              <w:autoSpaceDE/>
              <w:ind w:firstLine="0"/>
              <w:jc w:val="left"/>
              <w:rPr>
                <w:color w:val="auto"/>
                <w:szCs w:val="24"/>
                <w:lang w:eastAsia="ru-RU"/>
              </w:rPr>
            </w:pPr>
          </w:p>
        </w:tc>
        <w:tc>
          <w:tcPr>
            <w:tcW w:w="14231" w:type="dxa"/>
            <w:gridSpan w:val="9"/>
            <w:tcBorders>
              <w:top w:val="single" w:sz="4" w:space="0" w:color="auto"/>
              <w:left w:val="single" w:sz="4" w:space="0" w:color="auto"/>
              <w:bottom w:val="single" w:sz="4" w:space="0" w:color="auto"/>
              <w:right w:val="single" w:sz="4" w:space="0" w:color="auto"/>
            </w:tcBorders>
            <w:hideMark/>
          </w:tcPr>
          <w:p w14:paraId="6548B15B" w14:textId="77777777" w:rsidR="00391EB8" w:rsidRPr="00391EB8" w:rsidRDefault="00391EB8" w:rsidP="00391EB8">
            <w:pPr>
              <w:widowControl/>
              <w:suppressAutoHyphens w:val="0"/>
              <w:autoSpaceDE/>
              <w:ind w:firstLine="0"/>
              <w:jc w:val="left"/>
              <w:rPr>
                <w:b/>
                <w:bCs/>
                <w:color w:val="auto"/>
                <w:szCs w:val="24"/>
                <w:lang w:eastAsia="ru-RU"/>
              </w:rPr>
            </w:pPr>
            <w:r w:rsidRPr="00391EB8">
              <w:rPr>
                <w:b/>
                <w:bCs/>
                <w:color w:val="auto"/>
                <w:szCs w:val="24"/>
                <w:lang w:eastAsia="ru-RU"/>
              </w:rPr>
              <w:t>Условно разрешенные</w:t>
            </w:r>
          </w:p>
        </w:tc>
      </w:tr>
      <w:tr w:rsidR="00391EB8" w:rsidRPr="00391EB8" w14:paraId="7B4E0CB6" w14:textId="77777777" w:rsidTr="00D02460">
        <w:tc>
          <w:tcPr>
            <w:tcW w:w="817" w:type="dxa"/>
            <w:tcBorders>
              <w:top w:val="single" w:sz="4" w:space="0" w:color="auto"/>
              <w:left w:val="single" w:sz="4" w:space="0" w:color="auto"/>
              <w:bottom w:val="single" w:sz="4" w:space="0" w:color="auto"/>
              <w:right w:val="single" w:sz="4" w:space="0" w:color="auto"/>
            </w:tcBorders>
          </w:tcPr>
          <w:p w14:paraId="26C776B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3.10.1</w:t>
            </w:r>
          </w:p>
        </w:tc>
        <w:tc>
          <w:tcPr>
            <w:tcW w:w="2519" w:type="dxa"/>
            <w:tcBorders>
              <w:top w:val="single" w:sz="4" w:space="0" w:color="auto"/>
              <w:left w:val="single" w:sz="4" w:space="0" w:color="auto"/>
              <w:bottom w:val="single" w:sz="4" w:space="0" w:color="auto"/>
              <w:right w:val="single" w:sz="4" w:space="0" w:color="auto"/>
            </w:tcBorders>
          </w:tcPr>
          <w:p w14:paraId="4D23538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Амбулаторное ветеринарное обслуживание</w:t>
            </w:r>
          </w:p>
        </w:tc>
        <w:tc>
          <w:tcPr>
            <w:tcW w:w="1272" w:type="dxa"/>
            <w:tcBorders>
              <w:top w:val="single" w:sz="4" w:space="0" w:color="auto"/>
              <w:left w:val="single" w:sz="4" w:space="0" w:color="auto"/>
              <w:bottom w:val="single" w:sz="4" w:space="0" w:color="auto"/>
              <w:right w:val="single" w:sz="4" w:space="0" w:color="auto"/>
            </w:tcBorders>
          </w:tcPr>
          <w:p w14:paraId="5F494414"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100 м</w:t>
            </w:r>
            <w:r w:rsidRPr="00391EB8">
              <w:rPr>
                <w:color w:val="auto"/>
                <w:szCs w:val="24"/>
                <w:vertAlign w:val="superscript"/>
                <w:lang w:eastAsia="zh-CN"/>
              </w:rPr>
              <w:t>2</w:t>
            </w:r>
          </w:p>
        </w:tc>
        <w:tc>
          <w:tcPr>
            <w:tcW w:w="1080" w:type="dxa"/>
            <w:tcBorders>
              <w:top w:val="single" w:sz="4" w:space="0" w:color="auto"/>
              <w:left w:val="single" w:sz="4" w:space="0" w:color="auto"/>
              <w:bottom w:val="single" w:sz="4" w:space="0" w:color="auto"/>
              <w:right w:val="single" w:sz="4" w:space="0" w:color="auto"/>
            </w:tcBorders>
          </w:tcPr>
          <w:p w14:paraId="18C596C6"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1800 м</w:t>
            </w:r>
            <w:r w:rsidRPr="00391EB8">
              <w:rPr>
                <w:color w:val="auto"/>
                <w:szCs w:val="24"/>
                <w:vertAlign w:val="superscript"/>
                <w:lang w:eastAsia="zh-CN"/>
              </w:rPr>
              <w:t>2</w:t>
            </w:r>
          </w:p>
        </w:tc>
        <w:tc>
          <w:tcPr>
            <w:tcW w:w="2334" w:type="dxa"/>
            <w:gridSpan w:val="2"/>
            <w:tcBorders>
              <w:top w:val="single" w:sz="4" w:space="0" w:color="auto"/>
              <w:left w:val="single" w:sz="4" w:space="0" w:color="auto"/>
              <w:bottom w:val="single" w:sz="4" w:space="0" w:color="auto"/>
              <w:right w:val="single" w:sz="4" w:space="0" w:color="auto"/>
            </w:tcBorders>
          </w:tcPr>
          <w:p w14:paraId="6F35E5CB"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tcPr>
          <w:p w14:paraId="01BDA1F9"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5 м</w:t>
            </w:r>
          </w:p>
        </w:tc>
        <w:tc>
          <w:tcPr>
            <w:tcW w:w="1800" w:type="dxa"/>
            <w:tcBorders>
              <w:top w:val="single" w:sz="4" w:space="0" w:color="auto"/>
              <w:left w:val="single" w:sz="4" w:space="0" w:color="auto"/>
              <w:bottom w:val="single" w:sz="4" w:space="0" w:color="auto"/>
              <w:right w:val="single" w:sz="4" w:space="0" w:color="auto"/>
            </w:tcBorders>
          </w:tcPr>
          <w:p w14:paraId="62FB7F6F"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12 м</w:t>
            </w:r>
          </w:p>
        </w:tc>
        <w:tc>
          <w:tcPr>
            <w:tcW w:w="2880" w:type="dxa"/>
            <w:gridSpan w:val="2"/>
            <w:tcBorders>
              <w:top w:val="single" w:sz="4" w:space="0" w:color="auto"/>
              <w:left w:val="single" w:sz="4" w:space="0" w:color="auto"/>
              <w:bottom w:val="single" w:sz="4" w:space="0" w:color="auto"/>
              <w:right w:val="single" w:sz="4" w:space="0" w:color="auto"/>
            </w:tcBorders>
          </w:tcPr>
          <w:p w14:paraId="6554A515"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80 %</w:t>
            </w:r>
          </w:p>
        </w:tc>
      </w:tr>
      <w:tr w:rsidR="00391EB8" w:rsidRPr="00391EB8" w14:paraId="25F08B94" w14:textId="77777777" w:rsidTr="00D02460">
        <w:tc>
          <w:tcPr>
            <w:tcW w:w="817" w:type="dxa"/>
            <w:tcBorders>
              <w:top w:val="single" w:sz="4" w:space="0" w:color="auto"/>
              <w:left w:val="single" w:sz="4" w:space="0" w:color="auto"/>
              <w:bottom w:val="single" w:sz="4" w:space="0" w:color="auto"/>
              <w:right w:val="single" w:sz="4" w:space="0" w:color="auto"/>
            </w:tcBorders>
          </w:tcPr>
          <w:p w14:paraId="7C4AAC8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4.2</w:t>
            </w:r>
          </w:p>
        </w:tc>
        <w:tc>
          <w:tcPr>
            <w:tcW w:w="2519" w:type="dxa"/>
            <w:tcBorders>
              <w:top w:val="single" w:sz="4" w:space="0" w:color="auto"/>
              <w:left w:val="single" w:sz="4" w:space="0" w:color="auto"/>
              <w:bottom w:val="single" w:sz="4" w:space="0" w:color="auto"/>
              <w:right w:val="single" w:sz="4" w:space="0" w:color="auto"/>
            </w:tcBorders>
          </w:tcPr>
          <w:p w14:paraId="57C8E3F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Объекты торговли (торговые центры, торгово-развлекательные центры (комплексы)</w:t>
            </w:r>
          </w:p>
        </w:tc>
        <w:tc>
          <w:tcPr>
            <w:tcW w:w="1272" w:type="dxa"/>
            <w:tcBorders>
              <w:top w:val="single" w:sz="4" w:space="0" w:color="auto"/>
              <w:left w:val="single" w:sz="4" w:space="0" w:color="auto"/>
              <w:bottom w:val="single" w:sz="4" w:space="0" w:color="auto"/>
              <w:right w:val="single" w:sz="4" w:space="0" w:color="auto"/>
            </w:tcBorders>
          </w:tcPr>
          <w:p w14:paraId="50DDAA5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1000 м²</w:t>
            </w:r>
          </w:p>
        </w:tc>
        <w:tc>
          <w:tcPr>
            <w:tcW w:w="1080" w:type="dxa"/>
            <w:tcBorders>
              <w:top w:val="single" w:sz="4" w:space="0" w:color="auto"/>
              <w:left w:val="single" w:sz="4" w:space="0" w:color="auto"/>
              <w:bottom w:val="single" w:sz="4" w:space="0" w:color="auto"/>
              <w:right w:val="single" w:sz="4" w:space="0" w:color="auto"/>
            </w:tcBorders>
          </w:tcPr>
          <w:p w14:paraId="62DC5C8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100000 м²</w:t>
            </w:r>
          </w:p>
        </w:tc>
        <w:tc>
          <w:tcPr>
            <w:tcW w:w="2334" w:type="dxa"/>
            <w:gridSpan w:val="2"/>
            <w:tcBorders>
              <w:top w:val="single" w:sz="4" w:space="0" w:color="auto"/>
              <w:left w:val="single" w:sz="4" w:space="0" w:color="auto"/>
              <w:bottom w:val="single" w:sz="4" w:space="0" w:color="auto"/>
              <w:right w:val="single" w:sz="4" w:space="0" w:color="auto"/>
            </w:tcBorders>
          </w:tcPr>
          <w:p w14:paraId="3AD6F5EC"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tcPr>
          <w:p w14:paraId="63A525C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 м</w:t>
            </w:r>
          </w:p>
        </w:tc>
        <w:tc>
          <w:tcPr>
            <w:tcW w:w="1800" w:type="dxa"/>
            <w:tcBorders>
              <w:top w:val="single" w:sz="4" w:space="0" w:color="auto"/>
              <w:left w:val="single" w:sz="4" w:space="0" w:color="auto"/>
              <w:bottom w:val="single" w:sz="4" w:space="0" w:color="auto"/>
              <w:right w:val="single" w:sz="4" w:space="0" w:color="auto"/>
            </w:tcBorders>
          </w:tcPr>
          <w:p w14:paraId="51A6B18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20 м</w:t>
            </w:r>
          </w:p>
        </w:tc>
        <w:tc>
          <w:tcPr>
            <w:tcW w:w="2880" w:type="dxa"/>
            <w:gridSpan w:val="2"/>
            <w:tcBorders>
              <w:top w:val="single" w:sz="4" w:space="0" w:color="auto"/>
              <w:left w:val="single" w:sz="4" w:space="0" w:color="auto"/>
              <w:bottom w:val="single" w:sz="4" w:space="0" w:color="auto"/>
              <w:right w:val="single" w:sz="4" w:space="0" w:color="auto"/>
            </w:tcBorders>
          </w:tcPr>
          <w:p w14:paraId="02F5ACB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r w:rsidR="00391EB8" w:rsidRPr="00391EB8" w14:paraId="2BDAFB44"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18277A1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4.3</w:t>
            </w:r>
          </w:p>
        </w:tc>
        <w:tc>
          <w:tcPr>
            <w:tcW w:w="2519" w:type="dxa"/>
            <w:tcBorders>
              <w:top w:val="single" w:sz="4" w:space="0" w:color="auto"/>
              <w:left w:val="single" w:sz="4" w:space="0" w:color="auto"/>
              <w:bottom w:val="single" w:sz="4" w:space="0" w:color="auto"/>
              <w:right w:val="single" w:sz="4" w:space="0" w:color="auto"/>
            </w:tcBorders>
            <w:hideMark/>
          </w:tcPr>
          <w:p w14:paraId="3D83C695" w14:textId="77777777" w:rsidR="00391EB8" w:rsidRPr="00391EB8" w:rsidRDefault="00391EB8" w:rsidP="00391EB8">
            <w:pPr>
              <w:widowControl/>
              <w:suppressAutoHyphens w:val="0"/>
              <w:ind w:firstLine="0"/>
              <w:rPr>
                <w:color w:val="auto"/>
                <w:szCs w:val="24"/>
                <w:lang w:eastAsia="ru-RU"/>
              </w:rPr>
            </w:pPr>
            <w:r w:rsidRPr="00391EB8">
              <w:rPr>
                <w:color w:val="auto"/>
                <w:szCs w:val="24"/>
                <w:lang w:eastAsia="ru-RU"/>
              </w:rPr>
              <w:t>Рынки</w:t>
            </w:r>
          </w:p>
        </w:tc>
        <w:tc>
          <w:tcPr>
            <w:tcW w:w="1272" w:type="dxa"/>
            <w:tcBorders>
              <w:top w:val="single" w:sz="4" w:space="0" w:color="auto"/>
              <w:left w:val="single" w:sz="4" w:space="0" w:color="auto"/>
              <w:bottom w:val="single" w:sz="4" w:space="0" w:color="auto"/>
              <w:right w:val="single" w:sz="4" w:space="0" w:color="auto"/>
            </w:tcBorders>
            <w:hideMark/>
          </w:tcPr>
          <w:p w14:paraId="0366102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1080" w:type="dxa"/>
            <w:tcBorders>
              <w:top w:val="single" w:sz="4" w:space="0" w:color="auto"/>
              <w:left w:val="single" w:sz="4" w:space="0" w:color="auto"/>
              <w:bottom w:val="single" w:sz="4" w:space="0" w:color="auto"/>
              <w:right w:val="single" w:sz="4" w:space="0" w:color="auto"/>
            </w:tcBorders>
            <w:hideMark/>
          </w:tcPr>
          <w:p w14:paraId="7D859F32"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Не подлежит установлению</w:t>
            </w:r>
          </w:p>
        </w:tc>
        <w:tc>
          <w:tcPr>
            <w:tcW w:w="2334" w:type="dxa"/>
            <w:gridSpan w:val="2"/>
            <w:tcBorders>
              <w:top w:val="single" w:sz="4" w:space="0" w:color="auto"/>
              <w:left w:val="single" w:sz="4" w:space="0" w:color="auto"/>
              <w:bottom w:val="single" w:sz="4" w:space="0" w:color="auto"/>
              <w:right w:val="single" w:sz="4" w:space="0" w:color="auto"/>
            </w:tcBorders>
            <w:hideMark/>
          </w:tcPr>
          <w:p w14:paraId="0A393FDF"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5154077B"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5 м</w:t>
            </w:r>
          </w:p>
        </w:tc>
        <w:tc>
          <w:tcPr>
            <w:tcW w:w="1800" w:type="dxa"/>
            <w:tcBorders>
              <w:top w:val="single" w:sz="4" w:space="0" w:color="auto"/>
              <w:left w:val="single" w:sz="4" w:space="0" w:color="auto"/>
              <w:bottom w:val="single" w:sz="4" w:space="0" w:color="auto"/>
              <w:right w:val="single" w:sz="4" w:space="0" w:color="auto"/>
            </w:tcBorders>
            <w:hideMark/>
          </w:tcPr>
          <w:p w14:paraId="1FAFDFBD"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39271846"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не подлежит установлению</w:t>
            </w:r>
          </w:p>
        </w:tc>
      </w:tr>
      <w:tr w:rsidR="00391EB8" w:rsidRPr="00391EB8" w14:paraId="3BA15E61"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0AE61E4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4.10</w:t>
            </w:r>
          </w:p>
        </w:tc>
        <w:tc>
          <w:tcPr>
            <w:tcW w:w="2519" w:type="dxa"/>
            <w:tcBorders>
              <w:top w:val="single" w:sz="4" w:space="0" w:color="auto"/>
              <w:left w:val="single" w:sz="4" w:space="0" w:color="auto"/>
              <w:bottom w:val="single" w:sz="4" w:space="0" w:color="auto"/>
              <w:right w:val="single" w:sz="4" w:space="0" w:color="auto"/>
            </w:tcBorders>
            <w:hideMark/>
          </w:tcPr>
          <w:p w14:paraId="39240A3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Выставочно-ярмарочная деятельность</w:t>
            </w:r>
          </w:p>
        </w:tc>
        <w:tc>
          <w:tcPr>
            <w:tcW w:w="1272" w:type="dxa"/>
            <w:tcBorders>
              <w:top w:val="single" w:sz="4" w:space="0" w:color="auto"/>
              <w:left w:val="single" w:sz="4" w:space="0" w:color="auto"/>
              <w:bottom w:val="single" w:sz="4" w:space="0" w:color="auto"/>
              <w:right w:val="single" w:sz="4" w:space="0" w:color="auto"/>
            </w:tcBorders>
            <w:hideMark/>
          </w:tcPr>
          <w:p w14:paraId="36A9C9C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Не подлежит установлению</w:t>
            </w:r>
          </w:p>
        </w:tc>
        <w:tc>
          <w:tcPr>
            <w:tcW w:w="1080" w:type="dxa"/>
            <w:tcBorders>
              <w:top w:val="single" w:sz="4" w:space="0" w:color="auto"/>
              <w:left w:val="single" w:sz="4" w:space="0" w:color="auto"/>
              <w:bottom w:val="single" w:sz="4" w:space="0" w:color="auto"/>
              <w:right w:val="single" w:sz="4" w:space="0" w:color="auto"/>
            </w:tcBorders>
            <w:hideMark/>
          </w:tcPr>
          <w:p w14:paraId="2AAFE982" w14:textId="77777777" w:rsidR="00391EB8" w:rsidRPr="00391EB8" w:rsidRDefault="00391EB8" w:rsidP="00391EB8">
            <w:pPr>
              <w:widowControl/>
              <w:suppressAutoHyphens w:val="0"/>
              <w:autoSpaceDE/>
              <w:ind w:firstLine="0"/>
              <w:jc w:val="left"/>
              <w:rPr>
                <w:color w:val="auto"/>
                <w:szCs w:val="24"/>
                <w:lang w:val="en-US" w:eastAsia="ru-RU"/>
              </w:rPr>
            </w:pPr>
            <w:r w:rsidRPr="00391EB8">
              <w:rPr>
                <w:color w:val="auto"/>
                <w:szCs w:val="24"/>
                <w:lang w:eastAsia="ru-RU"/>
              </w:rPr>
              <w:t>Не подлежит установлению</w:t>
            </w:r>
          </w:p>
        </w:tc>
        <w:tc>
          <w:tcPr>
            <w:tcW w:w="2334" w:type="dxa"/>
            <w:gridSpan w:val="2"/>
            <w:tcBorders>
              <w:top w:val="single" w:sz="4" w:space="0" w:color="auto"/>
              <w:left w:val="single" w:sz="4" w:space="0" w:color="auto"/>
              <w:bottom w:val="single" w:sz="4" w:space="0" w:color="auto"/>
              <w:right w:val="single" w:sz="4" w:space="0" w:color="auto"/>
            </w:tcBorders>
            <w:hideMark/>
          </w:tcPr>
          <w:p w14:paraId="399DFBDD"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7CD42CBE"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5 м</w:t>
            </w:r>
          </w:p>
        </w:tc>
        <w:tc>
          <w:tcPr>
            <w:tcW w:w="1800" w:type="dxa"/>
            <w:tcBorders>
              <w:top w:val="single" w:sz="4" w:space="0" w:color="auto"/>
              <w:left w:val="single" w:sz="4" w:space="0" w:color="auto"/>
              <w:bottom w:val="single" w:sz="4" w:space="0" w:color="auto"/>
              <w:right w:val="single" w:sz="4" w:space="0" w:color="auto"/>
            </w:tcBorders>
            <w:hideMark/>
          </w:tcPr>
          <w:p w14:paraId="72C55E98"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20 м</w:t>
            </w:r>
          </w:p>
        </w:tc>
        <w:tc>
          <w:tcPr>
            <w:tcW w:w="2880" w:type="dxa"/>
            <w:gridSpan w:val="2"/>
            <w:tcBorders>
              <w:top w:val="single" w:sz="4" w:space="0" w:color="auto"/>
              <w:left w:val="single" w:sz="4" w:space="0" w:color="auto"/>
              <w:bottom w:val="single" w:sz="4" w:space="0" w:color="auto"/>
              <w:right w:val="single" w:sz="4" w:space="0" w:color="auto"/>
            </w:tcBorders>
            <w:hideMark/>
          </w:tcPr>
          <w:p w14:paraId="18CAEAE0"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80 %</w:t>
            </w:r>
          </w:p>
        </w:tc>
      </w:tr>
      <w:tr w:rsidR="00391EB8" w:rsidRPr="00391EB8" w14:paraId="28F64D87" w14:textId="77777777" w:rsidTr="00D02460">
        <w:tc>
          <w:tcPr>
            <w:tcW w:w="817" w:type="dxa"/>
            <w:tcBorders>
              <w:top w:val="single" w:sz="4" w:space="0" w:color="auto"/>
              <w:left w:val="single" w:sz="4" w:space="0" w:color="auto"/>
              <w:bottom w:val="single" w:sz="4" w:space="0" w:color="auto"/>
              <w:right w:val="single" w:sz="4" w:space="0" w:color="auto"/>
            </w:tcBorders>
          </w:tcPr>
          <w:p w14:paraId="38AE8242" w14:textId="77777777" w:rsidR="00391EB8" w:rsidRPr="00391EB8" w:rsidRDefault="00391EB8" w:rsidP="00391EB8">
            <w:pPr>
              <w:widowControl/>
              <w:suppressAutoHyphens w:val="0"/>
              <w:autoSpaceDE/>
              <w:ind w:firstLine="0"/>
              <w:jc w:val="left"/>
              <w:rPr>
                <w:color w:val="auto"/>
                <w:szCs w:val="24"/>
                <w:lang w:eastAsia="ru-RU"/>
              </w:rPr>
            </w:pPr>
          </w:p>
        </w:tc>
        <w:tc>
          <w:tcPr>
            <w:tcW w:w="14231" w:type="dxa"/>
            <w:gridSpan w:val="9"/>
            <w:tcBorders>
              <w:top w:val="single" w:sz="4" w:space="0" w:color="auto"/>
              <w:left w:val="single" w:sz="4" w:space="0" w:color="auto"/>
              <w:bottom w:val="single" w:sz="4" w:space="0" w:color="auto"/>
              <w:right w:val="single" w:sz="4" w:space="0" w:color="auto"/>
            </w:tcBorders>
            <w:hideMark/>
          </w:tcPr>
          <w:p w14:paraId="19C801B5" w14:textId="77777777" w:rsidR="00391EB8" w:rsidRPr="00391EB8" w:rsidRDefault="00391EB8" w:rsidP="00391EB8">
            <w:pPr>
              <w:widowControl/>
              <w:suppressAutoHyphens w:val="0"/>
              <w:autoSpaceDE/>
              <w:ind w:firstLine="0"/>
              <w:jc w:val="left"/>
              <w:rPr>
                <w:b/>
                <w:bCs/>
                <w:color w:val="auto"/>
                <w:szCs w:val="24"/>
                <w:lang w:eastAsia="ru-RU"/>
              </w:rPr>
            </w:pPr>
            <w:r w:rsidRPr="00391EB8">
              <w:rPr>
                <w:b/>
                <w:bCs/>
                <w:color w:val="auto"/>
                <w:szCs w:val="24"/>
                <w:lang w:eastAsia="ru-RU"/>
              </w:rPr>
              <w:t>Вспомогательные</w:t>
            </w:r>
          </w:p>
        </w:tc>
      </w:tr>
      <w:tr w:rsidR="00391EB8" w:rsidRPr="00391EB8" w14:paraId="7E196A26" w14:textId="77777777" w:rsidTr="00D02460">
        <w:tc>
          <w:tcPr>
            <w:tcW w:w="817" w:type="dxa"/>
            <w:tcBorders>
              <w:top w:val="single" w:sz="4" w:space="0" w:color="auto"/>
              <w:left w:val="single" w:sz="4" w:space="0" w:color="auto"/>
              <w:bottom w:val="single" w:sz="4" w:space="0" w:color="auto"/>
              <w:right w:val="single" w:sz="4" w:space="0" w:color="auto"/>
            </w:tcBorders>
            <w:hideMark/>
          </w:tcPr>
          <w:p w14:paraId="0C09068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4.9</w:t>
            </w:r>
          </w:p>
        </w:tc>
        <w:tc>
          <w:tcPr>
            <w:tcW w:w="2519" w:type="dxa"/>
            <w:tcBorders>
              <w:top w:val="single" w:sz="4" w:space="0" w:color="auto"/>
              <w:left w:val="single" w:sz="4" w:space="0" w:color="auto"/>
              <w:bottom w:val="single" w:sz="4" w:space="0" w:color="auto"/>
              <w:right w:val="single" w:sz="4" w:space="0" w:color="auto"/>
            </w:tcBorders>
            <w:hideMark/>
          </w:tcPr>
          <w:p w14:paraId="514CB57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Служебные гаражи</w:t>
            </w:r>
          </w:p>
        </w:tc>
        <w:tc>
          <w:tcPr>
            <w:tcW w:w="1272" w:type="dxa"/>
            <w:tcBorders>
              <w:top w:val="single" w:sz="4" w:space="0" w:color="auto"/>
              <w:left w:val="single" w:sz="4" w:space="0" w:color="auto"/>
              <w:bottom w:val="single" w:sz="4" w:space="0" w:color="auto"/>
              <w:right w:val="single" w:sz="4" w:space="0" w:color="auto"/>
            </w:tcBorders>
            <w:hideMark/>
          </w:tcPr>
          <w:p w14:paraId="06D9C40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 xml:space="preserve">не подлежит </w:t>
            </w:r>
            <w:r w:rsidRPr="00391EB8">
              <w:rPr>
                <w:color w:val="auto"/>
                <w:szCs w:val="24"/>
                <w:lang w:eastAsia="ru-RU"/>
              </w:rPr>
              <w:lastRenderedPageBreak/>
              <w:t>установлению</w:t>
            </w:r>
          </w:p>
        </w:tc>
        <w:tc>
          <w:tcPr>
            <w:tcW w:w="1080" w:type="dxa"/>
            <w:tcBorders>
              <w:top w:val="single" w:sz="4" w:space="0" w:color="auto"/>
              <w:left w:val="single" w:sz="4" w:space="0" w:color="auto"/>
              <w:bottom w:val="single" w:sz="4" w:space="0" w:color="auto"/>
              <w:right w:val="single" w:sz="4" w:space="0" w:color="auto"/>
            </w:tcBorders>
            <w:hideMark/>
          </w:tcPr>
          <w:p w14:paraId="6B425D2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 xml:space="preserve">не подлежит </w:t>
            </w:r>
            <w:r w:rsidRPr="00391EB8">
              <w:rPr>
                <w:color w:val="auto"/>
                <w:szCs w:val="24"/>
                <w:lang w:eastAsia="ru-RU"/>
              </w:rPr>
              <w:lastRenderedPageBreak/>
              <w:t>установлению</w:t>
            </w:r>
          </w:p>
        </w:tc>
        <w:tc>
          <w:tcPr>
            <w:tcW w:w="2334" w:type="dxa"/>
            <w:gridSpan w:val="2"/>
            <w:tcBorders>
              <w:top w:val="single" w:sz="4" w:space="0" w:color="auto"/>
              <w:left w:val="single" w:sz="4" w:space="0" w:color="auto"/>
              <w:bottom w:val="single" w:sz="4" w:space="0" w:color="auto"/>
              <w:right w:val="single" w:sz="4" w:space="0" w:color="auto"/>
            </w:tcBorders>
            <w:hideMark/>
          </w:tcPr>
          <w:p w14:paraId="6BFC200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для автостоянок – 0 м,</w:t>
            </w:r>
          </w:p>
          <w:p w14:paraId="42662A7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для других объектов капитального 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6478541F"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для автостоянок – 0 м,</w:t>
            </w:r>
          </w:p>
          <w:p w14:paraId="7740263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для других объектов капитального строительства – 5 м</w:t>
            </w:r>
          </w:p>
        </w:tc>
        <w:tc>
          <w:tcPr>
            <w:tcW w:w="1800" w:type="dxa"/>
            <w:tcBorders>
              <w:top w:val="single" w:sz="4" w:space="0" w:color="auto"/>
              <w:left w:val="single" w:sz="4" w:space="0" w:color="auto"/>
              <w:bottom w:val="single" w:sz="4" w:space="0" w:color="auto"/>
              <w:right w:val="single" w:sz="4" w:space="0" w:color="auto"/>
            </w:tcBorders>
            <w:hideMark/>
          </w:tcPr>
          <w:p w14:paraId="7307F17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12 м</w:t>
            </w:r>
          </w:p>
        </w:tc>
        <w:tc>
          <w:tcPr>
            <w:tcW w:w="2880" w:type="dxa"/>
            <w:gridSpan w:val="2"/>
            <w:tcBorders>
              <w:top w:val="single" w:sz="4" w:space="0" w:color="auto"/>
              <w:left w:val="single" w:sz="4" w:space="0" w:color="auto"/>
              <w:bottom w:val="single" w:sz="4" w:space="0" w:color="auto"/>
              <w:right w:val="single" w:sz="4" w:space="0" w:color="auto"/>
            </w:tcBorders>
            <w:hideMark/>
          </w:tcPr>
          <w:p w14:paraId="12C72D1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80 %</w:t>
            </w:r>
          </w:p>
        </w:tc>
      </w:tr>
    </w:tbl>
    <w:p w14:paraId="300A26BF" w14:textId="77777777" w:rsidR="00391EB8" w:rsidRDefault="00391EB8" w:rsidP="00391EB8">
      <w:pPr>
        <w:widowControl/>
        <w:suppressAutoHyphens w:val="0"/>
        <w:autoSpaceDE/>
        <w:spacing w:before="120" w:after="120"/>
        <w:ind w:firstLine="567"/>
        <w:rPr>
          <w:color w:val="auto"/>
          <w:szCs w:val="24"/>
          <w:lang w:eastAsia="zh-CN"/>
        </w:rPr>
      </w:pPr>
      <w:r w:rsidRPr="00391EB8">
        <w:rPr>
          <w:color w:val="auto"/>
          <w:szCs w:val="24"/>
          <w:lang w:eastAsia="zh-CN"/>
        </w:rPr>
        <w:t>* в случае формирования земельных участков для размещения линейных объектов – не подлежит установлению</w:t>
      </w:r>
    </w:p>
    <w:p w14:paraId="107D3971" w14:textId="77777777" w:rsidR="00662692" w:rsidRDefault="00391EB8">
      <w:pPr>
        <w:widowControl/>
        <w:suppressAutoHyphens w:val="0"/>
        <w:autoSpaceDE/>
        <w:spacing w:after="160" w:line="259" w:lineRule="auto"/>
        <w:ind w:firstLine="0"/>
        <w:jc w:val="left"/>
        <w:rPr>
          <w:color w:val="auto"/>
          <w:szCs w:val="24"/>
          <w:lang w:eastAsia="zh-CN"/>
        </w:rPr>
        <w:sectPr w:rsidR="00662692" w:rsidSect="007C0973">
          <w:footerReference w:type="default" r:id="rId13"/>
          <w:pgSz w:w="16840" w:h="11900" w:orient="landscape"/>
          <w:pgMar w:top="1435" w:right="748" w:bottom="692" w:left="1015" w:header="0" w:footer="6" w:gutter="0"/>
          <w:pgNumType w:start="15"/>
          <w:cols w:space="720"/>
          <w:noEndnote/>
          <w:titlePg/>
          <w:docGrid w:linePitch="360"/>
        </w:sectPr>
      </w:pPr>
      <w:r>
        <w:rPr>
          <w:color w:val="auto"/>
          <w:szCs w:val="24"/>
          <w:lang w:eastAsia="zh-CN"/>
        </w:rPr>
        <w:br w:type="page"/>
      </w:r>
    </w:p>
    <w:p w14:paraId="49712F88" w14:textId="2D155049" w:rsidR="00391EB8" w:rsidRPr="00391EB8" w:rsidRDefault="00391EB8" w:rsidP="00391EB8">
      <w:pPr>
        <w:keepNext/>
        <w:widowControl/>
        <w:numPr>
          <w:ilvl w:val="2"/>
          <w:numId w:val="1"/>
        </w:numPr>
        <w:suppressAutoHyphens w:val="0"/>
        <w:autoSpaceDE/>
        <w:spacing w:before="240" w:after="60"/>
        <w:ind w:left="720" w:hanging="720"/>
        <w:jc w:val="left"/>
        <w:outlineLvl w:val="2"/>
        <w:rPr>
          <w:color w:val="auto"/>
          <w:szCs w:val="24"/>
          <w:lang w:eastAsia="ru-RU"/>
        </w:rPr>
      </w:pPr>
      <w:bookmarkStart w:id="6" w:name="_Toc44321240"/>
      <w:r w:rsidRPr="003536C2">
        <w:rPr>
          <w:b/>
          <w:bCs/>
          <w:color w:val="auto"/>
          <w:szCs w:val="24"/>
          <w:lang w:eastAsia="ru-RU"/>
        </w:rPr>
        <w:lastRenderedPageBreak/>
        <w:t>Статья 26. Зона застройки малоэтажными жилыми домами (дл</w:t>
      </w:r>
      <w:r w:rsidR="00CD5C5C">
        <w:rPr>
          <w:b/>
          <w:bCs/>
          <w:color w:val="auto"/>
          <w:szCs w:val="24"/>
          <w:lang w:eastAsia="ru-RU"/>
        </w:rPr>
        <w:t>я</w:t>
      </w:r>
      <w:r w:rsidRPr="003536C2">
        <w:rPr>
          <w:b/>
          <w:bCs/>
          <w:color w:val="auto"/>
          <w:szCs w:val="24"/>
          <w:lang w:eastAsia="ru-RU"/>
        </w:rPr>
        <w:t xml:space="preserve"> 4 этажей, включая мансардный)</w:t>
      </w:r>
      <w:r w:rsidRPr="00391EB8">
        <w:rPr>
          <w:color w:val="auto"/>
          <w:szCs w:val="24"/>
          <w:lang w:eastAsia="ru-RU"/>
        </w:rPr>
        <w:t xml:space="preserve"> </w:t>
      </w:r>
      <w:r w:rsidRPr="000B4440">
        <w:rPr>
          <w:b/>
          <w:bCs/>
          <w:color w:val="auto"/>
          <w:szCs w:val="24"/>
          <w:lang w:eastAsia="ru-RU"/>
        </w:rPr>
        <w:t>Ж-2</w:t>
      </w:r>
      <w:bookmarkEnd w:id="6"/>
    </w:p>
    <w:p w14:paraId="16394A6D" w14:textId="77777777" w:rsidR="00391EB8" w:rsidRPr="00391EB8" w:rsidRDefault="00391EB8" w:rsidP="00391EB8">
      <w:pPr>
        <w:widowControl/>
        <w:numPr>
          <w:ilvl w:val="0"/>
          <w:numId w:val="33"/>
        </w:numPr>
        <w:suppressAutoHyphens w:val="0"/>
        <w:autoSpaceDE/>
        <w:spacing w:before="120"/>
        <w:rPr>
          <w:color w:val="auto"/>
          <w:szCs w:val="24"/>
          <w:lang w:eastAsia="zh-CN"/>
        </w:rPr>
      </w:pPr>
      <w:r w:rsidRPr="00391EB8">
        <w:rPr>
          <w:color w:val="auto"/>
          <w:szCs w:val="24"/>
          <w:lang w:eastAsia="zh-CN"/>
        </w:rPr>
        <w:t>Виды разрешенного использования земельных участков и объектов капитального строительства:</w:t>
      </w:r>
    </w:p>
    <w:tbl>
      <w:tblPr>
        <w:tblW w:w="9747" w:type="dxa"/>
        <w:jc w:val="center"/>
        <w:tblLayout w:type="fixed"/>
        <w:tblLook w:val="04A0" w:firstRow="1" w:lastRow="0" w:firstColumn="1" w:lastColumn="0" w:noHBand="0" w:noVBand="1"/>
      </w:tblPr>
      <w:tblGrid>
        <w:gridCol w:w="857"/>
        <w:gridCol w:w="4071"/>
        <w:gridCol w:w="4819"/>
      </w:tblGrid>
      <w:tr w:rsidR="00391EB8" w:rsidRPr="00391EB8" w14:paraId="50EDA150" w14:textId="77777777" w:rsidTr="00D02460">
        <w:trPr>
          <w:trHeight w:val="146"/>
          <w:tblHeader/>
          <w:jc w:val="center"/>
        </w:trPr>
        <w:tc>
          <w:tcPr>
            <w:tcW w:w="857" w:type="dxa"/>
            <w:tcBorders>
              <w:top w:val="single" w:sz="4" w:space="0" w:color="000000"/>
              <w:left w:val="single" w:sz="4" w:space="0" w:color="000000"/>
              <w:bottom w:val="single" w:sz="4" w:space="0" w:color="000000"/>
              <w:right w:val="nil"/>
            </w:tcBorders>
            <w:vAlign w:val="center"/>
            <w:hideMark/>
          </w:tcPr>
          <w:p w14:paraId="2EE8FF28"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Код</w:t>
            </w:r>
          </w:p>
        </w:tc>
        <w:tc>
          <w:tcPr>
            <w:tcW w:w="4071" w:type="dxa"/>
            <w:tcBorders>
              <w:top w:val="single" w:sz="4" w:space="0" w:color="000000"/>
              <w:left w:val="single" w:sz="4" w:space="0" w:color="000000"/>
              <w:bottom w:val="single" w:sz="4" w:space="0" w:color="000000"/>
              <w:right w:val="nil"/>
            </w:tcBorders>
            <w:vAlign w:val="center"/>
            <w:hideMark/>
          </w:tcPr>
          <w:p w14:paraId="3B9166EA"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Вид разрешенного использования земельных участков и объектов капитального строительства</w:t>
            </w:r>
          </w:p>
        </w:tc>
        <w:tc>
          <w:tcPr>
            <w:tcW w:w="4819" w:type="dxa"/>
            <w:tcBorders>
              <w:top w:val="single" w:sz="4" w:space="0" w:color="000000"/>
              <w:left w:val="single" w:sz="4" w:space="0" w:color="000000"/>
              <w:bottom w:val="single" w:sz="4" w:space="0" w:color="000000"/>
              <w:right w:val="single" w:sz="4" w:space="0" w:color="000000"/>
            </w:tcBorders>
            <w:vAlign w:val="center"/>
            <w:hideMark/>
          </w:tcPr>
          <w:p w14:paraId="5426007D" w14:textId="77777777" w:rsidR="00391EB8" w:rsidRPr="00391EB8" w:rsidRDefault="00391EB8" w:rsidP="00391EB8">
            <w:pPr>
              <w:widowControl/>
              <w:suppressAutoHyphens w:val="0"/>
              <w:autoSpaceDE/>
              <w:ind w:firstLine="0"/>
              <w:jc w:val="center"/>
              <w:rPr>
                <w:b/>
                <w:bCs/>
                <w:color w:val="auto"/>
                <w:szCs w:val="24"/>
                <w:lang w:eastAsia="ru-RU"/>
              </w:rPr>
            </w:pPr>
            <w:r w:rsidRPr="00391EB8">
              <w:rPr>
                <w:b/>
                <w:bCs/>
                <w:color w:val="auto"/>
                <w:szCs w:val="24"/>
                <w:lang w:eastAsia="ru-RU"/>
              </w:rPr>
              <w:t xml:space="preserve">Объекты капитального строительства, разрешенные для размещения </w:t>
            </w:r>
            <w:r w:rsidRPr="00391EB8">
              <w:rPr>
                <w:b/>
                <w:bCs/>
                <w:color w:val="auto"/>
                <w:szCs w:val="24"/>
                <w:lang w:eastAsia="ru-RU"/>
              </w:rPr>
              <w:br/>
              <w:t>на земельных участках</w:t>
            </w:r>
          </w:p>
        </w:tc>
      </w:tr>
      <w:tr w:rsidR="00391EB8" w:rsidRPr="00391EB8" w14:paraId="3C7F5A5B" w14:textId="77777777" w:rsidTr="00D02460">
        <w:trPr>
          <w:trHeight w:val="146"/>
          <w:jc w:val="center"/>
        </w:trPr>
        <w:tc>
          <w:tcPr>
            <w:tcW w:w="857" w:type="dxa"/>
            <w:tcBorders>
              <w:top w:val="single" w:sz="4" w:space="0" w:color="000000"/>
              <w:left w:val="single" w:sz="4" w:space="0" w:color="000000"/>
              <w:bottom w:val="single" w:sz="4" w:space="0" w:color="000000"/>
              <w:right w:val="nil"/>
            </w:tcBorders>
          </w:tcPr>
          <w:p w14:paraId="4752551A" w14:textId="77777777" w:rsidR="00391EB8" w:rsidRPr="00391EB8" w:rsidRDefault="00391EB8" w:rsidP="00391EB8">
            <w:pPr>
              <w:widowControl/>
              <w:suppressAutoHyphens w:val="0"/>
              <w:autoSpaceDE/>
              <w:ind w:firstLine="0"/>
              <w:jc w:val="left"/>
              <w:rPr>
                <w:b/>
                <w:bCs/>
                <w:color w:val="auto"/>
                <w:szCs w:val="24"/>
                <w:lang w:eastAsia="ru-RU"/>
              </w:rPr>
            </w:pPr>
          </w:p>
        </w:tc>
        <w:tc>
          <w:tcPr>
            <w:tcW w:w="4071" w:type="dxa"/>
            <w:tcBorders>
              <w:top w:val="single" w:sz="4" w:space="0" w:color="000000"/>
              <w:left w:val="single" w:sz="4" w:space="0" w:color="000000"/>
              <w:bottom w:val="single" w:sz="4" w:space="0" w:color="000000"/>
              <w:right w:val="nil"/>
            </w:tcBorders>
            <w:hideMark/>
          </w:tcPr>
          <w:p w14:paraId="3C979485" w14:textId="77777777" w:rsidR="00391EB8" w:rsidRPr="00391EB8" w:rsidRDefault="00391EB8" w:rsidP="00391EB8">
            <w:pPr>
              <w:widowControl/>
              <w:suppressAutoHyphens w:val="0"/>
              <w:autoSpaceDE/>
              <w:ind w:firstLine="0"/>
              <w:jc w:val="left"/>
              <w:rPr>
                <w:b/>
                <w:bCs/>
                <w:color w:val="auto"/>
                <w:szCs w:val="24"/>
                <w:lang w:eastAsia="ru-RU"/>
              </w:rPr>
            </w:pPr>
            <w:r w:rsidRPr="00391EB8">
              <w:rPr>
                <w:b/>
                <w:bCs/>
                <w:color w:val="auto"/>
                <w:szCs w:val="24"/>
                <w:lang w:eastAsia="ru-RU"/>
              </w:rPr>
              <w:t>Основные</w:t>
            </w:r>
          </w:p>
        </w:tc>
        <w:tc>
          <w:tcPr>
            <w:tcW w:w="4819" w:type="dxa"/>
            <w:tcBorders>
              <w:top w:val="single" w:sz="4" w:space="0" w:color="000000"/>
              <w:left w:val="single" w:sz="4" w:space="0" w:color="000000"/>
              <w:bottom w:val="single" w:sz="4" w:space="0" w:color="000000"/>
              <w:right w:val="single" w:sz="4" w:space="0" w:color="000000"/>
            </w:tcBorders>
          </w:tcPr>
          <w:p w14:paraId="1E29967F" w14:textId="77777777" w:rsidR="00391EB8" w:rsidRPr="00391EB8" w:rsidRDefault="00391EB8" w:rsidP="00391EB8">
            <w:pPr>
              <w:widowControl/>
              <w:suppressAutoHyphens w:val="0"/>
              <w:autoSpaceDE/>
              <w:ind w:firstLine="0"/>
              <w:jc w:val="left"/>
              <w:rPr>
                <w:b/>
                <w:bCs/>
                <w:color w:val="auto"/>
                <w:szCs w:val="24"/>
                <w:lang w:eastAsia="ru-RU"/>
              </w:rPr>
            </w:pPr>
          </w:p>
        </w:tc>
      </w:tr>
      <w:tr w:rsidR="00391EB8" w:rsidRPr="00391EB8" w14:paraId="3F15E6DE"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7CBA353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2.1</w:t>
            </w:r>
          </w:p>
        </w:tc>
        <w:tc>
          <w:tcPr>
            <w:tcW w:w="4071" w:type="dxa"/>
            <w:tcBorders>
              <w:top w:val="single" w:sz="4" w:space="0" w:color="000000"/>
              <w:left w:val="single" w:sz="4" w:space="0" w:color="000000"/>
              <w:bottom w:val="single" w:sz="4" w:space="0" w:color="000000"/>
              <w:right w:val="nil"/>
            </w:tcBorders>
            <w:hideMark/>
          </w:tcPr>
          <w:p w14:paraId="0E97745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индивидуального жилищного строительства</w:t>
            </w:r>
          </w:p>
        </w:tc>
        <w:tc>
          <w:tcPr>
            <w:tcW w:w="4819" w:type="dxa"/>
            <w:tcBorders>
              <w:top w:val="single" w:sz="4" w:space="0" w:color="000000"/>
              <w:left w:val="single" w:sz="4" w:space="0" w:color="000000"/>
              <w:bottom w:val="single" w:sz="4" w:space="0" w:color="000000"/>
              <w:right w:val="single" w:sz="4" w:space="0" w:color="000000"/>
            </w:tcBorders>
            <w:hideMark/>
          </w:tcPr>
          <w:p w14:paraId="6357EC6C" w14:textId="77777777" w:rsidR="00391EB8" w:rsidRPr="00391EB8" w:rsidRDefault="00391EB8" w:rsidP="00391EB8">
            <w:pPr>
              <w:widowControl/>
              <w:suppressAutoHyphens w:val="0"/>
              <w:autoSpaceDN w:val="0"/>
              <w:adjustRightInd w:val="0"/>
              <w:ind w:firstLine="0"/>
              <w:jc w:val="left"/>
              <w:rPr>
                <w:color w:val="auto"/>
                <w:szCs w:val="24"/>
                <w:lang w:eastAsia="ru-RU"/>
              </w:rPr>
            </w:pPr>
            <w:r w:rsidRPr="00391EB8">
              <w:rPr>
                <w:color w:val="auto"/>
                <w:szCs w:val="24"/>
                <w:lang w:eastAsia="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r w:rsidRPr="00391EB8">
              <w:rPr>
                <w:color w:val="auto"/>
                <w:szCs w:val="24"/>
                <w:lang w:eastAsia="ru-RU"/>
              </w:rPr>
              <w:br/>
            </w:r>
            <w:r w:rsidRPr="00391EB8">
              <w:rPr>
                <w:color w:val="auto"/>
                <w:szCs w:val="24"/>
                <w:lang w:eastAsia="ru-RU"/>
              </w:rPr>
              <w:br/>
              <w:t>выращивание иных декоративных или сельскохозяйственных культур;</w:t>
            </w:r>
            <w:r w:rsidRPr="00391EB8">
              <w:rPr>
                <w:color w:val="auto"/>
                <w:szCs w:val="24"/>
                <w:lang w:eastAsia="ru-RU"/>
              </w:rPr>
              <w:br/>
            </w:r>
            <w:r w:rsidRPr="00391EB8">
              <w:rPr>
                <w:color w:val="auto"/>
                <w:szCs w:val="24"/>
                <w:lang w:eastAsia="ru-RU"/>
              </w:rPr>
              <w:br/>
              <w:t>размещение индивидуальных гаражей и хозяйственных построек</w:t>
            </w:r>
          </w:p>
        </w:tc>
      </w:tr>
      <w:tr w:rsidR="00391EB8" w:rsidRPr="00391EB8" w14:paraId="04A043A1"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4646A140"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t>2.1.1</w:t>
            </w:r>
          </w:p>
        </w:tc>
        <w:tc>
          <w:tcPr>
            <w:tcW w:w="4071" w:type="dxa"/>
            <w:tcBorders>
              <w:top w:val="single" w:sz="4" w:space="0" w:color="000000"/>
              <w:left w:val="single" w:sz="4" w:space="0" w:color="000000"/>
              <w:bottom w:val="single" w:sz="4" w:space="0" w:color="000000"/>
              <w:right w:val="nil"/>
            </w:tcBorders>
            <w:hideMark/>
          </w:tcPr>
          <w:p w14:paraId="1EA4DC7C"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val="x-none" w:eastAsia="ru-RU"/>
              </w:rPr>
              <w:t>Малоэтажная многоквартирная жилая застройка</w:t>
            </w:r>
          </w:p>
        </w:tc>
        <w:tc>
          <w:tcPr>
            <w:tcW w:w="4819" w:type="dxa"/>
            <w:tcBorders>
              <w:top w:val="single" w:sz="4" w:space="0" w:color="000000"/>
              <w:left w:val="single" w:sz="4" w:space="0" w:color="000000"/>
              <w:bottom w:val="single" w:sz="4" w:space="0" w:color="000000"/>
              <w:right w:val="single" w:sz="4" w:space="0" w:color="000000"/>
            </w:tcBorders>
            <w:hideMark/>
          </w:tcPr>
          <w:p w14:paraId="35AB386B" w14:textId="77777777" w:rsidR="00391EB8" w:rsidRPr="00391EB8" w:rsidRDefault="00391EB8" w:rsidP="00391EB8">
            <w:pPr>
              <w:widowControl/>
              <w:suppressAutoHyphens w:val="0"/>
              <w:ind w:firstLine="0"/>
              <w:jc w:val="left"/>
              <w:rPr>
                <w:color w:val="auto"/>
                <w:szCs w:val="24"/>
                <w:lang w:eastAsia="ru-RU"/>
              </w:rPr>
            </w:pPr>
            <w:r w:rsidRPr="00391EB8">
              <w:rPr>
                <w:color w:val="auto"/>
                <w:szCs w:val="24"/>
                <w:lang w:eastAsia="ru-RU"/>
              </w:rPr>
              <w:t>Размещение малоэтажных многоквартирных домов (многоквартирные дома высотой до 4 этажей, включая мансардный);</w:t>
            </w:r>
            <w:r w:rsidRPr="00391EB8">
              <w:rPr>
                <w:color w:val="auto"/>
                <w:szCs w:val="24"/>
                <w:lang w:eastAsia="ru-RU"/>
              </w:rPr>
              <w:br/>
            </w:r>
            <w:r w:rsidRPr="00391EB8">
              <w:rPr>
                <w:color w:val="auto"/>
                <w:szCs w:val="24"/>
                <w:lang w:eastAsia="ru-RU"/>
              </w:rPr>
              <w:br/>
              <w:t>обустройство спортивных и детских площадок, площадок для отдыха;</w:t>
            </w:r>
            <w:r w:rsidRPr="00391EB8">
              <w:rPr>
                <w:color w:val="auto"/>
                <w:szCs w:val="24"/>
                <w:lang w:eastAsia="ru-RU"/>
              </w:rPr>
              <w:br/>
            </w:r>
            <w:r w:rsidRPr="00391EB8">
              <w:rPr>
                <w:color w:val="auto"/>
                <w:szCs w:val="24"/>
                <w:lang w:eastAsia="ru-RU"/>
              </w:rPr>
              <w:b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391EB8" w:rsidRPr="00391EB8" w14:paraId="127C8A30" w14:textId="77777777" w:rsidTr="00D02460">
        <w:trPr>
          <w:trHeight w:val="1980"/>
          <w:jc w:val="center"/>
        </w:trPr>
        <w:tc>
          <w:tcPr>
            <w:tcW w:w="857" w:type="dxa"/>
            <w:tcBorders>
              <w:top w:val="single" w:sz="4" w:space="0" w:color="000000"/>
              <w:left w:val="single" w:sz="4" w:space="0" w:color="000000"/>
              <w:bottom w:val="single" w:sz="4" w:space="0" w:color="000000"/>
              <w:right w:val="nil"/>
            </w:tcBorders>
            <w:hideMark/>
          </w:tcPr>
          <w:p w14:paraId="134F3A6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2.2</w:t>
            </w:r>
          </w:p>
        </w:tc>
        <w:tc>
          <w:tcPr>
            <w:tcW w:w="4071" w:type="dxa"/>
            <w:tcBorders>
              <w:top w:val="single" w:sz="4" w:space="0" w:color="000000"/>
              <w:left w:val="single" w:sz="4" w:space="0" w:color="000000"/>
              <w:bottom w:val="single" w:sz="4" w:space="0" w:color="000000"/>
              <w:right w:val="nil"/>
            </w:tcBorders>
            <w:hideMark/>
          </w:tcPr>
          <w:p w14:paraId="61803CC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Для ведения личного подсобного хозяйства (приусадебный земельный участок)</w:t>
            </w:r>
          </w:p>
        </w:tc>
        <w:tc>
          <w:tcPr>
            <w:tcW w:w="4819" w:type="dxa"/>
            <w:tcBorders>
              <w:top w:val="single" w:sz="4" w:space="0" w:color="000000"/>
              <w:left w:val="single" w:sz="4" w:space="0" w:color="000000"/>
              <w:bottom w:val="single" w:sz="4" w:space="0" w:color="000000"/>
              <w:right w:val="single" w:sz="4" w:space="0" w:color="000000"/>
            </w:tcBorders>
            <w:hideMark/>
          </w:tcPr>
          <w:p w14:paraId="0FA7D94A" w14:textId="77777777" w:rsidR="00391EB8" w:rsidRPr="00391EB8" w:rsidRDefault="00391EB8" w:rsidP="00391EB8">
            <w:pPr>
              <w:widowControl/>
              <w:suppressAutoHyphens w:val="0"/>
              <w:autoSpaceDE/>
              <w:ind w:firstLine="0"/>
              <w:jc w:val="left"/>
              <w:textAlignment w:val="baseline"/>
              <w:rPr>
                <w:color w:val="auto"/>
                <w:szCs w:val="24"/>
                <w:lang w:eastAsia="ru-RU"/>
              </w:rPr>
            </w:pPr>
            <w:r w:rsidRPr="00391EB8">
              <w:rPr>
                <w:color w:val="auto"/>
                <w:szCs w:val="24"/>
                <w:lang w:eastAsia="ru-RU"/>
              </w:rPr>
              <w:t>Размещение жилого дома, указанного в описании вида разрешенного использования с кодом 2.1;</w:t>
            </w:r>
          </w:p>
          <w:p w14:paraId="35479432" w14:textId="77777777" w:rsidR="00391EB8" w:rsidRPr="00391EB8" w:rsidRDefault="00391EB8" w:rsidP="00391EB8">
            <w:pPr>
              <w:widowControl/>
              <w:suppressAutoHyphens w:val="0"/>
              <w:autoSpaceDE/>
              <w:ind w:firstLine="0"/>
              <w:jc w:val="left"/>
              <w:textAlignment w:val="baseline"/>
              <w:rPr>
                <w:color w:val="auto"/>
                <w:szCs w:val="24"/>
                <w:lang w:eastAsia="ru-RU"/>
              </w:rPr>
            </w:pPr>
            <w:r w:rsidRPr="00391EB8">
              <w:rPr>
                <w:color w:val="auto"/>
                <w:szCs w:val="24"/>
                <w:lang w:eastAsia="ru-RU"/>
              </w:rPr>
              <w:t>производство сельскохозяйственной продукции;</w:t>
            </w:r>
          </w:p>
          <w:p w14:paraId="160D115E" w14:textId="77777777" w:rsidR="00391EB8" w:rsidRPr="00391EB8" w:rsidRDefault="00391EB8" w:rsidP="00391EB8">
            <w:pPr>
              <w:widowControl/>
              <w:suppressAutoHyphens w:val="0"/>
              <w:autoSpaceDE/>
              <w:ind w:firstLine="0"/>
              <w:jc w:val="left"/>
              <w:textAlignment w:val="baseline"/>
              <w:rPr>
                <w:color w:val="auto"/>
                <w:szCs w:val="24"/>
                <w:lang w:eastAsia="ru-RU"/>
              </w:rPr>
            </w:pPr>
            <w:r w:rsidRPr="00391EB8">
              <w:rPr>
                <w:color w:val="auto"/>
                <w:szCs w:val="24"/>
                <w:lang w:eastAsia="ru-RU"/>
              </w:rPr>
              <w:t>размещение гаража и иных вспомогательных сооружений;</w:t>
            </w:r>
          </w:p>
          <w:p w14:paraId="0E5FF667" w14:textId="77777777" w:rsidR="00391EB8" w:rsidRPr="00391EB8" w:rsidRDefault="00391EB8" w:rsidP="00391EB8">
            <w:pPr>
              <w:widowControl/>
              <w:suppressAutoHyphens w:val="0"/>
              <w:autoSpaceDE/>
              <w:ind w:firstLine="0"/>
              <w:jc w:val="left"/>
              <w:textAlignment w:val="baseline"/>
              <w:rPr>
                <w:color w:val="auto"/>
                <w:szCs w:val="24"/>
                <w:lang w:eastAsia="ru-RU"/>
              </w:rPr>
            </w:pPr>
            <w:r w:rsidRPr="00391EB8">
              <w:rPr>
                <w:color w:val="auto"/>
                <w:szCs w:val="24"/>
                <w:lang w:eastAsia="ru-RU"/>
              </w:rPr>
              <w:t>содержание сельскохозяйственных животных.</w:t>
            </w:r>
          </w:p>
        </w:tc>
      </w:tr>
      <w:tr w:rsidR="00391EB8" w:rsidRPr="00391EB8" w14:paraId="0CDDFE6A" w14:textId="77777777" w:rsidTr="00D02460">
        <w:trPr>
          <w:trHeight w:val="3092"/>
          <w:jc w:val="center"/>
        </w:trPr>
        <w:tc>
          <w:tcPr>
            <w:tcW w:w="857" w:type="dxa"/>
            <w:tcBorders>
              <w:top w:val="single" w:sz="4" w:space="0" w:color="000000"/>
              <w:left w:val="single" w:sz="4" w:space="0" w:color="000000"/>
              <w:bottom w:val="single" w:sz="4" w:space="0" w:color="000000"/>
            </w:tcBorders>
            <w:shd w:val="clear" w:color="auto" w:fill="FFFFFF"/>
          </w:tcPr>
          <w:p w14:paraId="4ECE12D4"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eastAsia="zh-CN"/>
              </w:rPr>
              <w:lastRenderedPageBreak/>
              <w:t>2.3</w:t>
            </w:r>
          </w:p>
        </w:tc>
        <w:tc>
          <w:tcPr>
            <w:tcW w:w="4071" w:type="dxa"/>
            <w:tcBorders>
              <w:top w:val="single" w:sz="4" w:space="0" w:color="000000"/>
              <w:left w:val="single" w:sz="4" w:space="0" w:color="000000"/>
              <w:bottom w:val="single" w:sz="4" w:space="0" w:color="000000"/>
            </w:tcBorders>
            <w:shd w:val="clear" w:color="auto" w:fill="FFFFFF"/>
          </w:tcPr>
          <w:p w14:paraId="52B51C1E" w14:textId="77777777" w:rsidR="00391EB8" w:rsidRPr="00391EB8" w:rsidRDefault="00391EB8" w:rsidP="00391EB8">
            <w:pPr>
              <w:widowControl/>
              <w:suppressAutoHyphens w:val="0"/>
              <w:autoSpaceDE/>
              <w:ind w:firstLine="0"/>
              <w:jc w:val="left"/>
              <w:rPr>
                <w:color w:val="auto"/>
                <w:szCs w:val="24"/>
                <w:lang w:eastAsia="zh-CN"/>
              </w:rPr>
            </w:pPr>
            <w:r w:rsidRPr="00391EB8">
              <w:rPr>
                <w:color w:val="auto"/>
                <w:szCs w:val="24"/>
                <w:lang w:val="x-none" w:eastAsia="ru-RU"/>
              </w:rPr>
              <w:t>Блокированная жилая застройка</w:t>
            </w:r>
          </w:p>
        </w:tc>
        <w:tc>
          <w:tcPr>
            <w:tcW w:w="4819" w:type="dxa"/>
            <w:tcBorders>
              <w:top w:val="single" w:sz="4" w:space="0" w:color="000000"/>
              <w:left w:val="single" w:sz="4" w:space="0" w:color="000000"/>
              <w:bottom w:val="single" w:sz="4" w:space="0" w:color="000000"/>
              <w:right w:val="single" w:sz="4" w:space="0" w:color="000000"/>
            </w:tcBorders>
            <w:shd w:val="clear" w:color="auto" w:fill="FFFFFF"/>
          </w:tcPr>
          <w:p w14:paraId="09048138" w14:textId="77777777" w:rsidR="00391EB8" w:rsidRPr="00391EB8" w:rsidRDefault="00391EB8" w:rsidP="00391EB8">
            <w:pPr>
              <w:widowControl/>
              <w:suppressAutoHyphens w:val="0"/>
              <w:autoSpaceDE/>
              <w:ind w:firstLine="0"/>
              <w:jc w:val="left"/>
              <w:textAlignment w:val="baseline"/>
              <w:rPr>
                <w:color w:val="auto"/>
                <w:szCs w:val="24"/>
                <w:lang w:eastAsia="ru-RU"/>
              </w:rPr>
            </w:pPr>
            <w:r w:rsidRPr="00391EB8">
              <w:rPr>
                <w:color w:val="auto"/>
                <w:szCs w:val="24"/>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r w:rsidRPr="00391EB8">
              <w:rPr>
                <w:color w:val="auto"/>
                <w:szCs w:val="24"/>
                <w:lang w:eastAsia="ru-RU"/>
              </w:rPr>
              <w:br/>
            </w:r>
            <w:r w:rsidRPr="00391EB8">
              <w:rPr>
                <w:color w:val="auto"/>
                <w:szCs w:val="24"/>
                <w:lang w:eastAsia="ru-RU"/>
              </w:rPr>
              <w:br/>
              <w:t>разведение декоративных и плодовых деревьев, овощных и ягодных культур;</w:t>
            </w:r>
            <w:r w:rsidRPr="00391EB8">
              <w:rPr>
                <w:color w:val="auto"/>
                <w:szCs w:val="24"/>
                <w:lang w:eastAsia="ru-RU"/>
              </w:rPr>
              <w:br/>
            </w:r>
            <w:r w:rsidRPr="00391EB8">
              <w:rPr>
                <w:color w:val="auto"/>
                <w:szCs w:val="24"/>
                <w:lang w:eastAsia="ru-RU"/>
              </w:rPr>
              <w:br/>
              <w:t>размещение индивидуальных гаражей и иных вспомогательных сооружений;</w:t>
            </w:r>
            <w:r w:rsidRPr="00391EB8">
              <w:rPr>
                <w:color w:val="auto"/>
                <w:szCs w:val="24"/>
                <w:lang w:eastAsia="ru-RU"/>
              </w:rPr>
              <w:br/>
            </w:r>
            <w:r w:rsidRPr="00391EB8">
              <w:rPr>
                <w:color w:val="auto"/>
                <w:szCs w:val="24"/>
                <w:lang w:eastAsia="ru-RU"/>
              </w:rPr>
              <w:br/>
              <w:t>обустройство спортивных и детских площадок, площадок для отдыха</w:t>
            </w:r>
          </w:p>
        </w:tc>
      </w:tr>
      <w:tr w:rsidR="00391EB8" w:rsidRPr="00391EB8" w14:paraId="72B55B5F" w14:textId="77777777" w:rsidTr="00D02460">
        <w:trPr>
          <w:trHeight w:val="146"/>
          <w:jc w:val="center"/>
        </w:trPr>
        <w:tc>
          <w:tcPr>
            <w:tcW w:w="857" w:type="dxa"/>
            <w:tcBorders>
              <w:top w:val="single" w:sz="4" w:space="0" w:color="000000"/>
              <w:left w:val="single" w:sz="4" w:space="0" w:color="000000"/>
              <w:bottom w:val="single" w:sz="4" w:space="0" w:color="000000"/>
              <w:right w:val="nil"/>
            </w:tcBorders>
          </w:tcPr>
          <w:p w14:paraId="3B75DD68"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2.7</w:t>
            </w:r>
          </w:p>
        </w:tc>
        <w:tc>
          <w:tcPr>
            <w:tcW w:w="4071" w:type="dxa"/>
            <w:tcBorders>
              <w:top w:val="single" w:sz="4" w:space="0" w:color="000000"/>
              <w:left w:val="single" w:sz="4" w:space="0" w:color="000000"/>
              <w:bottom w:val="single" w:sz="4" w:space="0" w:color="000000"/>
              <w:right w:val="nil"/>
            </w:tcBorders>
          </w:tcPr>
          <w:p w14:paraId="33BBC1C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Обслуживание жилой застройки</w:t>
            </w:r>
          </w:p>
        </w:tc>
        <w:tc>
          <w:tcPr>
            <w:tcW w:w="4819" w:type="dxa"/>
            <w:tcBorders>
              <w:top w:val="single" w:sz="4" w:space="0" w:color="000000"/>
              <w:left w:val="single" w:sz="4" w:space="0" w:color="000000"/>
              <w:bottom w:val="single" w:sz="4" w:space="0" w:color="000000"/>
              <w:right w:val="single" w:sz="4" w:space="0" w:color="000000"/>
            </w:tcBorders>
          </w:tcPr>
          <w:p w14:paraId="45052DA8" w14:textId="77777777" w:rsidR="00391EB8" w:rsidRPr="00391EB8" w:rsidRDefault="00391EB8" w:rsidP="00391EB8">
            <w:pPr>
              <w:widowControl/>
              <w:suppressAutoHyphens w:val="0"/>
              <w:autoSpaceDE/>
              <w:ind w:firstLine="0"/>
              <w:jc w:val="left"/>
              <w:textAlignment w:val="baseline"/>
              <w:rPr>
                <w:color w:val="auto"/>
                <w:szCs w:val="24"/>
                <w:lang w:eastAsia="ru-RU"/>
              </w:rPr>
            </w:pPr>
            <w:r w:rsidRPr="00391EB8">
              <w:rPr>
                <w:color w:val="auto"/>
                <w:szCs w:val="24"/>
                <w:lang w:eastAsia="ru-RU"/>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391EB8" w:rsidRPr="00391EB8" w14:paraId="6234A665" w14:textId="77777777" w:rsidTr="00D02460">
        <w:trPr>
          <w:trHeight w:val="146"/>
          <w:jc w:val="center"/>
        </w:trPr>
        <w:tc>
          <w:tcPr>
            <w:tcW w:w="857" w:type="dxa"/>
            <w:tcBorders>
              <w:top w:val="single" w:sz="4" w:space="0" w:color="000000"/>
              <w:left w:val="single" w:sz="4" w:space="0" w:color="000000"/>
              <w:bottom w:val="single" w:sz="4" w:space="0" w:color="000000"/>
              <w:right w:val="nil"/>
            </w:tcBorders>
          </w:tcPr>
          <w:p w14:paraId="327F477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2.7.1</w:t>
            </w:r>
          </w:p>
        </w:tc>
        <w:tc>
          <w:tcPr>
            <w:tcW w:w="4071" w:type="dxa"/>
            <w:tcBorders>
              <w:top w:val="single" w:sz="4" w:space="0" w:color="000000"/>
              <w:left w:val="single" w:sz="4" w:space="0" w:color="000000"/>
              <w:bottom w:val="single" w:sz="4" w:space="0" w:color="000000"/>
              <w:right w:val="nil"/>
            </w:tcBorders>
          </w:tcPr>
          <w:p w14:paraId="57E4A4A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Хранение автотранспорта</w:t>
            </w:r>
          </w:p>
        </w:tc>
        <w:tc>
          <w:tcPr>
            <w:tcW w:w="4819" w:type="dxa"/>
            <w:tcBorders>
              <w:top w:val="single" w:sz="4" w:space="0" w:color="000000"/>
              <w:left w:val="single" w:sz="4" w:space="0" w:color="000000"/>
              <w:bottom w:val="single" w:sz="4" w:space="0" w:color="000000"/>
              <w:right w:val="single" w:sz="4" w:space="0" w:color="000000"/>
            </w:tcBorders>
          </w:tcPr>
          <w:p w14:paraId="798E4687" w14:textId="77777777" w:rsidR="00391EB8" w:rsidRPr="00391EB8" w:rsidRDefault="00391EB8" w:rsidP="00391EB8">
            <w:pPr>
              <w:widowControl/>
              <w:suppressAutoHyphens w:val="0"/>
              <w:autoSpaceDN w:val="0"/>
              <w:adjustRightInd w:val="0"/>
              <w:ind w:firstLine="0"/>
              <w:jc w:val="left"/>
              <w:rPr>
                <w:color w:val="auto"/>
                <w:szCs w:val="24"/>
                <w:lang w:eastAsia="ru-RU"/>
              </w:rPr>
            </w:pPr>
            <w:r w:rsidRPr="00391EB8">
              <w:rPr>
                <w:color w:val="auto"/>
                <w:szCs w:val="24"/>
                <w:lang w:eastAsia="ru-RU"/>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r>
      <w:tr w:rsidR="00391EB8" w:rsidRPr="00391EB8" w14:paraId="34372C63" w14:textId="77777777" w:rsidTr="00D02460">
        <w:trPr>
          <w:trHeight w:val="146"/>
          <w:jc w:val="center"/>
        </w:trPr>
        <w:tc>
          <w:tcPr>
            <w:tcW w:w="857" w:type="dxa"/>
            <w:tcBorders>
              <w:top w:val="single" w:sz="4" w:space="0" w:color="000000"/>
              <w:left w:val="single" w:sz="4" w:space="0" w:color="000000"/>
              <w:bottom w:val="single" w:sz="4" w:space="0" w:color="000000"/>
              <w:right w:val="nil"/>
            </w:tcBorders>
          </w:tcPr>
          <w:p w14:paraId="18E06C8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3.0</w:t>
            </w:r>
          </w:p>
        </w:tc>
        <w:tc>
          <w:tcPr>
            <w:tcW w:w="4071" w:type="dxa"/>
            <w:tcBorders>
              <w:top w:val="single" w:sz="4" w:space="0" w:color="000000"/>
              <w:left w:val="single" w:sz="4" w:space="0" w:color="000000"/>
              <w:bottom w:val="single" w:sz="4" w:space="0" w:color="000000"/>
              <w:right w:val="nil"/>
            </w:tcBorders>
          </w:tcPr>
          <w:p w14:paraId="74B11A5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Общественное использование объектов капитального строительства</w:t>
            </w:r>
          </w:p>
        </w:tc>
        <w:tc>
          <w:tcPr>
            <w:tcW w:w="4819" w:type="dxa"/>
            <w:tcBorders>
              <w:top w:val="single" w:sz="4" w:space="0" w:color="000000"/>
              <w:left w:val="single" w:sz="4" w:space="0" w:color="000000"/>
              <w:bottom w:val="single" w:sz="4" w:space="0" w:color="000000"/>
              <w:right w:val="single" w:sz="4" w:space="0" w:color="000000"/>
            </w:tcBorders>
          </w:tcPr>
          <w:p w14:paraId="494D4404" w14:textId="77777777" w:rsidR="00391EB8" w:rsidRPr="00391EB8" w:rsidRDefault="00391EB8" w:rsidP="00391EB8">
            <w:pPr>
              <w:widowControl/>
              <w:suppressAutoHyphens w:val="0"/>
              <w:autoSpaceDN w:val="0"/>
              <w:adjustRightInd w:val="0"/>
              <w:ind w:firstLine="0"/>
              <w:jc w:val="left"/>
              <w:rPr>
                <w:color w:val="auto"/>
                <w:szCs w:val="24"/>
                <w:lang w:eastAsia="ru-RU"/>
              </w:rPr>
            </w:pPr>
            <w:r w:rsidRPr="00391EB8">
              <w:rPr>
                <w:color w:val="auto"/>
                <w:szCs w:val="24"/>
                <w:lang w:eastAsia="ru-RU"/>
              </w:rPr>
              <w:t>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кодами 3.1-3.10.2</w:t>
            </w:r>
          </w:p>
        </w:tc>
      </w:tr>
      <w:tr w:rsidR="00391EB8" w:rsidRPr="00391EB8" w14:paraId="4BC3C505"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43AEB12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3.1</w:t>
            </w:r>
          </w:p>
        </w:tc>
        <w:tc>
          <w:tcPr>
            <w:tcW w:w="4071" w:type="dxa"/>
            <w:tcBorders>
              <w:top w:val="single" w:sz="4" w:space="0" w:color="000000"/>
              <w:left w:val="single" w:sz="4" w:space="0" w:color="000000"/>
              <w:bottom w:val="single" w:sz="4" w:space="0" w:color="000000"/>
              <w:right w:val="nil"/>
            </w:tcBorders>
            <w:hideMark/>
          </w:tcPr>
          <w:p w14:paraId="1FCDE65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Коммунальное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3909E5DB" w14:textId="77777777" w:rsidR="00391EB8" w:rsidRPr="00391EB8" w:rsidRDefault="00391EB8" w:rsidP="00391EB8">
            <w:pPr>
              <w:widowControl/>
              <w:suppressAutoHyphens w:val="0"/>
              <w:autoSpaceDN w:val="0"/>
              <w:adjustRightInd w:val="0"/>
              <w:ind w:firstLine="0"/>
              <w:jc w:val="left"/>
              <w:rPr>
                <w:color w:val="auto"/>
                <w:szCs w:val="24"/>
                <w:lang w:eastAsia="ru-RU"/>
              </w:rPr>
            </w:pPr>
            <w:r w:rsidRPr="00391EB8">
              <w:rPr>
                <w:color w:val="auto"/>
                <w:szCs w:val="24"/>
                <w:lang w:eastAsia="ru-RU"/>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r>
      <w:tr w:rsidR="00391EB8" w:rsidRPr="00391EB8" w14:paraId="04A1CCD9"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306A2F1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3.2</w:t>
            </w:r>
          </w:p>
        </w:tc>
        <w:tc>
          <w:tcPr>
            <w:tcW w:w="4071" w:type="dxa"/>
            <w:tcBorders>
              <w:top w:val="single" w:sz="4" w:space="0" w:color="000000"/>
              <w:left w:val="single" w:sz="4" w:space="0" w:color="000000"/>
              <w:bottom w:val="single" w:sz="4" w:space="0" w:color="000000"/>
              <w:right w:val="nil"/>
            </w:tcBorders>
            <w:hideMark/>
          </w:tcPr>
          <w:p w14:paraId="749CD912"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Социальное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40407A54" w14:textId="77777777" w:rsidR="00391EB8" w:rsidRPr="00391EB8" w:rsidRDefault="00391EB8" w:rsidP="00391EB8">
            <w:pPr>
              <w:widowControl/>
              <w:suppressAutoHyphens w:val="0"/>
              <w:autoSpaceDN w:val="0"/>
              <w:adjustRightInd w:val="0"/>
              <w:ind w:firstLine="0"/>
              <w:jc w:val="left"/>
              <w:rPr>
                <w:color w:val="auto"/>
                <w:szCs w:val="24"/>
                <w:lang w:eastAsia="ru-RU"/>
              </w:rPr>
            </w:pPr>
            <w:r w:rsidRPr="00391EB8">
              <w:rPr>
                <w:color w:val="auto"/>
                <w:szCs w:val="24"/>
                <w:lang w:eastAsia="ru-RU"/>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w:t>
            </w:r>
          </w:p>
        </w:tc>
      </w:tr>
      <w:tr w:rsidR="00391EB8" w:rsidRPr="00391EB8" w14:paraId="1E6C5FA7"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4E3C5CA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3.3</w:t>
            </w:r>
          </w:p>
        </w:tc>
        <w:tc>
          <w:tcPr>
            <w:tcW w:w="4071" w:type="dxa"/>
            <w:tcBorders>
              <w:top w:val="single" w:sz="4" w:space="0" w:color="000000"/>
              <w:left w:val="single" w:sz="4" w:space="0" w:color="000000"/>
              <w:bottom w:val="single" w:sz="4" w:space="0" w:color="000000"/>
              <w:right w:val="nil"/>
            </w:tcBorders>
            <w:hideMark/>
          </w:tcPr>
          <w:p w14:paraId="7CBA3E0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Бытовое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0FE9FBC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391EB8" w:rsidRPr="00391EB8" w14:paraId="3D33735A"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3E9E4E2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3.4.1</w:t>
            </w:r>
          </w:p>
        </w:tc>
        <w:tc>
          <w:tcPr>
            <w:tcW w:w="4071" w:type="dxa"/>
            <w:tcBorders>
              <w:top w:val="single" w:sz="4" w:space="0" w:color="000000"/>
              <w:left w:val="single" w:sz="4" w:space="0" w:color="000000"/>
              <w:bottom w:val="single" w:sz="4" w:space="0" w:color="000000"/>
              <w:right w:val="nil"/>
            </w:tcBorders>
            <w:hideMark/>
          </w:tcPr>
          <w:p w14:paraId="5A2908C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Амбулаторно-поликлиническое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7341C51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391EB8" w:rsidRPr="00391EB8" w14:paraId="638201ED"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79DD15B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3.6</w:t>
            </w:r>
          </w:p>
        </w:tc>
        <w:tc>
          <w:tcPr>
            <w:tcW w:w="4071" w:type="dxa"/>
            <w:tcBorders>
              <w:top w:val="single" w:sz="4" w:space="0" w:color="000000"/>
              <w:left w:val="single" w:sz="4" w:space="0" w:color="000000"/>
              <w:bottom w:val="single" w:sz="4" w:space="0" w:color="000000"/>
              <w:right w:val="nil"/>
            </w:tcBorders>
            <w:hideMark/>
          </w:tcPr>
          <w:p w14:paraId="3197EFE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Культурное развитие</w:t>
            </w:r>
          </w:p>
        </w:tc>
        <w:tc>
          <w:tcPr>
            <w:tcW w:w="4819" w:type="dxa"/>
            <w:tcBorders>
              <w:top w:val="single" w:sz="4" w:space="0" w:color="000000"/>
              <w:left w:val="single" w:sz="4" w:space="0" w:color="000000"/>
              <w:bottom w:val="single" w:sz="4" w:space="0" w:color="000000"/>
              <w:right w:val="single" w:sz="4" w:space="0" w:color="000000"/>
            </w:tcBorders>
            <w:hideMark/>
          </w:tcPr>
          <w:p w14:paraId="2CDADDF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r>
      <w:tr w:rsidR="00391EB8" w:rsidRPr="00391EB8" w14:paraId="5D1F2674"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0D90DFF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3.8</w:t>
            </w:r>
          </w:p>
        </w:tc>
        <w:tc>
          <w:tcPr>
            <w:tcW w:w="4071" w:type="dxa"/>
            <w:tcBorders>
              <w:top w:val="single" w:sz="4" w:space="0" w:color="000000"/>
              <w:left w:val="single" w:sz="4" w:space="0" w:color="000000"/>
              <w:bottom w:val="single" w:sz="4" w:space="0" w:color="000000"/>
              <w:right w:val="nil"/>
            </w:tcBorders>
            <w:hideMark/>
          </w:tcPr>
          <w:p w14:paraId="09EC5AF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Общественное управление</w:t>
            </w:r>
          </w:p>
        </w:tc>
        <w:tc>
          <w:tcPr>
            <w:tcW w:w="4819" w:type="dxa"/>
            <w:tcBorders>
              <w:top w:val="single" w:sz="4" w:space="0" w:color="000000"/>
              <w:left w:val="single" w:sz="4" w:space="0" w:color="000000"/>
              <w:bottom w:val="single" w:sz="4" w:space="0" w:color="000000"/>
              <w:right w:val="single" w:sz="4" w:space="0" w:color="000000"/>
            </w:tcBorders>
            <w:hideMark/>
          </w:tcPr>
          <w:p w14:paraId="4B6AD94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r>
      <w:tr w:rsidR="00391EB8" w:rsidRPr="00391EB8" w14:paraId="60BF431B"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0F1314E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4.4</w:t>
            </w:r>
          </w:p>
        </w:tc>
        <w:tc>
          <w:tcPr>
            <w:tcW w:w="4071" w:type="dxa"/>
            <w:tcBorders>
              <w:top w:val="single" w:sz="4" w:space="0" w:color="000000"/>
              <w:left w:val="single" w:sz="4" w:space="0" w:color="000000"/>
              <w:bottom w:val="single" w:sz="4" w:space="0" w:color="000000"/>
              <w:right w:val="nil"/>
            </w:tcBorders>
            <w:hideMark/>
          </w:tcPr>
          <w:p w14:paraId="6A1660F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Магазины</w:t>
            </w:r>
          </w:p>
        </w:tc>
        <w:tc>
          <w:tcPr>
            <w:tcW w:w="4819" w:type="dxa"/>
            <w:tcBorders>
              <w:top w:val="single" w:sz="4" w:space="0" w:color="000000"/>
              <w:left w:val="single" w:sz="4" w:space="0" w:color="000000"/>
              <w:bottom w:val="single" w:sz="4" w:space="0" w:color="000000"/>
              <w:right w:val="single" w:sz="4" w:space="0" w:color="000000"/>
            </w:tcBorders>
            <w:hideMark/>
          </w:tcPr>
          <w:p w14:paraId="779315F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кв.м</w:t>
            </w:r>
          </w:p>
        </w:tc>
      </w:tr>
      <w:tr w:rsidR="00391EB8" w:rsidRPr="00391EB8" w14:paraId="7C9DB32C" w14:textId="77777777" w:rsidTr="00D02460">
        <w:trPr>
          <w:trHeight w:val="780"/>
          <w:jc w:val="center"/>
        </w:trPr>
        <w:tc>
          <w:tcPr>
            <w:tcW w:w="857" w:type="dxa"/>
            <w:tcBorders>
              <w:top w:val="single" w:sz="4" w:space="0" w:color="000000"/>
              <w:left w:val="single" w:sz="4" w:space="0" w:color="000000"/>
              <w:bottom w:val="single" w:sz="4" w:space="0" w:color="000000"/>
              <w:right w:val="nil"/>
            </w:tcBorders>
            <w:hideMark/>
          </w:tcPr>
          <w:p w14:paraId="247E45A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4.6</w:t>
            </w:r>
          </w:p>
        </w:tc>
        <w:tc>
          <w:tcPr>
            <w:tcW w:w="4071" w:type="dxa"/>
            <w:tcBorders>
              <w:top w:val="single" w:sz="4" w:space="0" w:color="000000"/>
              <w:left w:val="single" w:sz="4" w:space="0" w:color="000000"/>
              <w:bottom w:val="single" w:sz="4" w:space="0" w:color="000000"/>
              <w:right w:val="nil"/>
            </w:tcBorders>
            <w:hideMark/>
          </w:tcPr>
          <w:p w14:paraId="1B426E7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Общественное питание</w:t>
            </w:r>
          </w:p>
        </w:tc>
        <w:tc>
          <w:tcPr>
            <w:tcW w:w="4819" w:type="dxa"/>
            <w:tcBorders>
              <w:top w:val="single" w:sz="4" w:space="0" w:color="000000"/>
              <w:left w:val="single" w:sz="4" w:space="0" w:color="000000"/>
              <w:bottom w:val="single" w:sz="4" w:space="0" w:color="000000"/>
              <w:right w:val="single" w:sz="4" w:space="0" w:color="000000"/>
            </w:tcBorders>
            <w:hideMark/>
          </w:tcPr>
          <w:p w14:paraId="5E945C1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391EB8" w:rsidRPr="00391EB8" w14:paraId="53A1D9AF" w14:textId="77777777" w:rsidTr="00D02460">
        <w:trPr>
          <w:trHeight w:val="780"/>
          <w:jc w:val="center"/>
        </w:trPr>
        <w:tc>
          <w:tcPr>
            <w:tcW w:w="857" w:type="dxa"/>
            <w:tcBorders>
              <w:top w:val="single" w:sz="4" w:space="0" w:color="000000"/>
              <w:left w:val="single" w:sz="4" w:space="0" w:color="000000"/>
              <w:bottom w:val="single" w:sz="4" w:space="0" w:color="000000"/>
              <w:right w:val="nil"/>
            </w:tcBorders>
            <w:hideMark/>
          </w:tcPr>
          <w:p w14:paraId="48EF9080"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4.7</w:t>
            </w:r>
          </w:p>
        </w:tc>
        <w:tc>
          <w:tcPr>
            <w:tcW w:w="4071" w:type="dxa"/>
            <w:tcBorders>
              <w:top w:val="single" w:sz="4" w:space="0" w:color="000000"/>
              <w:left w:val="single" w:sz="4" w:space="0" w:color="000000"/>
              <w:bottom w:val="single" w:sz="4" w:space="0" w:color="000000"/>
              <w:right w:val="nil"/>
            </w:tcBorders>
            <w:hideMark/>
          </w:tcPr>
          <w:p w14:paraId="29875F8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Гостиничное обслуживание</w:t>
            </w:r>
          </w:p>
        </w:tc>
        <w:tc>
          <w:tcPr>
            <w:tcW w:w="4819" w:type="dxa"/>
            <w:tcBorders>
              <w:top w:val="single" w:sz="4" w:space="0" w:color="000000"/>
              <w:left w:val="single" w:sz="4" w:space="0" w:color="000000"/>
              <w:bottom w:val="single" w:sz="4" w:space="0" w:color="000000"/>
              <w:right w:val="single" w:sz="4" w:space="0" w:color="000000"/>
            </w:tcBorders>
            <w:hideMark/>
          </w:tcPr>
          <w:p w14:paraId="4968C6D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391EB8" w:rsidRPr="00391EB8" w14:paraId="12CC7E93"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032900C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5.1</w:t>
            </w:r>
          </w:p>
        </w:tc>
        <w:tc>
          <w:tcPr>
            <w:tcW w:w="4071" w:type="dxa"/>
            <w:tcBorders>
              <w:top w:val="single" w:sz="4" w:space="0" w:color="000000"/>
              <w:left w:val="single" w:sz="4" w:space="0" w:color="000000"/>
              <w:bottom w:val="single" w:sz="4" w:space="0" w:color="000000"/>
              <w:right w:val="nil"/>
            </w:tcBorders>
            <w:hideMark/>
          </w:tcPr>
          <w:p w14:paraId="570F3226"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Спорт</w:t>
            </w:r>
          </w:p>
        </w:tc>
        <w:tc>
          <w:tcPr>
            <w:tcW w:w="4819" w:type="dxa"/>
            <w:tcBorders>
              <w:top w:val="single" w:sz="4" w:space="0" w:color="000000"/>
              <w:left w:val="single" w:sz="4" w:space="0" w:color="000000"/>
              <w:bottom w:val="single" w:sz="4" w:space="0" w:color="000000"/>
              <w:right w:val="single" w:sz="4" w:space="0" w:color="000000"/>
            </w:tcBorders>
            <w:hideMark/>
          </w:tcPr>
          <w:p w14:paraId="7D03B89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r>
      <w:tr w:rsidR="00391EB8" w:rsidRPr="00391EB8" w14:paraId="28CCC265" w14:textId="77777777" w:rsidTr="00D02460">
        <w:trPr>
          <w:trHeight w:val="221"/>
          <w:jc w:val="center"/>
        </w:trPr>
        <w:tc>
          <w:tcPr>
            <w:tcW w:w="857" w:type="dxa"/>
            <w:tcBorders>
              <w:top w:val="single" w:sz="4" w:space="0" w:color="000000"/>
              <w:left w:val="single" w:sz="4" w:space="0" w:color="000000"/>
              <w:bottom w:val="single" w:sz="4" w:space="0" w:color="000000"/>
              <w:right w:val="nil"/>
            </w:tcBorders>
            <w:hideMark/>
          </w:tcPr>
          <w:p w14:paraId="4A20967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6.8</w:t>
            </w:r>
          </w:p>
        </w:tc>
        <w:tc>
          <w:tcPr>
            <w:tcW w:w="4071" w:type="dxa"/>
            <w:tcBorders>
              <w:top w:val="single" w:sz="4" w:space="0" w:color="000000"/>
              <w:left w:val="single" w:sz="4" w:space="0" w:color="000000"/>
              <w:bottom w:val="single" w:sz="4" w:space="0" w:color="000000"/>
              <w:right w:val="nil"/>
            </w:tcBorders>
            <w:hideMark/>
          </w:tcPr>
          <w:p w14:paraId="5F38E42A"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Связь</w:t>
            </w:r>
          </w:p>
        </w:tc>
        <w:tc>
          <w:tcPr>
            <w:tcW w:w="4819" w:type="dxa"/>
            <w:tcBorders>
              <w:top w:val="single" w:sz="4" w:space="0" w:color="000000"/>
              <w:left w:val="single" w:sz="4" w:space="0" w:color="000000"/>
              <w:bottom w:val="single" w:sz="4" w:space="0" w:color="000000"/>
              <w:right w:val="single" w:sz="4" w:space="0" w:color="000000"/>
            </w:tcBorders>
            <w:hideMark/>
          </w:tcPr>
          <w:p w14:paraId="2495FB0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91EB8" w:rsidRPr="00391EB8" w14:paraId="6182B8B7"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524A57A9"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12.0</w:t>
            </w:r>
          </w:p>
        </w:tc>
        <w:tc>
          <w:tcPr>
            <w:tcW w:w="4071" w:type="dxa"/>
            <w:tcBorders>
              <w:top w:val="single" w:sz="4" w:space="0" w:color="000000"/>
              <w:left w:val="single" w:sz="4" w:space="0" w:color="000000"/>
              <w:bottom w:val="single" w:sz="4" w:space="0" w:color="000000"/>
              <w:right w:val="nil"/>
            </w:tcBorders>
            <w:hideMark/>
          </w:tcPr>
          <w:p w14:paraId="0911C65D"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Земельные участки (территории) общего пользования</w:t>
            </w:r>
          </w:p>
        </w:tc>
        <w:tc>
          <w:tcPr>
            <w:tcW w:w="4819" w:type="dxa"/>
            <w:tcBorders>
              <w:top w:val="single" w:sz="4" w:space="0" w:color="000000"/>
              <w:left w:val="single" w:sz="4" w:space="0" w:color="000000"/>
              <w:bottom w:val="single" w:sz="4" w:space="0" w:color="000000"/>
              <w:right w:val="single" w:sz="4" w:space="0" w:color="000000"/>
            </w:tcBorders>
            <w:hideMark/>
          </w:tcPr>
          <w:p w14:paraId="09F39AB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391EB8" w:rsidRPr="00391EB8" w14:paraId="536B51FC" w14:textId="77777777" w:rsidTr="00D02460">
        <w:trPr>
          <w:trHeight w:val="146"/>
          <w:jc w:val="center"/>
        </w:trPr>
        <w:tc>
          <w:tcPr>
            <w:tcW w:w="857" w:type="dxa"/>
            <w:tcBorders>
              <w:top w:val="single" w:sz="4" w:space="0" w:color="000000"/>
              <w:left w:val="single" w:sz="4" w:space="0" w:color="000000"/>
              <w:bottom w:val="single" w:sz="4" w:space="0" w:color="000000"/>
              <w:right w:val="nil"/>
            </w:tcBorders>
            <w:hideMark/>
          </w:tcPr>
          <w:p w14:paraId="6EF52FB3"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13.2</w:t>
            </w:r>
          </w:p>
        </w:tc>
        <w:tc>
          <w:tcPr>
            <w:tcW w:w="4071" w:type="dxa"/>
            <w:tcBorders>
              <w:top w:val="single" w:sz="4" w:space="0" w:color="000000"/>
              <w:left w:val="single" w:sz="4" w:space="0" w:color="000000"/>
              <w:bottom w:val="single" w:sz="4" w:space="0" w:color="000000"/>
              <w:right w:val="nil"/>
            </w:tcBorders>
            <w:hideMark/>
          </w:tcPr>
          <w:p w14:paraId="4F33E375"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Ведение огородничества</w:t>
            </w:r>
          </w:p>
        </w:tc>
        <w:tc>
          <w:tcPr>
            <w:tcW w:w="4819" w:type="dxa"/>
            <w:tcBorders>
              <w:top w:val="single" w:sz="4" w:space="0" w:color="000000"/>
              <w:left w:val="single" w:sz="4" w:space="0" w:color="000000"/>
              <w:bottom w:val="single" w:sz="4" w:space="0" w:color="000000"/>
              <w:right w:val="single" w:sz="4" w:space="0" w:color="000000"/>
            </w:tcBorders>
            <w:hideMark/>
          </w:tcPr>
          <w:p w14:paraId="14A9DC0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91EB8" w:rsidRPr="00391EB8" w14:paraId="7A68341A" w14:textId="77777777" w:rsidTr="00D02460">
        <w:trPr>
          <w:trHeight w:val="243"/>
          <w:jc w:val="center"/>
        </w:trPr>
        <w:tc>
          <w:tcPr>
            <w:tcW w:w="857" w:type="dxa"/>
            <w:tcBorders>
              <w:top w:val="single" w:sz="4" w:space="0" w:color="000000"/>
              <w:left w:val="single" w:sz="4" w:space="0" w:color="000000"/>
              <w:bottom w:val="single" w:sz="4" w:space="0" w:color="000000"/>
              <w:right w:val="nil"/>
            </w:tcBorders>
          </w:tcPr>
          <w:p w14:paraId="57350F08" w14:textId="77777777" w:rsidR="00391EB8" w:rsidRPr="00391EB8" w:rsidRDefault="00391EB8" w:rsidP="00391EB8">
            <w:pPr>
              <w:widowControl/>
              <w:suppressAutoHyphens w:val="0"/>
              <w:autoSpaceDE/>
              <w:ind w:firstLine="0"/>
              <w:jc w:val="left"/>
              <w:rPr>
                <w:b/>
                <w:bCs/>
                <w:color w:val="auto"/>
                <w:szCs w:val="24"/>
                <w:lang w:eastAsia="ru-RU"/>
              </w:rPr>
            </w:pPr>
          </w:p>
        </w:tc>
        <w:tc>
          <w:tcPr>
            <w:tcW w:w="4071" w:type="dxa"/>
            <w:tcBorders>
              <w:top w:val="single" w:sz="4" w:space="0" w:color="000000"/>
              <w:left w:val="single" w:sz="4" w:space="0" w:color="000000"/>
              <w:bottom w:val="single" w:sz="4" w:space="0" w:color="000000"/>
              <w:right w:val="nil"/>
            </w:tcBorders>
            <w:hideMark/>
          </w:tcPr>
          <w:p w14:paraId="298E819F" w14:textId="77777777" w:rsidR="00391EB8" w:rsidRPr="00391EB8" w:rsidRDefault="00391EB8" w:rsidP="00391EB8">
            <w:pPr>
              <w:widowControl/>
              <w:suppressAutoHyphens w:val="0"/>
              <w:autoSpaceDE/>
              <w:ind w:firstLine="0"/>
              <w:jc w:val="left"/>
              <w:rPr>
                <w:b/>
                <w:bCs/>
                <w:color w:val="auto"/>
                <w:szCs w:val="24"/>
                <w:lang w:eastAsia="ru-RU"/>
              </w:rPr>
            </w:pPr>
            <w:r w:rsidRPr="00391EB8">
              <w:rPr>
                <w:b/>
                <w:bCs/>
                <w:color w:val="auto"/>
                <w:szCs w:val="24"/>
                <w:lang w:eastAsia="ru-RU"/>
              </w:rPr>
              <w:t>Условно разрешенные</w:t>
            </w:r>
          </w:p>
        </w:tc>
        <w:tc>
          <w:tcPr>
            <w:tcW w:w="4819" w:type="dxa"/>
            <w:tcBorders>
              <w:top w:val="single" w:sz="4" w:space="0" w:color="000000"/>
              <w:left w:val="single" w:sz="4" w:space="0" w:color="000000"/>
              <w:bottom w:val="single" w:sz="4" w:space="0" w:color="000000"/>
              <w:right w:val="single" w:sz="4" w:space="0" w:color="000000"/>
            </w:tcBorders>
          </w:tcPr>
          <w:p w14:paraId="5B0F70D3" w14:textId="77777777" w:rsidR="00391EB8" w:rsidRPr="00391EB8" w:rsidRDefault="00391EB8" w:rsidP="00391EB8">
            <w:pPr>
              <w:widowControl/>
              <w:suppressAutoHyphens w:val="0"/>
              <w:autoSpaceDE/>
              <w:ind w:firstLine="0"/>
              <w:jc w:val="left"/>
              <w:rPr>
                <w:b/>
                <w:bCs/>
                <w:color w:val="auto"/>
                <w:szCs w:val="24"/>
                <w:lang w:eastAsia="ru-RU"/>
              </w:rPr>
            </w:pPr>
          </w:p>
        </w:tc>
      </w:tr>
      <w:tr w:rsidR="00391EB8" w:rsidRPr="00391EB8" w14:paraId="0A60CC5C" w14:textId="77777777" w:rsidTr="00D02460">
        <w:trPr>
          <w:trHeight w:val="1278"/>
          <w:jc w:val="center"/>
        </w:trPr>
        <w:tc>
          <w:tcPr>
            <w:tcW w:w="857" w:type="dxa"/>
            <w:tcBorders>
              <w:top w:val="single" w:sz="4" w:space="0" w:color="000000"/>
              <w:left w:val="single" w:sz="4" w:space="0" w:color="000000"/>
              <w:bottom w:val="single" w:sz="4" w:space="0" w:color="000000"/>
            </w:tcBorders>
            <w:shd w:val="clear" w:color="auto" w:fill="FFFFFF"/>
          </w:tcPr>
          <w:p w14:paraId="0AA3C76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4.2</w:t>
            </w:r>
          </w:p>
        </w:tc>
        <w:tc>
          <w:tcPr>
            <w:tcW w:w="4071" w:type="dxa"/>
            <w:tcBorders>
              <w:top w:val="single" w:sz="4" w:space="0" w:color="000000"/>
              <w:left w:val="single" w:sz="4" w:space="0" w:color="000000"/>
              <w:bottom w:val="single" w:sz="4" w:space="0" w:color="000000"/>
            </w:tcBorders>
            <w:shd w:val="clear" w:color="auto" w:fill="FFFFFF"/>
          </w:tcPr>
          <w:p w14:paraId="48257AEE"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Объекты торговли (торговые центры, торгово-развлекательные центры (комплексы)</w:t>
            </w:r>
          </w:p>
        </w:tc>
        <w:tc>
          <w:tcPr>
            <w:tcW w:w="4819" w:type="dxa"/>
            <w:tcBorders>
              <w:top w:val="single" w:sz="4" w:space="0" w:color="000000"/>
              <w:left w:val="single" w:sz="4" w:space="0" w:color="000000"/>
              <w:bottom w:val="single" w:sz="4" w:space="0" w:color="000000"/>
              <w:right w:val="single" w:sz="4" w:space="0" w:color="000000"/>
            </w:tcBorders>
            <w:shd w:val="clear" w:color="auto" w:fill="FFFFFF"/>
          </w:tcPr>
          <w:p w14:paraId="60E9E55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с кодами 4.5-4.8.2;</w:t>
            </w:r>
          </w:p>
          <w:p w14:paraId="0810DFA7"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размещение гаражей и (или) стоянок для автомобилей сотрудников и посетителей торгового центра</w:t>
            </w:r>
          </w:p>
        </w:tc>
      </w:tr>
      <w:tr w:rsidR="00391EB8" w:rsidRPr="00391EB8" w14:paraId="761364CF" w14:textId="77777777" w:rsidTr="00D02460">
        <w:trPr>
          <w:trHeight w:val="2055"/>
          <w:jc w:val="center"/>
        </w:trPr>
        <w:tc>
          <w:tcPr>
            <w:tcW w:w="857" w:type="dxa"/>
            <w:tcBorders>
              <w:top w:val="single" w:sz="4" w:space="0" w:color="000000"/>
              <w:left w:val="single" w:sz="4" w:space="0" w:color="000000"/>
              <w:bottom w:val="single" w:sz="4" w:space="0" w:color="000000"/>
              <w:right w:val="nil"/>
            </w:tcBorders>
            <w:hideMark/>
          </w:tcPr>
          <w:p w14:paraId="3E8C8BDC"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lastRenderedPageBreak/>
              <w:t>4.10</w:t>
            </w:r>
          </w:p>
        </w:tc>
        <w:tc>
          <w:tcPr>
            <w:tcW w:w="4071" w:type="dxa"/>
            <w:tcBorders>
              <w:top w:val="single" w:sz="4" w:space="0" w:color="000000"/>
              <w:left w:val="single" w:sz="4" w:space="0" w:color="000000"/>
              <w:bottom w:val="single" w:sz="4" w:space="0" w:color="000000"/>
              <w:right w:val="nil"/>
            </w:tcBorders>
            <w:hideMark/>
          </w:tcPr>
          <w:p w14:paraId="30DE57BB"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Выставочно-ярмарочная деятельность</w:t>
            </w:r>
          </w:p>
        </w:tc>
        <w:tc>
          <w:tcPr>
            <w:tcW w:w="4819" w:type="dxa"/>
            <w:tcBorders>
              <w:top w:val="single" w:sz="4" w:space="0" w:color="000000"/>
              <w:left w:val="single" w:sz="4" w:space="0" w:color="000000"/>
              <w:bottom w:val="single" w:sz="4" w:space="0" w:color="000000"/>
              <w:right w:val="single" w:sz="4" w:space="0" w:color="000000"/>
            </w:tcBorders>
          </w:tcPr>
          <w:p w14:paraId="5CD86E7C" w14:textId="77777777" w:rsidR="00391EB8" w:rsidRPr="00391EB8" w:rsidRDefault="00391EB8" w:rsidP="00391EB8">
            <w:pPr>
              <w:widowControl/>
              <w:suppressAutoHyphens w:val="0"/>
              <w:autoSpaceDE/>
              <w:ind w:firstLine="0"/>
              <w:jc w:val="left"/>
              <w:textAlignment w:val="baseline"/>
              <w:rPr>
                <w:color w:val="auto"/>
                <w:szCs w:val="24"/>
                <w:lang w:eastAsia="ru-RU"/>
              </w:rPr>
            </w:pPr>
            <w:r w:rsidRPr="00391EB8">
              <w:rPr>
                <w:color w:val="auto"/>
                <w:szCs w:val="24"/>
                <w:lang w:eastAsia="ru-RU"/>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391EB8" w:rsidRPr="00391EB8" w14:paraId="1146938C" w14:textId="77777777" w:rsidTr="00D02460">
        <w:trPr>
          <w:trHeight w:val="259"/>
          <w:jc w:val="center"/>
        </w:trPr>
        <w:tc>
          <w:tcPr>
            <w:tcW w:w="857" w:type="dxa"/>
            <w:tcBorders>
              <w:top w:val="single" w:sz="4" w:space="0" w:color="000000"/>
              <w:left w:val="single" w:sz="4" w:space="0" w:color="000000"/>
              <w:bottom w:val="single" w:sz="4" w:space="0" w:color="000000"/>
              <w:right w:val="nil"/>
            </w:tcBorders>
          </w:tcPr>
          <w:p w14:paraId="610F4A44" w14:textId="77777777" w:rsidR="00391EB8" w:rsidRPr="00391EB8" w:rsidRDefault="00391EB8" w:rsidP="00391EB8">
            <w:pPr>
              <w:widowControl/>
              <w:suppressAutoHyphens w:val="0"/>
              <w:autoSpaceDE/>
              <w:ind w:firstLine="0"/>
              <w:jc w:val="left"/>
              <w:rPr>
                <w:b/>
                <w:bCs/>
                <w:color w:val="auto"/>
                <w:szCs w:val="24"/>
                <w:lang w:eastAsia="ru-RU"/>
              </w:rPr>
            </w:pPr>
          </w:p>
        </w:tc>
        <w:tc>
          <w:tcPr>
            <w:tcW w:w="4071" w:type="dxa"/>
            <w:tcBorders>
              <w:top w:val="single" w:sz="4" w:space="0" w:color="000000"/>
              <w:left w:val="single" w:sz="4" w:space="0" w:color="000000"/>
              <w:bottom w:val="single" w:sz="4" w:space="0" w:color="000000"/>
              <w:right w:val="nil"/>
            </w:tcBorders>
            <w:hideMark/>
          </w:tcPr>
          <w:p w14:paraId="22A0F04A" w14:textId="77777777" w:rsidR="00391EB8" w:rsidRPr="00391EB8" w:rsidRDefault="00391EB8" w:rsidP="00391EB8">
            <w:pPr>
              <w:widowControl/>
              <w:suppressAutoHyphens w:val="0"/>
              <w:autoSpaceDE/>
              <w:ind w:firstLine="0"/>
              <w:jc w:val="left"/>
              <w:rPr>
                <w:b/>
                <w:bCs/>
                <w:color w:val="auto"/>
                <w:szCs w:val="24"/>
                <w:lang w:eastAsia="ru-RU"/>
              </w:rPr>
            </w:pPr>
            <w:r w:rsidRPr="00391EB8">
              <w:rPr>
                <w:b/>
                <w:bCs/>
                <w:color w:val="auto"/>
                <w:szCs w:val="24"/>
                <w:lang w:eastAsia="ru-RU"/>
              </w:rPr>
              <w:t>Вспомогательные</w:t>
            </w:r>
          </w:p>
        </w:tc>
        <w:tc>
          <w:tcPr>
            <w:tcW w:w="4819" w:type="dxa"/>
            <w:tcBorders>
              <w:top w:val="single" w:sz="4" w:space="0" w:color="000000"/>
              <w:left w:val="single" w:sz="4" w:space="0" w:color="000000"/>
              <w:bottom w:val="single" w:sz="4" w:space="0" w:color="000000"/>
              <w:right w:val="single" w:sz="4" w:space="0" w:color="000000"/>
            </w:tcBorders>
          </w:tcPr>
          <w:p w14:paraId="132F1BB4" w14:textId="77777777" w:rsidR="00391EB8" w:rsidRPr="00391EB8" w:rsidRDefault="00391EB8" w:rsidP="00391EB8">
            <w:pPr>
              <w:widowControl/>
              <w:suppressAutoHyphens w:val="0"/>
              <w:autoSpaceDE/>
              <w:ind w:firstLine="0"/>
              <w:jc w:val="left"/>
              <w:rPr>
                <w:b/>
                <w:bCs/>
                <w:color w:val="auto"/>
                <w:szCs w:val="24"/>
                <w:lang w:eastAsia="ru-RU"/>
              </w:rPr>
            </w:pPr>
          </w:p>
        </w:tc>
      </w:tr>
      <w:tr w:rsidR="00391EB8" w:rsidRPr="00391EB8" w14:paraId="7FFF998A" w14:textId="77777777" w:rsidTr="00D02460">
        <w:trPr>
          <w:trHeight w:val="972"/>
          <w:jc w:val="center"/>
        </w:trPr>
        <w:tc>
          <w:tcPr>
            <w:tcW w:w="857" w:type="dxa"/>
            <w:tcBorders>
              <w:top w:val="single" w:sz="4" w:space="0" w:color="000000"/>
              <w:left w:val="single" w:sz="4" w:space="0" w:color="000000"/>
              <w:bottom w:val="single" w:sz="4" w:space="0" w:color="000000"/>
              <w:right w:val="nil"/>
            </w:tcBorders>
            <w:hideMark/>
          </w:tcPr>
          <w:p w14:paraId="5B971C74"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4.9</w:t>
            </w:r>
          </w:p>
        </w:tc>
        <w:tc>
          <w:tcPr>
            <w:tcW w:w="4071" w:type="dxa"/>
            <w:tcBorders>
              <w:top w:val="single" w:sz="4" w:space="0" w:color="000000"/>
              <w:left w:val="single" w:sz="4" w:space="0" w:color="000000"/>
              <w:bottom w:val="single" w:sz="4" w:space="0" w:color="000000"/>
              <w:right w:val="nil"/>
            </w:tcBorders>
            <w:hideMark/>
          </w:tcPr>
          <w:p w14:paraId="4F2B69A1" w14:textId="77777777" w:rsidR="00391EB8" w:rsidRPr="00391EB8" w:rsidRDefault="00391EB8" w:rsidP="00391EB8">
            <w:pPr>
              <w:widowControl/>
              <w:suppressAutoHyphens w:val="0"/>
              <w:autoSpaceDE/>
              <w:ind w:firstLine="0"/>
              <w:jc w:val="left"/>
              <w:rPr>
                <w:color w:val="auto"/>
                <w:szCs w:val="24"/>
                <w:lang w:eastAsia="ru-RU"/>
              </w:rPr>
            </w:pPr>
            <w:r w:rsidRPr="00391EB8">
              <w:rPr>
                <w:color w:val="auto"/>
                <w:szCs w:val="24"/>
                <w:lang w:eastAsia="ru-RU"/>
              </w:rPr>
              <w:t>Служебные гаражи</w:t>
            </w:r>
          </w:p>
        </w:tc>
        <w:tc>
          <w:tcPr>
            <w:tcW w:w="4819" w:type="dxa"/>
            <w:tcBorders>
              <w:top w:val="single" w:sz="4" w:space="0" w:color="000000"/>
              <w:left w:val="single" w:sz="4" w:space="0" w:color="000000"/>
              <w:bottom w:val="single" w:sz="4" w:space="0" w:color="000000"/>
              <w:right w:val="single" w:sz="4" w:space="0" w:color="000000"/>
            </w:tcBorders>
            <w:hideMark/>
          </w:tcPr>
          <w:p w14:paraId="4F801702" w14:textId="77777777" w:rsidR="00391EB8" w:rsidRPr="00391EB8" w:rsidRDefault="00391EB8" w:rsidP="00391EB8">
            <w:pPr>
              <w:widowControl/>
              <w:suppressAutoHyphens w:val="0"/>
              <w:autoSpaceDN w:val="0"/>
              <w:adjustRightInd w:val="0"/>
              <w:ind w:firstLine="0"/>
              <w:jc w:val="left"/>
              <w:rPr>
                <w:color w:val="auto"/>
                <w:szCs w:val="24"/>
                <w:lang w:eastAsia="ru-RU"/>
              </w:rPr>
            </w:pPr>
            <w:r w:rsidRPr="00391EB8">
              <w:rPr>
                <w:color w:val="auto"/>
                <w:szCs w:val="24"/>
                <w:lang w:eastAsia="ru-RU"/>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14:paraId="0BB23FF8" w14:textId="77777777" w:rsidR="00401195" w:rsidRDefault="00401195" w:rsidP="006975D6">
      <w:pPr>
        <w:widowControl/>
        <w:suppressAutoHyphens w:val="0"/>
        <w:autoSpaceDE/>
        <w:spacing w:before="120" w:after="120"/>
        <w:ind w:firstLine="0"/>
        <w:rPr>
          <w:color w:val="auto"/>
          <w:szCs w:val="24"/>
          <w:lang w:eastAsia="zh-CN"/>
        </w:rPr>
        <w:sectPr w:rsidR="00401195" w:rsidSect="007C0973">
          <w:pgSz w:w="11900" w:h="16840"/>
          <w:pgMar w:top="748" w:right="692" w:bottom="1015" w:left="1435" w:header="0" w:footer="6" w:gutter="0"/>
          <w:pgNumType w:start="22"/>
          <w:cols w:space="720"/>
          <w:noEndnote/>
          <w:docGrid w:linePitch="360"/>
        </w:sectPr>
      </w:pPr>
    </w:p>
    <w:p w14:paraId="504CB1E2" w14:textId="77777777" w:rsidR="009B762B" w:rsidRPr="003536C2" w:rsidRDefault="007E7C5B" w:rsidP="00401195">
      <w:pPr>
        <w:widowControl/>
        <w:suppressAutoHyphens w:val="0"/>
        <w:autoSpaceDE/>
        <w:spacing w:after="160" w:line="259" w:lineRule="auto"/>
        <w:ind w:firstLine="0"/>
        <w:rPr>
          <w:b/>
          <w:bCs/>
          <w:color w:val="auto"/>
          <w:szCs w:val="24"/>
          <w:lang w:eastAsia="zh-CN"/>
        </w:rPr>
      </w:pPr>
      <w:r w:rsidRPr="003536C2">
        <w:rPr>
          <w:b/>
          <w:bCs/>
          <w:color w:val="auto"/>
          <w:szCs w:val="24"/>
          <w:lang w:eastAsia="zh-CN"/>
        </w:rPr>
        <w:lastRenderedPageBreak/>
        <w:t xml:space="preserve">2. </w:t>
      </w:r>
      <w:r w:rsidR="009B762B" w:rsidRPr="003536C2">
        <w:rPr>
          <w:b/>
          <w:bCs/>
          <w:color w:val="auto"/>
          <w:szCs w:val="24"/>
          <w:lang w:eastAsia="zh-CN"/>
        </w:rPr>
        <w:t>Предельные размеры земельных участков и предельные параметры разрешенного строительства, реконструкции объектов капитального строительства территориальной зоны Ж-2:</w:t>
      </w:r>
    </w:p>
    <w:tbl>
      <w:tblPr>
        <w:tblW w:w="15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661"/>
        <w:gridCol w:w="1272"/>
        <w:gridCol w:w="1080"/>
        <w:gridCol w:w="516"/>
        <w:gridCol w:w="1818"/>
        <w:gridCol w:w="2346"/>
        <w:gridCol w:w="1931"/>
        <w:gridCol w:w="2749"/>
      </w:tblGrid>
      <w:tr w:rsidR="009B762B" w:rsidRPr="009B762B" w14:paraId="2A6D1FDF" w14:textId="77777777" w:rsidTr="00D02460">
        <w:trPr>
          <w:trHeight w:val="758"/>
        </w:trPr>
        <w:tc>
          <w:tcPr>
            <w:tcW w:w="675" w:type="dxa"/>
            <w:vMerge w:val="restart"/>
            <w:tcBorders>
              <w:top w:val="single" w:sz="4" w:space="0" w:color="auto"/>
              <w:left w:val="single" w:sz="4" w:space="0" w:color="auto"/>
              <w:bottom w:val="single" w:sz="4" w:space="0" w:color="auto"/>
              <w:right w:val="single" w:sz="4" w:space="0" w:color="auto"/>
            </w:tcBorders>
            <w:hideMark/>
          </w:tcPr>
          <w:p w14:paraId="29510C0F"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Код</w:t>
            </w:r>
          </w:p>
        </w:tc>
        <w:tc>
          <w:tcPr>
            <w:tcW w:w="2661" w:type="dxa"/>
            <w:vMerge w:val="restart"/>
            <w:tcBorders>
              <w:top w:val="single" w:sz="4" w:space="0" w:color="auto"/>
              <w:left w:val="single" w:sz="4" w:space="0" w:color="auto"/>
              <w:bottom w:val="single" w:sz="4" w:space="0" w:color="auto"/>
              <w:right w:val="single" w:sz="4" w:space="0" w:color="auto"/>
            </w:tcBorders>
            <w:hideMark/>
          </w:tcPr>
          <w:p w14:paraId="254876F0"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Вид разрешенного использования земельных участков и объектов капитального строительства</w:t>
            </w:r>
          </w:p>
        </w:tc>
        <w:tc>
          <w:tcPr>
            <w:tcW w:w="2868" w:type="dxa"/>
            <w:gridSpan w:val="3"/>
            <w:tcBorders>
              <w:top w:val="single" w:sz="4" w:space="0" w:color="auto"/>
              <w:left w:val="single" w:sz="4" w:space="0" w:color="auto"/>
              <w:bottom w:val="single" w:sz="4" w:space="0" w:color="auto"/>
              <w:right w:val="single" w:sz="4" w:space="0" w:color="auto"/>
            </w:tcBorders>
            <w:hideMark/>
          </w:tcPr>
          <w:p w14:paraId="6807A6B5" w14:textId="7AE13AEA" w:rsidR="009B762B" w:rsidRPr="009B762B" w:rsidRDefault="009B762B" w:rsidP="009B762B">
            <w:pPr>
              <w:widowControl/>
              <w:suppressAutoHyphens w:val="0"/>
              <w:autoSpaceDE/>
              <w:ind w:firstLine="0"/>
              <w:jc w:val="center"/>
              <w:rPr>
                <w:b/>
                <w:bCs/>
                <w:color w:val="auto"/>
                <w:szCs w:val="24"/>
                <w:lang w:eastAsia="zh-CN"/>
              </w:rPr>
            </w:pPr>
            <w:r w:rsidRPr="009B762B">
              <w:rPr>
                <w:b/>
                <w:bCs/>
                <w:color w:val="auto"/>
                <w:szCs w:val="24"/>
                <w:lang w:eastAsia="zh-CN"/>
              </w:rPr>
              <w:t>Предельные (</w:t>
            </w:r>
            <w:r w:rsidR="00B40011" w:rsidRPr="009B762B">
              <w:rPr>
                <w:b/>
                <w:bCs/>
                <w:color w:val="auto"/>
                <w:szCs w:val="24"/>
                <w:lang w:eastAsia="zh-CN"/>
              </w:rPr>
              <w:t>минимальные или</w:t>
            </w:r>
            <w:r w:rsidRPr="009B762B">
              <w:rPr>
                <w:b/>
                <w:bCs/>
                <w:color w:val="auto"/>
                <w:szCs w:val="24"/>
                <w:lang w:eastAsia="zh-CN"/>
              </w:rPr>
              <w:t xml:space="preserve"> (максимальные) размеры </w:t>
            </w:r>
            <w:r w:rsidR="00B40011" w:rsidRPr="009B762B">
              <w:rPr>
                <w:b/>
                <w:bCs/>
                <w:color w:val="auto"/>
                <w:szCs w:val="24"/>
                <w:lang w:eastAsia="zh-CN"/>
              </w:rPr>
              <w:t>земельных участков</w:t>
            </w:r>
            <w:r w:rsidRPr="009B762B">
              <w:rPr>
                <w:b/>
                <w:bCs/>
                <w:color w:val="auto"/>
                <w:szCs w:val="24"/>
                <w:lang w:eastAsia="zh-CN"/>
              </w:rPr>
              <w:t xml:space="preserve">, в т.ч. их площадь </w:t>
            </w:r>
          </w:p>
        </w:tc>
        <w:tc>
          <w:tcPr>
            <w:tcW w:w="1818" w:type="dxa"/>
            <w:vMerge w:val="restart"/>
            <w:tcBorders>
              <w:top w:val="single" w:sz="4" w:space="0" w:color="auto"/>
              <w:left w:val="single" w:sz="4" w:space="0" w:color="auto"/>
              <w:bottom w:val="single" w:sz="4" w:space="0" w:color="auto"/>
              <w:right w:val="single" w:sz="4" w:space="0" w:color="auto"/>
            </w:tcBorders>
            <w:hideMark/>
          </w:tcPr>
          <w:p w14:paraId="08935F93"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346" w:type="dxa"/>
            <w:vMerge w:val="restart"/>
            <w:tcBorders>
              <w:top w:val="single" w:sz="4" w:space="0" w:color="auto"/>
              <w:left w:val="single" w:sz="4" w:space="0" w:color="auto"/>
              <w:bottom w:val="single" w:sz="4" w:space="0" w:color="auto"/>
              <w:right w:val="single" w:sz="4" w:space="0" w:color="auto"/>
            </w:tcBorders>
            <w:hideMark/>
          </w:tcPr>
          <w:p w14:paraId="18C63A82"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931" w:type="dxa"/>
            <w:vMerge w:val="restart"/>
            <w:tcBorders>
              <w:top w:val="single" w:sz="4" w:space="0" w:color="auto"/>
              <w:left w:val="single" w:sz="4" w:space="0" w:color="auto"/>
              <w:bottom w:val="single" w:sz="4" w:space="0" w:color="auto"/>
              <w:right w:val="single" w:sz="4" w:space="0" w:color="auto"/>
            </w:tcBorders>
            <w:hideMark/>
          </w:tcPr>
          <w:p w14:paraId="07BF583C"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Предельная (максимальная) высота объектов капитального строительства</w:t>
            </w:r>
          </w:p>
        </w:tc>
        <w:tc>
          <w:tcPr>
            <w:tcW w:w="2749" w:type="dxa"/>
            <w:vMerge w:val="restart"/>
            <w:tcBorders>
              <w:top w:val="single" w:sz="4" w:space="0" w:color="auto"/>
              <w:left w:val="single" w:sz="4" w:space="0" w:color="auto"/>
              <w:bottom w:val="single" w:sz="4" w:space="0" w:color="auto"/>
              <w:right w:val="single" w:sz="4" w:space="0" w:color="auto"/>
            </w:tcBorders>
            <w:hideMark/>
          </w:tcPr>
          <w:p w14:paraId="52A8A274"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Максимальный процент застройки в границах земельного участка</w:t>
            </w:r>
          </w:p>
        </w:tc>
      </w:tr>
      <w:tr w:rsidR="009B762B" w:rsidRPr="009B762B" w14:paraId="7F6E5E5B" w14:textId="77777777" w:rsidTr="00D02460">
        <w:trPr>
          <w:trHeight w:val="757"/>
        </w:trPr>
        <w:tc>
          <w:tcPr>
            <w:tcW w:w="675" w:type="dxa"/>
            <w:vMerge/>
            <w:tcBorders>
              <w:top w:val="single" w:sz="4" w:space="0" w:color="auto"/>
              <w:left w:val="single" w:sz="4" w:space="0" w:color="auto"/>
              <w:bottom w:val="single" w:sz="4" w:space="0" w:color="auto"/>
              <w:right w:val="single" w:sz="4" w:space="0" w:color="auto"/>
            </w:tcBorders>
            <w:vAlign w:val="center"/>
            <w:hideMark/>
          </w:tcPr>
          <w:p w14:paraId="376C7EC9" w14:textId="77777777" w:rsidR="009B762B" w:rsidRPr="009B762B" w:rsidRDefault="009B762B" w:rsidP="009B762B">
            <w:pPr>
              <w:widowControl/>
              <w:suppressAutoHyphens w:val="0"/>
              <w:autoSpaceDE/>
              <w:ind w:firstLine="0"/>
              <w:jc w:val="left"/>
              <w:rPr>
                <w:b/>
                <w:bCs/>
                <w:color w:val="auto"/>
                <w:szCs w:val="24"/>
                <w:lang w:eastAsia="ru-RU"/>
              </w:rPr>
            </w:pPr>
          </w:p>
        </w:tc>
        <w:tc>
          <w:tcPr>
            <w:tcW w:w="2661" w:type="dxa"/>
            <w:vMerge/>
            <w:tcBorders>
              <w:top w:val="single" w:sz="4" w:space="0" w:color="auto"/>
              <w:left w:val="single" w:sz="4" w:space="0" w:color="auto"/>
              <w:bottom w:val="single" w:sz="4" w:space="0" w:color="auto"/>
              <w:right w:val="single" w:sz="4" w:space="0" w:color="auto"/>
            </w:tcBorders>
            <w:vAlign w:val="center"/>
            <w:hideMark/>
          </w:tcPr>
          <w:p w14:paraId="5848B784" w14:textId="77777777" w:rsidR="009B762B" w:rsidRPr="009B762B" w:rsidRDefault="009B762B" w:rsidP="009B762B">
            <w:pPr>
              <w:widowControl/>
              <w:suppressAutoHyphens w:val="0"/>
              <w:autoSpaceDE/>
              <w:ind w:firstLine="0"/>
              <w:jc w:val="left"/>
              <w:rPr>
                <w:b/>
                <w:bCs/>
                <w:color w:val="auto"/>
                <w:szCs w:val="24"/>
                <w:lang w:eastAsia="ru-RU"/>
              </w:rPr>
            </w:pPr>
          </w:p>
        </w:tc>
        <w:tc>
          <w:tcPr>
            <w:tcW w:w="1272" w:type="dxa"/>
            <w:tcBorders>
              <w:top w:val="single" w:sz="4" w:space="0" w:color="auto"/>
              <w:left w:val="single" w:sz="4" w:space="0" w:color="auto"/>
              <w:bottom w:val="single" w:sz="4" w:space="0" w:color="auto"/>
              <w:right w:val="single" w:sz="4" w:space="0" w:color="auto"/>
            </w:tcBorders>
            <w:hideMark/>
          </w:tcPr>
          <w:p w14:paraId="78B51C44"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 xml:space="preserve">Минимальная </w:t>
            </w:r>
          </w:p>
        </w:tc>
        <w:tc>
          <w:tcPr>
            <w:tcW w:w="1596" w:type="dxa"/>
            <w:gridSpan w:val="2"/>
            <w:tcBorders>
              <w:top w:val="single" w:sz="4" w:space="0" w:color="auto"/>
              <w:left w:val="single" w:sz="4" w:space="0" w:color="auto"/>
              <w:bottom w:val="single" w:sz="4" w:space="0" w:color="auto"/>
              <w:right w:val="single" w:sz="4" w:space="0" w:color="auto"/>
            </w:tcBorders>
            <w:hideMark/>
          </w:tcPr>
          <w:p w14:paraId="570A4A52"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Максимальная</w:t>
            </w:r>
          </w:p>
        </w:tc>
        <w:tc>
          <w:tcPr>
            <w:tcW w:w="1818" w:type="dxa"/>
            <w:vMerge/>
            <w:tcBorders>
              <w:top w:val="single" w:sz="4" w:space="0" w:color="auto"/>
              <w:left w:val="single" w:sz="4" w:space="0" w:color="auto"/>
              <w:bottom w:val="single" w:sz="4" w:space="0" w:color="auto"/>
              <w:right w:val="single" w:sz="4" w:space="0" w:color="auto"/>
            </w:tcBorders>
            <w:vAlign w:val="center"/>
            <w:hideMark/>
          </w:tcPr>
          <w:p w14:paraId="40D2221A" w14:textId="77777777" w:rsidR="009B762B" w:rsidRPr="009B762B" w:rsidRDefault="009B762B" w:rsidP="009B762B">
            <w:pPr>
              <w:widowControl/>
              <w:suppressAutoHyphens w:val="0"/>
              <w:autoSpaceDE/>
              <w:ind w:firstLine="0"/>
              <w:jc w:val="left"/>
              <w:rPr>
                <w:b/>
                <w:bCs/>
                <w:color w:val="auto"/>
                <w:szCs w:val="24"/>
                <w:lang w:eastAsia="ru-RU"/>
              </w:rPr>
            </w:pPr>
          </w:p>
        </w:tc>
        <w:tc>
          <w:tcPr>
            <w:tcW w:w="2346" w:type="dxa"/>
            <w:vMerge/>
            <w:tcBorders>
              <w:top w:val="single" w:sz="4" w:space="0" w:color="auto"/>
              <w:left w:val="single" w:sz="4" w:space="0" w:color="auto"/>
              <w:bottom w:val="single" w:sz="4" w:space="0" w:color="auto"/>
              <w:right w:val="single" w:sz="4" w:space="0" w:color="auto"/>
            </w:tcBorders>
            <w:vAlign w:val="center"/>
            <w:hideMark/>
          </w:tcPr>
          <w:p w14:paraId="58731204" w14:textId="77777777" w:rsidR="009B762B" w:rsidRPr="009B762B" w:rsidRDefault="009B762B" w:rsidP="009B762B">
            <w:pPr>
              <w:widowControl/>
              <w:suppressAutoHyphens w:val="0"/>
              <w:autoSpaceDE/>
              <w:ind w:firstLine="0"/>
              <w:jc w:val="left"/>
              <w:rPr>
                <w:b/>
                <w:bCs/>
                <w:color w:val="auto"/>
                <w:szCs w:val="24"/>
                <w:lang w:eastAsia="ru-RU"/>
              </w:rPr>
            </w:pPr>
          </w:p>
        </w:tc>
        <w:tc>
          <w:tcPr>
            <w:tcW w:w="1931" w:type="dxa"/>
            <w:vMerge/>
            <w:tcBorders>
              <w:top w:val="single" w:sz="4" w:space="0" w:color="auto"/>
              <w:left w:val="single" w:sz="4" w:space="0" w:color="auto"/>
              <w:bottom w:val="single" w:sz="4" w:space="0" w:color="auto"/>
              <w:right w:val="single" w:sz="4" w:space="0" w:color="auto"/>
            </w:tcBorders>
            <w:vAlign w:val="center"/>
            <w:hideMark/>
          </w:tcPr>
          <w:p w14:paraId="518703BC" w14:textId="77777777" w:rsidR="009B762B" w:rsidRPr="009B762B" w:rsidRDefault="009B762B" w:rsidP="009B762B">
            <w:pPr>
              <w:widowControl/>
              <w:suppressAutoHyphens w:val="0"/>
              <w:autoSpaceDE/>
              <w:ind w:firstLine="0"/>
              <w:jc w:val="left"/>
              <w:rPr>
                <w:b/>
                <w:bCs/>
                <w:color w:val="auto"/>
                <w:szCs w:val="24"/>
                <w:lang w:eastAsia="ru-RU"/>
              </w:rPr>
            </w:pPr>
          </w:p>
        </w:tc>
        <w:tc>
          <w:tcPr>
            <w:tcW w:w="2749" w:type="dxa"/>
            <w:vMerge/>
            <w:tcBorders>
              <w:top w:val="single" w:sz="4" w:space="0" w:color="auto"/>
              <w:left w:val="single" w:sz="4" w:space="0" w:color="auto"/>
              <w:bottom w:val="single" w:sz="4" w:space="0" w:color="auto"/>
              <w:right w:val="single" w:sz="4" w:space="0" w:color="auto"/>
            </w:tcBorders>
            <w:vAlign w:val="center"/>
            <w:hideMark/>
          </w:tcPr>
          <w:p w14:paraId="43A72CCC" w14:textId="77777777" w:rsidR="009B762B" w:rsidRPr="009B762B" w:rsidRDefault="009B762B" w:rsidP="009B762B">
            <w:pPr>
              <w:widowControl/>
              <w:suppressAutoHyphens w:val="0"/>
              <w:autoSpaceDE/>
              <w:ind w:firstLine="0"/>
              <w:jc w:val="left"/>
              <w:rPr>
                <w:b/>
                <w:bCs/>
                <w:color w:val="auto"/>
                <w:szCs w:val="24"/>
                <w:lang w:eastAsia="ru-RU"/>
              </w:rPr>
            </w:pPr>
          </w:p>
        </w:tc>
      </w:tr>
      <w:tr w:rsidR="009B762B" w:rsidRPr="009B762B" w14:paraId="2C4D3290" w14:textId="77777777" w:rsidTr="00D02460">
        <w:trPr>
          <w:trHeight w:val="269"/>
          <w:tblHeader/>
        </w:trPr>
        <w:tc>
          <w:tcPr>
            <w:tcW w:w="675" w:type="dxa"/>
            <w:tcBorders>
              <w:top w:val="single" w:sz="4" w:space="0" w:color="auto"/>
              <w:left w:val="single" w:sz="4" w:space="0" w:color="auto"/>
              <w:bottom w:val="single" w:sz="4" w:space="0" w:color="auto"/>
              <w:right w:val="single" w:sz="4" w:space="0" w:color="auto"/>
            </w:tcBorders>
            <w:hideMark/>
          </w:tcPr>
          <w:p w14:paraId="4826B781"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1</w:t>
            </w:r>
          </w:p>
        </w:tc>
        <w:tc>
          <w:tcPr>
            <w:tcW w:w="2661" w:type="dxa"/>
            <w:tcBorders>
              <w:top w:val="single" w:sz="4" w:space="0" w:color="auto"/>
              <w:left w:val="single" w:sz="4" w:space="0" w:color="auto"/>
              <w:bottom w:val="single" w:sz="4" w:space="0" w:color="auto"/>
              <w:right w:val="single" w:sz="4" w:space="0" w:color="auto"/>
            </w:tcBorders>
            <w:hideMark/>
          </w:tcPr>
          <w:p w14:paraId="105A9FD1"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2</w:t>
            </w:r>
          </w:p>
        </w:tc>
        <w:tc>
          <w:tcPr>
            <w:tcW w:w="1272" w:type="dxa"/>
            <w:tcBorders>
              <w:top w:val="single" w:sz="4" w:space="0" w:color="auto"/>
              <w:left w:val="single" w:sz="4" w:space="0" w:color="auto"/>
              <w:bottom w:val="single" w:sz="4" w:space="0" w:color="auto"/>
              <w:right w:val="single" w:sz="4" w:space="0" w:color="auto"/>
            </w:tcBorders>
            <w:hideMark/>
          </w:tcPr>
          <w:p w14:paraId="7FB1C121"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3</w:t>
            </w:r>
          </w:p>
        </w:tc>
        <w:tc>
          <w:tcPr>
            <w:tcW w:w="1596" w:type="dxa"/>
            <w:gridSpan w:val="2"/>
            <w:tcBorders>
              <w:top w:val="single" w:sz="4" w:space="0" w:color="auto"/>
              <w:left w:val="single" w:sz="4" w:space="0" w:color="auto"/>
              <w:bottom w:val="single" w:sz="4" w:space="0" w:color="auto"/>
              <w:right w:val="single" w:sz="4" w:space="0" w:color="auto"/>
            </w:tcBorders>
            <w:hideMark/>
          </w:tcPr>
          <w:p w14:paraId="614B15A2"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4</w:t>
            </w:r>
          </w:p>
        </w:tc>
        <w:tc>
          <w:tcPr>
            <w:tcW w:w="1818" w:type="dxa"/>
            <w:tcBorders>
              <w:top w:val="single" w:sz="4" w:space="0" w:color="auto"/>
              <w:left w:val="single" w:sz="4" w:space="0" w:color="auto"/>
              <w:bottom w:val="single" w:sz="4" w:space="0" w:color="auto"/>
              <w:right w:val="single" w:sz="4" w:space="0" w:color="auto"/>
            </w:tcBorders>
            <w:hideMark/>
          </w:tcPr>
          <w:p w14:paraId="1889D16E"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5</w:t>
            </w:r>
          </w:p>
        </w:tc>
        <w:tc>
          <w:tcPr>
            <w:tcW w:w="2346" w:type="dxa"/>
            <w:tcBorders>
              <w:top w:val="single" w:sz="4" w:space="0" w:color="auto"/>
              <w:left w:val="single" w:sz="4" w:space="0" w:color="auto"/>
              <w:bottom w:val="single" w:sz="4" w:space="0" w:color="auto"/>
              <w:right w:val="single" w:sz="4" w:space="0" w:color="auto"/>
            </w:tcBorders>
            <w:hideMark/>
          </w:tcPr>
          <w:p w14:paraId="7A3419D0"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6</w:t>
            </w:r>
          </w:p>
        </w:tc>
        <w:tc>
          <w:tcPr>
            <w:tcW w:w="1931" w:type="dxa"/>
            <w:tcBorders>
              <w:top w:val="single" w:sz="4" w:space="0" w:color="auto"/>
              <w:left w:val="single" w:sz="4" w:space="0" w:color="auto"/>
              <w:bottom w:val="single" w:sz="4" w:space="0" w:color="auto"/>
              <w:right w:val="single" w:sz="4" w:space="0" w:color="auto"/>
            </w:tcBorders>
            <w:hideMark/>
          </w:tcPr>
          <w:p w14:paraId="3BCF2AE3"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7</w:t>
            </w:r>
          </w:p>
        </w:tc>
        <w:tc>
          <w:tcPr>
            <w:tcW w:w="2749" w:type="dxa"/>
            <w:tcBorders>
              <w:top w:val="single" w:sz="4" w:space="0" w:color="auto"/>
              <w:left w:val="single" w:sz="4" w:space="0" w:color="auto"/>
              <w:bottom w:val="single" w:sz="4" w:space="0" w:color="auto"/>
              <w:right w:val="single" w:sz="4" w:space="0" w:color="auto"/>
            </w:tcBorders>
            <w:hideMark/>
          </w:tcPr>
          <w:p w14:paraId="15AD16B7" w14:textId="77777777" w:rsidR="009B762B" w:rsidRPr="009B762B" w:rsidRDefault="009B762B" w:rsidP="009B762B">
            <w:pPr>
              <w:widowControl/>
              <w:suppressAutoHyphens w:val="0"/>
              <w:autoSpaceDE/>
              <w:ind w:firstLine="0"/>
              <w:jc w:val="center"/>
              <w:rPr>
                <w:b/>
                <w:bCs/>
                <w:color w:val="auto"/>
                <w:szCs w:val="24"/>
                <w:lang w:eastAsia="ru-RU"/>
              </w:rPr>
            </w:pPr>
            <w:r w:rsidRPr="009B762B">
              <w:rPr>
                <w:b/>
                <w:bCs/>
                <w:color w:val="auto"/>
                <w:szCs w:val="24"/>
                <w:lang w:eastAsia="ru-RU"/>
              </w:rPr>
              <w:t>8</w:t>
            </w:r>
          </w:p>
        </w:tc>
      </w:tr>
      <w:tr w:rsidR="009B762B" w:rsidRPr="009B762B" w14:paraId="2AFF6126" w14:textId="77777777" w:rsidTr="00D02460">
        <w:trPr>
          <w:trHeight w:val="276"/>
        </w:trPr>
        <w:tc>
          <w:tcPr>
            <w:tcW w:w="675" w:type="dxa"/>
            <w:tcBorders>
              <w:top w:val="single" w:sz="4" w:space="0" w:color="auto"/>
              <w:left w:val="single" w:sz="4" w:space="0" w:color="auto"/>
              <w:bottom w:val="single" w:sz="4" w:space="0" w:color="auto"/>
              <w:right w:val="single" w:sz="4" w:space="0" w:color="auto"/>
            </w:tcBorders>
          </w:tcPr>
          <w:p w14:paraId="28998E1D" w14:textId="77777777" w:rsidR="009B762B" w:rsidRPr="009B762B" w:rsidRDefault="009B762B" w:rsidP="009B762B">
            <w:pPr>
              <w:widowControl/>
              <w:suppressAutoHyphens w:val="0"/>
              <w:autoSpaceDE/>
              <w:ind w:firstLine="0"/>
              <w:jc w:val="left"/>
              <w:rPr>
                <w:color w:val="auto"/>
                <w:szCs w:val="24"/>
                <w:lang w:eastAsia="ru-RU"/>
              </w:rPr>
            </w:pPr>
          </w:p>
        </w:tc>
        <w:tc>
          <w:tcPr>
            <w:tcW w:w="14373" w:type="dxa"/>
            <w:gridSpan w:val="8"/>
            <w:tcBorders>
              <w:top w:val="single" w:sz="4" w:space="0" w:color="auto"/>
              <w:left w:val="single" w:sz="4" w:space="0" w:color="auto"/>
              <w:bottom w:val="single" w:sz="4" w:space="0" w:color="auto"/>
              <w:right w:val="single" w:sz="4" w:space="0" w:color="auto"/>
            </w:tcBorders>
            <w:hideMark/>
          </w:tcPr>
          <w:p w14:paraId="25EDB32C" w14:textId="77777777" w:rsidR="009B762B" w:rsidRPr="009B762B" w:rsidRDefault="009B762B" w:rsidP="009B762B">
            <w:pPr>
              <w:widowControl/>
              <w:suppressAutoHyphens w:val="0"/>
              <w:autoSpaceDE/>
              <w:ind w:firstLine="0"/>
              <w:jc w:val="left"/>
              <w:rPr>
                <w:b/>
                <w:bCs/>
                <w:color w:val="auto"/>
                <w:szCs w:val="24"/>
                <w:lang w:eastAsia="ru-RU"/>
              </w:rPr>
            </w:pPr>
            <w:r w:rsidRPr="009B762B">
              <w:rPr>
                <w:b/>
                <w:bCs/>
                <w:color w:val="auto"/>
                <w:szCs w:val="24"/>
                <w:lang w:eastAsia="ru-RU"/>
              </w:rPr>
              <w:t>Основные</w:t>
            </w:r>
          </w:p>
        </w:tc>
      </w:tr>
      <w:tr w:rsidR="009B762B" w:rsidRPr="009B762B" w14:paraId="2E024471"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223EB13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2.1</w:t>
            </w:r>
          </w:p>
        </w:tc>
        <w:tc>
          <w:tcPr>
            <w:tcW w:w="2661" w:type="dxa"/>
            <w:tcBorders>
              <w:top w:val="single" w:sz="4" w:space="0" w:color="auto"/>
              <w:left w:val="single" w:sz="4" w:space="0" w:color="auto"/>
              <w:bottom w:val="single" w:sz="4" w:space="0" w:color="auto"/>
              <w:right w:val="single" w:sz="4" w:space="0" w:color="auto"/>
            </w:tcBorders>
            <w:hideMark/>
          </w:tcPr>
          <w:p w14:paraId="5A207C17"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индивидуального жилищного строительства</w:t>
            </w:r>
          </w:p>
        </w:tc>
        <w:tc>
          <w:tcPr>
            <w:tcW w:w="1272" w:type="dxa"/>
            <w:tcBorders>
              <w:top w:val="single" w:sz="4" w:space="0" w:color="auto"/>
              <w:left w:val="single" w:sz="4" w:space="0" w:color="auto"/>
              <w:bottom w:val="single" w:sz="4" w:space="0" w:color="auto"/>
              <w:right w:val="single" w:sz="4" w:space="0" w:color="auto"/>
            </w:tcBorders>
            <w:hideMark/>
          </w:tcPr>
          <w:p w14:paraId="2B456FA6"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val="en-US" w:eastAsia="ru-RU"/>
              </w:rPr>
              <w:t>4</w:t>
            </w:r>
            <w:r w:rsidRPr="009B762B">
              <w:rPr>
                <w:color w:val="auto"/>
                <w:szCs w:val="24"/>
                <w:lang w:eastAsia="ru-RU"/>
              </w:rPr>
              <w:t>00 м</w:t>
            </w:r>
            <w:r w:rsidRPr="009B762B">
              <w:rPr>
                <w:color w:val="auto"/>
                <w:szCs w:val="24"/>
                <w:vertAlign w:val="superscript"/>
                <w:lang w:eastAsia="ru-RU"/>
              </w:rPr>
              <w:t>2</w:t>
            </w:r>
          </w:p>
        </w:tc>
        <w:tc>
          <w:tcPr>
            <w:tcW w:w="1596" w:type="dxa"/>
            <w:gridSpan w:val="2"/>
            <w:tcBorders>
              <w:top w:val="single" w:sz="4" w:space="0" w:color="auto"/>
              <w:left w:val="single" w:sz="4" w:space="0" w:color="auto"/>
              <w:bottom w:val="single" w:sz="4" w:space="0" w:color="auto"/>
              <w:right w:val="single" w:sz="4" w:space="0" w:color="auto"/>
            </w:tcBorders>
            <w:hideMark/>
          </w:tcPr>
          <w:p w14:paraId="21D8FF5C"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2000 м</w:t>
            </w:r>
            <w:r w:rsidRPr="009B762B">
              <w:rPr>
                <w:color w:val="auto"/>
                <w:szCs w:val="24"/>
                <w:vertAlign w:val="superscript"/>
                <w:lang w:eastAsia="ru-RU"/>
              </w:rPr>
              <w:t>2</w:t>
            </w:r>
          </w:p>
        </w:tc>
        <w:tc>
          <w:tcPr>
            <w:tcW w:w="1818" w:type="dxa"/>
            <w:tcBorders>
              <w:top w:val="single" w:sz="4" w:space="0" w:color="auto"/>
              <w:left w:val="single" w:sz="4" w:space="0" w:color="auto"/>
              <w:bottom w:val="single" w:sz="4" w:space="0" w:color="auto"/>
              <w:right w:val="single" w:sz="4" w:space="0" w:color="auto"/>
            </w:tcBorders>
            <w:hideMark/>
          </w:tcPr>
          <w:p w14:paraId="1CC92DE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6CF3140A"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4454C00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0257210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а) 30 % при размере земельного участка 800 м</w:t>
            </w:r>
            <w:r w:rsidRPr="009B762B">
              <w:rPr>
                <w:color w:val="auto"/>
                <w:szCs w:val="24"/>
                <w:vertAlign w:val="superscript"/>
                <w:lang w:eastAsia="ru-RU"/>
              </w:rPr>
              <w:t>2</w:t>
            </w:r>
            <w:r w:rsidRPr="009B762B">
              <w:rPr>
                <w:color w:val="auto"/>
                <w:szCs w:val="24"/>
                <w:lang w:eastAsia="ru-RU"/>
              </w:rPr>
              <w:t xml:space="preserve"> и менее</w:t>
            </w:r>
          </w:p>
          <w:p w14:paraId="639A357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б) 20 % при размере земельного участка более 800 м</w:t>
            </w:r>
            <w:r w:rsidRPr="009B762B">
              <w:rPr>
                <w:color w:val="auto"/>
                <w:szCs w:val="24"/>
                <w:vertAlign w:val="superscript"/>
                <w:lang w:eastAsia="ru-RU"/>
              </w:rPr>
              <w:t>2</w:t>
            </w:r>
          </w:p>
        </w:tc>
      </w:tr>
      <w:tr w:rsidR="009B762B" w:rsidRPr="009B762B" w14:paraId="1C111095"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2808799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2.1.1</w:t>
            </w:r>
          </w:p>
        </w:tc>
        <w:tc>
          <w:tcPr>
            <w:tcW w:w="2661" w:type="dxa"/>
            <w:tcBorders>
              <w:top w:val="single" w:sz="4" w:space="0" w:color="auto"/>
              <w:left w:val="single" w:sz="4" w:space="0" w:color="auto"/>
              <w:bottom w:val="single" w:sz="4" w:space="0" w:color="auto"/>
              <w:right w:val="single" w:sz="4" w:space="0" w:color="auto"/>
            </w:tcBorders>
            <w:hideMark/>
          </w:tcPr>
          <w:p w14:paraId="682D8E30"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Малоэтажная многоквартирная жилая застройка</w:t>
            </w:r>
          </w:p>
        </w:tc>
        <w:tc>
          <w:tcPr>
            <w:tcW w:w="1272" w:type="dxa"/>
            <w:tcBorders>
              <w:top w:val="single" w:sz="4" w:space="0" w:color="auto"/>
              <w:left w:val="single" w:sz="4" w:space="0" w:color="auto"/>
              <w:bottom w:val="single" w:sz="4" w:space="0" w:color="auto"/>
              <w:right w:val="single" w:sz="4" w:space="0" w:color="auto"/>
            </w:tcBorders>
            <w:hideMark/>
          </w:tcPr>
          <w:p w14:paraId="36B4BCB3" w14:textId="77777777" w:rsidR="009B762B" w:rsidRPr="009B762B" w:rsidRDefault="009B762B" w:rsidP="009B762B">
            <w:pPr>
              <w:widowControl/>
              <w:suppressAutoHyphens w:val="0"/>
              <w:autoSpaceDE/>
              <w:ind w:firstLine="0"/>
              <w:jc w:val="left"/>
              <w:rPr>
                <w:color w:val="auto"/>
                <w:szCs w:val="24"/>
                <w:lang w:val="en-US" w:eastAsia="zh-CN"/>
              </w:rPr>
            </w:pPr>
            <w:r w:rsidRPr="009B762B">
              <w:rPr>
                <w:color w:val="auto"/>
                <w:szCs w:val="24"/>
                <w:lang w:val="en-US" w:eastAsia="zh-CN"/>
              </w:rPr>
              <w:t>100</w:t>
            </w:r>
            <w:r w:rsidRPr="009B762B">
              <w:rPr>
                <w:color w:val="auto"/>
                <w:szCs w:val="24"/>
                <w:lang w:eastAsia="zh-CN"/>
              </w:rPr>
              <w:t xml:space="preserve"> м</w:t>
            </w:r>
            <w:r w:rsidRPr="009B762B">
              <w:rPr>
                <w:color w:val="auto"/>
                <w:szCs w:val="24"/>
                <w:vertAlign w:val="superscript"/>
                <w:lang w:eastAsia="zh-CN"/>
              </w:rPr>
              <w:t>2</w:t>
            </w:r>
          </w:p>
        </w:tc>
        <w:tc>
          <w:tcPr>
            <w:tcW w:w="1596" w:type="dxa"/>
            <w:gridSpan w:val="2"/>
            <w:tcBorders>
              <w:top w:val="single" w:sz="4" w:space="0" w:color="auto"/>
              <w:left w:val="single" w:sz="4" w:space="0" w:color="auto"/>
              <w:bottom w:val="single" w:sz="4" w:space="0" w:color="auto"/>
              <w:right w:val="single" w:sz="4" w:space="0" w:color="auto"/>
            </w:tcBorders>
            <w:hideMark/>
          </w:tcPr>
          <w:p w14:paraId="4EB80322" w14:textId="77777777" w:rsidR="009B762B" w:rsidRPr="009B762B" w:rsidRDefault="009B762B" w:rsidP="009B762B">
            <w:pPr>
              <w:widowControl/>
              <w:suppressAutoHyphens w:val="0"/>
              <w:autoSpaceDE/>
              <w:ind w:firstLine="0"/>
              <w:jc w:val="left"/>
              <w:rPr>
                <w:color w:val="auto"/>
                <w:szCs w:val="24"/>
                <w:lang w:val="en-US" w:eastAsia="zh-CN"/>
              </w:rPr>
            </w:pPr>
            <w:r w:rsidRPr="009B762B">
              <w:rPr>
                <w:color w:val="auto"/>
                <w:szCs w:val="24"/>
                <w:lang w:val="en-US" w:eastAsia="zh-CN"/>
              </w:rPr>
              <w:t>200000</w:t>
            </w:r>
            <w:r w:rsidRPr="009B762B">
              <w:rPr>
                <w:color w:val="auto"/>
                <w:szCs w:val="24"/>
                <w:lang w:eastAsia="zh-CN"/>
              </w:rPr>
              <w:t xml:space="preserve"> м</w:t>
            </w:r>
            <w:r w:rsidRPr="009B762B">
              <w:rPr>
                <w:color w:val="auto"/>
                <w:szCs w:val="24"/>
                <w:vertAlign w:val="superscript"/>
                <w:lang w:eastAsia="zh-CN"/>
              </w:rPr>
              <w:t>2</w:t>
            </w:r>
          </w:p>
        </w:tc>
        <w:tc>
          <w:tcPr>
            <w:tcW w:w="1818" w:type="dxa"/>
            <w:tcBorders>
              <w:top w:val="single" w:sz="4" w:space="0" w:color="auto"/>
              <w:left w:val="single" w:sz="4" w:space="0" w:color="auto"/>
              <w:bottom w:val="single" w:sz="4" w:space="0" w:color="auto"/>
              <w:right w:val="single" w:sz="4" w:space="0" w:color="auto"/>
            </w:tcBorders>
            <w:hideMark/>
          </w:tcPr>
          <w:p w14:paraId="045CFC9B"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7E538432"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5 м</w:t>
            </w:r>
          </w:p>
        </w:tc>
        <w:tc>
          <w:tcPr>
            <w:tcW w:w="1931" w:type="dxa"/>
            <w:tcBorders>
              <w:top w:val="single" w:sz="4" w:space="0" w:color="auto"/>
              <w:left w:val="single" w:sz="4" w:space="0" w:color="auto"/>
              <w:bottom w:val="single" w:sz="4" w:space="0" w:color="auto"/>
              <w:right w:val="single" w:sz="4" w:space="0" w:color="auto"/>
            </w:tcBorders>
            <w:hideMark/>
          </w:tcPr>
          <w:p w14:paraId="650373B7"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16 м</w:t>
            </w:r>
          </w:p>
        </w:tc>
        <w:tc>
          <w:tcPr>
            <w:tcW w:w="2749" w:type="dxa"/>
            <w:tcBorders>
              <w:top w:val="single" w:sz="4" w:space="0" w:color="auto"/>
              <w:left w:val="single" w:sz="4" w:space="0" w:color="auto"/>
              <w:bottom w:val="single" w:sz="4" w:space="0" w:color="auto"/>
              <w:right w:val="single" w:sz="4" w:space="0" w:color="auto"/>
            </w:tcBorders>
            <w:hideMark/>
          </w:tcPr>
          <w:p w14:paraId="507B0F91"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60 %</w:t>
            </w:r>
          </w:p>
        </w:tc>
      </w:tr>
      <w:tr w:rsidR="009B762B" w:rsidRPr="009B762B" w14:paraId="6366BDB8"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55B5F4FA"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lastRenderedPageBreak/>
              <w:t>2.2</w:t>
            </w:r>
          </w:p>
        </w:tc>
        <w:tc>
          <w:tcPr>
            <w:tcW w:w="2661" w:type="dxa"/>
            <w:tcBorders>
              <w:top w:val="single" w:sz="4" w:space="0" w:color="auto"/>
              <w:left w:val="single" w:sz="4" w:space="0" w:color="auto"/>
              <w:bottom w:val="single" w:sz="4" w:space="0" w:color="auto"/>
              <w:right w:val="single" w:sz="4" w:space="0" w:color="auto"/>
            </w:tcBorders>
            <w:hideMark/>
          </w:tcPr>
          <w:p w14:paraId="4083F44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ведения личного подсобного хозяйства (приусадебный земельный участок)</w:t>
            </w:r>
          </w:p>
        </w:tc>
        <w:tc>
          <w:tcPr>
            <w:tcW w:w="1272" w:type="dxa"/>
            <w:tcBorders>
              <w:top w:val="single" w:sz="4" w:space="0" w:color="auto"/>
              <w:left w:val="single" w:sz="4" w:space="0" w:color="auto"/>
              <w:bottom w:val="single" w:sz="4" w:space="0" w:color="auto"/>
              <w:right w:val="single" w:sz="4" w:space="0" w:color="auto"/>
            </w:tcBorders>
            <w:hideMark/>
          </w:tcPr>
          <w:p w14:paraId="213F69B7"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200 м</w:t>
            </w:r>
            <w:r w:rsidRPr="009B762B">
              <w:rPr>
                <w:color w:val="auto"/>
                <w:szCs w:val="24"/>
                <w:vertAlign w:val="superscript"/>
                <w:lang w:eastAsia="ru-RU"/>
              </w:rPr>
              <w:t>2</w:t>
            </w:r>
          </w:p>
        </w:tc>
        <w:tc>
          <w:tcPr>
            <w:tcW w:w="1596" w:type="dxa"/>
            <w:gridSpan w:val="2"/>
            <w:tcBorders>
              <w:top w:val="single" w:sz="4" w:space="0" w:color="auto"/>
              <w:left w:val="single" w:sz="4" w:space="0" w:color="auto"/>
              <w:bottom w:val="single" w:sz="4" w:space="0" w:color="auto"/>
              <w:right w:val="single" w:sz="4" w:space="0" w:color="auto"/>
            </w:tcBorders>
            <w:hideMark/>
          </w:tcPr>
          <w:p w14:paraId="18C7591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3000 м</w:t>
            </w:r>
            <w:r w:rsidRPr="009B762B">
              <w:rPr>
                <w:color w:val="auto"/>
                <w:szCs w:val="24"/>
                <w:vertAlign w:val="superscript"/>
                <w:lang w:eastAsia="ru-RU"/>
              </w:rPr>
              <w:t>2</w:t>
            </w:r>
          </w:p>
        </w:tc>
        <w:tc>
          <w:tcPr>
            <w:tcW w:w="1818" w:type="dxa"/>
            <w:tcBorders>
              <w:top w:val="single" w:sz="4" w:space="0" w:color="auto"/>
              <w:left w:val="single" w:sz="4" w:space="0" w:color="auto"/>
              <w:bottom w:val="single" w:sz="4" w:space="0" w:color="auto"/>
              <w:right w:val="single" w:sz="4" w:space="0" w:color="auto"/>
            </w:tcBorders>
            <w:hideMark/>
          </w:tcPr>
          <w:p w14:paraId="32B279E3"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03FAD6D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491042EE"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0FE47BFB"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а) 30 % при размере земельного участка 800 м</w:t>
            </w:r>
            <w:r w:rsidRPr="009B762B">
              <w:rPr>
                <w:color w:val="auto"/>
                <w:szCs w:val="24"/>
                <w:vertAlign w:val="superscript"/>
                <w:lang w:eastAsia="ru-RU"/>
              </w:rPr>
              <w:t>2</w:t>
            </w:r>
            <w:r w:rsidRPr="009B762B">
              <w:rPr>
                <w:color w:val="auto"/>
                <w:szCs w:val="24"/>
                <w:lang w:eastAsia="ru-RU"/>
              </w:rPr>
              <w:t xml:space="preserve"> и менее</w:t>
            </w:r>
          </w:p>
          <w:p w14:paraId="4B7505A7"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б) 20 % при размере земельного участка более 800 м</w:t>
            </w:r>
            <w:r w:rsidRPr="009B762B">
              <w:rPr>
                <w:color w:val="auto"/>
                <w:szCs w:val="24"/>
                <w:vertAlign w:val="superscript"/>
                <w:lang w:eastAsia="ru-RU"/>
              </w:rPr>
              <w:t>2</w:t>
            </w:r>
          </w:p>
        </w:tc>
      </w:tr>
      <w:tr w:rsidR="009B762B" w:rsidRPr="009B762B" w14:paraId="38EBB1D1" w14:textId="77777777" w:rsidTr="00D02460">
        <w:tc>
          <w:tcPr>
            <w:tcW w:w="675" w:type="dxa"/>
          </w:tcPr>
          <w:p w14:paraId="778924D1"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2.3</w:t>
            </w:r>
          </w:p>
        </w:tc>
        <w:tc>
          <w:tcPr>
            <w:tcW w:w="2661" w:type="dxa"/>
          </w:tcPr>
          <w:p w14:paraId="6356521F"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Блокированная жилая застройка</w:t>
            </w:r>
          </w:p>
        </w:tc>
        <w:tc>
          <w:tcPr>
            <w:tcW w:w="1272" w:type="dxa"/>
          </w:tcPr>
          <w:p w14:paraId="01995432"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100 м</w:t>
            </w:r>
            <w:r w:rsidRPr="009B762B">
              <w:rPr>
                <w:color w:val="auto"/>
                <w:szCs w:val="24"/>
                <w:vertAlign w:val="superscript"/>
                <w:lang w:eastAsia="zh-CN"/>
              </w:rPr>
              <w:t>2</w:t>
            </w:r>
          </w:p>
        </w:tc>
        <w:tc>
          <w:tcPr>
            <w:tcW w:w="1596" w:type="dxa"/>
            <w:gridSpan w:val="2"/>
          </w:tcPr>
          <w:p w14:paraId="723FA8F9" w14:textId="77777777" w:rsidR="009B762B" w:rsidRPr="009B762B" w:rsidRDefault="009B762B" w:rsidP="009B762B">
            <w:pPr>
              <w:widowControl/>
              <w:suppressAutoHyphens w:val="0"/>
              <w:autoSpaceDE/>
              <w:ind w:firstLine="0"/>
              <w:jc w:val="left"/>
              <w:rPr>
                <w:color w:val="auto"/>
                <w:szCs w:val="24"/>
                <w:lang w:val="en-US" w:eastAsia="zh-CN"/>
              </w:rPr>
            </w:pPr>
            <w:r w:rsidRPr="009B762B">
              <w:rPr>
                <w:color w:val="auto"/>
                <w:szCs w:val="24"/>
                <w:lang w:val="en-US" w:eastAsia="zh-CN"/>
              </w:rPr>
              <w:t>10000</w:t>
            </w:r>
            <w:r w:rsidRPr="009B762B">
              <w:rPr>
                <w:color w:val="auto"/>
                <w:szCs w:val="24"/>
                <w:lang w:eastAsia="zh-CN"/>
              </w:rPr>
              <w:t>м</w:t>
            </w:r>
            <w:r w:rsidRPr="009B762B">
              <w:rPr>
                <w:color w:val="auto"/>
                <w:szCs w:val="24"/>
                <w:vertAlign w:val="superscript"/>
                <w:lang w:eastAsia="zh-CN"/>
              </w:rPr>
              <w:t>2</w:t>
            </w:r>
          </w:p>
        </w:tc>
        <w:tc>
          <w:tcPr>
            <w:tcW w:w="1818" w:type="dxa"/>
          </w:tcPr>
          <w:p w14:paraId="0F425C1C"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0 м</w:t>
            </w:r>
          </w:p>
        </w:tc>
        <w:tc>
          <w:tcPr>
            <w:tcW w:w="2346" w:type="dxa"/>
          </w:tcPr>
          <w:p w14:paraId="7FD462BA"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5 м</w:t>
            </w:r>
          </w:p>
        </w:tc>
        <w:tc>
          <w:tcPr>
            <w:tcW w:w="1931" w:type="dxa"/>
          </w:tcPr>
          <w:p w14:paraId="11DC817E"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12 м</w:t>
            </w:r>
          </w:p>
        </w:tc>
        <w:tc>
          <w:tcPr>
            <w:tcW w:w="2749" w:type="dxa"/>
          </w:tcPr>
          <w:p w14:paraId="5360856E"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80 %</w:t>
            </w:r>
          </w:p>
        </w:tc>
      </w:tr>
      <w:tr w:rsidR="009B762B" w:rsidRPr="009B762B" w14:paraId="1700316D" w14:textId="77777777" w:rsidTr="00D02460">
        <w:tc>
          <w:tcPr>
            <w:tcW w:w="675" w:type="dxa"/>
          </w:tcPr>
          <w:p w14:paraId="4511652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2.7</w:t>
            </w:r>
          </w:p>
        </w:tc>
        <w:tc>
          <w:tcPr>
            <w:tcW w:w="2661" w:type="dxa"/>
          </w:tcPr>
          <w:p w14:paraId="4761AAC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Обслуживание жилой застройки</w:t>
            </w:r>
          </w:p>
        </w:tc>
        <w:tc>
          <w:tcPr>
            <w:tcW w:w="1272" w:type="dxa"/>
          </w:tcPr>
          <w:p w14:paraId="08E0B36A"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5</w:t>
            </w:r>
            <w:r w:rsidRPr="009B762B">
              <w:rPr>
                <w:color w:val="auto"/>
                <w:szCs w:val="24"/>
                <w:lang w:val="en-US" w:eastAsia="ru-RU"/>
              </w:rPr>
              <w:t>0</w:t>
            </w:r>
            <w:r w:rsidRPr="009B762B">
              <w:rPr>
                <w:color w:val="auto"/>
                <w:szCs w:val="24"/>
                <w:lang w:eastAsia="ru-RU"/>
              </w:rPr>
              <w:t xml:space="preserve"> м</w:t>
            </w:r>
            <w:r w:rsidRPr="009B762B">
              <w:rPr>
                <w:color w:val="auto"/>
                <w:szCs w:val="24"/>
                <w:vertAlign w:val="superscript"/>
                <w:lang w:eastAsia="ru-RU"/>
              </w:rPr>
              <w:t>2</w:t>
            </w:r>
            <w:r w:rsidRPr="009B762B">
              <w:rPr>
                <w:color w:val="auto"/>
                <w:szCs w:val="24"/>
                <w:lang w:eastAsia="ru-RU"/>
              </w:rPr>
              <w:t>*</w:t>
            </w:r>
          </w:p>
        </w:tc>
        <w:tc>
          <w:tcPr>
            <w:tcW w:w="1596" w:type="dxa"/>
            <w:gridSpan w:val="2"/>
          </w:tcPr>
          <w:p w14:paraId="2F4FA24E"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2</w:t>
            </w:r>
            <w:r w:rsidRPr="009B762B">
              <w:rPr>
                <w:color w:val="auto"/>
                <w:szCs w:val="24"/>
                <w:lang w:val="en-US" w:eastAsia="ru-RU"/>
              </w:rPr>
              <w:t>000</w:t>
            </w:r>
            <w:r w:rsidRPr="009B762B">
              <w:rPr>
                <w:color w:val="auto"/>
                <w:szCs w:val="24"/>
                <w:lang w:eastAsia="ru-RU"/>
              </w:rPr>
              <w:t xml:space="preserve"> м</w:t>
            </w:r>
            <w:r w:rsidRPr="009B762B">
              <w:rPr>
                <w:color w:val="auto"/>
                <w:szCs w:val="24"/>
                <w:vertAlign w:val="superscript"/>
                <w:lang w:eastAsia="ru-RU"/>
              </w:rPr>
              <w:t>2</w:t>
            </w:r>
            <w:r w:rsidRPr="009B762B">
              <w:rPr>
                <w:color w:val="auto"/>
                <w:szCs w:val="24"/>
                <w:lang w:eastAsia="ru-RU"/>
              </w:rPr>
              <w:t>*</w:t>
            </w:r>
          </w:p>
        </w:tc>
        <w:tc>
          <w:tcPr>
            <w:tcW w:w="1818" w:type="dxa"/>
          </w:tcPr>
          <w:p w14:paraId="1D12580A"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объектов инженерно-технического обеспечения – 0 м,</w:t>
            </w:r>
          </w:p>
          <w:p w14:paraId="63C838F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хозяйственных построек – 1 м,</w:t>
            </w:r>
          </w:p>
          <w:p w14:paraId="133E6AEC"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3 м</w:t>
            </w:r>
          </w:p>
        </w:tc>
        <w:tc>
          <w:tcPr>
            <w:tcW w:w="2346" w:type="dxa"/>
          </w:tcPr>
          <w:p w14:paraId="5C9897A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объектов инженерно-технического обеспечения – 0 м,</w:t>
            </w:r>
          </w:p>
          <w:p w14:paraId="64FDE8A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5 м</w:t>
            </w:r>
          </w:p>
        </w:tc>
        <w:tc>
          <w:tcPr>
            <w:tcW w:w="1931" w:type="dxa"/>
          </w:tcPr>
          <w:p w14:paraId="7BD367D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Pr>
          <w:p w14:paraId="7842C79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 случае размещения на земельном участке только объектов инженерно-технического обеспечения – 100 %,</w:t>
            </w:r>
          </w:p>
          <w:p w14:paraId="34F0DAA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 случае размещения на земельном участке иных объектов – 80 %</w:t>
            </w:r>
          </w:p>
        </w:tc>
      </w:tr>
      <w:tr w:rsidR="009B762B" w:rsidRPr="009B762B" w14:paraId="5133F99D" w14:textId="77777777" w:rsidTr="00D02460">
        <w:trPr>
          <w:trHeight w:val="2207"/>
        </w:trPr>
        <w:tc>
          <w:tcPr>
            <w:tcW w:w="675" w:type="dxa"/>
            <w:tcBorders>
              <w:top w:val="single" w:sz="4" w:space="0" w:color="auto"/>
              <w:left w:val="single" w:sz="4" w:space="0" w:color="auto"/>
              <w:bottom w:val="single" w:sz="4" w:space="0" w:color="auto"/>
              <w:right w:val="single" w:sz="4" w:space="0" w:color="auto"/>
            </w:tcBorders>
            <w:hideMark/>
          </w:tcPr>
          <w:p w14:paraId="7D74DB6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2.7.1</w:t>
            </w:r>
          </w:p>
        </w:tc>
        <w:tc>
          <w:tcPr>
            <w:tcW w:w="2661" w:type="dxa"/>
            <w:tcBorders>
              <w:top w:val="single" w:sz="4" w:space="0" w:color="auto"/>
              <w:left w:val="single" w:sz="4" w:space="0" w:color="auto"/>
              <w:bottom w:val="single" w:sz="4" w:space="0" w:color="auto"/>
              <w:right w:val="single" w:sz="4" w:space="0" w:color="auto"/>
            </w:tcBorders>
            <w:hideMark/>
          </w:tcPr>
          <w:p w14:paraId="07117F65"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Хранение автотранспорта</w:t>
            </w:r>
          </w:p>
        </w:tc>
        <w:tc>
          <w:tcPr>
            <w:tcW w:w="1272" w:type="dxa"/>
            <w:tcBorders>
              <w:top w:val="single" w:sz="4" w:space="0" w:color="auto"/>
              <w:left w:val="single" w:sz="4" w:space="0" w:color="auto"/>
              <w:bottom w:val="single" w:sz="4" w:space="0" w:color="auto"/>
              <w:right w:val="single" w:sz="4" w:space="0" w:color="auto"/>
            </w:tcBorders>
            <w:hideMark/>
          </w:tcPr>
          <w:p w14:paraId="4551071B"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1</w:t>
            </w:r>
            <w:r w:rsidRPr="009B762B">
              <w:rPr>
                <w:color w:val="auto"/>
                <w:szCs w:val="24"/>
                <w:lang w:val="en-US" w:eastAsia="ru-RU"/>
              </w:rPr>
              <w:t>0</w:t>
            </w:r>
            <w:r w:rsidRPr="009B762B">
              <w:rPr>
                <w:color w:val="auto"/>
                <w:szCs w:val="24"/>
                <w:lang w:eastAsia="ru-RU"/>
              </w:rPr>
              <w:t xml:space="preserve"> м</w:t>
            </w:r>
            <w:r w:rsidRPr="009B762B">
              <w:rPr>
                <w:color w:val="auto"/>
                <w:szCs w:val="24"/>
                <w:vertAlign w:val="superscript"/>
                <w:lang w:eastAsia="ru-RU"/>
              </w:rPr>
              <w:t>2</w:t>
            </w:r>
            <w:r w:rsidRPr="009B762B">
              <w:rPr>
                <w:color w:val="auto"/>
                <w:szCs w:val="24"/>
                <w:lang w:eastAsia="ru-RU"/>
              </w:rPr>
              <w:t>*</w:t>
            </w:r>
          </w:p>
        </w:tc>
        <w:tc>
          <w:tcPr>
            <w:tcW w:w="1596" w:type="dxa"/>
            <w:gridSpan w:val="2"/>
            <w:tcBorders>
              <w:top w:val="single" w:sz="4" w:space="0" w:color="auto"/>
              <w:left w:val="single" w:sz="4" w:space="0" w:color="auto"/>
              <w:bottom w:val="single" w:sz="4" w:space="0" w:color="auto"/>
              <w:right w:val="single" w:sz="4" w:space="0" w:color="auto"/>
            </w:tcBorders>
            <w:hideMark/>
          </w:tcPr>
          <w:p w14:paraId="508A603D"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5</w:t>
            </w:r>
            <w:r w:rsidRPr="009B762B">
              <w:rPr>
                <w:color w:val="auto"/>
                <w:szCs w:val="24"/>
                <w:lang w:val="en-US" w:eastAsia="ru-RU"/>
              </w:rPr>
              <w:t>000</w:t>
            </w:r>
            <w:r w:rsidRPr="009B762B">
              <w:rPr>
                <w:color w:val="auto"/>
                <w:szCs w:val="24"/>
                <w:lang w:eastAsia="ru-RU"/>
              </w:rPr>
              <w:t xml:space="preserve"> м</w:t>
            </w:r>
            <w:r w:rsidRPr="009B762B">
              <w:rPr>
                <w:color w:val="auto"/>
                <w:szCs w:val="24"/>
                <w:vertAlign w:val="superscript"/>
                <w:lang w:eastAsia="ru-RU"/>
              </w:rPr>
              <w:t>2</w:t>
            </w:r>
            <w:r w:rsidRPr="009B762B">
              <w:rPr>
                <w:color w:val="auto"/>
                <w:szCs w:val="24"/>
                <w:lang w:eastAsia="ru-RU"/>
              </w:rPr>
              <w:t>*</w:t>
            </w:r>
          </w:p>
        </w:tc>
        <w:tc>
          <w:tcPr>
            <w:tcW w:w="1818" w:type="dxa"/>
            <w:tcBorders>
              <w:top w:val="single" w:sz="4" w:space="0" w:color="auto"/>
              <w:left w:val="single" w:sz="4" w:space="0" w:color="auto"/>
              <w:bottom w:val="single" w:sz="4" w:space="0" w:color="auto"/>
              <w:right w:val="single" w:sz="4" w:space="0" w:color="auto"/>
            </w:tcBorders>
            <w:hideMark/>
          </w:tcPr>
          <w:p w14:paraId="679ADE4C"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объектов инженерно-технического обеспечения – 0 м,</w:t>
            </w:r>
          </w:p>
          <w:p w14:paraId="3B4EF72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хозяйственных построек – 1 м,</w:t>
            </w:r>
          </w:p>
          <w:p w14:paraId="5F6C826F"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60D4D26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объектов инженерно-технического обеспечения – 0 м,</w:t>
            </w:r>
          </w:p>
          <w:p w14:paraId="5F98EA2C"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5 м</w:t>
            </w:r>
          </w:p>
        </w:tc>
        <w:tc>
          <w:tcPr>
            <w:tcW w:w="1931" w:type="dxa"/>
            <w:tcBorders>
              <w:top w:val="single" w:sz="4" w:space="0" w:color="auto"/>
              <w:left w:val="single" w:sz="4" w:space="0" w:color="auto"/>
              <w:bottom w:val="single" w:sz="4" w:space="0" w:color="auto"/>
              <w:right w:val="single" w:sz="4" w:space="0" w:color="auto"/>
            </w:tcBorders>
            <w:hideMark/>
          </w:tcPr>
          <w:p w14:paraId="085C86A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60A5B6D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 случае размещения на земельном участке только объектов инженерно-технического обеспечения – 100 %,</w:t>
            </w:r>
          </w:p>
          <w:p w14:paraId="5065171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 случае размещения на земельном участке иных объектов – 80 %</w:t>
            </w:r>
          </w:p>
        </w:tc>
      </w:tr>
      <w:tr w:rsidR="009B762B" w:rsidRPr="009B762B" w14:paraId="34A6739B"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51FBEC9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lastRenderedPageBreak/>
              <w:t>3.0</w:t>
            </w:r>
          </w:p>
        </w:tc>
        <w:tc>
          <w:tcPr>
            <w:tcW w:w="2661" w:type="dxa"/>
            <w:tcBorders>
              <w:top w:val="single" w:sz="4" w:space="0" w:color="auto"/>
              <w:left w:val="single" w:sz="4" w:space="0" w:color="auto"/>
              <w:bottom w:val="single" w:sz="4" w:space="0" w:color="auto"/>
              <w:right w:val="single" w:sz="4" w:space="0" w:color="auto"/>
            </w:tcBorders>
            <w:hideMark/>
          </w:tcPr>
          <w:p w14:paraId="48AFBCDC"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Общественное использование объектов капитального строительства</w:t>
            </w:r>
          </w:p>
        </w:tc>
        <w:tc>
          <w:tcPr>
            <w:tcW w:w="1272" w:type="dxa"/>
            <w:tcBorders>
              <w:top w:val="single" w:sz="4" w:space="0" w:color="auto"/>
              <w:left w:val="single" w:sz="4" w:space="0" w:color="auto"/>
              <w:bottom w:val="single" w:sz="4" w:space="0" w:color="auto"/>
              <w:right w:val="single" w:sz="4" w:space="0" w:color="auto"/>
            </w:tcBorders>
            <w:hideMark/>
          </w:tcPr>
          <w:p w14:paraId="18ED2E9F"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1</w:t>
            </w:r>
            <w:r w:rsidRPr="009B762B">
              <w:rPr>
                <w:color w:val="auto"/>
                <w:szCs w:val="24"/>
                <w:lang w:val="en-US" w:eastAsia="ru-RU"/>
              </w:rPr>
              <w:t>0</w:t>
            </w:r>
            <w:r w:rsidRPr="009B762B">
              <w:rPr>
                <w:color w:val="auto"/>
                <w:szCs w:val="24"/>
                <w:lang w:eastAsia="ru-RU"/>
              </w:rPr>
              <w:t xml:space="preserve"> м</w:t>
            </w:r>
            <w:r w:rsidRPr="009B762B">
              <w:rPr>
                <w:color w:val="auto"/>
                <w:szCs w:val="24"/>
                <w:vertAlign w:val="superscript"/>
                <w:lang w:eastAsia="ru-RU"/>
              </w:rPr>
              <w:t>2</w:t>
            </w:r>
            <w:r w:rsidRPr="009B762B">
              <w:rPr>
                <w:color w:val="auto"/>
                <w:szCs w:val="24"/>
                <w:lang w:eastAsia="ru-RU"/>
              </w:rPr>
              <w:t>*</w:t>
            </w:r>
          </w:p>
        </w:tc>
        <w:tc>
          <w:tcPr>
            <w:tcW w:w="1596" w:type="dxa"/>
            <w:gridSpan w:val="2"/>
            <w:tcBorders>
              <w:top w:val="single" w:sz="4" w:space="0" w:color="auto"/>
              <w:left w:val="single" w:sz="4" w:space="0" w:color="auto"/>
              <w:bottom w:val="single" w:sz="4" w:space="0" w:color="auto"/>
              <w:right w:val="single" w:sz="4" w:space="0" w:color="auto"/>
            </w:tcBorders>
            <w:hideMark/>
          </w:tcPr>
          <w:p w14:paraId="5E225669"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5</w:t>
            </w:r>
            <w:r w:rsidRPr="009B762B">
              <w:rPr>
                <w:color w:val="auto"/>
                <w:szCs w:val="24"/>
                <w:lang w:val="en-US" w:eastAsia="ru-RU"/>
              </w:rPr>
              <w:t>000</w:t>
            </w:r>
            <w:r w:rsidRPr="009B762B">
              <w:rPr>
                <w:color w:val="auto"/>
                <w:szCs w:val="24"/>
                <w:lang w:eastAsia="ru-RU"/>
              </w:rPr>
              <w:t xml:space="preserve"> м</w:t>
            </w:r>
            <w:r w:rsidRPr="009B762B">
              <w:rPr>
                <w:color w:val="auto"/>
                <w:szCs w:val="24"/>
                <w:vertAlign w:val="superscript"/>
                <w:lang w:eastAsia="ru-RU"/>
              </w:rPr>
              <w:t>2</w:t>
            </w:r>
            <w:r w:rsidRPr="009B762B">
              <w:rPr>
                <w:color w:val="auto"/>
                <w:szCs w:val="24"/>
                <w:lang w:eastAsia="ru-RU"/>
              </w:rPr>
              <w:t>*</w:t>
            </w:r>
          </w:p>
        </w:tc>
        <w:tc>
          <w:tcPr>
            <w:tcW w:w="1818" w:type="dxa"/>
            <w:tcBorders>
              <w:top w:val="single" w:sz="4" w:space="0" w:color="auto"/>
              <w:left w:val="single" w:sz="4" w:space="0" w:color="auto"/>
              <w:bottom w:val="single" w:sz="4" w:space="0" w:color="auto"/>
              <w:right w:val="single" w:sz="4" w:space="0" w:color="auto"/>
            </w:tcBorders>
            <w:hideMark/>
          </w:tcPr>
          <w:p w14:paraId="6659F360"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объектов инженерно-технического обеспечения – 0 м,</w:t>
            </w:r>
          </w:p>
          <w:p w14:paraId="23DAA60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хозяйственных построек – 1 м,</w:t>
            </w:r>
          </w:p>
          <w:p w14:paraId="162059E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7226847A"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объектов инженерно-технического обеспечения – 0 м,</w:t>
            </w:r>
          </w:p>
          <w:p w14:paraId="4AB5430B"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5 м</w:t>
            </w:r>
          </w:p>
        </w:tc>
        <w:tc>
          <w:tcPr>
            <w:tcW w:w="1931" w:type="dxa"/>
            <w:tcBorders>
              <w:top w:val="single" w:sz="4" w:space="0" w:color="auto"/>
              <w:left w:val="single" w:sz="4" w:space="0" w:color="auto"/>
              <w:bottom w:val="single" w:sz="4" w:space="0" w:color="auto"/>
              <w:right w:val="single" w:sz="4" w:space="0" w:color="auto"/>
            </w:tcBorders>
            <w:hideMark/>
          </w:tcPr>
          <w:p w14:paraId="26D9C740"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0BBDBC5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 случае размещения на земельном участке только объектов инженерно-технического обеспечения – 100 %,</w:t>
            </w:r>
          </w:p>
          <w:p w14:paraId="08EE2FA5"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 случае размещения на земельном участке иных объектов – 80 %</w:t>
            </w:r>
          </w:p>
        </w:tc>
      </w:tr>
      <w:tr w:rsidR="009B762B" w:rsidRPr="009B762B" w14:paraId="4394E878"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70ADD0A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3.1</w:t>
            </w:r>
          </w:p>
        </w:tc>
        <w:tc>
          <w:tcPr>
            <w:tcW w:w="2661" w:type="dxa"/>
            <w:tcBorders>
              <w:top w:val="single" w:sz="4" w:space="0" w:color="auto"/>
              <w:left w:val="single" w:sz="4" w:space="0" w:color="auto"/>
              <w:bottom w:val="single" w:sz="4" w:space="0" w:color="auto"/>
              <w:right w:val="single" w:sz="4" w:space="0" w:color="auto"/>
            </w:tcBorders>
            <w:hideMark/>
          </w:tcPr>
          <w:p w14:paraId="572AA495"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Коммунальное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19F8C32B"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1</w:t>
            </w:r>
            <w:r w:rsidRPr="009B762B">
              <w:rPr>
                <w:color w:val="auto"/>
                <w:szCs w:val="24"/>
                <w:lang w:val="en-US" w:eastAsia="ru-RU"/>
              </w:rPr>
              <w:t>0</w:t>
            </w:r>
            <w:r w:rsidRPr="009B762B">
              <w:rPr>
                <w:color w:val="auto"/>
                <w:szCs w:val="24"/>
                <w:lang w:eastAsia="ru-RU"/>
              </w:rPr>
              <w:t xml:space="preserve"> м</w:t>
            </w:r>
            <w:r w:rsidRPr="009B762B">
              <w:rPr>
                <w:color w:val="auto"/>
                <w:szCs w:val="24"/>
                <w:vertAlign w:val="superscript"/>
                <w:lang w:eastAsia="ru-RU"/>
              </w:rPr>
              <w:t>2</w:t>
            </w:r>
            <w:r w:rsidRPr="009B762B">
              <w:rPr>
                <w:color w:val="auto"/>
                <w:szCs w:val="24"/>
                <w:lang w:eastAsia="ru-RU"/>
              </w:rPr>
              <w:t>*</w:t>
            </w:r>
          </w:p>
        </w:tc>
        <w:tc>
          <w:tcPr>
            <w:tcW w:w="1596" w:type="dxa"/>
            <w:gridSpan w:val="2"/>
            <w:tcBorders>
              <w:top w:val="single" w:sz="4" w:space="0" w:color="auto"/>
              <w:left w:val="single" w:sz="4" w:space="0" w:color="auto"/>
              <w:bottom w:val="single" w:sz="4" w:space="0" w:color="auto"/>
              <w:right w:val="single" w:sz="4" w:space="0" w:color="auto"/>
            </w:tcBorders>
            <w:hideMark/>
          </w:tcPr>
          <w:p w14:paraId="776416B1"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5</w:t>
            </w:r>
            <w:r w:rsidRPr="009B762B">
              <w:rPr>
                <w:color w:val="auto"/>
                <w:szCs w:val="24"/>
                <w:lang w:val="en-US" w:eastAsia="ru-RU"/>
              </w:rPr>
              <w:t>000</w:t>
            </w:r>
            <w:r w:rsidRPr="009B762B">
              <w:rPr>
                <w:color w:val="auto"/>
                <w:szCs w:val="24"/>
                <w:lang w:eastAsia="ru-RU"/>
              </w:rPr>
              <w:t xml:space="preserve"> м</w:t>
            </w:r>
            <w:r w:rsidRPr="009B762B">
              <w:rPr>
                <w:color w:val="auto"/>
                <w:szCs w:val="24"/>
                <w:vertAlign w:val="superscript"/>
                <w:lang w:eastAsia="ru-RU"/>
              </w:rPr>
              <w:t>2</w:t>
            </w:r>
            <w:r w:rsidRPr="009B762B">
              <w:rPr>
                <w:color w:val="auto"/>
                <w:szCs w:val="24"/>
                <w:lang w:eastAsia="ru-RU"/>
              </w:rPr>
              <w:t>*</w:t>
            </w:r>
          </w:p>
        </w:tc>
        <w:tc>
          <w:tcPr>
            <w:tcW w:w="1818" w:type="dxa"/>
            <w:tcBorders>
              <w:top w:val="single" w:sz="4" w:space="0" w:color="auto"/>
              <w:left w:val="single" w:sz="4" w:space="0" w:color="auto"/>
              <w:bottom w:val="single" w:sz="4" w:space="0" w:color="auto"/>
              <w:right w:val="single" w:sz="4" w:space="0" w:color="auto"/>
            </w:tcBorders>
            <w:hideMark/>
          </w:tcPr>
          <w:p w14:paraId="55C78ED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объектов инженерно-технического обеспечения – 0 м,</w:t>
            </w:r>
          </w:p>
          <w:p w14:paraId="63BFC8C3"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хозяйственных построек – 1 м,</w:t>
            </w:r>
          </w:p>
          <w:p w14:paraId="4F85C7F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5A543FFE"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объектов инженерно-технического обеспечения – 0 м,</w:t>
            </w:r>
          </w:p>
          <w:p w14:paraId="6D27CC23"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5 м</w:t>
            </w:r>
          </w:p>
        </w:tc>
        <w:tc>
          <w:tcPr>
            <w:tcW w:w="1931" w:type="dxa"/>
            <w:tcBorders>
              <w:top w:val="single" w:sz="4" w:space="0" w:color="auto"/>
              <w:left w:val="single" w:sz="4" w:space="0" w:color="auto"/>
              <w:bottom w:val="single" w:sz="4" w:space="0" w:color="auto"/>
              <w:right w:val="single" w:sz="4" w:space="0" w:color="auto"/>
            </w:tcBorders>
            <w:hideMark/>
          </w:tcPr>
          <w:p w14:paraId="2ACF44E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6C92A123"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 случае размещения на земельном участке только объектов инженерно-технического обеспечения – 100 %,</w:t>
            </w:r>
          </w:p>
          <w:p w14:paraId="503CB267"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 случае размещения на земельном участке иных объектов – 80 %</w:t>
            </w:r>
          </w:p>
        </w:tc>
      </w:tr>
      <w:tr w:rsidR="009B762B" w:rsidRPr="009B762B" w14:paraId="09FB4772" w14:textId="77777777" w:rsidTr="00D02460">
        <w:trPr>
          <w:trHeight w:val="289"/>
        </w:trPr>
        <w:tc>
          <w:tcPr>
            <w:tcW w:w="675" w:type="dxa"/>
            <w:tcBorders>
              <w:top w:val="single" w:sz="4" w:space="0" w:color="auto"/>
              <w:left w:val="single" w:sz="4" w:space="0" w:color="auto"/>
              <w:bottom w:val="single" w:sz="4" w:space="0" w:color="auto"/>
              <w:right w:val="single" w:sz="4" w:space="0" w:color="auto"/>
            </w:tcBorders>
            <w:hideMark/>
          </w:tcPr>
          <w:p w14:paraId="42A70F46"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3.2</w:t>
            </w:r>
          </w:p>
        </w:tc>
        <w:tc>
          <w:tcPr>
            <w:tcW w:w="2661" w:type="dxa"/>
            <w:tcBorders>
              <w:top w:val="single" w:sz="4" w:space="0" w:color="auto"/>
              <w:left w:val="single" w:sz="4" w:space="0" w:color="auto"/>
              <w:bottom w:val="single" w:sz="4" w:space="0" w:color="auto"/>
              <w:right w:val="single" w:sz="4" w:space="0" w:color="auto"/>
            </w:tcBorders>
            <w:hideMark/>
          </w:tcPr>
          <w:p w14:paraId="1E01B571"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Социальное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429A6EB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100 м²</w:t>
            </w:r>
          </w:p>
        </w:tc>
        <w:tc>
          <w:tcPr>
            <w:tcW w:w="1596" w:type="dxa"/>
            <w:gridSpan w:val="2"/>
            <w:tcBorders>
              <w:top w:val="single" w:sz="4" w:space="0" w:color="auto"/>
              <w:left w:val="single" w:sz="4" w:space="0" w:color="auto"/>
              <w:bottom w:val="single" w:sz="4" w:space="0" w:color="auto"/>
              <w:right w:val="single" w:sz="4" w:space="0" w:color="auto"/>
            </w:tcBorders>
            <w:hideMark/>
          </w:tcPr>
          <w:p w14:paraId="3995507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100000 м²</w:t>
            </w:r>
          </w:p>
        </w:tc>
        <w:tc>
          <w:tcPr>
            <w:tcW w:w="1818" w:type="dxa"/>
            <w:tcBorders>
              <w:top w:val="single" w:sz="4" w:space="0" w:color="auto"/>
              <w:left w:val="single" w:sz="4" w:space="0" w:color="auto"/>
              <w:bottom w:val="single" w:sz="4" w:space="0" w:color="auto"/>
              <w:right w:val="single" w:sz="4" w:space="0" w:color="auto"/>
            </w:tcBorders>
            <w:hideMark/>
          </w:tcPr>
          <w:p w14:paraId="303BFE94"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08A25374"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5 м</w:t>
            </w:r>
          </w:p>
        </w:tc>
        <w:tc>
          <w:tcPr>
            <w:tcW w:w="1931" w:type="dxa"/>
            <w:tcBorders>
              <w:top w:val="single" w:sz="4" w:space="0" w:color="auto"/>
              <w:left w:val="single" w:sz="4" w:space="0" w:color="auto"/>
              <w:bottom w:val="single" w:sz="4" w:space="0" w:color="auto"/>
              <w:right w:val="single" w:sz="4" w:space="0" w:color="auto"/>
            </w:tcBorders>
            <w:hideMark/>
          </w:tcPr>
          <w:p w14:paraId="56683AE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20 м</w:t>
            </w:r>
          </w:p>
        </w:tc>
        <w:tc>
          <w:tcPr>
            <w:tcW w:w="2749" w:type="dxa"/>
            <w:tcBorders>
              <w:top w:val="single" w:sz="4" w:space="0" w:color="auto"/>
              <w:left w:val="single" w:sz="4" w:space="0" w:color="auto"/>
              <w:bottom w:val="single" w:sz="4" w:space="0" w:color="auto"/>
              <w:right w:val="single" w:sz="4" w:space="0" w:color="auto"/>
            </w:tcBorders>
            <w:hideMark/>
          </w:tcPr>
          <w:p w14:paraId="77A82E0B"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80 %</w:t>
            </w:r>
          </w:p>
        </w:tc>
      </w:tr>
      <w:tr w:rsidR="009B762B" w:rsidRPr="009B762B" w14:paraId="27EF2D7D"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07F0A62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3.3</w:t>
            </w:r>
          </w:p>
        </w:tc>
        <w:tc>
          <w:tcPr>
            <w:tcW w:w="2661" w:type="dxa"/>
            <w:tcBorders>
              <w:top w:val="single" w:sz="4" w:space="0" w:color="auto"/>
              <w:left w:val="single" w:sz="4" w:space="0" w:color="auto"/>
              <w:bottom w:val="single" w:sz="4" w:space="0" w:color="auto"/>
              <w:right w:val="single" w:sz="4" w:space="0" w:color="auto"/>
            </w:tcBorders>
            <w:hideMark/>
          </w:tcPr>
          <w:p w14:paraId="3623C3F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Бытовое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1520EC37"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val="en-US" w:eastAsia="ru-RU"/>
              </w:rPr>
              <w:t>100</w:t>
            </w:r>
            <w:r w:rsidRPr="009B762B">
              <w:rPr>
                <w:color w:val="auto"/>
                <w:szCs w:val="24"/>
                <w:lang w:eastAsia="ru-RU"/>
              </w:rPr>
              <w:t xml:space="preserve"> м</w:t>
            </w:r>
            <w:r w:rsidRPr="009B762B">
              <w:rPr>
                <w:color w:val="auto"/>
                <w:szCs w:val="24"/>
                <w:vertAlign w:val="superscript"/>
                <w:lang w:eastAsia="ru-RU"/>
              </w:rPr>
              <w:t>2</w:t>
            </w:r>
          </w:p>
        </w:tc>
        <w:tc>
          <w:tcPr>
            <w:tcW w:w="1596" w:type="dxa"/>
            <w:gridSpan w:val="2"/>
            <w:tcBorders>
              <w:top w:val="single" w:sz="4" w:space="0" w:color="auto"/>
              <w:left w:val="single" w:sz="4" w:space="0" w:color="auto"/>
              <w:bottom w:val="single" w:sz="4" w:space="0" w:color="auto"/>
              <w:right w:val="single" w:sz="4" w:space="0" w:color="auto"/>
            </w:tcBorders>
            <w:hideMark/>
          </w:tcPr>
          <w:p w14:paraId="2B12B088"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val="en-US" w:eastAsia="ru-RU"/>
              </w:rPr>
              <w:t>10000</w:t>
            </w:r>
            <w:r w:rsidRPr="009B762B">
              <w:rPr>
                <w:color w:val="auto"/>
                <w:szCs w:val="24"/>
                <w:lang w:eastAsia="ru-RU"/>
              </w:rPr>
              <w:t xml:space="preserve"> м</w:t>
            </w:r>
            <w:r w:rsidRPr="009B762B">
              <w:rPr>
                <w:color w:val="auto"/>
                <w:szCs w:val="24"/>
                <w:vertAlign w:val="superscript"/>
                <w:lang w:eastAsia="ru-RU"/>
              </w:rPr>
              <w:t>2</w:t>
            </w:r>
          </w:p>
        </w:tc>
        <w:tc>
          <w:tcPr>
            <w:tcW w:w="1818" w:type="dxa"/>
            <w:tcBorders>
              <w:top w:val="single" w:sz="4" w:space="0" w:color="auto"/>
              <w:left w:val="single" w:sz="4" w:space="0" w:color="auto"/>
              <w:bottom w:val="single" w:sz="4" w:space="0" w:color="auto"/>
              <w:right w:val="single" w:sz="4" w:space="0" w:color="auto"/>
            </w:tcBorders>
            <w:hideMark/>
          </w:tcPr>
          <w:p w14:paraId="070B0DE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4E20144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3FB5DF33"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3F407C5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r w:rsidR="009B762B" w:rsidRPr="009B762B" w14:paraId="484448FB"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1DB0CF0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3.4.1</w:t>
            </w:r>
          </w:p>
        </w:tc>
        <w:tc>
          <w:tcPr>
            <w:tcW w:w="2661" w:type="dxa"/>
            <w:tcBorders>
              <w:top w:val="single" w:sz="4" w:space="0" w:color="auto"/>
              <w:left w:val="single" w:sz="4" w:space="0" w:color="auto"/>
              <w:bottom w:val="single" w:sz="4" w:space="0" w:color="auto"/>
              <w:right w:val="single" w:sz="4" w:space="0" w:color="auto"/>
            </w:tcBorders>
            <w:hideMark/>
          </w:tcPr>
          <w:p w14:paraId="230234DA"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Амбулаторно-поликлиническое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26B260B8"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val="en-US" w:eastAsia="ru-RU"/>
              </w:rPr>
              <w:t>100</w:t>
            </w:r>
          </w:p>
        </w:tc>
        <w:tc>
          <w:tcPr>
            <w:tcW w:w="1596" w:type="dxa"/>
            <w:gridSpan w:val="2"/>
            <w:tcBorders>
              <w:top w:val="single" w:sz="4" w:space="0" w:color="auto"/>
              <w:left w:val="single" w:sz="4" w:space="0" w:color="auto"/>
              <w:bottom w:val="single" w:sz="4" w:space="0" w:color="auto"/>
              <w:right w:val="single" w:sz="4" w:space="0" w:color="auto"/>
            </w:tcBorders>
            <w:hideMark/>
          </w:tcPr>
          <w:p w14:paraId="24353E4C"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val="en-US" w:eastAsia="ru-RU"/>
              </w:rPr>
              <w:t>10000</w:t>
            </w:r>
          </w:p>
        </w:tc>
        <w:tc>
          <w:tcPr>
            <w:tcW w:w="1818" w:type="dxa"/>
            <w:tcBorders>
              <w:top w:val="single" w:sz="4" w:space="0" w:color="auto"/>
              <w:left w:val="single" w:sz="4" w:space="0" w:color="auto"/>
              <w:bottom w:val="single" w:sz="4" w:space="0" w:color="auto"/>
              <w:right w:val="single" w:sz="4" w:space="0" w:color="auto"/>
            </w:tcBorders>
            <w:hideMark/>
          </w:tcPr>
          <w:p w14:paraId="29A3C01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0A0C8A46"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1E214C17"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7E70CBB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r w:rsidR="009B762B" w:rsidRPr="009B762B" w14:paraId="77B52AE9" w14:textId="77777777" w:rsidTr="00D02460">
        <w:trPr>
          <w:trHeight w:val="220"/>
        </w:trPr>
        <w:tc>
          <w:tcPr>
            <w:tcW w:w="675" w:type="dxa"/>
            <w:tcBorders>
              <w:top w:val="single" w:sz="4" w:space="0" w:color="auto"/>
              <w:left w:val="single" w:sz="4" w:space="0" w:color="auto"/>
              <w:bottom w:val="single" w:sz="4" w:space="0" w:color="auto"/>
              <w:right w:val="single" w:sz="4" w:space="0" w:color="auto"/>
            </w:tcBorders>
            <w:hideMark/>
          </w:tcPr>
          <w:p w14:paraId="7EB097D3"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3.6</w:t>
            </w:r>
          </w:p>
        </w:tc>
        <w:tc>
          <w:tcPr>
            <w:tcW w:w="2661" w:type="dxa"/>
            <w:tcBorders>
              <w:top w:val="single" w:sz="4" w:space="0" w:color="auto"/>
              <w:left w:val="single" w:sz="4" w:space="0" w:color="auto"/>
              <w:bottom w:val="single" w:sz="4" w:space="0" w:color="auto"/>
              <w:right w:val="single" w:sz="4" w:space="0" w:color="auto"/>
            </w:tcBorders>
            <w:hideMark/>
          </w:tcPr>
          <w:p w14:paraId="57BD874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Культурное развитие</w:t>
            </w:r>
          </w:p>
        </w:tc>
        <w:tc>
          <w:tcPr>
            <w:tcW w:w="1272" w:type="dxa"/>
            <w:tcBorders>
              <w:top w:val="single" w:sz="4" w:space="0" w:color="auto"/>
              <w:left w:val="single" w:sz="4" w:space="0" w:color="auto"/>
              <w:bottom w:val="single" w:sz="4" w:space="0" w:color="auto"/>
              <w:right w:val="single" w:sz="4" w:space="0" w:color="auto"/>
            </w:tcBorders>
            <w:hideMark/>
          </w:tcPr>
          <w:p w14:paraId="1CFB213C"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val="en-US" w:eastAsia="ru-RU"/>
              </w:rPr>
              <w:t>200</w:t>
            </w:r>
            <w:r w:rsidRPr="009B762B">
              <w:rPr>
                <w:color w:val="auto"/>
                <w:szCs w:val="24"/>
                <w:lang w:eastAsia="ru-RU"/>
              </w:rPr>
              <w:t xml:space="preserve"> м</w:t>
            </w:r>
            <w:r w:rsidRPr="009B762B">
              <w:rPr>
                <w:color w:val="auto"/>
                <w:szCs w:val="24"/>
                <w:vertAlign w:val="superscript"/>
                <w:lang w:eastAsia="ru-RU"/>
              </w:rPr>
              <w:t>2</w:t>
            </w:r>
          </w:p>
        </w:tc>
        <w:tc>
          <w:tcPr>
            <w:tcW w:w="1596" w:type="dxa"/>
            <w:gridSpan w:val="2"/>
            <w:tcBorders>
              <w:top w:val="single" w:sz="4" w:space="0" w:color="auto"/>
              <w:left w:val="single" w:sz="4" w:space="0" w:color="auto"/>
              <w:bottom w:val="single" w:sz="4" w:space="0" w:color="auto"/>
              <w:right w:val="single" w:sz="4" w:space="0" w:color="auto"/>
            </w:tcBorders>
            <w:hideMark/>
          </w:tcPr>
          <w:p w14:paraId="6936B2FE"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val="en-US" w:eastAsia="ru-RU"/>
              </w:rPr>
              <w:t>10000</w:t>
            </w:r>
            <w:r w:rsidRPr="009B762B">
              <w:rPr>
                <w:color w:val="auto"/>
                <w:szCs w:val="24"/>
                <w:lang w:eastAsia="ru-RU"/>
              </w:rPr>
              <w:t xml:space="preserve"> м</w:t>
            </w:r>
            <w:r w:rsidRPr="009B762B">
              <w:rPr>
                <w:color w:val="auto"/>
                <w:szCs w:val="24"/>
                <w:vertAlign w:val="superscript"/>
                <w:lang w:eastAsia="ru-RU"/>
              </w:rPr>
              <w:t>2</w:t>
            </w:r>
          </w:p>
        </w:tc>
        <w:tc>
          <w:tcPr>
            <w:tcW w:w="1818" w:type="dxa"/>
            <w:tcBorders>
              <w:top w:val="single" w:sz="4" w:space="0" w:color="auto"/>
              <w:left w:val="single" w:sz="4" w:space="0" w:color="auto"/>
              <w:bottom w:val="single" w:sz="4" w:space="0" w:color="auto"/>
              <w:right w:val="single" w:sz="4" w:space="0" w:color="auto"/>
            </w:tcBorders>
            <w:hideMark/>
          </w:tcPr>
          <w:p w14:paraId="727D9CF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 м</w:t>
            </w:r>
          </w:p>
        </w:tc>
        <w:tc>
          <w:tcPr>
            <w:tcW w:w="2346" w:type="dxa"/>
            <w:tcBorders>
              <w:top w:val="single" w:sz="4" w:space="0" w:color="auto"/>
              <w:left w:val="single" w:sz="4" w:space="0" w:color="auto"/>
              <w:bottom w:val="single" w:sz="4" w:space="0" w:color="auto"/>
              <w:right w:val="single" w:sz="4" w:space="0" w:color="auto"/>
            </w:tcBorders>
            <w:hideMark/>
          </w:tcPr>
          <w:p w14:paraId="57FB1EF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57DF0FBE"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236BC01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r w:rsidR="009B762B" w:rsidRPr="009B762B" w14:paraId="5AF5AC75"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7C3C36CF"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3.8</w:t>
            </w:r>
          </w:p>
        </w:tc>
        <w:tc>
          <w:tcPr>
            <w:tcW w:w="2661" w:type="dxa"/>
            <w:tcBorders>
              <w:top w:val="single" w:sz="4" w:space="0" w:color="auto"/>
              <w:left w:val="single" w:sz="4" w:space="0" w:color="auto"/>
              <w:bottom w:val="single" w:sz="4" w:space="0" w:color="auto"/>
              <w:right w:val="single" w:sz="4" w:space="0" w:color="auto"/>
            </w:tcBorders>
            <w:hideMark/>
          </w:tcPr>
          <w:p w14:paraId="2D0FA14E"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Общественное управление</w:t>
            </w:r>
          </w:p>
        </w:tc>
        <w:tc>
          <w:tcPr>
            <w:tcW w:w="1272" w:type="dxa"/>
            <w:tcBorders>
              <w:top w:val="single" w:sz="4" w:space="0" w:color="auto"/>
              <w:left w:val="single" w:sz="4" w:space="0" w:color="auto"/>
              <w:bottom w:val="single" w:sz="4" w:space="0" w:color="auto"/>
              <w:right w:val="single" w:sz="4" w:space="0" w:color="auto"/>
            </w:tcBorders>
            <w:hideMark/>
          </w:tcPr>
          <w:p w14:paraId="4BABFBC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300 м²</w:t>
            </w:r>
          </w:p>
        </w:tc>
        <w:tc>
          <w:tcPr>
            <w:tcW w:w="1596" w:type="dxa"/>
            <w:gridSpan w:val="2"/>
            <w:tcBorders>
              <w:top w:val="single" w:sz="4" w:space="0" w:color="auto"/>
              <w:left w:val="single" w:sz="4" w:space="0" w:color="auto"/>
              <w:bottom w:val="single" w:sz="4" w:space="0" w:color="auto"/>
              <w:right w:val="single" w:sz="4" w:space="0" w:color="auto"/>
            </w:tcBorders>
            <w:hideMark/>
          </w:tcPr>
          <w:p w14:paraId="1FE72EAE"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100000 м²</w:t>
            </w:r>
          </w:p>
        </w:tc>
        <w:tc>
          <w:tcPr>
            <w:tcW w:w="1818" w:type="dxa"/>
            <w:tcBorders>
              <w:top w:val="single" w:sz="4" w:space="0" w:color="auto"/>
              <w:left w:val="single" w:sz="4" w:space="0" w:color="auto"/>
              <w:bottom w:val="single" w:sz="4" w:space="0" w:color="auto"/>
              <w:right w:val="single" w:sz="4" w:space="0" w:color="auto"/>
            </w:tcBorders>
            <w:hideMark/>
          </w:tcPr>
          <w:p w14:paraId="02F688D4"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46EBE8A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6349655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20 м</w:t>
            </w:r>
          </w:p>
        </w:tc>
        <w:tc>
          <w:tcPr>
            <w:tcW w:w="2749" w:type="dxa"/>
            <w:tcBorders>
              <w:top w:val="single" w:sz="4" w:space="0" w:color="auto"/>
              <w:left w:val="single" w:sz="4" w:space="0" w:color="auto"/>
              <w:bottom w:val="single" w:sz="4" w:space="0" w:color="auto"/>
              <w:right w:val="single" w:sz="4" w:space="0" w:color="auto"/>
            </w:tcBorders>
            <w:hideMark/>
          </w:tcPr>
          <w:p w14:paraId="11C202E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r w:rsidR="009B762B" w:rsidRPr="009B762B" w14:paraId="3C47DEA6"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1DE5F73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lastRenderedPageBreak/>
              <w:t>4.4</w:t>
            </w:r>
          </w:p>
        </w:tc>
        <w:tc>
          <w:tcPr>
            <w:tcW w:w="2661" w:type="dxa"/>
            <w:tcBorders>
              <w:top w:val="single" w:sz="4" w:space="0" w:color="auto"/>
              <w:left w:val="single" w:sz="4" w:space="0" w:color="auto"/>
              <w:bottom w:val="single" w:sz="4" w:space="0" w:color="auto"/>
              <w:right w:val="single" w:sz="4" w:space="0" w:color="auto"/>
            </w:tcBorders>
            <w:hideMark/>
          </w:tcPr>
          <w:p w14:paraId="1A49FCB5"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Магазины</w:t>
            </w:r>
          </w:p>
        </w:tc>
        <w:tc>
          <w:tcPr>
            <w:tcW w:w="1272" w:type="dxa"/>
            <w:tcBorders>
              <w:top w:val="single" w:sz="4" w:space="0" w:color="auto"/>
              <w:left w:val="single" w:sz="4" w:space="0" w:color="auto"/>
              <w:bottom w:val="single" w:sz="4" w:space="0" w:color="auto"/>
              <w:right w:val="single" w:sz="4" w:space="0" w:color="auto"/>
            </w:tcBorders>
            <w:hideMark/>
          </w:tcPr>
          <w:p w14:paraId="23706BAB"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100 м</w:t>
            </w:r>
            <w:r w:rsidRPr="009B762B">
              <w:rPr>
                <w:color w:val="auto"/>
                <w:szCs w:val="24"/>
                <w:vertAlign w:val="superscript"/>
                <w:lang w:eastAsia="ru-RU"/>
              </w:rPr>
              <w:t>2</w:t>
            </w:r>
          </w:p>
        </w:tc>
        <w:tc>
          <w:tcPr>
            <w:tcW w:w="1596" w:type="dxa"/>
            <w:gridSpan w:val="2"/>
            <w:tcBorders>
              <w:top w:val="single" w:sz="4" w:space="0" w:color="auto"/>
              <w:left w:val="single" w:sz="4" w:space="0" w:color="auto"/>
              <w:bottom w:val="single" w:sz="4" w:space="0" w:color="auto"/>
              <w:right w:val="single" w:sz="4" w:space="0" w:color="auto"/>
            </w:tcBorders>
            <w:hideMark/>
          </w:tcPr>
          <w:p w14:paraId="2ADF56A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1800 м</w:t>
            </w:r>
            <w:r w:rsidRPr="009B762B">
              <w:rPr>
                <w:color w:val="auto"/>
                <w:szCs w:val="24"/>
                <w:vertAlign w:val="superscript"/>
                <w:lang w:eastAsia="ru-RU"/>
              </w:rPr>
              <w:t>2</w:t>
            </w:r>
          </w:p>
        </w:tc>
        <w:tc>
          <w:tcPr>
            <w:tcW w:w="1818" w:type="dxa"/>
            <w:tcBorders>
              <w:top w:val="single" w:sz="4" w:space="0" w:color="auto"/>
              <w:left w:val="single" w:sz="4" w:space="0" w:color="auto"/>
              <w:bottom w:val="single" w:sz="4" w:space="0" w:color="auto"/>
              <w:right w:val="single" w:sz="4" w:space="0" w:color="auto"/>
            </w:tcBorders>
            <w:hideMark/>
          </w:tcPr>
          <w:p w14:paraId="550B8B0C"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 м</w:t>
            </w:r>
          </w:p>
        </w:tc>
        <w:tc>
          <w:tcPr>
            <w:tcW w:w="2346" w:type="dxa"/>
            <w:tcBorders>
              <w:top w:val="single" w:sz="4" w:space="0" w:color="auto"/>
              <w:left w:val="single" w:sz="4" w:space="0" w:color="auto"/>
              <w:bottom w:val="single" w:sz="4" w:space="0" w:color="auto"/>
              <w:right w:val="single" w:sz="4" w:space="0" w:color="auto"/>
            </w:tcBorders>
            <w:hideMark/>
          </w:tcPr>
          <w:p w14:paraId="36E2316A"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1E8E721F"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59BCD51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r w:rsidR="009B762B" w:rsidRPr="009B762B" w14:paraId="1744BFDD" w14:textId="77777777" w:rsidTr="00D02460">
        <w:trPr>
          <w:trHeight w:val="240"/>
        </w:trPr>
        <w:tc>
          <w:tcPr>
            <w:tcW w:w="675" w:type="dxa"/>
            <w:tcBorders>
              <w:top w:val="single" w:sz="4" w:space="0" w:color="auto"/>
              <w:left w:val="single" w:sz="4" w:space="0" w:color="auto"/>
              <w:bottom w:val="single" w:sz="4" w:space="0" w:color="auto"/>
              <w:right w:val="single" w:sz="4" w:space="0" w:color="auto"/>
            </w:tcBorders>
            <w:hideMark/>
          </w:tcPr>
          <w:p w14:paraId="2C35537B"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4.6</w:t>
            </w:r>
          </w:p>
        </w:tc>
        <w:tc>
          <w:tcPr>
            <w:tcW w:w="2661" w:type="dxa"/>
            <w:tcBorders>
              <w:top w:val="single" w:sz="4" w:space="0" w:color="auto"/>
              <w:left w:val="single" w:sz="4" w:space="0" w:color="auto"/>
              <w:bottom w:val="single" w:sz="4" w:space="0" w:color="auto"/>
              <w:right w:val="single" w:sz="4" w:space="0" w:color="auto"/>
            </w:tcBorders>
            <w:hideMark/>
          </w:tcPr>
          <w:p w14:paraId="14D072F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Общественное питание</w:t>
            </w:r>
          </w:p>
        </w:tc>
        <w:tc>
          <w:tcPr>
            <w:tcW w:w="1272" w:type="dxa"/>
            <w:tcBorders>
              <w:top w:val="single" w:sz="4" w:space="0" w:color="auto"/>
              <w:left w:val="single" w:sz="4" w:space="0" w:color="auto"/>
              <w:bottom w:val="single" w:sz="4" w:space="0" w:color="auto"/>
              <w:right w:val="single" w:sz="4" w:space="0" w:color="auto"/>
            </w:tcBorders>
            <w:hideMark/>
          </w:tcPr>
          <w:p w14:paraId="1BD7736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100 м</w:t>
            </w:r>
            <w:r w:rsidRPr="009B762B">
              <w:rPr>
                <w:color w:val="auto"/>
                <w:szCs w:val="24"/>
                <w:vertAlign w:val="superscript"/>
                <w:lang w:eastAsia="ru-RU"/>
              </w:rPr>
              <w:t>2</w:t>
            </w:r>
          </w:p>
        </w:tc>
        <w:tc>
          <w:tcPr>
            <w:tcW w:w="1596" w:type="dxa"/>
            <w:gridSpan w:val="2"/>
            <w:tcBorders>
              <w:top w:val="single" w:sz="4" w:space="0" w:color="auto"/>
              <w:left w:val="single" w:sz="4" w:space="0" w:color="auto"/>
              <w:bottom w:val="single" w:sz="4" w:space="0" w:color="auto"/>
              <w:right w:val="single" w:sz="4" w:space="0" w:color="auto"/>
            </w:tcBorders>
            <w:hideMark/>
          </w:tcPr>
          <w:p w14:paraId="3373120E"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1800 м</w:t>
            </w:r>
            <w:r w:rsidRPr="009B762B">
              <w:rPr>
                <w:color w:val="auto"/>
                <w:szCs w:val="24"/>
                <w:vertAlign w:val="superscript"/>
                <w:lang w:eastAsia="ru-RU"/>
              </w:rPr>
              <w:t>2</w:t>
            </w:r>
          </w:p>
        </w:tc>
        <w:tc>
          <w:tcPr>
            <w:tcW w:w="1818" w:type="dxa"/>
            <w:tcBorders>
              <w:top w:val="single" w:sz="4" w:space="0" w:color="auto"/>
              <w:left w:val="single" w:sz="4" w:space="0" w:color="auto"/>
              <w:bottom w:val="single" w:sz="4" w:space="0" w:color="auto"/>
              <w:right w:val="single" w:sz="4" w:space="0" w:color="auto"/>
            </w:tcBorders>
            <w:hideMark/>
          </w:tcPr>
          <w:p w14:paraId="6088828B"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 м</w:t>
            </w:r>
          </w:p>
        </w:tc>
        <w:tc>
          <w:tcPr>
            <w:tcW w:w="2346" w:type="dxa"/>
            <w:tcBorders>
              <w:top w:val="single" w:sz="4" w:space="0" w:color="auto"/>
              <w:left w:val="single" w:sz="4" w:space="0" w:color="auto"/>
              <w:bottom w:val="single" w:sz="4" w:space="0" w:color="auto"/>
              <w:right w:val="single" w:sz="4" w:space="0" w:color="auto"/>
            </w:tcBorders>
            <w:hideMark/>
          </w:tcPr>
          <w:p w14:paraId="7004F81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09ADA1C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6523536F"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r w:rsidR="009B762B" w:rsidRPr="009B762B" w14:paraId="2DA7DA44"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43814266"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4.7</w:t>
            </w:r>
          </w:p>
        </w:tc>
        <w:tc>
          <w:tcPr>
            <w:tcW w:w="2661" w:type="dxa"/>
            <w:tcBorders>
              <w:top w:val="single" w:sz="4" w:space="0" w:color="auto"/>
              <w:left w:val="single" w:sz="4" w:space="0" w:color="auto"/>
              <w:bottom w:val="single" w:sz="4" w:space="0" w:color="auto"/>
              <w:right w:val="single" w:sz="4" w:space="0" w:color="auto"/>
            </w:tcBorders>
            <w:hideMark/>
          </w:tcPr>
          <w:p w14:paraId="50DD16F9"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Гостиничное обслуживание</w:t>
            </w:r>
          </w:p>
        </w:tc>
        <w:tc>
          <w:tcPr>
            <w:tcW w:w="1272" w:type="dxa"/>
            <w:tcBorders>
              <w:top w:val="single" w:sz="4" w:space="0" w:color="auto"/>
              <w:left w:val="single" w:sz="4" w:space="0" w:color="auto"/>
              <w:bottom w:val="single" w:sz="4" w:space="0" w:color="auto"/>
              <w:right w:val="single" w:sz="4" w:space="0" w:color="auto"/>
            </w:tcBorders>
            <w:hideMark/>
          </w:tcPr>
          <w:p w14:paraId="4CC7391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500 м²</w:t>
            </w:r>
          </w:p>
        </w:tc>
        <w:tc>
          <w:tcPr>
            <w:tcW w:w="1596" w:type="dxa"/>
            <w:gridSpan w:val="2"/>
            <w:tcBorders>
              <w:top w:val="single" w:sz="4" w:space="0" w:color="auto"/>
              <w:left w:val="single" w:sz="4" w:space="0" w:color="auto"/>
              <w:bottom w:val="single" w:sz="4" w:space="0" w:color="auto"/>
              <w:right w:val="single" w:sz="4" w:space="0" w:color="auto"/>
            </w:tcBorders>
            <w:hideMark/>
          </w:tcPr>
          <w:p w14:paraId="11E5A05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100000 м²</w:t>
            </w:r>
          </w:p>
        </w:tc>
        <w:tc>
          <w:tcPr>
            <w:tcW w:w="1818" w:type="dxa"/>
            <w:tcBorders>
              <w:top w:val="single" w:sz="4" w:space="0" w:color="auto"/>
              <w:left w:val="single" w:sz="4" w:space="0" w:color="auto"/>
              <w:bottom w:val="single" w:sz="4" w:space="0" w:color="auto"/>
              <w:right w:val="single" w:sz="4" w:space="0" w:color="auto"/>
            </w:tcBorders>
            <w:hideMark/>
          </w:tcPr>
          <w:p w14:paraId="3143F40E"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16F6928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0C5F3B67"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20 м</w:t>
            </w:r>
          </w:p>
        </w:tc>
        <w:tc>
          <w:tcPr>
            <w:tcW w:w="2749" w:type="dxa"/>
            <w:tcBorders>
              <w:top w:val="single" w:sz="4" w:space="0" w:color="auto"/>
              <w:left w:val="single" w:sz="4" w:space="0" w:color="auto"/>
              <w:bottom w:val="single" w:sz="4" w:space="0" w:color="auto"/>
              <w:right w:val="single" w:sz="4" w:space="0" w:color="auto"/>
            </w:tcBorders>
            <w:hideMark/>
          </w:tcPr>
          <w:p w14:paraId="3C769E6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r w:rsidR="009B762B" w:rsidRPr="009B762B" w14:paraId="0981DA8E" w14:textId="77777777" w:rsidTr="00D02460">
        <w:trPr>
          <w:trHeight w:val="340"/>
        </w:trPr>
        <w:tc>
          <w:tcPr>
            <w:tcW w:w="675" w:type="dxa"/>
            <w:tcBorders>
              <w:top w:val="single" w:sz="4" w:space="0" w:color="auto"/>
              <w:left w:val="single" w:sz="4" w:space="0" w:color="auto"/>
              <w:bottom w:val="single" w:sz="4" w:space="0" w:color="auto"/>
              <w:right w:val="single" w:sz="4" w:space="0" w:color="auto"/>
            </w:tcBorders>
            <w:hideMark/>
          </w:tcPr>
          <w:p w14:paraId="1B6D3E6B"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5.1</w:t>
            </w:r>
          </w:p>
        </w:tc>
        <w:tc>
          <w:tcPr>
            <w:tcW w:w="2661" w:type="dxa"/>
            <w:tcBorders>
              <w:top w:val="single" w:sz="4" w:space="0" w:color="auto"/>
              <w:left w:val="single" w:sz="4" w:space="0" w:color="auto"/>
              <w:bottom w:val="single" w:sz="4" w:space="0" w:color="auto"/>
              <w:right w:val="single" w:sz="4" w:space="0" w:color="auto"/>
            </w:tcBorders>
            <w:hideMark/>
          </w:tcPr>
          <w:p w14:paraId="49004EEF"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Спорт</w:t>
            </w:r>
          </w:p>
        </w:tc>
        <w:tc>
          <w:tcPr>
            <w:tcW w:w="1272" w:type="dxa"/>
            <w:tcBorders>
              <w:top w:val="single" w:sz="4" w:space="0" w:color="auto"/>
              <w:left w:val="single" w:sz="4" w:space="0" w:color="auto"/>
              <w:bottom w:val="single" w:sz="4" w:space="0" w:color="auto"/>
              <w:right w:val="single" w:sz="4" w:space="0" w:color="auto"/>
            </w:tcBorders>
            <w:hideMark/>
          </w:tcPr>
          <w:p w14:paraId="2BE10C47"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Не подлежит установлению</w:t>
            </w:r>
          </w:p>
        </w:tc>
        <w:tc>
          <w:tcPr>
            <w:tcW w:w="1596" w:type="dxa"/>
            <w:gridSpan w:val="2"/>
            <w:tcBorders>
              <w:top w:val="single" w:sz="4" w:space="0" w:color="auto"/>
              <w:left w:val="single" w:sz="4" w:space="0" w:color="auto"/>
              <w:bottom w:val="single" w:sz="4" w:space="0" w:color="auto"/>
              <w:right w:val="single" w:sz="4" w:space="0" w:color="auto"/>
            </w:tcBorders>
            <w:hideMark/>
          </w:tcPr>
          <w:p w14:paraId="73A0D762"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Не подлежит установлению</w:t>
            </w:r>
          </w:p>
        </w:tc>
        <w:tc>
          <w:tcPr>
            <w:tcW w:w="1818" w:type="dxa"/>
            <w:tcBorders>
              <w:top w:val="single" w:sz="4" w:space="0" w:color="auto"/>
              <w:left w:val="single" w:sz="4" w:space="0" w:color="auto"/>
              <w:bottom w:val="single" w:sz="4" w:space="0" w:color="auto"/>
              <w:right w:val="single" w:sz="4" w:space="0" w:color="auto"/>
            </w:tcBorders>
            <w:hideMark/>
          </w:tcPr>
          <w:p w14:paraId="7C73B166"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 м</w:t>
            </w:r>
          </w:p>
        </w:tc>
        <w:tc>
          <w:tcPr>
            <w:tcW w:w="2346" w:type="dxa"/>
            <w:tcBorders>
              <w:top w:val="single" w:sz="4" w:space="0" w:color="auto"/>
              <w:left w:val="single" w:sz="4" w:space="0" w:color="auto"/>
              <w:bottom w:val="single" w:sz="4" w:space="0" w:color="auto"/>
              <w:right w:val="single" w:sz="4" w:space="0" w:color="auto"/>
            </w:tcBorders>
            <w:hideMark/>
          </w:tcPr>
          <w:p w14:paraId="7D699E5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hideMark/>
          </w:tcPr>
          <w:p w14:paraId="57ECA5C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2C9FCCD5"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r w:rsidR="009B762B" w:rsidRPr="009B762B" w14:paraId="4FDC3021"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55AA1E86"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6.8</w:t>
            </w:r>
          </w:p>
        </w:tc>
        <w:tc>
          <w:tcPr>
            <w:tcW w:w="2661" w:type="dxa"/>
            <w:tcBorders>
              <w:top w:val="single" w:sz="4" w:space="0" w:color="auto"/>
              <w:left w:val="single" w:sz="4" w:space="0" w:color="auto"/>
              <w:bottom w:val="single" w:sz="4" w:space="0" w:color="auto"/>
              <w:right w:val="single" w:sz="4" w:space="0" w:color="auto"/>
            </w:tcBorders>
            <w:hideMark/>
          </w:tcPr>
          <w:p w14:paraId="7A61E99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Связь</w:t>
            </w:r>
          </w:p>
        </w:tc>
        <w:tc>
          <w:tcPr>
            <w:tcW w:w="1272" w:type="dxa"/>
            <w:tcBorders>
              <w:top w:val="single" w:sz="4" w:space="0" w:color="auto"/>
              <w:left w:val="single" w:sz="4" w:space="0" w:color="auto"/>
              <w:bottom w:val="single" w:sz="4" w:space="0" w:color="auto"/>
              <w:right w:val="single" w:sz="4" w:space="0" w:color="auto"/>
            </w:tcBorders>
            <w:hideMark/>
          </w:tcPr>
          <w:p w14:paraId="194A7FA6"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Не подлежит установлению</w:t>
            </w:r>
          </w:p>
        </w:tc>
        <w:tc>
          <w:tcPr>
            <w:tcW w:w="1596" w:type="dxa"/>
            <w:gridSpan w:val="2"/>
            <w:tcBorders>
              <w:top w:val="single" w:sz="4" w:space="0" w:color="auto"/>
              <w:left w:val="single" w:sz="4" w:space="0" w:color="auto"/>
              <w:bottom w:val="single" w:sz="4" w:space="0" w:color="auto"/>
              <w:right w:val="single" w:sz="4" w:space="0" w:color="auto"/>
            </w:tcBorders>
            <w:hideMark/>
          </w:tcPr>
          <w:p w14:paraId="5A0FD5A6"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Не подлежит установлению</w:t>
            </w:r>
          </w:p>
        </w:tc>
        <w:tc>
          <w:tcPr>
            <w:tcW w:w="1818" w:type="dxa"/>
            <w:tcBorders>
              <w:top w:val="single" w:sz="4" w:space="0" w:color="auto"/>
              <w:left w:val="single" w:sz="4" w:space="0" w:color="auto"/>
              <w:bottom w:val="single" w:sz="4" w:space="0" w:color="auto"/>
              <w:right w:val="single" w:sz="4" w:space="0" w:color="auto"/>
            </w:tcBorders>
            <w:hideMark/>
          </w:tcPr>
          <w:p w14:paraId="2C84330C"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для объектов связи, радиовещания, телевидения – 0 м;</w:t>
            </w:r>
          </w:p>
          <w:p w14:paraId="66A722DB"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для других объектов капитального 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34F1210C"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для объектов связи, радиовещания, телевидения – 0 м;</w:t>
            </w:r>
          </w:p>
          <w:p w14:paraId="218D9C02"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для других объектов капитального строительства – 5 м</w:t>
            </w:r>
          </w:p>
        </w:tc>
        <w:tc>
          <w:tcPr>
            <w:tcW w:w="1931" w:type="dxa"/>
            <w:tcBorders>
              <w:top w:val="single" w:sz="4" w:space="0" w:color="auto"/>
              <w:left w:val="single" w:sz="4" w:space="0" w:color="auto"/>
              <w:bottom w:val="single" w:sz="4" w:space="0" w:color="auto"/>
              <w:right w:val="single" w:sz="4" w:space="0" w:color="auto"/>
            </w:tcBorders>
            <w:hideMark/>
          </w:tcPr>
          <w:p w14:paraId="50A6B99D"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12 м</w:t>
            </w:r>
          </w:p>
        </w:tc>
        <w:tc>
          <w:tcPr>
            <w:tcW w:w="2749" w:type="dxa"/>
            <w:tcBorders>
              <w:top w:val="single" w:sz="4" w:space="0" w:color="auto"/>
              <w:left w:val="single" w:sz="4" w:space="0" w:color="auto"/>
              <w:bottom w:val="single" w:sz="4" w:space="0" w:color="auto"/>
              <w:right w:val="single" w:sz="4" w:space="0" w:color="auto"/>
            </w:tcBorders>
            <w:hideMark/>
          </w:tcPr>
          <w:p w14:paraId="272BA16A"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не подлежит установлению</w:t>
            </w:r>
          </w:p>
        </w:tc>
      </w:tr>
      <w:tr w:rsidR="009B762B" w:rsidRPr="009B762B" w14:paraId="61C032BC"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4D2F4CE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12.0</w:t>
            </w:r>
          </w:p>
        </w:tc>
        <w:tc>
          <w:tcPr>
            <w:tcW w:w="2661" w:type="dxa"/>
            <w:tcBorders>
              <w:top w:val="single" w:sz="4" w:space="0" w:color="auto"/>
              <w:left w:val="single" w:sz="4" w:space="0" w:color="auto"/>
              <w:bottom w:val="single" w:sz="4" w:space="0" w:color="auto"/>
              <w:right w:val="single" w:sz="4" w:space="0" w:color="auto"/>
            </w:tcBorders>
            <w:hideMark/>
          </w:tcPr>
          <w:p w14:paraId="2AA66834"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Земельные участки (территории) общего пользования</w:t>
            </w:r>
          </w:p>
        </w:tc>
        <w:tc>
          <w:tcPr>
            <w:tcW w:w="1272" w:type="dxa"/>
            <w:tcBorders>
              <w:top w:val="single" w:sz="4" w:space="0" w:color="auto"/>
              <w:left w:val="single" w:sz="4" w:space="0" w:color="auto"/>
              <w:bottom w:val="single" w:sz="4" w:space="0" w:color="auto"/>
              <w:right w:val="single" w:sz="4" w:space="0" w:color="auto"/>
            </w:tcBorders>
            <w:hideMark/>
          </w:tcPr>
          <w:p w14:paraId="4CF85966"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Не подлежит установлению</w:t>
            </w:r>
          </w:p>
        </w:tc>
        <w:tc>
          <w:tcPr>
            <w:tcW w:w="1596" w:type="dxa"/>
            <w:gridSpan w:val="2"/>
            <w:tcBorders>
              <w:top w:val="single" w:sz="4" w:space="0" w:color="auto"/>
              <w:left w:val="single" w:sz="4" w:space="0" w:color="auto"/>
              <w:bottom w:val="single" w:sz="4" w:space="0" w:color="auto"/>
              <w:right w:val="single" w:sz="4" w:space="0" w:color="auto"/>
            </w:tcBorders>
          </w:tcPr>
          <w:p w14:paraId="6E8A74F8"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Не подлежит установлению</w:t>
            </w:r>
          </w:p>
        </w:tc>
        <w:tc>
          <w:tcPr>
            <w:tcW w:w="1818" w:type="dxa"/>
            <w:tcBorders>
              <w:top w:val="single" w:sz="4" w:space="0" w:color="auto"/>
              <w:left w:val="single" w:sz="4" w:space="0" w:color="auto"/>
              <w:bottom w:val="single" w:sz="4" w:space="0" w:color="auto"/>
              <w:right w:val="single" w:sz="4" w:space="0" w:color="auto"/>
            </w:tcBorders>
            <w:hideMark/>
          </w:tcPr>
          <w:p w14:paraId="50B642E8"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0 м</w:t>
            </w:r>
          </w:p>
        </w:tc>
        <w:tc>
          <w:tcPr>
            <w:tcW w:w="2346" w:type="dxa"/>
            <w:tcBorders>
              <w:top w:val="single" w:sz="4" w:space="0" w:color="auto"/>
              <w:left w:val="single" w:sz="4" w:space="0" w:color="auto"/>
              <w:bottom w:val="single" w:sz="4" w:space="0" w:color="auto"/>
              <w:right w:val="single" w:sz="4" w:space="0" w:color="auto"/>
            </w:tcBorders>
            <w:hideMark/>
          </w:tcPr>
          <w:p w14:paraId="7B319F03"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0 м</w:t>
            </w:r>
          </w:p>
        </w:tc>
        <w:tc>
          <w:tcPr>
            <w:tcW w:w="1931" w:type="dxa"/>
            <w:tcBorders>
              <w:top w:val="single" w:sz="4" w:space="0" w:color="auto"/>
              <w:left w:val="single" w:sz="4" w:space="0" w:color="auto"/>
              <w:bottom w:val="single" w:sz="4" w:space="0" w:color="auto"/>
              <w:right w:val="single" w:sz="4" w:space="0" w:color="auto"/>
            </w:tcBorders>
            <w:hideMark/>
          </w:tcPr>
          <w:p w14:paraId="39AE230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2749" w:type="dxa"/>
            <w:tcBorders>
              <w:top w:val="single" w:sz="4" w:space="0" w:color="auto"/>
              <w:left w:val="single" w:sz="4" w:space="0" w:color="auto"/>
              <w:bottom w:val="single" w:sz="4" w:space="0" w:color="auto"/>
              <w:right w:val="single" w:sz="4" w:space="0" w:color="auto"/>
            </w:tcBorders>
            <w:hideMark/>
          </w:tcPr>
          <w:p w14:paraId="6882EE4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а) 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01FCFE9B"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б) 0 % в иных случаях</w:t>
            </w:r>
          </w:p>
        </w:tc>
      </w:tr>
      <w:tr w:rsidR="009B762B" w:rsidRPr="009B762B" w14:paraId="6517EDE9"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2567398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13.2</w:t>
            </w:r>
          </w:p>
        </w:tc>
        <w:tc>
          <w:tcPr>
            <w:tcW w:w="2661" w:type="dxa"/>
            <w:tcBorders>
              <w:top w:val="single" w:sz="4" w:space="0" w:color="auto"/>
              <w:left w:val="single" w:sz="4" w:space="0" w:color="auto"/>
              <w:bottom w:val="single" w:sz="4" w:space="0" w:color="auto"/>
              <w:right w:val="single" w:sz="4" w:space="0" w:color="auto"/>
            </w:tcBorders>
            <w:hideMark/>
          </w:tcPr>
          <w:p w14:paraId="0415E73A"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Ведение огородничества</w:t>
            </w:r>
          </w:p>
        </w:tc>
        <w:tc>
          <w:tcPr>
            <w:tcW w:w="1272" w:type="dxa"/>
            <w:tcBorders>
              <w:top w:val="single" w:sz="4" w:space="0" w:color="auto"/>
              <w:left w:val="single" w:sz="4" w:space="0" w:color="auto"/>
              <w:bottom w:val="single" w:sz="4" w:space="0" w:color="auto"/>
              <w:right w:val="single" w:sz="4" w:space="0" w:color="auto"/>
            </w:tcBorders>
            <w:hideMark/>
          </w:tcPr>
          <w:p w14:paraId="57545BFC"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50 м²;</w:t>
            </w:r>
          </w:p>
          <w:p w14:paraId="5A59AA10" w14:textId="77777777" w:rsidR="009B762B" w:rsidRPr="009B762B" w:rsidRDefault="009B762B" w:rsidP="009B762B">
            <w:pPr>
              <w:widowControl/>
              <w:suppressAutoHyphens w:val="0"/>
              <w:autoSpaceDE/>
              <w:ind w:firstLine="0"/>
              <w:jc w:val="left"/>
              <w:rPr>
                <w:color w:val="auto"/>
                <w:szCs w:val="24"/>
                <w:lang w:eastAsia="zh-CN"/>
              </w:rPr>
            </w:pPr>
          </w:p>
        </w:tc>
        <w:tc>
          <w:tcPr>
            <w:tcW w:w="1596" w:type="dxa"/>
            <w:gridSpan w:val="2"/>
            <w:tcBorders>
              <w:top w:val="single" w:sz="4" w:space="0" w:color="auto"/>
              <w:left w:val="single" w:sz="4" w:space="0" w:color="auto"/>
              <w:bottom w:val="single" w:sz="4" w:space="0" w:color="auto"/>
              <w:right w:val="single" w:sz="4" w:space="0" w:color="auto"/>
            </w:tcBorders>
          </w:tcPr>
          <w:p w14:paraId="3CDE07A5"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3000 м²;</w:t>
            </w:r>
          </w:p>
          <w:p w14:paraId="2CD82AFF" w14:textId="77777777" w:rsidR="009B762B" w:rsidRPr="009B762B" w:rsidRDefault="009B762B" w:rsidP="009B762B">
            <w:pPr>
              <w:widowControl/>
              <w:suppressAutoHyphens w:val="0"/>
              <w:autoSpaceDE/>
              <w:ind w:firstLine="0"/>
              <w:jc w:val="left"/>
              <w:rPr>
                <w:color w:val="auto"/>
                <w:szCs w:val="24"/>
                <w:lang w:eastAsia="zh-CN"/>
              </w:rPr>
            </w:pPr>
          </w:p>
        </w:tc>
        <w:tc>
          <w:tcPr>
            <w:tcW w:w="1818" w:type="dxa"/>
            <w:tcBorders>
              <w:top w:val="single" w:sz="4" w:space="0" w:color="auto"/>
              <w:left w:val="single" w:sz="4" w:space="0" w:color="auto"/>
              <w:bottom w:val="single" w:sz="4" w:space="0" w:color="auto"/>
              <w:right w:val="single" w:sz="4" w:space="0" w:color="auto"/>
            </w:tcBorders>
            <w:hideMark/>
          </w:tcPr>
          <w:p w14:paraId="7BF63B3F"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304BCC16"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5 м</w:t>
            </w:r>
          </w:p>
        </w:tc>
        <w:tc>
          <w:tcPr>
            <w:tcW w:w="1931" w:type="dxa"/>
            <w:tcBorders>
              <w:top w:val="single" w:sz="4" w:space="0" w:color="auto"/>
              <w:left w:val="single" w:sz="4" w:space="0" w:color="auto"/>
              <w:bottom w:val="single" w:sz="4" w:space="0" w:color="auto"/>
              <w:right w:val="single" w:sz="4" w:space="0" w:color="auto"/>
            </w:tcBorders>
            <w:hideMark/>
          </w:tcPr>
          <w:p w14:paraId="66E1268E"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9 м</w:t>
            </w:r>
          </w:p>
        </w:tc>
        <w:tc>
          <w:tcPr>
            <w:tcW w:w="2749" w:type="dxa"/>
            <w:tcBorders>
              <w:top w:val="single" w:sz="4" w:space="0" w:color="auto"/>
              <w:left w:val="single" w:sz="4" w:space="0" w:color="auto"/>
              <w:bottom w:val="single" w:sz="4" w:space="0" w:color="auto"/>
              <w:right w:val="single" w:sz="4" w:space="0" w:color="auto"/>
            </w:tcBorders>
            <w:hideMark/>
          </w:tcPr>
          <w:p w14:paraId="66910920"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 xml:space="preserve">15 % при размере земельного участка 800 м² и менее 10 % при </w:t>
            </w:r>
            <w:r w:rsidRPr="009B762B">
              <w:rPr>
                <w:color w:val="auto"/>
                <w:szCs w:val="24"/>
                <w:lang w:eastAsia="zh-CN"/>
              </w:rPr>
              <w:lastRenderedPageBreak/>
              <w:t>размере земельного участка более 800 м²</w:t>
            </w:r>
          </w:p>
        </w:tc>
      </w:tr>
      <w:tr w:rsidR="009B762B" w:rsidRPr="009B762B" w14:paraId="6A9D3140" w14:textId="77777777" w:rsidTr="00D02460">
        <w:tc>
          <w:tcPr>
            <w:tcW w:w="675" w:type="dxa"/>
            <w:tcBorders>
              <w:top w:val="single" w:sz="4" w:space="0" w:color="auto"/>
              <w:left w:val="single" w:sz="4" w:space="0" w:color="auto"/>
              <w:bottom w:val="single" w:sz="4" w:space="0" w:color="auto"/>
              <w:right w:val="single" w:sz="4" w:space="0" w:color="auto"/>
            </w:tcBorders>
          </w:tcPr>
          <w:p w14:paraId="620EE2F4" w14:textId="77777777" w:rsidR="009B762B" w:rsidRPr="009B762B" w:rsidRDefault="009B762B" w:rsidP="009B762B">
            <w:pPr>
              <w:widowControl/>
              <w:suppressAutoHyphens w:val="0"/>
              <w:autoSpaceDE/>
              <w:ind w:firstLine="0"/>
              <w:jc w:val="left"/>
              <w:rPr>
                <w:color w:val="auto"/>
                <w:szCs w:val="24"/>
                <w:lang w:eastAsia="ru-RU"/>
              </w:rPr>
            </w:pPr>
          </w:p>
        </w:tc>
        <w:tc>
          <w:tcPr>
            <w:tcW w:w="14373" w:type="dxa"/>
            <w:gridSpan w:val="8"/>
            <w:tcBorders>
              <w:top w:val="single" w:sz="4" w:space="0" w:color="auto"/>
              <w:left w:val="single" w:sz="4" w:space="0" w:color="auto"/>
              <w:bottom w:val="single" w:sz="4" w:space="0" w:color="auto"/>
              <w:right w:val="single" w:sz="4" w:space="0" w:color="auto"/>
            </w:tcBorders>
            <w:hideMark/>
          </w:tcPr>
          <w:p w14:paraId="70258646" w14:textId="77777777" w:rsidR="009B762B" w:rsidRPr="009B762B" w:rsidRDefault="009B762B" w:rsidP="009B762B">
            <w:pPr>
              <w:widowControl/>
              <w:suppressAutoHyphens w:val="0"/>
              <w:autoSpaceDE/>
              <w:ind w:firstLine="0"/>
              <w:jc w:val="left"/>
              <w:rPr>
                <w:b/>
                <w:bCs/>
                <w:color w:val="auto"/>
                <w:szCs w:val="24"/>
                <w:lang w:eastAsia="ru-RU"/>
              </w:rPr>
            </w:pPr>
            <w:r w:rsidRPr="009B762B">
              <w:rPr>
                <w:b/>
                <w:bCs/>
                <w:color w:val="auto"/>
                <w:szCs w:val="24"/>
                <w:lang w:eastAsia="ru-RU"/>
              </w:rPr>
              <w:t>Условно разрешенные</w:t>
            </w:r>
          </w:p>
        </w:tc>
      </w:tr>
      <w:tr w:rsidR="009B762B" w:rsidRPr="009B762B" w14:paraId="6C598607" w14:textId="77777777" w:rsidTr="00D02460">
        <w:tc>
          <w:tcPr>
            <w:tcW w:w="675" w:type="dxa"/>
            <w:tcBorders>
              <w:top w:val="single" w:sz="4" w:space="0" w:color="auto"/>
              <w:left w:val="single" w:sz="4" w:space="0" w:color="auto"/>
              <w:bottom w:val="single" w:sz="4" w:space="0" w:color="auto"/>
              <w:right w:val="single" w:sz="4" w:space="0" w:color="auto"/>
            </w:tcBorders>
          </w:tcPr>
          <w:p w14:paraId="2B774DFA"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4.2</w:t>
            </w:r>
          </w:p>
        </w:tc>
        <w:tc>
          <w:tcPr>
            <w:tcW w:w="2661" w:type="dxa"/>
            <w:tcBorders>
              <w:top w:val="single" w:sz="4" w:space="0" w:color="auto"/>
              <w:left w:val="single" w:sz="4" w:space="0" w:color="auto"/>
              <w:bottom w:val="single" w:sz="4" w:space="0" w:color="auto"/>
              <w:right w:val="single" w:sz="4" w:space="0" w:color="auto"/>
            </w:tcBorders>
          </w:tcPr>
          <w:p w14:paraId="1AF72E9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Объекты торговли (торговые центры, торгово-развлекательные центры (комплексы)</w:t>
            </w:r>
          </w:p>
        </w:tc>
        <w:tc>
          <w:tcPr>
            <w:tcW w:w="1272" w:type="dxa"/>
            <w:tcBorders>
              <w:top w:val="single" w:sz="4" w:space="0" w:color="auto"/>
              <w:left w:val="single" w:sz="4" w:space="0" w:color="auto"/>
              <w:bottom w:val="single" w:sz="4" w:space="0" w:color="auto"/>
              <w:right w:val="single" w:sz="4" w:space="0" w:color="auto"/>
            </w:tcBorders>
          </w:tcPr>
          <w:p w14:paraId="17C3F8C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1000 м²</w:t>
            </w:r>
          </w:p>
        </w:tc>
        <w:tc>
          <w:tcPr>
            <w:tcW w:w="1080" w:type="dxa"/>
            <w:tcBorders>
              <w:top w:val="single" w:sz="4" w:space="0" w:color="auto"/>
              <w:left w:val="single" w:sz="4" w:space="0" w:color="auto"/>
              <w:bottom w:val="single" w:sz="4" w:space="0" w:color="auto"/>
              <w:right w:val="single" w:sz="4" w:space="0" w:color="auto"/>
            </w:tcBorders>
          </w:tcPr>
          <w:p w14:paraId="542AD50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100000 м²</w:t>
            </w:r>
          </w:p>
        </w:tc>
        <w:tc>
          <w:tcPr>
            <w:tcW w:w="2334" w:type="dxa"/>
            <w:gridSpan w:val="2"/>
            <w:tcBorders>
              <w:top w:val="single" w:sz="4" w:space="0" w:color="auto"/>
              <w:left w:val="single" w:sz="4" w:space="0" w:color="auto"/>
              <w:bottom w:val="single" w:sz="4" w:space="0" w:color="auto"/>
              <w:right w:val="single" w:sz="4" w:space="0" w:color="auto"/>
            </w:tcBorders>
          </w:tcPr>
          <w:p w14:paraId="0A3B9AB5"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tcPr>
          <w:p w14:paraId="2BAABC77"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5 м</w:t>
            </w:r>
          </w:p>
        </w:tc>
        <w:tc>
          <w:tcPr>
            <w:tcW w:w="1931" w:type="dxa"/>
            <w:tcBorders>
              <w:top w:val="single" w:sz="4" w:space="0" w:color="auto"/>
              <w:left w:val="single" w:sz="4" w:space="0" w:color="auto"/>
              <w:bottom w:val="single" w:sz="4" w:space="0" w:color="auto"/>
              <w:right w:val="single" w:sz="4" w:space="0" w:color="auto"/>
            </w:tcBorders>
          </w:tcPr>
          <w:p w14:paraId="500CE93C"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20 м</w:t>
            </w:r>
          </w:p>
        </w:tc>
        <w:tc>
          <w:tcPr>
            <w:tcW w:w="2749" w:type="dxa"/>
            <w:tcBorders>
              <w:top w:val="single" w:sz="4" w:space="0" w:color="auto"/>
              <w:left w:val="single" w:sz="4" w:space="0" w:color="auto"/>
              <w:bottom w:val="single" w:sz="4" w:space="0" w:color="auto"/>
              <w:right w:val="single" w:sz="4" w:space="0" w:color="auto"/>
            </w:tcBorders>
          </w:tcPr>
          <w:p w14:paraId="1A5C91FE"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r w:rsidR="009B762B" w:rsidRPr="009B762B" w14:paraId="3D936AA8"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4177A2B2"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4.10</w:t>
            </w:r>
          </w:p>
        </w:tc>
        <w:tc>
          <w:tcPr>
            <w:tcW w:w="2661" w:type="dxa"/>
            <w:tcBorders>
              <w:top w:val="single" w:sz="4" w:space="0" w:color="auto"/>
              <w:left w:val="single" w:sz="4" w:space="0" w:color="auto"/>
              <w:bottom w:val="single" w:sz="4" w:space="0" w:color="auto"/>
              <w:right w:val="single" w:sz="4" w:space="0" w:color="auto"/>
            </w:tcBorders>
            <w:hideMark/>
          </w:tcPr>
          <w:p w14:paraId="25A94CB9"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Выставочно-ярмарочная деятельность</w:t>
            </w:r>
          </w:p>
        </w:tc>
        <w:tc>
          <w:tcPr>
            <w:tcW w:w="1272" w:type="dxa"/>
            <w:tcBorders>
              <w:top w:val="single" w:sz="4" w:space="0" w:color="auto"/>
              <w:left w:val="single" w:sz="4" w:space="0" w:color="auto"/>
              <w:bottom w:val="single" w:sz="4" w:space="0" w:color="auto"/>
              <w:right w:val="single" w:sz="4" w:space="0" w:color="auto"/>
            </w:tcBorders>
            <w:hideMark/>
          </w:tcPr>
          <w:p w14:paraId="6AF128A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Не подлежит установлению</w:t>
            </w:r>
          </w:p>
        </w:tc>
        <w:tc>
          <w:tcPr>
            <w:tcW w:w="1080" w:type="dxa"/>
            <w:tcBorders>
              <w:top w:val="single" w:sz="4" w:space="0" w:color="auto"/>
              <w:left w:val="single" w:sz="4" w:space="0" w:color="auto"/>
              <w:bottom w:val="single" w:sz="4" w:space="0" w:color="auto"/>
              <w:right w:val="single" w:sz="4" w:space="0" w:color="auto"/>
            </w:tcBorders>
            <w:hideMark/>
          </w:tcPr>
          <w:p w14:paraId="40B25C06" w14:textId="77777777" w:rsidR="009B762B" w:rsidRPr="009B762B" w:rsidRDefault="009B762B" w:rsidP="009B762B">
            <w:pPr>
              <w:widowControl/>
              <w:suppressAutoHyphens w:val="0"/>
              <w:autoSpaceDE/>
              <w:ind w:firstLine="0"/>
              <w:jc w:val="left"/>
              <w:rPr>
                <w:color w:val="auto"/>
                <w:szCs w:val="24"/>
                <w:lang w:val="en-US" w:eastAsia="ru-RU"/>
              </w:rPr>
            </w:pPr>
            <w:r w:rsidRPr="009B762B">
              <w:rPr>
                <w:color w:val="auto"/>
                <w:szCs w:val="24"/>
                <w:lang w:eastAsia="ru-RU"/>
              </w:rPr>
              <w:t>Не подлежит установлению</w:t>
            </w:r>
          </w:p>
        </w:tc>
        <w:tc>
          <w:tcPr>
            <w:tcW w:w="2334" w:type="dxa"/>
            <w:gridSpan w:val="2"/>
            <w:tcBorders>
              <w:top w:val="single" w:sz="4" w:space="0" w:color="auto"/>
              <w:left w:val="single" w:sz="4" w:space="0" w:color="auto"/>
              <w:bottom w:val="single" w:sz="4" w:space="0" w:color="auto"/>
              <w:right w:val="single" w:sz="4" w:space="0" w:color="auto"/>
            </w:tcBorders>
            <w:hideMark/>
          </w:tcPr>
          <w:p w14:paraId="158130AB"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3 м</w:t>
            </w:r>
          </w:p>
        </w:tc>
        <w:tc>
          <w:tcPr>
            <w:tcW w:w="2346" w:type="dxa"/>
            <w:tcBorders>
              <w:top w:val="single" w:sz="4" w:space="0" w:color="auto"/>
              <w:left w:val="single" w:sz="4" w:space="0" w:color="auto"/>
              <w:bottom w:val="single" w:sz="4" w:space="0" w:color="auto"/>
              <w:right w:val="single" w:sz="4" w:space="0" w:color="auto"/>
            </w:tcBorders>
            <w:hideMark/>
          </w:tcPr>
          <w:p w14:paraId="1834C579"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5 м</w:t>
            </w:r>
          </w:p>
        </w:tc>
        <w:tc>
          <w:tcPr>
            <w:tcW w:w="1931" w:type="dxa"/>
            <w:tcBorders>
              <w:top w:val="single" w:sz="4" w:space="0" w:color="auto"/>
              <w:left w:val="single" w:sz="4" w:space="0" w:color="auto"/>
              <w:bottom w:val="single" w:sz="4" w:space="0" w:color="auto"/>
              <w:right w:val="single" w:sz="4" w:space="0" w:color="auto"/>
            </w:tcBorders>
            <w:hideMark/>
          </w:tcPr>
          <w:p w14:paraId="3B887305"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20 м</w:t>
            </w:r>
          </w:p>
        </w:tc>
        <w:tc>
          <w:tcPr>
            <w:tcW w:w="2749" w:type="dxa"/>
            <w:tcBorders>
              <w:top w:val="single" w:sz="4" w:space="0" w:color="auto"/>
              <w:left w:val="single" w:sz="4" w:space="0" w:color="auto"/>
              <w:bottom w:val="single" w:sz="4" w:space="0" w:color="auto"/>
              <w:right w:val="single" w:sz="4" w:space="0" w:color="auto"/>
            </w:tcBorders>
            <w:hideMark/>
          </w:tcPr>
          <w:p w14:paraId="7CB16C44" w14:textId="77777777" w:rsidR="009B762B" w:rsidRPr="009B762B" w:rsidRDefault="009B762B" w:rsidP="009B762B">
            <w:pPr>
              <w:widowControl/>
              <w:suppressAutoHyphens w:val="0"/>
              <w:autoSpaceDE/>
              <w:ind w:firstLine="0"/>
              <w:jc w:val="left"/>
              <w:rPr>
                <w:color w:val="auto"/>
                <w:szCs w:val="24"/>
                <w:lang w:eastAsia="zh-CN"/>
              </w:rPr>
            </w:pPr>
            <w:r w:rsidRPr="009B762B">
              <w:rPr>
                <w:color w:val="auto"/>
                <w:szCs w:val="24"/>
                <w:lang w:eastAsia="zh-CN"/>
              </w:rPr>
              <w:t>80 %</w:t>
            </w:r>
          </w:p>
        </w:tc>
      </w:tr>
      <w:tr w:rsidR="009B762B" w:rsidRPr="009B762B" w14:paraId="65B09FF0" w14:textId="77777777" w:rsidTr="00D02460">
        <w:tc>
          <w:tcPr>
            <w:tcW w:w="675" w:type="dxa"/>
            <w:tcBorders>
              <w:top w:val="single" w:sz="4" w:space="0" w:color="auto"/>
              <w:left w:val="single" w:sz="4" w:space="0" w:color="auto"/>
              <w:bottom w:val="single" w:sz="4" w:space="0" w:color="auto"/>
              <w:right w:val="single" w:sz="4" w:space="0" w:color="auto"/>
            </w:tcBorders>
          </w:tcPr>
          <w:p w14:paraId="5B6F95E8" w14:textId="77777777" w:rsidR="009B762B" w:rsidRPr="009B762B" w:rsidRDefault="009B762B" w:rsidP="009B762B">
            <w:pPr>
              <w:widowControl/>
              <w:suppressAutoHyphens w:val="0"/>
              <w:autoSpaceDE/>
              <w:ind w:firstLine="0"/>
              <w:jc w:val="left"/>
              <w:rPr>
                <w:color w:val="auto"/>
                <w:szCs w:val="24"/>
                <w:lang w:eastAsia="ru-RU"/>
              </w:rPr>
            </w:pPr>
          </w:p>
        </w:tc>
        <w:tc>
          <w:tcPr>
            <w:tcW w:w="14373" w:type="dxa"/>
            <w:gridSpan w:val="8"/>
            <w:tcBorders>
              <w:top w:val="single" w:sz="4" w:space="0" w:color="auto"/>
              <w:left w:val="single" w:sz="4" w:space="0" w:color="auto"/>
              <w:bottom w:val="single" w:sz="4" w:space="0" w:color="auto"/>
              <w:right w:val="single" w:sz="4" w:space="0" w:color="auto"/>
            </w:tcBorders>
            <w:hideMark/>
          </w:tcPr>
          <w:p w14:paraId="62D6CE2E" w14:textId="77777777" w:rsidR="009B762B" w:rsidRPr="009B762B" w:rsidRDefault="009B762B" w:rsidP="009B762B">
            <w:pPr>
              <w:widowControl/>
              <w:suppressAutoHyphens w:val="0"/>
              <w:autoSpaceDE/>
              <w:ind w:firstLine="0"/>
              <w:jc w:val="left"/>
              <w:rPr>
                <w:b/>
                <w:bCs/>
                <w:color w:val="auto"/>
                <w:szCs w:val="24"/>
                <w:lang w:eastAsia="ru-RU"/>
              </w:rPr>
            </w:pPr>
            <w:r w:rsidRPr="009B762B">
              <w:rPr>
                <w:b/>
                <w:bCs/>
                <w:color w:val="auto"/>
                <w:szCs w:val="24"/>
                <w:lang w:eastAsia="ru-RU"/>
              </w:rPr>
              <w:t>Вспомогательные</w:t>
            </w:r>
          </w:p>
        </w:tc>
      </w:tr>
      <w:tr w:rsidR="009B762B" w:rsidRPr="009B762B" w14:paraId="65F71252" w14:textId="77777777" w:rsidTr="00D02460">
        <w:tc>
          <w:tcPr>
            <w:tcW w:w="675" w:type="dxa"/>
            <w:tcBorders>
              <w:top w:val="single" w:sz="4" w:space="0" w:color="auto"/>
              <w:left w:val="single" w:sz="4" w:space="0" w:color="auto"/>
              <w:bottom w:val="single" w:sz="4" w:space="0" w:color="auto"/>
              <w:right w:val="single" w:sz="4" w:space="0" w:color="auto"/>
            </w:tcBorders>
            <w:hideMark/>
          </w:tcPr>
          <w:p w14:paraId="43F4A33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4.9</w:t>
            </w:r>
          </w:p>
        </w:tc>
        <w:tc>
          <w:tcPr>
            <w:tcW w:w="2661" w:type="dxa"/>
            <w:tcBorders>
              <w:top w:val="single" w:sz="4" w:space="0" w:color="auto"/>
              <w:left w:val="single" w:sz="4" w:space="0" w:color="auto"/>
              <w:bottom w:val="single" w:sz="4" w:space="0" w:color="auto"/>
              <w:right w:val="single" w:sz="4" w:space="0" w:color="auto"/>
            </w:tcBorders>
            <w:hideMark/>
          </w:tcPr>
          <w:p w14:paraId="1B2727F7"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Служебные гаражи</w:t>
            </w:r>
          </w:p>
        </w:tc>
        <w:tc>
          <w:tcPr>
            <w:tcW w:w="1272" w:type="dxa"/>
            <w:tcBorders>
              <w:top w:val="single" w:sz="4" w:space="0" w:color="auto"/>
              <w:left w:val="single" w:sz="4" w:space="0" w:color="auto"/>
              <w:bottom w:val="single" w:sz="4" w:space="0" w:color="auto"/>
              <w:right w:val="single" w:sz="4" w:space="0" w:color="auto"/>
            </w:tcBorders>
            <w:hideMark/>
          </w:tcPr>
          <w:p w14:paraId="4834E92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не подлежит установлению</w:t>
            </w:r>
          </w:p>
        </w:tc>
        <w:tc>
          <w:tcPr>
            <w:tcW w:w="1080" w:type="dxa"/>
            <w:tcBorders>
              <w:top w:val="single" w:sz="4" w:space="0" w:color="auto"/>
              <w:left w:val="single" w:sz="4" w:space="0" w:color="auto"/>
              <w:bottom w:val="single" w:sz="4" w:space="0" w:color="auto"/>
              <w:right w:val="single" w:sz="4" w:space="0" w:color="auto"/>
            </w:tcBorders>
            <w:hideMark/>
          </w:tcPr>
          <w:p w14:paraId="30E230E6"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не подлежит установлению</w:t>
            </w:r>
          </w:p>
        </w:tc>
        <w:tc>
          <w:tcPr>
            <w:tcW w:w="2334" w:type="dxa"/>
            <w:gridSpan w:val="2"/>
            <w:tcBorders>
              <w:top w:val="single" w:sz="4" w:space="0" w:color="auto"/>
              <w:left w:val="single" w:sz="4" w:space="0" w:color="auto"/>
              <w:bottom w:val="single" w:sz="4" w:space="0" w:color="auto"/>
              <w:right w:val="single" w:sz="4" w:space="0" w:color="auto"/>
            </w:tcBorders>
            <w:hideMark/>
          </w:tcPr>
          <w:p w14:paraId="707AC151"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автостоянок – 0 м,</w:t>
            </w:r>
          </w:p>
          <w:p w14:paraId="3057317E"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3 м</w:t>
            </w:r>
          </w:p>
        </w:tc>
        <w:tc>
          <w:tcPr>
            <w:tcW w:w="2346" w:type="dxa"/>
            <w:tcBorders>
              <w:top w:val="single" w:sz="4" w:space="0" w:color="auto"/>
              <w:left w:val="single" w:sz="4" w:space="0" w:color="auto"/>
              <w:bottom w:val="single" w:sz="4" w:space="0" w:color="auto"/>
              <w:right w:val="single" w:sz="4" w:space="0" w:color="auto"/>
            </w:tcBorders>
            <w:hideMark/>
          </w:tcPr>
          <w:p w14:paraId="1C128C5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автостоянок – 0 м,</w:t>
            </w:r>
          </w:p>
          <w:p w14:paraId="0E9F7A3E"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для других объектов капитального строительства – 5 м</w:t>
            </w:r>
          </w:p>
        </w:tc>
        <w:tc>
          <w:tcPr>
            <w:tcW w:w="1931" w:type="dxa"/>
            <w:tcBorders>
              <w:top w:val="single" w:sz="4" w:space="0" w:color="auto"/>
              <w:left w:val="single" w:sz="4" w:space="0" w:color="auto"/>
              <w:bottom w:val="single" w:sz="4" w:space="0" w:color="auto"/>
              <w:right w:val="single" w:sz="4" w:space="0" w:color="auto"/>
            </w:tcBorders>
            <w:hideMark/>
          </w:tcPr>
          <w:p w14:paraId="172167AE"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12 м</w:t>
            </w:r>
          </w:p>
        </w:tc>
        <w:tc>
          <w:tcPr>
            <w:tcW w:w="2749" w:type="dxa"/>
            <w:tcBorders>
              <w:top w:val="single" w:sz="4" w:space="0" w:color="auto"/>
              <w:left w:val="single" w:sz="4" w:space="0" w:color="auto"/>
              <w:bottom w:val="single" w:sz="4" w:space="0" w:color="auto"/>
              <w:right w:val="single" w:sz="4" w:space="0" w:color="auto"/>
            </w:tcBorders>
            <w:hideMark/>
          </w:tcPr>
          <w:p w14:paraId="779338CD" w14:textId="77777777" w:rsidR="009B762B" w:rsidRPr="009B762B" w:rsidRDefault="009B762B" w:rsidP="009B762B">
            <w:pPr>
              <w:widowControl/>
              <w:suppressAutoHyphens w:val="0"/>
              <w:autoSpaceDE/>
              <w:ind w:firstLine="0"/>
              <w:jc w:val="left"/>
              <w:rPr>
                <w:color w:val="auto"/>
                <w:szCs w:val="24"/>
                <w:lang w:eastAsia="ru-RU"/>
              </w:rPr>
            </w:pPr>
            <w:r w:rsidRPr="009B762B">
              <w:rPr>
                <w:color w:val="auto"/>
                <w:szCs w:val="24"/>
                <w:lang w:eastAsia="ru-RU"/>
              </w:rPr>
              <w:t>80 %</w:t>
            </w:r>
          </w:p>
        </w:tc>
      </w:tr>
    </w:tbl>
    <w:p w14:paraId="34595294" w14:textId="5A80DA21" w:rsidR="00FB3534" w:rsidRDefault="009B762B" w:rsidP="004E23CE">
      <w:pPr>
        <w:widowControl/>
        <w:suppressAutoHyphens w:val="0"/>
        <w:autoSpaceDE/>
        <w:spacing w:before="120" w:after="120"/>
        <w:ind w:firstLine="567"/>
        <w:rPr>
          <w:color w:val="auto"/>
          <w:szCs w:val="24"/>
          <w:lang w:eastAsia="zh-CN"/>
        </w:rPr>
      </w:pPr>
      <w:r w:rsidRPr="009B762B">
        <w:rPr>
          <w:color w:val="auto"/>
          <w:szCs w:val="24"/>
          <w:lang w:eastAsia="zh-CN"/>
        </w:rPr>
        <w:t>* в случае формирования земельных участков для размещения линейных объектов –не подлежит установле</w:t>
      </w:r>
      <w:r w:rsidR="006A1F08">
        <w:rPr>
          <w:color w:val="auto"/>
          <w:szCs w:val="24"/>
          <w:lang w:eastAsia="zh-CN"/>
        </w:rPr>
        <w:t>н</w:t>
      </w:r>
      <w:r w:rsidR="00B40011">
        <w:rPr>
          <w:color w:val="auto"/>
          <w:szCs w:val="24"/>
          <w:lang w:eastAsia="zh-CN"/>
        </w:rPr>
        <w:t>ию</w:t>
      </w:r>
      <w:r w:rsidR="00FB3534">
        <w:rPr>
          <w:color w:val="auto"/>
          <w:szCs w:val="24"/>
          <w:lang w:eastAsia="zh-CN"/>
        </w:rPr>
        <w:t>.</w:t>
      </w:r>
    </w:p>
    <w:p w14:paraId="1843572D" w14:textId="77777777" w:rsidR="006A1F08" w:rsidRDefault="006A1F08" w:rsidP="006A1F08">
      <w:pPr>
        <w:widowControl/>
        <w:suppressAutoHyphens w:val="0"/>
        <w:autoSpaceDE/>
        <w:spacing w:before="120" w:after="120"/>
        <w:ind w:firstLine="567"/>
        <w:rPr>
          <w:color w:val="auto"/>
          <w:szCs w:val="24"/>
          <w:lang w:eastAsia="zh-CN"/>
        </w:rPr>
      </w:pPr>
    </w:p>
    <w:p w14:paraId="6A740554" w14:textId="77777777" w:rsidR="006A1F08" w:rsidRDefault="006A1F08" w:rsidP="00BD41B3">
      <w:pPr>
        <w:widowControl/>
        <w:suppressAutoHyphens w:val="0"/>
        <w:autoSpaceDE/>
        <w:spacing w:before="120" w:after="120"/>
        <w:ind w:firstLine="0"/>
        <w:rPr>
          <w:color w:val="auto"/>
          <w:szCs w:val="24"/>
          <w:lang w:eastAsia="zh-CN"/>
        </w:rPr>
        <w:sectPr w:rsidR="006A1F08" w:rsidSect="007C0973">
          <w:pgSz w:w="16840" w:h="11900" w:orient="landscape"/>
          <w:pgMar w:top="1435" w:right="748" w:bottom="692" w:left="1015" w:header="0" w:footer="6" w:gutter="0"/>
          <w:pgNumType w:start="27"/>
          <w:cols w:space="720"/>
          <w:noEndnote/>
          <w:docGrid w:linePitch="360"/>
        </w:sectPr>
      </w:pPr>
    </w:p>
    <w:p w14:paraId="725FAC0C" w14:textId="4AD902A1" w:rsidR="00FB3534" w:rsidRPr="00FB3534" w:rsidRDefault="00FB3534" w:rsidP="00FB3534">
      <w:pPr>
        <w:keepNext/>
        <w:widowControl/>
        <w:numPr>
          <w:ilvl w:val="2"/>
          <w:numId w:val="1"/>
        </w:numPr>
        <w:suppressAutoHyphens w:val="0"/>
        <w:autoSpaceDE/>
        <w:spacing w:before="240" w:after="60"/>
        <w:ind w:left="720" w:hanging="720"/>
        <w:jc w:val="left"/>
        <w:outlineLvl w:val="2"/>
        <w:rPr>
          <w:b/>
          <w:bCs/>
          <w:color w:val="auto"/>
          <w:szCs w:val="24"/>
          <w:lang w:eastAsia="ru-RU"/>
        </w:rPr>
      </w:pPr>
      <w:bookmarkStart w:id="7" w:name="_Toc80953408"/>
      <w:r w:rsidRPr="000B4440">
        <w:rPr>
          <w:b/>
          <w:bCs/>
          <w:szCs w:val="24"/>
        </w:rPr>
        <w:lastRenderedPageBreak/>
        <w:t xml:space="preserve">Статья 27. </w:t>
      </w:r>
      <w:r w:rsidRPr="00FB3534">
        <w:rPr>
          <w:b/>
          <w:bCs/>
          <w:color w:val="auto"/>
          <w:szCs w:val="24"/>
          <w:lang w:eastAsia="ru-RU"/>
        </w:rPr>
        <w:t>Многофункциональная общественно-деловая зона Д-1</w:t>
      </w:r>
    </w:p>
    <w:p w14:paraId="5B5840FE" w14:textId="77777777" w:rsidR="00FB3534" w:rsidRPr="00FB3534" w:rsidRDefault="00FB3534" w:rsidP="00FB3534">
      <w:pPr>
        <w:widowControl/>
        <w:suppressAutoHyphens w:val="0"/>
        <w:autoSpaceDE/>
        <w:spacing w:before="120" w:after="120"/>
        <w:ind w:firstLine="567"/>
        <w:rPr>
          <w:color w:val="auto"/>
          <w:szCs w:val="24"/>
          <w:lang w:eastAsia="zh-CN"/>
        </w:rPr>
      </w:pPr>
      <w:r w:rsidRPr="00FB3534">
        <w:rPr>
          <w:color w:val="auto"/>
          <w:szCs w:val="24"/>
          <w:lang w:eastAsia="zh-CN"/>
        </w:rPr>
        <w:t>1. Виды разрешенного использования земельных участков и объектов капитального строительства:</w:t>
      </w:r>
    </w:p>
    <w:tbl>
      <w:tblPr>
        <w:tblW w:w="5000" w:type="pct"/>
        <w:tblLook w:val="0000" w:firstRow="0" w:lastRow="0" w:firstColumn="0" w:lastColumn="0" w:noHBand="0" w:noVBand="0"/>
      </w:tblPr>
      <w:tblGrid>
        <w:gridCol w:w="816"/>
        <w:gridCol w:w="3212"/>
        <w:gridCol w:w="5458"/>
      </w:tblGrid>
      <w:tr w:rsidR="00FB3534" w:rsidRPr="00FB3534" w14:paraId="7BBD2465" w14:textId="77777777" w:rsidTr="00D43D49">
        <w:tc>
          <w:tcPr>
            <w:tcW w:w="426" w:type="pct"/>
            <w:tcBorders>
              <w:top w:val="single" w:sz="4" w:space="0" w:color="000000"/>
              <w:left w:val="single" w:sz="4" w:space="0" w:color="000000"/>
              <w:bottom w:val="single" w:sz="4" w:space="0" w:color="000000"/>
            </w:tcBorders>
          </w:tcPr>
          <w:p w14:paraId="63C23B32" w14:textId="77777777" w:rsidR="00FB3534" w:rsidRPr="00FB3534" w:rsidRDefault="00FB3534" w:rsidP="00FB3534">
            <w:pPr>
              <w:widowControl/>
              <w:suppressAutoHyphens w:val="0"/>
              <w:autoSpaceDE/>
              <w:snapToGrid w:val="0"/>
              <w:ind w:firstLine="0"/>
              <w:jc w:val="center"/>
              <w:rPr>
                <w:b/>
                <w:color w:val="auto"/>
                <w:szCs w:val="24"/>
                <w:lang w:eastAsia="ru-RU"/>
              </w:rPr>
            </w:pPr>
            <w:r w:rsidRPr="00FB3534">
              <w:rPr>
                <w:b/>
                <w:color w:val="auto"/>
                <w:szCs w:val="24"/>
                <w:lang w:eastAsia="ru-RU"/>
              </w:rPr>
              <w:t>Код</w:t>
            </w:r>
          </w:p>
        </w:tc>
        <w:tc>
          <w:tcPr>
            <w:tcW w:w="1695" w:type="pct"/>
            <w:tcBorders>
              <w:top w:val="single" w:sz="4" w:space="0" w:color="000000"/>
              <w:left w:val="single" w:sz="4" w:space="0" w:color="000000"/>
              <w:bottom w:val="single" w:sz="4" w:space="0" w:color="000000"/>
            </w:tcBorders>
          </w:tcPr>
          <w:p w14:paraId="2D65CEB9" w14:textId="77777777" w:rsidR="00FB3534" w:rsidRPr="00FB3534" w:rsidRDefault="00FB3534" w:rsidP="00FB3534">
            <w:pPr>
              <w:widowControl/>
              <w:suppressAutoHyphens w:val="0"/>
              <w:autoSpaceDE/>
              <w:ind w:firstLine="0"/>
              <w:jc w:val="center"/>
              <w:rPr>
                <w:b/>
                <w:color w:val="auto"/>
                <w:szCs w:val="24"/>
                <w:lang w:eastAsia="ru-RU"/>
              </w:rPr>
            </w:pPr>
            <w:r w:rsidRPr="00FB3534">
              <w:rPr>
                <w:b/>
                <w:color w:val="auto"/>
                <w:szCs w:val="24"/>
                <w:lang w:eastAsia="ru-RU"/>
              </w:rPr>
              <w:t>Вид разрешенного использования земельных участков и объектов капитального строительства</w:t>
            </w:r>
          </w:p>
        </w:tc>
        <w:tc>
          <w:tcPr>
            <w:tcW w:w="2879" w:type="pct"/>
            <w:tcBorders>
              <w:top w:val="single" w:sz="4" w:space="0" w:color="000000"/>
              <w:left w:val="single" w:sz="4" w:space="0" w:color="000000"/>
              <w:bottom w:val="single" w:sz="4" w:space="0" w:color="000000"/>
              <w:right w:val="single" w:sz="4" w:space="0" w:color="000000"/>
            </w:tcBorders>
          </w:tcPr>
          <w:p w14:paraId="35B855B7" w14:textId="77777777" w:rsidR="00FB3534" w:rsidRPr="00FB3534" w:rsidRDefault="00FB3534" w:rsidP="00FB3534">
            <w:pPr>
              <w:widowControl/>
              <w:suppressAutoHyphens w:val="0"/>
              <w:autoSpaceDE/>
              <w:snapToGrid w:val="0"/>
              <w:ind w:firstLine="0"/>
              <w:jc w:val="center"/>
              <w:rPr>
                <w:b/>
                <w:color w:val="auto"/>
                <w:szCs w:val="24"/>
                <w:lang w:eastAsia="ru-RU"/>
              </w:rPr>
            </w:pPr>
            <w:r w:rsidRPr="00FB3534">
              <w:rPr>
                <w:b/>
                <w:color w:val="auto"/>
                <w:szCs w:val="24"/>
                <w:lang w:eastAsia="ru-RU"/>
              </w:rPr>
              <w:t>Объекты капитального строительства, разрешенные для размещения на земельных участках</w:t>
            </w:r>
          </w:p>
        </w:tc>
      </w:tr>
      <w:tr w:rsidR="00FB3534" w:rsidRPr="00FB3534" w14:paraId="6F990124" w14:textId="77777777" w:rsidTr="00D43D49">
        <w:tc>
          <w:tcPr>
            <w:tcW w:w="426" w:type="pct"/>
            <w:tcBorders>
              <w:top w:val="single" w:sz="4" w:space="0" w:color="000000"/>
              <w:left w:val="single" w:sz="4" w:space="0" w:color="000000"/>
              <w:bottom w:val="single" w:sz="4" w:space="0" w:color="000000"/>
            </w:tcBorders>
          </w:tcPr>
          <w:p w14:paraId="222A2B82" w14:textId="77777777" w:rsidR="00FB3534" w:rsidRPr="00FB3534" w:rsidRDefault="00FB3534" w:rsidP="00FB3534">
            <w:pPr>
              <w:widowControl/>
              <w:suppressAutoHyphens w:val="0"/>
              <w:autoSpaceDE/>
              <w:snapToGrid w:val="0"/>
              <w:ind w:firstLine="0"/>
              <w:jc w:val="left"/>
              <w:rPr>
                <w:color w:val="auto"/>
                <w:szCs w:val="24"/>
                <w:lang w:eastAsia="ru-RU"/>
              </w:rPr>
            </w:pPr>
          </w:p>
        </w:tc>
        <w:tc>
          <w:tcPr>
            <w:tcW w:w="1695" w:type="pct"/>
            <w:tcBorders>
              <w:top w:val="single" w:sz="4" w:space="0" w:color="000000"/>
              <w:left w:val="single" w:sz="4" w:space="0" w:color="000000"/>
              <w:bottom w:val="single" w:sz="4" w:space="0" w:color="000000"/>
            </w:tcBorders>
          </w:tcPr>
          <w:p w14:paraId="46D3D498" w14:textId="77777777" w:rsidR="00FB3534" w:rsidRPr="00FB3534" w:rsidRDefault="00FB3534" w:rsidP="00FB3534">
            <w:pPr>
              <w:widowControl/>
              <w:suppressAutoHyphens w:val="0"/>
              <w:autoSpaceDE/>
              <w:ind w:firstLine="0"/>
              <w:jc w:val="left"/>
              <w:rPr>
                <w:b/>
                <w:color w:val="auto"/>
                <w:szCs w:val="24"/>
                <w:lang w:eastAsia="ru-RU"/>
              </w:rPr>
            </w:pPr>
            <w:r w:rsidRPr="00FB3534">
              <w:rPr>
                <w:b/>
                <w:color w:val="auto"/>
                <w:szCs w:val="24"/>
                <w:lang w:eastAsia="ru-RU"/>
              </w:rPr>
              <w:t>Основные</w:t>
            </w:r>
          </w:p>
        </w:tc>
        <w:tc>
          <w:tcPr>
            <w:tcW w:w="2879" w:type="pct"/>
            <w:tcBorders>
              <w:top w:val="single" w:sz="4" w:space="0" w:color="000000"/>
              <w:left w:val="single" w:sz="4" w:space="0" w:color="000000"/>
              <w:bottom w:val="single" w:sz="4" w:space="0" w:color="000000"/>
              <w:right w:val="single" w:sz="4" w:space="0" w:color="000000"/>
            </w:tcBorders>
          </w:tcPr>
          <w:p w14:paraId="478FB82A" w14:textId="77777777" w:rsidR="00FB3534" w:rsidRPr="00FB3534" w:rsidRDefault="00FB3534" w:rsidP="00FB3534">
            <w:pPr>
              <w:widowControl/>
              <w:suppressAutoHyphens w:val="0"/>
              <w:autoSpaceDE/>
              <w:snapToGrid w:val="0"/>
              <w:ind w:firstLine="0"/>
              <w:jc w:val="left"/>
              <w:rPr>
                <w:color w:val="auto"/>
                <w:szCs w:val="24"/>
                <w:lang w:eastAsia="ru-RU"/>
              </w:rPr>
            </w:pPr>
          </w:p>
        </w:tc>
      </w:tr>
      <w:tr w:rsidR="00FB3534" w:rsidRPr="00FB3534" w14:paraId="379D6D2F" w14:textId="77777777" w:rsidTr="00D43D49">
        <w:tc>
          <w:tcPr>
            <w:tcW w:w="426" w:type="pct"/>
            <w:tcBorders>
              <w:top w:val="single" w:sz="4" w:space="0" w:color="000000"/>
              <w:left w:val="single" w:sz="4" w:space="0" w:color="000000"/>
              <w:bottom w:val="single" w:sz="4" w:space="0" w:color="000000"/>
            </w:tcBorders>
          </w:tcPr>
          <w:p w14:paraId="5BCDB2C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3.1</w:t>
            </w:r>
          </w:p>
        </w:tc>
        <w:tc>
          <w:tcPr>
            <w:tcW w:w="1695" w:type="pct"/>
            <w:tcBorders>
              <w:top w:val="single" w:sz="4" w:space="0" w:color="000000"/>
              <w:left w:val="single" w:sz="4" w:space="0" w:color="000000"/>
              <w:bottom w:val="single" w:sz="4" w:space="0" w:color="000000"/>
            </w:tcBorders>
          </w:tcPr>
          <w:p w14:paraId="7D50109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Коммунальное обслуживание</w:t>
            </w:r>
          </w:p>
        </w:tc>
        <w:tc>
          <w:tcPr>
            <w:tcW w:w="2879" w:type="pct"/>
            <w:tcBorders>
              <w:top w:val="single" w:sz="4" w:space="0" w:color="000000"/>
              <w:left w:val="single" w:sz="4" w:space="0" w:color="000000"/>
              <w:bottom w:val="single" w:sz="4" w:space="0" w:color="000000"/>
              <w:right w:val="single" w:sz="4" w:space="0" w:color="000000"/>
            </w:tcBorders>
          </w:tcPr>
          <w:p w14:paraId="0399A00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r>
      <w:tr w:rsidR="00FB3534" w:rsidRPr="00FB3534" w14:paraId="685A30F7" w14:textId="77777777" w:rsidTr="00D43D49">
        <w:tc>
          <w:tcPr>
            <w:tcW w:w="426" w:type="pct"/>
            <w:tcBorders>
              <w:top w:val="single" w:sz="4" w:space="0" w:color="000000"/>
              <w:left w:val="single" w:sz="4" w:space="0" w:color="000000"/>
              <w:bottom w:val="single" w:sz="4" w:space="0" w:color="000000"/>
            </w:tcBorders>
          </w:tcPr>
          <w:p w14:paraId="2D727DD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3.2</w:t>
            </w:r>
          </w:p>
        </w:tc>
        <w:tc>
          <w:tcPr>
            <w:tcW w:w="1695" w:type="pct"/>
            <w:tcBorders>
              <w:top w:val="single" w:sz="4" w:space="0" w:color="000000"/>
              <w:left w:val="single" w:sz="4" w:space="0" w:color="000000"/>
              <w:bottom w:val="single" w:sz="4" w:space="0" w:color="000000"/>
            </w:tcBorders>
          </w:tcPr>
          <w:p w14:paraId="1C526BD0"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Социальное обслуживание</w:t>
            </w:r>
          </w:p>
        </w:tc>
        <w:tc>
          <w:tcPr>
            <w:tcW w:w="2879" w:type="pct"/>
            <w:tcBorders>
              <w:top w:val="single" w:sz="4" w:space="0" w:color="000000"/>
              <w:left w:val="single" w:sz="4" w:space="0" w:color="000000"/>
              <w:bottom w:val="single" w:sz="4" w:space="0" w:color="000000"/>
              <w:right w:val="single" w:sz="4" w:space="0" w:color="000000"/>
            </w:tcBorders>
          </w:tcPr>
          <w:p w14:paraId="20FEC1B6"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w:t>
            </w:r>
          </w:p>
        </w:tc>
      </w:tr>
      <w:tr w:rsidR="00FB3534" w:rsidRPr="00FB3534" w14:paraId="0D200AAE" w14:textId="77777777" w:rsidTr="00D43D49">
        <w:tc>
          <w:tcPr>
            <w:tcW w:w="426" w:type="pct"/>
            <w:tcBorders>
              <w:top w:val="single" w:sz="4" w:space="0" w:color="000000"/>
              <w:left w:val="single" w:sz="4" w:space="0" w:color="000000"/>
              <w:bottom w:val="single" w:sz="4" w:space="0" w:color="000000"/>
            </w:tcBorders>
          </w:tcPr>
          <w:p w14:paraId="6715695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3.3</w:t>
            </w:r>
          </w:p>
        </w:tc>
        <w:tc>
          <w:tcPr>
            <w:tcW w:w="1695" w:type="pct"/>
            <w:tcBorders>
              <w:top w:val="single" w:sz="4" w:space="0" w:color="000000"/>
              <w:left w:val="single" w:sz="4" w:space="0" w:color="000000"/>
              <w:bottom w:val="single" w:sz="4" w:space="0" w:color="000000"/>
            </w:tcBorders>
          </w:tcPr>
          <w:p w14:paraId="3B781BB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Бытовое обслуживание</w:t>
            </w:r>
          </w:p>
        </w:tc>
        <w:tc>
          <w:tcPr>
            <w:tcW w:w="2879" w:type="pct"/>
            <w:tcBorders>
              <w:top w:val="single" w:sz="4" w:space="0" w:color="000000"/>
              <w:left w:val="single" w:sz="4" w:space="0" w:color="000000"/>
              <w:bottom w:val="single" w:sz="4" w:space="0" w:color="000000"/>
              <w:right w:val="single" w:sz="4" w:space="0" w:color="000000"/>
            </w:tcBorders>
          </w:tcPr>
          <w:p w14:paraId="09CCB3F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FB3534" w:rsidRPr="00FB3534" w14:paraId="545732DA" w14:textId="77777777" w:rsidTr="00D43D49">
        <w:tc>
          <w:tcPr>
            <w:tcW w:w="426" w:type="pct"/>
            <w:tcBorders>
              <w:top w:val="single" w:sz="4" w:space="0" w:color="000000"/>
              <w:left w:val="single" w:sz="4" w:space="0" w:color="000000"/>
              <w:bottom w:val="single" w:sz="4" w:space="0" w:color="000000"/>
            </w:tcBorders>
          </w:tcPr>
          <w:p w14:paraId="21467EC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3.4</w:t>
            </w:r>
          </w:p>
        </w:tc>
        <w:tc>
          <w:tcPr>
            <w:tcW w:w="1695" w:type="pct"/>
            <w:tcBorders>
              <w:top w:val="single" w:sz="4" w:space="0" w:color="000000"/>
              <w:left w:val="single" w:sz="4" w:space="0" w:color="000000"/>
              <w:bottom w:val="single" w:sz="4" w:space="0" w:color="000000"/>
            </w:tcBorders>
          </w:tcPr>
          <w:p w14:paraId="287AF376" w14:textId="77777777" w:rsidR="00FB3534" w:rsidRPr="00FB3534" w:rsidRDefault="00FB3534" w:rsidP="00FB3534">
            <w:pPr>
              <w:widowControl/>
              <w:suppressAutoHyphens w:val="0"/>
              <w:autoSpaceDE/>
              <w:spacing w:line="315" w:lineRule="atLeast"/>
              <w:ind w:firstLine="0"/>
              <w:jc w:val="left"/>
              <w:textAlignment w:val="baseline"/>
              <w:rPr>
                <w:color w:val="auto"/>
                <w:szCs w:val="24"/>
                <w:lang w:eastAsia="ru-RU"/>
              </w:rPr>
            </w:pPr>
            <w:r w:rsidRPr="00FB3534">
              <w:rPr>
                <w:color w:val="auto"/>
                <w:szCs w:val="24"/>
                <w:lang w:eastAsia="ru-RU"/>
              </w:rPr>
              <w:t>Здравоохранение</w:t>
            </w:r>
          </w:p>
        </w:tc>
        <w:tc>
          <w:tcPr>
            <w:tcW w:w="2879" w:type="pct"/>
            <w:tcBorders>
              <w:top w:val="single" w:sz="4" w:space="0" w:color="000000"/>
              <w:left w:val="single" w:sz="4" w:space="0" w:color="000000"/>
              <w:bottom w:val="single" w:sz="4" w:space="0" w:color="000000"/>
              <w:right w:val="single" w:sz="4" w:space="0" w:color="000000"/>
            </w:tcBorders>
          </w:tcPr>
          <w:p w14:paraId="0FDAB4CF" w14:textId="77777777" w:rsidR="00FB3534" w:rsidRPr="00FB3534" w:rsidRDefault="00FB3534" w:rsidP="00FB3534">
            <w:pPr>
              <w:widowControl/>
              <w:suppressAutoHyphens w:val="0"/>
              <w:autoSpaceDE/>
              <w:spacing w:line="315" w:lineRule="atLeast"/>
              <w:ind w:firstLine="0"/>
              <w:jc w:val="left"/>
              <w:textAlignment w:val="baseline"/>
              <w:rPr>
                <w:color w:val="auto"/>
                <w:szCs w:val="24"/>
                <w:lang w:eastAsia="ru-RU"/>
              </w:rPr>
            </w:pPr>
            <w:r w:rsidRPr="00FB3534">
              <w:rPr>
                <w:color w:val="auto"/>
                <w:szCs w:val="24"/>
                <w:lang w:eastAsia="ru-RU"/>
              </w:rPr>
              <w:t>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кодами 3.4.1-3.4.2</w:t>
            </w:r>
          </w:p>
        </w:tc>
      </w:tr>
      <w:tr w:rsidR="00FB3534" w:rsidRPr="00FB3534" w14:paraId="418092DC" w14:textId="77777777" w:rsidTr="00D43D49">
        <w:trPr>
          <w:trHeight w:val="1299"/>
        </w:trPr>
        <w:tc>
          <w:tcPr>
            <w:tcW w:w="426" w:type="pct"/>
            <w:tcBorders>
              <w:top w:val="single" w:sz="4" w:space="0" w:color="000000"/>
              <w:left w:val="single" w:sz="4" w:space="0" w:color="000000"/>
              <w:bottom w:val="single" w:sz="4" w:space="0" w:color="000000"/>
            </w:tcBorders>
          </w:tcPr>
          <w:p w14:paraId="3046C43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3.5</w:t>
            </w:r>
          </w:p>
        </w:tc>
        <w:tc>
          <w:tcPr>
            <w:tcW w:w="1695" w:type="pct"/>
            <w:tcBorders>
              <w:top w:val="single" w:sz="4" w:space="0" w:color="000000"/>
              <w:left w:val="single" w:sz="4" w:space="0" w:color="000000"/>
              <w:bottom w:val="single" w:sz="4" w:space="0" w:color="000000"/>
            </w:tcBorders>
          </w:tcPr>
          <w:p w14:paraId="25E3395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Образование и просвещение</w:t>
            </w:r>
          </w:p>
          <w:p w14:paraId="191BAF00" w14:textId="77777777" w:rsidR="00FB3534" w:rsidRPr="00FB3534" w:rsidRDefault="00FB3534" w:rsidP="00FB3534">
            <w:pPr>
              <w:widowControl/>
              <w:suppressAutoHyphens w:val="0"/>
              <w:autoSpaceDE/>
              <w:ind w:firstLine="0"/>
              <w:jc w:val="left"/>
              <w:rPr>
                <w:color w:val="auto"/>
                <w:szCs w:val="24"/>
                <w:lang w:eastAsia="ru-RU"/>
              </w:rPr>
            </w:pPr>
          </w:p>
          <w:p w14:paraId="56155828" w14:textId="77777777" w:rsidR="00FB3534" w:rsidRPr="00FB3534" w:rsidRDefault="00FB3534" w:rsidP="00FB3534">
            <w:pPr>
              <w:widowControl/>
              <w:tabs>
                <w:tab w:val="left" w:pos="1020"/>
              </w:tabs>
              <w:suppressAutoHyphens w:val="0"/>
              <w:autoSpaceDE/>
              <w:ind w:firstLine="0"/>
              <w:jc w:val="left"/>
              <w:rPr>
                <w:color w:val="auto"/>
                <w:szCs w:val="24"/>
                <w:lang w:eastAsia="ru-RU"/>
              </w:rPr>
            </w:pPr>
            <w:r w:rsidRPr="00FB3534">
              <w:rPr>
                <w:color w:val="auto"/>
                <w:szCs w:val="24"/>
                <w:lang w:eastAsia="ru-RU"/>
              </w:rPr>
              <w:tab/>
            </w:r>
          </w:p>
        </w:tc>
        <w:tc>
          <w:tcPr>
            <w:tcW w:w="2879" w:type="pct"/>
            <w:tcBorders>
              <w:top w:val="single" w:sz="4" w:space="0" w:color="000000"/>
              <w:left w:val="single" w:sz="4" w:space="0" w:color="000000"/>
              <w:bottom w:val="single" w:sz="4" w:space="0" w:color="000000"/>
              <w:right w:val="single" w:sz="4" w:space="0" w:color="000000"/>
            </w:tcBorders>
          </w:tcPr>
          <w:p w14:paraId="0BE3E97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3.5.1-3.5.2</w:t>
            </w:r>
          </w:p>
        </w:tc>
      </w:tr>
      <w:tr w:rsidR="00FB3534" w:rsidRPr="00FB3534" w14:paraId="29B00E7C" w14:textId="77777777" w:rsidTr="00D43D49">
        <w:tc>
          <w:tcPr>
            <w:tcW w:w="426" w:type="pct"/>
            <w:tcBorders>
              <w:top w:val="single" w:sz="4" w:space="0" w:color="000000"/>
              <w:left w:val="single" w:sz="4" w:space="0" w:color="000000"/>
              <w:bottom w:val="single" w:sz="4" w:space="0" w:color="000000"/>
            </w:tcBorders>
          </w:tcPr>
          <w:p w14:paraId="7C8EDBD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3.6</w:t>
            </w:r>
          </w:p>
        </w:tc>
        <w:tc>
          <w:tcPr>
            <w:tcW w:w="1695" w:type="pct"/>
            <w:tcBorders>
              <w:top w:val="single" w:sz="4" w:space="0" w:color="000000"/>
              <w:left w:val="single" w:sz="4" w:space="0" w:color="000000"/>
              <w:bottom w:val="single" w:sz="4" w:space="0" w:color="000000"/>
            </w:tcBorders>
          </w:tcPr>
          <w:p w14:paraId="0F94796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Культурное развитие</w:t>
            </w:r>
          </w:p>
        </w:tc>
        <w:tc>
          <w:tcPr>
            <w:tcW w:w="2879" w:type="pct"/>
            <w:tcBorders>
              <w:top w:val="single" w:sz="4" w:space="0" w:color="000000"/>
              <w:left w:val="single" w:sz="4" w:space="0" w:color="000000"/>
              <w:bottom w:val="single" w:sz="4" w:space="0" w:color="000000"/>
              <w:right w:val="single" w:sz="4" w:space="0" w:color="000000"/>
            </w:tcBorders>
          </w:tcPr>
          <w:p w14:paraId="4E0179F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r>
      <w:tr w:rsidR="00FB3534" w:rsidRPr="00FB3534" w14:paraId="576F513B" w14:textId="77777777" w:rsidTr="00D43D49">
        <w:tc>
          <w:tcPr>
            <w:tcW w:w="426" w:type="pct"/>
            <w:tcBorders>
              <w:top w:val="single" w:sz="4" w:space="0" w:color="000000"/>
              <w:left w:val="single" w:sz="4" w:space="0" w:color="000000"/>
              <w:bottom w:val="single" w:sz="4" w:space="0" w:color="000000"/>
            </w:tcBorders>
          </w:tcPr>
          <w:p w14:paraId="62286F28"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3.7</w:t>
            </w:r>
          </w:p>
        </w:tc>
        <w:tc>
          <w:tcPr>
            <w:tcW w:w="1695" w:type="pct"/>
            <w:tcBorders>
              <w:top w:val="single" w:sz="4" w:space="0" w:color="000000"/>
              <w:left w:val="single" w:sz="4" w:space="0" w:color="000000"/>
              <w:bottom w:val="single" w:sz="4" w:space="0" w:color="000000"/>
            </w:tcBorders>
          </w:tcPr>
          <w:p w14:paraId="443D2FA4"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Религиозное использование</w:t>
            </w:r>
          </w:p>
        </w:tc>
        <w:tc>
          <w:tcPr>
            <w:tcW w:w="2879" w:type="pct"/>
            <w:tcBorders>
              <w:top w:val="single" w:sz="4" w:space="0" w:color="000000"/>
              <w:left w:val="single" w:sz="4" w:space="0" w:color="000000"/>
              <w:bottom w:val="single" w:sz="4" w:space="0" w:color="000000"/>
              <w:right w:val="single" w:sz="4" w:space="0" w:color="000000"/>
            </w:tcBorders>
          </w:tcPr>
          <w:p w14:paraId="7A5985C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r>
      <w:tr w:rsidR="00FB3534" w:rsidRPr="00FB3534" w14:paraId="339BDDCF" w14:textId="77777777" w:rsidTr="00D43D49">
        <w:tc>
          <w:tcPr>
            <w:tcW w:w="426" w:type="pct"/>
            <w:tcBorders>
              <w:top w:val="single" w:sz="4" w:space="0" w:color="000000"/>
              <w:left w:val="single" w:sz="4" w:space="0" w:color="000000"/>
              <w:bottom w:val="single" w:sz="4" w:space="0" w:color="000000"/>
            </w:tcBorders>
          </w:tcPr>
          <w:p w14:paraId="648C282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lastRenderedPageBreak/>
              <w:t>3.8</w:t>
            </w:r>
          </w:p>
        </w:tc>
        <w:tc>
          <w:tcPr>
            <w:tcW w:w="1695" w:type="pct"/>
            <w:tcBorders>
              <w:top w:val="single" w:sz="4" w:space="0" w:color="000000"/>
              <w:left w:val="single" w:sz="4" w:space="0" w:color="000000"/>
              <w:bottom w:val="single" w:sz="4" w:space="0" w:color="000000"/>
            </w:tcBorders>
          </w:tcPr>
          <w:p w14:paraId="6FEDA40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Общественное управление</w:t>
            </w:r>
          </w:p>
        </w:tc>
        <w:tc>
          <w:tcPr>
            <w:tcW w:w="2879" w:type="pct"/>
            <w:tcBorders>
              <w:top w:val="single" w:sz="4" w:space="0" w:color="000000"/>
              <w:left w:val="single" w:sz="4" w:space="0" w:color="000000"/>
              <w:bottom w:val="single" w:sz="4" w:space="0" w:color="000000"/>
              <w:right w:val="single" w:sz="4" w:space="0" w:color="000000"/>
            </w:tcBorders>
          </w:tcPr>
          <w:p w14:paraId="0ABA996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3.8.1-3.8.2</w:t>
            </w:r>
          </w:p>
        </w:tc>
      </w:tr>
      <w:tr w:rsidR="00FB3534" w:rsidRPr="00FB3534" w14:paraId="6A7F244F" w14:textId="77777777" w:rsidTr="00D43D49">
        <w:tc>
          <w:tcPr>
            <w:tcW w:w="426" w:type="pct"/>
            <w:tcBorders>
              <w:top w:val="single" w:sz="4" w:space="0" w:color="000000"/>
              <w:left w:val="single" w:sz="4" w:space="0" w:color="000000"/>
              <w:bottom w:val="single" w:sz="4" w:space="0" w:color="000000"/>
            </w:tcBorders>
          </w:tcPr>
          <w:p w14:paraId="7D991C6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3.9</w:t>
            </w:r>
          </w:p>
        </w:tc>
        <w:tc>
          <w:tcPr>
            <w:tcW w:w="1695" w:type="pct"/>
            <w:tcBorders>
              <w:top w:val="single" w:sz="4" w:space="0" w:color="000000"/>
              <w:left w:val="single" w:sz="4" w:space="0" w:color="000000"/>
              <w:bottom w:val="single" w:sz="4" w:space="0" w:color="000000"/>
            </w:tcBorders>
          </w:tcPr>
          <w:p w14:paraId="75E44D5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Обеспечение научной деятельности</w:t>
            </w:r>
          </w:p>
        </w:tc>
        <w:tc>
          <w:tcPr>
            <w:tcW w:w="2879" w:type="pct"/>
            <w:tcBorders>
              <w:top w:val="single" w:sz="4" w:space="0" w:color="000000"/>
              <w:left w:val="single" w:sz="4" w:space="0" w:color="000000"/>
              <w:bottom w:val="single" w:sz="4" w:space="0" w:color="000000"/>
              <w:right w:val="single" w:sz="4" w:space="0" w:color="000000"/>
            </w:tcBorders>
          </w:tcPr>
          <w:p w14:paraId="527841B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3.9.1-3.9.3</w:t>
            </w:r>
          </w:p>
        </w:tc>
      </w:tr>
      <w:tr w:rsidR="00FB3534" w:rsidRPr="00FB3534" w14:paraId="6664F36B" w14:textId="77777777" w:rsidTr="00D43D49">
        <w:tc>
          <w:tcPr>
            <w:tcW w:w="426" w:type="pct"/>
            <w:tcBorders>
              <w:top w:val="single" w:sz="4" w:space="0" w:color="000000"/>
              <w:left w:val="single" w:sz="4" w:space="0" w:color="000000"/>
              <w:bottom w:val="single" w:sz="4" w:space="0" w:color="000000"/>
            </w:tcBorders>
          </w:tcPr>
          <w:p w14:paraId="2AA0E86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4.1</w:t>
            </w:r>
          </w:p>
        </w:tc>
        <w:tc>
          <w:tcPr>
            <w:tcW w:w="1695" w:type="pct"/>
            <w:tcBorders>
              <w:top w:val="single" w:sz="4" w:space="0" w:color="000000"/>
              <w:left w:val="single" w:sz="4" w:space="0" w:color="000000"/>
              <w:bottom w:val="single" w:sz="4" w:space="0" w:color="000000"/>
            </w:tcBorders>
          </w:tcPr>
          <w:p w14:paraId="7A0195D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Деловое управление</w:t>
            </w:r>
          </w:p>
        </w:tc>
        <w:tc>
          <w:tcPr>
            <w:tcW w:w="2879" w:type="pct"/>
            <w:tcBorders>
              <w:top w:val="single" w:sz="4" w:space="0" w:color="000000"/>
              <w:left w:val="single" w:sz="4" w:space="0" w:color="000000"/>
              <w:bottom w:val="single" w:sz="4" w:space="0" w:color="000000"/>
              <w:right w:val="single" w:sz="4" w:space="0" w:color="000000"/>
            </w:tcBorders>
          </w:tcPr>
          <w:p w14:paraId="29DEE0D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FB3534" w:rsidRPr="00FB3534" w14:paraId="02C6C861" w14:textId="77777777" w:rsidTr="00D43D49">
        <w:tc>
          <w:tcPr>
            <w:tcW w:w="426" w:type="pct"/>
            <w:tcBorders>
              <w:top w:val="single" w:sz="4" w:space="0" w:color="000000"/>
              <w:left w:val="single" w:sz="4" w:space="0" w:color="000000"/>
              <w:bottom w:val="single" w:sz="4" w:space="0" w:color="000000"/>
            </w:tcBorders>
          </w:tcPr>
          <w:p w14:paraId="49DB431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4.3</w:t>
            </w:r>
          </w:p>
        </w:tc>
        <w:tc>
          <w:tcPr>
            <w:tcW w:w="1695" w:type="pct"/>
            <w:tcBorders>
              <w:top w:val="single" w:sz="4" w:space="0" w:color="000000"/>
              <w:left w:val="single" w:sz="4" w:space="0" w:color="000000"/>
              <w:bottom w:val="single" w:sz="4" w:space="0" w:color="000000"/>
            </w:tcBorders>
          </w:tcPr>
          <w:p w14:paraId="7BAA70F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Рынки</w:t>
            </w:r>
          </w:p>
        </w:tc>
        <w:tc>
          <w:tcPr>
            <w:tcW w:w="2879" w:type="pct"/>
            <w:tcBorders>
              <w:top w:val="single" w:sz="4" w:space="0" w:color="000000"/>
              <w:left w:val="single" w:sz="4" w:space="0" w:color="000000"/>
              <w:bottom w:val="single" w:sz="4" w:space="0" w:color="000000"/>
              <w:right w:val="single" w:sz="4" w:space="0" w:color="000000"/>
            </w:tcBorders>
          </w:tcPr>
          <w:p w14:paraId="54BBE3B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14:paraId="471B70E4"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гаражей и (или) стоянок для автомобилей сотрудников и посетителей рынка</w:t>
            </w:r>
          </w:p>
        </w:tc>
      </w:tr>
      <w:tr w:rsidR="00FB3534" w:rsidRPr="00FB3534" w14:paraId="1CCE55A6" w14:textId="77777777" w:rsidTr="00D43D49">
        <w:tc>
          <w:tcPr>
            <w:tcW w:w="426" w:type="pct"/>
            <w:tcBorders>
              <w:top w:val="single" w:sz="4" w:space="0" w:color="000000"/>
              <w:left w:val="single" w:sz="4" w:space="0" w:color="000000"/>
              <w:bottom w:val="single" w:sz="4" w:space="0" w:color="000000"/>
            </w:tcBorders>
          </w:tcPr>
          <w:p w14:paraId="1F01D3C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4.4</w:t>
            </w:r>
          </w:p>
        </w:tc>
        <w:tc>
          <w:tcPr>
            <w:tcW w:w="1695" w:type="pct"/>
            <w:tcBorders>
              <w:top w:val="single" w:sz="4" w:space="0" w:color="000000"/>
              <w:left w:val="single" w:sz="4" w:space="0" w:color="000000"/>
              <w:bottom w:val="single" w:sz="4" w:space="0" w:color="000000"/>
            </w:tcBorders>
          </w:tcPr>
          <w:p w14:paraId="24266F6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Магазины</w:t>
            </w:r>
          </w:p>
        </w:tc>
        <w:tc>
          <w:tcPr>
            <w:tcW w:w="2879" w:type="pct"/>
            <w:tcBorders>
              <w:top w:val="single" w:sz="4" w:space="0" w:color="000000"/>
              <w:left w:val="single" w:sz="4" w:space="0" w:color="000000"/>
              <w:bottom w:val="single" w:sz="4" w:space="0" w:color="000000"/>
              <w:right w:val="single" w:sz="4" w:space="0" w:color="000000"/>
            </w:tcBorders>
          </w:tcPr>
          <w:p w14:paraId="718BD74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предназначенных для продажи товаров, торговая площадь которых составляет до 5000 кв.м</w:t>
            </w:r>
          </w:p>
        </w:tc>
      </w:tr>
      <w:tr w:rsidR="00FB3534" w:rsidRPr="00FB3534" w14:paraId="37444D5A" w14:textId="77777777" w:rsidTr="00D43D49">
        <w:tc>
          <w:tcPr>
            <w:tcW w:w="426" w:type="pct"/>
            <w:tcBorders>
              <w:top w:val="single" w:sz="4" w:space="0" w:color="000000"/>
              <w:left w:val="single" w:sz="4" w:space="0" w:color="000000"/>
              <w:bottom w:val="single" w:sz="4" w:space="0" w:color="000000"/>
            </w:tcBorders>
          </w:tcPr>
          <w:p w14:paraId="32B8843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4.5</w:t>
            </w:r>
          </w:p>
        </w:tc>
        <w:tc>
          <w:tcPr>
            <w:tcW w:w="1695" w:type="pct"/>
            <w:tcBorders>
              <w:top w:val="single" w:sz="4" w:space="0" w:color="000000"/>
              <w:left w:val="single" w:sz="4" w:space="0" w:color="000000"/>
              <w:bottom w:val="single" w:sz="4" w:space="0" w:color="000000"/>
            </w:tcBorders>
          </w:tcPr>
          <w:p w14:paraId="6BB513A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Банковская и страховая деятельность</w:t>
            </w:r>
          </w:p>
        </w:tc>
        <w:tc>
          <w:tcPr>
            <w:tcW w:w="2879" w:type="pct"/>
            <w:tcBorders>
              <w:top w:val="single" w:sz="4" w:space="0" w:color="000000"/>
              <w:left w:val="single" w:sz="4" w:space="0" w:color="000000"/>
              <w:bottom w:val="single" w:sz="4" w:space="0" w:color="000000"/>
              <w:right w:val="single" w:sz="4" w:space="0" w:color="000000"/>
            </w:tcBorders>
          </w:tcPr>
          <w:p w14:paraId="1CC11B6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FB3534" w:rsidRPr="00FB3534" w14:paraId="48597757" w14:textId="77777777" w:rsidTr="00D43D49">
        <w:tc>
          <w:tcPr>
            <w:tcW w:w="426" w:type="pct"/>
            <w:tcBorders>
              <w:top w:val="single" w:sz="4" w:space="0" w:color="000000"/>
              <w:left w:val="single" w:sz="4" w:space="0" w:color="000000"/>
              <w:bottom w:val="single" w:sz="4" w:space="0" w:color="000000"/>
            </w:tcBorders>
          </w:tcPr>
          <w:p w14:paraId="52584BD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4.6</w:t>
            </w:r>
          </w:p>
        </w:tc>
        <w:tc>
          <w:tcPr>
            <w:tcW w:w="1695" w:type="pct"/>
            <w:tcBorders>
              <w:top w:val="single" w:sz="4" w:space="0" w:color="000000"/>
              <w:left w:val="single" w:sz="4" w:space="0" w:color="000000"/>
              <w:bottom w:val="single" w:sz="4" w:space="0" w:color="000000"/>
            </w:tcBorders>
          </w:tcPr>
          <w:p w14:paraId="206332C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Общественное питание</w:t>
            </w:r>
          </w:p>
        </w:tc>
        <w:tc>
          <w:tcPr>
            <w:tcW w:w="2879" w:type="pct"/>
            <w:tcBorders>
              <w:top w:val="single" w:sz="4" w:space="0" w:color="000000"/>
              <w:left w:val="single" w:sz="4" w:space="0" w:color="000000"/>
              <w:bottom w:val="single" w:sz="4" w:space="0" w:color="000000"/>
              <w:right w:val="single" w:sz="4" w:space="0" w:color="000000"/>
            </w:tcBorders>
          </w:tcPr>
          <w:p w14:paraId="189FDFC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FB3534" w:rsidRPr="00FB3534" w14:paraId="3339E16A" w14:textId="77777777" w:rsidTr="00D43D49">
        <w:tc>
          <w:tcPr>
            <w:tcW w:w="426" w:type="pct"/>
            <w:tcBorders>
              <w:top w:val="single" w:sz="4" w:space="0" w:color="000000"/>
              <w:left w:val="single" w:sz="4" w:space="0" w:color="000000"/>
              <w:bottom w:val="single" w:sz="4" w:space="0" w:color="000000"/>
            </w:tcBorders>
          </w:tcPr>
          <w:p w14:paraId="2B44237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4.7</w:t>
            </w:r>
          </w:p>
        </w:tc>
        <w:tc>
          <w:tcPr>
            <w:tcW w:w="1695" w:type="pct"/>
            <w:tcBorders>
              <w:top w:val="single" w:sz="4" w:space="0" w:color="000000"/>
              <w:left w:val="single" w:sz="4" w:space="0" w:color="000000"/>
              <w:bottom w:val="single" w:sz="4" w:space="0" w:color="000000"/>
            </w:tcBorders>
          </w:tcPr>
          <w:p w14:paraId="7011646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Гостиничное обслуживание</w:t>
            </w:r>
          </w:p>
        </w:tc>
        <w:tc>
          <w:tcPr>
            <w:tcW w:w="2879" w:type="pct"/>
            <w:tcBorders>
              <w:top w:val="single" w:sz="4" w:space="0" w:color="000000"/>
              <w:left w:val="single" w:sz="4" w:space="0" w:color="000000"/>
              <w:bottom w:val="single" w:sz="4" w:space="0" w:color="000000"/>
              <w:right w:val="single" w:sz="4" w:space="0" w:color="000000"/>
            </w:tcBorders>
          </w:tcPr>
          <w:p w14:paraId="6646550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FB3534" w:rsidRPr="00FB3534" w14:paraId="0C061C9C" w14:textId="77777777" w:rsidTr="00D43D49">
        <w:tc>
          <w:tcPr>
            <w:tcW w:w="426" w:type="pct"/>
            <w:tcBorders>
              <w:top w:val="single" w:sz="4" w:space="0" w:color="000000"/>
              <w:left w:val="single" w:sz="4" w:space="0" w:color="000000"/>
              <w:bottom w:val="single" w:sz="4" w:space="0" w:color="000000"/>
            </w:tcBorders>
          </w:tcPr>
          <w:p w14:paraId="4E89657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4.8</w:t>
            </w:r>
          </w:p>
        </w:tc>
        <w:tc>
          <w:tcPr>
            <w:tcW w:w="1695" w:type="pct"/>
            <w:tcBorders>
              <w:top w:val="single" w:sz="4" w:space="0" w:color="000000"/>
              <w:left w:val="single" w:sz="4" w:space="0" w:color="000000"/>
              <w:bottom w:val="single" w:sz="4" w:space="0" w:color="000000"/>
            </w:tcBorders>
          </w:tcPr>
          <w:p w14:paraId="08075F4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Развлечения</w:t>
            </w:r>
          </w:p>
        </w:tc>
        <w:tc>
          <w:tcPr>
            <w:tcW w:w="2879" w:type="pct"/>
            <w:tcBorders>
              <w:top w:val="single" w:sz="4" w:space="0" w:color="000000"/>
              <w:left w:val="single" w:sz="4" w:space="0" w:color="000000"/>
              <w:bottom w:val="single" w:sz="4" w:space="0" w:color="000000"/>
              <w:right w:val="single" w:sz="4" w:space="0" w:color="000000"/>
            </w:tcBorders>
          </w:tcPr>
          <w:p w14:paraId="1DDEEBB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кодами 4.8.1-4.8.3</w:t>
            </w:r>
          </w:p>
        </w:tc>
      </w:tr>
      <w:tr w:rsidR="00FB3534" w:rsidRPr="00FB3534" w14:paraId="71EF9815" w14:textId="77777777" w:rsidTr="00D43D49">
        <w:tc>
          <w:tcPr>
            <w:tcW w:w="426" w:type="pct"/>
            <w:tcBorders>
              <w:top w:val="single" w:sz="4" w:space="0" w:color="000000"/>
              <w:left w:val="single" w:sz="4" w:space="0" w:color="000000"/>
              <w:bottom w:val="single" w:sz="4" w:space="0" w:color="000000"/>
            </w:tcBorders>
          </w:tcPr>
          <w:p w14:paraId="61843E9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4.10</w:t>
            </w:r>
          </w:p>
        </w:tc>
        <w:tc>
          <w:tcPr>
            <w:tcW w:w="1695" w:type="pct"/>
            <w:tcBorders>
              <w:top w:val="single" w:sz="4" w:space="0" w:color="000000"/>
              <w:left w:val="single" w:sz="4" w:space="0" w:color="000000"/>
              <w:bottom w:val="single" w:sz="4" w:space="0" w:color="000000"/>
            </w:tcBorders>
          </w:tcPr>
          <w:p w14:paraId="2961663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Выставочно-ярмарочная деятельность</w:t>
            </w:r>
          </w:p>
        </w:tc>
        <w:tc>
          <w:tcPr>
            <w:tcW w:w="2879" w:type="pct"/>
            <w:tcBorders>
              <w:top w:val="single" w:sz="4" w:space="0" w:color="000000"/>
              <w:left w:val="single" w:sz="4" w:space="0" w:color="000000"/>
              <w:bottom w:val="single" w:sz="4" w:space="0" w:color="000000"/>
              <w:right w:val="single" w:sz="4" w:space="0" w:color="000000"/>
            </w:tcBorders>
          </w:tcPr>
          <w:p w14:paraId="189A490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 xml:space="preserve">Размещение объектов капитального строительства, сооружений, предназначенных для </w:t>
            </w:r>
            <w:r w:rsidRPr="00FB3534">
              <w:rPr>
                <w:color w:val="auto"/>
                <w:szCs w:val="24"/>
                <w:lang w:eastAsia="ru-RU"/>
              </w:rPr>
              <w:lastRenderedPageBreak/>
              <w:t>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FB3534" w:rsidRPr="00FB3534" w14:paraId="06D8CEEC" w14:textId="77777777" w:rsidTr="00D43D49">
        <w:tc>
          <w:tcPr>
            <w:tcW w:w="426" w:type="pct"/>
            <w:tcBorders>
              <w:top w:val="single" w:sz="4" w:space="0" w:color="000000"/>
              <w:left w:val="single" w:sz="4" w:space="0" w:color="000000"/>
              <w:bottom w:val="single" w:sz="4" w:space="0" w:color="000000"/>
            </w:tcBorders>
          </w:tcPr>
          <w:p w14:paraId="0FAA4CF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lastRenderedPageBreak/>
              <w:t>5.1</w:t>
            </w:r>
          </w:p>
        </w:tc>
        <w:tc>
          <w:tcPr>
            <w:tcW w:w="1695" w:type="pct"/>
            <w:tcBorders>
              <w:top w:val="single" w:sz="4" w:space="0" w:color="000000"/>
              <w:left w:val="single" w:sz="4" w:space="0" w:color="000000"/>
              <w:bottom w:val="single" w:sz="4" w:space="0" w:color="000000"/>
            </w:tcBorders>
          </w:tcPr>
          <w:p w14:paraId="1357C34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Спорт</w:t>
            </w:r>
          </w:p>
        </w:tc>
        <w:tc>
          <w:tcPr>
            <w:tcW w:w="2879" w:type="pct"/>
            <w:tcBorders>
              <w:top w:val="single" w:sz="4" w:space="0" w:color="000000"/>
              <w:left w:val="single" w:sz="4" w:space="0" w:color="000000"/>
              <w:bottom w:val="single" w:sz="4" w:space="0" w:color="000000"/>
              <w:right w:val="single" w:sz="4" w:space="0" w:color="000000"/>
            </w:tcBorders>
          </w:tcPr>
          <w:p w14:paraId="28EC287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r>
      <w:tr w:rsidR="00FB3534" w:rsidRPr="00FB3534" w14:paraId="1DE1E0CB" w14:textId="77777777" w:rsidTr="00D43D49">
        <w:tc>
          <w:tcPr>
            <w:tcW w:w="426" w:type="pct"/>
            <w:tcBorders>
              <w:top w:val="single" w:sz="4" w:space="0" w:color="000000"/>
              <w:left w:val="single" w:sz="4" w:space="0" w:color="000000"/>
              <w:bottom w:val="single" w:sz="4" w:space="0" w:color="000000"/>
            </w:tcBorders>
          </w:tcPr>
          <w:p w14:paraId="4686F2F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6.8</w:t>
            </w:r>
          </w:p>
        </w:tc>
        <w:tc>
          <w:tcPr>
            <w:tcW w:w="1695" w:type="pct"/>
            <w:tcBorders>
              <w:top w:val="single" w:sz="4" w:space="0" w:color="000000"/>
              <w:left w:val="single" w:sz="4" w:space="0" w:color="000000"/>
              <w:bottom w:val="single" w:sz="4" w:space="0" w:color="000000"/>
            </w:tcBorders>
          </w:tcPr>
          <w:p w14:paraId="42241FF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Связь</w:t>
            </w:r>
          </w:p>
          <w:p w14:paraId="7EEBE51A" w14:textId="77777777" w:rsidR="00FB3534" w:rsidRPr="00FB3534" w:rsidRDefault="00FB3534" w:rsidP="00FB3534">
            <w:pPr>
              <w:widowControl/>
              <w:suppressAutoHyphens w:val="0"/>
              <w:autoSpaceDE/>
              <w:ind w:firstLine="0"/>
              <w:jc w:val="left"/>
              <w:rPr>
                <w:color w:val="auto"/>
                <w:szCs w:val="24"/>
                <w:lang w:eastAsia="ru-RU"/>
              </w:rPr>
            </w:pPr>
          </w:p>
        </w:tc>
        <w:tc>
          <w:tcPr>
            <w:tcW w:w="2879" w:type="pct"/>
            <w:tcBorders>
              <w:top w:val="single" w:sz="4" w:space="0" w:color="000000"/>
              <w:left w:val="single" w:sz="4" w:space="0" w:color="000000"/>
              <w:bottom w:val="single" w:sz="4" w:space="0" w:color="000000"/>
              <w:right w:val="single" w:sz="4" w:space="0" w:color="000000"/>
            </w:tcBorders>
          </w:tcPr>
          <w:p w14:paraId="3AC11F7D" w14:textId="77777777" w:rsidR="00FB3534" w:rsidRPr="00FB3534" w:rsidRDefault="00FB3534" w:rsidP="00FB3534">
            <w:pPr>
              <w:widowControl/>
              <w:suppressAutoHyphens w:val="0"/>
              <w:autoSpaceDE/>
              <w:snapToGrid w:val="0"/>
              <w:ind w:firstLine="0"/>
              <w:jc w:val="left"/>
              <w:rPr>
                <w:color w:val="auto"/>
                <w:szCs w:val="24"/>
                <w:lang w:eastAsia="ru-RU"/>
              </w:rPr>
            </w:pPr>
            <w:r w:rsidRPr="00FB3534">
              <w:rPr>
                <w:color w:val="auto"/>
                <w:szCs w:val="24"/>
                <w:lang w:eastAsia="ru-RU"/>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FB3534" w:rsidRPr="00FB3534" w14:paraId="7F5A62E1" w14:textId="77777777" w:rsidTr="00D43D49">
        <w:tc>
          <w:tcPr>
            <w:tcW w:w="426" w:type="pct"/>
            <w:tcBorders>
              <w:top w:val="single" w:sz="4" w:space="0" w:color="000000"/>
              <w:left w:val="single" w:sz="4" w:space="0" w:color="000000"/>
              <w:bottom w:val="single" w:sz="4" w:space="0" w:color="000000"/>
            </w:tcBorders>
          </w:tcPr>
          <w:p w14:paraId="7D79922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7.2</w:t>
            </w:r>
          </w:p>
        </w:tc>
        <w:tc>
          <w:tcPr>
            <w:tcW w:w="1695" w:type="pct"/>
            <w:tcBorders>
              <w:top w:val="single" w:sz="4" w:space="0" w:color="000000"/>
              <w:left w:val="single" w:sz="4" w:space="0" w:color="000000"/>
              <w:bottom w:val="single" w:sz="4" w:space="0" w:color="000000"/>
            </w:tcBorders>
          </w:tcPr>
          <w:p w14:paraId="3BE9BEA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Автомобильный транспорт</w:t>
            </w:r>
          </w:p>
        </w:tc>
        <w:tc>
          <w:tcPr>
            <w:tcW w:w="2879" w:type="pct"/>
            <w:tcBorders>
              <w:top w:val="single" w:sz="4" w:space="0" w:color="000000"/>
              <w:left w:val="single" w:sz="4" w:space="0" w:color="000000"/>
              <w:bottom w:val="single" w:sz="4" w:space="0" w:color="000000"/>
              <w:right w:val="single" w:sz="4" w:space="0" w:color="000000"/>
            </w:tcBorders>
          </w:tcPr>
          <w:p w14:paraId="11442C0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кодами 7.2.1-7.2.3</w:t>
            </w:r>
          </w:p>
        </w:tc>
      </w:tr>
      <w:tr w:rsidR="00FB3534" w:rsidRPr="00FB3534" w14:paraId="45D4C66D" w14:textId="77777777" w:rsidTr="00D43D49">
        <w:tc>
          <w:tcPr>
            <w:tcW w:w="426" w:type="pct"/>
            <w:tcBorders>
              <w:top w:val="single" w:sz="4" w:space="0" w:color="000000"/>
              <w:left w:val="single" w:sz="4" w:space="0" w:color="000000"/>
              <w:bottom w:val="single" w:sz="4" w:space="0" w:color="000000"/>
            </w:tcBorders>
          </w:tcPr>
          <w:p w14:paraId="49905D7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8.3</w:t>
            </w:r>
          </w:p>
        </w:tc>
        <w:tc>
          <w:tcPr>
            <w:tcW w:w="1695" w:type="pct"/>
            <w:tcBorders>
              <w:top w:val="single" w:sz="4" w:space="0" w:color="000000"/>
              <w:left w:val="single" w:sz="4" w:space="0" w:color="000000"/>
              <w:bottom w:val="single" w:sz="4" w:space="0" w:color="000000"/>
            </w:tcBorders>
          </w:tcPr>
          <w:p w14:paraId="425F086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Обеспечение внутреннего правопорядка</w:t>
            </w:r>
          </w:p>
        </w:tc>
        <w:tc>
          <w:tcPr>
            <w:tcW w:w="2879" w:type="pct"/>
            <w:tcBorders>
              <w:top w:val="single" w:sz="4" w:space="0" w:color="000000"/>
              <w:left w:val="single" w:sz="4" w:space="0" w:color="000000"/>
              <w:bottom w:val="single" w:sz="4" w:space="0" w:color="000000"/>
              <w:right w:val="single" w:sz="4" w:space="0" w:color="000000"/>
            </w:tcBorders>
          </w:tcPr>
          <w:p w14:paraId="52D16321"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FB3534" w:rsidRPr="00FB3534" w14:paraId="20130B7D" w14:textId="77777777" w:rsidTr="00D43D49">
        <w:tc>
          <w:tcPr>
            <w:tcW w:w="426" w:type="pct"/>
            <w:tcBorders>
              <w:top w:val="single" w:sz="4" w:space="0" w:color="000000"/>
              <w:left w:val="single" w:sz="4" w:space="0" w:color="000000"/>
              <w:bottom w:val="single" w:sz="4" w:space="0" w:color="000000"/>
            </w:tcBorders>
          </w:tcPr>
          <w:p w14:paraId="0ECD0A7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11.1</w:t>
            </w:r>
          </w:p>
        </w:tc>
        <w:tc>
          <w:tcPr>
            <w:tcW w:w="1695" w:type="pct"/>
            <w:tcBorders>
              <w:top w:val="single" w:sz="4" w:space="0" w:color="000000"/>
              <w:left w:val="single" w:sz="4" w:space="0" w:color="000000"/>
              <w:bottom w:val="single" w:sz="4" w:space="0" w:color="000000"/>
            </w:tcBorders>
          </w:tcPr>
          <w:p w14:paraId="6B17E414"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Общее пользование водными объектами</w:t>
            </w:r>
          </w:p>
        </w:tc>
        <w:tc>
          <w:tcPr>
            <w:tcW w:w="2879" w:type="pct"/>
            <w:tcBorders>
              <w:top w:val="single" w:sz="4" w:space="0" w:color="000000"/>
              <w:left w:val="single" w:sz="4" w:space="0" w:color="000000"/>
              <w:bottom w:val="single" w:sz="4" w:space="0" w:color="000000"/>
              <w:right w:val="single" w:sz="4" w:space="0" w:color="000000"/>
            </w:tcBorders>
          </w:tcPr>
          <w:p w14:paraId="0E95B37A" w14:textId="77777777" w:rsidR="00FB3534" w:rsidRPr="00FB3534" w:rsidRDefault="00FB3534" w:rsidP="00FB3534">
            <w:pPr>
              <w:widowControl/>
              <w:suppressAutoHyphens w:val="0"/>
              <w:autoSpaceDE/>
              <w:snapToGrid w:val="0"/>
              <w:ind w:firstLine="0"/>
              <w:jc w:val="left"/>
              <w:rPr>
                <w:color w:val="auto"/>
                <w:szCs w:val="24"/>
                <w:lang w:eastAsia="ru-RU"/>
              </w:rPr>
            </w:pPr>
            <w:r w:rsidRPr="00FB3534">
              <w:rPr>
                <w:color w:val="auto"/>
                <w:szCs w:val="24"/>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B3534" w:rsidRPr="00FB3534" w14:paraId="565B420C" w14:textId="77777777" w:rsidTr="00D43D49">
        <w:tc>
          <w:tcPr>
            <w:tcW w:w="426" w:type="pct"/>
            <w:tcBorders>
              <w:top w:val="single" w:sz="4" w:space="0" w:color="000000"/>
              <w:left w:val="single" w:sz="4" w:space="0" w:color="000000"/>
              <w:bottom w:val="single" w:sz="4" w:space="0" w:color="000000"/>
            </w:tcBorders>
          </w:tcPr>
          <w:p w14:paraId="15AC8EC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12.0</w:t>
            </w:r>
          </w:p>
        </w:tc>
        <w:tc>
          <w:tcPr>
            <w:tcW w:w="1695" w:type="pct"/>
            <w:tcBorders>
              <w:top w:val="single" w:sz="4" w:space="0" w:color="000000"/>
              <w:left w:val="single" w:sz="4" w:space="0" w:color="000000"/>
              <w:bottom w:val="single" w:sz="4" w:space="0" w:color="000000"/>
            </w:tcBorders>
          </w:tcPr>
          <w:p w14:paraId="17EE565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Земельные участки (территории) общего пользования</w:t>
            </w:r>
          </w:p>
        </w:tc>
        <w:tc>
          <w:tcPr>
            <w:tcW w:w="2879" w:type="pct"/>
            <w:tcBorders>
              <w:top w:val="single" w:sz="4" w:space="0" w:color="000000"/>
              <w:left w:val="single" w:sz="4" w:space="0" w:color="000000"/>
              <w:bottom w:val="single" w:sz="4" w:space="0" w:color="000000"/>
              <w:right w:val="single" w:sz="4" w:space="0" w:color="000000"/>
            </w:tcBorders>
          </w:tcPr>
          <w:p w14:paraId="2D74011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FB3534" w:rsidRPr="00FB3534" w14:paraId="5B5FC745" w14:textId="77777777" w:rsidTr="00D43D49">
        <w:tc>
          <w:tcPr>
            <w:tcW w:w="426" w:type="pct"/>
            <w:tcBorders>
              <w:top w:val="single" w:sz="4" w:space="0" w:color="000000"/>
              <w:left w:val="single" w:sz="4" w:space="0" w:color="000000"/>
              <w:bottom w:val="single" w:sz="4" w:space="0" w:color="000000"/>
            </w:tcBorders>
          </w:tcPr>
          <w:p w14:paraId="0601AD04" w14:textId="77777777" w:rsidR="00FB3534" w:rsidRPr="00FB3534" w:rsidRDefault="00FB3534" w:rsidP="00FB3534">
            <w:pPr>
              <w:widowControl/>
              <w:suppressAutoHyphens w:val="0"/>
              <w:autoSpaceDE/>
              <w:snapToGrid w:val="0"/>
              <w:ind w:firstLine="0"/>
              <w:jc w:val="left"/>
              <w:rPr>
                <w:b/>
                <w:bCs/>
                <w:color w:val="auto"/>
                <w:szCs w:val="24"/>
                <w:lang w:eastAsia="ru-RU"/>
              </w:rPr>
            </w:pPr>
          </w:p>
        </w:tc>
        <w:tc>
          <w:tcPr>
            <w:tcW w:w="1695" w:type="pct"/>
            <w:tcBorders>
              <w:top w:val="single" w:sz="4" w:space="0" w:color="000000"/>
              <w:left w:val="single" w:sz="4" w:space="0" w:color="000000"/>
              <w:bottom w:val="single" w:sz="4" w:space="0" w:color="000000"/>
            </w:tcBorders>
          </w:tcPr>
          <w:p w14:paraId="09572017" w14:textId="77777777" w:rsidR="00FB3534" w:rsidRPr="00FB3534" w:rsidRDefault="00FB3534" w:rsidP="00FB3534">
            <w:pPr>
              <w:widowControl/>
              <w:suppressAutoHyphens w:val="0"/>
              <w:autoSpaceDE/>
              <w:ind w:firstLine="0"/>
              <w:jc w:val="left"/>
              <w:rPr>
                <w:b/>
                <w:bCs/>
                <w:color w:val="auto"/>
                <w:szCs w:val="24"/>
                <w:lang w:eastAsia="ru-RU"/>
              </w:rPr>
            </w:pPr>
            <w:r w:rsidRPr="00FB3534">
              <w:rPr>
                <w:b/>
                <w:bCs/>
                <w:color w:val="auto"/>
                <w:szCs w:val="24"/>
                <w:lang w:eastAsia="ru-RU"/>
              </w:rPr>
              <w:t>Условно разрешенные</w:t>
            </w:r>
          </w:p>
        </w:tc>
        <w:tc>
          <w:tcPr>
            <w:tcW w:w="2879" w:type="pct"/>
            <w:tcBorders>
              <w:top w:val="single" w:sz="4" w:space="0" w:color="000000"/>
              <w:left w:val="single" w:sz="4" w:space="0" w:color="000000"/>
              <w:bottom w:val="single" w:sz="4" w:space="0" w:color="000000"/>
              <w:right w:val="single" w:sz="4" w:space="0" w:color="000000"/>
            </w:tcBorders>
          </w:tcPr>
          <w:p w14:paraId="6E76B738" w14:textId="77777777" w:rsidR="00FB3534" w:rsidRPr="00FB3534" w:rsidRDefault="00FB3534" w:rsidP="00FB3534">
            <w:pPr>
              <w:widowControl/>
              <w:suppressAutoHyphens w:val="0"/>
              <w:autoSpaceDE/>
              <w:snapToGrid w:val="0"/>
              <w:ind w:firstLine="0"/>
              <w:jc w:val="left"/>
              <w:rPr>
                <w:b/>
                <w:bCs/>
                <w:color w:val="auto"/>
                <w:szCs w:val="24"/>
                <w:lang w:eastAsia="ru-RU"/>
              </w:rPr>
            </w:pPr>
          </w:p>
        </w:tc>
      </w:tr>
      <w:tr w:rsidR="00FB3534" w:rsidRPr="00FB3534" w14:paraId="43C6E0A5" w14:textId="77777777" w:rsidTr="00D43D49">
        <w:tc>
          <w:tcPr>
            <w:tcW w:w="426" w:type="pct"/>
            <w:tcBorders>
              <w:top w:val="single" w:sz="4" w:space="0" w:color="000000"/>
              <w:left w:val="single" w:sz="4" w:space="0" w:color="000000"/>
              <w:bottom w:val="single" w:sz="4" w:space="0" w:color="000000"/>
            </w:tcBorders>
          </w:tcPr>
          <w:p w14:paraId="046C798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1.15</w:t>
            </w:r>
          </w:p>
        </w:tc>
        <w:tc>
          <w:tcPr>
            <w:tcW w:w="1695" w:type="pct"/>
            <w:tcBorders>
              <w:top w:val="single" w:sz="4" w:space="0" w:color="000000"/>
              <w:left w:val="single" w:sz="4" w:space="0" w:color="000000"/>
              <w:bottom w:val="single" w:sz="4" w:space="0" w:color="000000"/>
            </w:tcBorders>
          </w:tcPr>
          <w:p w14:paraId="507E491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Хранение и переработка сельскохозяйственной продукции</w:t>
            </w:r>
          </w:p>
        </w:tc>
        <w:tc>
          <w:tcPr>
            <w:tcW w:w="2879" w:type="pct"/>
            <w:tcBorders>
              <w:top w:val="single" w:sz="4" w:space="0" w:color="000000"/>
              <w:left w:val="single" w:sz="4" w:space="0" w:color="000000"/>
              <w:bottom w:val="single" w:sz="4" w:space="0" w:color="000000"/>
              <w:right w:val="single" w:sz="4" w:space="0" w:color="000000"/>
            </w:tcBorders>
          </w:tcPr>
          <w:p w14:paraId="17C6E18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FB3534" w:rsidRPr="00FB3534" w14:paraId="5EDBB7CC" w14:textId="77777777" w:rsidTr="00D43D49">
        <w:tc>
          <w:tcPr>
            <w:tcW w:w="426" w:type="pct"/>
            <w:tcBorders>
              <w:top w:val="single" w:sz="4" w:space="0" w:color="000000"/>
              <w:left w:val="single" w:sz="4" w:space="0" w:color="000000"/>
              <w:bottom w:val="single" w:sz="4" w:space="0" w:color="000000"/>
            </w:tcBorders>
          </w:tcPr>
          <w:p w14:paraId="3FA4E34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4.2</w:t>
            </w:r>
          </w:p>
        </w:tc>
        <w:tc>
          <w:tcPr>
            <w:tcW w:w="1695" w:type="pct"/>
            <w:tcBorders>
              <w:top w:val="single" w:sz="4" w:space="0" w:color="000000"/>
              <w:left w:val="single" w:sz="4" w:space="0" w:color="000000"/>
              <w:bottom w:val="single" w:sz="4" w:space="0" w:color="000000"/>
            </w:tcBorders>
          </w:tcPr>
          <w:p w14:paraId="33B0ADC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Объекты торговли (торговые центры, торгово-развлекательные центры (комплексы)</w:t>
            </w:r>
          </w:p>
        </w:tc>
        <w:tc>
          <w:tcPr>
            <w:tcW w:w="2879" w:type="pct"/>
            <w:tcBorders>
              <w:top w:val="single" w:sz="4" w:space="0" w:color="000000"/>
              <w:left w:val="single" w:sz="4" w:space="0" w:color="000000"/>
              <w:bottom w:val="single" w:sz="4" w:space="0" w:color="000000"/>
              <w:right w:val="single" w:sz="4" w:space="0" w:color="000000"/>
            </w:tcBorders>
          </w:tcPr>
          <w:p w14:paraId="1C079CF6"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с кодами 4.5-4.8.2;</w:t>
            </w:r>
          </w:p>
          <w:p w14:paraId="6B1D51E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гаражей и (или) стоянок для автомобилей сотрудников и посетителей торгового центра</w:t>
            </w:r>
          </w:p>
        </w:tc>
      </w:tr>
      <w:tr w:rsidR="00FB3534" w:rsidRPr="00FB3534" w14:paraId="2E77A9E3" w14:textId="77777777" w:rsidTr="00D43D49">
        <w:tc>
          <w:tcPr>
            <w:tcW w:w="426" w:type="pct"/>
            <w:tcBorders>
              <w:top w:val="single" w:sz="4" w:space="0" w:color="000000"/>
              <w:left w:val="single" w:sz="4" w:space="0" w:color="000000"/>
              <w:bottom w:val="single" w:sz="4" w:space="0" w:color="000000"/>
            </w:tcBorders>
          </w:tcPr>
          <w:p w14:paraId="2E2705D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4.9.1</w:t>
            </w:r>
          </w:p>
        </w:tc>
        <w:tc>
          <w:tcPr>
            <w:tcW w:w="1695" w:type="pct"/>
            <w:tcBorders>
              <w:top w:val="single" w:sz="4" w:space="0" w:color="000000"/>
              <w:left w:val="single" w:sz="4" w:space="0" w:color="000000"/>
              <w:bottom w:val="single" w:sz="4" w:space="0" w:color="000000"/>
            </w:tcBorders>
          </w:tcPr>
          <w:p w14:paraId="2A1714A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Объекты дорожного сервиса</w:t>
            </w:r>
          </w:p>
        </w:tc>
        <w:tc>
          <w:tcPr>
            <w:tcW w:w="2879" w:type="pct"/>
            <w:tcBorders>
              <w:top w:val="single" w:sz="4" w:space="0" w:color="000000"/>
              <w:left w:val="single" w:sz="4" w:space="0" w:color="000000"/>
              <w:bottom w:val="single" w:sz="4" w:space="0" w:color="000000"/>
              <w:right w:val="single" w:sz="4" w:space="0" w:color="000000"/>
            </w:tcBorders>
          </w:tcPr>
          <w:p w14:paraId="5280B39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4.9.1.1-4.9.1.4</w:t>
            </w:r>
          </w:p>
        </w:tc>
      </w:tr>
      <w:tr w:rsidR="00FB3534" w:rsidRPr="00FB3534" w14:paraId="345BDFF4" w14:textId="77777777" w:rsidTr="00D43D49">
        <w:tc>
          <w:tcPr>
            <w:tcW w:w="426" w:type="pct"/>
            <w:tcBorders>
              <w:top w:val="single" w:sz="4" w:space="0" w:color="000000"/>
              <w:left w:val="single" w:sz="4" w:space="0" w:color="000000"/>
              <w:bottom w:val="single" w:sz="4" w:space="0" w:color="000000"/>
            </w:tcBorders>
          </w:tcPr>
          <w:p w14:paraId="3FBD3C1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5.0</w:t>
            </w:r>
          </w:p>
        </w:tc>
        <w:tc>
          <w:tcPr>
            <w:tcW w:w="1695" w:type="pct"/>
            <w:tcBorders>
              <w:top w:val="single" w:sz="4" w:space="0" w:color="000000"/>
              <w:left w:val="single" w:sz="4" w:space="0" w:color="000000"/>
              <w:bottom w:val="single" w:sz="4" w:space="0" w:color="000000"/>
            </w:tcBorders>
          </w:tcPr>
          <w:p w14:paraId="59B7E56C" w14:textId="77777777" w:rsidR="00FB3534" w:rsidRPr="00FB3534" w:rsidRDefault="00FB3534" w:rsidP="00FB3534">
            <w:pPr>
              <w:widowControl/>
              <w:suppressAutoHyphens w:val="0"/>
              <w:ind w:firstLine="0"/>
              <w:jc w:val="left"/>
              <w:rPr>
                <w:color w:val="auto"/>
                <w:szCs w:val="24"/>
                <w:lang w:eastAsia="ru-RU"/>
              </w:rPr>
            </w:pPr>
            <w:r w:rsidRPr="00FB3534">
              <w:rPr>
                <w:color w:val="auto"/>
                <w:szCs w:val="24"/>
                <w:lang w:eastAsia="ru-RU"/>
              </w:rPr>
              <w:t>Отдых (рекреация)</w:t>
            </w:r>
          </w:p>
          <w:p w14:paraId="7EE9459C" w14:textId="77777777" w:rsidR="00FB3534" w:rsidRPr="00FB3534" w:rsidRDefault="00FB3534" w:rsidP="00FB3534">
            <w:pPr>
              <w:widowControl/>
              <w:suppressAutoHyphens w:val="0"/>
              <w:autoSpaceDE/>
              <w:ind w:firstLine="0"/>
              <w:jc w:val="left"/>
              <w:rPr>
                <w:color w:val="auto"/>
                <w:szCs w:val="24"/>
                <w:lang w:eastAsia="ru-RU"/>
              </w:rPr>
            </w:pPr>
          </w:p>
        </w:tc>
        <w:tc>
          <w:tcPr>
            <w:tcW w:w="2879" w:type="pct"/>
            <w:tcBorders>
              <w:top w:val="single" w:sz="4" w:space="0" w:color="000000"/>
              <w:left w:val="single" w:sz="4" w:space="0" w:color="000000"/>
              <w:bottom w:val="single" w:sz="4" w:space="0" w:color="000000"/>
              <w:right w:val="single" w:sz="4" w:space="0" w:color="000000"/>
            </w:tcBorders>
          </w:tcPr>
          <w:p w14:paraId="562068A8" w14:textId="77777777" w:rsidR="00FB3534" w:rsidRPr="00FB3534" w:rsidRDefault="00FB3534" w:rsidP="00FB3534">
            <w:pPr>
              <w:widowControl/>
              <w:suppressAutoHyphens w:val="0"/>
              <w:ind w:firstLine="0"/>
              <w:jc w:val="left"/>
              <w:rPr>
                <w:color w:val="auto"/>
                <w:szCs w:val="24"/>
                <w:lang w:eastAsia="ru-RU"/>
              </w:rPr>
            </w:pPr>
            <w:r w:rsidRPr="00FB3534">
              <w:rPr>
                <w:color w:val="auto"/>
                <w:szCs w:val="24"/>
                <w:lang w:eastAsia="ru-RU"/>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rsidRPr="00FB3534">
              <w:rPr>
                <w:color w:val="auto"/>
                <w:szCs w:val="24"/>
                <w:lang w:eastAsia="ru-RU"/>
              </w:rPr>
              <w:br/>
            </w:r>
            <w:r w:rsidRPr="00FB3534">
              <w:rPr>
                <w:color w:val="auto"/>
                <w:szCs w:val="24"/>
                <w:lang w:eastAsia="ru-RU"/>
              </w:rPr>
              <w:br/>
              <w:t>создание и уход за городскими лесами, скверами, прудами, озерами, водохранилищами, пляжами, а также обустройство мест отдыха в них.</w:t>
            </w:r>
            <w:r w:rsidRPr="00FB3534">
              <w:rPr>
                <w:color w:val="auto"/>
                <w:szCs w:val="24"/>
                <w:lang w:eastAsia="ru-RU"/>
              </w:rPr>
              <w:br/>
            </w:r>
            <w:r w:rsidRPr="00FB3534">
              <w:rPr>
                <w:color w:val="auto"/>
                <w:szCs w:val="24"/>
                <w:lang w:eastAsia="ru-RU"/>
              </w:rPr>
              <w:br/>
              <w:t>Содержание данного вида разрешенного использования включает в себя содержание видов разрешенного использования с кодами 5.1-5.5</w:t>
            </w:r>
          </w:p>
        </w:tc>
      </w:tr>
      <w:tr w:rsidR="00FB3534" w:rsidRPr="00FB3534" w14:paraId="6A23BBE3" w14:textId="77777777" w:rsidTr="00D43D49">
        <w:tc>
          <w:tcPr>
            <w:tcW w:w="426" w:type="pct"/>
            <w:tcBorders>
              <w:top w:val="single" w:sz="4" w:space="0" w:color="000000"/>
              <w:left w:val="single" w:sz="4" w:space="0" w:color="000000"/>
              <w:bottom w:val="single" w:sz="4" w:space="0" w:color="000000"/>
            </w:tcBorders>
          </w:tcPr>
          <w:p w14:paraId="43AB7533" w14:textId="77777777" w:rsidR="00FB3534" w:rsidRPr="00FB3534" w:rsidRDefault="00FB3534" w:rsidP="00FB3534">
            <w:pPr>
              <w:widowControl/>
              <w:suppressAutoHyphens w:val="0"/>
              <w:autoSpaceDE/>
              <w:snapToGrid w:val="0"/>
              <w:ind w:firstLine="0"/>
              <w:jc w:val="left"/>
              <w:rPr>
                <w:b/>
                <w:bCs/>
                <w:color w:val="auto"/>
                <w:szCs w:val="24"/>
                <w:lang w:eastAsia="ru-RU"/>
              </w:rPr>
            </w:pPr>
          </w:p>
        </w:tc>
        <w:tc>
          <w:tcPr>
            <w:tcW w:w="1695" w:type="pct"/>
            <w:tcBorders>
              <w:top w:val="single" w:sz="4" w:space="0" w:color="000000"/>
              <w:left w:val="single" w:sz="4" w:space="0" w:color="000000"/>
              <w:bottom w:val="single" w:sz="4" w:space="0" w:color="000000"/>
            </w:tcBorders>
          </w:tcPr>
          <w:p w14:paraId="23BBEC09" w14:textId="77777777" w:rsidR="00FB3534" w:rsidRPr="00FB3534" w:rsidRDefault="00FB3534" w:rsidP="00FB3534">
            <w:pPr>
              <w:widowControl/>
              <w:suppressAutoHyphens w:val="0"/>
              <w:autoSpaceDE/>
              <w:ind w:firstLine="0"/>
              <w:jc w:val="left"/>
              <w:rPr>
                <w:b/>
                <w:bCs/>
                <w:color w:val="auto"/>
                <w:szCs w:val="24"/>
                <w:lang w:eastAsia="ru-RU"/>
              </w:rPr>
            </w:pPr>
            <w:r w:rsidRPr="00FB3534">
              <w:rPr>
                <w:b/>
                <w:bCs/>
                <w:color w:val="auto"/>
                <w:szCs w:val="24"/>
                <w:lang w:eastAsia="ru-RU"/>
              </w:rPr>
              <w:t>Вспомогательные</w:t>
            </w:r>
          </w:p>
        </w:tc>
        <w:tc>
          <w:tcPr>
            <w:tcW w:w="2879" w:type="pct"/>
            <w:tcBorders>
              <w:top w:val="single" w:sz="4" w:space="0" w:color="000000"/>
              <w:left w:val="single" w:sz="4" w:space="0" w:color="000000"/>
              <w:bottom w:val="single" w:sz="4" w:space="0" w:color="000000"/>
              <w:right w:val="single" w:sz="4" w:space="0" w:color="000000"/>
            </w:tcBorders>
          </w:tcPr>
          <w:p w14:paraId="7B5AEC2F" w14:textId="77777777" w:rsidR="00FB3534" w:rsidRPr="00FB3534" w:rsidRDefault="00FB3534" w:rsidP="00FB3534">
            <w:pPr>
              <w:widowControl/>
              <w:suppressAutoHyphens w:val="0"/>
              <w:autoSpaceDE/>
              <w:snapToGrid w:val="0"/>
              <w:ind w:firstLine="0"/>
              <w:jc w:val="left"/>
              <w:rPr>
                <w:b/>
                <w:bCs/>
                <w:color w:val="auto"/>
                <w:szCs w:val="24"/>
                <w:lang w:eastAsia="ru-RU"/>
              </w:rPr>
            </w:pPr>
          </w:p>
        </w:tc>
      </w:tr>
      <w:tr w:rsidR="00FB3534" w:rsidRPr="00FB3534" w14:paraId="74E9C084" w14:textId="77777777" w:rsidTr="00D43D49">
        <w:tc>
          <w:tcPr>
            <w:tcW w:w="426" w:type="pct"/>
            <w:tcBorders>
              <w:top w:val="single" w:sz="4" w:space="0" w:color="000000"/>
              <w:left w:val="single" w:sz="4" w:space="0" w:color="000000"/>
              <w:bottom w:val="single" w:sz="4" w:space="0" w:color="000000"/>
            </w:tcBorders>
          </w:tcPr>
          <w:p w14:paraId="77EBD43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3.10.1</w:t>
            </w:r>
          </w:p>
        </w:tc>
        <w:tc>
          <w:tcPr>
            <w:tcW w:w="1695" w:type="pct"/>
            <w:tcBorders>
              <w:top w:val="single" w:sz="4" w:space="0" w:color="000000"/>
              <w:left w:val="single" w:sz="4" w:space="0" w:color="000000"/>
              <w:bottom w:val="single" w:sz="4" w:space="0" w:color="000000"/>
            </w:tcBorders>
          </w:tcPr>
          <w:p w14:paraId="2D386F1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Амбулаторное ветеринарное обслуживание</w:t>
            </w:r>
          </w:p>
        </w:tc>
        <w:tc>
          <w:tcPr>
            <w:tcW w:w="2879" w:type="pct"/>
            <w:tcBorders>
              <w:top w:val="single" w:sz="4" w:space="0" w:color="000000"/>
              <w:left w:val="single" w:sz="4" w:space="0" w:color="000000"/>
              <w:bottom w:val="single" w:sz="4" w:space="0" w:color="000000"/>
              <w:right w:val="single" w:sz="4" w:space="0" w:color="000000"/>
            </w:tcBorders>
          </w:tcPr>
          <w:p w14:paraId="690B6334"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Размещение объектов капитального строительства, предназначенных для оказания ветеринарных услуг без содержания животных</w:t>
            </w:r>
          </w:p>
        </w:tc>
      </w:tr>
      <w:tr w:rsidR="00FB3534" w:rsidRPr="00FB3534" w14:paraId="12582B70" w14:textId="77777777" w:rsidTr="00D43D49">
        <w:tc>
          <w:tcPr>
            <w:tcW w:w="426" w:type="pct"/>
            <w:tcBorders>
              <w:top w:val="single" w:sz="4" w:space="0" w:color="000000"/>
              <w:left w:val="single" w:sz="4" w:space="0" w:color="000000"/>
              <w:bottom w:val="single" w:sz="4" w:space="0" w:color="000000"/>
            </w:tcBorders>
          </w:tcPr>
          <w:p w14:paraId="468B871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4.9</w:t>
            </w:r>
          </w:p>
        </w:tc>
        <w:tc>
          <w:tcPr>
            <w:tcW w:w="1695" w:type="pct"/>
            <w:tcBorders>
              <w:top w:val="single" w:sz="4" w:space="0" w:color="000000"/>
              <w:left w:val="single" w:sz="4" w:space="0" w:color="000000"/>
              <w:bottom w:val="single" w:sz="4" w:space="0" w:color="000000"/>
            </w:tcBorders>
          </w:tcPr>
          <w:p w14:paraId="71CAFA16"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Служебные гаражи</w:t>
            </w:r>
          </w:p>
        </w:tc>
        <w:tc>
          <w:tcPr>
            <w:tcW w:w="2879" w:type="pct"/>
            <w:tcBorders>
              <w:top w:val="single" w:sz="4" w:space="0" w:color="000000"/>
              <w:left w:val="single" w:sz="4" w:space="0" w:color="000000"/>
              <w:bottom w:val="single" w:sz="4" w:space="0" w:color="000000"/>
              <w:right w:val="single" w:sz="4" w:space="0" w:color="000000"/>
            </w:tcBorders>
          </w:tcPr>
          <w:p w14:paraId="12E911AF" w14:textId="77777777" w:rsidR="00FB3534" w:rsidRPr="00FB3534" w:rsidRDefault="00FB3534" w:rsidP="00FB3534">
            <w:pPr>
              <w:widowControl/>
              <w:suppressAutoHyphens w:val="0"/>
              <w:autoSpaceDE/>
              <w:snapToGrid w:val="0"/>
              <w:ind w:firstLine="0"/>
              <w:jc w:val="left"/>
              <w:rPr>
                <w:color w:val="auto"/>
                <w:szCs w:val="24"/>
                <w:lang w:eastAsia="ru-RU"/>
              </w:rPr>
            </w:pPr>
            <w:r w:rsidRPr="00FB3534">
              <w:rPr>
                <w:color w:val="auto"/>
                <w:szCs w:val="24"/>
                <w:lang w:eastAsia="ru-RU"/>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r>
    </w:tbl>
    <w:p w14:paraId="68BF90B6" w14:textId="77777777" w:rsidR="00FB3534" w:rsidRPr="00FB3534" w:rsidRDefault="00FB3534" w:rsidP="00FB3534">
      <w:pPr>
        <w:widowControl/>
        <w:suppressAutoHyphens w:val="0"/>
        <w:autoSpaceDE/>
        <w:spacing w:before="120" w:after="120"/>
        <w:ind w:firstLine="567"/>
        <w:rPr>
          <w:color w:val="auto"/>
          <w:szCs w:val="24"/>
          <w:lang w:eastAsia="zh-CN"/>
        </w:rPr>
      </w:pPr>
    </w:p>
    <w:p w14:paraId="181F94E6" w14:textId="77777777" w:rsidR="00FB3534" w:rsidRPr="00FB3534" w:rsidRDefault="00FB3534" w:rsidP="00FB3534">
      <w:pPr>
        <w:widowControl/>
        <w:suppressAutoHyphens w:val="0"/>
        <w:autoSpaceDE/>
        <w:spacing w:before="120" w:after="120"/>
        <w:ind w:firstLine="567"/>
        <w:rPr>
          <w:color w:val="auto"/>
          <w:szCs w:val="24"/>
          <w:lang w:eastAsia="zh-CN"/>
        </w:rPr>
        <w:sectPr w:rsidR="00FB3534" w:rsidRPr="00FB3534" w:rsidSect="00A77F7E">
          <w:footerReference w:type="default" r:id="rId14"/>
          <w:pgSz w:w="11906" w:h="16838"/>
          <w:pgMar w:top="1134" w:right="851" w:bottom="1134" w:left="1559" w:header="720" w:footer="709" w:gutter="0"/>
          <w:cols w:space="720"/>
          <w:docGrid w:linePitch="600" w:charSpace="32768"/>
        </w:sectPr>
      </w:pPr>
    </w:p>
    <w:p w14:paraId="0E9FFBEC" w14:textId="77777777" w:rsidR="00FB3534" w:rsidRPr="00FB3534" w:rsidRDefault="00FB3534" w:rsidP="00FB3534">
      <w:pPr>
        <w:widowControl/>
        <w:suppressAutoHyphens w:val="0"/>
        <w:autoSpaceDE/>
        <w:spacing w:before="120" w:after="120"/>
        <w:ind w:firstLine="567"/>
        <w:rPr>
          <w:b/>
          <w:bCs/>
          <w:color w:val="auto"/>
          <w:szCs w:val="24"/>
        </w:rPr>
      </w:pPr>
      <w:r w:rsidRPr="00FB3534">
        <w:rPr>
          <w:b/>
          <w:bCs/>
          <w:color w:val="auto"/>
          <w:szCs w:val="24"/>
          <w:lang w:eastAsia="zh-CN"/>
        </w:rPr>
        <w:lastRenderedPageBreak/>
        <w:t>2. Предельные размеры земельных участков и предельные параметры разрешенного строительства, реконструкции объектов капитального строительства территориальной зоны Д-1:</w:t>
      </w:r>
    </w:p>
    <w:tbl>
      <w:tblPr>
        <w:tblW w:w="1528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2519"/>
        <w:gridCol w:w="1450"/>
        <w:gridCol w:w="171"/>
        <w:gridCol w:w="1275"/>
        <w:gridCol w:w="2026"/>
        <w:gridCol w:w="355"/>
        <w:gridCol w:w="1588"/>
        <w:gridCol w:w="539"/>
        <w:gridCol w:w="1871"/>
        <w:gridCol w:w="255"/>
        <w:gridCol w:w="2418"/>
      </w:tblGrid>
      <w:tr w:rsidR="00FB3534" w:rsidRPr="00FB3534" w14:paraId="05F3B5FC" w14:textId="77777777" w:rsidTr="00D43D49">
        <w:trPr>
          <w:trHeight w:val="758"/>
        </w:trPr>
        <w:tc>
          <w:tcPr>
            <w:tcW w:w="817" w:type="dxa"/>
            <w:vMerge w:val="restart"/>
          </w:tcPr>
          <w:p w14:paraId="2A904156" w14:textId="77777777" w:rsidR="00FB3534" w:rsidRPr="00FB3534" w:rsidRDefault="00FB3534" w:rsidP="00FB3534">
            <w:pPr>
              <w:widowControl/>
              <w:suppressAutoHyphens w:val="0"/>
              <w:autoSpaceDE/>
              <w:ind w:left="29" w:firstLine="0"/>
              <w:jc w:val="center"/>
              <w:rPr>
                <w:b/>
                <w:bCs/>
                <w:color w:val="auto"/>
                <w:szCs w:val="24"/>
                <w:lang w:eastAsia="zh-CN"/>
              </w:rPr>
            </w:pPr>
            <w:r w:rsidRPr="00FB3534">
              <w:rPr>
                <w:b/>
                <w:bCs/>
                <w:color w:val="auto"/>
                <w:szCs w:val="24"/>
                <w:lang w:eastAsia="zh-CN"/>
              </w:rPr>
              <w:t>Код</w:t>
            </w:r>
          </w:p>
        </w:tc>
        <w:tc>
          <w:tcPr>
            <w:tcW w:w="2519" w:type="dxa"/>
            <w:vMerge w:val="restart"/>
          </w:tcPr>
          <w:p w14:paraId="7B274759" w14:textId="77777777" w:rsidR="00FB3534" w:rsidRPr="00FB3534" w:rsidRDefault="00FB3534" w:rsidP="00FB3534">
            <w:pPr>
              <w:widowControl/>
              <w:suppressAutoHyphens w:val="0"/>
              <w:autoSpaceDE/>
              <w:ind w:left="29" w:firstLine="0"/>
              <w:jc w:val="center"/>
              <w:rPr>
                <w:b/>
                <w:bCs/>
                <w:color w:val="auto"/>
                <w:szCs w:val="24"/>
                <w:lang w:eastAsia="zh-CN"/>
              </w:rPr>
            </w:pPr>
            <w:r w:rsidRPr="00FB3534">
              <w:rPr>
                <w:b/>
                <w:bCs/>
                <w:color w:val="auto"/>
                <w:szCs w:val="24"/>
                <w:lang w:eastAsia="zh-CN"/>
              </w:rPr>
              <w:t>Вид разрешенного использования земельных участков и объектов капитального строительства</w:t>
            </w:r>
          </w:p>
        </w:tc>
        <w:tc>
          <w:tcPr>
            <w:tcW w:w="2896" w:type="dxa"/>
            <w:gridSpan w:val="3"/>
          </w:tcPr>
          <w:p w14:paraId="2CE909A2" w14:textId="543A4D2E"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Предельные (минимальные или (максимальные) размеры земельных</w:t>
            </w:r>
            <w:r w:rsidR="000B4440">
              <w:rPr>
                <w:b/>
                <w:bCs/>
                <w:color w:val="auto"/>
                <w:szCs w:val="24"/>
                <w:lang w:eastAsia="zh-CN"/>
              </w:rPr>
              <w:t xml:space="preserve"> </w:t>
            </w:r>
            <w:r w:rsidRPr="00FB3534">
              <w:rPr>
                <w:b/>
                <w:bCs/>
                <w:color w:val="auto"/>
                <w:szCs w:val="24"/>
                <w:lang w:eastAsia="zh-CN"/>
              </w:rPr>
              <w:t>участков, в т.ч. их площадь</w:t>
            </w:r>
          </w:p>
        </w:tc>
        <w:tc>
          <w:tcPr>
            <w:tcW w:w="2381" w:type="dxa"/>
            <w:gridSpan w:val="2"/>
            <w:vMerge w:val="restart"/>
          </w:tcPr>
          <w:p w14:paraId="03235FB3"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127" w:type="dxa"/>
            <w:gridSpan w:val="2"/>
            <w:vMerge w:val="restart"/>
          </w:tcPr>
          <w:p w14:paraId="7F1B1351"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126" w:type="dxa"/>
            <w:gridSpan w:val="2"/>
            <w:vMerge w:val="restart"/>
          </w:tcPr>
          <w:p w14:paraId="4CC0FA98"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Предельная (максимальная) высота объектов капитального строительства</w:t>
            </w:r>
          </w:p>
        </w:tc>
        <w:tc>
          <w:tcPr>
            <w:tcW w:w="2418" w:type="dxa"/>
            <w:vMerge w:val="restart"/>
          </w:tcPr>
          <w:p w14:paraId="225A86D7"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Максимальный процент застройки в границах земельного участка</w:t>
            </w:r>
          </w:p>
        </w:tc>
      </w:tr>
      <w:tr w:rsidR="00FB3534" w:rsidRPr="00FB3534" w14:paraId="45D2627B" w14:textId="77777777" w:rsidTr="00D43D49">
        <w:trPr>
          <w:cantSplit/>
          <w:trHeight w:val="1134"/>
        </w:trPr>
        <w:tc>
          <w:tcPr>
            <w:tcW w:w="817" w:type="dxa"/>
            <w:vMerge/>
          </w:tcPr>
          <w:p w14:paraId="719929C9" w14:textId="77777777" w:rsidR="00FB3534" w:rsidRPr="00FB3534" w:rsidRDefault="00FB3534" w:rsidP="00FB3534">
            <w:pPr>
              <w:widowControl/>
              <w:suppressAutoHyphens w:val="0"/>
              <w:autoSpaceDE/>
              <w:ind w:firstLine="0"/>
              <w:jc w:val="center"/>
              <w:rPr>
                <w:b/>
                <w:bCs/>
                <w:color w:val="auto"/>
                <w:szCs w:val="24"/>
                <w:lang w:eastAsia="zh-CN"/>
              </w:rPr>
            </w:pPr>
          </w:p>
        </w:tc>
        <w:tc>
          <w:tcPr>
            <w:tcW w:w="2519" w:type="dxa"/>
            <w:vMerge/>
          </w:tcPr>
          <w:p w14:paraId="1BE4E86D" w14:textId="77777777" w:rsidR="00FB3534" w:rsidRPr="00FB3534" w:rsidRDefault="00FB3534" w:rsidP="00FB3534">
            <w:pPr>
              <w:widowControl/>
              <w:suppressAutoHyphens w:val="0"/>
              <w:autoSpaceDE/>
              <w:ind w:firstLine="0"/>
              <w:jc w:val="center"/>
              <w:rPr>
                <w:b/>
                <w:bCs/>
                <w:color w:val="auto"/>
                <w:szCs w:val="24"/>
                <w:lang w:eastAsia="zh-CN"/>
              </w:rPr>
            </w:pPr>
          </w:p>
        </w:tc>
        <w:tc>
          <w:tcPr>
            <w:tcW w:w="1450" w:type="dxa"/>
          </w:tcPr>
          <w:p w14:paraId="37B5605C" w14:textId="4BCB87A3"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 xml:space="preserve">Минимальная </w:t>
            </w:r>
          </w:p>
        </w:tc>
        <w:tc>
          <w:tcPr>
            <w:tcW w:w="1446" w:type="dxa"/>
            <w:gridSpan w:val="2"/>
          </w:tcPr>
          <w:p w14:paraId="443E7D31"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Максимальная</w:t>
            </w:r>
          </w:p>
        </w:tc>
        <w:tc>
          <w:tcPr>
            <w:tcW w:w="2381" w:type="dxa"/>
            <w:gridSpan w:val="2"/>
            <w:vMerge/>
          </w:tcPr>
          <w:p w14:paraId="2C559D7D" w14:textId="77777777" w:rsidR="00FB3534" w:rsidRPr="00FB3534" w:rsidRDefault="00FB3534" w:rsidP="00FB3534">
            <w:pPr>
              <w:widowControl/>
              <w:suppressAutoHyphens w:val="0"/>
              <w:autoSpaceDE/>
              <w:ind w:firstLine="0"/>
              <w:jc w:val="center"/>
              <w:rPr>
                <w:b/>
                <w:bCs/>
                <w:color w:val="auto"/>
                <w:szCs w:val="24"/>
                <w:lang w:eastAsia="zh-CN"/>
              </w:rPr>
            </w:pPr>
          </w:p>
        </w:tc>
        <w:tc>
          <w:tcPr>
            <w:tcW w:w="2127" w:type="dxa"/>
            <w:gridSpan w:val="2"/>
            <w:vMerge/>
          </w:tcPr>
          <w:p w14:paraId="6B879255" w14:textId="77777777" w:rsidR="00FB3534" w:rsidRPr="00FB3534" w:rsidRDefault="00FB3534" w:rsidP="00FB3534">
            <w:pPr>
              <w:widowControl/>
              <w:suppressAutoHyphens w:val="0"/>
              <w:autoSpaceDE/>
              <w:ind w:firstLine="0"/>
              <w:jc w:val="center"/>
              <w:rPr>
                <w:b/>
                <w:bCs/>
                <w:color w:val="auto"/>
                <w:szCs w:val="24"/>
                <w:lang w:eastAsia="zh-CN"/>
              </w:rPr>
            </w:pPr>
          </w:p>
        </w:tc>
        <w:tc>
          <w:tcPr>
            <w:tcW w:w="2126" w:type="dxa"/>
            <w:gridSpan w:val="2"/>
            <w:vMerge/>
          </w:tcPr>
          <w:p w14:paraId="4B05C37C" w14:textId="77777777" w:rsidR="00FB3534" w:rsidRPr="00FB3534" w:rsidRDefault="00FB3534" w:rsidP="00FB3534">
            <w:pPr>
              <w:widowControl/>
              <w:suppressAutoHyphens w:val="0"/>
              <w:autoSpaceDE/>
              <w:ind w:firstLine="0"/>
              <w:jc w:val="center"/>
              <w:rPr>
                <w:b/>
                <w:bCs/>
                <w:color w:val="auto"/>
                <w:szCs w:val="24"/>
                <w:lang w:eastAsia="zh-CN"/>
              </w:rPr>
            </w:pPr>
          </w:p>
        </w:tc>
        <w:tc>
          <w:tcPr>
            <w:tcW w:w="2418" w:type="dxa"/>
            <w:vMerge/>
          </w:tcPr>
          <w:p w14:paraId="37294896" w14:textId="77777777" w:rsidR="00FB3534" w:rsidRPr="00FB3534" w:rsidRDefault="00FB3534" w:rsidP="00FB3534">
            <w:pPr>
              <w:widowControl/>
              <w:suppressAutoHyphens w:val="0"/>
              <w:autoSpaceDE/>
              <w:ind w:firstLine="0"/>
              <w:jc w:val="center"/>
              <w:rPr>
                <w:b/>
                <w:bCs/>
                <w:color w:val="auto"/>
                <w:szCs w:val="24"/>
                <w:lang w:eastAsia="zh-CN"/>
              </w:rPr>
            </w:pPr>
          </w:p>
        </w:tc>
      </w:tr>
      <w:tr w:rsidR="00FB3534" w:rsidRPr="00FB3534" w14:paraId="70EAD208" w14:textId="77777777" w:rsidTr="00D43D49">
        <w:trPr>
          <w:trHeight w:val="269"/>
          <w:tblHeader/>
        </w:trPr>
        <w:tc>
          <w:tcPr>
            <w:tcW w:w="817" w:type="dxa"/>
          </w:tcPr>
          <w:p w14:paraId="3318E72B"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1</w:t>
            </w:r>
          </w:p>
        </w:tc>
        <w:tc>
          <w:tcPr>
            <w:tcW w:w="2519" w:type="dxa"/>
          </w:tcPr>
          <w:p w14:paraId="5D693855"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2</w:t>
            </w:r>
          </w:p>
        </w:tc>
        <w:tc>
          <w:tcPr>
            <w:tcW w:w="1450" w:type="dxa"/>
          </w:tcPr>
          <w:p w14:paraId="28A2FB4F"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3</w:t>
            </w:r>
          </w:p>
        </w:tc>
        <w:tc>
          <w:tcPr>
            <w:tcW w:w="1446" w:type="dxa"/>
            <w:gridSpan w:val="2"/>
          </w:tcPr>
          <w:p w14:paraId="0F8FC4CB"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4</w:t>
            </w:r>
          </w:p>
        </w:tc>
        <w:tc>
          <w:tcPr>
            <w:tcW w:w="2381" w:type="dxa"/>
            <w:gridSpan w:val="2"/>
          </w:tcPr>
          <w:p w14:paraId="197D50FA"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5</w:t>
            </w:r>
          </w:p>
        </w:tc>
        <w:tc>
          <w:tcPr>
            <w:tcW w:w="2127" w:type="dxa"/>
            <w:gridSpan w:val="2"/>
          </w:tcPr>
          <w:p w14:paraId="77984741"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6</w:t>
            </w:r>
          </w:p>
        </w:tc>
        <w:tc>
          <w:tcPr>
            <w:tcW w:w="2126" w:type="dxa"/>
            <w:gridSpan w:val="2"/>
          </w:tcPr>
          <w:p w14:paraId="27F290E9"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7</w:t>
            </w:r>
          </w:p>
        </w:tc>
        <w:tc>
          <w:tcPr>
            <w:tcW w:w="2418" w:type="dxa"/>
          </w:tcPr>
          <w:p w14:paraId="1FADFDB5" w14:textId="77777777" w:rsidR="00FB3534" w:rsidRPr="00FB3534" w:rsidRDefault="00FB3534" w:rsidP="00FB3534">
            <w:pPr>
              <w:widowControl/>
              <w:suppressAutoHyphens w:val="0"/>
              <w:autoSpaceDE/>
              <w:ind w:firstLine="0"/>
              <w:jc w:val="center"/>
              <w:rPr>
                <w:b/>
                <w:bCs/>
                <w:color w:val="auto"/>
                <w:szCs w:val="24"/>
                <w:lang w:eastAsia="zh-CN"/>
              </w:rPr>
            </w:pPr>
            <w:r w:rsidRPr="00FB3534">
              <w:rPr>
                <w:b/>
                <w:bCs/>
                <w:color w:val="auto"/>
                <w:szCs w:val="24"/>
                <w:lang w:eastAsia="zh-CN"/>
              </w:rPr>
              <w:t>8</w:t>
            </w:r>
          </w:p>
        </w:tc>
      </w:tr>
      <w:tr w:rsidR="00FB3534" w:rsidRPr="00FB3534" w14:paraId="16340BB5" w14:textId="77777777" w:rsidTr="00D43D49">
        <w:tc>
          <w:tcPr>
            <w:tcW w:w="817" w:type="dxa"/>
          </w:tcPr>
          <w:p w14:paraId="7B886F78" w14:textId="77777777" w:rsidR="00FB3534" w:rsidRPr="00FB3534" w:rsidRDefault="00FB3534" w:rsidP="00FB3534">
            <w:pPr>
              <w:widowControl/>
              <w:suppressAutoHyphens w:val="0"/>
              <w:autoSpaceDE/>
              <w:ind w:firstLine="0"/>
              <w:jc w:val="left"/>
              <w:rPr>
                <w:color w:val="auto"/>
                <w:szCs w:val="24"/>
                <w:lang w:eastAsia="zh-CN"/>
              </w:rPr>
            </w:pPr>
          </w:p>
        </w:tc>
        <w:tc>
          <w:tcPr>
            <w:tcW w:w="14467" w:type="dxa"/>
            <w:gridSpan w:val="11"/>
          </w:tcPr>
          <w:p w14:paraId="3C294475" w14:textId="77777777" w:rsidR="00FB3534" w:rsidRPr="00FB3534" w:rsidRDefault="00FB3534" w:rsidP="00FB3534">
            <w:pPr>
              <w:widowControl/>
              <w:suppressAutoHyphens w:val="0"/>
              <w:autoSpaceDE/>
              <w:ind w:firstLine="0"/>
              <w:jc w:val="left"/>
              <w:rPr>
                <w:b/>
                <w:bCs/>
                <w:color w:val="auto"/>
                <w:szCs w:val="24"/>
                <w:lang w:eastAsia="zh-CN"/>
              </w:rPr>
            </w:pPr>
            <w:r w:rsidRPr="00FB3534">
              <w:rPr>
                <w:b/>
                <w:bCs/>
                <w:color w:val="auto"/>
                <w:szCs w:val="24"/>
                <w:lang w:eastAsia="zh-CN"/>
              </w:rPr>
              <w:t>Основные</w:t>
            </w:r>
          </w:p>
        </w:tc>
      </w:tr>
      <w:tr w:rsidR="00FB3534" w:rsidRPr="00FB3534" w14:paraId="6B368F0C" w14:textId="77777777" w:rsidTr="00D43D49">
        <w:tc>
          <w:tcPr>
            <w:tcW w:w="817" w:type="dxa"/>
          </w:tcPr>
          <w:p w14:paraId="65B1D201"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3.1</w:t>
            </w:r>
          </w:p>
        </w:tc>
        <w:tc>
          <w:tcPr>
            <w:tcW w:w="2519" w:type="dxa"/>
          </w:tcPr>
          <w:p w14:paraId="71D2537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Коммунальное обслуживание</w:t>
            </w:r>
          </w:p>
        </w:tc>
        <w:tc>
          <w:tcPr>
            <w:tcW w:w="1450" w:type="dxa"/>
          </w:tcPr>
          <w:p w14:paraId="2CD9EE8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1446" w:type="dxa"/>
            <w:gridSpan w:val="2"/>
          </w:tcPr>
          <w:p w14:paraId="3FA07E4B" w14:textId="77777777" w:rsidR="00FB3534" w:rsidRPr="00FB3534" w:rsidRDefault="00FB3534" w:rsidP="00FB3534">
            <w:pPr>
              <w:widowControl/>
              <w:suppressAutoHyphens w:val="0"/>
              <w:autoSpaceDE/>
              <w:ind w:firstLine="0"/>
              <w:jc w:val="left"/>
              <w:rPr>
                <w:color w:val="auto"/>
                <w:szCs w:val="24"/>
                <w:lang w:val="en-US" w:eastAsia="ru-RU"/>
              </w:rPr>
            </w:pPr>
            <w:r w:rsidRPr="00FB3534">
              <w:rPr>
                <w:color w:val="auto"/>
                <w:szCs w:val="24"/>
                <w:lang w:eastAsia="ru-RU"/>
              </w:rPr>
              <w:t>Не подлежит установлению</w:t>
            </w:r>
          </w:p>
        </w:tc>
        <w:tc>
          <w:tcPr>
            <w:tcW w:w="2381" w:type="dxa"/>
            <w:gridSpan w:val="2"/>
          </w:tcPr>
          <w:p w14:paraId="0B19E781"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объектов инженерно-технического обеспечения - 0 м;</w:t>
            </w:r>
          </w:p>
          <w:p w14:paraId="7BD2F4AF"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хозяйственных построек - 1 м;</w:t>
            </w:r>
          </w:p>
          <w:p w14:paraId="6701DFF3"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других объектов капитального строительства - 3 м</w:t>
            </w:r>
          </w:p>
        </w:tc>
        <w:tc>
          <w:tcPr>
            <w:tcW w:w="2127" w:type="dxa"/>
            <w:gridSpan w:val="2"/>
          </w:tcPr>
          <w:p w14:paraId="4DF94937"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объектов инженерно-технического обеспечения - 0 м;</w:t>
            </w:r>
          </w:p>
          <w:p w14:paraId="6F7A97F2"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других объектов капитального строительства - 5 м</w:t>
            </w:r>
          </w:p>
        </w:tc>
        <w:tc>
          <w:tcPr>
            <w:tcW w:w="2126" w:type="dxa"/>
            <w:gridSpan w:val="2"/>
          </w:tcPr>
          <w:p w14:paraId="4D241E5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20 м</w:t>
            </w:r>
          </w:p>
        </w:tc>
        <w:tc>
          <w:tcPr>
            <w:tcW w:w="2418" w:type="dxa"/>
          </w:tcPr>
          <w:p w14:paraId="7DADD4EF"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в случае размещения на земельном участке только объектов инженерно-технического обеспечения - 100 %;</w:t>
            </w:r>
          </w:p>
          <w:p w14:paraId="10CEDE65"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в случае размещения на земельном участке иных объектов - 80 %</w:t>
            </w:r>
          </w:p>
        </w:tc>
      </w:tr>
      <w:tr w:rsidR="00FB3534" w:rsidRPr="00FB3534" w14:paraId="4D081F52" w14:textId="77777777" w:rsidTr="00D43D49">
        <w:tc>
          <w:tcPr>
            <w:tcW w:w="817" w:type="dxa"/>
          </w:tcPr>
          <w:p w14:paraId="271AAEB4"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lastRenderedPageBreak/>
              <w:t>3.2</w:t>
            </w:r>
          </w:p>
        </w:tc>
        <w:tc>
          <w:tcPr>
            <w:tcW w:w="2519" w:type="dxa"/>
          </w:tcPr>
          <w:p w14:paraId="45AD063C"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Социальное обслуживание</w:t>
            </w:r>
          </w:p>
        </w:tc>
        <w:tc>
          <w:tcPr>
            <w:tcW w:w="1450" w:type="dxa"/>
          </w:tcPr>
          <w:p w14:paraId="19D4F34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1985CF9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3D78F9A4"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650DEE1B"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5 м</w:t>
            </w:r>
          </w:p>
        </w:tc>
        <w:tc>
          <w:tcPr>
            <w:tcW w:w="2126" w:type="dxa"/>
            <w:gridSpan w:val="2"/>
          </w:tcPr>
          <w:p w14:paraId="6274605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25A1D8D5"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80 %</w:t>
            </w:r>
          </w:p>
        </w:tc>
      </w:tr>
      <w:tr w:rsidR="00FB3534" w:rsidRPr="00FB3534" w14:paraId="0DC2C3C5" w14:textId="77777777" w:rsidTr="00D43D49">
        <w:tc>
          <w:tcPr>
            <w:tcW w:w="817" w:type="dxa"/>
          </w:tcPr>
          <w:p w14:paraId="4BA6729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3.3</w:t>
            </w:r>
          </w:p>
        </w:tc>
        <w:tc>
          <w:tcPr>
            <w:tcW w:w="2519" w:type="dxa"/>
          </w:tcPr>
          <w:p w14:paraId="4B87EB78"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Бытовое обслуживание</w:t>
            </w:r>
          </w:p>
        </w:tc>
        <w:tc>
          <w:tcPr>
            <w:tcW w:w="1450" w:type="dxa"/>
          </w:tcPr>
          <w:p w14:paraId="38612CC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03002531"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2000 м²</w:t>
            </w:r>
          </w:p>
        </w:tc>
        <w:tc>
          <w:tcPr>
            <w:tcW w:w="2381" w:type="dxa"/>
            <w:gridSpan w:val="2"/>
          </w:tcPr>
          <w:p w14:paraId="379F7A2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7C1F0516"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4D130DA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6F00D39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2EEAEC80" w14:textId="77777777" w:rsidTr="00D43D49">
        <w:tc>
          <w:tcPr>
            <w:tcW w:w="817" w:type="dxa"/>
          </w:tcPr>
          <w:p w14:paraId="03DD03C2"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3.4</w:t>
            </w:r>
          </w:p>
        </w:tc>
        <w:tc>
          <w:tcPr>
            <w:tcW w:w="2519" w:type="dxa"/>
          </w:tcPr>
          <w:p w14:paraId="50E5DCE0"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Здравоохранение</w:t>
            </w:r>
          </w:p>
        </w:tc>
        <w:tc>
          <w:tcPr>
            <w:tcW w:w="1450" w:type="dxa"/>
          </w:tcPr>
          <w:p w14:paraId="1D576E7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300 м²</w:t>
            </w:r>
          </w:p>
        </w:tc>
        <w:tc>
          <w:tcPr>
            <w:tcW w:w="1446" w:type="dxa"/>
            <w:gridSpan w:val="2"/>
          </w:tcPr>
          <w:p w14:paraId="3E34C290"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0918DC2B"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19C3068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69DE6FF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157B1BE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558EDD02" w14:textId="77777777" w:rsidTr="00D43D49">
        <w:tc>
          <w:tcPr>
            <w:tcW w:w="817" w:type="dxa"/>
          </w:tcPr>
          <w:p w14:paraId="057FB415"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3.5</w:t>
            </w:r>
          </w:p>
        </w:tc>
        <w:tc>
          <w:tcPr>
            <w:tcW w:w="2519" w:type="dxa"/>
          </w:tcPr>
          <w:p w14:paraId="0F2C4B58"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Образование и просвещение</w:t>
            </w:r>
          </w:p>
        </w:tc>
        <w:tc>
          <w:tcPr>
            <w:tcW w:w="1450" w:type="dxa"/>
          </w:tcPr>
          <w:p w14:paraId="31532DE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5F150D4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45AC0BA7"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7447E6D9"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5 м</w:t>
            </w:r>
          </w:p>
        </w:tc>
        <w:tc>
          <w:tcPr>
            <w:tcW w:w="2126" w:type="dxa"/>
            <w:gridSpan w:val="2"/>
          </w:tcPr>
          <w:p w14:paraId="0570033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35388D3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17397574" w14:textId="77777777" w:rsidTr="00D43D49">
        <w:tc>
          <w:tcPr>
            <w:tcW w:w="817" w:type="dxa"/>
          </w:tcPr>
          <w:p w14:paraId="64C187F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3.6</w:t>
            </w:r>
          </w:p>
        </w:tc>
        <w:tc>
          <w:tcPr>
            <w:tcW w:w="2519" w:type="dxa"/>
          </w:tcPr>
          <w:p w14:paraId="6F8AF52F"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Культурное развитие</w:t>
            </w:r>
          </w:p>
        </w:tc>
        <w:tc>
          <w:tcPr>
            <w:tcW w:w="1450" w:type="dxa"/>
          </w:tcPr>
          <w:p w14:paraId="40ED0B14"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60CED39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2000 м²</w:t>
            </w:r>
          </w:p>
        </w:tc>
        <w:tc>
          <w:tcPr>
            <w:tcW w:w="2381" w:type="dxa"/>
            <w:gridSpan w:val="2"/>
          </w:tcPr>
          <w:p w14:paraId="7998DD3D"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786C57A1"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6F6AC00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6D55FF8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4ECBFE9D" w14:textId="77777777" w:rsidTr="00D43D49">
        <w:tc>
          <w:tcPr>
            <w:tcW w:w="817" w:type="dxa"/>
          </w:tcPr>
          <w:p w14:paraId="125BA3A8"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3.7</w:t>
            </w:r>
          </w:p>
        </w:tc>
        <w:tc>
          <w:tcPr>
            <w:tcW w:w="2519" w:type="dxa"/>
          </w:tcPr>
          <w:p w14:paraId="60A22691"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Религиозное использование</w:t>
            </w:r>
          </w:p>
        </w:tc>
        <w:tc>
          <w:tcPr>
            <w:tcW w:w="1450" w:type="dxa"/>
          </w:tcPr>
          <w:p w14:paraId="47AE6DE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1446" w:type="dxa"/>
            <w:gridSpan w:val="2"/>
          </w:tcPr>
          <w:p w14:paraId="09BB1FF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6AC639E5"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51A7E6F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3155B88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4095D2F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01AFFF9E" w14:textId="77777777" w:rsidTr="00D43D49">
        <w:tc>
          <w:tcPr>
            <w:tcW w:w="817" w:type="dxa"/>
          </w:tcPr>
          <w:p w14:paraId="02F3AA8D"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3.8</w:t>
            </w:r>
          </w:p>
        </w:tc>
        <w:tc>
          <w:tcPr>
            <w:tcW w:w="2519" w:type="dxa"/>
          </w:tcPr>
          <w:p w14:paraId="58E28AB5"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Общественное управление</w:t>
            </w:r>
          </w:p>
        </w:tc>
        <w:tc>
          <w:tcPr>
            <w:tcW w:w="1450" w:type="dxa"/>
          </w:tcPr>
          <w:p w14:paraId="05F03766"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6B89EEE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259F5CF4"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6DBDBD4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231429D0"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5794C75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6168AC5E" w14:textId="77777777" w:rsidTr="00D43D49">
        <w:tc>
          <w:tcPr>
            <w:tcW w:w="817" w:type="dxa"/>
          </w:tcPr>
          <w:p w14:paraId="57EE0DEA"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3.9</w:t>
            </w:r>
          </w:p>
        </w:tc>
        <w:tc>
          <w:tcPr>
            <w:tcW w:w="2519" w:type="dxa"/>
          </w:tcPr>
          <w:p w14:paraId="6298A8B8"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Обеспечение научной деятельности</w:t>
            </w:r>
          </w:p>
        </w:tc>
        <w:tc>
          <w:tcPr>
            <w:tcW w:w="1450" w:type="dxa"/>
          </w:tcPr>
          <w:p w14:paraId="158D7C1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6FDEC271"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2000 м²</w:t>
            </w:r>
          </w:p>
        </w:tc>
        <w:tc>
          <w:tcPr>
            <w:tcW w:w="2381" w:type="dxa"/>
            <w:gridSpan w:val="2"/>
          </w:tcPr>
          <w:p w14:paraId="4FD65074"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6BD93F1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0856441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707F5EE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27DB18B4" w14:textId="77777777" w:rsidTr="00D43D49">
        <w:tc>
          <w:tcPr>
            <w:tcW w:w="817" w:type="dxa"/>
          </w:tcPr>
          <w:p w14:paraId="07A9741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4.1</w:t>
            </w:r>
          </w:p>
        </w:tc>
        <w:tc>
          <w:tcPr>
            <w:tcW w:w="2519" w:type="dxa"/>
          </w:tcPr>
          <w:p w14:paraId="0AD70C9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Деловое управление</w:t>
            </w:r>
          </w:p>
        </w:tc>
        <w:tc>
          <w:tcPr>
            <w:tcW w:w="1450" w:type="dxa"/>
          </w:tcPr>
          <w:p w14:paraId="770BCBB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1A92D571"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0E131F1A"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0E9CF420"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364E34A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71460FD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05733E6E" w14:textId="77777777" w:rsidTr="00D43D49">
        <w:tc>
          <w:tcPr>
            <w:tcW w:w="817" w:type="dxa"/>
          </w:tcPr>
          <w:p w14:paraId="1B4F8AA2"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4.3</w:t>
            </w:r>
          </w:p>
        </w:tc>
        <w:tc>
          <w:tcPr>
            <w:tcW w:w="2519" w:type="dxa"/>
          </w:tcPr>
          <w:p w14:paraId="55862924"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Рынки</w:t>
            </w:r>
          </w:p>
        </w:tc>
        <w:tc>
          <w:tcPr>
            <w:tcW w:w="1450" w:type="dxa"/>
          </w:tcPr>
          <w:p w14:paraId="16E51E1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1446" w:type="dxa"/>
            <w:gridSpan w:val="2"/>
          </w:tcPr>
          <w:p w14:paraId="6EBF8A21" w14:textId="77777777" w:rsidR="00FB3534" w:rsidRPr="00FB3534" w:rsidRDefault="00FB3534" w:rsidP="00FB3534">
            <w:pPr>
              <w:widowControl/>
              <w:suppressAutoHyphens w:val="0"/>
              <w:autoSpaceDE/>
              <w:ind w:firstLine="0"/>
              <w:jc w:val="left"/>
              <w:rPr>
                <w:color w:val="auto"/>
                <w:szCs w:val="24"/>
                <w:lang w:val="en-US" w:eastAsia="ru-RU"/>
              </w:rPr>
            </w:pPr>
            <w:r w:rsidRPr="00FB3534">
              <w:rPr>
                <w:color w:val="auto"/>
                <w:szCs w:val="24"/>
                <w:lang w:eastAsia="ru-RU"/>
              </w:rPr>
              <w:t>Не подлежит установлению</w:t>
            </w:r>
          </w:p>
        </w:tc>
        <w:tc>
          <w:tcPr>
            <w:tcW w:w="2381" w:type="dxa"/>
            <w:gridSpan w:val="2"/>
          </w:tcPr>
          <w:p w14:paraId="4522FBEA"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1 м</w:t>
            </w:r>
          </w:p>
        </w:tc>
        <w:tc>
          <w:tcPr>
            <w:tcW w:w="2127" w:type="dxa"/>
            <w:gridSpan w:val="2"/>
          </w:tcPr>
          <w:p w14:paraId="6A27177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78BB6FA4"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12 м</w:t>
            </w:r>
          </w:p>
        </w:tc>
        <w:tc>
          <w:tcPr>
            <w:tcW w:w="2418" w:type="dxa"/>
          </w:tcPr>
          <w:p w14:paraId="49B6D0C0"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535B5F89" w14:textId="77777777" w:rsidTr="00D43D49">
        <w:tc>
          <w:tcPr>
            <w:tcW w:w="817" w:type="dxa"/>
          </w:tcPr>
          <w:p w14:paraId="312EABEC"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4.4</w:t>
            </w:r>
          </w:p>
        </w:tc>
        <w:tc>
          <w:tcPr>
            <w:tcW w:w="2519" w:type="dxa"/>
          </w:tcPr>
          <w:p w14:paraId="66864BC8"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Магазины</w:t>
            </w:r>
          </w:p>
        </w:tc>
        <w:tc>
          <w:tcPr>
            <w:tcW w:w="1450" w:type="dxa"/>
          </w:tcPr>
          <w:p w14:paraId="491629B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724A7D0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2EABA746"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1 м</w:t>
            </w:r>
          </w:p>
        </w:tc>
        <w:tc>
          <w:tcPr>
            <w:tcW w:w="2127" w:type="dxa"/>
            <w:gridSpan w:val="2"/>
          </w:tcPr>
          <w:p w14:paraId="0A3CFC94"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60B26C91"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37FBD65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6F540BF7" w14:textId="77777777" w:rsidTr="00D43D49">
        <w:tc>
          <w:tcPr>
            <w:tcW w:w="817" w:type="dxa"/>
          </w:tcPr>
          <w:p w14:paraId="736CFBFC"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4.5</w:t>
            </w:r>
          </w:p>
        </w:tc>
        <w:tc>
          <w:tcPr>
            <w:tcW w:w="2519" w:type="dxa"/>
          </w:tcPr>
          <w:p w14:paraId="370BDDF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Банковская и страховая деятельность</w:t>
            </w:r>
          </w:p>
        </w:tc>
        <w:tc>
          <w:tcPr>
            <w:tcW w:w="1450" w:type="dxa"/>
          </w:tcPr>
          <w:p w14:paraId="5D50456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6B8311A6"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1E4904F8"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725054B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0ECEDA4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3098C1E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6FFB1B27" w14:textId="77777777" w:rsidTr="00D43D49">
        <w:tc>
          <w:tcPr>
            <w:tcW w:w="817" w:type="dxa"/>
          </w:tcPr>
          <w:p w14:paraId="065BFA65"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4.6</w:t>
            </w:r>
          </w:p>
        </w:tc>
        <w:tc>
          <w:tcPr>
            <w:tcW w:w="2519" w:type="dxa"/>
          </w:tcPr>
          <w:p w14:paraId="11A1AB51"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Общественное питание</w:t>
            </w:r>
          </w:p>
        </w:tc>
        <w:tc>
          <w:tcPr>
            <w:tcW w:w="1450" w:type="dxa"/>
          </w:tcPr>
          <w:p w14:paraId="023605D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6D8BB50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23AD44F6"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493B5361"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03FA8B0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3DB5514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051FB2C6" w14:textId="77777777" w:rsidTr="00D43D49">
        <w:tc>
          <w:tcPr>
            <w:tcW w:w="817" w:type="dxa"/>
          </w:tcPr>
          <w:p w14:paraId="0F4DA0A1"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4.7</w:t>
            </w:r>
          </w:p>
        </w:tc>
        <w:tc>
          <w:tcPr>
            <w:tcW w:w="2519" w:type="dxa"/>
          </w:tcPr>
          <w:p w14:paraId="301804E6"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Гостиничное обслуживание</w:t>
            </w:r>
          </w:p>
        </w:tc>
        <w:tc>
          <w:tcPr>
            <w:tcW w:w="1450" w:type="dxa"/>
          </w:tcPr>
          <w:p w14:paraId="2480BF2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500 м²</w:t>
            </w:r>
          </w:p>
        </w:tc>
        <w:tc>
          <w:tcPr>
            <w:tcW w:w="1446" w:type="dxa"/>
            <w:gridSpan w:val="2"/>
          </w:tcPr>
          <w:p w14:paraId="7A32F01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0F31C541"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0368FDE6"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6DE10544"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6C94020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2FECF230" w14:textId="77777777" w:rsidTr="00D43D49">
        <w:tc>
          <w:tcPr>
            <w:tcW w:w="817" w:type="dxa"/>
          </w:tcPr>
          <w:p w14:paraId="2C1A07C2"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4.8</w:t>
            </w:r>
          </w:p>
        </w:tc>
        <w:tc>
          <w:tcPr>
            <w:tcW w:w="2519" w:type="dxa"/>
          </w:tcPr>
          <w:p w14:paraId="7DA86F4B"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Развлечения</w:t>
            </w:r>
          </w:p>
        </w:tc>
        <w:tc>
          <w:tcPr>
            <w:tcW w:w="1450" w:type="dxa"/>
          </w:tcPr>
          <w:p w14:paraId="41C29DF0"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 xml:space="preserve">Не подлежит </w:t>
            </w:r>
            <w:r w:rsidRPr="00FB3534">
              <w:rPr>
                <w:color w:val="auto"/>
                <w:szCs w:val="24"/>
                <w:lang w:eastAsia="ru-RU"/>
              </w:rPr>
              <w:lastRenderedPageBreak/>
              <w:t>установлению</w:t>
            </w:r>
          </w:p>
        </w:tc>
        <w:tc>
          <w:tcPr>
            <w:tcW w:w="1446" w:type="dxa"/>
            <w:gridSpan w:val="2"/>
          </w:tcPr>
          <w:p w14:paraId="6231C63E" w14:textId="77777777" w:rsidR="00FB3534" w:rsidRPr="00FB3534" w:rsidRDefault="00FB3534" w:rsidP="00FB3534">
            <w:pPr>
              <w:widowControl/>
              <w:suppressAutoHyphens w:val="0"/>
              <w:autoSpaceDE/>
              <w:ind w:firstLine="0"/>
              <w:jc w:val="left"/>
              <w:rPr>
                <w:color w:val="auto"/>
                <w:szCs w:val="24"/>
                <w:lang w:val="en-US" w:eastAsia="ru-RU"/>
              </w:rPr>
            </w:pPr>
            <w:r w:rsidRPr="00FB3534">
              <w:rPr>
                <w:color w:val="auto"/>
                <w:szCs w:val="24"/>
                <w:lang w:eastAsia="ru-RU"/>
              </w:rPr>
              <w:lastRenderedPageBreak/>
              <w:t xml:space="preserve">Не подлежит </w:t>
            </w:r>
            <w:r w:rsidRPr="00FB3534">
              <w:rPr>
                <w:color w:val="auto"/>
                <w:szCs w:val="24"/>
                <w:lang w:eastAsia="ru-RU"/>
              </w:rPr>
              <w:lastRenderedPageBreak/>
              <w:t>установлению</w:t>
            </w:r>
          </w:p>
        </w:tc>
        <w:tc>
          <w:tcPr>
            <w:tcW w:w="2381" w:type="dxa"/>
            <w:gridSpan w:val="2"/>
          </w:tcPr>
          <w:p w14:paraId="2A8F325C"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lastRenderedPageBreak/>
              <w:t>3 м</w:t>
            </w:r>
          </w:p>
        </w:tc>
        <w:tc>
          <w:tcPr>
            <w:tcW w:w="2127" w:type="dxa"/>
            <w:gridSpan w:val="2"/>
          </w:tcPr>
          <w:p w14:paraId="528BB43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548E4035"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704205F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1D9AA6BC" w14:textId="77777777" w:rsidTr="00D43D49">
        <w:tc>
          <w:tcPr>
            <w:tcW w:w="817" w:type="dxa"/>
          </w:tcPr>
          <w:p w14:paraId="3013DA4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4.10</w:t>
            </w:r>
          </w:p>
        </w:tc>
        <w:tc>
          <w:tcPr>
            <w:tcW w:w="2519" w:type="dxa"/>
          </w:tcPr>
          <w:p w14:paraId="04AAA50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Выставочно-ярмарочная деятельность</w:t>
            </w:r>
          </w:p>
        </w:tc>
        <w:tc>
          <w:tcPr>
            <w:tcW w:w="1450" w:type="dxa"/>
          </w:tcPr>
          <w:p w14:paraId="2189A3F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1446" w:type="dxa"/>
            <w:gridSpan w:val="2"/>
          </w:tcPr>
          <w:p w14:paraId="3864B4FE" w14:textId="77777777" w:rsidR="00FB3534" w:rsidRPr="00FB3534" w:rsidRDefault="00FB3534" w:rsidP="00FB3534">
            <w:pPr>
              <w:widowControl/>
              <w:suppressAutoHyphens w:val="0"/>
              <w:autoSpaceDE/>
              <w:ind w:firstLine="0"/>
              <w:jc w:val="left"/>
              <w:rPr>
                <w:color w:val="auto"/>
                <w:szCs w:val="24"/>
                <w:lang w:val="en-US" w:eastAsia="ru-RU"/>
              </w:rPr>
            </w:pPr>
            <w:r w:rsidRPr="00FB3534">
              <w:rPr>
                <w:color w:val="auto"/>
                <w:szCs w:val="24"/>
                <w:lang w:eastAsia="ru-RU"/>
              </w:rPr>
              <w:t>Не подлежит установлению</w:t>
            </w:r>
          </w:p>
        </w:tc>
        <w:tc>
          <w:tcPr>
            <w:tcW w:w="2381" w:type="dxa"/>
            <w:gridSpan w:val="2"/>
          </w:tcPr>
          <w:p w14:paraId="0A8041D4"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756A156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01C47494"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68B908F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3EBF4182" w14:textId="77777777" w:rsidTr="00D43D49">
        <w:tc>
          <w:tcPr>
            <w:tcW w:w="817" w:type="dxa"/>
          </w:tcPr>
          <w:p w14:paraId="50FB361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5.1</w:t>
            </w:r>
          </w:p>
        </w:tc>
        <w:tc>
          <w:tcPr>
            <w:tcW w:w="2519" w:type="dxa"/>
          </w:tcPr>
          <w:p w14:paraId="5056E83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Спорт</w:t>
            </w:r>
          </w:p>
        </w:tc>
        <w:tc>
          <w:tcPr>
            <w:tcW w:w="1450" w:type="dxa"/>
          </w:tcPr>
          <w:p w14:paraId="3118953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1446" w:type="dxa"/>
            <w:gridSpan w:val="2"/>
          </w:tcPr>
          <w:p w14:paraId="172096FA" w14:textId="77777777" w:rsidR="00FB3534" w:rsidRPr="00FB3534" w:rsidRDefault="00FB3534" w:rsidP="00FB3534">
            <w:pPr>
              <w:widowControl/>
              <w:suppressAutoHyphens w:val="0"/>
              <w:autoSpaceDE/>
              <w:ind w:firstLine="0"/>
              <w:jc w:val="left"/>
              <w:rPr>
                <w:color w:val="auto"/>
                <w:szCs w:val="24"/>
                <w:lang w:val="en-US" w:eastAsia="ru-RU"/>
              </w:rPr>
            </w:pPr>
            <w:r w:rsidRPr="00FB3534">
              <w:rPr>
                <w:color w:val="auto"/>
                <w:szCs w:val="24"/>
                <w:lang w:eastAsia="ru-RU"/>
              </w:rPr>
              <w:t>Не подлежит установлению</w:t>
            </w:r>
          </w:p>
        </w:tc>
        <w:tc>
          <w:tcPr>
            <w:tcW w:w="2381" w:type="dxa"/>
            <w:gridSpan w:val="2"/>
          </w:tcPr>
          <w:p w14:paraId="584CB94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1 м</w:t>
            </w:r>
          </w:p>
        </w:tc>
        <w:tc>
          <w:tcPr>
            <w:tcW w:w="2127" w:type="dxa"/>
            <w:gridSpan w:val="2"/>
          </w:tcPr>
          <w:p w14:paraId="126DBFE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1768B1B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2677031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27EAAC64" w14:textId="77777777" w:rsidTr="00D43D49">
        <w:tc>
          <w:tcPr>
            <w:tcW w:w="817" w:type="dxa"/>
          </w:tcPr>
          <w:p w14:paraId="4A40E720"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6.8</w:t>
            </w:r>
          </w:p>
        </w:tc>
        <w:tc>
          <w:tcPr>
            <w:tcW w:w="2519" w:type="dxa"/>
          </w:tcPr>
          <w:p w14:paraId="36EF9ABB"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Связь</w:t>
            </w:r>
          </w:p>
          <w:p w14:paraId="210FC530" w14:textId="77777777" w:rsidR="00FB3534" w:rsidRPr="00FB3534" w:rsidRDefault="00FB3534" w:rsidP="00FB3534">
            <w:pPr>
              <w:widowControl/>
              <w:suppressAutoHyphens w:val="0"/>
              <w:autoSpaceDE/>
              <w:ind w:firstLine="0"/>
              <w:jc w:val="left"/>
              <w:rPr>
                <w:color w:val="auto"/>
                <w:szCs w:val="24"/>
                <w:lang w:eastAsia="zh-CN"/>
              </w:rPr>
            </w:pPr>
          </w:p>
        </w:tc>
        <w:tc>
          <w:tcPr>
            <w:tcW w:w="1450" w:type="dxa"/>
          </w:tcPr>
          <w:p w14:paraId="750C805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1446" w:type="dxa"/>
            <w:gridSpan w:val="2"/>
          </w:tcPr>
          <w:p w14:paraId="7BA3F1B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2381" w:type="dxa"/>
            <w:gridSpan w:val="2"/>
          </w:tcPr>
          <w:p w14:paraId="5B7C627A"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объектов связи, радиовещания, телевидения – 0 м;</w:t>
            </w:r>
          </w:p>
          <w:p w14:paraId="4DDAC54D"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других объектов капитального строительства – 3 м</w:t>
            </w:r>
          </w:p>
        </w:tc>
        <w:tc>
          <w:tcPr>
            <w:tcW w:w="2127" w:type="dxa"/>
            <w:gridSpan w:val="2"/>
          </w:tcPr>
          <w:p w14:paraId="5CCFF2CA"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объектов связи, радиовещания, телевидения – 0 м;</w:t>
            </w:r>
          </w:p>
          <w:p w14:paraId="30A204BA"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других объектов капитального строительства – 5 м</w:t>
            </w:r>
          </w:p>
          <w:p w14:paraId="529C2923" w14:textId="77777777" w:rsidR="00FB3534" w:rsidRPr="00FB3534" w:rsidRDefault="00FB3534" w:rsidP="00FB3534">
            <w:pPr>
              <w:widowControl/>
              <w:suppressAutoHyphens w:val="0"/>
              <w:autoSpaceDE/>
              <w:ind w:firstLine="0"/>
              <w:jc w:val="left"/>
              <w:rPr>
                <w:color w:val="auto"/>
                <w:szCs w:val="24"/>
                <w:lang w:eastAsia="zh-CN"/>
              </w:rPr>
            </w:pPr>
          </w:p>
          <w:p w14:paraId="4BE30E30" w14:textId="77777777" w:rsidR="00FB3534" w:rsidRPr="00FB3534" w:rsidRDefault="00FB3534" w:rsidP="00FB3534">
            <w:pPr>
              <w:widowControl/>
              <w:suppressAutoHyphens w:val="0"/>
              <w:autoSpaceDE/>
              <w:ind w:firstLine="0"/>
              <w:jc w:val="left"/>
              <w:rPr>
                <w:color w:val="auto"/>
                <w:szCs w:val="24"/>
                <w:lang w:eastAsia="zh-CN"/>
              </w:rPr>
            </w:pPr>
          </w:p>
        </w:tc>
        <w:tc>
          <w:tcPr>
            <w:tcW w:w="2126" w:type="dxa"/>
            <w:gridSpan w:val="2"/>
          </w:tcPr>
          <w:p w14:paraId="60A4258C"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12 м</w:t>
            </w:r>
          </w:p>
        </w:tc>
        <w:tc>
          <w:tcPr>
            <w:tcW w:w="2418" w:type="dxa"/>
          </w:tcPr>
          <w:p w14:paraId="14414B19"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не подлежит установлению</w:t>
            </w:r>
          </w:p>
        </w:tc>
      </w:tr>
      <w:tr w:rsidR="00FB3534" w:rsidRPr="00FB3534" w14:paraId="46B1159A" w14:textId="77777777" w:rsidTr="00D43D49">
        <w:tc>
          <w:tcPr>
            <w:tcW w:w="817" w:type="dxa"/>
          </w:tcPr>
          <w:p w14:paraId="70E4358B"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7.2</w:t>
            </w:r>
          </w:p>
        </w:tc>
        <w:tc>
          <w:tcPr>
            <w:tcW w:w="2519" w:type="dxa"/>
          </w:tcPr>
          <w:p w14:paraId="7DE6FEB1"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Автомобильный транспорт</w:t>
            </w:r>
          </w:p>
        </w:tc>
        <w:tc>
          <w:tcPr>
            <w:tcW w:w="1450" w:type="dxa"/>
          </w:tcPr>
          <w:p w14:paraId="21C5CD6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3C65C10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26AC31B8"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3 м</w:t>
            </w:r>
          </w:p>
        </w:tc>
        <w:tc>
          <w:tcPr>
            <w:tcW w:w="2127" w:type="dxa"/>
            <w:gridSpan w:val="2"/>
          </w:tcPr>
          <w:p w14:paraId="36FC2E7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038E93A6"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0FC2FEA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69F158A5" w14:textId="77777777" w:rsidTr="00D43D49">
        <w:tc>
          <w:tcPr>
            <w:tcW w:w="817" w:type="dxa"/>
          </w:tcPr>
          <w:p w14:paraId="12969E39"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8.3</w:t>
            </w:r>
          </w:p>
        </w:tc>
        <w:tc>
          <w:tcPr>
            <w:tcW w:w="2519" w:type="dxa"/>
          </w:tcPr>
          <w:p w14:paraId="3740AC0D"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Обеспечение внутреннего правопорядка</w:t>
            </w:r>
          </w:p>
        </w:tc>
        <w:tc>
          <w:tcPr>
            <w:tcW w:w="1450" w:type="dxa"/>
          </w:tcPr>
          <w:p w14:paraId="4715432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1446" w:type="dxa"/>
            <w:gridSpan w:val="2"/>
          </w:tcPr>
          <w:p w14:paraId="15BE974C" w14:textId="77777777" w:rsidR="00FB3534" w:rsidRPr="00FB3534" w:rsidRDefault="00FB3534" w:rsidP="00FB3534">
            <w:pPr>
              <w:widowControl/>
              <w:suppressAutoHyphens w:val="0"/>
              <w:autoSpaceDE/>
              <w:ind w:firstLine="0"/>
              <w:jc w:val="left"/>
              <w:rPr>
                <w:color w:val="auto"/>
                <w:szCs w:val="24"/>
                <w:lang w:val="en-US" w:eastAsia="ru-RU"/>
              </w:rPr>
            </w:pPr>
            <w:r w:rsidRPr="00FB3534">
              <w:rPr>
                <w:color w:val="auto"/>
                <w:szCs w:val="24"/>
                <w:lang w:eastAsia="ru-RU"/>
              </w:rPr>
              <w:t>Не подлежит установлению</w:t>
            </w:r>
          </w:p>
        </w:tc>
        <w:tc>
          <w:tcPr>
            <w:tcW w:w="2381" w:type="dxa"/>
            <w:gridSpan w:val="2"/>
          </w:tcPr>
          <w:p w14:paraId="4BBF0DCF"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7B8197CF"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пожарных депо - 10 м;</w:t>
            </w:r>
          </w:p>
          <w:p w14:paraId="35A9E9B2"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других объектов капитального строительства - 5 м</w:t>
            </w:r>
          </w:p>
        </w:tc>
        <w:tc>
          <w:tcPr>
            <w:tcW w:w="2126" w:type="dxa"/>
            <w:gridSpan w:val="2"/>
          </w:tcPr>
          <w:p w14:paraId="52771121"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3CD8F30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3E60CEC3" w14:textId="77777777" w:rsidTr="00D43D49">
        <w:tc>
          <w:tcPr>
            <w:tcW w:w="817" w:type="dxa"/>
          </w:tcPr>
          <w:p w14:paraId="6AE295B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lastRenderedPageBreak/>
              <w:t>11.1</w:t>
            </w:r>
          </w:p>
        </w:tc>
        <w:tc>
          <w:tcPr>
            <w:tcW w:w="2519" w:type="dxa"/>
          </w:tcPr>
          <w:p w14:paraId="11979822"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Общее пользование водными объектами</w:t>
            </w:r>
          </w:p>
        </w:tc>
        <w:tc>
          <w:tcPr>
            <w:tcW w:w="1450" w:type="dxa"/>
          </w:tcPr>
          <w:p w14:paraId="7FB3F86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 м²</w:t>
            </w:r>
          </w:p>
        </w:tc>
        <w:tc>
          <w:tcPr>
            <w:tcW w:w="1446" w:type="dxa"/>
            <w:gridSpan w:val="2"/>
          </w:tcPr>
          <w:p w14:paraId="364EC15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065C331A" w14:textId="77777777" w:rsidR="00FB3534" w:rsidRPr="00FB3534" w:rsidRDefault="00FB3534" w:rsidP="00FB3534">
            <w:pPr>
              <w:widowControl/>
              <w:suppressAutoHyphens w:val="0"/>
              <w:autoSpaceDE/>
              <w:ind w:firstLine="0"/>
              <w:jc w:val="center"/>
              <w:rPr>
                <w:color w:val="auto"/>
                <w:szCs w:val="24"/>
                <w:lang w:eastAsia="ru-RU"/>
              </w:rPr>
            </w:pPr>
            <w:r w:rsidRPr="00FB3534">
              <w:rPr>
                <w:color w:val="auto"/>
                <w:szCs w:val="24"/>
                <w:lang w:eastAsia="ru-RU"/>
              </w:rPr>
              <w:t>-</w:t>
            </w:r>
          </w:p>
        </w:tc>
        <w:tc>
          <w:tcPr>
            <w:tcW w:w="2127" w:type="dxa"/>
            <w:gridSpan w:val="2"/>
          </w:tcPr>
          <w:p w14:paraId="1A210FAA" w14:textId="77777777" w:rsidR="00FB3534" w:rsidRPr="00FB3534" w:rsidRDefault="00FB3534" w:rsidP="00FB3534">
            <w:pPr>
              <w:widowControl/>
              <w:suppressAutoHyphens w:val="0"/>
              <w:autoSpaceDE/>
              <w:ind w:firstLine="0"/>
              <w:jc w:val="center"/>
              <w:rPr>
                <w:color w:val="auto"/>
                <w:szCs w:val="24"/>
                <w:lang w:eastAsia="ru-RU"/>
              </w:rPr>
            </w:pPr>
            <w:r w:rsidRPr="00FB3534">
              <w:rPr>
                <w:color w:val="auto"/>
                <w:szCs w:val="24"/>
                <w:lang w:eastAsia="ru-RU"/>
              </w:rPr>
              <w:t>-</w:t>
            </w:r>
          </w:p>
        </w:tc>
        <w:tc>
          <w:tcPr>
            <w:tcW w:w="2126" w:type="dxa"/>
            <w:gridSpan w:val="2"/>
          </w:tcPr>
          <w:p w14:paraId="0162AE79" w14:textId="77777777" w:rsidR="00FB3534" w:rsidRPr="00FB3534" w:rsidRDefault="00FB3534" w:rsidP="00FB3534">
            <w:pPr>
              <w:widowControl/>
              <w:suppressAutoHyphens w:val="0"/>
              <w:autoSpaceDE/>
              <w:ind w:firstLine="0"/>
              <w:jc w:val="center"/>
              <w:rPr>
                <w:color w:val="auto"/>
                <w:szCs w:val="24"/>
                <w:lang w:eastAsia="ru-RU"/>
              </w:rPr>
            </w:pPr>
            <w:r w:rsidRPr="00FB3534">
              <w:rPr>
                <w:color w:val="auto"/>
                <w:szCs w:val="24"/>
                <w:lang w:eastAsia="ru-RU"/>
              </w:rPr>
              <w:t>-</w:t>
            </w:r>
          </w:p>
        </w:tc>
        <w:tc>
          <w:tcPr>
            <w:tcW w:w="2418" w:type="dxa"/>
          </w:tcPr>
          <w:p w14:paraId="41CC16E6"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4D973F36"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0 % в иных случаях</w:t>
            </w:r>
          </w:p>
        </w:tc>
      </w:tr>
      <w:tr w:rsidR="00FB3534" w:rsidRPr="00FB3534" w14:paraId="04B12DAF" w14:textId="77777777" w:rsidTr="00D43D49">
        <w:tc>
          <w:tcPr>
            <w:tcW w:w="817" w:type="dxa"/>
          </w:tcPr>
          <w:p w14:paraId="22E8E802"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12.0</w:t>
            </w:r>
          </w:p>
        </w:tc>
        <w:tc>
          <w:tcPr>
            <w:tcW w:w="2519" w:type="dxa"/>
          </w:tcPr>
          <w:p w14:paraId="5C194E0C"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Земельные участки (территории) общего пользования</w:t>
            </w:r>
          </w:p>
        </w:tc>
        <w:tc>
          <w:tcPr>
            <w:tcW w:w="1450" w:type="dxa"/>
          </w:tcPr>
          <w:p w14:paraId="51D3FA7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1446" w:type="dxa"/>
            <w:gridSpan w:val="2"/>
          </w:tcPr>
          <w:p w14:paraId="4C3CE52C" w14:textId="77777777" w:rsidR="00FB3534" w:rsidRPr="00FB3534" w:rsidRDefault="00FB3534" w:rsidP="00FB3534">
            <w:pPr>
              <w:widowControl/>
              <w:suppressAutoHyphens w:val="0"/>
              <w:autoSpaceDE/>
              <w:ind w:firstLine="0"/>
              <w:jc w:val="left"/>
              <w:rPr>
                <w:color w:val="auto"/>
                <w:szCs w:val="24"/>
                <w:lang w:val="en-US" w:eastAsia="ru-RU"/>
              </w:rPr>
            </w:pPr>
            <w:r w:rsidRPr="00FB3534">
              <w:rPr>
                <w:color w:val="auto"/>
                <w:szCs w:val="24"/>
                <w:lang w:eastAsia="ru-RU"/>
              </w:rPr>
              <w:t>Не подлежит установлению</w:t>
            </w:r>
          </w:p>
        </w:tc>
        <w:tc>
          <w:tcPr>
            <w:tcW w:w="2381" w:type="dxa"/>
            <w:gridSpan w:val="2"/>
          </w:tcPr>
          <w:p w14:paraId="5730B46E" w14:textId="77777777" w:rsidR="00FB3534" w:rsidRPr="00FB3534" w:rsidRDefault="00FB3534" w:rsidP="00FB3534">
            <w:pPr>
              <w:widowControl/>
              <w:suppressAutoHyphens w:val="0"/>
              <w:autoSpaceDE/>
              <w:ind w:firstLine="0"/>
              <w:jc w:val="center"/>
              <w:rPr>
                <w:color w:val="auto"/>
                <w:szCs w:val="24"/>
                <w:lang w:eastAsia="zh-CN"/>
              </w:rPr>
            </w:pPr>
            <w:r w:rsidRPr="00FB3534">
              <w:rPr>
                <w:color w:val="auto"/>
                <w:szCs w:val="24"/>
                <w:lang w:eastAsia="zh-CN"/>
              </w:rPr>
              <w:t>-</w:t>
            </w:r>
          </w:p>
        </w:tc>
        <w:tc>
          <w:tcPr>
            <w:tcW w:w="2127" w:type="dxa"/>
            <w:gridSpan w:val="2"/>
          </w:tcPr>
          <w:p w14:paraId="0286CBF0" w14:textId="77777777" w:rsidR="00FB3534" w:rsidRPr="00FB3534" w:rsidRDefault="00FB3534" w:rsidP="00FB3534">
            <w:pPr>
              <w:widowControl/>
              <w:suppressAutoHyphens w:val="0"/>
              <w:autoSpaceDE/>
              <w:ind w:firstLine="0"/>
              <w:jc w:val="center"/>
              <w:rPr>
                <w:color w:val="auto"/>
                <w:szCs w:val="24"/>
                <w:lang w:eastAsia="zh-CN"/>
              </w:rPr>
            </w:pPr>
            <w:r w:rsidRPr="00FB3534">
              <w:rPr>
                <w:color w:val="auto"/>
                <w:szCs w:val="24"/>
                <w:lang w:eastAsia="zh-CN"/>
              </w:rPr>
              <w:t>-</w:t>
            </w:r>
          </w:p>
        </w:tc>
        <w:tc>
          <w:tcPr>
            <w:tcW w:w="2126" w:type="dxa"/>
            <w:gridSpan w:val="2"/>
          </w:tcPr>
          <w:p w14:paraId="084A5FDA" w14:textId="77777777" w:rsidR="00FB3534" w:rsidRPr="00FB3534" w:rsidRDefault="00FB3534" w:rsidP="00FB3534">
            <w:pPr>
              <w:widowControl/>
              <w:suppressAutoHyphens w:val="0"/>
              <w:autoSpaceDE/>
              <w:ind w:firstLine="0"/>
              <w:jc w:val="center"/>
              <w:rPr>
                <w:color w:val="auto"/>
                <w:szCs w:val="24"/>
                <w:lang w:eastAsia="ru-RU"/>
              </w:rPr>
            </w:pPr>
            <w:r w:rsidRPr="00FB3534">
              <w:rPr>
                <w:color w:val="auto"/>
                <w:szCs w:val="24"/>
                <w:lang w:eastAsia="ru-RU"/>
              </w:rPr>
              <w:t>-</w:t>
            </w:r>
          </w:p>
        </w:tc>
        <w:tc>
          <w:tcPr>
            <w:tcW w:w="2418" w:type="dxa"/>
          </w:tcPr>
          <w:p w14:paraId="284BE160"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0211ECAC"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0 % в иных случаях</w:t>
            </w:r>
          </w:p>
        </w:tc>
      </w:tr>
      <w:tr w:rsidR="00FB3534" w:rsidRPr="00FB3534" w14:paraId="388EF753" w14:textId="77777777" w:rsidTr="00D43D49">
        <w:tc>
          <w:tcPr>
            <w:tcW w:w="817" w:type="dxa"/>
          </w:tcPr>
          <w:p w14:paraId="1C324E56" w14:textId="77777777" w:rsidR="00FB3534" w:rsidRPr="00FB3534" w:rsidRDefault="00FB3534" w:rsidP="00FB3534">
            <w:pPr>
              <w:widowControl/>
              <w:suppressAutoHyphens w:val="0"/>
              <w:autoSpaceDE/>
              <w:ind w:firstLine="0"/>
              <w:jc w:val="left"/>
              <w:rPr>
                <w:color w:val="auto"/>
                <w:szCs w:val="24"/>
                <w:lang w:eastAsia="zh-CN"/>
              </w:rPr>
            </w:pPr>
          </w:p>
        </w:tc>
        <w:tc>
          <w:tcPr>
            <w:tcW w:w="14467" w:type="dxa"/>
            <w:gridSpan w:val="11"/>
          </w:tcPr>
          <w:p w14:paraId="50F3EB19" w14:textId="77777777" w:rsidR="00FB3534" w:rsidRPr="00FB3534" w:rsidRDefault="00FB3534" w:rsidP="00FB3534">
            <w:pPr>
              <w:widowControl/>
              <w:suppressAutoHyphens w:val="0"/>
              <w:autoSpaceDE/>
              <w:ind w:firstLine="0"/>
              <w:jc w:val="left"/>
              <w:rPr>
                <w:b/>
                <w:bCs/>
                <w:color w:val="auto"/>
                <w:szCs w:val="24"/>
                <w:lang w:eastAsia="zh-CN"/>
              </w:rPr>
            </w:pPr>
            <w:r w:rsidRPr="00FB3534">
              <w:rPr>
                <w:b/>
                <w:bCs/>
                <w:color w:val="auto"/>
                <w:szCs w:val="24"/>
                <w:lang w:eastAsia="zh-CN"/>
              </w:rPr>
              <w:t>Условно разрешенные</w:t>
            </w:r>
          </w:p>
        </w:tc>
      </w:tr>
      <w:tr w:rsidR="00FB3534" w:rsidRPr="00FB3534" w14:paraId="3B07F67A" w14:textId="77777777" w:rsidTr="00D43D49">
        <w:tc>
          <w:tcPr>
            <w:tcW w:w="817" w:type="dxa"/>
          </w:tcPr>
          <w:p w14:paraId="5FB2EB70"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1.15</w:t>
            </w:r>
          </w:p>
        </w:tc>
        <w:tc>
          <w:tcPr>
            <w:tcW w:w="2519" w:type="dxa"/>
          </w:tcPr>
          <w:p w14:paraId="6DFF220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 xml:space="preserve">Хранение и переработка </w:t>
            </w:r>
            <w:r w:rsidRPr="00FB3534">
              <w:rPr>
                <w:color w:val="auto"/>
                <w:szCs w:val="24"/>
                <w:lang w:eastAsia="ru-RU"/>
              </w:rPr>
              <w:lastRenderedPageBreak/>
              <w:t>сельскохозяйственной продукции</w:t>
            </w:r>
          </w:p>
        </w:tc>
        <w:tc>
          <w:tcPr>
            <w:tcW w:w="1450" w:type="dxa"/>
          </w:tcPr>
          <w:p w14:paraId="6FC9F196"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val="x-none" w:eastAsia="zh-CN"/>
              </w:rPr>
              <w:lastRenderedPageBreak/>
              <w:t xml:space="preserve">не подлежит </w:t>
            </w:r>
            <w:r w:rsidRPr="00FB3534">
              <w:rPr>
                <w:color w:val="auto"/>
                <w:szCs w:val="24"/>
                <w:lang w:val="x-none" w:eastAsia="zh-CN"/>
              </w:rPr>
              <w:lastRenderedPageBreak/>
              <w:t>установлению</w:t>
            </w:r>
          </w:p>
        </w:tc>
        <w:tc>
          <w:tcPr>
            <w:tcW w:w="1446" w:type="dxa"/>
            <w:gridSpan w:val="2"/>
          </w:tcPr>
          <w:p w14:paraId="3145EF6B"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val="x-none" w:eastAsia="zh-CN"/>
              </w:rPr>
              <w:lastRenderedPageBreak/>
              <w:t xml:space="preserve">не подлежит </w:t>
            </w:r>
            <w:r w:rsidRPr="00FB3534">
              <w:rPr>
                <w:color w:val="auto"/>
                <w:szCs w:val="24"/>
                <w:lang w:val="x-none" w:eastAsia="zh-CN"/>
              </w:rPr>
              <w:lastRenderedPageBreak/>
              <w:t>установлению</w:t>
            </w:r>
          </w:p>
        </w:tc>
        <w:tc>
          <w:tcPr>
            <w:tcW w:w="2381" w:type="dxa"/>
            <w:gridSpan w:val="2"/>
          </w:tcPr>
          <w:p w14:paraId="62FEB350"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lastRenderedPageBreak/>
              <w:t>3 м</w:t>
            </w:r>
          </w:p>
        </w:tc>
        <w:tc>
          <w:tcPr>
            <w:tcW w:w="2127" w:type="dxa"/>
            <w:gridSpan w:val="2"/>
          </w:tcPr>
          <w:p w14:paraId="6031DCED"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6" w:type="dxa"/>
            <w:gridSpan w:val="2"/>
          </w:tcPr>
          <w:p w14:paraId="73F55A45"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w:t>
            </w:r>
          </w:p>
        </w:tc>
        <w:tc>
          <w:tcPr>
            <w:tcW w:w="2418" w:type="dxa"/>
          </w:tcPr>
          <w:p w14:paraId="2694F1AB"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10 %</w:t>
            </w:r>
          </w:p>
        </w:tc>
      </w:tr>
      <w:tr w:rsidR="00FB3534" w:rsidRPr="00FB3534" w14:paraId="3F5A1234" w14:textId="77777777" w:rsidTr="00D43D49">
        <w:tc>
          <w:tcPr>
            <w:tcW w:w="817" w:type="dxa"/>
          </w:tcPr>
          <w:p w14:paraId="3B87797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4.2.</w:t>
            </w:r>
          </w:p>
        </w:tc>
        <w:tc>
          <w:tcPr>
            <w:tcW w:w="2519" w:type="dxa"/>
          </w:tcPr>
          <w:p w14:paraId="574CA213"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Объекты торговли (торговые центры, торгово-развлекательные центры (комплексы)</w:t>
            </w:r>
          </w:p>
        </w:tc>
        <w:tc>
          <w:tcPr>
            <w:tcW w:w="1450" w:type="dxa"/>
          </w:tcPr>
          <w:p w14:paraId="31F2A1CC"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 м²</w:t>
            </w:r>
          </w:p>
        </w:tc>
        <w:tc>
          <w:tcPr>
            <w:tcW w:w="1446" w:type="dxa"/>
            <w:gridSpan w:val="2"/>
          </w:tcPr>
          <w:p w14:paraId="4435E25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62398F54"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553C744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0B460E82"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19A7399E"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78F22FF5" w14:textId="77777777" w:rsidTr="00D43D49">
        <w:tc>
          <w:tcPr>
            <w:tcW w:w="817" w:type="dxa"/>
          </w:tcPr>
          <w:p w14:paraId="7D792A61"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4.9.1</w:t>
            </w:r>
          </w:p>
        </w:tc>
        <w:tc>
          <w:tcPr>
            <w:tcW w:w="2519" w:type="dxa"/>
          </w:tcPr>
          <w:p w14:paraId="2C5BD51C"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ru-RU"/>
              </w:rPr>
              <w:t>Объекты дорожного сервиса</w:t>
            </w:r>
          </w:p>
        </w:tc>
        <w:tc>
          <w:tcPr>
            <w:tcW w:w="1450" w:type="dxa"/>
          </w:tcPr>
          <w:p w14:paraId="5A0B4F0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446" w:type="dxa"/>
            <w:gridSpan w:val="2"/>
          </w:tcPr>
          <w:p w14:paraId="7EE4117D"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381" w:type="dxa"/>
            <w:gridSpan w:val="2"/>
          </w:tcPr>
          <w:p w14:paraId="0E7FE6F8"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5BCC63A0"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4B16DF6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4785F419"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799DC2F1" w14:textId="77777777" w:rsidTr="00D43D49">
        <w:tc>
          <w:tcPr>
            <w:tcW w:w="817" w:type="dxa"/>
          </w:tcPr>
          <w:p w14:paraId="7E26B1C7"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5.0</w:t>
            </w:r>
          </w:p>
        </w:tc>
        <w:tc>
          <w:tcPr>
            <w:tcW w:w="2519" w:type="dxa"/>
          </w:tcPr>
          <w:p w14:paraId="2D7F0F2A"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Отдых (рекреация)</w:t>
            </w:r>
          </w:p>
        </w:tc>
        <w:tc>
          <w:tcPr>
            <w:tcW w:w="1450" w:type="dxa"/>
          </w:tcPr>
          <w:p w14:paraId="7E757913"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1446" w:type="dxa"/>
            <w:gridSpan w:val="2"/>
          </w:tcPr>
          <w:p w14:paraId="7BB2BE4B"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Не подлежит установлению</w:t>
            </w:r>
          </w:p>
        </w:tc>
        <w:tc>
          <w:tcPr>
            <w:tcW w:w="2381" w:type="dxa"/>
            <w:gridSpan w:val="2"/>
          </w:tcPr>
          <w:p w14:paraId="133B2EC5"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2127" w:type="dxa"/>
            <w:gridSpan w:val="2"/>
          </w:tcPr>
          <w:p w14:paraId="607E083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5 м</w:t>
            </w:r>
          </w:p>
        </w:tc>
        <w:tc>
          <w:tcPr>
            <w:tcW w:w="2126" w:type="dxa"/>
            <w:gridSpan w:val="2"/>
          </w:tcPr>
          <w:p w14:paraId="5E0E1F37"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418" w:type="dxa"/>
          </w:tcPr>
          <w:p w14:paraId="5ED056C6"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80 %</w:t>
            </w:r>
          </w:p>
        </w:tc>
      </w:tr>
      <w:tr w:rsidR="00FB3534" w:rsidRPr="00FB3534" w14:paraId="6A4E6416" w14:textId="77777777" w:rsidTr="00D43D49">
        <w:tc>
          <w:tcPr>
            <w:tcW w:w="817" w:type="dxa"/>
          </w:tcPr>
          <w:p w14:paraId="344C8FA9" w14:textId="77777777" w:rsidR="00FB3534" w:rsidRPr="00FB3534" w:rsidRDefault="00FB3534" w:rsidP="00FB3534">
            <w:pPr>
              <w:widowControl/>
              <w:suppressAutoHyphens w:val="0"/>
              <w:autoSpaceDE/>
              <w:ind w:firstLine="0"/>
              <w:jc w:val="left"/>
              <w:rPr>
                <w:color w:val="auto"/>
                <w:szCs w:val="24"/>
                <w:lang w:eastAsia="zh-CN"/>
              </w:rPr>
            </w:pPr>
          </w:p>
        </w:tc>
        <w:tc>
          <w:tcPr>
            <w:tcW w:w="14467" w:type="dxa"/>
            <w:gridSpan w:val="11"/>
          </w:tcPr>
          <w:p w14:paraId="783026D3" w14:textId="77777777" w:rsidR="00FB3534" w:rsidRPr="00FB3534" w:rsidRDefault="00FB3534" w:rsidP="00FB3534">
            <w:pPr>
              <w:widowControl/>
              <w:suppressAutoHyphens w:val="0"/>
              <w:autoSpaceDE/>
              <w:ind w:firstLine="0"/>
              <w:jc w:val="left"/>
              <w:rPr>
                <w:b/>
                <w:bCs/>
                <w:color w:val="auto"/>
                <w:szCs w:val="24"/>
                <w:lang w:eastAsia="zh-CN"/>
              </w:rPr>
            </w:pPr>
            <w:r w:rsidRPr="00FB3534">
              <w:rPr>
                <w:b/>
                <w:bCs/>
                <w:color w:val="auto"/>
                <w:szCs w:val="24"/>
                <w:lang w:eastAsia="zh-CN"/>
              </w:rPr>
              <w:t>Вспомогательные</w:t>
            </w:r>
          </w:p>
        </w:tc>
      </w:tr>
      <w:tr w:rsidR="00FB3534" w:rsidRPr="00FB3534" w14:paraId="6586AF83" w14:textId="77777777" w:rsidTr="00D43D49">
        <w:tc>
          <w:tcPr>
            <w:tcW w:w="817" w:type="dxa"/>
          </w:tcPr>
          <w:p w14:paraId="5C628E83"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3.10.1</w:t>
            </w:r>
          </w:p>
        </w:tc>
        <w:tc>
          <w:tcPr>
            <w:tcW w:w="2519" w:type="dxa"/>
          </w:tcPr>
          <w:p w14:paraId="4C020E5B"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Амбулаторное ветеринарное обслуживание</w:t>
            </w:r>
          </w:p>
        </w:tc>
        <w:tc>
          <w:tcPr>
            <w:tcW w:w="1621" w:type="dxa"/>
            <w:gridSpan w:val="2"/>
          </w:tcPr>
          <w:p w14:paraId="05ED9FF0"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100 м</w:t>
            </w:r>
            <w:r w:rsidRPr="00FB3534">
              <w:rPr>
                <w:color w:val="auto"/>
                <w:szCs w:val="24"/>
                <w:vertAlign w:val="superscript"/>
                <w:lang w:eastAsia="zh-CN"/>
              </w:rPr>
              <w:t>2</w:t>
            </w:r>
          </w:p>
        </w:tc>
        <w:tc>
          <w:tcPr>
            <w:tcW w:w="1275" w:type="dxa"/>
          </w:tcPr>
          <w:p w14:paraId="081D7CBA"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1800 м</w:t>
            </w:r>
            <w:r w:rsidRPr="00FB3534">
              <w:rPr>
                <w:color w:val="auto"/>
                <w:szCs w:val="24"/>
                <w:vertAlign w:val="superscript"/>
                <w:lang w:eastAsia="zh-CN"/>
              </w:rPr>
              <w:t>2</w:t>
            </w:r>
          </w:p>
        </w:tc>
        <w:tc>
          <w:tcPr>
            <w:tcW w:w="2026" w:type="dxa"/>
          </w:tcPr>
          <w:p w14:paraId="6E46AA6F"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3 м</w:t>
            </w:r>
          </w:p>
        </w:tc>
        <w:tc>
          <w:tcPr>
            <w:tcW w:w="1943" w:type="dxa"/>
            <w:gridSpan w:val="2"/>
          </w:tcPr>
          <w:p w14:paraId="28054D60"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5 м</w:t>
            </w:r>
          </w:p>
        </w:tc>
        <w:tc>
          <w:tcPr>
            <w:tcW w:w="2410" w:type="dxa"/>
            <w:gridSpan w:val="2"/>
          </w:tcPr>
          <w:p w14:paraId="6E7628D3"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12 м</w:t>
            </w:r>
          </w:p>
        </w:tc>
        <w:tc>
          <w:tcPr>
            <w:tcW w:w="2673" w:type="dxa"/>
            <w:gridSpan w:val="2"/>
          </w:tcPr>
          <w:p w14:paraId="46091565"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80 %</w:t>
            </w:r>
          </w:p>
        </w:tc>
      </w:tr>
      <w:tr w:rsidR="00FB3534" w:rsidRPr="00FB3534" w14:paraId="2FD429A8" w14:textId="77777777" w:rsidTr="00D43D49">
        <w:tc>
          <w:tcPr>
            <w:tcW w:w="817" w:type="dxa"/>
          </w:tcPr>
          <w:p w14:paraId="7B081D09"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4.9</w:t>
            </w:r>
          </w:p>
        </w:tc>
        <w:tc>
          <w:tcPr>
            <w:tcW w:w="2519" w:type="dxa"/>
          </w:tcPr>
          <w:p w14:paraId="014EEA6B"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ru-RU"/>
              </w:rPr>
              <w:t>Служебные гаражи</w:t>
            </w:r>
          </w:p>
        </w:tc>
        <w:tc>
          <w:tcPr>
            <w:tcW w:w="1621" w:type="dxa"/>
            <w:gridSpan w:val="2"/>
          </w:tcPr>
          <w:p w14:paraId="4B83BFFF"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 м²</w:t>
            </w:r>
          </w:p>
        </w:tc>
        <w:tc>
          <w:tcPr>
            <w:tcW w:w="1275" w:type="dxa"/>
          </w:tcPr>
          <w:p w14:paraId="18696B2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100000 м²</w:t>
            </w:r>
          </w:p>
        </w:tc>
        <w:tc>
          <w:tcPr>
            <w:tcW w:w="2026" w:type="dxa"/>
          </w:tcPr>
          <w:p w14:paraId="1F40DAD0"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автостоянок - 0 м;</w:t>
            </w:r>
          </w:p>
          <w:p w14:paraId="16172C04"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других объектов капитального строительства - 3 м</w:t>
            </w:r>
          </w:p>
        </w:tc>
        <w:tc>
          <w:tcPr>
            <w:tcW w:w="1943" w:type="dxa"/>
            <w:gridSpan w:val="2"/>
          </w:tcPr>
          <w:p w14:paraId="12004FC0"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автостоянок - 0 м;</w:t>
            </w:r>
          </w:p>
          <w:p w14:paraId="3100385E"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для других объектов капитального строительства - 5 м</w:t>
            </w:r>
          </w:p>
        </w:tc>
        <w:tc>
          <w:tcPr>
            <w:tcW w:w="2410" w:type="dxa"/>
            <w:gridSpan w:val="2"/>
          </w:tcPr>
          <w:p w14:paraId="707F29CA" w14:textId="77777777" w:rsidR="00FB3534" w:rsidRPr="00FB3534" w:rsidRDefault="00FB3534" w:rsidP="00FB3534">
            <w:pPr>
              <w:widowControl/>
              <w:suppressAutoHyphens w:val="0"/>
              <w:autoSpaceDE/>
              <w:ind w:firstLine="0"/>
              <w:jc w:val="left"/>
              <w:rPr>
                <w:color w:val="auto"/>
                <w:szCs w:val="24"/>
                <w:lang w:eastAsia="ru-RU"/>
              </w:rPr>
            </w:pPr>
            <w:r w:rsidRPr="00FB3534">
              <w:rPr>
                <w:color w:val="auto"/>
                <w:szCs w:val="24"/>
                <w:lang w:eastAsia="ru-RU"/>
              </w:rPr>
              <w:t>20 м</w:t>
            </w:r>
          </w:p>
        </w:tc>
        <w:tc>
          <w:tcPr>
            <w:tcW w:w="2673" w:type="dxa"/>
            <w:gridSpan w:val="2"/>
          </w:tcPr>
          <w:p w14:paraId="59731AB3" w14:textId="77777777" w:rsidR="00FB3534" w:rsidRPr="00FB3534" w:rsidRDefault="00FB3534" w:rsidP="00FB3534">
            <w:pPr>
              <w:widowControl/>
              <w:suppressAutoHyphens w:val="0"/>
              <w:autoSpaceDE/>
              <w:ind w:firstLine="0"/>
              <w:jc w:val="left"/>
              <w:rPr>
                <w:color w:val="auto"/>
                <w:szCs w:val="24"/>
                <w:lang w:eastAsia="zh-CN"/>
              </w:rPr>
            </w:pPr>
            <w:r w:rsidRPr="00FB3534">
              <w:rPr>
                <w:color w:val="auto"/>
                <w:szCs w:val="24"/>
                <w:lang w:eastAsia="zh-CN"/>
              </w:rPr>
              <w:t>80 %</w:t>
            </w:r>
          </w:p>
        </w:tc>
      </w:tr>
    </w:tbl>
    <w:p w14:paraId="794EE9B2" w14:textId="77777777" w:rsidR="00FB3534" w:rsidRPr="00FB3534" w:rsidRDefault="00FB3534" w:rsidP="00FB3534">
      <w:pPr>
        <w:widowControl/>
        <w:autoSpaceDE/>
        <w:spacing w:before="120" w:after="120" w:line="100" w:lineRule="atLeast"/>
        <w:ind w:firstLine="567"/>
        <w:rPr>
          <w:color w:val="auto"/>
          <w:szCs w:val="24"/>
          <w:lang w:eastAsia="ru-RU"/>
        </w:rPr>
        <w:sectPr w:rsidR="00FB3534" w:rsidRPr="00FB3534" w:rsidSect="00616795">
          <w:footerReference w:type="default" r:id="rId15"/>
          <w:pgSz w:w="16838" w:h="11906" w:orient="landscape"/>
          <w:pgMar w:top="1701" w:right="851" w:bottom="1134" w:left="1134" w:header="720" w:footer="709" w:gutter="0"/>
          <w:cols w:space="720"/>
          <w:docGrid w:linePitch="600" w:charSpace="32768"/>
        </w:sectPr>
      </w:pPr>
      <w:r w:rsidRPr="00FB3534">
        <w:rPr>
          <w:color w:val="auto"/>
          <w:szCs w:val="24"/>
        </w:rPr>
        <w:t>* в случае формирования земельных участков для размещения линейных объектов - не подлежит установлению.</w:t>
      </w:r>
    </w:p>
    <w:p w14:paraId="3F6C2D79" w14:textId="77777777" w:rsidR="00730D0A" w:rsidRPr="00730D0A" w:rsidRDefault="00730D0A" w:rsidP="00730D0A">
      <w:pPr>
        <w:keepNext/>
        <w:widowControl/>
        <w:numPr>
          <w:ilvl w:val="2"/>
          <w:numId w:val="1"/>
        </w:numPr>
        <w:suppressAutoHyphens w:val="0"/>
        <w:autoSpaceDE/>
        <w:spacing w:before="240" w:after="60"/>
        <w:ind w:left="720" w:hanging="720"/>
        <w:jc w:val="left"/>
        <w:outlineLvl w:val="2"/>
        <w:rPr>
          <w:b/>
          <w:bCs/>
          <w:color w:val="auto"/>
          <w:szCs w:val="24"/>
          <w:lang w:eastAsia="ru-RU"/>
        </w:rPr>
      </w:pPr>
      <w:bookmarkStart w:id="8" w:name="_Toc421696749"/>
      <w:bookmarkStart w:id="9" w:name="_Toc44321251"/>
      <w:r w:rsidRPr="00730D0A">
        <w:rPr>
          <w:b/>
          <w:bCs/>
          <w:color w:val="auto"/>
          <w:szCs w:val="24"/>
          <w:lang w:eastAsia="ru-RU"/>
        </w:rPr>
        <w:lastRenderedPageBreak/>
        <w:t>Статья 32. Зона рекреационного назначения Р-1</w:t>
      </w:r>
      <w:bookmarkEnd w:id="8"/>
      <w:bookmarkEnd w:id="9"/>
    </w:p>
    <w:p w14:paraId="341957A5" w14:textId="77777777" w:rsidR="00730D0A" w:rsidRPr="00730D0A" w:rsidRDefault="00730D0A" w:rsidP="00730D0A">
      <w:pPr>
        <w:widowControl/>
        <w:suppressAutoHyphens w:val="0"/>
        <w:autoSpaceDE/>
        <w:spacing w:before="120" w:after="120"/>
        <w:ind w:firstLine="567"/>
        <w:rPr>
          <w:color w:val="auto"/>
          <w:szCs w:val="24"/>
          <w:lang w:eastAsia="zh-CN"/>
        </w:rPr>
      </w:pPr>
      <w:r w:rsidRPr="00730D0A">
        <w:rPr>
          <w:color w:val="auto"/>
          <w:szCs w:val="24"/>
          <w:lang w:eastAsia="zh-CN"/>
        </w:rPr>
        <w:t>1. Виды разрешенного использования земельных участков и объектов капитального строительства:</w:t>
      </w:r>
    </w:p>
    <w:tbl>
      <w:tblPr>
        <w:tblW w:w="9923" w:type="dxa"/>
        <w:jc w:val="center"/>
        <w:tblLayout w:type="fixed"/>
        <w:tblLook w:val="0000" w:firstRow="0" w:lastRow="0" w:firstColumn="0" w:lastColumn="0" w:noHBand="0" w:noVBand="0"/>
      </w:tblPr>
      <w:tblGrid>
        <w:gridCol w:w="711"/>
        <w:gridCol w:w="4394"/>
        <w:gridCol w:w="4818"/>
      </w:tblGrid>
      <w:tr w:rsidR="00730D0A" w:rsidRPr="00730D0A" w14:paraId="75809543" w14:textId="77777777" w:rsidTr="00D43D49">
        <w:trPr>
          <w:tblHeader/>
          <w:jc w:val="center"/>
        </w:trPr>
        <w:tc>
          <w:tcPr>
            <w:tcW w:w="711" w:type="dxa"/>
            <w:tcBorders>
              <w:top w:val="single" w:sz="4" w:space="0" w:color="000000"/>
              <w:left w:val="single" w:sz="4" w:space="0" w:color="000000"/>
              <w:bottom w:val="single" w:sz="4" w:space="0" w:color="000000"/>
            </w:tcBorders>
            <w:shd w:val="clear" w:color="auto" w:fill="auto"/>
            <w:vAlign w:val="center"/>
          </w:tcPr>
          <w:p w14:paraId="4B4422DE"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Код</w:t>
            </w:r>
          </w:p>
        </w:tc>
        <w:tc>
          <w:tcPr>
            <w:tcW w:w="4394" w:type="dxa"/>
            <w:tcBorders>
              <w:top w:val="single" w:sz="4" w:space="0" w:color="000000"/>
              <w:left w:val="single" w:sz="4" w:space="0" w:color="000000"/>
              <w:bottom w:val="single" w:sz="4" w:space="0" w:color="000000"/>
            </w:tcBorders>
            <w:shd w:val="clear" w:color="auto" w:fill="auto"/>
            <w:vAlign w:val="center"/>
          </w:tcPr>
          <w:p w14:paraId="0FFA74E5"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Виды разрешенного использования земельных участков и объектов капитального строительства, код согласно классификатору</w:t>
            </w:r>
          </w:p>
        </w:tc>
        <w:tc>
          <w:tcPr>
            <w:tcW w:w="48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632B4B"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Объекты капитального строительства, разрешенные для размещения на земельных участках</w:t>
            </w:r>
          </w:p>
        </w:tc>
      </w:tr>
      <w:tr w:rsidR="00730D0A" w:rsidRPr="00730D0A" w14:paraId="5E3B550A"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60EB344F" w14:textId="77777777" w:rsidR="00730D0A" w:rsidRPr="00730D0A" w:rsidRDefault="00730D0A" w:rsidP="00730D0A">
            <w:pPr>
              <w:widowControl/>
              <w:suppressAutoHyphens w:val="0"/>
              <w:autoSpaceDE/>
              <w:ind w:firstLine="0"/>
              <w:jc w:val="left"/>
              <w:rPr>
                <w:b/>
                <w:bCs/>
                <w:color w:val="auto"/>
                <w:szCs w:val="24"/>
                <w:lang w:eastAsia="zh-CN"/>
              </w:rPr>
            </w:pPr>
          </w:p>
        </w:tc>
        <w:tc>
          <w:tcPr>
            <w:tcW w:w="4394" w:type="dxa"/>
            <w:tcBorders>
              <w:top w:val="single" w:sz="4" w:space="0" w:color="000000"/>
              <w:left w:val="single" w:sz="4" w:space="0" w:color="000000"/>
              <w:bottom w:val="single" w:sz="4" w:space="0" w:color="000000"/>
            </w:tcBorders>
            <w:shd w:val="clear" w:color="auto" w:fill="auto"/>
          </w:tcPr>
          <w:p w14:paraId="3A42960A" w14:textId="77777777" w:rsidR="00730D0A" w:rsidRPr="00730D0A" w:rsidRDefault="00730D0A" w:rsidP="00730D0A">
            <w:pPr>
              <w:widowControl/>
              <w:suppressAutoHyphens w:val="0"/>
              <w:autoSpaceDE/>
              <w:ind w:firstLine="0"/>
              <w:jc w:val="left"/>
              <w:rPr>
                <w:b/>
                <w:bCs/>
                <w:color w:val="auto"/>
                <w:szCs w:val="24"/>
                <w:lang w:eastAsia="zh-CN"/>
              </w:rPr>
            </w:pPr>
            <w:r w:rsidRPr="00730D0A">
              <w:rPr>
                <w:b/>
                <w:bCs/>
                <w:color w:val="auto"/>
                <w:szCs w:val="24"/>
                <w:lang w:eastAsia="zh-CN"/>
              </w:rPr>
              <w:t>Основные</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2782C138" w14:textId="77777777" w:rsidR="00730D0A" w:rsidRPr="00730D0A" w:rsidRDefault="00730D0A" w:rsidP="00730D0A">
            <w:pPr>
              <w:widowControl/>
              <w:suppressAutoHyphens w:val="0"/>
              <w:autoSpaceDE/>
              <w:snapToGrid w:val="0"/>
              <w:ind w:firstLine="0"/>
              <w:jc w:val="left"/>
              <w:rPr>
                <w:b/>
                <w:bCs/>
                <w:color w:val="auto"/>
                <w:szCs w:val="24"/>
                <w:lang w:eastAsia="zh-CN"/>
              </w:rPr>
            </w:pPr>
          </w:p>
        </w:tc>
      </w:tr>
      <w:tr w:rsidR="00730D0A" w:rsidRPr="00730D0A" w14:paraId="3654ACD0"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253A365A"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5.0</w:t>
            </w:r>
          </w:p>
        </w:tc>
        <w:tc>
          <w:tcPr>
            <w:tcW w:w="4394" w:type="dxa"/>
            <w:tcBorders>
              <w:top w:val="single" w:sz="4" w:space="0" w:color="000000"/>
              <w:left w:val="single" w:sz="4" w:space="0" w:color="000000"/>
              <w:bottom w:val="single" w:sz="4" w:space="0" w:color="000000"/>
            </w:tcBorders>
            <w:shd w:val="clear" w:color="auto" w:fill="auto"/>
          </w:tcPr>
          <w:p w14:paraId="4543ECBE"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ru-RU"/>
              </w:rPr>
              <w:t>Отдых (рекреация)</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59DE0AE4"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ru-RU"/>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r w:rsidRPr="00730D0A">
              <w:rPr>
                <w:color w:val="auto"/>
                <w:szCs w:val="24"/>
                <w:lang w:val="x-none" w:eastAsia="ru-RU"/>
              </w:rPr>
              <w:br/>
            </w:r>
            <w:r w:rsidRPr="00730D0A">
              <w:rPr>
                <w:color w:val="auto"/>
                <w:szCs w:val="24"/>
                <w:lang w:val="x-none" w:eastAsia="ru-RU"/>
              </w:rPr>
              <w:br/>
              <w:t>создание и уход за городскими лесами, скверами, прудами, озерами, водохранилищами, пляжами, а также обустройство мест отдыха в них.</w:t>
            </w:r>
            <w:r w:rsidRPr="00730D0A">
              <w:rPr>
                <w:color w:val="auto"/>
                <w:szCs w:val="24"/>
                <w:lang w:val="x-none" w:eastAsia="ru-RU"/>
              </w:rPr>
              <w:br/>
            </w:r>
            <w:r w:rsidRPr="00730D0A">
              <w:rPr>
                <w:color w:val="auto"/>
                <w:szCs w:val="24"/>
                <w:lang w:val="x-none" w:eastAsia="ru-RU"/>
              </w:rPr>
              <w:br/>
              <w:t>Содержание данного вида разрешенного использования включает в себя содержание видов разрешенного использования с кодами 5.1-5.5</w:t>
            </w:r>
          </w:p>
        </w:tc>
      </w:tr>
      <w:tr w:rsidR="00730D0A" w:rsidRPr="00730D0A" w14:paraId="381B4F42"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6976753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5.2</w:t>
            </w:r>
          </w:p>
        </w:tc>
        <w:tc>
          <w:tcPr>
            <w:tcW w:w="4394" w:type="dxa"/>
            <w:tcBorders>
              <w:top w:val="single" w:sz="4" w:space="0" w:color="000000"/>
              <w:left w:val="single" w:sz="4" w:space="0" w:color="000000"/>
              <w:bottom w:val="single" w:sz="4" w:space="0" w:color="000000"/>
            </w:tcBorders>
            <w:shd w:val="clear" w:color="auto" w:fill="auto"/>
          </w:tcPr>
          <w:p w14:paraId="007A932D"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Природно-познавательный туризм</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796CC590" w14:textId="77777777" w:rsidR="00730D0A" w:rsidRPr="00730D0A" w:rsidRDefault="00730D0A" w:rsidP="00730D0A">
            <w:pPr>
              <w:widowControl/>
              <w:suppressAutoHyphens w:val="0"/>
              <w:autoSpaceDE/>
              <w:ind w:firstLine="0"/>
              <w:jc w:val="left"/>
              <w:textAlignment w:val="baseline"/>
              <w:rPr>
                <w:color w:val="auto"/>
                <w:szCs w:val="24"/>
                <w:lang w:eastAsia="ru-RU"/>
              </w:rPr>
            </w:pPr>
            <w:r w:rsidRPr="00730D0A">
              <w:rPr>
                <w:color w:val="auto"/>
                <w:szCs w:val="24"/>
                <w:lang w:eastAsia="ru-RU"/>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14:paraId="5CE42990" w14:textId="77777777" w:rsidR="00730D0A" w:rsidRPr="00730D0A" w:rsidRDefault="00730D0A" w:rsidP="00730D0A">
            <w:pPr>
              <w:widowControl/>
              <w:suppressAutoHyphens w:val="0"/>
              <w:autoSpaceDE/>
              <w:ind w:firstLine="0"/>
              <w:jc w:val="left"/>
              <w:textAlignment w:val="baseline"/>
              <w:rPr>
                <w:color w:val="auto"/>
                <w:szCs w:val="24"/>
                <w:lang w:eastAsia="ru-RU"/>
              </w:rPr>
            </w:pPr>
            <w:r w:rsidRPr="00730D0A">
              <w:rPr>
                <w:color w:val="auto"/>
                <w:szCs w:val="24"/>
                <w:lang w:eastAsia="ru-RU"/>
              </w:rPr>
              <w:t>осуществление необходимых природоохранных и природовосстановительных мероприятий</w:t>
            </w:r>
          </w:p>
        </w:tc>
      </w:tr>
      <w:tr w:rsidR="00730D0A" w:rsidRPr="00730D0A" w14:paraId="34CC235A"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0ABC5791"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5.2.1</w:t>
            </w:r>
          </w:p>
        </w:tc>
        <w:tc>
          <w:tcPr>
            <w:tcW w:w="4394" w:type="dxa"/>
            <w:tcBorders>
              <w:top w:val="single" w:sz="4" w:space="0" w:color="000000"/>
              <w:left w:val="single" w:sz="4" w:space="0" w:color="000000"/>
              <w:bottom w:val="single" w:sz="4" w:space="0" w:color="000000"/>
            </w:tcBorders>
            <w:shd w:val="clear" w:color="auto" w:fill="auto"/>
          </w:tcPr>
          <w:p w14:paraId="76781F2D"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ru-RU"/>
              </w:rPr>
              <w:t>Туристическое обслуживание</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795108D1" w14:textId="77777777" w:rsidR="00730D0A" w:rsidRPr="00730D0A" w:rsidRDefault="00730D0A" w:rsidP="00730D0A">
            <w:pPr>
              <w:widowControl/>
              <w:suppressAutoHyphens w:val="0"/>
              <w:autoSpaceDE/>
              <w:ind w:firstLine="0"/>
              <w:jc w:val="left"/>
              <w:textAlignment w:val="baseline"/>
              <w:rPr>
                <w:color w:val="auto"/>
                <w:szCs w:val="24"/>
                <w:lang w:eastAsia="ru-RU"/>
              </w:rPr>
            </w:pPr>
            <w:r w:rsidRPr="00730D0A">
              <w:rPr>
                <w:color w:val="auto"/>
                <w:szCs w:val="24"/>
                <w:lang w:eastAsia="ru-RU"/>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r>
      <w:tr w:rsidR="00730D0A" w:rsidRPr="00730D0A" w14:paraId="775F9AAA"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1674FD0E"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5.3</w:t>
            </w:r>
          </w:p>
        </w:tc>
        <w:tc>
          <w:tcPr>
            <w:tcW w:w="4394" w:type="dxa"/>
            <w:tcBorders>
              <w:top w:val="single" w:sz="4" w:space="0" w:color="000000"/>
              <w:left w:val="single" w:sz="4" w:space="0" w:color="000000"/>
              <w:bottom w:val="single" w:sz="4" w:space="0" w:color="000000"/>
            </w:tcBorders>
            <w:shd w:val="clear" w:color="auto" w:fill="auto"/>
          </w:tcPr>
          <w:p w14:paraId="211CAEE5" w14:textId="77777777" w:rsidR="00730D0A" w:rsidRPr="00730D0A" w:rsidRDefault="00730D0A" w:rsidP="00730D0A">
            <w:pPr>
              <w:widowControl/>
              <w:suppressAutoHyphens w:val="0"/>
              <w:autoSpaceDE/>
              <w:ind w:firstLine="0"/>
              <w:jc w:val="left"/>
              <w:textAlignment w:val="baseline"/>
              <w:rPr>
                <w:color w:val="auto"/>
                <w:szCs w:val="24"/>
                <w:lang w:eastAsia="ru-RU"/>
              </w:rPr>
            </w:pPr>
            <w:r w:rsidRPr="00730D0A">
              <w:rPr>
                <w:color w:val="auto"/>
                <w:szCs w:val="24"/>
                <w:lang w:eastAsia="ru-RU"/>
              </w:rPr>
              <w:t>Охота и рыбалка</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646E527E" w14:textId="77777777" w:rsidR="00730D0A" w:rsidRPr="00730D0A" w:rsidRDefault="00730D0A" w:rsidP="00730D0A">
            <w:pPr>
              <w:widowControl/>
              <w:suppressAutoHyphens w:val="0"/>
              <w:autoSpaceDE/>
              <w:ind w:firstLine="0"/>
              <w:jc w:val="left"/>
              <w:textAlignment w:val="baseline"/>
              <w:rPr>
                <w:color w:val="auto"/>
                <w:szCs w:val="24"/>
                <w:lang w:eastAsia="ru-RU"/>
              </w:rPr>
            </w:pPr>
            <w:r w:rsidRPr="00730D0A">
              <w:rPr>
                <w:color w:val="auto"/>
                <w:szCs w:val="24"/>
                <w:lang w:eastAsia="ru-RU"/>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730D0A" w:rsidRPr="00730D0A" w14:paraId="73055F73"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29BD655E"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9.1</w:t>
            </w:r>
          </w:p>
        </w:tc>
        <w:tc>
          <w:tcPr>
            <w:tcW w:w="4394" w:type="dxa"/>
            <w:tcBorders>
              <w:top w:val="single" w:sz="4" w:space="0" w:color="000000"/>
              <w:left w:val="single" w:sz="4" w:space="0" w:color="000000"/>
              <w:bottom w:val="single" w:sz="4" w:space="0" w:color="000000"/>
            </w:tcBorders>
            <w:shd w:val="clear" w:color="auto" w:fill="auto"/>
          </w:tcPr>
          <w:p w14:paraId="61E6997E"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Охрана природных территорий</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669B6883" w14:textId="77777777" w:rsidR="00730D0A" w:rsidRPr="00730D0A" w:rsidRDefault="00730D0A" w:rsidP="00730D0A">
            <w:pPr>
              <w:widowControl/>
              <w:suppressAutoHyphens w:val="0"/>
              <w:autoSpaceDE/>
              <w:snapToGrid w:val="0"/>
              <w:ind w:firstLine="0"/>
              <w:jc w:val="left"/>
              <w:rPr>
                <w:color w:val="auto"/>
                <w:szCs w:val="24"/>
                <w:lang w:eastAsia="zh-CN"/>
              </w:rPr>
            </w:pPr>
            <w:r w:rsidRPr="00730D0A">
              <w:rPr>
                <w:color w:val="auto"/>
                <w:szCs w:val="24"/>
                <w:lang w:eastAsia="ru-RU"/>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w:t>
            </w:r>
            <w:r w:rsidRPr="00730D0A">
              <w:rPr>
                <w:color w:val="auto"/>
                <w:szCs w:val="24"/>
                <w:lang w:eastAsia="ru-RU"/>
              </w:rPr>
              <w:lastRenderedPageBreak/>
              <w:t>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730D0A" w:rsidRPr="00730D0A" w14:paraId="497C4182"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302BB444"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lastRenderedPageBreak/>
              <w:t>9.2</w:t>
            </w:r>
          </w:p>
        </w:tc>
        <w:tc>
          <w:tcPr>
            <w:tcW w:w="4394" w:type="dxa"/>
            <w:tcBorders>
              <w:top w:val="single" w:sz="4" w:space="0" w:color="000000"/>
              <w:left w:val="single" w:sz="4" w:space="0" w:color="000000"/>
              <w:bottom w:val="single" w:sz="4" w:space="0" w:color="000000"/>
            </w:tcBorders>
            <w:shd w:val="clear" w:color="auto" w:fill="auto"/>
          </w:tcPr>
          <w:p w14:paraId="17AF675A"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Курортная деятельность</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3F1CA895" w14:textId="77777777" w:rsidR="00730D0A" w:rsidRPr="00730D0A" w:rsidRDefault="00730D0A" w:rsidP="00730D0A">
            <w:pPr>
              <w:widowControl/>
              <w:suppressAutoHyphens w:val="0"/>
              <w:autoSpaceDE/>
              <w:snapToGrid w:val="0"/>
              <w:ind w:firstLine="0"/>
              <w:jc w:val="left"/>
              <w:rPr>
                <w:color w:val="auto"/>
                <w:szCs w:val="24"/>
                <w:lang w:eastAsia="zh-CN"/>
              </w:rPr>
            </w:pPr>
            <w:r w:rsidRPr="00730D0A">
              <w:rPr>
                <w:color w:val="auto"/>
                <w:szCs w:val="24"/>
                <w:lang w:eastAsia="ru-RU"/>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r>
      <w:tr w:rsidR="00730D0A" w:rsidRPr="00730D0A" w14:paraId="1034B4FF"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3EE9E8DA"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9.3</w:t>
            </w:r>
          </w:p>
        </w:tc>
        <w:tc>
          <w:tcPr>
            <w:tcW w:w="4394" w:type="dxa"/>
            <w:tcBorders>
              <w:top w:val="single" w:sz="4" w:space="0" w:color="000000"/>
              <w:left w:val="single" w:sz="4" w:space="0" w:color="000000"/>
              <w:bottom w:val="single" w:sz="4" w:space="0" w:color="000000"/>
            </w:tcBorders>
            <w:shd w:val="clear" w:color="auto" w:fill="auto"/>
          </w:tcPr>
          <w:p w14:paraId="2E96B7C2"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Историко-культурная деятельность</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671448AB"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30D0A" w:rsidRPr="00730D0A" w14:paraId="65CC3268"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51104B31"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12.0</w:t>
            </w:r>
          </w:p>
        </w:tc>
        <w:tc>
          <w:tcPr>
            <w:tcW w:w="4394" w:type="dxa"/>
            <w:tcBorders>
              <w:top w:val="single" w:sz="4" w:space="0" w:color="000000"/>
              <w:left w:val="single" w:sz="4" w:space="0" w:color="000000"/>
              <w:bottom w:val="single" w:sz="4" w:space="0" w:color="000000"/>
            </w:tcBorders>
            <w:shd w:val="clear" w:color="auto" w:fill="auto"/>
          </w:tcPr>
          <w:p w14:paraId="7921653F"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Земельные участки (территории) общего пользования</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113628E9"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ru-RU"/>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r>
      <w:tr w:rsidR="00730D0A" w:rsidRPr="00730D0A" w14:paraId="59BFDF85"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65B6AFB9" w14:textId="77777777" w:rsidR="00730D0A" w:rsidRPr="00730D0A" w:rsidRDefault="00730D0A" w:rsidP="00730D0A">
            <w:pPr>
              <w:widowControl/>
              <w:suppressAutoHyphens w:val="0"/>
              <w:autoSpaceDE/>
              <w:ind w:firstLine="0"/>
              <w:jc w:val="left"/>
              <w:rPr>
                <w:color w:val="auto"/>
                <w:szCs w:val="24"/>
                <w:lang w:eastAsia="zh-CN"/>
              </w:rPr>
            </w:pPr>
          </w:p>
        </w:tc>
        <w:tc>
          <w:tcPr>
            <w:tcW w:w="4394" w:type="dxa"/>
            <w:tcBorders>
              <w:top w:val="single" w:sz="4" w:space="0" w:color="000000"/>
              <w:left w:val="single" w:sz="4" w:space="0" w:color="000000"/>
              <w:bottom w:val="single" w:sz="4" w:space="0" w:color="000000"/>
            </w:tcBorders>
            <w:shd w:val="clear" w:color="auto" w:fill="auto"/>
          </w:tcPr>
          <w:p w14:paraId="2C803449" w14:textId="77777777" w:rsidR="00730D0A" w:rsidRPr="00730D0A" w:rsidRDefault="00730D0A" w:rsidP="00730D0A">
            <w:pPr>
              <w:widowControl/>
              <w:suppressAutoHyphens w:val="0"/>
              <w:autoSpaceDE/>
              <w:ind w:firstLine="0"/>
              <w:jc w:val="left"/>
              <w:rPr>
                <w:b/>
                <w:bCs/>
                <w:color w:val="auto"/>
                <w:szCs w:val="24"/>
                <w:lang w:eastAsia="zh-CN"/>
              </w:rPr>
            </w:pPr>
            <w:r w:rsidRPr="00730D0A">
              <w:rPr>
                <w:b/>
                <w:bCs/>
                <w:color w:val="auto"/>
                <w:szCs w:val="24"/>
                <w:lang w:eastAsia="zh-CN"/>
              </w:rPr>
              <w:t>Условно разрешенные</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4D629375" w14:textId="77777777" w:rsidR="00730D0A" w:rsidRPr="00730D0A" w:rsidRDefault="00730D0A" w:rsidP="00730D0A">
            <w:pPr>
              <w:widowControl/>
              <w:suppressAutoHyphens w:val="0"/>
              <w:autoSpaceDE/>
              <w:snapToGrid w:val="0"/>
              <w:ind w:firstLine="0"/>
              <w:jc w:val="left"/>
              <w:rPr>
                <w:color w:val="auto"/>
                <w:szCs w:val="24"/>
                <w:lang w:eastAsia="zh-CN"/>
              </w:rPr>
            </w:pPr>
          </w:p>
        </w:tc>
      </w:tr>
      <w:tr w:rsidR="00730D0A" w:rsidRPr="00730D0A" w14:paraId="50E31CC3"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30EEE05D"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5.1</w:t>
            </w:r>
          </w:p>
        </w:tc>
        <w:tc>
          <w:tcPr>
            <w:tcW w:w="4394" w:type="dxa"/>
            <w:tcBorders>
              <w:top w:val="single" w:sz="4" w:space="0" w:color="000000"/>
              <w:left w:val="single" w:sz="4" w:space="0" w:color="000000"/>
              <w:bottom w:val="single" w:sz="4" w:space="0" w:color="000000"/>
            </w:tcBorders>
            <w:shd w:val="clear" w:color="auto" w:fill="auto"/>
          </w:tcPr>
          <w:p w14:paraId="57220A9A"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Спорт</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4FFDA656" w14:textId="77777777" w:rsidR="00730D0A" w:rsidRPr="00730D0A" w:rsidRDefault="00730D0A" w:rsidP="00730D0A">
            <w:pPr>
              <w:widowControl/>
              <w:suppressAutoHyphens w:val="0"/>
              <w:autoSpaceDE/>
              <w:ind w:firstLine="0"/>
              <w:jc w:val="left"/>
              <w:textAlignment w:val="baseline"/>
              <w:rPr>
                <w:color w:val="auto"/>
                <w:szCs w:val="24"/>
                <w:lang w:eastAsia="ru-RU"/>
              </w:rPr>
            </w:pPr>
            <w:r w:rsidRPr="00730D0A">
              <w:rPr>
                <w:color w:val="auto"/>
                <w:szCs w:val="24"/>
                <w:lang w:eastAsia="ru-RU"/>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r>
      <w:tr w:rsidR="00730D0A" w:rsidRPr="00730D0A" w14:paraId="048C58EE"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33D357C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lastRenderedPageBreak/>
              <w:t>11.1</w:t>
            </w:r>
          </w:p>
        </w:tc>
        <w:tc>
          <w:tcPr>
            <w:tcW w:w="4394" w:type="dxa"/>
            <w:tcBorders>
              <w:top w:val="single" w:sz="4" w:space="0" w:color="000000"/>
              <w:left w:val="single" w:sz="4" w:space="0" w:color="000000"/>
              <w:bottom w:val="single" w:sz="4" w:space="0" w:color="000000"/>
            </w:tcBorders>
            <w:shd w:val="clear" w:color="auto" w:fill="auto"/>
          </w:tcPr>
          <w:p w14:paraId="4DDB5F8F"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Общее пользование водными объектами</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73EDCADC"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30D0A" w:rsidRPr="00730D0A" w14:paraId="3C6B9D20"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173C5172" w14:textId="77777777" w:rsidR="00730D0A" w:rsidRPr="00730D0A" w:rsidRDefault="00730D0A" w:rsidP="00730D0A">
            <w:pPr>
              <w:widowControl/>
              <w:suppressAutoHyphens w:val="0"/>
              <w:autoSpaceDE/>
              <w:ind w:firstLine="0"/>
              <w:jc w:val="left"/>
              <w:rPr>
                <w:b/>
                <w:bCs/>
                <w:color w:val="auto"/>
                <w:szCs w:val="24"/>
                <w:lang w:eastAsia="zh-CN"/>
              </w:rPr>
            </w:pPr>
          </w:p>
        </w:tc>
        <w:tc>
          <w:tcPr>
            <w:tcW w:w="4394" w:type="dxa"/>
            <w:tcBorders>
              <w:top w:val="single" w:sz="4" w:space="0" w:color="000000"/>
              <w:left w:val="single" w:sz="4" w:space="0" w:color="000000"/>
              <w:bottom w:val="single" w:sz="4" w:space="0" w:color="000000"/>
            </w:tcBorders>
            <w:shd w:val="clear" w:color="auto" w:fill="auto"/>
          </w:tcPr>
          <w:p w14:paraId="000D31A0" w14:textId="77777777" w:rsidR="00730D0A" w:rsidRPr="00730D0A" w:rsidRDefault="00730D0A" w:rsidP="00730D0A">
            <w:pPr>
              <w:widowControl/>
              <w:suppressAutoHyphens w:val="0"/>
              <w:autoSpaceDE/>
              <w:ind w:firstLine="0"/>
              <w:jc w:val="left"/>
              <w:rPr>
                <w:b/>
                <w:bCs/>
                <w:color w:val="auto"/>
                <w:szCs w:val="24"/>
                <w:lang w:eastAsia="zh-CN"/>
              </w:rPr>
            </w:pPr>
            <w:r w:rsidRPr="00730D0A">
              <w:rPr>
                <w:b/>
                <w:bCs/>
                <w:color w:val="auto"/>
                <w:szCs w:val="24"/>
                <w:lang w:eastAsia="zh-CN"/>
              </w:rPr>
              <w:t>Вспомогательные</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153564E0" w14:textId="77777777" w:rsidR="00730D0A" w:rsidRPr="00730D0A" w:rsidRDefault="00730D0A" w:rsidP="00730D0A">
            <w:pPr>
              <w:widowControl/>
              <w:suppressAutoHyphens w:val="0"/>
              <w:autoSpaceDE/>
              <w:ind w:firstLine="0"/>
              <w:jc w:val="left"/>
              <w:rPr>
                <w:b/>
                <w:bCs/>
                <w:color w:val="auto"/>
                <w:szCs w:val="24"/>
                <w:lang w:eastAsia="zh-CN"/>
              </w:rPr>
            </w:pPr>
          </w:p>
        </w:tc>
      </w:tr>
      <w:tr w:rsidR="00730D0A" w:rsidRPr="00730D0A" w14:paraId="0E3E4131" w14:textId="77777777" w:rsidTr="00D43D49">
        <w:trPr>
          <w:jc w:val="center"/>
        </w:trPr>
        <w:tc>
          <w:tcPr>
            <w:tcW w:w="711" w:type="dxa"/>
            <w:tcBorders>
              <w:top w:val="single" w:sz="4" w:space="0" w:color="000000"/>
              <w:left w:val="single" w:sz="4" w:space="0" w:color="000000"/>
              <w:bottom w:val="single" w:sz="4" w:space="0" w:color="000000"/>
            </w:tcBorders>
            <w:shd w:val="clear" w:color="auto" w:fill="auto"/>
          </w:tcPr>
          <w:p w14:paraId="07779B2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3.1</w:t>
            </w:r>
          </w:p>
        </w:tc>
        <w:tc>
          <w:tcPr>
            <w:tcW w:w="4394" w:type="dxa"/>
            <w:tcBorders>
              <w:top w:val="single" w:sz="4" w:space="0" w:color="000000"/>
              <w:left w:val="single" w:sz="4" w:space="0" w:color="000000"/>
              <w:bottom w:val="single" w:sz="4" w:space="0" w:color="000000"/>
            </w:tcBorders>
            <w:shd w:val="clear" w:color="auto" w:fill="auto"/>
          </w:tcPr>
          <w:p w14:paraId="1287F63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Коммунальное обслуживание</w:t>
            </w:r>
          </w:p>
        </w:tc>
        <w:tc>
          <w:tcPr>
            <w:tcW w:w="4818" w:type="dxa"/>
            <w:tcBorders>
              <w:top w:val="single" w:sz="4" w:space="0" w:color="000000"/>
              <w:left w:val="single" w:sz="4" w:space="0" w:color="000000"/>
              <w:bottom w:val="single" w:sz="4" w:space="0" w:color="000000"/>
              <w:right w:val="single" w:sz="4" w:space="0" w:color="000000"/>
            </w:tcBorders>
            <w:shd w:val="clear" w:color="auto" w:fill="auto"/>
          </w:tcPr>
          <w:p w14:paraId="04FD8E06"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ru-RU"/>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r>
    </w:tbl>
    <w:p w14:paraId="0557B372" w14:textId="77777777" w:rsidR="00730D0A" w:rsidRPr="00730D0A" w:rsidRDefault="00730D0A" w:rsidP="00730D0A">
      <w:pPr>
        <w:widowControl/>
        <w:suppressAutoHyphens w:val="0"/>
        <w:autoSpaceDE/>
        <w:spacing w:before="120" w:after="120"/>
        <w:ind w:firstLine="567"/>
        <w:rPr>
          <w:color w:val="auto"/>
          <w:szCs w:val="24"/>
          <w:lang w:eastAsia="zh-CN"/>
        </w:rPr>
        <w:sectPr w:rsidR="00730D0A" w:rsidRPr="00730D0A" w:rsidSect="00A77F7E">
          <w:pgSz w:w="11906" w:h="16838"/>
          <w:pgMar w:top="1134" w:right="851" w:bottom="1134" w:left="1559" w:header="720" w:footer="709" w:gutter="0"/>
          <w:cols w:space="720"/>
          <w:docGrid w:linePitch="360"/>
        </w:sectPr>
      </w:pPr>
    </w:p>
    <w:p w14:paraId="108BCA33" w14:textId="77777777" w:rsidR="00730D0A" w:rsidRPr="00730D0A" w:rsidRDefault="00730D0A" w:rsidP="00730D0A">
      <w:pPr>
        <w:widowControl/>
        <w:suppressAutoHyphens w:val="0"/>
        <w:autoSpaceDE/>
        <w:spacing w:before="120" w:after="120"/>
        <w:ind w:firstLine="567"/>
        <w:rPr>
          <w:b/>
          <w:bCs/>
          <w:color w:val="auto"/>
          <w:szCs w:val="24"/>
          <w:lang w:eastAsia="zh-CN"/>
        </w:rPr>
      </w:pPr>
      <w:r w:rsidRPr="00730D0A">
        <w:rPr>
          <w:b/>
          <w:bCs/>
          <w:color w:val="auto"/>
          <w:szCs w:val="24"/>
          <w:lang w:eastAsia="zh-CN"/>
        </w:rPr>
        <w:lastRenderedPageBreak/>
        <w:t>2. Предельные размеры земельных участков и предельные параметры разрешенного строительства, реконструкции объектов капитального строительства территориальной зоны Р-1:</w:t>
      </w:r>
    </w:p>
    <w:tbl>
      <w:tblPr>
        <w:tblW w:w="1504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661"/>
        <w:gridCol w:w="1272"/>
        <w:gridCol w:w="1080"/>
        <w:gridCol w:w="2334"/>
        <w:gridCol w:w="2346"/>
        <w:gridCol w:w="1800"/>
        <w:gridCol w:w="2880"/>
      </w:tblGrid>
      <w:tr w:rsidR="00730D0A" w:rsidRPr="00730D0A" w14:paraId="775CFA61" w14:textId="77777777" w:rsidTr="00D43D49">
        <w:trPr>
          <w:trHeight w:val="758"/>
        </w:trPr>
        <w:tc>
          <w:tcPr>
            <w:tcW w:w="675" w:type="dxa"/>
            <w:vMerge w:val="restart"/>
          </w:tcPr>
          <w:p w14:paraId="5DD8B954"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Код</w:t>
            </w:r>
          </w:p>
        </w:tc>
        <w:tc>
          <w:tcPr>
            <w:tcW w:w="2661" w:type="dxa"/>
            <w:vMerge w:val="restart"/>
          </w:tcPr>
          <w:p w14:paraId="5E4AAB33"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Вид разрешенного использования земельных участков и объектов капитального строительства</w:t>
            </w:r>
          </w:p>
        </w:tc>
        <w:tc>
          <w:tcPr>
            <w:tcW w:w="2352" w:type="dxa"/>
            <w:gridSpan w:val="2"/>
          </w:tcPr>
          <w:p w14:paraId="71969BA4" w14:textId="5A1F4E15"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Предельные (минимальные или (максимальные) размеры земельных участков, в т.ч. их площадь</w:t>
            </w:r>
          </w:p>
        </w:tc>
        <w:tc>
          <w:tcPr>
            <w:tcW w:w="2334" w:type="dxa"/>
            <w:vMerge w:val="restart"/>
          </w:tcPr>
          <w:p w14:paraId="39DDD3CC"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2346" w:type="dxa"/>
            <w:vMerge w:val="restart"/>
          </w:tcPr>
          <w:p w14:paraId="0E12FE46"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Минимальный отступ от красной линии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1800" w:type="dxa"/>
            <w:vMerge w:val="restart"/>
          </w:tcPr>
          <w:p w14:paraId="09B169A6"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Предельная (максимальная) высота объектов капитального строительства</w:t>
            </w:r>
          </w:p>
        </w:tc>
        <w:tc>
          <w:tcPr>
            <w:tcW w:w="2880" w:type="dxa"/>
            <w:vMerge w:val="restart"/>
          </w:tcPr>
          <w:p w14:paraId="762EAAD7"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Максимальный процент застройки в границах земельного участка</w:t>
            </w:r>
          </w:p>
        </w:tc>
      </w:tr>
      <w:tr w:rsidR="00730D0A" w:rsidRPr="00730D0A" w14:paraId="3E807476" w14:textId="77777777" w:rsidTr="00D43D49">
        <w:trPr>
          <w:trHeight w:val="757"/>
        </w:trPr>
        <w:tc>
          <w:tcPr>
            <w:tcW w:w="675" w:type="dxa"/>
            <w:vMerge/>
          </w:tcPr>
          <w:p w14:paraId="44FE5A3E" w14:textId="77777777" w:rsidR="00730D0A" w:rsidRPr="00730D0A" w:rsidRDefault="00730D0A" w:rsidP="00730D0A">
            <w:pPr>
              <w:widowControl/>
              <w:suppressAutoHyphens w:val="0"/>
              <w:autoSpaceDE/>
              <w:ind w:firstLine="0"/>
              <w:jc w:val="center"/>
              <w:rPr>
                <w:b/>
                <w:bCs/>
                <w:color w:val="auto"/>
                <w:szCs w:val="24"/>
                <w:lang w:eastAsia="zh-CN"/>
              </w:rPr>
            </w:pPr>
          </w:p>
        </w:tc>
        <w:tc>
          <w:tcPr>
            <w:tcW w:w="2661" w:type="dxa"/>
            <w:vMerge/>
          </w:tcPr>
          <w:p w14:paraId="6CD8D1DD" w14:textId="77777777" w:rsidR="00730D0A" w:rsidRPr="00730D0A" w:rsidRDefault="00730D0A" w:rsidP="00730D0A">
            <w:pPr>
              <w:widowControl/>
              <w:suppressAutoHyphens w:val="0"/>
              <w:autoSpaceDE/>
              <w:ind w:firstLine="0"/>
              <w:jc w:val="center"/>
              <w:rPr>
                <w:b/>
                <w:bCs/>
                <w:color w:val="auto"/>
                <w:szCs w:val="24"/>
                <w:lang w:eastAsia="zh-CN"/>
              </w:rPr>
            </w:pPr>
          </w:p>
        </w:tc>
        <w:tc>
          <w:tcPr>
            <w:tcW w:w="1272" w:type="dxa"/>
          </w:tcPr>
          <w:p w14:paraId="54F80737"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 xml:space="preserve">Минимальная </w:t>
            </w:r>
          </w:p>
        </w:tc>
        <w:tc>
          <w:tcPr>
            <w:tcW w:w="1080" w:type="dxa"/>
            <w:shd w:val="clear" w:color="auto" w:fill="auto"/>
          </w:tcPr>
          <w:p w14:paraId="4A39B39A"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Максимальная</w:t>
            </w:r>
          </w:p>
        </w:tc>
        <w:tc>
          <w:tcPr>
            <w:tcW w:w="2334" w:type="dxa"/>
            <w:vMerge/>
          </w:tcPr>
          <w:p w14:paraId="22AC06FE" w14:textId="77777777" w:rsidR="00730D0A" w:rsidRPr="00730D0A" w:rsidRDefault="00730D0A" w:rsidP="00730D0A">
            <w:pPr>
              <w:widowControl/>
              <w:suppressAutoHyphens w:val="0"/>
              <w:autoSpaceDE/>
              <w:ind w:firstLine="0"/>
              <w:jc w:val="center"/>
              <w:rPr>
                <w:b/>
                <w:bCs/>
                <w:color w:val="auto"/>
                <w:szCs w:val="24"/>
                <w:lang w:eastAsia="zh-CN"/>
              </w:rPr>
            </w:pPr>
          </w:p>
        </w:tc>
        <w:tc>
          <w:tcPr>
            <w:tcW w:w="2346" w:type="dxa"/>
            <w:vMerge/>
          </w:tcPr>
          <w:p w14:paraId="3C951544" w14:textId="77777777" w:rsidR="00730D0A" w:rsidRPr="00730D0A" w:rsidRDefault="00730D0A" w:rsidP="00730D0A">
            <w:pPr>
              <w:widowControl/>
              <w:suppressAutoHyphens w:val="0"/>
              <w:autoSpaceDE/>
              <w:ind w:firstLine="0"/>
              <w:jc w:val="center"/>
              <w:rPr>
                <w:b/>
                <w:bCs/>
                <w:color w:val="auto"/>
                <w:szCs w:val="24"/>
                <w:lang w:eastAsia="zh-CN"/>
              </w:rPr>
            </w:pPr>
          </w:p>
        </w:tc>
        <w:tc>
          <w:tcPr>
            <w:tcW w:w="1800" w:type="dxa"/>
            <w:vMerge/>
          </w:tcPr>
          <w:p w14:paraId="3E5DA71F" w14:textId="77777777" w:rsidR="00730D0A" w:rsidRPr="00730D0A" w:rsidRDefault="00730D0A" w:rsidP="00730D0A">
            <w:pPr>
              <w:widowControl/>
              <w:suppressAutoHyphens w:val="0"/>
              <w:autoSpaceDE/>
              <w:ind w:firstLine="0"/>
              <w:jc w:val="center"/>
              <w:rPr>
                <w:b/>
                <w:bCs/>
                <w:color w:val="auto"/>
                <w:szCs w:val="24"/>
                <w:lang w:eastAsia="zh-CN"/>
              </w:rPr>
            </w:pPr>
          </w:p>
        </w:tc>
        <w:tc>
          <w:tcPr>
            <w:tcW w:w="2880" w:type="dxa"/>
            <w:vMerge/>
          </w:tcPr>
          <w:p w14:paraId="29E12CCD" w14:textId="77777777" w:rsidR="00730D0A" w:rsidRPr="00730D0A" w:rsidRDefault="00730D0A" w:rsidP="00730D0A">
            <w:pPr>
              <w:widowControl/>
              <w:suppressAutoHyphens w:val="0"/>
              <w:autoSpaceDE/>
              <w:ind w:firstLine="0"/>
              <w:jc w:val="center"/>
              <w:rPr>
                <w:b/>
                <w:bCs/>
                <w:color w:val="auto"/>
                <w:szCs w:val="24"/>
                <w:lang w:eastAsia="zh-CN"/>
              </w:rPr>
            </w:pPr>
          </w:p>
        </w:tc>
      </w:tr>
      <w:tr w:rsidR="00730D0A" w:rsidRPr="00730D0A" w14:paraId="260304B4" w14:textId="77777777" w:rsidTr="00D43D49">
        <w:trPr>
          <w:trHeight w:val="269"/>
          <w:tblHeader/>
        </w:trPr>
        <w:tc>
          <w:tcPr>
            <w:tcW w:w="675" w:type="dxa"/>
          </w:tcPr>
          <w:p w14:paraId="6100B15A"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1</w:t>
            </w:r>
          </w:p>
        </w:tc>
        <w:tc>
          <w:tcPr>
            <w:tcW w:w="2661" w:type="dxa"/>
          </w:tcPr>
          <w:p w14:paraId="72A0A568"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2</w:t>
            </w:r>
          </w:p>
        </w:tc>
        <w:tc>
          <w:tcPr>
            <w:tcW w:w="1272" w:type="dxa"/>
          </w:tcPr>
          <w:p w14:paraId="17F66D36"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3</w:t>
            </w:r>
          </w:p>
        </w:tc>
        <w:tc>
          <w:tcPr>
            <w:tcW w:w="1080" w:type="dxa"/>
            <w:shd w:val="clear" w:color="auto" w:fill="auto"/>
          </w:tcPr>
          <w:p w14:paraId="63C86FC8"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4</w:t>
            </w:r>
          </w:p>
        </w:tc>
        <w:tc>
          <w:tcPr>
            <w:tcW w:w="2334" w:type="dxa"/>
          </w:tcPr>
          <w:p w14:paraId="1B752A38"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5</w:t>
            </w:r>
          </w:p>
        </w:tc>
        <w:tc>
          <w:tcPr>
            <w:tcW w:w="2346" w:type="dxa"/>
          </w:tcPr>
          <w:p w14:paraId="78E162A8"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6</w:t>
            </w:r>
          </w:p>
        </w:tc>
        <w:tc>
          <w:tcPr>
            <w:tcW w:w="1800" w:type="dxa"/>
          </w:tcPr>
          <w:p w14:paraId="7992CFB2"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7</w:t>
            </w:r>
          </w:p>
        </w:tc>
        <w:tc>
          <w:tcPr>
            <w:tcW w:w="2880" w:type="dxa"/>
          </w:tcPr>
          <w:p w14:paraId="1036EBDC" w14:textId="77777777" w:rsidR="00730D0A" w:rsidRPr="00730D0A" w:rsidRDefault="00730D0A" w:rsidP="00730D0A">
            <w:pPr>
              <w:widowControl/>
              <w:suppressAutoHyphens w:val="0"/>
              <w:autoSpaceDE/>
              <w:ind w:firstLine="0"/>
              <w:jc w:val="center"/>
              <w:rPr>
                <w:b/>
                <w:bCs/>
                <w:color w:val="auto"/>
                <w:szCs w:val="24"/>
                <w:lang w:eastAsia="zh-CN"/>
              </w:rPr>
            </w:pPr>
            <w:r w:rsidRPr="00730D0A">
              <w:rPr>
                <w:b/>
                <w:bCs/>
                <w:color w:val="auto"/>
                <w:szCs w:val="24"/>
                <w:lang w:eastAsia="zh-CN"/>
              </w:rPr>
              <w:t>8</w:t>
            </w:r>
          </w:p>
        </w:tc>
      </w:tr>
      <w:tr w:rsidR="00730D0A" w:rsidRPr="00730D0A" w14:paraId="53C6502E" w14:textId="77777777" w:rsidTr="00D43D49">
        <w:tc>
          <w:tcPr>
            <w:tcW w:w="675" w:type="dxa"/>
          </w:tcPr>
          <w:p w14:paraId="5CD8468E" w14:textId="77777777" w:rsidR="00730D0A" w:rsidRPr="00730D0A" w:rsidRDefault="00730D0A" w:rsidP="00730D0A">
            <w:pPr>
              <w:widowControl/>
              <w:suppressAutoHyphens w:val="0"/>
              <w:autoSpaceDE/>
              <w:ind w:firstLine="0"/>
              <w:jc w:val="left"/>
              <w:rPr>
                <w:color w:val="auto"/>
                <w:szCs w:val="24"/>
                <w:lang w:eastAsia="zh-CN"/>
              </w:rPr>
            </w:pPr>
          </w:p>
        </w:tc>
        <w:tc>
          <w:tcPr>
            <w:tcW w:w="14373" w:type="dxa"/>
            <w:gridSpan w:val="7"/>
          </w:tcPr>
          <w:p w14:paraId="70179544" w14:textId="77777777" w:rsidR="00730D0A" w:rsidRPr="00730D0A" w:rsidRDefault="00730D0A" w:rsidP="00730D0A">
            <w:pPr>
              <w:widowControl/>
              <w:suppressAutoHyphens w:val="0"/>
              <w:autoSpaceDE/>
              <w:ind w:firstLine="0"/>
              <w:jc w:val="left"/>
              <w:rPr>
                <w:b/>
                <w:bCs/>
                <w:color w:val="auto"/>
                <w:szCs w:val="24"/>
                <w:lang w:eastAsia="zh-CN"/>
              </w:rPr>
            </w:pPr>
            <w:r w:rsidRPr="00730D0A">
              <w:rPr>
                <w:b/>
                <w:bCs/>
                <w:color w:val="auto"/>
                <w:szCs w:val="24"/>
                <w:lang w:eastAsia="zh-CN"/>
              </w:rPr>
              <w:t>Основные</w:t>
            </w:r>
          </w:p>
        </w:tc>
      </w:tr>
      <w:tr w:rsidR="00730D0A" w:rsidRPr="00730D0A" w14:paraId="18C6B6DB" w14:textId="77777777" w:rsidTr="00D43D49">
        <w:tc>
          <w:tcPr>
            <w:tcW w:w="675" w:type="dxa"/>
          </w:tcPr>
          <w:p w14:paraId="79FEE5ED"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5.0</w:t>
            </w:r>
          </w:p>
        </w:tc>
        <w:tc>
          <w:tcPr>
            <w:tcW w:w="2661" w:type="dxa"/>
          </w:tcPr>
          <w:p w14:paraId="42C7A08C"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Отдых (рекреация)</w:t>
            </w:r>
          </w:p>
        </w:tc>
        <w:tc>
          <w:tcPr>
            <w:tcW w:w="1272" w:type="dxa"/>
          </w:tcPr>
          <w:p w14:paraId="7F66E09D"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1080" w:type="dxa"/>
          </w:tcPr>
          <w:p w14:paraId="28C3EB5C"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2334" w:type="dxa"/>
          </w:tcPr>
          <w:p w14:paraId="7F28F9DE"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3 м</w:t>
            </w:r>
          </w:p>
        </w:tc>
        <w:tc>
          <w:tcPr>
            <w:tcW w:w="2346" w:type="dxa"/>
          </w:tcPr>
          <w:p w14:paraId="6206A47F"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 м</w:t>
            </w:r>
          </w:p>
        </w:tc>
        <w:tc>
          <w:tcPr>
            <w:tcW w:w="1800" w:type="dxa"/>
          </w:tcPr>
          <w:p w14:paraId="33E176E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12 м</w:t>
            </w:r>
          </w:p>
        </w:tc>
        <w:tc>
          <w:tcPr>
            <w:tcW w:w="2880" w:type="dxa"/>
          </w:tcPr>
          <w:p w14:paraId="6B9A47F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100 %</w:t>
            </w:r>
          </w:p>
        </w:tc>
      </w:tr>
      <w:tr w:rsidR="00730D0A" w:rsidRPr="00730D0A" w14:paraId="47483E54" w14:textId="77777777" w:rsidTr="00D43D49">
        <w:tc>
          <w:tcPr>
            <w:tcW w:w="675" w:type="dxa"/>
          </w:tcPr>
          <w:p w14:paraId="1A619BFE" w14:textId="77777777" w:rsidR="00730D0A" w:rsidRPr="00730D0A" w:rsidRDefault="00730D0A" w:rsidP="00730D0A">
            <w:pPr>
              <w:widowControl/>
              <w:suppressAutoHyphens w:val="0"/>
              <w:autoSpaceDE/>
              <w:ind w:firstLine="0"/>
              <w:rPr>
                <w:color w:val="auto"/>
                <w:szCs w:val="24"/>
                <w:lang w:eastAsia="zh-CN"/>
              </w:rPr>
            </w:pPr>
            <w:r w:rsidRPr="00730D0A">
              <w:rPr>
                <w:color w:val="auto"/>
                <w:szCs w:val="24"/>
                <w:lang w:eastAsia="zh-CN"/>
              </w:rPr>
              <w:t>5.1</w:t>
            </w:r>
          </w:p>
        </w:tc>
        <w:tc>
          <w:tcPr>
            <w:tcW w:w="2661" w:type="dxa"/>
          </w:tcPr>
          <w:p w14:paraId="2DAA2E19" w14:textId="77777777" w:rsidR="00730D0A" w:rsidRPr="00730D0A" w:rsidRDefault="00730D0A" w:rsidP="00730D0A">
            <w:pPr>
              <w:widowControl/>
              <w:suppressAutoHyphens w:val="0"/>
              <w:autoSpaceDE/>
              <w:ind w:firstLine="0"/>
              <w:rPr>
                <w:color w:val="auto"/>
                <w:szCs w:val="24"/>
                <w:lang w:eastAsia="zh-CN"/>
              </w:rPr>
            </w:pPr>
            <w:r w:rsidRPr="00730D0A">
              <w:rPr>
                <w:color w:val="auto"/>
                <w:szCs w:val="24"/>
                <w:lang w:eastAsia="zh-CN"/>
              </w:rPr>
              <w:t>Спорт</w:t>
            </w:r>
          </w:p>
        </w:tc>
        <w:tc>
          <w:tcPr>
            <w:tcW w:w="1272" w:type="dxa"/>
          </w:tcPr>
          <w:p w14:paraId="74B75237"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1080" w:type="dxa"/>
          </w:tcPr>
          <w:p w14:paraId="37D9FFB7"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2334" w:type="dxa"/>
          </w:tcPr>
          <w:p w14:paraId="4133F383"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3 м</w:t>
            </w:r>
          </w:p>
        </w:tc>
        <w:tc>
          <w:tcPr>
            <w:tcW w:w="2346" w:type="dxa"/>
          </w:tcPr>
          <w:p w14:paraId="0111AEE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 м</w:t>
            </w:r>
          </w:p>
        </w:tc>
        <w:tc>
          <w:tcPr>
            <w:tcW w:w="1800" w:type="dxa"/>
          </w:tcPr>
          <w:p w14:paraId="1E6E8964"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12 м</w:t>
            </w:r>
          </w:p>
        </w:tc>
        <w:tc>
          <w:tcPr>
            <w:tcW w:w="2880" w:type="dxa"/>
          </w:tcPr>
          <w:p w14:paraId="119975C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80 %</w:t>
            </w:r>
          </w:p>
        </w:tc>
      </w:tr>
      <w:tr w:rsidR="00730D0A" w:rsidRPr="00730D0A" w14:paraId="366ED720" w14:textId="77777777" w:rsidTr="00D43D49">
        <w:tc>
          <w:tcPr>
            <w:tcW w:w="675" w:type="dxa"/>
          </w:tcPr>
          <w:p w14:paraId="398BF558" w14:textId="77777777" w:rsidR="00730D0A" w:rsidRPr="00730D0A" w:rsidRDefault="00730D0A" w:rsidP="00730D0A">
            <w:pPr>
              <w:widowControl/>
              <w:suppressAutoHyphens w:val="0"/>
              <w:autoSpaceDE/>
              <w:ind w:firstLine="0"/>
              <w:rPr>
                <w:color w:val="auto"/>
                <w:szCs w:val="24"/>
                <w:lang w:eastAsia="zh-CN"/>
              </w:rPr>
            </w:pPr>
            <w:r w:rsidRPr="00730D0A">
              <w:rPr>
                <w:color w:val="auto"/>
                <w:szCs w:val="24"/>
                <w:lang w:eastAsia="zh-CN"/>
              </w:rPr>
              <w:t>5.2</w:t>
            </w:r>
          </w:p>
        </w:tc>
        <w:tc>
          <w:tcPr>
            <w:tcW w:w="2661" w:type="dxa"/>
          </w:tcPr>
          <w:p w14:paraId="4950047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Природно-познавательный туризм</w:t>
            </w:r>
          </w:p>
        </w:tc>
        <w:tc>
          <w:tcPr>
            <w:tcW w:w="1272" w:type="dxa"/>
          </w:tcPr>
          <w:p w14:paraId="1DC723DE"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w:t>
            </w:r>
          </w:p>
        </w:tc>
        <w:tc>
          <w:tcPr>
            <w:tcW w:w="1080" w:type="dxa"/>
          </w:tcPr>
          <w:p w14:paraId="7BB7B3B1"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w:t>
            </w:r>
          </w:p>
        </w:tc>
        <w:tc>
          <w:tcPr>
            <w:tcW w:w="2334" w:type="dxa"/>
          </w:tcPr>
          <w:p w14:paraId="5175886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3 м</w:t>
            </w:r>
          </w:p>
        </w:tc>
        <w:tc>
          <w:tcPr>
            <w:tcW w:w="2346" w:type="dxa"/>
          </w:tcPr>
          <w:p w14:paraId="24FEE86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 м</w:t>
            </w:r>
          </w:p>
        </w:tc>
        <w:tc>
          <w:tcPr>
            <w:tcW w:w="1800" w:type="dxa"/>
          </w:tcPr>
          <w:p w14:paraId="6226A376"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8 м</w:t>
            </w:r>
          </w:p>
        </w:tc>
        <w:tc>
          <w:tcPr>
            <w:tcW w:w="2880" w:type="dxa"/>
          </w:tcPr>
          <w:p w14:paraId="7F59E33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80 %</w:t>
            </w:r>
          </w:p>
        </w:tc>
      </w:tr>
      <w:tr w:rsidR="00730D0A" w:rsidRPr="00730D0A" w14:paraId="690761A9" w14:textId="77777777" w:rsidTr="00D43D49">
        <w:tc>
          <w:tcPr>
            <w:tcW w:w="675" w:type="dxa"/>
          </w:tcPr>
          <w:p w14:paraId="553FC329"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lastRenderedPageBreak/>
              <w:t>5.2.1</w:t>
            </w:r>
          </w:p>
        </w:tc>
        <w:tc>
          <w:tcPr>
            <w:tcW w:w="2661" w:type="dxa"/>
          </w:tcPr>
          <w:p w14:paraId="0A2EE24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ru-RU"/>
              </w:rPr>
              <w:t>Туристическое обслуживание</w:t>
            </w:r>
          </w:p>
        </w:tc>
        <w:tc>
          <w:tcPr>
            <w:tcW w:w="1272" w:type="dxa"/>
          </w:tcPr>
          <w:p w14:paraId="43AA695F"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1080" w:type="dxa"/>
          </w:tcPr>
          <w:p w14:paraId="7B993D3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2334" w:type="dxa"/>
          </w:tcPr>
          <w:p w14:paraId="40CE9A22"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zh-CN"/>
              </w:rPr>
              <w:t>для зданий, строений и сооружений с окнами, дверными и иными проемами в случае необходимости обеспечения нормативной инсоляции и освещенности для объектов капитального строительства, существующих или размещаемых на смежных земельных участках или на территориях, на которых земельные участки не образованы</w:t>
            </w:r>
            <w:r w:rsidRPr="00730D0A">
              <w:rPr>
                <w:color w:val="auto"/>
                <w:szCs w:val="24"/>
                <w:lang w:eastAsia="zh-CN"/>
              </w:rPr>
              <w:t xml:space="preserve"> – 10м;</w:t>
            </w:r>
          </w:p>
          <w:p w14:paraId="50FBEFE1"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zh-CN"/>
              </w:rPr>
              <w:t>для зданий, строений и сооружений в иных случаях</w:t>
            </w:r>
            <w:r w:rsidRPr="00730D0A">
              <w:rPr>
                <w:color w:val="auto"/>
                <w:szCs w:val="24"/>
                <w:lang w:eastAsia="zh-CN"/>
              </w:rPr>
              <w:t xml:space="preserve"> – 3м</w:t>
            </w:r>
          </w:p>
        </w:tc>
        <w:tc>
          <w:tcPr>
            <w:tcW w:w="2346" w:type="dxa"/>
          </w:tcPr>
          <w:p w14:paraId="6C2E694C"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zh-CN"/>
              </w:rPr>
              <w:t>для зданий, строений и сооружений, выходящих на магистральные и главные улицы</w:t>
            </w:r>
            <w:r w:rsidRPr="00730D0A">
              <w:rPr>
                <w:color w:val="auto"/>
                <w:szCs w:val="24"/>
                <w:lang w:eastAsia="zh-CN"/>
              </w:rPr>
              <w:t xml:space="preserve"> – 6м;</w:t>
            </w:r>
          </w:p>
          <w:p w14:paraId="4B8A6B4A"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zh-CN"/>
              </w:rPr>
              <w:t>для зданий, строений и сооружений, выходящих на прочие улицы и проезды общего пользования</w:t>
            </w:r>
            <w:r w:rsidRPr="00730D0A">
              <w:rPr>
                <w:color w:val="auto"/>
                <w:szCs w:val="24"/>
                <w:lang w:eastAsia="zh-CN"/>
              </w:rPr>
              <w:t xml:space="preserve"> – 3м</w:t>
            </w:r>
          </w:p>
        </w:tc>
        <w:tc>
          <w:tcPr>
            <w:tcW w:w="1800" w:type="dxa"/>
          </w:tcPr>
          <w:p w14:paraId="1842D844"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12 м</w:t>
            </w:r>
          </w:p>
        </w:tc>
        <w:tc>
          <w:tcPr>
            <w:tcW w:w="2880" w:type="dxa"/>
          </w:tcPr>
          <w:p w14:paraId="576F6F22"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50 %</w:t>
            </w:r>
          </w:p>
        </w:tc>
      </w:tr>
      <w:tr w:rsidR="00730D0A" w:rsidRPr="00730D0A" w14:paraId="4F19A0CF" w14:textId="77777777" w:rsidTr="00D43D49">
        <w:tc>
          <w:tcPr>
            <w:tcW w:w="675" w:type="dxa"/>
          </w:tcPr>
          <w:p w14:paraId="5B3A8954"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5.3</w:t>
            </w:r>
          </w:p>
        </w:tc>
        <w:tc>
          <w:tcPr>
            <w:tcW w:w="2661" w:type="dxa"/>
          </w:tcPr>
          <w:p w14:paraId="6FB33BCC" w14:textId="77777777" w:rsidR="00730D0A" w:rsidRPr="00730D0A" w:rsidRDefault="00730D0A" w:rsidP="00730D0A">
            <w:pPr>
              <w:widowControl/>
              <w:suppressAutoHyphens w:val="0"/>
              <w:autoSpaceDE/>
              <w:ind w:firstLine="0"/>
              <w:jc w:val="left"/>
              <w:textAlignment w:val="baseline"/>
              <w:rPr>
                <w:color w:val="auto"/>
                <w:szCs w:val="24"/>
                <w:lang w:eastAsia="ru-RU"/>
              </w:rPr>
            </w:pPr>
            <w:r w:rsidRPr="00730D0A">
              <w:rPr>
                <w:color w:val="auto"/>
                <w:szCs w:val="24"/>
                <w:lang w:eastAsia="ru-RU"/>
              </w:rPr>
              <w:t>Охота и рыбалка</w:t>
            </w:r>
          </w:p>
        </w:tc>
        <w:tc>
          <w:tcPr>
            <w:tcW w:w="1272" w:type="dxa"/>
          </w:tcPr>
          <w:p w14:paraId="4A09EA9C"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1080" w:type="dxa"/>
          </w:tcPr>
          <w:p w14:paraId="797A32EB"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2334" w:type="dxa"/>
          </w:tcPr>
          <w:p w14:paraId="60004FD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zh-CN"/>
              </w:rPr>
              <w:t xml:space="preserve">для зданий, строений и сооружений с окнами, дверными и иными проемами в случае </w:t>
            </w:r>
            <w:r w:rsidRPr="00730D0A">
              <w:rPr>
                <w:color w:val="auto"/>
                <w:szCs w:val="24"/>
                <w:lang w:val="x-none" w:eastAsia="zh-CN"/>
              </w:rPr>
              <w:lastRenderedPageBreak/>
              <w:t>необходимости обеспечения нормативной инсоляции и освещенности для объектов капитального строительства, существующих или размещаемых на смежных земельных участках или на территориях, на которых земельные участки не образованы</w:t>
            </w:r>
            <w:r w:rsidRPr="00730D0A">
              <w:rPr>
                <w:color w:val="auto"/>
                <w:szCs w:val="24"/>
                <w:lang w:eastAsia="zh-CN"/>
              </w:rPr>
              <w:t xml:space="preserve"> – 10м;</w:t>
            </w:r>
          </w:p>
          <w:p w14:paraId="0702D4E1"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zh-CN"/>
              </w:rPr>
              <w:t>для зданий, строений и сооружений в иных случаях</w:t>
            </w:r>
            <w:r w:rsidRPr="00730D0A">
              <w:rPr>
                <w:color w:val="auto"/>
                <w:szCs w:val="24"/>
                <w:lang w:eastAsia="zh-CN"/>
              </w:rPr>
              <w:t xml:space="preserve"> – 3м</w:t>
            </w:r>
          </w:p>
        </w:tc>
        <w:tc>
          <w:tcPr>
            <w:tcW w:w="2346" w:type="dxa"/>
          </w:tcPr>
          <w:p w14:paraId="12AD67F3"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zh-CN"/>
              </w:rPr>
              <w:lastRenderedPageBreak/>
              <w:t xml:space="preserve">для зданий, строений и сооружений, выходящих на магистральные и </w:t>
            </w:r>
            <w:r w:rsidRPr="00730D0A">
              <w:rPr>
                <w:color w:val="auto"/>
                <w:szCs w:val="24"/>
                <w:lang w:val="x-none" w:eastAsia="zh-CN"/>
              </w:rPr>
              <w:lastRenderedPageBreak/>
              <w:t>главные улицы</w:t>
            </w:r>
            <w:r w:rsidRPr="00730D0A">
              <w:rPr>
                <w:color w:val="auto"/>
                <w:szCs w:val="24"/>
                <w:lang w:eastAsia="zh-CN"/>
              </w:rPr>
              <w:t xml:space="preserve"> – 6м;</w:t>
            </w:r>
          </w:p>
          <w:p w14:paraId="21798F33"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val="x-none" w:eastAsia="zh-CN"/>
              </w:rPr>
              <w:t>для зданий, строений и сооружений, выходящих на прочие улицы и проезды общего пользования</w:t>
            </w:r>
            <w:r w:rsidRPr="00730D0A">
              <w:rPr>
                <w:color w:val="auto"/>
                <w:szCs w:val="24"/>
                <w:lang w:eastAsia="zh-CN"/>
              </w:rPr>
              <w:t xml:space="preserve"> – 3м</w:t>
            </w:r>
          </w:p>
        </w:tc>
        <w:tc>
          <w:tcPr>
            <w:tcW w:w="1800" w:type="dxa"/>
          </w:tcPr>
          <w:p w14:paraId="4F775AAA"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lastRenderedPageBreak/>
              <w:t>8м</w:t>
            </w:r>
          </w:p>
        </w:tc>
        <w:tc>
          <w:tcPr>
            <w:tcW w:w="2880" w:type="dxa"/>
          </w:tcPr>
          <w:p w14:paraId="30DDFC02"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5 %</w:t>
            </w:r>
          </w:p>
        </w:tc>
      </w:tr>
      <w:tr w:rsidR="00730D0A" w:rsidRPr="00730D0A" w14:paraId="153BC4EE" w14:textId="77777777" w:rsidTr="00D43D49">
        <w:tc>
          <w:tcPr>
            <w:tcW w:w="675" w:type="dxa"/>
          </w:tcPr>
          <w:p w14:paraId="253AF50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9.1</w:t>
            </w:r>
          </w:p>
        </w:tc>
        <w:tc>
          <w:tcPr>
            <w:tcW w:w="2661" w:type="dxa"/>
          </w:tcPr>
          <w:p w14:paraId="61D5C5A2"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Охрана природных территорий</w:t>
            </w:r>
          </w:p>
        </w:tc>
        <w:tc>
          <w:tcPr>
            <w:tcW w:w="1272" w:type="dxa"/>
          </w:tcPr>
          <w:p w14:paraId="610BC06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1080" w:type="dxa"/>
          </w:tcPr>
          <w:p w14:paraId="1AE00BA1"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2334" w:type="dxa"/>
          </w:tcPr>
          <w:p w14:paraId="202AD06B"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3 м</w:t>
            </w:r>
          </w:p>
        </w:tc>
        <w:tc>
          <w:tcPr>
            <w:tcW w:w="2346" w:type="dxa"/>
          </w:tcPr>
          <w:p w14:paraId="258A63CD"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 м</w:t>
            </w:r>
          </w:p>
        </w:tc>
        <w:tc>
          <w:tcPr>
            <w:tcW w:w="1800" w:type="dxa"/>
          </w:tcPr>
          <w:p w14:paraId="49237B86"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12</w:t>
            </w:r>
          </w:p>
        </w:tc>
        <w:tc>
          <w:tcPr>
            <w:tcW w:w="2880" w:type="dxa"/>
          </w:tcPr>
          <w:p w14:paraId="7146AB87"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3F2F50CE"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0 % в иных случаях</w:t>
            </w:r>
          </w:p>
        </w:tc>
      </w:tr>
      <w:tr w:rsidR="00730D0A" w:rsidRPr="00730D0A" w14:paraId="30B71974" w14:textId="77777777" w:rsidTr="00D43D49">
        <w:tc>
          <w:tcPr>
            <w:tcW w:w="675" w:type="dxa"/>
          </w:tcPr>
          <w:p w14:paraId="30FEACFD"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lastRenderedPageBreak/>
              <w:t>9.2</w:t>
            </w:r>
          </w:p>
        </w:tc>
        <w:tc>
          <w:tcPr>
            <w:tcW w:w="2661" w:type="dxa"/>
          </w:tcPr>
          <w:p w14:paraId="353F272C"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Курортная деятельность</w:t>
            </w:r>
          </w:p>
        </w:tc>
        <w:tc>
          <w:tcPr>
            <w:tcW w:w="1272" w:type="dxa"/>
          </w:tcPr>
          <w:p w14:paraId="52CEA4D7"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1080" w:type="dxa"/>
          </w:tcPr>
          <w:p w14:paraId="5C96AE7C"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2334" w:type="dxa"/>
          </w:tcPr>
          <w:p w14:paraId="1BB0B7D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3 м</w:t>
            </w:r>
          </w:p>
        </w:tc>
        <w:tc>
          <w:tcPr>
            <w:tcW w:w="2346" w:type="dxa"/>
          </w:tcPr>
          <w:p w14:paraId="6589A96A"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 м</w:t>
            </w:r>
          </w:p>
        </w:tc>
        <w:tc>
          <w:tcPr>
            <w:tcW w:w="1800" w:type="dxa"/>
          </w:tcPr>
          <w:p w14:paraId="6D354071"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12 м</w:t>
            </w:r>
          </w:p>
        </w:tc>
        <w:tc>
          <w:tcPr>
            <w:tcW w:w="2880" w:type="dxa"/>
          </w:tcPr>
          <w:p w14:paraId="2EF60F56"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100 %</w:t>
            </w:r>
          </w:p>
        </w:tc>
      </w:tr>
      <w:tr w:rsidR="00730D0A" w:rsidRPr="00730D0A" w14:paraId="378DCF83" w14:textId="77777777" w:rsidTr="00D43D49">
        <w:tc>
          <w:tcPr>
            <w:tcW w:w="675" w:type="dxa"/>
          </w:tcPr>
          <w:p w14:paraId="7B584E5B" w14:textId="77777777" w:rsidR="00730D0A" w:rsidRPr="00730D0A" w:rsidRDefault="00730D0A" w:rsidP="00730D0A">
            <w:pPr>
              <w:widowControl/>
              <w:suppressAutoHyphens w:val="0"/>
              <w:autoSpaceDE/>
              <w:ind w:firstLine="0"/>
              <w:rPr>
                <w:color w:val="auto"/>
                <w:szCs w:val="24"/>
                <w:lang w:eastAsia="zh-CN"/>
              </w:rPr>
            </w:pPr>
            <w:r w:rsidRPr="00730D0A">
              <w:rPr>
                <w:color w:val="auto"/>
                <w:szCs w:val="24"/>
                <w:lang w:eastAsia="zh-CN"/>
              </w:rPr>
              <w:t>9.3</w:t>
            </w:r>
          </w:p>
        </w:tc>
        <w:tc>
          <w:tcPr>
            <w:tcW w:w="2661" w:type="dxa"/>
          </w:tcPr>
          <w:p w14:paraId="05C2E363" w14:textId="77777777" w:rsidR="00730D0A" w:rsidRPr="00730D0A" w:rsidRDefault="00730D0A" w:rsidP="00730D0A">
            <w:pPr>
              <w:widowControl/>
              <w:suppressAutoHyphens w:val="0"/>
              <w:autoSpaceDE/>
              <w:ind w:firstLine="0"/>
              <w:rPr>
                <w:color w:val="auto"/>
                <w:szCs w:val="24"/>
                <w:lang w:eastAsia="zh-CN"/>
              </w:rPr>
            </w:pPr>
            <w:r w:rsidRPr="00730D0A">
              <w:rPr>
                <w:color w:val="auto"/>
                <w:szCs w:val="24"/>
                <w:lang w:eastAsia="zh-CN"/>
              </w:rPr>
              <w:t>Историко-культурная деятельность</w:t>
            </w:r>
          </w:p>
        </w:tc>
        <w:tc>
          <w:tcPr>
            <w:tcW w:w="1272" w:type="dxa"/>
          </w:tcPr>
          <w:p w14:paraId="2099F6DA" w14:textId="77777777" w:rsidR="00730D0A" w:rsidRPr="00730D0A" w:rsidRDefault="00730D0A" w:rsidP="00730D0A">
            <w:pPr>
              <w:widowControl/>
              <w:autoSpaceDE/>
              <w:ind w:firstLine="0"/>
              <w:jc w:val="left"/>
              <w:rPr>
                <w:color w:val="auto"/>
                <w:szCs w:val="24"/>
              </w:rPr>
            </w:pPr>
            <w:r w:rsidRPr="00730D0A">
              <w:rPr>
                <w:color w:val="auto"/>
                <w:szCs w:val="24"/>
                <w:lang w:eastAsia="ru-RU"/>
              </w:rPr>
              <w:t>не подлежит установлению</w:t>
            </w:r>
          </w:p>
        </w:tc>
        <w:tc>
          <w:tcPr>
            <w:tcW w:w="1080" w:type="dxa"/>
          </w:tcPr>
          <w:p w14:paraId="4D9FD147" w14:textId="77777777" w:rsidR="00730D0A" w:rsidRPr="00730D0A" w:rsidRDefault="00730D0A" w:rsidP="00730D0A">
            <w:pPr>
              <w:widowControl/>
              <w:autoSpaceDE/>
              <w:ind w:firstLine="0"/>
              <w:jc w:val="left"/>
              <w:rPr>
                <w:color w:val="auto"/>
                <w:szCs w:val="24"/>
              </w:rPr>
            </w:pPr>
            <w:r w:rsidRPr="00730D0A">
              <w:rPr>
                <w:color w:val="auto"/>
                <w:szCs w:val="24"/>
                <w:lang w:eastAsia="ru-RU"/>
              </w:rPr>
              <w:t>не подлежит установлению</w:t>
            </w:r>
          </w:p>
        </w:tc>
        <w:tc>
          <w:tcPr>
            <w:tcW w:w="2334" w:type="dxa"/>
          </w:tcPr>
          <w:p w14:paraId="072C6098" w14:textId="77777777" w:rsidR="00730D0A" w:rsidRPr="00730D0A" w:rsidRDefault="00730D0A" w:rsidP="00730D0A">
            <w:pPr>
              <w:widowControl/>
              <w:autoSpaceDE/>
              <w:ind w:firstLine="0"/>
              <w:jc w:val="left"/>
              <w:rPr>
                <w:color w:val="auto"/>
                <w:szCs w:val="24"/>
              </w:rPr>
            </w:pPr>
            <w:r w:rsidRPr="00730D0A">
              <w:rPr>
                <w:color w:val="auto"/>
                <w:szCs w:val="24"/>
              </w:rPr>
              <w:t>1 м</w:t>
            </w:r>
          </w:p>
        </w:tc>
        <w:tc>
          <w:tcPr>
            <w:tcW w:w="2346" w:type="dxa"/>
          </w:tcPr>
          <w:p w14:paraId="4C826BDA" w14:textId="77777777" w:rsidR="00730D0A" w:rsidRPr="00730D0A" w:rsidRDefault="00730D0A" w:rsidP="00730D0A">
            <w:pPr>
              <w:widowControl/>
              <w:autoSpaceDE/>
              <w:ind w:firstLine="0"/>
              <w:jc w:val="left"/>
              <w:rPr>
                <w:color w:val="auto"/>
                <w:szCs w:val="24"/>
              </w:rPr>
            </w:pPr>
            <w:r w:rsidRPr="00730D0A">
              <w:rPr>
                <w:color w:val="auto"/>
                <w:szCs w:val="24"/>
              </w:rPr>
              <w:t>5 м</w:t>
            </w:r>
          </w:p>
        </w:tc>
        <w:tc>
          <w:tcPr>
            <w:tcW w:w="1800" w:type="dxa"/>
          </w:tcPr>
          <w:p w14:paraId="427072B8" w14:textId="77777777" w:rsidR="00730D0A" w:rsidRPr="00730D0A" w:rsidRDefault="00730D0A" w:rsidP="00730D0A">
            <w:pPr>
              <w:widowControl/>
              <w:autoSpaceDE/>
              <w:ind w:firstLine="0"/>
              <w:jc w:val="left"/>
              <w:rPr>
                <w:color w:val="auto"/>
                <w:szCs w:val="24"/>
              </w:rPr>
            </w:pPr>
            <w:r w:rsidRPr="00730D0A">
              <w:rPr>
                <w:color w:val="auto"/>
                <w:szCs w:val="24"/>
                <w:lang w:eastAsia="ru-RU"/>
              </w:rPr>
              <w:t>не подлежит установлению</w:t>
            </w:r>
          </w:p>
        </w:tc>
        <w:tc>
          <w:tcPr>
            <w:tcW w:w="2880" w:type="dxa"/>
          </w:tcPr>
          <w:p w14:paraId="6EEDE597" w14:textId="77777777" w:rsidR="00730D0A" w:rsidRPr="00730D0A" w:rsidRDefault="00730D0A" w:rsidP="00730D0A">
            <w:pPr>
              <w:widowControl/>
              <w:autoSpaceDE/>
              <w:ind w:firstLine="0"/>
              <w:jc w:val="left"/>
              <w:rPr>
                <w:color w:val="auto"/>
                <w:szCs w:val="24"/>
              </w:rPr>
            </w:pPr>
            <w:r w:rsidRPr="00730D0A">
              <w:rPr>
                <w:color w:val="auto"/>
                <w:szCs w:val="24"/>
                <w:lang w:eastAsia="ru-RU"/>
              </w:rPr>
              <w:t>не подлежит установлению</w:t>
            </w:r>
          </w:p>
        </w:tc>
      </w:tr>
      <w:tr w:rsidR="00730D0A" w:rsidRPr="00730D0A" w14:paraId="2524AA55" w14:textId="77777777" w:rsidTr="00D43D49">
        <w:tc>
          <w:tcPr>
            <w:tcW w:w="675" w:type="dxa"/>
          </w:tcPr>
          <w:p w14:paraId="565E9F9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12.0</w:t>
            </w:r>
          </w:p>
        </w:tc>
        <w:tc>
          <w:tcPr>
            <w:tcW w:w="2661" w:type="dxa"/>
          </w:tcPr>
          <w:p w14:paraId="071D5D3E"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Земельные участки (территории) общего пользования</w:t>
            </w:r>
          </w:p>
        </w:tc>
        <w:tc>
          <w:tcPr>
            <w:tcW w:w="1272" w:type="dxa"/>
          </w:tcPr>
          <w:p w14:paraId="0C8ED0E5"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1080" w:type="dxa"/>
          </w:tcPr>
          <w:p w14:paraId="5DF08B99" w14:textId="77777777" w:rsidR="00730D0A" w:rsidRPr="00730D0A" w:rsidRDefault="00730D0A" w:rsidP="00730D0A">
            <w:pPr>
              <w:widowControl/>
              <w:suppressAutoHyphens w:val="0"/>
              <w:autoSpaceDE/>
              <w:ind w:firstLine="0"/>
              <w:jc w:val="left"/>
              <w:rPr>
                <w:color w:val="auto"/>
                <w:szCs w:val="24"/>
                <w:lang w:val="en-US" w:eastAsia="zh-CN"/>
              </w:rPr>
            </w:pPr>
            <w:r w:rsidRPr="00730D0A">
              <w:rPr>
                <w:color w:val="auto"/>
                <w:szCs w:val="24"/>
                <w:lang w:eastAsia="zh-CN"/>
              </w:rPr>
              <w:t>не подлежит установлению</w:t>
            </w:r>
          </w:p>
        </w:tc>
        <w:tc>
          <w:tcPr>
            <w:tcW w:w="2334" w:type="dxa"/>
          </w:tcPr>
          <w:p w14:paraId="7028657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0 м</w:t>
            </w:r>
          </w:p>
        </w:tc>
        <w:tc>
          <w:tcPr>
            <w:tcW w:w="2346" w:type="dxa"/>
          </w:tcPr>
          <w:p w14:paraId="58C8795D"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0 м</w:t>
            </w:r>
          </w:p>
        </w:tc>
        <w:tc>
          <w:tcPr>
            <w:tcW w:w="1800" w:type="dxa"/>
          </w:tcPr>
          <w:p w14:paraId="1DE4D26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12 м</w:t>
            </w:r>
          </w:p>
        </w:tc>
        <w:tc>
          <w:tcPr>
            <w:tcW w:w="2880" w:type="dxa"/>
          </w:tcPr>
          <w:p w14:paraId="6E68AFA7"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5 % в случае, если для земельного участка дополнительно к основному виду разрешенного использования определен вспомогательный вид разрешенного использования "Коммунальное обслуживание";</w:t>
            </w:r>
          </w:p>
          <w:p w14:paraId="41278BA2"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0 % в иных случаях</w:t>
            </w:r>
          </w:p>
        </w:tc>
      </w:tr>
      <w:tr w:rsidR="00730D0A" w:rsidRPr="00730D0A" w14:paraId="6BDE1ED9" w14:textId="77777777" w:rsidTr="00D43D49">
        <w:tc>
          <w:tcPr>
            <w:tcW w:w="675" w:type="dxa"/>
          </w:tcPr>
          <w:p w14:paraId="0AA7489D" w14:textId="77777777" w:rsidR="00730D0A" w:rsidRPr="00730D0A" w:rsidRDefault="00730D0A" w:rsidP="00730D0A">
            <w:pPr>
              <w:widowControl/>
              <w:suppressAutoHyphens w:val="0"/>
              <w:autoSpaceDE/>
              <w:ind w:firstLine="0"/>
              <w:jc w:val="left"/>
              <w:rPr>
                <w:color w:val="auto"/>
                <w:szCs w:val="24"/>
                <w:lang w:eastAsia="zh-CN"/>
              </w:rPr>
            </w:pPr>
          </w:p>
        </w:tc>
        <w:tc>
          <w:tcPr>
            <w:tcW w:w="14373" w:type="dxa"/>
            <w:gridSpan w:val="7"/>
          </w:tcPr>
          <w:p w14:paraId="4E995852" w14:textId="77777777" w:rsidR="00730D0A" w:rsidRPr="00730D0A" w:rsidRDefault="00730D0A" w:rsidP="00730D0A">
            <w:pPr>
              <w:widowControl/>
              <w:suppressAutoHyphens w:val="0"/>
              <w:autoSpaceDE/>
              <w:ind w:firstLine="0"/>
              <w:jc w:val="left"/>
              <w:rPr>
                <w:b/>
                <w:bCs/>
                <w:color w:val="auto"/>
                <w:szCs w:val="24"/>
                <w:lang w:eastAsia="zh-CN"/>
              </w:rPr>
            </w:pPr>
            <w:r w:rsidRPr="00730D0A">
              <w:rPr>
                <w:b/>
                <w:bCs/>
                <w:color w:val="auto"/>
                <w:szCs w:val="24"/>
                <w:lang w:eastAsia="zh-CN"/>
              </w:rPr>
              <w:t>Условно разрешенные</w:t>
            </w:r>
          </w:p>
        </w:tc>
      </w:tr>
      <w:tr w:rsidR="00730D0A" w:rsidRPr="00730D0A" w14:paraId="5338100F" w14:textId="77777777" w:rsidTr="00D43D49">
        <w:tc>
          <w:tcPr>
            <w:tcW w:w="675" w:type="dxa"/>
          </w:tcPr>
          <w:p w14:paraId="43525B99" w14:textId="77777777" w:rsidR="00730D0A" w:rsidRPr="00730D0A" w:rsidRDefault="00730D0A" w:rsidP="00730D0A">
            <w:pPr>
              <w:widowControl/>
              <w:suppressAutoHyphens w:val="0"/>
              <w:autoSpaceDE/>
              <w:ind w:firstLine="0"/>
              <w:rPr>
                <w:color w:val="auto"/>
                <w:szCs w:val="24"/>
                <w:lang w:eastAsia="zh-CN"/>
              </w:rPr>
            </w:pPr>
          </w:p>
        </w:tc>
        <w:tc>
          <w:tcPr>
            <w:tcW w:w="2661" w:type="dxa"/>
          </w:tcPr>
          <w:p w14:paraId="4990E4A8" w14:textId="77777777" w:rsidR="00730D0A" w:rsidRPr="00730D0A" w:rsidRDefault="00730D0A" w:rsidP="00730D0A">
            <w:pPr>
              <w:widowControl/>
              <w:suppressAutoHyphens w:val="0"/>
              <w:autoSpaceDE/>
              <w:ind w:firstLine="0"/>
              <w:rPr>
                <w:color w:val="auto"/>
                <w:szCs w:val="24"/>
                <w:lang w:eastAsia="zh-CN"/>
              </w:rPr>
            </w:pPr>
          </w:p>
        </w:tc>
        <w:tc>
          <w:tcPr>
            <w:tcW w:w="1272" w:type="dxa"/>
          </w:tcPr>
          <w:p w14:paraId="56A0E655" w14:textId="77777777" w:rsidR="00730D0A" w:rsidRPr="00730D0A" w:rsidRDefault="00730D0A" w:rsidP="00730D0A">
            <w:pPr>
              <w:widowControl/>
              <w:suppressAutoHyphens w:val="0"/>
              <w:autoSpaceDE/>
              <w:ind w:firstLine="0"/>
              <w:jc w:val="left"/>
              <w:rPr>
                <w:color w:val="auto"/>
                <w:szCs w:val="24"/>
                <w:lang w:val="en-US" w:eastAsia="zh-CN"/>
              </w:rPr>
            </w:pPr>
          </w:p>
        </w:tc>
        <w:tc>
          <w:tcPr>
            <w:tcW w:w="1080" w:type="dxa"/>
          </w:tcPr>
          <w:p w14:paraId="75B13AE5" w14:textId="77777777" w:rsidR="00730D0A" w:rsidRPr="00730D0A" w:rsidRDefault="00730D0A" w:rsidP="00730D0A">
            <w:pPr>
              <w:widowControl/>
              <w:suppressAutoHyphens w:val="0"/>
              <w:autoSpaceDE/>
              <w:ind w:firstLine="0"/>
              <w:jc w:val="left"/>
              <w:rPr>
                <w:color w:val="auto"/>
                <w:szCs w:val="24"/>
                <w:lang w:val="en-US" w:eastAsia="zh-CN"/>
              </w:rPr>
            </w:pPr>
          </w:p>
        </w:tc>
        <w:tc>
          <w:tcPr>
            <w:tcW w:w="2334" w:type="dxa"/>
          </w:tcPr>
          <w:p w14:paraId="2B2D523D" w14:textId="77777777" w:rsidR="00730D0A" w:rsidRPr="00730D0A" w:rsidRDefault="00730D0A" w:rsidP="00730D0A">
            <w:pPr>
              <w:widowControl/>
              <w:suppressAutoHyphens w:val="0"/>
              <w:autoSpaceDE/>
              <w:ind w:firstLine="0"/>
              <w:jc w:val="left"/>
              <w:rPr>
                <w:color w:val="auto"/>
                <w:szCs w:val="24"/>
                <w:lang w:eastAsia="zh-CN"/>
              </w:rPr>
            </w:pPr>
          </w:p>
        </w:tc>
        <w:tc>
          <w:tcPr>
            <w:tcW w:w="2346" w:type="dxa"/>
          </w:tcPr>
          <w:p w14:paraId="04B8A922" w14:textId="77777777" w:rsidR="00730D0A" w:rsidRPr="00730D0A" w:rsidRDefault="00730D0A" w:rsidP="00730D0A">
            <w:pPr>
              <w:widowControl/>
              <w:suppressAutoHyphens w:val="0"/>
              <w:autoSpaceDE/>
              <w:ind w:firstLine="0"/>
              <w:jc w:val="left"/>
              <w:rPr>
                <w:color w:val="auto"/>
                <w:szCs w:val="24"/>
                <w:lang w:eastAsia="zh-CN"/>
              </w:rPr>
            </w:pPr>
          </w:p>
        </w:tc>
        <w:tc>
          <w:tcPr>
            <w:tcW w:w="1800" w:type="dxa"/>
          </w:tcPr>
          <w:p w14:paraId="3B3D2EF4" w14:textId="77777777" w:rsidR="00730D0A" w:rsidRPr="00730D0A" w:rsidRDefault="00730D0A" w:rsidP="00730D0A">
            <w:pPr>
              <w:widowControl/>
              <w:suppressAutoHyphens w:val="0"/>
              <w:autoSpaceDE/>
              <w:ind w:firstLine="0"/>
              <w:jc w:val="left"/>
              <w:rPr>
                <w:color w:val="auto"/>
                <w:szCs w:val="24"/>
                <w:lang w:eastAsia="zh-CN"/>
              </w:rPr>
            </w:pPr>
          </w:p>
        </w:tc>
        <w:tc>
          <w:tcPr>
            <w:tcW w:w="2880" w:type="dxa"/>
          </w:tcPr>
          <w:p w14:paraId="353F29EC" w14:textId="77777777" w:rsidR="00730D0A" w:rsidRPr="00730D0A" w:rsidRDefault="00730D0A" w:rsidP="00730D0A">
            <w:pPr>
              <w:widowControl/>
              <w:suppressAutoHyphens w:val="0"/>
              <w:autoSpaceDE/>
              <w:ind w:firstLine="0"/>
              <w:jc w:val="left"/>
              <w:rPr>
                <w:color w:val="auto"/>
                <w:szCs w:val="24"/>
                <w:lang w:eastAsia="zh-CN"/>
              </w:rPr>
            </w:pPr>
          </w:p>
        </w:tc>
      </w:tr>
      <w:tr w:rsidR="00730D0A" w:rsidRPr="00730D0A" w14:paraId="42305379" w14:textId="77777777" w:rsidTr="00D43D49">
        <w:tc>
          <w:tcPr>
            <w:tcW w:w="675" w:type="dxa"/>
          </w:tcPr>
          <w:p w14:paraId="28CCFAAC" w14:textId="77777777" w:rsidR="00730D0A" w:rsidRPr="00730D0A" w:rsidRDefault="00730D0A" w:rsidP="00730D0A">
            <w:pPr>
              <w:widowControl/>
              <w:suppressAutoHyphens w:val="0"/>
              <w:autoSpaceDE/>
              <w:ind w:firstLine="0"/>
              <w:rPr>
                <w:color w:val="auto"/>
                <w:szCs w:val="24"/>
                <w:lang w:eastAsia="zh-CN"/>
              </w:rPr>
            </w:pPr>
            <w:r w:rsidRPr="00730D0A">
              <w:rPr>
                <w:color w:val="auto"/>
                <w:szCs w:val="24"/>
                <w:lang w:eastAsia="zh-CN"/>
              </w:rPr>
              <w:t>11.1</w:t>
            </w:r>
          </w:p>
        </w:tc>
        <w:tc>
          <w:tcPr>
            <w:tcW w:w="2661" w:type="dxa"/>
          </w:tcPr>
          <w:p w14:paraId="5AB96F8D"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Общее пользование водными объектами</w:t>
            </w:r>
          </w:p>
        </w:tc>
        <w:tc>
          <w:tcPr>
            <w:tcW w:w="1272" w:type="dxa"/>
          </w:tcPr>
          <w:p w14:paraId="16F9509D" w14:textId="77777777" w:rsidR="00730D0A" w:rsidRPr="00730D0A" w:rsidRDefault="00730D0A" w:rsidP="00730D0A">
            <w:pPr>
              <w:widowControl/>
              <w:autoSpaceDE/>
              <w:ind w:firstLine="0"/>
              <w:jc w:val="left"/>
              <w:rPr>
                <w:color w:val="auto"/>
                <w:szCs w:val="24"/>
              </w:rPr>
            </w:pPr>
            <w:r w:rsidRPr="00730D0A">
              <w:rPr>
                <w:color w:val="auto"/>
                <w:szCs w:val="24"/>
              </w:rPr>
              <w:t>не устанавливается</w:t>
            </w:r>
          </w:p>
        </w:tc>
        <w:tc>
          <w:tcPr>
            <w:tcW w:w="1080" w:type="dxa"/>
          </w:tcPr>
          <w:p w14:paraId="75964916" w14:textId="77777777" w:rsidR="00730D0A" w:rsidRPr="00730D0A" w:rsidRDefault="00730D0A" w:rsidP="00730D0A">
            <w:pPr>
              <w:widowControl/>
              <w:autoSpaceDE/>
              <w:ind w:firstLine="0"/>
              <w:jc w:val="left"/>
              <w:rPr>
                <w:color w:val="auto"/>
                <w:szCs w:val="24"/>
              </w:rPr>
            </w:pPr>
            <w:r w:rsidRPr="00730D0A">
              <w:rPr>
                <w:color w:val="auto"/>
                <w:szCs w:val="24"/>
              </w:rPr>
              <w:t>не устанавливается</w:t>
            </w:r>
          </w:p>
        </w:tc>
        <w:tc>
          <w:tcPr>
            <w:tcW w:w="2334" w:type="dxa"/>
          </w:tcPr>
          <w:p w14:paraId="217EB7B9" w14:textId="77777777" w:rsidR="00730D0A" w:rsidRPr="00730D0A" w:rsidRDefault="00730D0A" w:rsidP="00730D0A">
            <w:pPr>
              <w:widowControl/>
              <w:autoSpaceDE/>
              <w:ind w:firstLine="0"/>
              <w:jc w:val="left"/>
              <w:rPr>
                <w:color w:val="auto"/>
                <w:szCs w:val="24"/>
              </w:rPr>
            </w:pPr>
            <w:r w:rsidRPr="00730D0A">
              <w:rPr>
                <w:color w:val="auto"/>
                <w:szCs w:val="24"/>
              </w:rPr>
              <w:t>0 м</w:t>
            </w:r>
          </w:p>
        </w:tc>
        <w:tc>
          <w:tcPr>
            <w:tcW w:w="2346" w:type="dxa"/>
          </w:tcPr>
          <w:p w14:paraId="155AE8E2" w14:textId="77777777" w:rsidR="00730D0A" w:rsidRPr="00730D0A" w:rsidRDefault="00730D0A" w:rsidP="00730D0A">
            <w:pPr>
              <w:widowControl/>
              <w:autoSpaceDE/>
              <w:ind w:firstLine="0"/>
              <w:jc w:val="left"/>
              <w:rPr>
                <w:color w:val="auto"/>
                <w:szCs w:val="24"/>
              </w:rPr>
            </w:pPr>
            <w:r w:rsidRPr="00730D0A">
              <w:rPr>
                <w:color w:val="auto"/>
                <w:szCs w:val="24"/>
              </w:rPr>
              <w:t>0 м</w:t>
            </w:r>
          </w:p>
        </w:tc>
        <w:tc>
          <w:tcPr>
            <w:tcW w:w="1800" w:type="dxa"/>
          </w:tcPr>
          <w:p w14:paraId="5BA4F42D" w14:textId="77777777" w:rsidR="00730D0A" w:rsidRPr="00730D0A" w:rsidRDefault="00730D0A" w:rsidP="00730D0A">
            <w:pPr>
              <w:widowControl/>
              <w:autoSpaceDE/>
              <w:ind w:firstLine="0"/>
              <w:jc w:val="left"/>
              <w:rPr>
                <w:color w:val="auto"/>
                <w:szCs w:val="24"/>
              </w:rPr>
            </w:pPr>
            <w:r w:rsidRPr="00730D0A">
              <w:rPr>
                <w:color w:val="auto"/>
                <w:szCs w:val="24"/>
              </w:rPr>
              <w:t>не устанавливается</w:t>
            </w:r>
          </w:p>
        </w:tc>
        <w:tc>
          <w:tcPr>
            <w:tcW w:w="2880" w:type="dxa"/>
          </w:tcPr>
          <w:p w14:paraId="62384686" w14:textId="77777777" w:rsidR="00730D0A" w:rsidRPr="00730D0A" w:rsidRDefault="00730D0A" w:rsidP="00730D0A">
            <w:pPr>
              <w:widowControl/>
              <w:autoSpaceDE/>
              <w:ind w:firstLine="0"/>
              <w:jc w:val="left"/>
              <w:rPr>
                <w:color w:val="auto"/>
                <w:szCs w:val="24"/>
              </w:rPr>
            </w:pPr>
            <w:r w:rsidRPr="00730D0A">
              <w:rPr>
                <w:color w:val="auto"/>
                <w:szCs w:val="24"/>
              </w:rPr>
              <w:t xml:space="preserve">5 % в случае, если для земельного участка дополнительно к основному виду разрешенного использования определен вспомогательный вид разрешенного </w:t>
            </w:r>
            <w:r w:rsidRPr="00730D0A">
              <w:rPr>
                <w:color w:val="auto"/>
                <w:szCs w:val="24"/>
              </w:rPr>
              <w:lastRenderedPageBreak/>
              <w:t>использования "Коммунальное обслуживание";</w:t>
            </w:r>
          </w:p>
          <w:p w14:paraId="23F67D44" w14:textId="77777777" w:rsidR="00730D0A" w:rsidRPr="00730D0A" w:rsidRDefault="00730D0A" w:rsidP="00730D0A">
            <w:pPr>
              <w:widowControl/>
              <w:autoSpaceDE/>
              <w:ind w:firstLine="0"/>
              <w:jc w:val="left"/>
              <w:rPr>
                <w:color w:val="auto"/>
                <w:szCs w:val="24"/>
              </w:rPr>
            </w:pPr>
            <w:r w:rsidRPr="00730D0A">
              <w:rPr>
                <w:color w:val="auto"/>
                <w:szCs w:val="24"/>
              </w:rPr>
              <w:t>0 % в иных случаях</w:t>
            </w:r>
          </w:p>
        </w:tc>
      </w:tr>
      <w:tr w:rsidR="00730D0A" w:rsidRPr="00730D0A" w14:paraId="375EFE88" w14:textId="77777777" w:rsidTr="00D43D49">
        <w:tc>
          <w:tcPr>
            <w:tcW w:w="675" w:type="dxa"/>
          </w:tcPr>
          <w:p w14:paraId="52FF2485" w14:textId="77777777" w:rsidR="00730D0A" w:rsidRPr="00730D0A" w:rsidRDefault="00730D0A" w:rsidP="00730D0A">
            <w:pPr>
              <w:widowControl/>
              <w:suppressAutoHyphens w:val="0"/>
              <w:autoSpaceDE/>
              <w:ind w:firstLine="0"/>
              <w:jc w:val="left"/>
              <w:rPr>
                <w:color w:val="auto"/>
                <w:szCs w:val="24"/>
                <w:lang w:eastAsia="zh-CN"/>
              </w:rPr>
            </w:pPr>
          </w:p>
        </w:tc>
        <w:tc>
          <w:tcPr>
            <w:tcW w:w="14373" w:type="dxa"/>
            <w:gridSpan w:val="7"/>
          </w:tcPr>
          <w:p w14:paraId="2128DACF" w14:textId="77777777" w:rsidR="00730D0A" w:rsidRPr="00730D0A" w:rsidRDefault="00730D0A" w:rsidP="00730D0A">
            <w:pPr>
              <w:widowControl/>
              <w:suppressAutoHyphens w:val="0"/>
              <w:autoSpaceDE/>
              <w:ind w:firstLine="0"/>
              <w:jc w:val="left"/>
              <w:rPr>
                <w:b/>
                <w:bCs/>
                <w:color w:val="auto"/>
                <w:szCs w:val="24"/>
                <w:lang w:eastAsia="zh-CN"/>
              </w:rPr>
            </w:pPr>
            <w:r w:rsidRPr="00730D0A">
              <w:rPr>
                <w:b/>
                <w:bCs/>
                <w:color w:val="auto"/>
                <w:szCs w:val="24"/>
                <w:lang w:eastAsia="zh-CN"/>
              </w:rPr>
              <w:t>Вспомогательные</w:t>
            </w:r>
          </w:p>
        </w:tc>
      </w:tr>
      <w:tr w:rsidR="00730D0A" w:rsidRPr="00730D0A" w14:paraId="04FBDD97" w14:textId="77777777" w:rsidTr="00D43D49">
        <w:tc>
          <w:tcPr>
            <w:tcW w:w="675" w:type="dxa"/>
          </w:tcPr>
          <w:p w14:paraId="52577E3F"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3.1</w:t>
            </w:r>
          </w:p>
        </w:tc>
        <w:tc>
          <w:tcPr>
            <w:tcW w:w="2661" w:type="dxa"/>
          </w:tcPr>
          <w:p w14:paraId="019324BC"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Коммунальное обслуживание</w:t>
            </w:r>
          </w:p>
        </w:tc>
        <w:tc>
          <w:tcPr>
            <w:tcW w:w="1272" w:type="dxa"/>
          </w:tcPr>
          <w:p w14:paraId="04F4FEB7"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1080" w:type="dxa"/>
          </w:tcPr>
          <w:p w14:paraId="45DC71B9"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не подлежит установлению</w:t>
            </w:r>
          </w:p>
        </w:tc>
        <w:tc>
          <w:tcPr>
            <w:tcW w:w="2334" w:type="dxa"/>
          </w:tcPr>
          <w:p w14:paraId="350390DF"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для объектов инженерно-технического обеспечения - 0 м,</w:t>
            </w:r>
          </w:p>
          <w:p w14:paraId="64D97A40"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для хозяйственных построек - 1 м,</w:t>
            </w:r>
          </w:p>
          <w:p w14:paraId="0633CEC8"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для других объектов капитального строительства - 3 м</w:t>
            </w:r>
          </w:p>
        </w:tc>
        <w:tc>
          <w:tcPr>
            <w:tcW w:w="2346" w:type="dxa"/>
          </w:tcPr>
          <w:p w14:paraId="0C9086DB"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для объектов инженерно-технического обеспечения - 0 м,</w:t>
            </w:r>
          </w:p>
          <w:p w14:paraId="1F923BE1"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для других объектов капитального строительства - 5 м</w:t>
            </w:r>
          </w:p>
        </w:tc>
        <w:tc>
          <w:tcPr>
            <w:tcW w:w="1800" w:type="dxa"/>
          </w:tcPr>
          <w:p w14:paraId="480FE2AE"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12 м</w:t>
            </w:r>
          </w:p>
        </w:tc>
        <w:tc>
          <w:tcPr>
            <w:tcW w:w="2880" w:type="dxa"/>
          </w:tcPr>
          <w:p w14:paraId="2478130A"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в случае размещения на земельном участке только объектов инженерно-технического обеспечения - 100 %,</w:t>
            </w:r>
          </w:p>
          <w:p w14:paraId="2D7F3AB4" w14:textId="77777777" w:rsidR="00730D0A" w:rsidRPr="00730D0A" w:rsidRDefault="00730D0A" w:rsidP="00730D0A">
            <w:pPr>
              <w:widowControl/>
              <w:suppressAutoHyphens w:val="0"/>
              <w:autoSpaceDE/>
              <w:ind w:firstLine="0"/>
              <w:jc w:val="left"/>
              <w:rPr>
                <w:color w:val="auto"/>
                <w:szCs w:val="24"/>
                <w:lang w:eastAsia="zh-CN"/>
              </w:rPr>
            </w:pPr>
            <w:r w:rsidRPr="00730D0A">
              <w:rPr>
                <w:color w:val="auto"/>
                <w:szCs w:val="24"/>
                <w:lang w:eastAsia="zh-CN"/>
              </w:rPr>
              <w:t>в случае размещения на земельном участке иных объектов - 80 %</w:t>
            </w:r>
          </w:p>
        </w:tc>
      </w:tr>
    </w:tbl>
    <w:p w14:paraId="35627FA0" w14:textId="77777777" w:rsidR="002A0430" w:rsidRDefault="002A0430">
      <w:pPr>
        <w:widowControl/>
        <w:suppressAutoHyphens w:val="0"/>
        <w:autoSpaceDE/>
        <w:spacing w:after="160" w:line="259" w:lineRule="auto"/>
        <w:ind w:firstLine="0"/>
        <w:jc w:val="left"/>
        <w:rPr>
          <w:b/>
          <w:bCs/>
          <w:sz w:val="28"/>
          <w:szCs w:val="28"/>
        </w:rPr>
        <w:sectPr w:rsidR="002A0430" w:rsidSect="002A0430">
          <w:footerReference w:type="default" r:id="rId16"/>
          <w:pgSz w:w="16838" w:h="11906" w:orient="landscape"/>
          <w:pgMar w:top="1701" w:right="1134" w:bottom="851" w:left="1134" w:header="709" w:footer="709" w:gutter="0"/>
          <w:cols w:space="708"/>
          <w:docGrid w:linePitch="360"/>
        </w:sectPr>
      </w:pPr>
    </w:p>
    <w:p w14:paraId="7FFD5941" w14:textId="27395130" w:rsidR="002C106A" w:rsidRPr="00C1322E" w:rsidRDefault="002C106A" w:rsidP="00BC4270">
      <w:pPr>
        <w:keepNext/>
        <w:widowControl/>
        <w:autoSpaceDE/>
        <w:spacing w:line="360" w:lineRule="auto"/>
        <w:ind w:firstLine="0"/>
        <w:jc w:val="center"/>
        <w:outlineLvl w:val="0"/>
        <w:rPr>
          <w:b/>
          <w:bCs/>
          <w:sz w:val="28"/>
          <w:szCs w:val="28"/>
        </w:rPr>
      </w:pPr>
      <w:r w:rsidRPr="00C1322E">
        <w:rPr>
          <w:b/>
          <w:bCs/>
          <w:sz w:val="28"/>
          <w:szCs w:val="28"/>
        </w:rPr>
        <w:lastRenderedPageBreak/>
        <w:t>2. Перечень и сведения об образуемых земельных участках, их характеристика, возможные способы образования.</w:t>
      </w:r>
      <w:bookmarkEnd w:id="7"/>
    </w:p>
    <w:p w14:paraId="3556087A" w14:textId="298054C1" w:rsidR="002C106A" w:rsidRPr="002C106A" w:rsidRDefault="002C106A" w:rsidP="00BC4270">
      <w:pPr>
        <w:spacing w:line="360" w:lineRule="auto"/>
        <w:rPr>
          <w:szCs w:val="24"/>
        </w:rPr>
      </w:pPr>
      <w:r w:rsidRPr="002C106A">
        <w:rPr>
          <w:color w:val="auto"/>
          <w:szCs w:val="24"/>
        </w:rPr>
        <w:t xml:space="preserve">Целью </w:t>
      </w:r>
      <w:r w:rsidR="00E0065E">
        <w:rPr>
          <w:color w:val="auto"/>
          <w:szCs w:val="24"/>
        </w:rPr>
        <w:t xml:space="preserve">подготовки </w:t>
      </w:r>
      <w:r w:rsidRPr="002C106A">
        <w:rPr>
          <w:color w:val="auto"/>
          <w:szCs w:val="24"/>
        </w:rPr>
        <w:t xml:space="preserve">данного проекта межевания является </w:t>
      </w:r>
      <w:r w:rsidRPr="002C106A">
        <w:rPr>
          <w:szCs w:val="24"/>
        </w:rPr>
        <w:t xml:space="preserve">установление </w:t>
      </w:r>
      <w:r w:rsidR="00817F53">
        <w:rPr>
          <w:szCs w:val="24"/>
        </w:rPr>
        <w:t xml:space="preserve">местоположения </w:t>
      </w:r>
      <w:r w:rsidRPr="002C106A">
        <w:rPr>
          <w:szCs w:val="24"/>
        </w:rPr>
        <w:t>границ образуемых</w:t>
      </w:r>
      <w:r w:rsidR="00817F53">
        <w:rPr>
          <w:szCs w:val="24"/>
        </w:rPr>
        <w:t xml:space="preserve"> </w:t>
      </w:r>
      <w:r w:rsidRPr="002C106A">
        <w:rPr>
          <w:szCs w:val="24"/>
        </w:rPr>
        <w:t xml:space="preserve">земельных участков в границах территории части кадастрового квартала </w:t>
      </w:r>
      <w:r w:rsidRPr="002C106A">
        <w:rPr>
          <w:color w:val="auto"/>
          <w:szCs w:val="24"/>
        </w:rPr>
        <w:t>53:15:</w:t>
      </w:r>
      <w:r w:rsidR="005F53FD">
        <w:rPr>
          <w:color w:val="auto"/>
          <w:szCs w:val="24"/>
        </w:rPr>
        <w:t>0010</w:t>
      </w:r>
      <w:r w:rsidR="003E6793">
        <w:rPr>
          <w:color w:val="auto"/>
          <w:szCs w:val="24"/>
        </w:rPr>
        <w:t>604</w:t>
      </w:r>
      <w:r w:rsidRPr="002C106A">
        <w:rPr>
          <w:szCs w:val="24"/>
        </w:rPr>
        <w:t>.</w:t>
      </w:r>
    </w:p>
    <w:p w14:paraId="408FFF85" w14:textId="77777777" w:rsidR="002C106A" w:rsidRDefault="00E0065E" w:rsidP="00BC4270">
      <w:pPr>
        <w:autoSpaceDN w:val="0"/>
        <w:adjustRightInd w:val="0"/>
        <w:spacing w:line="360" w:lineRule="auto"/>
        <w:rPr>
          <w:color w:val="auto"/>
          <w:szCs w:val="24"/>
        </w:rPr>
      </w:pPr>
      <w:r>
        <w:rPr>
          <w:color w:val="auto"/>
          <w:szCs w:val="24"/>
        </w:rPr>
        <w:t>Задачами подготовки проекта межевания</w:t>
      </w:r>
      <w:r w:rsidR="002C106A" w:rsidRPr="002C106A">
        <w:rPr>
          <w:color w:val="auto"/>
          <w:szCs w:val="24"/>
        </w:rPr>
        <w:t xml:space="preserve"> </w:t>
      </w:r>
      <w:r>
        <w:rPr>
          <w:color w:val="auto"/>
          <w:szCs w:val="24"/>
        </w:rPr>
        <w:t>является:</w:t>
      </w:r>
    </w:p>
    <w:p w14:paraId="6F4A6AEE" w14:textId="4DDEB2AA" w:rsidR="00E0065E" w:rsidRPr="002C106A" w:rsidRDefault="00E0065E" w:rsidP="00BC4270">
      <w:pPr>
        <w:autoSpaceDN w:val="0"/>
        <w:adjustRightInd w:val="0"/>
        <w:spacing w:line="360" w:lineRule="auto"/>
        <w:rPr>
          <w:color w:val="auto"/>
          <w:szCs w:val="24"/>
        </w:rPr>
      </w:pPr>
      <w:r>
        <w:rPr>
          <w:color w:val="auto"/>
          <w:szCs w:val="24"/>
        </w:rPr>
        <w:t>- анализ фактического землепользования</w:t>
      </w:r>
      <w:r w:rsidR="0041326A">
        <w:rPr>
          <w:color w:val="auto"/>
          <w:szCs w:val="24"/>
        </w:rPr>
        <w:t xml:space="preserve"> земельных участков, заняты</w:t>
      </w:r>
      <w:r w:rsidR="000136F7">
        <w:rPr>
          <w:color w:val="auto"/>
          <w:szCs w:val="24"/>
        </w:rPr>
        <w:t>х</w:t>
      </w:r>
      <w:r w:rsidR="0041326A">
        <w:rPr>
          <w:color w:val="auto"/>
          <w:szCs w:val="24"/>
        </w:rPr>
        <w:t xml:space="preserve"> многоквартирными жилыми домами</w:t>
      </w:r>
      <w:r w:rsidR="00CD437B">
        <w:rPr>
          <w:color w:val="auto"/>
          <w:szCs w:val="24"/>
        </w:rPr>
        <w:t>,</w:t>
      </w:r>
      <w:r w:rsidR="0041326A">
        <w:rPr>
          <w:color w:val="auto"/>
          <w:szCs w:val="24"/>
        </w:rPr>
        <w:t xml:space="preserve"> хозяйственными постройками</w:t>
      </w:r>
      <w:r w:rsidR="00CD437B">
        <w:rPr>
          <w:color w:val="auto"/>
          <w:szCs w:val="24"/>
        </w:rPr>
        <w:t xml:space="preserve"> и проезд</w:t>
      </w:r>
      <w:r w:rsidR="003E6793">
        <w:rPr>
          <w:color w:val="auto"/>
          <w:szCs w:val="24"/>
        </w:rPr>
        <w:t>ами</w:t>
      </w:r>
      <w:r>
        <w:rPr>
          <w:color w:val="auto"/>
          <w:szCs w:val="24"/>
        </w:rPr>
        <w:t>;</w:t>
      </w:r>
    </w:p>
    <w:p w14:paraId="14F50F98" w14:textId="77777777" w:rsidR="002C106A" w:rsidRPr="002C106A" w:rsidRDefault="002C106A" w:rsidP="00BC4270">
      <w:pPr>
        <w:tabs>
          <w:tab w:val="left" w:pos="364"/>
        </w:tabs>
        <w:autoSpaceDN w:val="0"/>
        <w:adjustRightInd w:val="0"/>
        <w:spacing w:line="360" w:lineRule="auto"/>
        <w:rPr>
          <w:color w:val="auto"/>
          <w:szCs w:val="24"/>
        </w:rPr>
      </w:pPr>
      <w:r w:rsidRPr="002C106A">
        <w:rPr>
          <w:color w:val="auto"/>
          <w:szCs w:val="24"/>
        </w:rPr>
        <w:t>-</w:t>
      </w:r>
      <w:r w:rsidR="00E0065E">
        <w:rPr>
          <w:color w:val="auto"/>
          <w:szCs w:val="24"/>
        </w:rPr>
        <w:t xml:space="preserve"> </w:t>
      </w:r>
      <w:r w:rsidRPr="002C106A">
        <w:rPr>
          <w:color w:val="auto"/>
          <w:szCs w:val="24"/>
        </w:rPr>
        <w:t>установлени</w:t>
      </w:r>
      <w:r w:rsidR="00E0065E">
        <w:rPr>
          <w:color w:val="auto"/>
          <w:szCs w:val="24"/>
        </w:rPr>
        <w:t>е</w:t>
      </w:r>
      <w:r w:rsidRPr="002C106A">
        <w:rPr>
          <w:color w:val="auto"/>
          <w:szCs w:val="24"/>
        </w:rPr>
        <w:t xml:space="preserve"> границ земельных участков, на которых расположены объекты капитального строительства; </w:t>
      </w:r>
    </w:p>
    <w:p w14:paraId="1863F9B0" w14:textId="77777777" w:rsidR="002C106A" w:rsidRDefault="002C106A" w:rsidP="00BC4270">
      <w:pPr>
        <w:spacing w:line="360" w:lineRule="auto"/>
        <w:rPr>
          <w:color w:val="auto"/>
          <w:szCs w:val="24"/>
        </w:rPr>
      </w:pPr>
      <w:r w:rsidRPr="002C106A">
        <w:rPr>
          <w:color w:val="auto"/>
          <w:szCs w:val="24"/>
        </w:rPr>
        <w:t>-</w:t>
      </w:r>
      <w:r w:rsidR="00E0065E">
        <w:rPr>
          <w:color w:val="auto"/>
          <w:szCs w:val="24"/>
        </w:rPr>
        <w:t xml:space="preserve"> </w:t>
      </w:r>
      <w:r w:rsidRPr="002C106A">
        <w:rPr>
          <w:color w:val="auto"/>
          <w:szCs w:val="24"/>
        </w:rPr>
        <w:t>установлени</w:t>
      </w:r>
      <w:r w:rsidR="00E0065E">
        <w:rPr>
          <w:color w:val="auto"/>
          <w:szCs w:val="24"/>
        </w:rPr>
        <w:t>е</w:t>
      </w:r>
      <w:r w:rsidRPr="002C106A">
        <w:rPr>
          <w:color w:val="auto"/>
          <w:szCs w:val="24"/>
        </w:rPr>
        <w:t xml:space="preserve"> красных линий.</w:t>
      </w:r>
    </w:p>
    <w:p w14:paraId="0096C624" w14:textId="403A8FCB" w:rsidR="002C106A" w:rsidRPr="00E51F84" w:rsidRDefault="002C106A" w:rsidP="00BC4270">
      <w:pPr>
        <w:spacing w:line="360" w:lineRule="auto"/>
        <w:rPr>
          <w:rFonts w:eastAsia="Arial"/>
          <w:color w:val="auto"/>
          <w:szCs w:val="24"/>
        </w:rPr>
      </w:pPr>
      <w:r w:rsidRPr="00E51F84">
        <w:rPr>
          <w:rFonts w:eastAsia="Arial"/>
          <w:color w:val="auto"/>
          <w:szCs w:val="24"/>
        </w:rPr>
        <w:t>Установление границ земельн</w:t>
      </w:r>
      <w:r w:rsidR="005E4A9C" w:rsidRPr="00E51F84">
        <w:rPr>
          <w:rFonts w:eastAsia="Arial"/>
          <w:color w:val="auto"/>
          <w:szCs w:val="24"/>
        </w:rPr>
        <w:t>ых</w:t>
      </w:r>
      <w:r w:rsidRPr="00E51F84">
        <w:rPr>
          <w:rFonts w:eastAsia="Arial"/>
          <w:color w:val="auto"/>
          <w:szCs w:val="24"/>
        </w:rPr>
        <w:t xml:space="preserve"> участк</w:t>
      </w:r>
      <w:r w:rsidR="005E4A9C" w:rsidRPr="00E51F84">
        <w:rPr>
          <w:rFonts w:eastAsia="Arial"/>
          <w:color w:val="auto"/>
          <w:szCs w:val="24"/>
        </w:rPr>
        <w:t>ов</w:t>
      </w:r>
      <w:r w:rsidRPr="00E51F84">
        <w:rPr>
          <w:rFonts w:eastAsia="Arial"/>
          <w:color w:val="auto"/>
          <w:szCs w:val="24"/>
        </w:rPr>
        <w:t xml:space="preserve"> с кадастровым</w:t>
      </w:r>
      <w:r w:rsidR="005E4A9C" w:rsidRPr="00E51F84">
        <w:rPr>
          <w:rFonts w:eastAsia="Arial"/>
          <w:color w:val="auto"/>
          <w:szCs w:val="24"/>
        </w:rPr>
        <w:t>и</w:t>
      </w:r>
      <w:r w:rsidRPr="00E51F84">
        <w:rPr>
          <w:rFonts w:eastAsia="Arial"/>
          <w:color w:val="auto"/>
          <w:szCs w:val="24"/>
        </w:rPr>
        <w:t xml:space="preserve"> номер</w:t>
      </w:r>
      <w:r w:rsidR="005E4A9C" w:rsidRPr="00E51F84">
        <w:rPr>
          <w:rFonts w:eastAsia="Arial"/>
          <w:color w:val="auto"/>
          <w:szCs w:val="24"/>
        </w:rPr>
        <w:t>ами</w:t>
      </w:r>
      <w:r w:rsidRPr="00E51F84">
        <w:rPr>
          <w:rFonts w:eastAsia="Arial"/>
          <w:color w:val="auto"/>
          <w:szCs w:val="24"/>
        </w:rPr>
        <w:t xml:space="preserve"> 53:15:001</w:t>
      </w:r>
      <w:r w:rsidR="005E4A9C" w:rsidRPr="00E51F84">
        <w:rPr>
          <w:rFonts w:eastAsia="Arial"/>
          <w:color w:val="auto"/>
          <w:szCs w:val="24"/>
        </w:rPr>
        <w:t>0604</w:t>
      </w:r>
      <w:r w:rsidR="0003291F" w:rsidRPr="00E51F84">
        <w:rPr>
          <w:rFonts w:eastAsia="Arial"/>
          <w:color w:val="auto"/>
          <w:szCs w:val="24"/>
        </w:rPr>
        <w:t>:</w:t>
      </w:r>
      <w:r w:rsidRPr="00E51F84">
        <w:rPr>
          <w:rFonts w:eastAsia="Arial"/>
          <w:color w:val="auto"/>
          <w:szCs w:val="24"/>
        </w:rPr>
        <w:t>ЗУ</w:t>
      </w:r>
      <w:r w:rsidR="00CD437B" w:rsidRPr="00E51F84">
        <w:rPr>
          <w:rFonts w:eastAsia="Arial"/>
          <w:color w:val="auto"/>
          <w:szCs w:val="24"/>
        </w:rPr>
        <w:t>1</w:t>
      </w:r>
      <w:r w:rsidR="005E4A9C" w:rsidRPr="00E51F84">
        <w:rPr>
          <w:rFonts w:eastAsia="Arial"/>
          <w:color w:val="auto"/>
          <w:szCs w:val="24"/>
        </w:rPr>
        <w:t xml:space="preserve">, 53:15:0010604:ЗУ2, 53:15:0010604:ЗУ3, 53:15:0010604:ЗУ4 </w:t>
      </w:r>
      <w:r w:rsidRPr="00E51F84">
        <w:rPr>
          <w:rFonts w:eastAsia="Arial"/>
          <w:color w:val="auto"/>
          <w:szCs w:val="24"/>
        </w:rPr>
        <w:t>проводится в целях проведения мероприятий</w:t>
      </w:r>
      <w:r w:rsidRPr="00E51F84">
        <w:rPr>
          <w:rFonts w:eastAsia="Arial"/>
          <w:b/>
          <w:bCs/>
          <w:color w:val="auto"/>
          <w:szCs w:val="24"/>
        </w:rPr>
        <w:t xml:space="preserve"> </w:t>
      </w:r>
      <w:r w:rsidRPr="00E51F84">
        <w:rPr>
          <w:rFonts w:eastAsia="Arial"/>
          <w:color w:val="auto"/>
          <w:szCs w:val="24"/>
        </w:rPr>
        <w:t xml:space="preserve">по </w:t>
      </w:r>
      <w:r w:rsidR="0041326A" w:rsidRPr="00E51F84">
        <w:rPr>
          <w:rFonts w:eastAsia="Arial"/>
          <w:color w:val="auto"/>
          <w:szCs w:val="24"/>
        </w:rPr>
        <w:t xml:space="preserve">формированию </w:t>
      </w:r>
      <w:r w:rsidR="00323B4C" w:rsidRPr="00E51F84">
        <w:rPr>
          <w:rFonts w:eastAsia="Arial"/>
          <w:color w:val="auto"/>
          <w:szCs w:val="24"/>
        </w:rPr>
        <w:t>внутриквартальн</w:t>
      </w:r>
      <w:r w:rsidR="00BC24C1" w:rsidRPr="00E51F84">
        <w:rPr>
          <w:rFonts w:eastAsia="Arial"/>
          <w:color w:val="auto"/>
          <w:szCs w:val="24"/>
        </w:rPr>
        <w:t>ых</w:t>
      </w:r>
      <w:r w:rsidR="00323B4C" w:rsidRPr="00E51F84">
        <w:rPr>
          <w:rFonts w:eastAsia="Arial"/>
          <w:color w:val="auto"/>
          <w:szCs w:val="24"/>
        </w:rPr>
        <w:t xml:space="preserve"> проезд</w:t>
      </w:r>
      <w:r w:rsidR="00BC24C1" w:rsidRPr="00E51F84">
        <w:rPr>
          <w:rFonts w:eastAsia="Arial"/>
          <w:color w:val="auto"/>
          <w:szCs w:val="24"/>
        </w:rPr>
        <w:t>ов</w:t>
      </w:r>
      <w:r w:rsidR="00323B4C" w:rsidRPr="00E51F84">
        <w:rPr>
          <w:rFonts w:eastAsia="Arial"/>
          <w:color w:val="auto"/>
          <w:szCs w:val="24"/>
        </w:rPr>
        <w:t>.</w:t>
      </w:r>
    </w:p>
    <w:p w14:paraId="333C1085" w14:textId="77777777" w:rsidR="002C106A" w:rsidRPr="002C106A" w:rsidRDefault="002C106A" w:rsidP="00BC4270">
      <w:pPr>
        <w:spacing w:line="360" w:lineRule="auto"/>
        <w:rPr>
          <w:szCs w:val="24"/>
        </w:rPr>
      </w:pPr>
      <w:r w:rsidRPr="002C106A">
        <w:rPr>
          <w:szCs w:val="24"/>
        </w:rPr>
        <w:t xml:space="preserve">Система координат </w:t>
      </w:r>
      <w:r w:rsidRPr="002C106A">
        <w:rPr>
          <w:color w:val="auto"/>
        </w:rPr>
        <w:t>МСК-53</w:t>
      </w:r>
    </w:p>
    <w:p w14:paraId="22529610" w14:textId="1E6C150E" w:rsidR="002C106A" w:rsidRPr="005B2FCB" w:rsidRDefault="002C106A" w:rsidP="00BC4270">
      <w:pPr>
        <w:spacing w:line="360" w:lineRule="auto"/>
        <w:rPr>
          <w:color w:val="000000" w:themeColor="text1"/>
          <w:szCs w:val="24"/>
        </w:rPr>
      </w:pPr>
      <w:r w:rsidRPr="005B2FCB">
        <w:rPr>
          <w:color w:val="000000" w:themeColor="text1"/>
          <w:szCs w:val="24"/>
        </w:rPr>
        <w:t xml:space="preserve">В соответствии с правилами </w:t>
      </w:r>
      <w:r w:rsidRPr="005B2FCB">
        <w:rPr>
          <w:color w:val="000000" w:themeColor="text1"/>
        </w:rPr>
        <w:t xml:space="preserve">землепользования и застройки </w:t>
      </w:r>
      <w:r w:rsidRPr="005B2FCB">
        <w:rPr>
          <w:color w:val="000000" w:themeColor="text1"/>
          <w:szCs w:val="24"/>
        </w:rPr>
        <w:t>Поддорского сельского поселения данная территория располагается</w:t>
      </w:r>
      <w:r w:rsidR="00310B5F" w:rsidRPr="005B2FCB">
        <w:rPr>
          <w:color w:val="000000" w:themeColor="text1"/>
          <w:szCs w:val="24"/>
        </w:rPr>
        <w:t xml:space="preserve"> </w:t>
      </w:r>
      <w:r w:rsidR="000136F7" w:rsidRPr="005B2FCB">
        <w:rPr>
          <w:color w:val="000000" w:themeColor="text1"/>
          <w:szCs w:val="24"/>
        </w:rPr>
        <w:t xml:space="preserve">в зоне застройки </w:t>
      </w:r>
      <w:r w:rsidR="000136F7" w:rsidRPr="005B2FCB">
        <w:rPr>
          <w:color w:val="000000" w:themeColor="text1"/>
          <w:lang w:eastAsia="ru-RU"/>
        </w:rPr>
        <w:t>индивидуальными жилыми домами (Ж-1)</w:t>
      </w:r>
      <w:r w:rsidR="00730D0A" w:rsidRPr="005B2FCB">
        <w:rPr>
          <w:color w:val="000000" w:themeColor="text1"/>
          <w:lang w:eastAsia="ru-RU"/>
        </w:rPr>
        <w:t>,</w:t>
      </w:r>
      <w:r w:rsidR="000136F7" w:rsidRPr="005B2FCB">
        <w:rPr>
          <w:b/>
          <w:bCs/>
          <w:color w:val="000000" w:themeColor="text1"/>
          <w:lang w:eastAsia="ru-RU"/>
        </w:rPr>
        <w:t xml:space="preserve"> </w:t>
      </w:r>
      <w:r w:rsidRPr="005B2FCB">
        <w:rPr>
          <w:color w:val="000000" w:themeColor="text1"/>
          <w:szCs w:val="24"/>
        </w:rPr>
        <w:t>в зоне застройки малоэтажными жилыми домами (до 4 этажей, включая мансардный)</w:t>
      </w:r>
      <w:r w:rsidR="00060FD2" w:rsidRPr="005B2FCB">
        <w:rPr>
          <w:color w:val="000000" w:themeColor="text1"/>
          <w:szCs w:val="24"/>
        </w:rPr>
        <w:t xml:space="preserve"> </w:t>
      </w:r>
      <w:r w:rsidRPr="005B2FCB">
        <w:rPr>
          <w:color w:val="000000" w:themeColor="text1"/>
          <w:szCs w:val="24"/>
        </w:rPr>
        <w:t>(Ж-2)</w:t>
      </w:r>
      <w:r w:rsidR="00730D0A" w:rsidRPr="005B2FCB">
        <w:rPr>
          <w:color w:val="000000" w:themeColor="text1"/>
          <w:szCs w:val="24"/>
        </w:rPr>
        <w:t xml:space="preserve">, в </w:t>
      </w:r>
      <w:r w:rsidR="00CF6D23" w:rsidRPr="005B2FCB">
        <w:rPr>
          <w:color w:val="000000" w:themeColor="text1"/>
          <w:szCs w:val="24"/>
        </w:rPr>
        <w:t xml:space="preserve">многофункциональной общественно-деловой зоне (Д-1) и в </w:t>
      </w:r>
      <w:r w:rsidR="00730D0A" w:rsidRPr="005B2FCB">
        <w:rPr>
          <w:color w:val="000000" w:themeColor="text1"/>
          <w:szCs w:val="24"/>
        </w:rPr>
        <w:t xml:space="preserve">зоне </w:t>
      </w:r>
      <w:r w:rsidR="00CF6D23" w:rsidRPr="005B2FCB">
        <w:rPr>
          <w:color w:val="000000" w:themeColor="text1"/>
          <w:szCs w:val="24"/>
        </w:rPr>
        <w:t>рекреационного назначения (Р-1)</w:t>
      </w:r>
      <w:r w:rsidRPr="005B2FCB">
        <w:rPr>
          <w:color w:val="000000" w:themeColor="text1"/>
          <w:szCs w:val="24"/>
        </w:rPr>
        <w:t>.</w:t>
      </w:r>
    </w:p>
    <w:p w14:paraId="55539753" w14:textId="074AE5EF" w:rsidR="002C106A" w:rsidRPr="002C106A" w:rsidRDefault="002C106A" w:rsidP="00BC4270">
      <w:pPr>
        <w:spacing w:line="360" w:lineRule="auto"/>
        <w:rPr>
          <w:szCs w:val="24"/>
        </w:rPr>
      </w:pPr>
      <w:r w:rsidRPr="002C106A">
        <w:rPr>
          <w:szCs w:val="24"/>
        </w:rPr>
        <w:t xml:space="preserve"> </w:t>
      </w:r>
      <w:r w:rsidRPr="002C106A">
        <w:rPr>
          <w:color w:val="00000A"/>
          <w:szCs w:val="24"/>
        </w:rPr>
        <w:t>Рассматриваемая территория расположена в границах земель населенного пункта – с</w:t>
      </w:r>
      <w:r w:rsidR="00310B5F">
        <w:rPr>
          <w:color w:val="00000A"/>
          <w:szCs w:val="24"/>
        </w:rPr>
        <w:t xml:space="preserve">ело </w:t>
      </w:r>
      <w:r w:rsidRPr="002C106A">
        <w:rPr>
          <w:color w:val="00000A"/>
          <w:szCs w:val="24"/>
        </w:rPr>
        <w:t xml:space="preserve">Поддорье на территории кадастрового квартала </w:t>
      </w:r>
      <w:r w:rsidRPr="002C106A">
        <w:rPr>
          <w:color w:val="auto"/>
          <w:szCs w:val="24"/>
        </w:rPr>
        <w:t>53:15:0010</w:t>
      </w:r>
      <w:r w:rsidR="003E6793">
        <w:rPr>
          <w:color w:val="auto"/>
          <w:szCs w:val="24"/>
        </w:rPr>
        <w:t>604</w:t>
      </w:r>
      <w:r w:rsidRPr="002C106A">
        <w:rPr>
          <w:szCs w:val="24"/>
        </w:rPr>
        <w:t>.</w:t>
      </w:r>
    </w:p>
    <w:p w14:paraId="02E1337E" w14:textId="77777777" w:rsidR="002C106A" w:rsidRPr="002C106A" w:rsidRDefault="002C106A" w:rsidP="00BC4270">
      <w:pPr>
        <w:spacing w:line="360" w:lineRule="auto"/>
        <w:rPr>
          <w:color w:val="auto"/>
          <w:szCs w:val="24"/>
        </w:rPr>
      </w:pPr>
      <w:r w:rsidRPr="002C106A">
        <w:rPr>
          <w:color w:val="auto"/>
          <w:szCs w:val="24"/>
        </w:rPr>
        <w:t>Перечень и сведения об образуемых</w:t>
      </w:r>
      <w:r w:rsidR="00310B5F">
        <w:rPr>
          <w:color w:val="auto"/>
          <w:szCs w:val="24"/>
        </w:rPr>
        <w:t xml:space="preserve"> </w:t>
      </w:r>
      <w:r w:rsidRPr="002C106A">
        <w:rPr>
          <w:color w:val="auto"/>
          <w:szCs w:val="24"/>
        </w:rPr>
        <w:t>земельных участках, в том числе возможные способы их образования, представлены в таблице 2.</w:t>
      </w:r>
    </w:p>
    <w:p w14:paraId="14812CF6" w14:textId="77777777" w:rsidR="002C106A" w:rsidRPr="002C106A" w:rsidRDefault="002C106A" w:rsidP="00BC4270">
      <w:pPr>
        <w:spacing w:line="360" w:lineRule="auto"/>
        <w:rPr>
          <w:szCs w:val="24"/>
        </w:rPr>
      </w:pPr>
      <w:r w:rsidRPr="002C106A">
        <w:rPr>
          <w:szCs w:val="24"/>
        </w:rPr>
        <w:t xml:space="preserve">Способ образования земельных участков – выделение из земель, </w:t>
      </w:r>
      <w:r w:rsidRPr="002C106A">
        <w:rPr>
          <w:color w:val="auto"/>
          <w:szCs w:val="24"/>
        </w:rPr>
        <w:t>государственная собственность на которые не разграничена</w:t>
      </w:r>
      <w:r w:rsidRPr="002C106A">
        <w:rPr>
          <w:szCs w:val="24"/>
        </w:rPr>
        <w:t>.</w:t>
      </w:r>
    </w:p>
    <w:p w14:paraId="3AA69816" w14:textId="77777777" w:rsidR="002C106A" w:rsidRPr="002C106A" w:rsidRDefault="002C106A" w:rsidP="002C106A">
      <w:pPr>
        <w:jc w:val="right"/>
        <w:rPr>
          <w:szCs w:val="24"/>
        </w:rPr>
      </w:pPr>
      <w:r w:rsidRPr="002C106A">
        <w:rPr>
          <w:szCs w:val="24"/>
        </w:rPr>
        <w:t>Таблица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
        <w:gridCol w:w="1587"/>
        <w:gridCol w:w="2120"/>
        <w:gridCol w:w="1134"/>
        <w:gridCol w:w="1538"/>
        <w:gridCol w:w="2425"/>
      </w:tblGrid>
      <w:tr w:rsidR="002C106A" w:rsidRPr="002C106A" w14:paraId="28222503" w14:textId="77777777" w:rsidTr="005E1BFE">
        <w:trPr>
          <w:trHeight w:val="315"/>
          <w:jc w:val="center"/>
        </w:trPr>
        <w:tc>
          <w:tcPr>
            <w:tcW w:w="541" w:type="dxa"/>
            <w:vMerge w:val="restart"/>
            <w:shd w:val="clear" w:color="auto" w:fill="auto"/>
            <w:vAlign w:val="center"/>
            <w:hideMark/>
          </w:tcPr>
          <w:p w14:paraId="24254FBF" w14:textId="77777777" w:rsidR="002C106A" w:rsidRPr="002C106A" w:rsidRDefault="002C106A" w:rsidP="002C106A">
            <w:pPr>
              <w:widowControl/>
              <w:autoSpaceDE/>
              <w:ind w:firstLine="0"/>
              <w:jc w:val="center"/>
              <w:rPr>
                <w:bCs/>
                <w:color w:val="auto"/>
                <w:szCs w:val="24"/>
              </w:rPr>
            </w:pPr>
            <w:r w:rsidRPr="002C106A">
              <w:rPr>
                <w:bCs/>
                <w:color w:val="auto"/>
                <w:szCs w:val="24"/>
              </w:rPr>
              <w:t>№ п/п</w:t>
            </w:r>
          </w:p>
        </w:tc>
        <w:tc>
          <w:tcPr>
            <w:tcW w:w="1587" w:type="dxa"/>
            <w:vMerge w:val="restart"/>
            <w:vAlign w:val="center"/>
          </w:tcPr>
          <w:p w14:paraId="46711E5D" w14:textId="77777777" w:rsidR="002C106A" w:rsidRPr="002C106A" w:rsidRDefault="002C106A" w:rsidP="002C106A">
            <w:pPr>
              <w:widowControl/>
              <w:autoSpaceDE/>
              <w:ind w:firstLine="0"/>
              <w:jc w:val="center"/>
              <w:rPr>
                <w:color w:val="auto"/>
                <w:szCs w:val="24"/>
              </w:rPr>
            </w:pPr>
            <w:r w:rsidRPr="002C106A">
              <w:rPr>
                <w:color w:val="auto"/>
                <w:szCs w:val="24"/>
              </w:rPr>
              <w:t>Кадастровый номер</w:t>
            </w:r>
          </w:p>
        </w:tc>
        <w:tc>
          <w:tcPr>
            <w:tcW w:w="2120" w:type="dxa"/>
            <w:vMerge w:val="restart"/>
            <w:vAlign w:val="center"/>
          </w:tcPr>
          <w:p w14:paraId="7CA6B6AA" w14:textId="77777777" w:rsidR="002C106A" w:rsidRPr="002C106A" w:rsidRDefault="002C106A" w:rsidP="002C106A">
            <w:pPr>
              <w:widowControl/>
              <w:autoSpaceDE/>
              <w:ind w:firstLine="0"/>
              <w:jc w:val="center"/>
              <w:rPr>
                <w:color w:val="auto"/>
                <w:szCs w:val="24"/>
              </w:rPr>
            </w:pPr>
            <w:r w:rsidRPr="002C106A">
              <w:rPr>
                <w:color w:val="auto"/>
                <w:szCs w:val="24"/>
              </w:rPr>
              <w:t>Адрес</w:t>
            </w:r>
          </w:p>
        </w:tc>
        <w:tc>
          <w:tcPr>
            <w:tcW w:w="1134" w:type="dxa"/>
            <w:shd w:val="clear" w:color="auto" w:fill="auto"/>
            <w:vAlign w:val="center"/>
          </w:tcPr>
          <w:p w14:paraId="22BA92A4" w14:textId="77777777" w:rsidR="002C106A" w:rsidRPr="002C106A" w:rsidRDefault="002C106A" w:rsidP="002C106A">
            <w:pPr>
              <w:widowControl/>
              <w:autoSpaceDE/>
              <w:ind w:firstLine="0"/>
              <w:jc w:val="center"/>
              <w:rPr>
                <w:color w:val="auto"/>
                <w:szCs w:val="24"/>
              </w:rPr>
            </w:pPr>
            <w:r w:rsidRPr="002C106A">
              <w:rPr>
                <w:color w:val="auto"/>
                <w:szCs w:val="24"/>
              </w:rPr>
              <w:t>Площадь з/у, м</w:t>
            </w:r>
            <w:r w:rsidRPr="002C106A">
              <w:rPr>
                <w:color w:val="auto"/>
                <w:szCs w:val="24"/>
                <w:vertAlign w:val="superscript"/>
              </w:rPr>
              <w:t>2</w:t>
            </w:r>
          </w:p>
        </w:tc>
        <w:tc>
          <w:tcPr>
            <w:tcW w:w="1538" w:type="dxa"/>
            <w:vMerge w:val="restart"/>
            <w:vAlign w:val="center"/>
          </w:tcPr>
          <w:p w14:paraId="6A987338" w14:textId="77777777" w:rsidR="002C106A" w:rsidRPr="002C106A" w:rsidRDefault="002C106A" w:rsidP="002C106A">
            <w:pPr>
              <w:widowControl/>
              <w:autoSpaceDE/>
              <w:ind w:firstLine="0"/>
              <w:jc w:val="center"/>
              <w:rPr>
                <w:color w:val="auto"/>
                <w:szCs w:val="24"/>
              </w:rPr>
            </w:pPr>
            <w:r w:rsidRPr="002C106A">
              <w:rPr>
                <w:color w:val="auto"/>
                <w:szCs w:val="24"/>
              </w:rPr>
              <w:t>Категория земель</w:t>
            </w:r>
          </w:p>
        </w:tc>
        <w:tc>
          <w:tcPr>
            <w:tcW w:w="2425" w:type="dxa"/>
            <w:vMerge w:val="restart"/>
            <w:vAlign w:val="center"/>
          </w:tcPr>
          <w:p w14:paraId="75891CC8" w14:textId="77777777" w:rsidR="002C106A" w:rsidRPr="002C106A" w:rsidRDefault="002C106A" w:rsidP="002C106A">
            <w:pPr>
              <w:widowControl/>
              <w:autoSpaceDE/>
              <w:ind w:firstLine="0"/>
              <w:jc w:val="center"/>
              <w:rPr>
                <w:color w:val="auto"/>
                <w:szCs w:val="24"/>
              </w:rPr>
            </w:pPr>
            <w:r w:rsidRPr="002C106A">
              <w:rPr>
                <w:color w:val="auto"/>
                <w:szCs w:val="24"/>
              </w:rPr>
              <w:t>Примечание</w:t>
            </w:r>
          </w:p>
        </w:tc>
      </w:tr>
      <w:tr w:rsidR="002C106A" w:rsidRPr="002C106A" w14:paraId="45DE053C" w14:textId="77777777" w:rsidTr="005E1BFE">
        <w:trPr>
          <w:trHeight w:val="315"/>
          <w:jc w:val="center"/>
        </w:trPr>
        <w:tc>
          <w:tcPr>
            <w:tcW w:w="541" w:type="dxa"/>
            <w:vMerge/>
            <w:vAlign w:val="center"/>
            <w:hideMark/>
          </w:tcPr>
          <w:p w14:paraId="40F29D69" w14:textId="77777777" w:rsidR="002C106A" w:rsidRPr="002C106A" w:rsidRDefault="002C106A" w:rsidP="002C106A">
            <w:pPr>
              <w:widowControl/>
              <w:autoSpaceDE/>
              <w:ind w:firstLine="0"/>
              <w:jc w:val="center"/>
              <w:rPr>
                <w:b/>
                <w:bCs/>
                <w:color w:val="FF0000"/>
                <w:szCs w:val="24"/>
              </w:rPr>
            </w:pPr>
          </w:p>
        </w:tc>
        <w:tc>
          <w:tcPr>
            <w:tcW w:w="1587" w:type="dxa"/>
            <w:vMerge/>
            <w:vAlign w:val="center"/>
          </w:tcPr>
          <w:p w14:paraId="368D9D43" w14:textId="77777777" w:rsidR="002C106A" w:rsidRPr="002C106A" w:rsidRDefault="002C106A" w:rsidP="002C106A">
            <w:pPr>
              <w:widowControl/>
              <w:autoSpaceDE/>
              <w:ind w:firstLine="0"/>
              <w:jc w:val="center"/>
              <w:rPr>
                <w:color w:val="FF0000"/>
                <w:szCs w:val="24"/>
              </w:rPr>
            </w:pPr>
          </w:p>
        </w:tc>
        <w:tc>
          <w:tcPr>
            <w:tcW w:w="2120" w:type="dxa"/>
            <w:vMerge/>
            <w:vAlign w:val="center"/>
          </w:tcPr>
          <w:p w14:paraId="71D6DE31" w14:textId="77777777" w:rsidR="002C106A" w:rsidRPr="002C106A" w:rsidRDefault="002C106A" w:rsidP="002C106A">
            <w:pPr>
              <w:widowControl/>
              <w:autoSpaceDE/>
              <w:ind w:firstLine="0"/>
              <w:jc w:val="center"/>
              <w:rPr>
                <w:color w:val="FF0000"/>
                <w:szCs w:val="24"/>
              </w:rPr>
            </w:pPr>
          </w:p>
        </w:tc>
        <w:tc>
          <w:tcPr>
            <w:tcW w:w="1134" w:type="dxa"/>
            <w:vAlign w:val="center"/>
          </w:tcPr>
          <w:p w14:paraId="298FDABB" w14:textId="77777777" w:rsidR="00D65B4A" w:rsidRDefault="00D65B4A" w:rsidP="002C106A">
            <w:pPr>
              <w:widowControl/>
              <w:autoSpaceDE/>
              <w:ind w:firstLine="0"/>
              <w:jc w:val="center"/>
              <w:rPr>
                <w:color w:val="auto"/>
                <w:szCs w:val="24"/>
              </w:rPr>
            </w:pPr>
            <w:r>
              <w:rPr>
                <w:color w:val="auto"/>
                <w:szCs w:val="24"/>
              </w:rPr>
              <w:t>с</w:t>
            </w:r>
            <w:r w:rsidR="002C106A" w:rsidRPr="002C106A">
              <w:rPr>
                <w:color w:val="auto"/>
                <w:szCs w:val="24"/>
              </w:rPr>
              <w:t>ущ./</w:t>
            </w:r>
          </w:p>
          <w:p w14:paraId="5B16E93F" w14:textId="0F437298" w:rsidR="002C106A" w:rsidRPr="002C106A" w:rsidRDefault="00D65B4A" w:rsidP="002C106A">
            <w:pPr>
              <w:widowControl/>
              <w:autoSpaceDE/>
              <w:ind w:firstLine="0"/>
              <w:jc w:val="center"/>
              <w:rPr>
                <w:color w:val="auto"/>
                <w:szCs w:val="24"/>
              </w:rPr>
            </w:pPr>
            <w:r>
              <w:rPr>
                <w:color w:val="auto"/>
                <w:szCs w:val="24"/>
              </w:rPr>
              <w:t>п</w:t>
            </w:r>
            <w:r w:rsidR="002C106A" w:rsidRPr="002C106A">
              <w:rPr>
                <w:color w:val="auto"/>
                <w:szCs w:val="24"/>
              </w:rPr>
              <w:t>лан.</w:t>
            </w:r>
          </w:p>
        </w:tc>
        <w:tc>
          <w:tcPr>
            <w:tcW w:w="1538" w:type="dxa"/>
            <w:vMerge/>
            <w:vAlign w:val="center"/>
          </w:tcPr>
          <w:p w14:paraId="18FF0203" w14:textId="77777777" w:rsidR="002C106A" w:rsidRPr="002C106A" w:rsidRDefault="002C106A" w:rsidP="002C106A">
            <w:pPr>
              <w:widowControl/>
              <w:autoSpaceDE/>
              <w:ind w:firstLine="0"/>
              <w:jc w:val="center"/>
              <w:rPr>
                <w:color w:val="FF0000"/>
                <w:szCs w:val="24"/>
              </w:rPr>
            </w:pPr>
          </w:p>
        </w:tc>
        <w:tc>
          <w:tcPr>
            <w:tcW w:w="2425" w:type="dxa"/>
            <w:vMerge/>
            <w:vAlign w:val="center"/>
          </w:tcPr>
          <w:p w14:paraId="09FCE4B1" w14:textId="77777777" w:rsidR="002C106A" w:rsidRPr="002C106A" w:rsidRDefault="002C106A" w:rsidP="002C106A">
            <w:pPr>
              <w:widowControl/>
              <w:autoSpaceDE/>
              <w:ind w:firstLine="0"/>
              <w:jc w:val="center"/>
              <w:rPr>
                <w:color w:val="FF0000"/>
                <w:szCs w:val="24"/>
              </w:rPr>
            </w:pPr>
          </w:p>
        </w:tc>
      </w:tr>
      <w:tr w:rsidR="002C106A" w:rsidRPr="002C106A" w14:paraId="30772196" w14:textId="77777777" w:rsidTr="0013309B">
        <w:trPr>
          <w:trHeight w:val="70"/>
          <w:jc w:val="center"/>
        </w:trPr>
        <w:tc>
          <w:tcPr>
            <w:tcW w:w="9345" w:type="dxa"/>
            <w:gridSpan w:val="6"/>
            <w:shd w:val="clear" w:color="auto" w:fill="auto"/>
            <w:vAlign w:val="center"/>
          </w:tcPr>
          <w:p w14:paraId="717BABB5" w14:textId="77777777" w:rsidR="002C106A" w:rsidRPr="002C106A" w:rsidRDefault="002C106A" w:rsidP="002C106A">
            <w:pPr>
              <w:widowControl/>
              <w:autoSpaceDE/>
              <w:ind w:firstLine="0"/>
              <w:jc w:val="center"/>
              <w:rPr>
                <w:color w:val="auto"/>
                <w:szCs w:val="24"/>
              </w:rPr>
            </w:pPr>
            <w:r w:rsidRPr="002C106A">
              <w:rPr>
                <w:color w:val="auto"/>
                <w:szCs w:val="24"/>
              </w:rPr>
              <w:t>Образуемые земельные участки</w:t>
            </w:r>
          </w:p>
        </w:tc>
      </w:tr>
      <w:tr w:rsidR="002C106A" w:rsidRPr="002C106A" w14:paraId="62B9E8F3" w14:textId="77777777" w:rsidTr="005E1BFE">
        <w:trPr>
          <w:trHeight w:val="70"/>
          <w:jc w:val="center"/>
        </w:trPr>
        <w:tc>
          <w:tcPr>
            <w:tcW w:w="541" w:type="dxa"/>
            <w:shd w:val="clear" w:color="auto" w:fill="auto"/>
            <w:vAlign w:val="center"/>
            <w:hideMark/>
          </w:tcPr>
          <w:p w14:paraId="65504172" w14:textId="77777777" w:rsidR="002C106A" w:rsidRPr="002C106A" w:rsidRDefault="002C106A" w:rsidP="002C106A">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52EB96F8" w14:textId="5B0A762D" w:rsidR="002C106A" w:rsidRPr="002C106A" w:rsidRDefault="002C106A" w:rsidP="002C106A">
            <w:pPr>
              <w:widowControl/>
              <w:autoSpaceDE/>
              <w:ind w:firstLine="0"/>
              <w:jc w:val="center"/>
              <w:rPr>
                <w:color w:val="auto"/>
                <w:szCs w:val="24"/>
              </w:rPr>
            </w:pPr>
            <w:r w:rsidRPr="002C106A">
              <w:rPr>
                <w:color w:val="auto"/>
                <w:szCs w:val="24"/>
              </w:rPr>
              <w:t>53:15:001</w:t>
            </w:r>
            <w:r w:rsidR="00683816">
              <w:rPr>
                <w:color w:val="auto"/>
                <w:szCs w:val="24"/>
              </w:rPr>
              <w:t>0604</w:t>
            </w:r>
            <w:r w:rsidRPr="002C106A">
              <w:rPr>
                <w:color w:val="auto"/>
                <w:szCs w:val="24"/>
              </w:rPr>
              <w:t>:ЗУ1</w:t>
            </w:r>
          </w:p>
        </w:tc>
        <w:tc>
          <w:tcPr>
            <w:tcW w:w="2120" w:type="dxa"/>
            <w:vAlign w:val="center"/>
          </w:tcPr>
          <w:p w14:paraId="330B78CB" w14:textId="77777777" w:rsidR="002C106A" w:rsidRPr="002C106A" w:rsidRDefault="002C106A" w:rsidP="002C106A">
            <w:pPr>
              <w:ind w:firstLine="0"/>
              <w:jc w:val="center"/>
              <w:rPr>
                <w:color w:val="auto"/>
                <w:szCs w:val="24"/>
              </w:rPr>
            </w:pPr>
            <w:r w:rsidRPr="002C106A">
              <w:rPr>
                <w:color w:val="auto"/>
                <w:szCs w:val="24"/>
              </w:rPr>
              <w:t>Новгородская обл, р-н Поддорский, с/п Поддорское, с.Поддорье</w:t>
            </w:r>
            <w:r w:rsidR="0013309B">
              <w:rPr>
                <w:color w:val="auto"/>
                <w:szCs w:val="24"/>
              </w:rPr>
              <w:t>, ул. Октябрьская</w:t>
            </w:r>
          </w:p>
        </w:tc>
        <w:tc>
          <w:tcPr>
            <w:tcW w:w="1134" w:type="dxa"/>
            <w:vAlign w:val="center"/>
          </w:tcPr>
          <w:p w14:paraId="5A25CF46" w14:textId="0432FD08" w:rsidR="002C106A" w:rsidRPr="003D19A9" w:rsidRDefault="00683816" w:rsidP="002C106A">
            <w:pPr>
              <w:widowControl/>
              <w:autoSpaceDE/>
              <w:ind w:firstLine="0"/>
              <w:jc w:val="center"/>
              <w:rPr>
                <w:color w:val="auto"/>
                <w:szCs w:val="24"/>
              </w:rPr>
            </w:pPr>
            <w:r>
              <w:rPr>
                <w:color w:val="auto"/>
                <w:szCs w:val="24"/>
              </w:rPr>
              <w:t>22</w:t>
            </w:r>
            <w:r w:rsidR="005E1BFE">
              <w:rPr>
                <w:color w:val="auto"/>
                <w:szCs w:val="24"/>
              </w:rPr>
              <w:t>7,9</w:t>
            </w:r>
          </w:p>
        </w:tc>
        <w:tc>
          <w:tcPr>
            <w:tcW w:w="1538" w:type="dxa"/>
            <w:vAlign w:val="center"/>
          </w:tcPr>
          <w:p w14:paraId="778D8DDD" w14:textId="77777777" w:rsidR="002C106A" w:rsidRPr="002C106A" w:rsidRDefault="002C106A" w:rsidP="002C106A">
            <w:pPr>
              <w:ind w:firstLine="0"/>
              <w:jc w:val="center"/>
              <w:rPr>
                <w:color w:val="auto"/>
                <w:szCs w:val="24"/>
              </w:rPr>
            </w:pPr>
            <w:r w:rsidRPr="002C106A">
              <w:rPr>
                <w:color w:val="auto"/>
                <w:szCs w:val="24"/>
              </w:rPr>
              <w:t>Земли населенных пунктов</w:t>
            </w:r>
          </w:p>
        </w:tc>
        <w:tc>
          <w:tcPr>
            <w:tcW w:w="2425" w:type="dxa"/>
            <w:vAlign w:val="center"/>
          </w:tcPr>
          <w:p w14:paraId="0C884489" w14:textId="77777777" w:rsidR="002C106A" w:rsidRPr="002C106A" w:rsidRDefault="002C106A" w:rsidP="002C106A">
            <w:pPr>
              <w:widowControl/>
              <w:autoSpaceDE/>
              <w:ind w:firstLine="0"/>
              <w:jc w:val="center"/>
              <w:rPr>
                <w:color w:val="auto"/>
                <w:szCs w:val="24"/>
              </w:rPr>
            </w:pPr>
            <w:r w:rsidRPr="002C106A">
              <w:rPr>
                <w:color w:val="auto"/>
                <w:szCs w:val="24"/>
              </w:rPr>
              <w:t>Образуемый ЗУ, образован из земель, государственная собственность на которые не разграничена</w:t>
            </w:r>
          </w:p>
        </w:tc>
      </w:tr>
      <w:tr w:rsidR="00EE136B" w:rsidRPr="002C106A" w14:paraId="69608108" w14:textId="77777777" w:rsidTr="005E1BFE">
        <w:trPr>
          <w:trHeight w:val="70"/>
          <w:jc w:val="center"/>
        </w:trPr>
        <w:tc>
          <w:tcPr>
            <w:tcW w:w="541" w:type="dxa"/>
            <w:shd w:val="clear" w:color="auto" w:fill="auto"/>
            <w:vAlign w:val="center"/>
          </w:tcPr>
          <w:p w14:paraId="112AA06D" w14:textId="77777777" w:rsidR="00EE136B" w:rsidRPr="002C106A" w:rsidRDefault="00EE136B" w:rsidP="00EE136B">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2B592986" w14:textId="1D6BF9FB" w:rsidR="00EE136B" w:rsidRPr="002C106A" w:rsidRDefault="00EE136B" w:rsidP="00EE136B">
            <w:pPr>
              <w:widowControl/>
              <w:autoSpaceDE/>
              <w:ind w:firstLine="0"/>
              <w:jc w:val="center"/>
              <w:rPr>
                <w:color w:val="auto"/>
                <w:szCs w:val="24"/>
              </w:rPr>
            </w:pPr>
            <w:r w:rsidRPr="002C106A">
              <w:rPr>
                <w:color w:val="auto"/>
                <w:szCs w:val="24"/>
              </w:rPr>
              <w:t>53:15:001</w:t>
            </w:r>
            <w:r w:rsidR="00B8050F">
              <w:rPr>
                <w:color w:val="auto"/>
                <w:szCs w:val="24"/>
              </w:rPr>
              <w:t>0604</w:t>
            </w:r>
            <w:r w:rsidRPr="002C106A">
              <w:rPr>
                <w:color w:val="auto"/>
                <w:szCs w:val="24"/>
              </w:rPr>
              <w:t>:ЗУ2</w:t>
            </w:r>
          </w:p>
        </w:tc>
        <w:tc>
          <w:tcPr>
            <w:tcW w:w="2120" w:type="dxa"/>
            <w:vAlign w:val="center"/>
          </w:tcPr>
          <w:p w14:paraId="169ACECD" w14:textId="22735BDC" w:rsidR="00EE136B" w:rsidRPr="002C106A" w:rsidRDefault="00EE136B" w:rsidP="00EE136B">
            <w:pPr>
              <w:ind w:firstLine="0"/>
              <w:jc w:val="center"/>
              <w:rPr>
                <w:color w:val="auto"/>
                <w:szCs w:val="24"/>
              </w:rPr>
            </w:pPr>
            <w:r w:rsidRPr="002C106A">
              <w:rPr>
                <w:color w:val="auto"/>
                <w:szCs w:val="24"/>
              </w:rPr>
              <w:t>Новгородская обл, р-н Поддорский, с/п Поддорское, с.Поддорье</w:t>
            </w:r>
            <w:r>
              <w:rPr>
                <w:color w:val="auto"/>
                <w:szCs w:val="24"/>
              </w:rPr>
              <w:t xml:space="preserve"> ул. Октябрьская</w:t>
            </w:r>
          </w:p>
        </w:tc>
        <w:tc>
          <w:tcPr>
            <w:tcW w:w="1134" w:type="dxa"/>
            <w:vAlign w:val="center"/>
          </w:tcPr>
          <w:p w14:paraId="4BFC4F23" w14:textId="620F3A86" w:rsidR="00EE136B" w:rsidRPr="003D19A9" w:rsidRDefault="00B8050F" w:rsidP="00EE136B">
            <w:pPr>
              <w:widowControl/>
              <w:autoSpaceDE/>
              <w:ind w:firstLine="0"/>
              <w:jc w:val="center"/>
              <w:rPr>
                <w:color w:val="auto"/>
                <w:szCs w:val="24"/>
              </w:rPr>
            </w:pPr>
            <w:r>
              <w:rPr>
                <w:color w:val="auto"/>
                <w:szCs w:val="24"/>
              </w:rPr>
              <w:t>10</w:t>
            </w:r>
            <w:r w:rsidR="005E1BFE">
              <w:rPr>
                <w:color w:val="auto"/>
                <w:szCs w:val="24"/>
              </w:rPr>
              <w:t>5,6</w:t>
            </w:r>
          </w:p>
        </w:tc>
        <w:tc>
          <w:tcPr>
            <w:tcW w:w="1538" w:type="dxa"/>
            <w:vAlign w:val="center"/>
          </w:tcPr>
          <w:p w14:paraId="2974C231" w14:textId="77777777" w:rsidR="00EE136B" w:rsidRPr="002C106A" w:rsidRDefault="00EE136B" w:rsidP="00EE136B">
            <w:pPr>
              <w:ind w:firstLine="0"/>
              <w:jc w:val="center"/>
              <w:rPr>
                <w:color w:val="auto"/>
                <w:szCs w:val="24"/>
              </w:rPr>
            </w:pPr>
            <w:r w:rsidRPr="002C106A">
              <w:rPr>
                <w:color w:val="auto"/>
                <w:szCs w:val="24"/>
              </w:rPr>
              <w:t>Земли населенных пунктов</w:t>
            </w:r>
          </w:p>
        </w:tc>
        <w:tc>
          <w:tcPr>
            <w:tcW w:w="2425" w:type="dxa"/>
            <w:vAlign w:val="center"/>
          </w:tcPr>
          <w:p w14:paraId="7F4A886C" w14:textId="77777777" w:rsidR="00EE136B" w:rsidRPr="002C106A" w:rsidRDefault="00EE136B" w:rsidP="00EE136B">
            <w:pPr>
              <w:widowControl/>
              <w:autoSpaceDE/>
              <w:ind w:firstLine="0"/>
              <w:jc w:val="center"/>
              <w:rPr>
                <w:color w:val="auto"/>
                <w:szCs w:val="24"/>
              </w:rPr>
            </w:pPr>
            <w:r w:rsidRPr="002C106A">
              <w:rPr>
                <w:color w:val="auto"/>
                <w:szCs w:val="24"/>
              </w:rPr>
              <w:t>Образуемый ЗУ, образован из земель, государственная собственность на которые не разграничена</w:t>
            </w:r>
          </w:p>
        </w:tc>
      </w:tr>
      <w:tr w:rsidR="00EE136B" w:rsidRPr="002C106A" w14:paraId="4A4C1175" w14:textId="77777777" w:rsidTr="005E1BFE">
        <w:trPr>
          <w:trHeight w:val="70"/>
          <w:jc w:val="center"/>
        </w:trPr>
        <w:tc>
          <w:tcPr>
            <w:tcW w:w="541" w:type="dxa"/>
            <w:shd w:val="clear" w:color="auto" w:fill="auto"/>
            <w:vAlign w:val="center"/>
          </w:tcPr>
          <w:p w14:paraId="3642FC07" w14:textId="77777777" w:rsidR="00EE136B" w:rsidRPr="002C106A" w:rsidRDefault="00EE136B" w:rsidP="00EE136B">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42CB7681" w14:textId="42FB5C2E" w:rsidR="00EE136B" w:rsidRPr="002C106A" w:rsidRDefault="00EE136B" w:rsidP="00EE136B">
            <w:pPr>
              <w:widowControl/>
              <w:autoSpaceDE/>
              <w:ind w:firstLine="0"/>
              <w:jc w:val="center"/>
              <w:rPr>
                <w:color w:val="auto"/>
                <w:szCs w:val="24"/>
              </w:rPr>
            </w:pPr>
            <w:r w:rsidRPr="002C106A">
              <w:rPr>
                <w:color w:val="auto"/>
                <w:szCs w:val="24"/>
              </w:rPr>
              <w:t>53:15:00</w:t>
            </w:r>
            <w:r w:rsidR="00B8050F">
              <w:rPr>
                <w:color w:val="auto"/>
                <w:szCs w:val="24"/>
              </w:rPr>
              <w:t>10604</w:t>
            </w:r>
            <w:r w:rsidRPr="002C106A">
              <w:rPr>
                <w:color w:val="auto"/>
                <w:szCs w:val="24"/>
              </w:rPr>
              <w:t>:ЗУ</w:t>
            </w:r>
            <w:r>
              <w:rPr>
                <w:color w:val="auto"/>
                <w:szCs w:val="24"/>
              </w:rPr>
              <w:t>3</w:t>
            </w:r>
          </w:p>
        </w:tc>
        <w:tc>
          <w:tcPr>
            <w:tcW w:w="2120" w:type="dxa"/>
            <w:vAlign w:val="center"/>
          </w:tcPr>
          <w:p w14:paraId="128E042A" w14:textId="206828BB" w:rsidR="00EE136B" w:rsidRPr="002C106A" w:rsidRDefault="00EE136B" w:rsidP="00EE136B">
            <w:pPr>
              <w:ind w:firstLine="0"/>
              <w:jc w:val="center"/>
              <w:rPr>
                <w:color w:val="auto"/>
                <w:szCs w:val="24"/>
              </w:rPr>
            </w:pPr>
            <w:r w:rsidRPr="002C106A">
              <w:rPr>
                <w:color w:val="auto"/>
                <w:szCs w:val="24"/>
              </w:rPr>
              <w:t>Новгородская обл, р-н Поддорский, с/п Поддорское, с.Поддорье</w:t>
            </w:r>
            <w:r>
              <w:rPr>
                <w:color w:val="auto"/>
                <w:szCs w:val="24"/>
              </w:rPr>
              <w:t xml:space="preserve"> ул. </w:t>
            </w:r>
            <w:r w:rsidR="00B8050F">
              <w:rPr>
                <w:color w:val="auto"/>
                <w:szCs w:val="24"/>
              </w:rPr>
              <w:t>8 Марта</w:t>
            </w:r>
          </w:p>
        </w:tc>
        <w:tc>
          <w:tcPr>
            <w:tcW w:w="1134" w:type="dxa"/>
            <w:vAlign w:val="center"/>
          </w:tcPr>
          <w:p w14:paraId="6D4275CE" w14:textId="5B00E22F" w:rsidR="00EE136B" w:rsidRPr="003D19A9" w:rsidRDefault="00B8050F" w:rsidP="00EE136B">
            <w:pPr>
              <w:widowControl/>
              <w:autoSpaceDE/>
              <w:ind w:firstLine="0"/>
              <w:jc w:val="center"/>
              <w:rPr>
                <w:color w:val="auto"/>
                <w:szCs w:val="24"/>
              </w:rPr>
            </w:pPr>
            <w:r>
              <w:rPr>
                <w:color w:val="auto"/>
                <w:szCs w:val="24"/>
              </w:rPr>
              <w:t>39</w:t>
            </w:r>
            <w:r w:rsidR="005E1BFE">
              <w:rPr>
                <w:color w:val="auto"/>
                <w:szCs w:val="24"/>
              </w:rPr>
              <w:t>,1</w:t>
            </w:r>
          </w:p>
        </w:tc>
        <w:tc>
          <w:tcPr>
            <w:tcW w:w="1538" w:type="dxa"/>
            <w:vAlign w:val="center"/>
          </w:tcPr>
          <w:p w14:paraId="29AE42AB" w14:textId="77777777" w:rsidR="00EE136B" w:rsidRPr="002C106A" w:rsidRDefault="00EE136B" w:rsidP="00EE136B">
            <w:pPr>
              <w:ind w:firstLine="0"/>
              <w:jc w:val="center"/>
              <w:rPr>
                <w:color w:val="auto"/>
                <w:szCs w:val="24"/>
              </w:rPr>
            </w:pPr>
            <w:r w:rsidRPr="002C106A">
              <w:rPr>
                <w:color w:val="auto"/>
                <w:szCs w:val="24"/>
              </w:rPr>
              <w:t>Земли населенных пунктов</w:t>
            </w:r>
          </w:p>
        </w:tc>
        <w:tc>
          <w:tcPr>
            <w:tcW w:w="2425" w:type="dxa"/>
            <w:vAlign w:val="center"/>
          </w:tcPr>
          <w:p w14:paraId="1D406414" w14:textId="77777777" w:rsidR="00EE136B" w:rsidRPr="002C106A" w:rsidRDefault="00EE136B" w:rsidP="00EE136B">
            <w:pPr>
              <w:widowControl/>
              <w:autoSpaceDE/>
              <w:ind w:firstLine="0"/>
              <w:jc w:val="center"/>
              <w:rPr>
                <w:color w:val="auto"/>
                <w:szCs w:val="24"/>
              </w:rPr>
            </w:pPr>
            <w:r w:rsidRPr="002C106A">
              <w:rPr>
                <w:color w:val="auto"/>
                <w:szCs w:val="24"/>
              </w:rPr>
              <w:t>Образуемый ЗУ, образован из земель, государственная собственность на которые не разграничена</w:t>
            </w:r>
          </w:p>
        </w:tc>
      </w:tr>
      <w:tr w:rsidR="00EE136B" w:rsidRPr="002C106A" w14:paraId="7F8FC8C6" w14:textId="77777777" w:rsidTr="005E1BFE">
        <w:trPr>
          <w:trHeight w:val="70"/>
          <w:jc w:val="center"/>
        </w:trPr>
        <w:tc>
          <w:tcPr>
            <w:tcW w:w="541" w:type="dxa"/>
            <w:shd w:val="clear" w:color="auto" w:fill="auto"/>
            <w:vAlign w:val="center"/>
          </w:tcPr>
          <w:p w14:paraId="63468633" w14:textId="77777777" w:rsidR="00EE136B" w:rsidRPr="002C106A" w:rsidRDefault="00EE136B" w:rsidP="00EE136B">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2397446C" w14:textId="236852A8" w:rsidR="00EE136B" w:rsidRPr="002C106A" w:rsidRDefault="00EE136B" w:rsidP="00EE136B">
            <w:pPr>
              <w:widowControl/>
              <w:autoSpaceDE/>
              <w:ind w:firstLine="0"/>
              <w:jc w:val="center"/>
              <w:rPr>
                <w:color w:val="auto"/>
                <w:szCs w:val="24"/>
              </w:rPr>
            </w:pPr>
            <w:r w:rsidRPr="002C106A">
              <w:rPr>
                <w:color w:val="auto"/>
                <w:szCs w:val="24"/>
              </w:rPr>
              <w:t>53:15:001</w:t>
            </w:r>
            <w:r w:rsidR="00B8050F">
              <w:rPr>
                <w:color w:val="auto"/>
                <w:szCs w:val="24"/>
              </w:rPr>
              <w:t>0604</w:t>
            </w:r>
            <w:r w:rsidRPr="002C106A">
              <w:rPr>
                <w:color w:val="auto"/>
                <w:szCs w:val="24"/>
              </w:rPr>
              <w:t>:ЗУ</w:t>
            </w:r>
            <w:r w:rsidR="00FA1F8B">
              <w:rPr>
                <w:color w:val="auto"/>
                <w:szCs w:val="24"/>
              </w:rPr>
              <w:t>4</w:t>
            </w:r>
          </w:p>
        </w:tc>
        <w:tc>
          <w:tcPr>
            <w:tcW w:w="2120" w:type="dxa"/>
            <w:vAlign w:val="center"/>
          </w:tcPr>
          <w:p w14:paraId="7D289A4E" w14:textId="4CE10634" w:rsidR="00EE136B" w:rsidRPr="002C106A" w:rsidRDefault="00EE136B" w:rsidP="00EE136B">
            <w:pPr>
              <w:ind w:firstLine="0"/>
              <w:jc w:val="center"/>
              <w:rPr>
                <w:color w:val="auto"/>
                <w:szCs w:val="24"/>
              </w:rPr>
            </w:pPr>
            <w:r w:rsidRPr="002C106A">
              <w:rPr>
                <w:color w:val="auto"/>
                <w:szCs w:val="24"/>
              </w:rPr>
              <w:t>Новгородская обл, р-н Поддорский, с/п Поддорское, с.Поддорье</w:t>
            </w:r>
            <w:r>
              <w:rPr>
                <w:color w:val="auto"/>
                <w:szCs w:val="24"/>
              </w:rPr>
              <w:t xml:space="preserve">, </w:t>
            </w:r>
            <w:r w:rsidR="00B8050F">
              <w:rPr>
                <w:color w:val="auto"/>
                <w:szCs w:val="24"/>
              </w:rPr>
              <w:t>пер. Коммунальный</w:t>
            </w:r>
          </w:p>
        </w:tc>
        <w:tc>
          <w:tcPr>
            <w:tcW w:w="1134" w:type="dxa"/>
            <w:vAlign w:val="center"/>
          </w:tcPr>
          <w:p w14:paraId="19B48F96" w14:textId="71975AE5" w:rsidR="00EE136B" w:rsidRPr="003D19A9" w:rsidRDefault="00B8050F" w:rsidP="00EE136B">
            <w:pPr>
              <w:widowControl/>
              <w:autoSpaceDE/>
              <w:ind w:firstLine="0"/>
              <w:jc w:val="center"/>
              <w:rPr>
                <w:color w:val="auto"/>
                <w:szCs w:val="24"/>
              </w:rPr>
            </w:pPr>
            <w:r>
              <w:rPr>
                <w:color w:val="auto"/>
                <w:szCs w:val="24"/>
              </w:rPr>
              <w:t>388</w:t>
            </w:r>
            <w:r w:rsidR="005E1BFE">
              <w:rPr>
                <w:color w:val="auto"/>
                <w:szCs w:val="24"/>
              </w:rPr>
              <w:t>,46</w:t>
            </w:r>
          </w:p>
        </w:tc>
        <w:tc>
          <w:tcPr>
            <w:tcW w:w="1538" w:type="dxa"/>
            <w:vAlign w:val="center"/>
          </w:tcPr>
          <w:p w14:paraId="3EF51AAD" w14:textId="77777777" w:rsidR="00EE136B" w:rsidRPr="002C106A" w:rsidRDefault="00EE136B" w:rsidP="00EE136B">
            <w:pPr>
              <w:ind w:firstLine="0"/>
              <w:jc w:val="center"/>
              <w:rPr>
                <w:color w:val="auto"/>
                <w:szCs w:val="24"/>
              </w:rPr>
            </w:pPr>
            <w:r w:rsidRPr="002C106A">
              <w:rPr>
                <w:color w:val="auto"/>
                <w:szCs w:val="24"/>
              </w:rPr>
              <w:t>Земли населенных пунктов</w:t>
            </w:r>
          </w:p>
        </w:tc>
        <w:tc>
          <w:tcPr>
            <w:tcW w:w="2425" w:type="dxa"/>
            <w:vAlign w:val="center"/>
          </w:tcPr>
          <w:p w14:paraId="5C0D26A1" w14:textId="77777777" w:rsidR="00EE136B" w:rsidRPr="002C106A" w:rsidRDefault="00EE136B" w:rsidP="00EE136B">
            <w:pPr>
              <w:widowControl/>
              <w:autoSpaceDE/>
              <w:ind w:firstLine="0"/>
              <w:jc w:val="center"/>
              <w:rPr>
                <w:color w:val="auto"/>
                <w:szCs w:val="24"/>
              </w:rPr>
            </w:pPr>
            <w:r w:rsidRPr="002C106A">
              <w:rPr>
                <w:color w:val="auto"/>
                <w:szCs w:val="24"/>
              </w:rPr>
              <w:t>Образуемый ЗУ, образован из земель, государственная собственность на которые не разграничена</w:t>
            </w:r>
          </w:p>
        </w:tc>
      </w:tr>
      <w:tr w:rsidR="00EE136B" w:rsidRPr="002C106A" w14:paraId="0FEB95D7" w14:textId="77777777" w:rsidTr="005E1BFE">
        <w:trPr>
          <w:trHeight w:val="70"/>
          <w:jc w:val="center"/>
        </w:trPr>
        <w:tc>
          <w:tcPr>
            <w:tcW w:w="541" w:type="dxa"/>
            <w:shd w:val="clear" w:color="auto" w:fill="auto"/>
            <w:vAlign w:val="center"/>
          </w:tcPr>
          <w:p w14:paraId="4A164F69" w14:textId="77777777" w:rsidR="00EE136B" w:rsidRPr="002C106A" w:rsidRDefault="00EE136B" w:rsidP="00EE136B">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54F1562C" w14:textId="51F6C051" w:rsidR="00EE136B" w:rsidRPr="002C106A" w:rsidRDefault="00EE136B" w:rsidP="00EE136B">
            <w:pPr>
              <w:widowControl/>
              <w:autoSpaceDE/>
              <w:ind w:firstLine="0"/>
              <w:jc w:val="center"/>
              <w:rPr>
                <w:color w:val="auto"/>
                <w:szCs w:val="24"/>
              </w:rPr>
            </w:pPr>
            <w:r w:rsidRPr="002C106A">
              <w:rPr>
                <w:color w:val="auto"/>
                <w:szCs w:val="24"/>
              </w:rPr>
              <w:t>53:15:0010</w:t>
            </w:r>
            <w:r w:rsidR="00B8050F">
              <w:rPr>
                <w:color w:val="auto"/>
                <w:szCs w:val="24"/>
              </w:rPr>
              <w:t>604</w:t>
            </w:r>
            <w:r>
              <w:rPr>
                <w:color w:val="auto"/>
                <w:szCs w:val="24"/>
              </w:rPr>
              <w:t>:ЗУ</w:t>
            </w:r>
            <w:r w:rsidR="00B53898">
              <w:rPr>
                <w:color w:val="auto"/>
                <w:szCs w:val="24"/>
              </w:rPr>
              <w:t>5</w:t>
            </w:r>
          </w:p>
        </w:tc>
        <w:tc>
          <w:tcPr>
            <w:tcW w:w="2120" w:type="dxa"/>
            <w:vAlign w:val="center"/>
          </w:tcPr>
          <w:p w14:paraId="4983A675" w14:textId="7B2CD855" w:rsidR="00EE136B" w:rsidRPr="002C106A" w:rsidRDefault="00EE136B" w:rsidP="00EE136B">
            <w:pPr>
              <w:ind w:firstLine="0"/>
              <w:jc w:val="center"/>
            </w:pPr>
            <w:r w:rsidRPr="002C106A">
              <w:rPr>
                <w:color w:val="auto"/>
                <w:szCs w:val="24"/>
              </w:rPr>
              <w:t>Новгородская обл, р-н Поддорский, с/п Поддорское, с.Поддорье</w:t>
            </w:r>
            <w:r w:rsidR="00C44B16">
              <w:rPr>
                <w:color w:val="auto"/>
                <w:szCs w:val="24"/>
              </w:rPr>
              <w:t>,</w:t>
            </w:r>
            <w:r>
              <w:rPr>
                <w:color w:val="auto"/>
                <w:szCs w:val="24"/>
              </w:rPr>
              <w:t xml:space="preserve"> ул. Октябрьская</w:t>
            </w:r>
            <w:r w:rsidR="00B8050F">
              <w:rPr>
                <w:color w:val="auto"/>
                <w:szCs w:val="24"/>
              </w:rPr>
              <w:t>, д. 21</w:t>
            </w:r>
          </w:p>
        </w:tc>
        <w:tc>
          <w:tcPr>
            <w:tcW w:w="1134" w:type="dxa"/>
            <w:vAlign w:val="center"/>
          </w:tcPr>
          <w:p w14:paraId="5A95B37D" w14:textId="4DE12178" w:rsidR="00EE136B" w:rsidRPr="002C106A" w:rsidRDefault="00B8050F" w:rsidP="00EE136B">
            <w:pPr>
              <w:widowControl/>
              <w:autoSpaceDE/>
              <w:ind w:firstLine="0"/>
              <w:jc w:val="center"/>
              <w:rPr>
                <w:color w:val="auto"/>
                <w:szCs w:val="24"/>
              </w:rPr>
            </w:pPr>
            <w:r>
              <w:rPr>
                <w:color w:val="auto"/>
                <w:szCs w:val="24"/>
              </w:rPr>
              <w:t>9</w:t>
            </w:r>
            <w:r w:rsidR="005E1BFE">
              <w:rPr>
                <w:color w:val="auto"/>
                <w:szCs w:val="24"/>
              </w:rPr>
              <w:t>79,72</w:t>
            </w:r>
          </w:p>
        </w:tc>
        <w:tc>
          <w:tcPr>
            <w:tcW w:w="1538" w:type="dxa"/>
            <w:vAlign w:val="center"/>
          </w:tcPr>
          <w:p w14:paraId="3C13AC36" w14:textId="77777777" w:rsidR="00EE136B" w:rsidRPr="002C106A" w:rsidRDefault="00EE136B" w:rsidP="00EE136B">
            <w:pPr>
              <w:ind w:firstLine="0"/>
              <w:jc w:val="center"/>
              <w:rPr>
                <w:color w:val="auto"/>
                <w:szCs w:val="24"/>
              </w:rPr>
            </w:pPr>
            <w:r w:rsidRPr="002C106A">
              <w:rPr>
                <w:color w:val="auto"/>
                <w:szCs w:val="24"/>
              </w:rPr>
              <w:t>Земли населенных пунктов</w:t>
            </w:r>
          </w:p>
        </w:tc>
        <w:tc>
          <w:tcPr>
            <w:tcW w:w="2425" w:type="dxa"/>
            <w:vAlign w:val="center"/>
          </w:tcPr>
          <w:p w14:paraId="59C25960" w14:textId="77777777" w:rsidR="00EE136B" w:rsidRPr="002C106A" w:rsidRDefault="00EE136B" w:rsidP="00EE136B">
            <w:pPr>
              <w:widowControl/>
              <w:autoSpaceDE/>
              <w:ind w:firstLine="0"/>
              <w:jc w:val="center"/>
              <w:rPr>
                <w:color w:val="auto"/>
                <w:szCs w:val="24"/>
              </w:rPr>
            </w:pPr>
            <w:r w:rsidRPr="002C106A">
              <w:rPr>
                <w:color w:val="auto"/>
                <w:szCs w:val="24"/>
              </w:rPr>
              <w:t>Образуемый ЗУ, образован из земель, государственная собственность на которые не разграничена</w:t>
            </w:r>
          </w:p>
        </w:tc>
      </w:tr>
      <w:tr w:rsidR="007F5BC9" w:rsidRPr="002C106A" w14:paraId="2518C131" w14:textId="77777777" w:rsidTr="005E1BFE">
        <w:trPr>
          <w:trHeight w:val="70"/>
          <w:jc w:val="center"/>
        </w:trPr>
        <w:tc>
          <w:tcPr>
            <w:tcW w:w="541" w:type="dxa"/>
            <w:shd w:val="clear" w:color="auto" w:fill="auto"/>
            <w:vAlign w:val="center"/>
          </w:tcPr>
          <w:p w14:paraId="5BE0040A" w14:textId="77777777" w:rsidR="007F5BC9" w:rsidRPr="002C106A" w:rsidRDefault="007F5BC9" w:rsidP="007F5BC9">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3C07D08B" w14:textId="5D20A3D0" w:rsidR="007F5BC9" w:rsidRPr="002C106A" w:rsidRDefault="007F5BC9" w:rsidP="007F5BC9">
            <w:pPr>
              <w:widowControl/>
              <w:autoSpaceDE/>
              <w:ind w:firstLine="0"/>
              <w:jc w:val="center"/>
              <w:rPr>
                <w:color w:val="auto"/>
                <w:szCs w:val="24"/>
              </w:rPr>
            </w:pPr>
            <w:r w:rsidRPr="002C106A">
              <w:rPr>
                <w:color w:val="auto"/>
                <w:szCs w:val="24"/>
              </w:rPr>
              <w:t>53:15:0010</w:t>
            </w:r>
            <w:r w:rsidR="00B8050F">
              <w:rPr>
                <w:color w:val="auto"/>
                <w:szCs w:val="24"/>
              </w:rPr>
              <w:t>604</w:t>
            </w:r>
            <w:r>
              <w:rPr>
                <w:color w:val="auto"/>
                <w:szCs w:val="24"/>
              </w:rPr>
              <w:t>:ЗУ6</w:t>
            </w:r>
          </w:p>
        </w:tc>
        <w:tc>
          <w:tcPr>
            <w:tcW w:w="2120" w:type="dxa"/>
            <w:vAlign w:val="center"/>
          </w:tcPr>
          <w:p w14:paraId="12D84754" w14:textId="342499CB" w:rsidR="007F5BC9" w:rsidRPr="002C106A" w:rsidRDefault="007F5BC9" w:rsidP="007F5BC9">
            <w:pPr>
              <w:ind w:firstLine="0"/>
              <w:jc w:val="center"/>
              <w:rPr>
                <w:color w:val="auto"/>
                <w:szCs w:val="24"/>
              </w:rPr>
            </w:pPr>
            <w:r w:rsidRPr="002C106A">
              <w:rPr>
                <w:color w:val="auto"/>
                <w:szCs w:val="24"/>
              </w:rPr>
              <w:t>Новгородская обл, р-н Поддорский, с/п Поддорское, с.Поддорье</w:t>
            </w:r>
            <w:r w:rsidR="00C44B16">
              <w:rPr>
                <w:color w:val="auto"/>
                <w:szCs w:val="24"/>
              </w:rPr>
              <w:t>,</w:t>
            </w:r>
            <w:r>
              <w:rPr>
                <w:color w:val="auto"/>
                <w:szCs w:val="24"/>
              </w:rPr>
              <w:t xml:space="preserve"> ул. Октябрьская</w:t>
            </w:r>
          </w:p>
        </w:tc>
        <w:tc>
          <w:tcPr>
            <w:tcW w:w="1134" w:type="dxa"/>
            <w:vAlign w:val="center"/>
          </w:tcPr>
          <w:p w14:paraId="0E352B66" w14:textId="46FBF8F7" w:rsidR="007F5BC9" w:rsidRDefault="00B8050F" w:rsidP="007F5BC9">
            <w:pPr>
              <w:widowControl/>
              <w:autoSpaceDE/>
              <w:ind w:firstLine="0"/>
              <w:jc w:val="center"/>
              <w:rPr>
                <w:color w:val="auto"/>
                <w:szCs w:val="24"/>
              </w:rPr>
            </w:pPr>
            <w:r>
              <w:rPr>
                <w:color w:val="auto"/>
                <w:szCs w:val="24"/>
              </w:rPr>
              <w:t>1</w:t>
            </w:r>
            <w:r w:rsidR="005E1BFE">
              <w:rPr>
                <w:color w:val="auto"/>
                <w:szCs w:val="24"/>
              </w:rPr>
              <w:t xml:space="preserve"> 159,68</w:t>
            </w:r>
          </w:p>
        </w:tc>
        <w:tc>
          <w:tcPr>
            <w:tcW w:w="1538" w:type="dxa"/>
            <w:vAlign w:val="center"/>
          </w:tcPr>
          <w:p w14:paraId="28CE9F47" w14:textId="77777777" w:rsidR="007F5BC9" w:rsidRPr="002C106A" w:rsidRDefault="007F5BC9" w:rsidP="007F5BC9">
            <w:pPr>
              <w:ind w:firstLine="0"/>
              <w:jc w:val="center"/>
              <w:rPr>
                <w:color w:val="auto"/>
                <w:szCs w:val="24"/>
              </w:rPr>
            </w:pPr>
            <w:r w:rsidRPr="002C106A">
              <w:rPr>
                <w:color w:val="auto"/>
                <w:szCs w:val="24"/>
              </w:rPr>
              <w:t>Земли населенных пунктов</w:t>
            </w:r>
          </w:p>
        </w:tc>
        <w:tc>
          <w:tcPr>
            <w:tcW w:w="2425" w:type="dxa"/>
            <w:vAlign w:val="center"/>
          </w:tcPr>
          <w:p w14:paraId="19C13B9D" w14:textId="77777777" w:rsidR="007F5BC9" w:rsidRPr="002C106A" w:rsidRDefault="007F5BC9" w:rsidP="007F5BC9">
            <w:pPr>
              <w:widowControl/>
              <w:autoSpaceDE/>
              <w:ind w:firstLine="0"/>
              <w:jc w:val="center"/>
              <w:rPr>
                <w:color w:val="auto"/>
                <w:szCs w:val="24"/>
              </w:rPr>
            </w:pPr>
            <w:r w:rsidRPr="002C106A">
              <w:rPr>
                <w:color w:val="auto"/>
                <w:szCs w:val="24"/>
              </w:rPr>
              <w:t>Образуемый ЗУ, образован из земель, государственная собственность на которые не разграничена</w:t>
            </w:r>
          </w:p>
        </w:tc>
      </w:tr>
      <w:tr w:rsidR="00C44B16" w:rsidRPr="002C106A" w14:paraId="50B21DFB" w14:textId="77777777" w:rsidTr="005E1BFE">
        <w:trPr>
          <w:trHeight w:val="70"/>
          <w:jc w:val="center"/>
        </w:trPr>
        <w:tc>
          <w:tcPr>
            <w:tcW w:w="541" w:type="dxa"/>
            <w:shd w:val="clear" w:color="auto" w:fill="auto"/>
            <w:vAlign w:val="center"/>
          </w:tcPr>
          <w:p w14:paraId="2C50E6D7" w14:textId="77777777" w:rsidR="00C44B16" w:rsidRPr="002C106A" w:rsidRDefault="00C44B16" w:rsidP="007F5BC9">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36B487F8" w14:textId="6BEC8DCF" w:rsidR="00C44B16" w:rsidRPr="002C106A" w:rsidRDefault="00C44B16" w:rsidP="007F5BC9">
            <w:pPr>
              <w:widowControl/>
              <w:autoSpaceDE/>
              <w:ind w:firstLine="0"/>
              <w:jc w:val="center"/>
              <w:rPr>
                <w:color w:val="auto"/>
                <w:szCs w:val="24"/>
              </w:rPr>
            </w:pPr>
            <w:r w:rsidRPr="002C106A">
              <w:rPr>
                <w:color w:val="auto"/>
                <w:szCs w:val="24"/>
              </w:rPr>
              <w:t>53:15:0010</w:t>
            </w:r>
            <w:r>
              <w:rPr>
                <w:color w:val="auto"/>
                <w:szCs w:val="24"/>
              </w:rPr>
              <w:t>604:ЗУ7</w:t>
            </w:r>
          </w:p>
        </w:tc>
        <w:tc>
          <w:tcPr>
            <w:tcW w:w="2120" w:type="dxa"/>
            <w:vAlign w:val="center"/>
          </w:tcPr>
          <w:p w14:paraId="46D101F8" w14:textId="2FD5B244" w:rsidR="00C44B16" w:rsidRPr="002C106A" w:rsidRDefault="00C44B16" w:rsidP="007F5BC9">
            <w:pPr>
              <w:ind w:firstLine="0"/>
              <w:jc w:val="center"/>
              <w:rPr>
                <w:color w:val="auto"/>
                <w:szCs w:val="24"/>
              </w:rPr>
            </w:pPr>
            <w:r w:rsidRPr="002C106A">
              <w:rPr>
                <w:color w:val="auto"/>
                <w:szCs w:val="24"/>
              </w:rPr>
              <w:t>Новгородская обл, р-н Поддорский, с/п Поддорское, с.Поддорье</w:t>
            </w:r>
            <w:r>
              <w:rPr>
                <w:color w:val="auto"/>
                <w:szCs w:val="24"/>
              </w:rPr>
              <w:t>, ул. Октябрьская, д. 25</w:t>
            </w:r>
          </w:p>
        </w:tc>
        <w:tc>
          <w:tcPr>
            <w:tcW w:w="1134" w:type="dxa"/>
            <w:vAlign w:val="center"/>
          </w:tcPr>
          <w:p w14:paraId="5B456EDE" w14:textId="5003E4D9" w:rsidR="00C44B16" w:rsidRDefault="00C44B16" w:rsidP="007F5BC9">
            <w:pPr>
              <w:widowControl/>
              <w:autoSpaceDE/>
              <w:ind w:firstLine="0"/>
              <w:jc w:val="center"/>
              <w:rPr>
                <w:color w:val="auto"/>
                <w:szCs w:val="24"/>
              </w:rPr>
            </w:pPr>
            <w:r>
              <w:rPr>
                <w:color w:val="auto"/>
                <w:szCs w:val="24"/>
              </w:rPr>
              <w:t>1</w:t>
            </w:r>
            <w:r w:rsidR="005E1BFE">
              <w:rPr>
                <w:color w:val="auto"/>
                <w:szCs w:val="24"/>
              </w:rPr>
              <w:t xml:space="preserve"> </w:t>
            </w:r>
            <w:r>
              <w:rPr>
                <w:color w:val="auto"/>
                <w:szCs w:val="24"/>
              </w:rPr>
              <w:t>52</w:t>
            </w:r>
            <w:r w:rsidR="005E1BFE">
              <w:rPr>
                <w:color w:val="auto"/>
                <w:szCs w:val="24"/>
              </w:rPr>
              <w:t>6,68</w:t>
            </w:r>
          </w:p>
        </w:tc>
        <w:tc>
          <w:tcPr>
            <w:tcW w:w="1538" w:type="dxa"/>
            <w:vAlign w:val="center"/>
          </w:tcPr>
          <w:p w14:paraId="11BB2A72" w14:textId="66F9484A" w:rsidR="00C44B16" w:rsidRPr="002C106A" w:rsidRDefault="00C44B16" w:rsidP="007F5BC9">
            <w:pPr>
              <w:ind w:firstLine="0"/>
              <w:jc w:val="center"/>
              <w:rPr>
                <w:color w:val="auto"/>
                <w:szCs w:val="24"/>
              </w:rPr>
            </w:pPr>
            <w:r w:rsidRPr="002C106A">
              <w:rPr>
                <w:color w:val="auto"/>
                <w:szCs w:val="24"/>
              </w:rPr>
              <w:t>Земли населенных пунктов</w:t>
            </w:r>
          </w:p>
        </w:tc>
        <w:tc>
          <w:tcPr>
            <w:tcW w:w="2425" w:type="dxa"/>
            <w:vAlign w:val="center"/>
          </w:tcPr>
          <w:p w14:paraId="54580B30" w14:textId="29BF18F5" w:rsidR="00C44B16" w:rsidRPr="002C106A" w:rsidRDefault="00C44B16" w:rsidP="007F5BC9">
            <w:pPr>
              <w:widowControl/>
              <w:autoSpaceDE/>
              <w:ind w:firstLine="0"/>
              <w:jc w:val="center"/>
              <w:rPr>
                <w:color w:val="auto"/>
                <w:szCs w:val="24"/>
              </w:rPr>
            </w:pPr>
            <w:r w:rsidRPr="002C106A">
              <w:rPr>
                <w:color w:val="auto"/>
                <w:szCs w:val="24"/>
              </w:rPr>
              <w:t>Образуемый ЗУ, образован из земель, государственная собственность на которые не разграничена</w:t>
            </w:r>
          </w:p>
        </w:tc>
      </w:tr>
      <w:tr w:rsidR="00C44B16" w:rsidRPr="002C106A" w14:paraId="408CB638" w14:textId="77777777" w:rsidTr="005E1BFE">
        <w:trPr>
          <w:trHeight w:val="70"/>
          <w:jc w:val="center"/>
        </w:trPr>
        <w:tc>
          <w:tcPr>
            <w:tcW w:w="541" w:type="dxa"/>
            <w:shd w:val="clear" w:color="auto" w:fill="auto"/>
            <w:vAlign w:val="center"/>
          </w:tcPr>
          <w:p w14:paraId="65FC710D" w14:textId="77777777" w:rsidR="00C44B16" w:rsidRPr="002C106A" w:rsidRDefault="00C44B16" w:rsidP="007F5BC9">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2089E40E" w14:textId="28555780" w:rsidR="00C44B16" w:rsidRPr="002C106A" w:rsidRDefault="00C44B16" w:rsidP="007F5BC9">
            <w:pPr>
              <w:widowControl/>
              <w:autoSpaceDE/>
              <w:ind w:firstLine="0"/>
              <w:jc w:val="center"/>
              <w:rPr>
                <w:color w:val="auto"/>
                <w:szCs w:val="24"/>
              </w:rPr>
            </w:pPr>
            <w:r w:rsidRPr="002C106A">
              <w:rPr>
                <w:color w:val="auto"/>
                <w:szCs w:val="24"/>
              </w:rPr>
              <w:t>53:15:0010</w:t>
            </w:r>
            <w:r>
              <w:rPr>
                <w:color w:val="auto"/>
                <w:szCs w:val="24"/>
              </w:rPr>
              <w:t>604:ЗУ8</w:t>
            </w:r>
          </w:p>
        </w:tc>
        <w:tc>
          <w:tcPr>
            <w:tcW w:w="2120" w:type="dxa"/>
            <w:vAlign w:val="center"/>
          </w:tcPr>
          <w:p w14:paraId="64FEA8E0" w14:textId="4538D1CE" w:rsidR="00C44B16" w:rsidRPr="002C106A" w:rsidRDefault="00C44B16" w:rsidP="007F5BC9">
            <w:pPr>
              <w:ind w:firstLine="0"/>
              <w:jc w:val="center"/>
              <w:rPr>
                <w:color w:val="auto"/>
                <w:szCs w:val="24"/>
              </w:rPr>
            </w:pPr>
            <w:r w:rsidRPr="002C106A">
              <w:rPr>
                <w:color w:val="auto"/>
                <w:szCs w:val="24"/>
              </w:rPr>
              <w:t>Новгородская обл, р-н Поддорский, с/п Поддорское, с.Поддорье</w:t>
            </w:r>
            <w:r>
              <w:rPr>
                <w:color w:val="auto"/>
                <w:szCs w:val="24"/>
              </w:rPr>
              <w:t>, ул. 8 Марта</w:t>
            </w:r>
          </w:p>
        </w:tc>
        <w:tc>
          <w:tcPr>
            <w:tcW w:w="1134" w:type="dxa"/>
            <w:vAlign w:val="center"/>
          </w:tcPr>
          <w:p w14:paraId="18A197A2" w14:textId="7C5553C6" w:rsidR="00C44B16" w:rsidRDefault="00C44B16" w:rsidP="007F5BC9">
            <w:pPr>
              <w:widowControl/>
              <w:autoSpaceDE/>
              <w:ind w:firstLine="0"/>
              <w:jc w:val="center"/>
              <w:rPr>
                <w:color w:val="auto"/>
                <w:szCs w:val="24"/>
              </w:rPr>
            </w:pPr>
            <w:r>
              <w:rPr>
                <w:color w:val="auto"/>
                <w:szCs w:val="24"/>
              </w:rPr>
              <w:t>9</w:t>
            </w:r>
            <w:r w:rsidR="005E1BFE">
              <w:rPr>
                <w:color w:val="auto"/>
                <w:szCs w:val="24"/>
              </w:rPr>
              <w:t>69,28</w:t>
            </w:r>
          </w:p>
        </w:tc>
        <w:tc>
          <w:tcPr>
            <w:tcW w:w="1538" w:type="dxa"/>
            <w:vAlign w:val="center"/>
          </w:tcPr>
          <w:p w14:paraId="0A42D7CE" w14:textId="6BB21E51" w:rsidR="00C44B16" w:rsidRPr="002C106A" w:rsidRDefault="00C44B16" w:rsidP="007F5BC9">
            <w:pPr>
              <w:ind w:firstLine="0"/>
              <w:jc w:val="center"/>
              <w:rPr>
                <w:color w:val="auto"/>
                <w:szCs w:val="24"/>
              </w:rPr>
            </w:pPr>
            <w:r w:rsidRPr="002C106A">
              <w:rPr>
                <w:color w:val="auto"/>
                <w:szCs w:val="24"/>
              </w:rPr>
              <w:t>Земли населенных пунктов</w:t>
            </w:r>
          </w:p>
        </w:tc>
        <w:tc>
          <w:tcPr>
            <w:tcW w:w="2425" w:type="dxa"/>
            <w:vAlign w:val="center"/>
          </w:tcPr>
          <w:p w14:paraId="415DA4EC" w14:textId="5F024CCC" w:rsidR="00C44B16" w:rsidRPr="002C106A" w:rsidRDefault="00C44B16" w:rsidP="007F5BC9">
            <w:pPr>
              <w:widowControl/>
              <w:autoSpaceDE/>
              <w:ind w:firstLine="0"/>
              <w:jc w:val="center"/>
              <w:rPr>
                <w:color w:val="auto"/>
                <w:szCs w:val="24"/>
              </w:rPr>
            </w:pPr>
            <w:r w:rsidRPr="002C106A">
              <w:rPr>
                <w:color w:val="auto"/>
                <w:szCs w:val="24"/>
              </w:rPr>
              <w:t>Образуемый ЗУ, образован из земель, государственная собственность на которые не разграничена</w:t>
            </w:r>
          </w:p>
        </w:tc>
      </w:tr>
      <w:tr w:rsidR="00C44B16" w:rsidRPr="002C106A" w14:paraId="134CF2DB" w14:textId="77777777" w:rsidTr="005E1BFE">
        <w:trPr>
          <w:trHeight w:val="70"/>
          <w:jc w:val="center"/>
        </w:trPr>
        <w:tc>
          <w:tcPr>
            <w:tcW w:w="541" w:type="dxa"/>
            <w:shd w:val="clear" w:color="auto" w:fill="auto"/>
            <w:vAlign w:val="center"/>
          </w:tcPr>
          <w:p w14:paraId="10FB4F6D" w14:textId="77777777" w:rsidR="00C44B16" w:rsidRPr="002C106A" w:rsidRDefault="00C44B16" w:rsidP="007F5BC9">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1422B3FD" w14:textId="39D24CC1" w:rsidR="00C44B16" w:rsidRPr="002C106A" w:rsidRDefault="00C44B16" w:rsidP="007F5BC9">
            <w:pPr>
              <w:widowControl/>
              <w:autoSpaceDE/>
              <w:ind w:firstLine="0"/>
              <w:jc w:val="center"/>
              <w:rPr>
                <w:color w:val="auto"/>
                <w:szCs w:val="24"/>
              </w:rPr>
            </w:pPr>
            <w:r w:rsidRPr="002C106A">
              <w:rPr>
                <w:color w:val="auto"/>
                <w:szCs w:val="24"/>
              </w:rPr>
              <w:t>53:15:0010</w:t>
            </w:r>
            <w:r>
              <w:rPr>
                <w:color w:val="auto"/>
                <w:szCs w:val="24"/>
              </w:rPr>
              <w:t>604:ЗУ9</w:t>
            </w:r>
          </w:p>
        </w:tc>
        <w:tc>
          <w:tcPr>
            <w:tcW w:w="2120" w:type="dxa"/>
            <w:vAlign w:val="center"/>
          </w:tcPr>
          <w:p w14:paraId="1C0D42BC" w14:textId="77777777" w:rsidR="00F27551" w:rsidRDefault="00C44B16" w:rsidP="007F5BC9">
            <w:pPr>
              <w:ind w:firstLine="0"/>
              <w:jc w:val="center"/>
              <w:rPr>
                <w:color w:val="auto"/>
                <w:szCs w:val="24"/>
              </w:rPr>
            </w:pPr>
            <w:r w:rsidRPr="002C106A">
              <w:rPr>
                <w:color w:val="auto"/>
                <w:szCs w:val="24"/>
              </w:rPr>
              <w:t>Новгородская обл, р-н Поддорский, с/п Поддорское, с.Поддорье</w:t>
            </w:r>
            <w:r>
              <w:rPr>
                <w:color w:val="auto"/>
                <w:szCs w:val="24"/>
              </w:rPr>
              <w:t>, пер. Коммунальный,</w:t>
            </w:r>
          </w:p>
          <w:p w14:paraId="125F9B8C" w14:textId="6987DBEF" w:rsidR="00C44B16" w:rsidRPr="002C106A" w:rsidRDefault="00C44B16" w:rsidP="007F5BC9">
            <w:pPr>
              <w:ind w:firstLine="0"/>
              <w:jc w:val="center"/>
              <w:rPr>
                <w:color w:val="auto"/>
                <w:szCs w:val="24"/>
              </w:rPr>
            </w:pPr>
            <w:r>
              <w:rPr>
                <w:color w:val="auto"/>
                <w:szCs w:val="24"/>
              </w:rPr>
              <w:t>д. 3</w:t>
            </w:r>
          </w:p>
        </w:tc>
        <w:tc>
          <w:tcPr>
            <w:tcW w:w="1134" w:type="dxa"/>
            <w:vAlign w:val="center"/>
          </w:tcPr>
          <w:p w14:paraId="78DF0AE5" w14:textId="56A0C859" w:rsidR="00C44B16" w:rsidRDefault="00C44B16" w:rsidP="007F5BC9">
            <w:pPr>
              <w:widowControl/>
              <w:autoSpaceDE/>
              <w:ind w:firstLine="0"/>
              <w:jc w:val="center"/>
              <w:rPr>
                <w:color w:val="auto"/>
                <w:szCs w:val="24"/>
              </w:rPr>
            </w:pPr>
            <w:r>
              <w:rPr>
                <w:color w:val="auto"/>
                <w:szCs w:val="24"/>
              </w:rPr>
              <w:t>88</w:t>
            </w:r>
            <w:r w:rsidR="005E1BFE">
              <w:rPr>
                <w:color w:val="auto"/>
                <w:szCs w:val="24"/>
              </w:rPr>
              <w:t>1,95</w:t>
            </w:r>
          </w:p>
        </w:tc>
        <w:tc>
          <w:tcPr>
            <w:tcW w:w="1538" w:type="dxa"/>
            <w:vAlign w:val="center"/>
          </w:tcPr>
          <w:p w14:paraId="1FB1E682" w14:textId="5C85FEA1" w:rsidR="00C44B16" w:rsidRPr="002C106A" w:rsidRDefault="00C44B16" w:rsidP="007F5BC9">
            <w:pPr>
              <w:ind w:firstLine="0"/>
              <w:jc w:val="center"/>
              <w:rPr>
                <w:color w:val="auto"/>
                <w:szCs w:val="24"/>
              </w:rPr>
            </w:pPr>
            <w:r w:rsidRPr="002C106A">
              <w:rPr>
                <w:color w:val="auto"/>
                <w:szCs w:val="24"/>
              </w:rPr>
              <w:t>Земли населенных пунктов</w:t>
            </w:r>
          </w:p>
        </w:tc>
        <w:tc>
          <w:tcPr>
            <w:tcW w:w="2425" w:type="dxa"/>
            <w:vAlign w:val="center"/>
          </w:tcPr>
          <w:p w14:paraId="06E4D1B0" w14:textId="0D19AC9A" w:rsidR="00C44B16" w:rsidRPr="002C106A" w:rsidRDefault="00C44B16" w:rsidP="007F5BC9">
            <w:pPr>
              <w:widowControl/>
              <w:autoSpaceDE/>
              <w:ind w:firstLine="0"/>
              <w:jc w:val="center"/>
              <w:rPr>
                <w:color w:val="auto"/>
                <w:szCs w:val="24"/>
              </w:rPr>
            </w:pPr>
            <w:r w:rsidRPr="002C106A">
              <w:rPr>
                <w:color w:val="auto"/>
                <w:szCs w:val="24"/>
              </w:rPr>
              <w:t>Образуемый ЗУ, образован из земель, государственная собственность на которые не разграничена</w:t>
            </w:r>
          </w:p>
        </w:tc>
      </w:tr>
      <w:tr w:rsidR="00F3352B" w:rsidRPr="002C106A" w14:paraId="7D560BEA" w14:textId="77777777" w:rsidTr="005E1BFE">
        <w:trPr>
          <w:trHeight w:val="70"/>
          <w:jc w:val="center"/>
        </w:trPr>
        <w:tc>
          <w:tcPr>
            <w:tcW w:w="541" w:type="dxa"/>
            <w:shd w:val="clear" w:color="auto" w:fill="auto"/>
            <w:vAlign w:val="center"/>
          </w:tcPr>
          <w:p w14:paraId="72496660" w14:textId="77777777" w:rsidR="00F3352B" w:rsidRPr="002C106A" w:rsidRDefault="00F3352B" w:rsidP="007F5BC9">
            <w:pPr>
              <w:numPr>
                <w:ilvl w:val="0"/>
                <w:numId w:val="4"/>
              </w:numPr>
              <w:suppressAutoHyphens w:val="0"/>
              <w:autoSpaceDN w:val="0"/>
              <w:adjustRightInd w:val="0"/>
              <w:ind w:left="0" w:firstLine="0"/>
              <w:contextualSpacing/>
              <w:jc w:val="center"/>
              <w:rPr>
                <w:rFonts w:eastAsia="Calibri"/>
                <w:color w:val="auto"/>
                <w:szCs w:val="24"/>
              </w:rPr>
            </w:pPr>
          </w:p>
        </w:tc>
        <w:tc>
          <w:tcPr>
            <w:tcW w:w="1587" w:type="dxa"/>
            <w:vAlign w:val="center"/>
          </w:tcPr>
          <w:p w14:paraId="04E96D8F" w14:textId="35055512" w:rsidR="00F3352B" w:rsidRPr="002C106A" w:rsidRDefault="00F3352B" w:rsidP="007F5BC9">
            <w:pPr>
              <w:widowControl/>
              <w:autoSpaceDE/>
              <w:ind w:firstLine="0"/>
              <w:jc w:val="center"/>
              <w:rPr>
                <w:color w:val="auto"/>
                <w:szCs w:val="24"/>
              </w:rPr>
            </w:pPr>
            <w:r w:rsidRPr="002C106A">
              <w:rPr>
                <w:color w:val="auto"/>
                <w:szCs w:val="24"/>
              </w:rPr>
              <w:t>53:15:0010</w:t>
            </w:r>
            <w:r>
              <w:rPr>
                <w:color w:val="auto"/>
                <w:szCs w:val="24"/>
              </w:rPr>
              <w:t>604:ЗУ10</w:t>
            </w:r>
          </w:p>
        </w:tc>
        <w:tc>
          <w:tcPr>
            <w:tcW w:w="2120" w:type="dxa"/>
            <w:vAlign w:val="center"/>
          </w:tcPr>
          <w:p w14:paraId="041D10E5" w14:textId="77777777" w:rsidR="00F27551" w:rsidRDefault="00F3352B" w:rsidP="007F5BC9">
            <w:pPr>
              <w:ind w:firstLine="0"/>
              <w:jc w:val="center"/>
              <w:rPr>
                <w:color w:val="auto"/>
                <w:szCs w:val="24"/>
              </w:rPr>
            </w:pPr>
            <w:r w:rsidRPr="002C106A">
              <w:rPr>
                <w:color w:val="auto"/>
                <w:szCs w:val="24"/>
              </w:rPr>
              <w:t xml:space="preserve">Новгородская обл, р-н </w:t>
            </w:r>
            <w:r w:rsidRPr="002C106A">
              <w:rPr>
                <w:color w:val="auto"/>
                <w:szCs w:val="24"/>
              </w:rPr>
              <w:lastRenderedPageBreak/>
              <w:t>Поддорский, с/п Поддорское, с.Поддорье</w:t>
            </w:r>
            <w:r>
              <w:rPr>
                <w:color w:val="auto"/>
                <w:szCs w:val="24"/>
              </w:rPr>
              <w:t>, пер. Коммунальный,</w:t>
            </w:r>
          </w:p>
          <w:p w14:paraId="0A1CC405" w14:textId="1A59DA6C" w:rsidR="00F3352B" w:rsidRPr="002C106A" w:rsidRDefault="00F3352B" w:rsidP="007F5BC9">
            <w:pPr>
              <w:ind w:firstLine="0"/>
              <w:jc w:val="center"/>
              <w:rPr>
                <w:color w:val="auto"/>
                <w:szCs w:val="24"/>
              </w:rPr>
            </w:pPr>
            <w:r>
              <w:rPr>
                <w:color w:val="auto"/>
                <w:szCs w:val="24"/>
              </w:rPr>
              <w:t>д. 5</w:t>
            </w:r>
          </w:p>
        </w:tc>
        <w:tc>
          <w:tcPr>
            <w:tcW w:w="1134" w:type="dxa"/>
            <w:vAlign w:val="center"/>
          </w:tcPr>
          <w:p w14:paraId="0C98A8B8" w14:textId="618F3E41" w:rsidR="00F3352B" w:rsidRDefault="00F3352B" w:rsidP="007F5BC9">
            <w:pPr>
              <w:widowControl/>
              <w:autoSpaceDE/>
              <w:ind w:firstLine="0"/>
              <w:jc w:val="center"/>
              <w:rPr>
                <w:color w:val="auto"/>
                <w:szCs w:val="24"/>
              </w:rPr>
            </w:pPr>
            <w:r>
              <w:rPr>
                <w:color w:val="auto"/>
                <w:szCs w:val="24"/>
              </w:rPr>
              <w:lastRenderedPageBreak/>
              <w:t>85</w:t>
            </w:r>
            <w:r w:rsidR="005E1BFE">
              <w:rPr>
                <w:color w:val="auto"/>
                <w:szCs w:val="24"/>
              </w:rPr>
              <w:t>5,55</w:t>
            </w:r>
          </w:p>
        </w:tc>
        <w:tc>
          <w:tcPr>
            <w:tcW w:w="1538" w:type="dxa"/>
            <w:vAlign w:val="center"/>
          </w:tcPr>
          <w:p w14:paraId="578D5776" w14:textId="7BAB715E" w:rsidR="00F3352B" w:rsidRPr="002C106A" w:rsidRDefault="00F3352B" w:rsidP="007F5BC9">
            <w:pPr>
              <w:ind w:firstLine="0"/>
              <w:jc w:val="center"/>
              <w:rPr>
                <w:color w:val="auto"/>
                <w:szCs w:val="24"/>
              </w:rPr>
            </w:pPr>
            <w:r w:rsidRPr="002C106A">
              <w:rPr>
                <w:color w:val="auto"/>
                <w:szCs w:val="24"/>
              </w:rPr>
              <w:t xml:space="preserve">Земли населенных </w:t>
            </w:r>
            <w:r w:rsidRPr="002C106A">
              <w:rPr>
                <w:color w:val="auto"/>
                <w:szCs w:val="24"/>
              </w:rPr>
              <w:lastRenderedPageBreak/>
              <w:t>пунктов</w:t>
            </w:r>
          </w:p>
        </w:tc>
        <w:tc>
          <w:tcPr>
            <w:tcW w:w="2425" w:type="dxa"/>
            <w:vAlign w:val="center"/>
          </w:tcPr>
          <w:p w14:paraId="646121AE" w14:textId="29F14D4E" w:rsidR="00F3352B" w:rsidRPr="002C106A" w:rsidRDefault="00F3352B" w:rsidP="007F5BC9">
            <w:pPr>
              <w:widowControl/>
              <w:autoSpaceDE/>
              <w:ind w:firstLine="0"/>
              <w:jc w:val="center"/>
              <w:rPr>
                <w:color w:val="auto"/>
                <w:szCs w:val="24"/>
              </w:rPr>
            </w:pPr>
            <w:r w:rsidRPr="002C106A">
              <w:rPr>
                <w:color w:val="auto"/>
                <w:szCs w:val="24"/>
              </w:rPr>
              <w:lastRenderedPageBreak/>
              <w:t xml:space="preserve">Образуемый ЗУ, образован из земель, </w:t>
            </w:r>
            <w:r w:rsidRPr="002C106A">
              <w:rPr>
                <w:color w:val="auto"/>
                <w:szCs w:val="24"/>
              </w:rPr>
              <w:lastRenderedPageBreak/>
              <w:t>государственная собственность на которые не разграничена</w:t>
            </w:r>
          </w:p>
        </w:tc>
      </w:tr>
    </w:tbl>
    <w:p w14:paraId="41B82F65" w14:textId="77777777" w:rsidR="00976B4E" w:rsidRDefault="00976B4E" w:rsidP="002C106A">
      <w:pPr>
        <w:autoSpaceDN w:val="0"/>
        <w:adjustRightInd w:val="0"/>
        <w:ind w:firstLine="539"/>
        <w:rPr>
          <w:color w:val="auto"/>
          <w:szCs w:val="24"/>
        </w:rPr>
      </w:pPr>
    </w:p>
    <w:p w14:paraId="51FF112E" w14:textId="77777777" w:rsidR="002C106A" w:rsidRPr="002C106A" w:rsidRDefault="002C106A" w:rsidP="0083294E">
      <w:pPr>
        <w:autoSpaceDN w:val="0"/>
        <w:adjustRightInd w:val="0"/>
        <w:spacing w:line="360" w:lineRule="auto"/>
        <w:rPr>
          <w:color w:val="auto"/>
          <w:szCs w:val="24"/>
        </w:rPr>
      </w:pPr>
      <w:r w:rsidRPr="002C106A">
        <w:rPr>
          <w:color w:val="auto"/>
          <w:szCs w:val="24"/>
        </w:rPr>
        <w:t xml:space="preserve">В соответствии со статьей 43 Градостроительного кодекса Российской Федерации виды разрешенного использования земельных участков в проекте межевания территории указываются в соответствии с утвержденным проектом планировки территории. </w:t>
      </w:r>
    </w:p>
    <w:p w14:paraId="4142E33C" w14:textId="7619C0C6" w:rsidR="002C106A" w:rsidRPr="002C106A" w:rsidRDefault="002C106A" w:rsidP="0083294E">
      <w:pPr>
        <w:autoSpaceDN w:val="0"/>
        <w:adjustRightInd w:val="0"/>
        <w:spacing w:line="360" w:lineRule="auto"/>
        <w:rPr>
          <w:szCs w:val="24"/>
        </w:rPr>
      </w:pPr>
      <w:r w:rsidRPr="002C106A">
        <w:rPr>
          <w:szCs w:val="24"/>
        </w:rPr>
        <w:t>В соответствии с п.5 статьи 41 Градостроительного кодекса Р</w:t>
      </w:r>
      <w:r w:rsidR="003E6793">
        <w:rPr>
          <w:szCs w:val="24"/>
        </w:rPr>
        <w:t xml:space="preserve">оссийской </w:t>
      </w:r>
      <w:r w:rsidRPr="002C106A">
        <w:rPr>
          <w:szCs w:val="24"/>
        </w:rPr>
        <w:t>Ф</w:t>
      </w:r>
      <w:r w:rsidR="003E6793">
        <w:rPr>
          <w:szCs w:val="24"/>
        </w:rPr>
        <w:t>едерации</w:t>
      </w:r>
      <w:r w:rsidRPr="002C106A">
        <w:rPr>
          <w:szCs w:val="24"/>
        </w:rPr>
        <w:t xml:space="preserve"> проект межевания территории выполнен в целях определения местоположения границ образуемых и изменяемых земельных участков, расположенных на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следовательно, допускается подготовка проекта межевания территории без подготовки проекта планировки территории.</w:t>
      </w:r>
    </w:p>
    <w:p w14:paraId="3E144040" w14:textId="77777777" w:rsidR="002C106A" w:rsidRPr="002C106A" w:rsidRDefault="002C106A" w:rsidP="0083294E">
      <w:pPr>
        <w:spacing w:line="360" w:lineRule="auto"/>
        <w:rPr>
          <w:color w:val="auto"/>
          <w:szCs w:val="24"/>
        </w:rPr>
      </w:pPr>
      <w:r w:rsidRPr="002C106A">
        <w:rPr>
          <w:color w:val="auto"/>
          <w:szCs w:val="24"/>
        </w:rPr>
        <w:t>На рассматриваемую территорию проект планировки не утвержден и установление видов разрешенного использования образуемых земельных участков не представляется возможным.</w:t>
      </w:r>
    </w:p>
    <w:p w14:paraId="29F1ADB8" w14:textId="251B0347" w:rsidR="002C106A" w:rsidRPr="000E4C99" w:rsidRDefault="002C106A" w:rsidP="0083294E">
      <w:pPr>
        <w:spacing w:line="360" w:lineRule="auto"/>
        <w:rPr>
          <w:color w:val="000000" w:themeColor="text1"/>
        </w:rPr>
      </w:pPr>
      <w:r w:rsidRPr="00184863">
        <w:rPr>
          <w:color w:val="auto"/>
        </w:rPr>
        <w:t>В соответствии со статьей 43 Градостроительного кодекса Российской Федерации проект межевания территории содержит сведения об образуемых земельных участках,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В границах территории проектирования образуем</w:t>
      </w:r>
      <w:r w:rsidR="000E4C99">
        <w:rPr>
          <w:color w:val="auto"/>
        </w:rPr>
        <w:t>ые</w:t>
      </w:r>
      <w:r w:rsidRPr="00184863">
        <w:rPr>
          <w:color w:val="auto"/>
        </w:rPr>
        <w:t xml:space="preserve"> </w:t>
      </w:r>
      <w:r w:rsidRPr="000E4C99">
        <w:rPr>
          <w:color w:val="000000" w:themeColor="text1"/>
        </w:rPr>
        <w:t>земельны</w:t>
      </w:r>
      <w:r w:rsidR="000E4C99" w:rsidRPr="000E4C99">
        <w:rPr>
          <w:color w:val="000000" w:themeColor="text1"/>
        </w:rPr>
        <w:t>е</w:t>
      </w:r>
      <w:r w:rsidRPr="000E4C99">
        <w:rPr>
          <w:color w:val="000000" w:themeColor="text1"/>
        </w:rPr>
        <w:t xml:space="preserve"> участ</w:t>
      </w:r>
      <w:r w:rsidR="000E4C99" w:rsidRPr="000E4C99">
        <w:rPr>
          <w:color w:val="000000" w:themeColor="text1"/>
        </w:rPr>
        <w:t>ки</w:t>
      </w:r>
      <w:r w:rsidRPr="000E4C99">
        <w:rPr>
          <w:color w:val="000000" w:themeColor="text1"/>
        </w:rPr>
        <w:t xml:space="preserve"> с условным</w:t>
      </w:r>
      <w:r w:rsidR="000E4C99" w:rsidRPr="000E4C99">
        <w:rPr>
          <w:color w:val="000000" w:themeColor="text1"/>
        </w:rPr>
        <w:t>и</w:t>
      </w:r>
      <w:r w:rsidRPr="000E4C99">
        <w:rPr>
          <w:color w:val="000000" w:themeColor="text1"/>
        </w:rPr>
        <w:t xml:space="preserve"> номер</w:t>
      </w:r>
      <w:r w:rsidR="000E4C99" w:rsidRPr="000E4C99">
        <w:rPr>
          <w:color w:val="000000" w:themeColor="text1"/>
        </w:rPr>
        <w:t>ами</w:t>
      </w:r>
      <w:r w:rsidRPr="000E4C99">
        <w:rPr>
          <w:color w:val="000000" w:themeColor="text1"/>
        </w:rPr>
        <w:t xml:space="preserve"> </w:t>
      </w:r>
      <w:bookmarkStart w:id="10" w:name="_Hlk137115045"/>
      <w:r w:rsidRPr="000E4C99">
        <w:rPr>
          <w:color w:val="000000" w:themeColor="text1"/>
        </w:rPr>
        <w:t>:ЗУ</w:t>
      </w:r>
      <w:r w:rsidR="00050E00" w:rsidRPr="000E4C99">
        <w:rPr>
          <w:color w:val="000000" w:themeColor="text1"/>
        </w:rPr>
        <w:t>1</w:t>
      </w:r>
      <w:r w:rsidR="000E4C99" w:rsidRPr="000E4C99">
        <w:rPr>
          <w:color w:val="000000" w:themeColor="text1"/>
        </w:rPr>
        <w:t xml:space="preserve">, </w:t>
      </w:r>
      <w:bookmarkEnd w:id="10"/>
      <w:r w:rsidR="000E4C99" w:rsidRPr="000E4C99">
        <w:rPr>
          <w:color w:val="000000" w:themeColor="text1"/>
        </w:rPr>
        <w:t xml:space="preserve">:ЗУ2, :ЗУ3, :ЗУ4 </w:t>
      </w:r>
      <w:r w:rsidRPr="000E4C99">
        <w:rPr>
          <w:color w:val="000000" w:themeColor="text1"/>
        </w:rPr>
        <w:t>отнесен</w:t>
      </w:r>
      <w:r w:rsidR="000E4C99" w:rsidRPr="000E4C99">
        <w:rPr>
          <w:color w:val="000000" w:themeColor="text1"/>
        </w:rPr>
        <w:t>ы</w:t>
      </w:r>
      <w:r w:rsidRPr="000E4C99">
        <w:rPr>
          <w:color w:val="000000" w:themeColor="text1"/>
        </w:rPr>
        <w:t xml:space="preserve"> к территориям общего пользования.</w:t>
      </w:r>
    </w:p>
    <w:p w14:paraId="37A236D9" w14:textId="77777777" w:rsidR="002C106A" w:rsidRPr="002C106A" w:rsidRDefault="002C106A" w:rsidP="003C1C3D">
      <w:pPr>
        <w:ind w:firstLine="0"/>
        <w:rPr>
          <w:color w:val="auto"/>
          <w:szCs w:val="24"/>
        </w:rPr>
      </w:pPr>
    </w:p>
    <w:p w14:paraId="2F8D8844" w14:textId="2FEE482E" w:rsidR="00B03B39" w:rsidRDefault="002C106A" w:rsidP="00E35887">
      <w:pPr>
        <w:ind w:firstLine="0"/>
        <w:jc w:val="center"/>
        <w:rPr>
          <w:b/>
          <w:bCs/>
          <w:color w:val="auto"/>
          <w:szCs w:val="24"/>
        </w:rPr>
      </w:pPr>
      <w:r w:rsidRPr="002C106A">
        <w:rPr>
          <w:b/>
          <w:bCs/>
          <w:color w:val="auto"/>
          <w:szCs w:val="24"/>
        </w:rPr>
        <w:t>Ведомость координат образуемых земельных участков</w:t>
      </w:r>
    </w:p>
    <w:p w14:paraId="256179A7" w14:textId="77777777" w:rsidR="00CE717E" w:rsidRPr="002C106A" w:rsidRDefault="00CE717E" w:rsidP="00E35887">
      <w:pPr>
        <w:ind w:firstLine="0"/>
        <w:jc w:val="center"/>
        <w:rPr>
          <w:b/>
          <w:bCs/>
          <w:color w:val="auto"/>
          <w:szCs w:val="24"/>
        </w:rPr>
      </w:pPr>
    </w:p>
    <w:p w14:paraId="72163A4D" w14:textId="77777777" w:rsidR="00EE2F85" w:rsidRDefault="00EE2F85" w:rsidP="00EE2F85">
      <w:pPr>
        <w:ind w:firstLine="0"/>
        <w:jc w:val="left"/>
        <w:rPr>
          <w:szCs w:val="24"/>
          <w:lang w:eastAsia="ru-RU"/>
        </w:rPr>
      </w:pPr>
      <w:r w:rsidRPr="002C106A">
        <w:rPr>
          <w:szCs w:val="24"/>
          <w:lang w:eastAsia="ru-RU"/>
        </w:rPr>
        <w:t>Ведомость координат</w:t>
      </w:r>
    </w:p>
    <w:p w14:paraId="5F2CDE97" w14:textId="59C7822C" w:rsidR="002C106A" w:rsidRDefault="00EE2F85" w:rsidP="00EE2F85">
      <w:pPr>
        <w:ind w:firstLine="0"/>
        <w:rPr>
          <w:szCs w:val="24"/>
          <w:lang w:eastAsia="ru-RU"/>
        </w:rPr>
      </w:pPr>
      <w:r w:rsidRPr="002C106A">
        <w:rPr>
          <w:szCs w:val="24"/>
          <w:lang w:eastAsia="ru-RU"/>
        </w:rPr>
        <w:t>ЗУ1</w:t>
      </w:r>
    </w:p>
    <w:p w14:paraId="2DD76FB6" w14:textId="77777777" w:rsidR="00CE717E" w:rsidRDefault="00CE717E" w:rsidP="00EE2F85">
      <w:pPr>
        <w:ind w:firstLine="0"/>
        <w:rPr>
          <w:szCs w:val="24"/>
          <w:lang w:eastAsia="ru-RU"/>
        </w:rPr>
      </w:pPr>
    </w:p>
    <w:tbl>
      <w:tblPr>
        <w:tblW w:w="4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1985"/>
        <w:gridCol w:w="1701"/>
      </w:tblGrid>
      <w:tr w:rsidR="00EE2F85" w:rsidRPr="0019726C" w14:paraId="2C3F95DE" w14:textId="77777777" w:rsidTr="00BA3D5F">
        <w:tc>
          <w:tcPr>
            <w:tcW w:w="1271" w:type="dxa"/>
          </w:tcPr>
          <w:p w14:paraId="323690A8"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19726C">
              <w:rPr>
                <w:rFonts w:ascii="Times New Roman CYR" w:eastAsiaTheme="minorHAnsi" w:hAnsi="Times New Roman CYR" w:cstheme="minorBidi"/>
                <w:b/>
                <w:color w:val="auto"/>
                <w:szCs w:val="22"/>
                <w:lang w:eastAsia="en-US"/>
              </w:rPr>
              <w:t>№№ точек</w:t>
            </w:r>
          </w:p>
        </w:tc>
        <w:tc>
          <w:tcPr>
            <w:tcW w:w="1985" w:type="dxa"/>
          </w:tcPr>
          <w:p w14:paraId="72584E07"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19726C">
              <w:rPr>
                <w:rFonts w:ascii="Times New Roman CYR" w:eastAsiaTheme="minorHAnsi" w:hAnsi="Times New Roman CYR" w:cstheme="minorBidi"/>
                <w:b/>
                <w:color w:val="auto"/>
                <w:szCs w:val="22"/>
                <w:lang w:eastAsia="en-US"/>
              </w:rPr>
              <w:t>X</w:t>
            </w:r>
          </w:p>
        </w:tc>
        <w:tc>
          <w:tcPr>
            <w:tcW w:w="1701" w:type="dxa"/>
          </w:tcPr>
          <w:p w14:paraId="40B649F2"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19726C">
              <w:rPr>
                <w:rFonts w:ascii="Times New Roman CYR" w:eastAsiaTheme="minorHAnsi" w:hAnsi="Times New Roman CYR" w:cstheme="minorBidi"/>
                <w:b/>
                <w:color w:val="auto"/>
                <w:szCs w:val="22"/>
                <w:lang w:eastAsia="en-US"/>
              </w:rPr>
              <w:t>Y</w:t>
            </w:r>
          </w:p>
        </w:tc>
      </w:tr>
      <w:tr w:rsidR="00EE2F85" w:rsidRPr="0019726C" w14:paraId="375321CC" w14:textId="77777777" w:rsidTr="00BA3D5F">
        <w:tc>
          <w:tcPr>
            <w:tcW w:w="1271" w:type="dxa"/>
          </w:tcPr>
          <w:p w14:paraId="1E652E08"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9726C">
              <w:rPr>
                <w:rFonts w:ascii="Times New Roman CYR" w:eastAsiaTheme="minorHAnsi" w:hAnsi="Times New Roman CYR" w:cstheme="minorBidi"/>
                <w:color w:val="auto"/>
                <w:szCs w:val="22"/>
                <w:lang w:eastAsia="en-US"/>
              </w:rPr>
              <w:t>1</w:t>
            </w:r>
          </w:p>
        </w:tc>
        <w:tc>
          <w:tcPr>
            <w:tcW w:w="1985" w:type="dxa"/>
          </w:tcPr>
          <w:p w14:paraId="2AA3AE37"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460371.71</w:t>
            </w:r>
          </w:p>
        </w:tc>
        <w:tc>
          <w:tcPr>
            <w:tcW w:w="1701" w:type="dxa"/>
          </w:tcPr>
          <w:p w14:paraId="645F4E7E"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2167983.06</w:t>
            </w:r>
          </w:p>
        </w:tc>
      </w:tr>
      <w:tr w:rsidR="00EE2F85" w:rsidRPr="0019726C" w14:paraId="09119295" w14:textId="77777777" w:rsidTr="00BA3D5F">
        <w:tc>
          <w:tcPr>
            <w:tcW w:w="1271" w:type="dxa"/>
          </w:tcPr>
          <w:p w14:paraId="0B4469C7"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9726C">
              <w:rPr>
                <w:rFonts w:ascii="Times New Roman CYR" w:eastAsiaTheme="minorHAnsi" w:hAnsi="Times New Roman CYR" w:cstheme="minorBidi"/>
                <w:color w:val="auto"/>
                <w:szCs w:val="22"/>
                <w:lang w:eastAsia="en-US"/>
              </w:rPr>
              <w:t>2</w:t>
            </w:r>
          </w:p>
        </w:tc>
        <w:tc>
          <w:tcPr>
            <w:tcW w:w="1985" w:type="dxa"/>
          </w:tcPr>
          <w:p w14:paraId="5A9AA286"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460354.32</w:t>
            </w:r>
          </w:p>
        </w:tc>
        <w:tc>
          <w:tcPr>
            <w:tcW w:w="1701" w:type="dxa"/>
          </w:tcPr>
          <w:p w14:paraId="7959E776"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2168001.25</w:t>
            </w:r>
          </w:p>
        </w:tc>
      </w:tr>
      <w:tr w:rsidR="00EE2F85" w:rsidRPr="0019726C" w14:paraId="04689BB4" w14:textId="77777777" w:rsidTr="00BA3D5F">
        <w:tc>
          <w:tcPr>
            <w:tcW w:w="1271" w:type="dxa"/>
          </w:tcPr>
          <w:p w14:paraId="02310339"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9726C">
              <w:rPr>
                <w:rFonts w:ascii="Times New Roman CYR" w:eastAsiaTheme="minorHAnsi" w:hAnsi="Times New Roman CYR" w:cstheme="minorBidi"/>
                <w:color w:val="auto"/>
                <w:szCs w:val="22"/>
                <w:lang w:eastAsia="en-US"/>
              </w:rPr>
              <w:t>3</w:t>
            </w:r>
          </w:p>
        </w:tc>
        <w:tc>
          <w:tcPr>
            <w:tcW w:w="1985" w:type="dxa"/>
          </w:tcPr>
          <w:p w14:paraId="2D5551D0"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460347.36</w:t>
            </w:r>
          </w:p>
        </w:tc>
        <w:tc>
          <w:tcPr>
            <w:tcW w:w="1701" w:type="dxa"/>
          </w:tcPr>
          <w:p w14:paraId="3D306392"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2168008.47</w:t>
            </w:r>
          </w:p>
        </w:tc>
      </w:tr>
      <w:tr w:rsidR="00EE2F85" w:rsidRPr="0019726C" w14:paraId="7406092A" w14:textId="77777777" w:rsidTr="00BA3D5F">
        <w:tc>
          <w:tcPr>
            <w:tcW w:w="1271" w:type="dxa"/>
          </w:tcPr>
          <w:p w14:paraId="3C29FCB1"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9726C">
              <w:rPr>
                <w:rFonts w:ascii="Times New Roman CYR" w:eastAsiaTheme="minorHAnsi" w:hAnsi="Times New Roman CYR" w:cstheme="minorBidi"/>
                <w:color w:val="auto"/>
                <w:szCs w:val="22"/>
                <w:lang w:eastAsia="en-US"/>
              </w:rPr>
              <w:t>4</w:t>
            </w:r>
          </w:p>
        </w:tc>
        <w:tc>
          <w:tcPr>
            <w:tcW w:w="1985" w:type="dxa"/>
          </w:tcPr>
          <w:p w14:paraId="31CFE3E6"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460344.14</w:t>
            </w:r>
          </w:p>
        </w:tc>
        <w:tc>
          <w:tcPr>
            <w:tcW w:w="1701" w:type="dxa"/>
          </w:tcPr>
          <w:p w14:paraId="0F66C0FB"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2168005.41</w:t>
            </w:r>
          </w:p>
        </w:tc>
      </w:tr>
      <w:tr w:rsidR="00EE2F85" w:rsidRPr="0019726C" w14:paraId="51549A8D" w14:textId="77777777" w:rsidTr="00BA3D5F">
        <w:tc>
          <w:tcPr>
            <w:tcW w:w="1271" w:type="dxa"/>
          </w:tcPr>
          <w:p w14:paraId="269A8200"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9726C">
              <w:rPr>
                <w:rFonts w:ascii="Times New Roman CYR" w:eastAsiaTheme="minorHAnsi" w:hAnsi="Times New Roman CYR" w:cstheme="minorBidi"/>
                <w:color w:val="auto"/>
                <w:szCs w:val="22"/>
                <w:lang w:eastAsia="en-US"/>
              </w:rPr>
              <w:t>5</w:t>
            </w:r>
          </w:p>
        </w:tc>
        <w:tc>
          <w:tcPr>
            <w:tcW w:w="1985" w:type="dxa"/>
          </w:tcPr>
          <w:p w14:paraId="107A09A7"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460344.97</w:t>
            </w:r>
          </w:p>
        </w:tc>
        <w:tc>
          <w:tcPr>
            <w:tcW w:w="1701" w:type="dxa"/>
          </w:tcPr>
          <w:p w14:paraId="34D1025E"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2168004.84</w:t>
            </w:r>
          </w:p>
        </w:tc>
      </w:tr>
      <w:tr w:rsidR="00EE2F85" w:rsidRPr="0019726C" w14:paraId="378A933D" w14:textId="77777777" w:rsidTr="00BA3D5F">
        <w:tc>
          <w:tcPr>
            <w:tcW w:w="1271" w:type="dxa"/>
          </w:tcPr>
          <w:p w14:paraId="35B9FB39"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9726C">
              <w:rPr>
                <w:rFonts w:ascii="Times New Roman CYR" w:eastAsiaTheme="minorHAnsi" w:hAnsi="Times New Roman CYR" w:cstheme="minorBidi"/>
                <w:color w:val="auto"/>
                <w:szCs w:val="22"/>
                <w:lang w:eastAsia="en-US"/>
              </w:rPr>
              <w:lastRenderedPageBreak/>
              <w:t>6</w:t>
            </w:r>
          </w:p>
        </w:tc>
        <w:tc>
          <w:tcPr>
            <w:tcW w:w="1985" w:type="dxa"/>
          </w:tcPr>
          <w:p w14:paraId="3AE7980B"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460365.65</w:t>
            </w:r>
          </w:p>
        </w:tc>
        <w:tc>
          <w:tcPr>
            <w:tcW w:w="1701" w:type="dxa"/>
          </w:tcPr>
          <w:p w14:paraId="61C0ABC5" w14:textId="77777777" w:rsidR="00EE2F85" w:rsidRPr="0019726C" w:rsidRDefault="00EE2F85"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38517D">
              <w:rPr>
                <w:rFonts w:ascii="Times New Roman CYR" w:hAnsi="Times New Roman CYR" w:cs="Times New Roman CYR"/>
              </w:rPr>
              <w:t>2167976.73</w:t>
            </w:r>
          </w:p>
        </w:tc>
      </w:tr>
    </w:tbl>
    <w:p w14:paraId="61F5EA9E" w14:textId="77777777" w:rsidR="00EE2F85" w:rsidRPr="005B3DC2" w:rsidRDefault="00EE2F85" w:rsidP="00EE2F85">
      <w:pPr>
        <w:ind w:firstLine="0"/>
        <w:rPr>
          <w:szCs w:val="24"/>
        </w:rPr>
      </w:pPr>
    </w:p>
    <w:p w14:paraId="746BB38A" w14:textId="3FEA3C88" w:rsidR="002C106A" w:rsidRDefault="00EE2F85" w:rsidP="002C106A">
      <w:pPr>
        <w:ind w:firstLine="0"/>
        <w:rPr>
          <w:rFonts w:eastAsiaTheme="minorHAnsi"/>
          <w:iCs/>
          <w:color w:val="auto"/>
          <w:szCs w:val="22"/>
          <w:lang w:eastAsia="en-US"/>
        </w:rPr>
      </w:pPr>
      <w:r w:rsidRPr="0019726C">
        <w:rPr>
          <w:rFonts w:eastAsiaTheme="minorHAnsi"/>
          <w:iCs/>
          <w:color w:val="auto"/>
          <w:szCs w:val="22"/>
          <w:lang w:eastAsia="en-US"/>
        </w:rPr>
        <w:t xml:space="preserve">Площадь земельного участка = </w:t>
      </w:r>
      <w:r>
        <w:rPr>
          <w:rFonts w:eastAsiaTheme="minorHAnsi"/>
          <w:iCs/>
          <w:color w:val="auto"/>
          <w:szCs w:val="22"/>
          <w:lang w:eastAsia="en-US"/>
        </w:rPr>
        <w:t xml:space="preserve">227,9 </w:t>
      </w:r>
      <w:r w:rsidRPr="0019726C">
        <w:rPr>
          <w:rFonts w:eastAsiaTheme="minorHAnsi"/>
          <w:iCs/>
          <w:color w:val="auto"/>
          <w:szCs w:val="22"/>
          <w:lang w:eastAsia="en-US"/>
        </w:rPr>
        <w:t>кв.м</w:t>
      </w:r>
    </w:p>
    <w:p w14:paraId="4E76D19A" w14:textId="77777777" w:rsidR="00EE2F85" w:rsidRDefault="00EE2F85" w:rsidP="002C106A">
      <w:pPr>
        <w:ind w:firstLine="0"/>
        <w:rPr>
          <w:szCs w:val="24"/>
        </w:rPr>
      </w:pPr>
    </w:p>
    <w:p w14:paraId="3BD24FCE" w14:textId="77777777" w:rsidR="003C0D6D" w:rsidRDefault="003C0D6D" w:rsidP="003C0D6D">
      <w:pPr>
        <w:ind w:firstLine="0"/>
        <w:jc w:val="left"/>
        <w:rPr>
          <w:szCs w:val="24"/>
          <w:lang w:eastAsia="ru-RU"/>
        </w:rPr>
      </w:pPr>
      <w:r w:rsidRPr="002C106A">
        <w:rPr>
          <w:szCs w:val="24"/>
          <w:lang w:eastAsia="ru-RU"/>
        </w:rPr>
        <w:t>Ведомость координат</w:t>
      </w:r>
    </w:p>
    <w:p w14:paraId="3277DA9E" w14:textId="4855CCCC" w:rsidR="003C0D6D" w:rsidRDefault="003C0D6D" w:rsidP="003C0D6D">
      <w:pPr>
        <w:ind w:firstLine="0"/>
        <w:jc w:val="left"/>
        <w:rPr>
          <w:szCs w:val="24"/>
          <w:lang w:eastAsia="ru-RU"/>
        </w:rPr>
      </w:pPr>
      <w:r w:rsidRPr="002C106A">
        <w:rPr>
          <w:szCs w:val="24"/>
          <w:lang w:eastAsia="ru-RU"/>
        </w:rPr>
        <w:t>ЗУ2</w:t>
      </w:r>
    </w:p>
    <w:p w14:paraId="468C944D" w14:textId="77777777" w:rsidR="00CE717E" w:rsidRDefault="00CE717E" w:rsidP="003C0D6D">
      <w:pPr>
        <w:ind w:firstLine="0"/>
        <w:jc w:val="left"/>
        <w:rPr>
          <w:szCs w:val="24"/>
          <w:lang w:eastAsia="ru-RU"/>
        </w:rPr>
      </w:pPr>
    </w:p>
    <w:tbl>
      <w:tblPr>
        <w:tblW w:w="4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4"/>
        <w:gridCol w:w="1984"/>
        <w:gridCol w:w="1527"/>
      </w:tblGrid>
      <w:tr w:rsidR="003C0D6D" w:rsidRPr="000C19F9" w14:paraId="13EFE2D2" w14:textId="77777777" w:rsidTr="00BA3D5F">
        <w:tc>
          <w:tcPr>
            <w:tcW w:w="1304" w:type="dxa"/>
          </w:tcPr>
          <w:p w14:paraId="2F535C87"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0C19F9">
              <w:rPr>
                <w:rFonts w:ascii="Times New Roman CYR" w:eastAsiaTheme="minorHAnsi" w:hAnsi="Times New Roman CYR" w:cstheme="minorBidi"/>
                <w:b/>
                <w:color w:val="auto"/>
                <w:szCs w:val="22"/>
                <w:lang w:eastAsia="en-US"/>
              </w:rPr>
              <w:t>№№ точек</w:t>
            </w:r>
          </w:p>
        </w:tc>
        <w:tc>
          <w:tcPr>
            <w:tcW w:w="1984" w:type="dxa"/>
          </w:tcPr>
          <w:p w14:paraId="2C1179B1"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0C19F9">
              <w:rPr>
                <w:rFonts w:ascii="Times New Roman CYR" w:eastAsiaTheme="minorHAnsi" w:hAnsi="Times New Roman CYR" w:cstheme="minorBidi"/>
                <w:b/>
                <w:color w:val="auto"/>
                <w:szCs w:val="22"/>
                <w:lang w:eastAsia="en-US"/>
              </w:rPr>
              <w:t>X</w:t>
            </w:r>
          </w:p>
        </w:tc>
        <w:tc>
          <w:tcPr>
            <w:tcW w:w="1527" w:type="dxa"/>
          </w:tcPr>
          <w:p w14:paraId="35763C31"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0C19F9">
              <w:rPr>
                <w:rFonts w:ascii="Times New Roman CYR" w:eastAsiaTheme="minorHAnsi" w:hAnsi="Times New Roman CYR" w:cstheme="minorBidi"/>
                <w:b/>
                <w:color w:val="auto"/>
                <w:szCs w:val="22"/>
                <w:lang w:eastAsia="en-US"/>
              </w:rPr>
              <w:t>Y</w:t>
            </w:r>
          </w:p>
        </w:tc>
      </w:tr>
      <w:tr w:rsidR="003C0D6D" w:rsidRPr="000C19F9" w14:paraId="17E50F5D" w14:textId="77777777" w:rsidTr="00BA3D5F">
        <w:tc>
          <w:tcPr>
            <w:tcW w:w="1304" w:type="dxa"/>
          </w:tcPr>
          <w:p w14:paraId="74DD3C8C"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C19F9">
              <w:rPr>
                <w:rFonts w:ascii="Times New Roman CYR" w:eastAsiaTheme="minorHAnsi" w:hAnsi="Times New Roman CYR" w:cstheme="minorBidi"/>
                <w:color w:val="auto"/>
                <w:szCs w:val="22"/>
                <w:lang w:eastAsia="en-US"/>
              </w:rPr>
              <w:t>1</w:t>
            </w:r>
          </w:p>
        </w:tc>
        <w:tc>
          <w:tcPr>
            <w:tcW w:w="1984" w:type="dxa"/>
          </w:tcPr>
          <w:p w14:paraId="6668B1C8"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FB5076">
              <w:rPr>
                <w:rFonts w:ascii="Times New Roman CYR" w:hAnsi="Times New Roman CYR" w:cs="Times New Roman CYR"/>
              </w:rPr>
              <w:t>460344.38</w:t>
            </w:r>
          </w:p>
        </w:tc>
        <w:tc>
          <w:tcPr>
            <w:tcW w:w="1527" w:type="dxa"/>
          </w:tcPr>
          <w:p w14:paraId="59792749"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FB5076">
              <w:rPr>
                <w:rFonts w:ascii="Times New Roman CYR" w:hAnsi="Times New Roman CYR" w:cs="Times New Roman CYR"/>
              </w:rPr>
              <w:t>2167956.92</w:t>
            </w:r>
          </w:p>
        </w:tc>
      </w:tr>
      <w:tr w:rsidR="003C0D6D" w:rsidRPr="000C19F9" w14:paraId="367C8FED" w14:textId="77777777" w:rsidTr="00BA3D5F">
        <w:tc>
          <w:tcPr>
            <w:tcW w:w="1304" w:type="dxa"/>
          </w:tcPr>
          <w:p w14:paraId="498B0F38"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C19F9">
              <w:rPr>
                <w:rFonts w:ascii="Times New Roman CYR" w:eastAsiaTheme="minorHAnsi" w:hAnsi="Times New Roman CYR" w:cstheme="minorBidi"/>
                <w:color w:val="auto"/>
                <w:szCs w:val="22"/>
                <w:lang w:eastAsia="en-US"/>
              </w:rPr>
              <w:t>2</w:t>
            </w:r>
          </w:p>
        </w:tc>
        <w:tc>
          <w:tcPr>
            <w:tcW w:w="1984" w:type="dxa"/>
          </w:tcPr>
          <w:p w14:paraId="76D3A62A"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FB5076">
              <w:rPr>
                <w:rFonts w:ascii="Times New Roman CYR" w:hAnsi="Times New Roman CYR" w:cs="Times New Roman CYR"/>
              </w:rPr>
              <w:t>460346.57</w:t>
            </w:r>
          </w:p>
        </w:tc>
        <w:tc>
          <w:tcPr>
            <w:tcW w:w="1527" w:type="dxa"/>
          </w:tcPr>
          <w:p w14:paraId="309A9CC2"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FB5076">
              <w:rPr>
                <w:rFonts w:ascii="Times New Roman CYR" w:hAnsi="Times New Roman CYR" w:cs="Times New Roman CYR"/>
              </w:rPr>
              <w:t>2167958.97</w:t>
            </w:r>
          </w:p>
        </w:tc>
      </w:tr>
      <w:tr w:rsidR="003C0D6D" w:rsidRPr="000C19F9" w14:paraId="21970680" w14:textId="77777777" w:rsidTr="00BA3D5F">
        <w:tc>
          <w:tcPr>
            <w:tcW w:w="1304" w:type="dxa"/>
          </w:tcPr>
          <w:p w14:paraId="63AA3B95"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C19F9">
              <w:rPr>
                <w:rFonts w:ascii="Times New Roman CYR" w:eastAsiaTheme="minorHAnsi" w:hAnsi="Times New Roman CYR" w:cstheme="minorBidi"/>
                <w:color w:val="auto"/>
                <w:szCs w:val="22"/>
                <w:lang w:eastAsia="en-US"/>
              </w:rPr>
              <w:t>3</w:t>
            </w:r>
          </w:p>
        </w:tc>
        <w:tc>
          <w:tcPr>
            <w:tcW w:w="1984" w:type="dxa"/>
          </w:tcPr>
          <w:p w14:paraId="14BC9DB8"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FB5076">
              <w:rPr>
                <w:rFonts w:ascii="Times New Roman CYR" w:hAnsi="Times New Roman CYR" w:cs="Times New Roman CYR"/>
              </w:rPr>
              <w:t>460322.08</w:t>
            </w:r>
          </w:p>
        </w:tc>
        <w:tc>
          <w:tcPr>
            <w:tcW w:w="1527" w:type="dxa"/>
          </w:tcPr>
          <w:p w14:paraId="22FB6679"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FB5076">
              <w:rPr>
                <w:rFonts w:ascii="Times New Roman CYR" w:hAnsi="Times New Roman CYR" w:cs="Times New Roman CYR"/>
              </w:rPr>
              <w:t>2167984.21</w:t>
            </w:r>
          </w:p>
        </w:tc>
      </w:tr>
      <w:tr w:rsidR="003C0D6D" w:rsidRPr="000C19F9" w14:paraId="6D6F5E02" w14:textId="77777777" w:rsidTr="00BA3D5F">
        <w:tc>
          <w:tcPr>
            <w:tcW w:w="1304" w:type="dxa"/>
          </w:tcPr>
          <w:p w14:paraId="39E12E79"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C19F9">
              <w:rPr>
                <w:rFonts w:ascii="Times New Roman CYR" w:eastAsiaTheme="minorHAnsi" w:hAnsi="Times New Roman CYR" w:cstheme="minorBidi"/>
                <w:color w:val="auto"/>
                <w:szCs w:val="22"/>
                <w:lang w:eastAsia="en-US"/>
              </w:rPr>
              <w:t>4</w:t>
            </w:r>
          </w:p>
        </w:tc>
        <w:tc>
          <w:tcPr>
            <w:tcW w:w="1984" w:type="dxa"/>
          </w:tcPr>
          <w:p w14:paraId="0EC0A6DC"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FB5076">
              <w:rPr>
                <w:rFonts w:ascii="Times New Roman CYR" w:hAnsi="Times New Roman CYR" w:cs="Times New Roman CYR"/>
              </w:rPr>
              <w:t>460319.91</w:t>
            </w:r>
          </w:p>
        </w:tc>
        <w:tc>
          <w:tcPr>
            <w:tcW w:w="1527" w:type="dxa"/>
          </w:tcPr>
          <w:p w14:paraId="0FCE03AB" w14:textId="77777777" w:rsidR="003C0D6D" w:rsidRPr="000C19F9" w:rsidRDefault="003C0D6D" w:rsidP="00BA3D5F">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FB5076">
              <w:rPr>
                <w:rFonts w:ascii="Times New Roman CYR" w:hAnsi="Times New Roman CYR" w:cs="Times New Roman CYR"/>
              </w:rPr>
              <w:t>2167982.13</w:t>
            </w:r>
          </w:p>
        </w:tc>
      </w:tr>
    </w:tbl>
    <w:p w14:paraId="217EB5A1" w14:textId="77777777" w:rsidR="003C0D6D" w:rsidRDefault="003C0D6D" w:rsidP="001148DA">
      <w:pPr>
        <w:widowControl/>
        <w:suppressAutoHyphens w:val="0"/>
        <w:autoSpaceDE/>
        <w:ind w:firstLine="0"/>
        <w:jc w:val="left"/>
        <w:rPr>
          <w:szCs w:val="24"/>
          <w:lang w:eastAsia="ru-RU"/>
        </w:rPr>
      </w:pPr>
    </w:p>
    <w:p w14:paraId="52D09017" w14:textId="290D4F7D" w:rsidR="003C0D6D" w:rsidRDefault="003C0D6D" w:rsidP="001148DA">
      <w:pPr>
        <w:widowControl/>
        <w:suppressAutoHyphens w:val="0"/>
        <w:autoSpaceDE/>
        <w:ind w:firstLine="0"/>
        <w:jc w:val="left"/>
        <w:rPr>
          <w:szCs w:val="24"/>
          <w:lang w:eastAsia="ru-RU"/>
        </w:rPr>
      </w:pPr>
      <w:r w:rsidRPr="000C19F9">
        <w:rPr>
          <w:rFonts w:ascii="Times New Roman CYR" w:eastAsiaTheme="minorHAnsi" w:hAnsi="Times New Roman CYR" w:cstheme="minorBidi"/>
          <w:iCs/>
          <w:color w:val="auto"/>
          <w:szCs w:val="22"/>
          <w:lang w:eastAsia="en-US"/>
        </w:rPr>
        <w:t>Площадь</w:t>
      </w:r>
      <w:r w:rsidRPr="000C19F9">
        <w:rPr>
          <w:rFonts w:asciiTheme="minorHAnsi" w:eastAsiaTheme="minorHAnsi" w:hAnsiTheme="minorHAnsi" w:cstheme="minorBidi"/>
          <w:iCs/>
          <w:color w:val="auto"/>
          <w:szCs w:val="22"/>
          <w:lang w:eastAsia="en-US"/>
        </w:rPr>
        <w:t xml:space="preserve"> </w:t>
      </w:r>
      <w:r w:rsidRPr="000C19F9">
        <w:rPr>
          <w:rFonts w:eastAsiaTheme="minorHAnsi"/>
          <w:iCs/>
          <w:color w:val="auto"/>
          <w:szCs w:val="22"/>
          <w:lang w:eastAsia="en-US"/>
        </w:rPr>
        <w:t>земельного участка</w:t>
      </w:r>
      <w:r w:rsidRPr="000C19F9">
        <w:rPr>
          <w:rFonts w:ascii="Times New Roman CYR" w:eastAsiaTheme="minorHAnsi" w:hAnsi="Times New Roman CYR" w:cstheme="minorBidi"/>
          <w:iCs/>
          <w:color w:val="auto"/>
          <w:szCs w:val="22"/>
          <w:lang w:eastAsia="en-US"/>
        </w:rPr>
        <w:t xml:space="preserve"> = </w:t>
      </w:r>
      <w:r>
        <w:rPr>
          <w:rFonts w:ascii="Times New Roman CYR" w:eastAsiaTheme="minorHAnsi" w:hAnsi="Times New Roman CYR" w:cstheme="minorBidi"/>
          <w:iCs/>
          <w:color w:val="auto"/>
          <w:szCs w:val="22"/>
          <w:lang w:eastAsia="en-US"/>
        </w:rPr>
        <w:t>105,6</w:t>
      </w:r>
      <w:r w:rsidRPr="000C19F9">
        <w:rPr>
          <w:rFonts w:ascii="Times New Roman CYR" w:eastAsiaTheme="minorHAnsi" w:hAnsi="Times New Roman CYR" w:cstheme="minorBidi"/>
          <w:iCs/>
          <w:color w:val="auto"/>
          <w:szCs w:val="22"/>
          <w:lang w:eastAsia="en-US"/>
        </w:rPr>
        <w:t xml:space="preserve"> кв.м</w:t>
      </w:r>
    </w:p>
    <w:p w14:paraId="713212EF" w14:textId="77777777" w:rsidR="003C0D6D" w:rsidRDefault="003C0D6D" w:rsidP="001148DA">
      <w:pPr>
        <w:widowControl/>
        <w:suppressAutoHyphens w:val="0"/>
        <w:autoSpaceDE/>
        <w:ind w:firstLine="0"/>
        <w:jc w:val="left"/>
        <w:rPr>
          <w:szCs w:val="24"/>
          <w:lang w:eastAsia="ru-RU"/>
        </w:rPr>
      </w:pPr>
    </w:p>
    <w:p w14:paraId="17B20B04" w14:textId="2F83DFEB" w:rsidR="001148DA" w:rsidRDefault="001148DA" w:rsidP="001148DA">
      <w:pPr>
        <w:widowControl/>
        <w:suppressAutoHyphens w:val="0"/>
        <w:autoSpaceDE/>
        <w:ind w:firstLine="0"/>
        <w:jc w:val="left"/>
        <w:rPr>
          <w:szCs w:val="24"/>
          <w:lang w:eastAsia="ru-RU"/>
        </w:rPr>
      </w:pPr>
      <w:r w:rsidRPr="002C106A">
        <w:rPr>
          <w:szCs w:val="24"/>
          <w:lang w:eastAsia="ru-RU"/>
        </w:rPr>
        <w:t>Ведомость координат</w:t>
      </w:r>
    </w:p>
    <w:p w14:paraId="451B8421" w14:textId="019C84FB" w:rsidR="001148DA" w:rsidRDefault="001148DA" w:rsidP="001148DA">
      <w:pPr>
        <w:widowControl/>
        <w:suppressAutoHyphens w:val="0"/>
        <w:autoSpaceDE/>
        <w:ind w:firstLine="0"/>
        <w:jc w:val="left"/>
        <w:rPr>
          <w:szCs w:val="24"/>
          <w:lang w:eastAsia="ru-RU"/>
        </w:rPr>
      </w:pPr>
      <w:r>
        <w:rPr>
          <w:szCs w:val="24"/>
          <w:lang w:eastAsia="ru-RU"/>
        </w:rPr>
        <w:t>ЗУ</w:t>
      </w:r>
      <w:r w:rsidR="003C0D6D">
        <w:rPr>
          <w:szCs w:val="24"/>
          <w:lang w:eastAsia="ru-RU"/>
        </w:rPr>
        <w:t>3</w:t>
      </w:r>
    </w:p>
    <w:p w14:paraId="2AE56DAB" w14:textId="77777777" w:rsidR="00CE717E" w:rsidRPr="00AF79C9" w:rsidRDefault="00CE717E" w:rsidP="001148DA">
      <w:pPr>
        <w:widowControl/>
        <w:suppressAutoHyphens w:val="0"/>
        <w:autoSpaceDE/>
        <w:ind w:firstLine="0"/>
        <w:jc w:val="left"/>
        <w:rPr>
          <w:szCs w:val="24"/>
          <w:lang w:eastAsia="ru-RU"/>
        </w:rPr>
      </w:pPr>
    </w:p>
    <w:tbl>
      <w:tblPr>
        <w:tblW w:w="5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3"/>
        <w:gridCol w:w="1984"/>
        <w:gridCol w:w="1701"/>
      </w:tblGrid>
      <w:tr w:rsidR="005C70F4" w:rsidRPr="005C70F4" w14:paraId="4C96E6AB" w14:textId="77777777" w:rsidTr="001148DA">
        <w:tc>
          <w:tcPr>
            <w:tcW w:w="1413" w:type="dxa"/>
          </w:tcPr>
          <w:p w14:paraId="151293E4" w14:textId="77777777" w:rsidR="005C70F4" w:rsidRPr="005C70F4" w:rsidRDefault="005C70F4" w:rsidP="005C70F4">
            <w:pPr>
              <w:widowControl/>
              <w:suppressAutoHyphens w:val="0"/>
              <w:autoSpaceDE/>
              <w:spacing w:after="160" w:line="259" w:lineRule="auto"/>
              <w:ind w:firstLine="0"/>
              <w:jc w:val="center"/>
              <w:rPr>
                <w:rFonts w:ascii="Times New Roman CYR" w:eastAsiaTheme="minorHAnsi" w:hAnsi="Times New Roman CYR" w:cstheme="minorBidi"/>
                <w:b/>
                <w:color w:val="auto"/>
                <w:sz w:val="22"/>
                <w:szCs w:val="20"/>
                <w:lang w:eastAsia="en-US"/>
              </w:rPr>
            </w:pPr>
            <w:r w:rsidRPr="005C70F4">
              <w:rPr>
                <w:rFonts w:ascii="Times New Roman CYR" w:eastAsiaTheme="minorHAnsi" w:hAnsi="Times New Roman CYR" w:cstheme="minorBidi"/>
                <w:b/>
                <w:color w:val="auto"/>
                <w:sz w:val="22"/>
                <w:szCs w:val="20"/>
                <w:lang w:eastAsia="en-US"/>
              </w:rPr>
              <w:t>№№ точек</w:t>
            </w:r>
          </w:p>
        </w:tc>
        <w:tc>
          <w:tcPr>
            <w:tcW w:w="1984" w:type="dxa"/>
          </w:tcPr>
          <w:p w14:paraId="04C05352" w14:textId="77777777" w:rsidR="005C70F4" w:rsidRPr="005C70F4" w:rsidRDefault="005C70F4" w:rsidP="005C70F4">
            <w:pPr>
              <w:widowControl/>
              <w:suppressAutoHyphens w:val="0"/>
              <w:autoSpaceDE/>
              <w:spacing w:after="160" w:line="259" w:lineRule="auto"/>
              <w:ind w:firstLine="0"/>
              <w:jc w:val="center"/>
              <w:rPr>
                <w:rFonts w:ascii="Times New Roman CYR" w:eastAsiaTheme="minorHAnsi" w:hAnsi="Times New Roman CYR" w:cstheme="minorBidi"/>
                <w:b/>
                <w:color w:val="auto"/>
                <w:sz w:val="22"/>
                <w:szCs w:val="20"/>
                <w:lang w:eastAsia="en-US"/>
              </w:rPr>
            </w:pPr>
            <w:r w:rsidRPr="005C70F4">
              <w:rPr>
                <w:rFonts w:ascii="Times New Roman CYR" w:eastAsiaTheme="minorHAnsi" w:hAnsi="Times New Roman CYR" w:cstheme="minorBidi"/>
                <w:b/>
                <w:color w:val="auto"/>
                <w:sz w:val="22"/>
                <w:szCs w:val="20"/>
                <w:lang w:eastAsia="en-US"/>
              </w:rPr>
              <w:t>X</w:t>
            </w:r>
          </w:p>
        </w:tc>
        <w:tc>
          <w:tcPr>
            <w:tcW w:w="1701" w:type="dxa"/>
          </w:tcPr>
          <w:p w14:paraId="61491AD2" w14:textId="77777777" w:rsidR="005C70F4" w:rsidRPr="005C70F4" w:rsidRDefault="005C70F4" w:rsidP="005C70F4">
            <w:pPr>
              <w:widowControl/>
              <w:suppressAutoHyphens w:val="0"/>
              <w:autoSpaceDE/>
              <w:spacing w:after="160" w:line="259" w:lineRule="auto"/>
              <w:ind w:firstLine="0"/>
              <w:jc w:val="center"/>
              <w:rPr>
                <w:rFonts w:ascii="Times New Roman CYR" w:eastAsiaTheme="minorHAnsi" w:hAnsi="Times New Roman CYR" w:cstheme="minorBidi"/>
                <w:b/>
                <w:color w:val="auto"/>
                <w:sz w:val="22"/>
                <w:szCs w:val="20"/>
                <w:lang w:eastAsia="en-US"/>
              </w:rPr>
            </w:pPr>
            <w:r w:rsidRPr="005C70F4">
              <w:rPr>
                <w:rFonts w:ascii="Times New Roman CYR" w:eastAsiaTheme="minorHAnsi" w:hAnsi="Times New Roman CYR" w:cstheme="minorBidi"/>
                <w:b/>
                <w:color w:val="auto"/>
                <w:sz w:val="22"/>
                <w:szCs w:val="20"/>
                <w:lang w:eastAsia="en-US"/>
              </w:rPr>
              <w:t>Y</w:t>
            </w:r>
          </w:p>
        </w:tc>
      </w:tr>
      <w:tr w:rsidR="00ED7916" w:rsidRPr="005C70F4" w14:paraId="6C9789BE" w14:textId="77777777" w:rsidTr="001148DA">
        <w:tc>
          <w:tcPr>
            <w:tcW w:w="1413" w:type="dxa"/>
          </w:tcPr>
          <w:p w14:paraId="541C1C0A" w14:textId="77777777"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 w:val="22"/>
                <w:szCs w:val="20"/>
                <w:lang w:eastAsia="en-US"/>
              </w:rPr>
            </w:pPr>
            <w:r w:rsidRPr="005C70F4">
              <w:rPr>
                <w:rFonts w:ascii="Times New Roman CYR" w:eastAsiaTheme="minorHAnsi" w:hAnsi="Times New Roman CYR" w:cstheme="minorBidi"/>
                <w:color w:val="auto"/>
                <w:sz w:val="22"/>
                <w:szCs w:val="20"/>
                <w:lang w:eastAsia="en-US"/>
              </w:rPr>
              <w:t>1</w:t>
            </w:r>
          </w:p>
        </w:tc>
        <w:tc>
          <w:tcPr>
            <w:tcW w:w="1984" w:type="dxa"/>
          </w:tcPr>
          <w:p w14:paraId="556C9761" w14:textId="03DC2C3B"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 w:val="22"/>
                <w:szCs w:val="20"/>
                <w:lang w:eastAsia="en-US"/>
              </w:rPr>
            </w:pPr>
            <w:r w:rsidRPr="0071663C">
              <w:rPr>
                <w:rFonts w:ascii="Times New Roman CYR" w:hAnsi="Times New Roman CYR" w:cs="Times New Roman CYR"/>
              </w:rPr>
              <w:t>460267.94</w:t>
            </w:r>
          </w:p>
        </w:tc>
        <w:tc>
          <w:tcPr>
            <w:tcW w:w="1701" w:type="dxa"/>
          </w:tcPr>
          <w:p w14:paraId="41F845B8" w14:textId="4C650F1D"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 w:val="22"/>
                <w:szCs w:val="20"/>
                <w:lang w:eastAsia="en-US"/>
              </w:rPr>
            </w:pPr>
            <w:r w:rsidRPr="0071663C">
              <w:rPr>
                <w:rFonts w:ascii="Times New Roman CYR" w:hAnsi="Times New Roman CYR" w:cs="Times New Roman CYR"/>
              </w:rPr>
              <w:t>2167931.12</w:t>
            </w:r>
          </w:p>
        </w:tc>
      </w:tr>
      <w:tr w:rsidR="00ED7916" w:rsidRPr="005C70F4" w14:paraId="4A613004" w14:textId="77777777" w:rsidTr="001148DA">
        <w:tc>
          <w:tcPr>
            <w:tcW w:w="1413" w:type="dxa"/>
          </w:tcPr>
          <w:p w14:paraId="0C8C3F6E" w14:textId="77777777"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 w:val="22"/>
                <w:szCs w:val="20"/>
                <w:lang w:eastAsia="en-US"/>
              </w:rPr>
            </w:pPr>
            <w:r w:rsidRPr="005C70F4">
              <w:rPr>
                <w:rFonts w:ascii="Times New Roman CYR" w:eastAsiaTheme="minorHAnsi" w:hAnsi="Times New Roman CYR" w:cstheme="minorBidi"/>
                <w:color w:val="auto"/>
                <w:sz w:val="22"/>
                <w:szCs w:val="20"/>
                <w:lang w:eastAsia="en-US"/>
              </w:rPr>
              <w:t>2</w:t>
            </w:r>
          </w:p>
        </w:tc>
        <w:tc>
          <w:tcPr>
            <w:tcW w:w="1984" w:type="dxa"/>
          </w:tcPr>
          <w:p w14:paraId="7B6A06BF" w14:textId="3099863C"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 w:val="22"/>
                <w:szCs w:val="20"/>
                <w:lang w:eastAsia="en-US"/>
              </w:rPr>
            </w:pPr>
            <w:r w:rsidRPr="0071663C">
              <w:rPr>
                <w:rFonts w:ascii="Times New Roman CYR" w:hAnsi="Times New Roman CYR" w:cs="Times New Roman CYR"/>
              </w:rPr>
              <w:t>460265.84</w:t>
            </w:r>
          </w:p>
        </w:tc>
        <w:tc>
          <w:tcPr>
            <w:tcW w:w="1701" w:type="dxa"/>
          </w:tcPr>
          <w:p w14:paraId="2D91B889" w14:textId="5C019E41"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 w:val="22"/>
                <w:szCs w:val="20"/>
                <w:lang w:eastAsia="en-US"/>
              </w:rPr>
            </w:pPr>
            <w:r w:rsidRPr="0071663C">
              <w:rPr>
                <w:rFonts w:ascii="Times New Roman CYR" w:hAnsi="Times New Roman CYR" w:cs="Times New Roman CYR"/>
              </w:rPr>
              <w:t>2167929.09</w:t>
            </w:r>
          </w:p>
        </w:tc>
      </w:tr>
      <w:tr w:rsidR="00ED7916" w:rsidRPr="005C70F4" w14:paraId="48F66BD3" w14:textId="77777777" w:rsidTr="001148DA">
        <w:tc>
          <w:tcPr>
            <w:tcW w:w="1413" w:type="dxa"/>
          </w:tcPr>
          <w:p w14:paraId="0D7BF7E7" w14:textId="77777777"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 w:val="22"/>
                <w:szCs w:val="20"/>
                <w:lang w:eastAsia="en-US"/>
              </w:rPr>
            </w:pPr>
            <w:r w:rsidRPr="005C70F4">
              <w:rPr>
                <w:rFonts w:ascii="Times New Roman CYR" w:eastAsiaTheme="minorHAnsi" w:hAnsi="Times New Roman CYR" w:cstheme="minorBidi"/>
                <w:color w:val="auto"/>
                <w:sz w:val="22"/>
                <w:szCs w:val="20"/>
                <w:lang w:eastAsia="en-US"/>
              </w:rPr>
              <w:t>3</w:t>
            </w:r>
          </w:p>
        </w:tc>
        <w:tc>
          <w:tcPr>
            <w:tcW w:w="1984" w:type="dxa"/>
          </w:tcPr>
          <w:p w14:paraId="67E2025A" w14:textId="0CBF8B7C"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 w:val="22"/>
                <w:szCs w:val="20"/>
                <w:lang w:eastAsia="en-US"/>
              </w:rPr>
            </w:pPr>
            <w:r w:rsidRPr="0071663C">
              <w:rPr>
                <w:rFonts w:ascii="Times New Roman CYR" w:hAnsi="Times New Roman CYR" w:cs="Times New Roman CYR"/>
              </w:rPr>
              <w:t>460258.65</w:t>
            </w:r>
          </w:p>
        </w:tc>
        <w:tc>
          <w:tcPr>
            <w:tcW w:w="1701" w:type="dxa"/>
          </w:tcPr>
          <w:p w14:paraId="648121B1" w14:textId="452111D5"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 w:val="22"/>
                <w:szCs w:val="20"/>
                <w:lang w:eastAsia="en-US"/>
              </w:rPr>
            </w:pPr>
            <w:r w:rsidRPr="0071663C">
              <w:rPr>
                <w:rFonts w:ascii="Times New Roman CYR" w:hAnsi="Times New Roman CYR" w:cs="Times New Roman CYR"/>
              </w:rPr>
              <w:t>2167921.98</w:t>
            </w:r>
          </w:p>
        </w:tc>
      </w:tr>
      <w:tr w:rsidR="00ED7916" w:rsidRPr="005C70F4" w14:paraId="7A94B969" w14:textId="77777777" w:rsidTr="001148DA">
        <w:tc>
          <w:tcPr>
            <w:tcW w:w="1413" w:type="dxa"/>
          </w:tcPr>
          <w:p w14:paraId="30936667" w14:textId="77777777"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C70F4">
              <w:rPr>
                <w:rFonts w:ascii="Times New Roman CYR" w:eastAsiaTheme="minorHAnsi" w:hAnsi="Times New Roman CYR" w:cstheme="minorBidi"/>
                <w:color w:val="auto"/>
                <w:szCs w:val="22"/>
                <w:lang w:eastAsia="en-US"/>
              </w:rPr>
              <w:t>4</w:t>
            </w:r>
          </w:p>
        </w:tc>
        <w:tc>
          <w:tcPr>
            <w:tcW w:w="1984" w:type="dxa"/>
          </w:tcPr>
          <w:p w14:paraId="21CC54B6" w14:textId="2B56C5CD"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71663C">
              <w:rPr>
                <w:rFonts w:ascii="Times New Roman CYR" w:hAnsi="Times New Roman CYR" w:cs="Times New Roman CYR"/>
              </w:rPr>
              <w:t>460260.83</w:t>
            </w:r>
          </w:p>
        </w:tc>
        <w:tc>
          <w:tcPr>
            <w:tcW w:w="1701" w:type="dxa"/>
          </w:tcPr>
          <w:p w14:paraId="36DA950C" w14:textId="20B5F9A3"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71663C">
              <w:rPr>
                <w:rFonts w:ascii="Times New Roman CYR" w:hAnsi="Times New Roman CYR" w:cs="Times New Roman CYR"/>
              </w:rPr>
              <w:t>2167919.91</w:t>
            </w:r>
          </w:p>
        </w:tc>
      </w:tr>
      <w:tr w:rsidR="00ED7916" w:rsidRPr="005C70F4" w14:paraId="70C27C38" w14:textId="77777777" w:rsidTr="001148DA">
        <w:tc>
          <w:tcPr>
            <w:tcW w:w="1413" w:type="dxa"/>
          </w:tcPr>
          <w:p w14:paraId="3699D8FF" w14:textId="77777777"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C70F4">
              <w:rPr>
                <w:rFonts w:ascii="Times New Roman CYR" w:eastAsiaTheme="minorHAnsi" w:hAnsi="Times New Roman CYR" w:cstheme="minorBidi"/>
                <w:color w:val="auto"/>
                <w:szCs w:val="22"/>
                <w:lang w:eastAsia="en-US"/>
              </w:rPr>
              <w:t>5</w:t>
            </w:r>
          </w:p>
        </w:tc>
        <w:tc>
          <w:tcPr>
            <w:tcW w:w="1984" w:type="dxa"/>
          </w:tcPr>
          <w:p w14:paraId="47267F2F" w14:textId="3AEF1454"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71663C">
              <w:rPr>
                <w:rFonts w:ascii="Times New Roman CYR" w:hAnsi="Times New Roman CYR" w:cs="Times New Roman CYR"/>
              </w:rPr>
              <w:t>460270.03</w:t>
            </w:r>
          </w:p>
        </w:tc>
        <w:tc>
          <w:tcPr>
            <w:tcW w:w="1701" w:type="dxa"/>
          </w:tcPr>
          <w:p w14:paraId="2AEA1208" w14:textId="0036B337" w:rsidR="00ED7916" w:rsidRPr="005C70F4" w:rsidRDefault="00ED7916" w:rsidP="00ED791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71663C">
              <w:rPr>
                <w:rFonts w:ascii="Times New Roman CYR" w:hAnsi="Times New Roman CYR" w:cs="Times New Roman CYR"/>
              </w:rPr>
              <w:t>2167928.96</w:t>
            </w:r>
          </w:p>
        </w:tc>
      </w:tr>
    </w:tbl>
    <w:p w14:paraId="12E38973" w14:textId="77777777" w:rsidR="005C70F4" w:rsidRPr="005C70F4" w:rsidRDefault="005C70F4" w:rsidP="00E936CB">
      <w:pPr>
        <w:widowControl/>
        <w:suppressAutoHyphens w:val="0"/>
        <w:autoSpaceDE/>
        <w:ind w:firstLine="0"/>
        <w:jc w:val="left"/>
        <w:rPr>
          <w:rFonts w:asciiTheme="minorHAnsi" w:eastAsiaTheme="minorHAnsi" w:hAnsiTheme="minorHAnsi" w:cstheme="minorBidi"/>
          <w:color w:val="auto"/>
          <w:sz w:val="22"/>
          <w:szCs w:val="22"/>
          <w:lang w:eastAsia="en-US"/>
        </w:rPr>
      </w:pPr>
    </w:p>
    <w:p w14:paraId="3E1CC736" w14:textId="031C368E" w:rsidR="005C70F4" w:rsidRDefault="005C70F4" w:rsidP="00E936CB">
      <w:pPr>
        <w:widowControl/>
        <w:suppressAutoHyphens w:val="0"/>
        <w:autoSpaceDE/>
        <w:ind w:firstLine="0"/>
        <w:jc w:val="left"/>
        <w:rPr>
          <w:rFonts w:eastAsiaTheme="minorHAnsi"/>
          <w:iCs/>
          <w:color w:val="auto"/>
          <w:szCs w:val="22"/>
          <w:lang w:eastAsia="en-US"/>
        </w:rPr>
      </w:pPr>
      <w:r w:rsidRPr="005C70F4">
        <w:rPr>
          <w:rFonts w:eastAsiaTheme="minorHAnsi"/>
          <w:iCs/>
          <w:color w:val="auto"/>
          <w:szCs w:val="22"/>
          <w:lang w:eastAsia="en-US"/>
        </w:rPr>
        <w:t xml:space="preserve">Площадь земельного участка = </w:t>
      </w:r>
      <w:r w:rsidR="00ED7916">
        <w:rPr>
          <w:rFonts w:eastAsiaTheme="minorHAnsi"/>
          <w:iCs/>
          <w:color w:val="auto"/>
          <w:szCs w:val="22"/>
          <w:lang w:eastAsia="en-US"/>
        </w:rPr>
        <w:t>39,1</w:t>
      </w:r>
      <w:r w:rsidRPr="005C70F4">
        <w:rPr>
          <w:rFonts w:eastAsiaTheme="minorHAnsi"/>
          <w:iCs/>
          <w:color w:val="auto"/>
          <w:szCs w:val="22"/>
          <w:lang w:eastAsia="en-US"/>
        </w:rPr>
        <w:t xml:space="preserve"> кв.м</w:t>
      </w:r>
    </w:p>
    <w:p w14:paraId="352344B0" w14:textId="77777777" w:rsidR="003C7B47" w:rsidRDefault="003C7B47" w:rsidP="00E936CB">
      <w:pPr>
        <w:widowControl/>
        <w:suppressAutoHyphens w:val="0"/>
        <w:autoSpaceDE/>
        <w:ind w:firstLine="0"/>
        <w:jc w:val="left"/>
        <w:rPr>
          <w:rFonts w:eastAsiaTheme="minorHAnsi"/>
          <w:iCs/>
          <w:color w:val="auto"/>
          <w:szCs w:val="22"/>
          <w:lang w:eastAsia="en-US"/>
        </w:rPr>
      </w:pPr>
    </w:p>
    <w:p w14:paraId="7846A8B1" w14:textId="77777777" w:rsidR="003C7B47" w:rsidRDefault="003C7B47" w:rsidP="00E936CB">
      <w:pPr>
        <w:widowControl/>
        <w:suppressAutoHyphens w:val="0"/>
        <w:autoSpaceDE/>
        <w:ind w:firstLine="0"/>
        <w:jc w:val="left"/>
        <w:rPr>
          <w:szCs w:val="24"/>
          <w:lang w:eastAsia="ru-RU"/>
        </w:rPr>
      </w:pPr>
      <w:bookmarkStart w:id="11" w:name="_Hlk137646253"/>
      <w:r w:rsidRPr="002C106A">
        <w:rPr>
          <w:szCs w:val="24"/>
          <w:lang w:eastAsia="ru-RU"/>
        </w:rPr>
        <w:t>Ведомость координат</w:t>
      </w:r>
    </w:p>
    <w:p w14:paraId="71133290" w14:textId="6CA64D93" w:rsidR="002C106A" w:rsidRDefault="003C7B47" w:rsidP="00E936CB">
      <w:pPr>
        <w:widowControl/>
        <w:suppressAutoHyphens w:val="0"/>
        <w:autoSpaceDE/>
        <w:ind w:firstLine="0"/>
        <w:jc w:val="left"/>
        <w:rPr>
          <w:szCs w:val="24"/>
          <w:lang w:eastAsia="ru-RU"/>
        </w:rPr>
      </w:pPr>
      <w:r>
        <w:rPr>
          <w:szCs w:val="24"/>
          <w:lang w:eastAsia="ru-RU"/>
        </w:rPr>
        <w:t>ЗУ4</w:t>
      </w:r>
      <w:bookmarkEnd w:id="11"/>
    </w:p>
    <w:p w14:paraId="0DDD5A26" w14:textId="77777777" w:rsidR="00CE717E" w:rsidRPr="009C14FB" w:rsidRDefault="00CE717E" w:rsidP="00E936CB">
      <w:pPr>
        <w:widowControl/>
        <w:suppressAutoHyphens w:val="0"/>
        <w:autoSpaceDE/>
        <w:ind w:firstLine="0"/>
        <w:jc w:val="left"/>
        <w:rPr>
          <w:szCs w:val="24"/>
          <w:lang w:eastAsia="ru-RU"/>
        </w:rPr>
      </w:pPr>
    </w:p>
    <w:tbl>
      <w:tblPr>
        <w:tblW w:w="4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1559"/>
        <w:gridCol w:w="1843"/>
      </w:tblGrid>
      <w:tr w:rsidR="006A01C1" w:rsidRPr="006A01C1" w14:paraId="5C168500" w14:textId="77777777" w:rsidTr="003C7B47">
        <w:tc>
          <w:tcPr>
            <w:tcW w:w="1271" w:type="dxa"/>
          </w:tcPr>
          <w:p w14:paraId="2AF4FA14" w14:textId="77777777" w:rsidR="006A01C1" w:rsidRPr="006A01C1" w:rsidRDefault="006A01C1" w:rsidP="006A01C1">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6A01C1">
              <w:rPr>
                <w:rFonts w:ascii="Times New Roman CYR" w:eastAsiaTheme="minorHAnsi" w:hAnsi="Times New Roman CYR" w:cstheme="minorBidi"/>
                <w:b/>
                <w:color w:val="auto"/>
                <w:szCs w:val="22"/>
                <w:lang w:eastAsia="en-US"/>
              </w:rPr>
              <w:t>№№ точек</w:t>
            </w:r>
          </w:p>
        </w:tc>
        <w:tc>
          <w:tcPr>
            <w:tcW w:w="1559" w:type="dxa"/>
          </w:tcPr>
          <w:p w14:paraId="132A9A06" w14:textId="77777777" w:rsidR="006A01C1" w:rsidRPr="006A01C1" w:rsidRDefault="006A01C1" w:rsidP="006A01C1">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6A01C1">
              <w:rPr>
                <w:rFonts w:ascii="Times New Roman CYR" w:eastAsiaTheme="minorHAnsi" w:hAnsi="Times New Roman CYR" w:cstheme="minorBidi"/>
                <w:b/>
                <w:color w:val="auto"/>
                <w:szCs w:val="22"/>
                <w:lang w:eastAsia="en-US"/>
              </w:rPr>
              <w:t>X</w:t>
            </w:r>
          </w:p>
        </w:tc>
        <w:tc>
          <w:tcPr>
            <w:tcW w:w="1843" w:type="dxa"/>
          </w:tcPr>
          <w:p w14:paraId="646399F7" w14:textId="77777777" w:rsidR="006A01C1" w:rsidRPr="006A01C1" w:rsidRDefault="006A01C1" w:rsidP="006A01C1">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6A01C1">
              <w:rPr>
                <w:rFonts w:ascii="Times New Roman CYR" w:eastAsiaTheme="minorHAnsi" w:hAnsi="Times New Roman CYR" w:cstheme="minorBidi"/>
                <w:b/>
                <w:color w:val="auto"/>
                <w:szCs w:val="22"/>
                <w:lang w:eastAsia="en-US"/>
              </w:rPr>
              <w:t>Y</w:t>
            </w:r>
          </w:p>
        </w:tc>
      </w:tr>
      <w:tr w:rsidR="0008388B" w:rsidRPr="006A01C1" w14:paraId="008F8AAC" w14:textId="77777777" w:rsidTr="003C7B47">
        <w:tc>
          <w:tcPr>
            <w:tcW w:w="1271" w:type="dxa"/>
          </w:tcPr>
          <w:p w14:paraId="66F93CE5" w14:textId="77777777"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6A01C1">
              <w:rPr>
                <w:rFonts w:ascii="Times New Roman CYR" w:eastAsiaTheme="minorHAnsi" w:hAnsi="Times New Roman CYR" w:cstheme="minorBidi"/>
                <w:color w:val="auto"/>
                <w:szCs w:val="22"/>
                <w:lang w:eastAsia="en-US"/>
              </w:rPr>
              <w:t>1</w:t>
            </w:r>
          </w:p>
        </w:tc>
        <w:tc>
          <w:tcPr>
            <w:tcW w:w="1559" w:type="dxa"/>
          </w:tcPr>
          <w:p w14:paraId="02A20C9D" w14:textId="5B11F3EB"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460278.87</w:t>
            </w:r>
          </w:p>
        </w:tc>
        <w:tc>
          <w:tcPr>
            <w:tcW w:w="1843" w:type="dxa"/>
          </w:tcPr>
          <w:p w14:paraId="1DCA9A56" w14:textId="112AB8FB"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2167985.02</w:t>
            </w:r>
          </w:p>
        </w:tc>
      </w:tr>
      <w:tr w:rsidR="0008388B" w:rsidRPr="006A01C1" w14:paraId="2B183EE9" w14:textId="77777777" w:rsidTr="003C7B47">
        <w:tc>
          <w:tcPr>
            <w:tcW w:w="1271" w:type="dxa"/>
          </w:tcPr>
          <w:p w14:paraId="1DC7A029" w14:textId="77777777"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6A01C1">
              <w:rPr>
                <w:rFonts w:ascii="Times New Roman CYR" w:eastAsiaTheme="minorHAnsi" w:hAnsi="Times New Roman CYR" w:cstheme="minorBidi"/>
                <w:color w:val="auto"/>
                <w:szCs w:val="22"/>
                <w:lang w:eastAsia="en-US"/>
              </w:rPr>
              <w:t>2</w:t>
            </w:r>
          </w:p>
        </w:tc>
        <w:tc>
          <w:tcPr>
            <w:tcW w:w="1559" w:type="dxa"/>
          </w:tcPr>
          <w:p w14:paraId="0E57F6CD" w14:textId="5AC763D3"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460276.03</w:t>
            </w:r>
          </w:p>
        </w:tc>
        <w:tc>
          <w:tcPr>
            <w:tcW w:w="1843" w:type="dxa"/>
          </w:tcPr>
          <w:p w14:paraId="5FA3D466" w14:textId="2F07261D"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2167982.06</w:t>
            </w:r>
          </w:p>
        </w:tc>
      </w:tr>
      <w:tr w:rsidR="0008388B" w:rsidRPr="006A01C1" w14:paraId="5889AC51" w14:textId="77777777" w:rsidTr="003C7B47">
        <w:tc>
          <w:tcPr>
            <w:tcW w:w="1271" w:type="dxa"/>
          </w:tcPr>
          <w:p w14:paraId="5C323760" w14:textId="77777777"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6A01C1">
              <w:rPr>
                <w:rFonts w:ascii="Times New Roman CYR" w:eastAsiaTheme="minorHAnsi" w:hAnsi="Times New Roman CYR" w:cstheme="minorBidi"/>
                <w:color w:val="auto"/>
                <w:szCs w:val="22"/>
                <w:lang w:eastAsia="en-US"/>
              </w:rPr>
              <w:t>3</w:t>
            </w:r>
          </w:p>
        </w:tc>
        <w:tc>
          <w:tcPr>
            <w:tcW w:w="1559" w:type="dxa"/>
          </w:tcPr>
          <w:p w14:paraId="0D8349B3" w14:textId="2E4D6D3F"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460258.42</w:t>
            </w:r>
          </w:p>
        </w:tc>
        <w:tc>
          <w:tcPr>
            <w:tcW w:w="1843" w:type="dxa"/>
          </w:tcPr>
          <w:p w14:paraId="00AF1A1E" w14:textId="404DF177"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2168000.06</w:t>
            </w:r>
          </w:p>
        </w:tc>
      </w:tr>
      <w:tr w:rsidR="0008388B" w:rsidRPr="006A01C1" w14:paraId="2C849776" w14:textId="77777777" w:rsidTr="003C7B47">
        <w:tc>
          <w:tcPr>
            <w:tcW w:w="1271" w:type="dxa"/>
          </w:tcPr>
          <w:p w14:paraId="34A47AD7" w14:textId="77777777"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6A01C1">
              <w:rPr>
                <w:rFonts w:ascii="Times New Roman CYR" w:eastAsiaTheme="minorHAnsi" w:hAnsi="Times New Roman CYR" w:cstheme="minorBidi"/>
                <w:color w:val="auto"/>
                <w:szCs w:val="22"/>
                <w:lang w:eastAsia="en-US"/>
              </w:rPr>
              <w:t>4</w:t>
            </w:r>
          </w:p>
        </w:tc>
        <w:tc>
          <w:tcPr>
            <w:tcW w:w="1559" w:type="dxa"/>
          </w:tcPr>
          <w:p w14:paraId="25096020" w14:textId="6B64CA53"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460256.73</w:t>
            </w:r>
          </w:p>
        </w:tc>
        <w:tc>
          <w:tcPr>
            <w:tcW w:w="1843" w:type="dxa"/>
          </w:tcPr>
          <w:p w14:paraId="73B9732E" w14:textId="09352E49"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2167998.31</w:t>
            </w:r>
          </w:p>
        </w:tc>
      </w:tr>
      <w:tr w:rsidR="0008388B" w:rsidRPr="006A01C1" w14:paraId="31288339" w14:textId="77777777" w:rsidTr="003C7B47">
        <w:tc>
          <w:tcPr>
            <w:tcW w:w="1271" w:type="dxa"/>
          </w:tcPr>
          <w:p w14:paraId="75B34522" w14:textId="77777777"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6A01C1">
              <w:rPr>
                <w:rFonts w:ascii="Times New Roman CYR" w:eastAsiaTheme="minorHAnsi" w:hAnsi="Times New Roman CYR" w:cstheme="minorBidi"/>
                <w:color w:val="auto"/>
                <w:szCs w:val="22"/>
                <w:lang w:eastAsia="en-US"/>
              </w:rPr>
              <w:t>5</w:t>
            </w:r>
          </w:p>
        </w:tc>
        <w:tc>
          <w:tcPr>
            <w:tcW w:w="1559" w:type="dxa"/>
          </w:tcPr>
          <w:p w14:paraId="79701D30" w14:textId="14B2B416"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460245.41</w:t>
            </w:r>
          </w:p>
        </w:tc>
        <w:tc>
          <w:tcPr>
            <w:tcW w:w="1843" w:type="dxa"/>
          </w:tcPr>
          <w:p w14:paraId="5D1CB3BF" w14:textId="583D6801"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2168009.03</w:t>
            </w:r>
          </w:p>
        </w:tc>
      </w:tr>
      <w:tr w:rsidR="0008388B" w:rsidRPr="006A01C1" w14:paraId="2B60DAAE" w14:textId="77777777" w:rsidTr="003C7B47">
        <w:tc>
          <w:tcPr>
            <w:tcW w:w="1271" w:type="dxa"/>
          </w:tcPr>
          <w:p w14:paraId="7A3EFD91" w14:textId="77777777"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6A01C1">
              <w:rPr>
                <w:rFonts w:ascii="Times New Roman CYR" w:eastAsiaTheme="minorHAnsi" w:hAnsi="Times New Roman CYR" w:cstheme="minorBidi"/>
                <w:color w:val="auto"/>
                <w:szCs w:val="22"/>
                <w:lang w:eastAsia="en-US"/>
              </w:rPr>
              <w:lastRenderedPageBreak/>
              <w:t>6</w:t>
            </w:r>
          </w:p>
        </w:tc>
        <w:tc>
          <w:tcPr>
            <w:tcW w:w="1559" w:type="dxa"/>
          </w:tcPr>
          <w:p w14:paraId="5D92980A" w14:textId="26B3730E"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460227.03</w:t>
            </w:r>
          </w:p>
        </w:tc>
        <w:tc>
          <w:tcPr>
            <w:tcW w:w="1843" w:type="dxa"/>
          </w:tcPr>
          <w:p w14:paraId="5BDF94EB" w14:textId="46CBE520"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2168027.65</w:t>
            </w:r>
          </w:p>
        </w:tc>
      </w:tr>
      <w:tr w:rsidR="0008388B" w:rsidRPr="006A01C1" w14:paraId="35C883CC" w14:textId="77777777" w:rsidTr="003C7B47">
        <w:tc>
          <w:tcPr>
            <w:tcW w:w="1271" w:type="dxa"/>
          </w:tcPr>
          <w:p w14:paraId="3DB220D9" w14:textId="77777777"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6A01C1">
              <w:rPr>
                <w:rFonts w:ascii="Times New Roman CYR" w:eastAsiaTheme="minorHAnsi" w:hAnsi="Times New Roman CYR" w:cstheme="minorBidi"/>
                <w:color w:val="auto"/>
                <w:szCs w:val="22"/>
                <w:lang w:eastAsia="en-US"/>
              </w:rPr>
              <w:t>7</w:t>
            </w:r>
          </w:p>
        </w:tc>
        <w:tc>
          <w:tcPr>
            <w:tcW w:w="1559" w:type="dxa"/>
          </w:tcPr>
          <w:p w14:paraId="75A3044A" w14:textId="4D51A95E"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460231.99</w:t>
            </w:r>
          </w:p>
        </w:tc>
        <w:tc>
          <w:tcPr>
            <w:tcW w:w="1843" w:type="dxa"/>
          </w:tcPr>
          <w:p w14:paraId="09E87476" w14:textId="1721D2A5"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2168032.56</w:t>
            </w:r>
          </w:p>
        </w:tc>
      </w:tr>
      <w:tr w:rsidR="0008388B" w:rsidRPr="006A01C1" w14:paraId="0CBACA00" w14:textId="77777777" w:rsidTr="003C7B47">
        <w:tc>
          <w:tcPr>
            <w:tcW w:w="1271" w:type="dxa"/>
          </w:tcPr>
          <w:p w14:paraId="6874F409" w14:textId="77777777"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6A01C1">
              <w:rPr>
                <w:rFonts w:ascii="Times New Roman CYR" w:eastAsiaTheme="minorHAnsi" w:hAnsi="Times New Roman CYR" w:cstheme="minorBidi"/>
                <w:color w:val="auto"/>
                <w:szCs w:val="22"/>
                <w:lang w:eastAsia="en-US"/>
              </w:rPr>
              <w:t>8</w:t>
            </w:r>
          </w:p>
        </w:tc>
        <w:tc>
          <w:tcPr>
            <w:tcW w:w="1559" w:type="dxa"/>
          </w:tcPr>
          <w:p w14:paraId="69C2EFAF" w14:textId="50DB475A"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460258.98</w:t>
            </w:r>
          </w:p>
        </w:tc>
        <w:tc>
          <w:tcPr>
            <w:tcW w:w="1843" w:type="dxa"/>
          </w:tcPr>
          <w:p w14:paraId="7671F46C" w14:textId="079ACB80" w:rsidR="0008388B" w:rsidRPr="006A01C1" w:rsidRDefault="0008388B" w:rsidP="000838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B73A0B">
              <w:rPr>
                <w:rFonts w:ascii="Times New Roman CYR" w:hAnsi="Times New Roman CYR" w:cs="Times New Roman CYR"/>
              </w:rPr>
              <w:t>2168005.19</w:t>
            </w:r>
          </w:p>
        </w:tc>
      </w:tr>
    </w:tbl>
    <w:p w14:paraId="76425AB8" w14:textId="77777777" w:rsidR="006A01C1" w:rsidRPr="006A01C1" w:rsidRDefault="006A01C1" w:rsidP="00B03B39">
      <w:pPr>
        <w:widowControl/>
        <w:suppressAutoHyphens w:val="0"/>
        <w:autoSpaceDE/>
        <w:ind w:firstLine="0"/>
        <w:jc w:val="left"/>
        <w:rPr>
          <w:rFonts w:asciiTheme="minorHAnsi" w:eastAsiaTheme="minorHAnsi" w:hAnsiTheme="minorHAnsi" w:cstheme="minorBidi"/>
          <w:color w:val="auto"/>
          <w:sz w:val="22"/>
          <w:szCs w:val="22"/>
          <w:lang w:eastAsia="en-US"/>
        </w:rPr>
      </w:pPr>
    </w:p>
    <w:p w14:paraId="6A9F3E60" w14:textId="3EED6783" w:rsidR="006A01C1" w:rsidRDefault="006A01C1" w:rsidP="00B03B39">
      <w:pPr>
        <w:widowControl/>
        <w:suppressAutoHyphens w:val="0"/>
        <w:autoSpaceDE/>
        <w:ind w:firstLine="0"/>
        <w:jc w:val="left"/>
        <w:rPr>
          <w:rFonts w:eastAsiaTheme="minorHAnsi"/>
          <w:iCs/>
          <w:color w:val="auto"/>
          <w:szCs w:val="22"/>
          <w:lang w:eastAsia="en-US"/>
        </w:rPr>
      </w:pPr>
      <w:r w:rsidRPr="006A01C1">
        <w:rPr>
          <w:rFonts w:eastAsiaTheme="minorHAnsi"/>
          <w:iCs/>
          <w:color w:val="auto"/>
          <w:szCs w:val="22"/>
          <w:lang w:eastAsia="en-US"/>
        </w:rPr>
        <w:t xml:space="preserve">Площадь земельного участка = </w:t>
      </w:r>
      <w:r w:rsidR="0008388B">
        <w:rPr>
          <w:rFonts w:eastAsiaTheme="minorHAnsi"/>
          <w:iCs/>
          <w:color w:val="auto"/>
          <w:szCs w:val="22"/>
          <w:lang w:eastAsia="en-US"/>
        </w:rPr>
        <w:t>388,46</w:t>
      </w:r>
      <w:r w:rsidRPr="006A01C1">
        <w:rPr>
          <w:rFonts w:eastAsiaTheme="minorHAnsi"/>
          <w:iCs/>
          <w:color w:val="auto"/>
          <w:szCs w:val="22"/>
          <w:lang w:eastAsia="en-US"/>
        </w:rPr>
        <w:t xml:space="preserve"> кв.м</w:t>
      </w:r>
    </w:p>
    <w:p w14:paraId="64A8035D" w14:textId="77777777" w:rsidR="00B03B39" w:rsidRDefault="00B03B39" w:rsidP="00B03B39">
      <w:pPr>
        <w:widowControl/>
        <w:suppressAutoHyphens w:val="0"/>
        <w:autoSpaceDE/>
        <w:ind w:firstLine="0"/>
        <w:jc w:val="left"/>
        <w:rPr>
          <w:rFonts w:eastAsiaTheme="minorHAnsi"/>
          <w:iCs/>
          <w:color w:val="auto"/>
          <w:szCs w:val="22"/>
          <w:lang w:eastAsia="en-US"/>
        </w:rPr>
      </w:pPr>
    </w:p>
    <w:p w14:paraId="7A28DAB0" w14:textId="77777777" w:rsidR="00CC2B01" w:rsidRDefault="00CC2B01" w:rsidP="00B03B39">
      <w:pPr>
        <w:widowControl/>
        <w:suppressAutoHyphens w:val="0"/>
        <w:autoSpaceDE/>
        <w:ind w:firstLine="0"/>
        <w:jc w:val="left"/>
        <w:rPr>
          <w:szCs w:val="24"/>
          <w:lang w:eastAsia="ru-RU"/>
        </w:rPr>
      </w:pPr>
      <w:r w:rsidRPr="002C106A">
        <w:rPr>
          <w:szCs w:val="24"/>
          <w:lang w:eastAsia="ru-RU"/>
        </w:rPr>
        <w:t>Ведомость координат</w:t>
      </w:r>
    </w:p>
    <w:p w14:paraId="0C5A8EC6" w14:textId="77777777" w:rsidR="00257961" w:rsidRDefault="00CC2B01" w:rsidP="00B03B39">
      <w:pPr>
        <w:widowControl/>
        <w:suppressAutoHyphens w:val="0"/>
        <w:autoSpaceDE/>
        <w:ind w:firstLine="0"/>
        <w:jc w:val="left"/>
        <w:rPr>
          <w:szCs w:val="24"/>
          <w:lang w:eastAsia="ru-RU"/>
        </w:rPr>
      </w:pPr>
      <w:r>
        <w:rPr>
          <w:szCs w:val="24"/>
          <w:lang w:eastAsia="ru-RU"/>
        </w:rPr>
        <w:t>ЗУ5</w:t>
      </w:r>
    </w:p>
    <w:p w14:paraId="22D09680" w14:textId="77777777" w:rsidR="00CE717E" w:rsidRPr="00257961" w:rsidRDefault="00CE717E" w:rsidP="00B03B39">
      <w:pPr>
        <w:widowControl/>
        <w:suppressAutoHyphens w:val="0"/>
        <w:autoSpaceDE/>
        <w:ind w:firstLine="0"/>
        <w:jc w:val="left"/>
        <w:rPr>
          <w:szCs w:val="24"/>
          <w:lang w:eastAsia="ru-RU"/>
        </w:rPr>
      </w:pPr>
    </w:p>
    <w:tbl>
      <w:tblPr>
        <w:tblW w:w="4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559"/>
        <w:gridCol w:w="1843"/>
      </w:tblGrid>
      <w:tr w:rsidR="00257961" w:rsidRPr="00257961" w14:paraId="39E4DEE4" w14:textId="77777777" w:rsidTr="00383E7C">
        <w:tc>
          <w:tcPr>
            <w:tcW w:w="1271" w:type="dxa"/>
          </w:tcPr>
          <w:p w14:paraId="0923E6B9" w14:textId="77777777" w:rsidR="00257961" w:rsidRPr="00257961" w:rsidRDefault="00257961" w:rsidP="00257961">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257961">
              <w:rPr>
                <w:rFonts w:ascii="Times New Roman CYR" w:eastAsiaTheme="minorHAnsi" w:hAnsi="Times New Roman CYR" w:cstheme="minorBidi"/>
                <w:b/>
                <w:color w:val="auto"/>
                <w:szCs w:val="22"/>
                <w:lang w:eastAsia="en-US"/>
              </w:rPr>
              <w:t>№№ точек</w:t>
            </w:r>
          </w:p>
        </w:tc>
        <w:tc>
          <w:tcPr>
            <w:tcW w:w="1559" w:type="dxa"/>
          </w:tcPr>
          <w:p w14:paraId="415701CD" w14:textId="77777777" w:rsidR="00257961" w:rsidRPr="00257961" w:rsidRDefault="00257961" w:rsidP="00257961">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257961">
              <w:rPr>
                <w:rFonts w:ascii="Times New Roman CYR" w:eastAsiaTheme="minorHAnsi" w:hAnsi="Times New Roman CYR" w:cstheme="minorBidi"/>
                <w:b/>
                <w:color w:val="auto"/>
                <w:szCs w:val="22"/>
                <w:lang w:eastAsia="en-US"/>
              </w:rPr>
              <w:t>X</w:t>
            </w:r>
          </w:p>
        </w:tc>
        <w:tc>
          <w:tcPr>
            <w:tcW w:w="1843" w:type="dxa"/>
          </w:tcPr>
          <w:p w14:paraId="41ECF0F6" w14:textId="77777777" w:rsidR="00257961" w:rsidRPr="00257961" w:rsidRDefault="00257961" w:rsidP="00257961">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257961">
              <w:rPr>
                <w:rFonts w:ascii="Times New Roman CYR" w:eastAsiaTheme="minorHAnsi" w:hAnsi="Times New Roman CYR" w:cstheme="minorBidi"/>
                <w:b/>
                <w:color w:val="auto"/>
                <w:szCs w:val="22"/>
                <w:lang w:eastAsia="en-US"/>
              </w:rPr>
              <w:t>Y</w:t>
            </w:r>
          </w:p>
        </w:tc>
      </w:tr>
      <w:tr w:rsidR="00935EC2" w:rsidRPr="00257961" w14:paraId="169E0204" w14:textId="77777777" w:rsidTr="00383E7C">
        <w:tc>
          <w:tcPr>
            <w:tcW w:w="1271" w:type="dxa"/>
          </w:tcPr>
          <w:p w14:paraId="1C479C49"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1</w:t>
            </w:r>
          </w:p>
        </w:tc>
        <w:tc>
          <w:tcPr>
            <w:tcW w:w="1559" w:type="dxa"/>
          </w:tcPr>
          <w:p w14:paraId="02434CA1" w14:textId="58D80380"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460339.63</w:t>
            </w:r>
          </w:p>
        </w:tc>
        <w:tc>
          <w:tcPr>
            <w:tcW w:w="1843" w:type="dxa"/>
          </w:tcPr>
          <w:p w14:paraId="6ADF6120" w14:textId="19FA2401"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2167966.13</w:t>
            </w:r>
          </w:p>
        </w:tc>
      </w:tr>
      <w:tr w:rsidR="00935EC2" w:rsidRPr="00257961" w14:paraId="2E0ABFA7" w14:textId="77777777" w:rsidTr="00383E7C">
        <w:tc>
          <w:tcPr>
            <w:tcW w:w="1271" w:type="dxa"/>
          </w:tcPr>
          <w:p w14:paraId="46C00189"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2</w:t>
            </w:r>
          </w:p>
        </w:tc>
        <w:tc>
          <w:tcPr>
            <w:tcW w:w="1559" w:type="dxa"/>
          </w:tcPr>
          <w:p w14:paraId="4F07B372" w14:textId="720B21BC"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460339.76</w:t>
            </w:r>
          </w:p>
        </w:tc>
        <w:tc>
          <w:tcPr>
            <w:tcW w:w="1843" w:type="dxa"/>
          </w:tcPr>
          <w:p w14:paraId="757BEB9C" w14:textId="2C43EE4A"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2167966.29</w:t>
            </w:r>
          </w:p>
        </w:tc>
      </w:tr>
      <w:tr w:rsidR="00935EC2" w:rsidRPr="00257961" w14:paraId="62714E35" w14:textId="77777777" w:rsidTr="00383E7C">
        <w:tc>
          <w:tcPr>
            <w:tcW w:w="1271" w:type="dxa"/>
          </w:tcPr>
          <w:p w14:paraId="6D67266F"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3</w:t>
            </w:r>
          </w:p>
        </w:tc>
        <w:tc>
          <w:tcPr>
            <w:tcW w:w="1559" w:type="dxa"/>
          </w:tcPr>
          <w:p w14:paraId="293A5614" w14:textId="301A1A24"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460358.84</w:t>
            </w:r>
          </w:p>
        </w:tc>
        <w:tc>
          <w:tcPr>
            <w:tcW w:w="1843" w:type="dxa"/>
          </w:tcPr>
          <w:p w14:paraId="3E050A84" w14:textId="45196200"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2167984.05</w:t>
            </w:r>
          </w:p>
        </w:tc>
      </w:tr>
      <w:tr w:rsidR="00935EC2" w:rsidRPr="00257961" w14:paraId="114844B9" w14:textId="77777777" w:rsidTr="00383E7C">
        <w:tc>
          <w:tcPr>
            <w:tcW w:w="1271" w:type="dxa"/>
          </w:tcPr>
          <w:p w14:paraId="2FD22271"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4</w:t>
            </w:r>
          </w:p>
        </w:tc>
        <w:tc>
          <w:tcPr>
            <w:tcW w:w="1559" w:type="dxa"/>
          </w:tcPr>
          <w:p w14:paraId="2B802510" w14:textId="74699FD5"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460359.76</w:t>
            </w:r>
          </w:p>
        </w:tc>
        <w:tc>
          <w:tcPr>
            <w:tcW w:w="1843" w:type="dxa"/>
          </w:tcPr>
          <w:p w14:paraId="6E1AB2BF" w14:textId="79D18106"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2167984.73</w:t>
            </w:r>
          </w:p>
        </w:tc>
      </w:tr>
      <w:tr w:rsidR="00935EC2" w:rsidRPr="00257961" w14:paraId="50161565" w14:textId="77777777" w:rsidTr="00383E7C">
        <w:tc>
          <w:tcPr>
            <w:tcW w:w="1271" w:type="dxa"/>
          </w:tcPr>
          <w:p w14:paraId="1C812016"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5</w:t>
            </w:r>
          </w:p>
        </w:tc>
        <w:tc>
          <w:tcPr>
            <w:tcW w:w="1559" w:type="dxa"/>
          </w:tcPr>
          <w:p w14:paraId="20B8AC48" w14:textId="13259688"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460344.97</w:t>
            </w:r>
          </w:p>
        </w:tc>
        <w:tc>
          <w:tcPr>
            <w:tcW w:w="1843" w:type="dxa"/>
          </w:tcPr>
          <w:p w14:paraId="67B61A26" w14:textId="754FBA03"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2168004.84</w:t>
            </w:r>
          </w:p>
        </w:tc>
      </w:tr>
      <w:tr w:rsidR="00935EC2" w:rsidRPr="00257961" w14:paraId="0FA63532" w14:textId="77777777" w:rsidTr="00383E7C">
        <w:tc>
          <w:tcPr>
            <w:tcW w:w="1271" w:type="dxa"/>
          </w:tcPr>
          <w:p w14:paraId="7A3FAB9D"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6</w:t>
            </w:r>
          </w:p>
        </w:tc>
        <w:tc>
          <w:tcPr>
            <w:tcW w:w="1559" w:type="dxa"/>
          </w:tcPr>
          <w:p w14:paraId="77A7A3C3" w14:textId="240CA5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460344.14</w:t>
            </w:r>
          </w:p>
        </w:tc>
        <w:tc>
          <w:tcPr>
            <w:tcW w:w="1843" w:type="dxa"/>
          </w:tcPr>
          <w:p w14:paraId="7542683F" w14:textId="0EA00898"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2168005.41</w:t>
            </w:r>
          </w:p>
        </w:tc>
      </w:tr>
      <w:tr w:rsidR="00935EC2" w:rsidRPr="00257961" w14:paraId="49077C4E" w14:textId="77777777" w:rsidTr="00383E7C">
        <w:tc>
          <w:tcPr>
            <w:tcW w:w="1271" w:type="dxa"/>
          </w:tcPr>
          <w:p w14:paraId="76537FD3"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7</w:t>
            </w:r>
          </w:p>
        </w:tc>
        <w:tc>
          <w:tcPr>
            <w:tcW w:w="1559" w:type="dxa"/>
          </w:tcPr>
          <w:p w14:paraId="7C5BB87C" w14:textId="143499B4"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460338.18</w:t>
            </w:r>
          </w:p>
        </w:tc>
        <w:tc>
          <w:tcPr>
            <w:tcW w:w="1843" w:type="dxa"/>
          </w:tcPr>
          <w:p w14:paraId="65C1708B" w14:textId="2C765A4E"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2168009.64</w:t>
            </w:r>
          </w:p>
        </w:tc>
      </w:tr>
      <w:tr w:rsidR="00935EC2" w:rsidRPr="00257961" w14:paraId="175D7083" w14:textId="77777777" w:rsidTr="00383E7C">
        <w:tc>
          <w:tcPr>
            <w:tcW w:w="1271" w:type="dxa"/>
          </w:tcPr>
          <w:p w14:paraId="3F38A72F"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8</w:t>
            </w:r>
          </w:p>
        </w:tc>
        <w:tc>
          <w:tcPr>
            <w:tcW w:w="1559" w:type="dxa"/>
          </w:tcPr>
          <w:p w14:paraId="7B7290A9" w14:textId="40F94F34"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460314.81</w:t>
            </w:r>
          </w:p>
        </w:tc>
        <w:tc>
          <w:tcPr>
            <w:tcW w:w="1843" w:type="dxa"/>
          </w:tcPr>
          <w:p w14:paraId="75249462" w14:textId="537326D2"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2167987.38</w:t>
            </w:r>
          </w:p>
        </w:tc>
      </w:tr>
      <w:tr w:rsidR="00935EC2" w:rsidRPr="00257961" w14:paraId="5DA4C796" w14:textId="77777777" w:rsidTr="00383E7C">
        <w:tc>
          <w:tcPr>
            <w:tcW w:w="1271" w:type="dxa"/>
          </w:tcPr>
          <w:p w14:paraId="76B1FD45"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9</w:t>
            </w:r>
          </w:p>
        </w:tc>
        <w:tc>
          <w:tcPr>
            <w:tcW w:w="1559" w:type="dxa"/>
          </w:tcPr>
          <w:p w14:paraId="254E3C4D" w14:textId="37605C4D"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460319.91</w:t>
            </w:r>
          </w:p>
        </w:tc>
        <w:tc>
          <w:tcPr>
            <w:tcW w:w="1843" w:type="dxa"/>
          </w:tcPr>
          <w:p w14:paraId="456C0FBE" w14:textId="03A520E2"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2167982.13</w:t>
            </w:r>
          </w:p>
        </w:tc>
      </w:tr>
      <w:tr w:rsidR="00935EC2" w:rsidRPr="00257961" w14:paraId="5A091C9C" w14:textId="77777777" w:rsidTr="00383E7C">
        <w:tc>
          <w:tcPr>
            <w:tcW w:w="1271" w:type="dxa"/>
          </w:tcPr>
          <w:p w14:paraId="15899DFC" w14:textId="77777777"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257961">
              <w:rPr>
                <w:rFonts w:ascii="Times New Roman CYR" w:eastAsiaTheme="minorHAnsi" w:hAnsi="Times New Roman CYR" w:cstheme="minorBidi"/>
                <w:color w:val="auto"/>
                <w:szCs w:val="22"/>
                <w:lang w:eastAsia="en-US"/>
              </w:rPr>
              <w:t>10</w:t>
            </w:r>
          </w:p>
        </w:tc>
        <w:tc>
          <w:tcPr>
            <w:tcW w:w="1559" w:type="dxa"/>
          </w:tcPr>
          <w:p w14:paraId="5B7E93E1" w14:textId="06C1CAB8"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460322.08</w:t>
            </w:r>
          </w:p>
        </w:tc>
        <w:tc>
          <w:tcPr>
            <w:tcW w:w="1843" w:type="dxa"/>
          </w:tcPr>
          <w:p w14:paraId="21FBF595" w14:textId="70EB225D" w:rsidR="00935EC2" w:rsidRPr="00257961" w:rsidRDefault="00935EC2" w:rsidP="00935EC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0A5423">
              <w:rPr>
                <w:rFonts w:ascii="Times New Roman CYR" w:hAnsi="Times New Roman CYR" w:cs="Times New Roman CYR"/>
              </w:rPr>
              <w:t>2167984.21</w:t>
            </w:r>
          </w:p>
        </w:tc>
      </w:tr>
    </w:tbl>
    <w:p w14:paraId="7BF9B5AE" w14:textId="77777777" w:rsidR="00257961" w:rsidRPr="00257961" w:rsidRDefault="00257961" w:rsidP="003F43E5">
      <w:pPr>
        <w:widowControl/>
        <w:suppressAutoHyphens w:val="0"/>
        <w:autoSpaceDE/>
        <w:ind w:firstLine="0"/>
        <w:jc w:val="left"/>
        <w:rPr>
          <w:rFonts w:asciiTheme="minorHAnsi" w:eastAsiaTheme="minorHAnsi" w:hAnsiTheme="minorHAnsi" w:cstheme="minorBidi"/>
          <w:color w:val="auto"/>
          <w:sz w:val="22"/>
          <w:szCs w:val="22"/>
          <w:lang w:eastAsia="en-US"/>
        </w:rPr>
      </w:pPr>
    </w:p>
    <w:p w14:paraId="35BBBD09" w14:textId="11AEC65A" w:rsidR="00257961" w:rsidRPr="00257961" w:rsidRDefault="00257961" w:rsidP="003F43E5">
      <w:pPr>
        <w:widowControl/>
        <w:suppressAutoHyphens w:val="0"/>
        <w:autoSpaceDE/>
        <w:ind w:firstLine="0"/>
        <w:rPr>
          <w:rFonts w:eastAsiaTheme="minorHAnsi"/>
          <w:iCs/>
          <w:color w:val="auto"/>
          <w:sz w:val="22"/>
          <w:szCs w:val="22"/>
          <w:lang w:eastAsia="en-US"/>
        </w:rPr>
      </w:pPr>
      <w:r w:rsidRPr="00257961">
        <w:rPr>
          <w:rFonts w:eastAsiaTheme="minorHAnsi"/>
          <w:iCs/>
          <w:color w:val="auto"/>
          <w:szCs w:val="22"/>
          <w:lang w:eastAsia="en-US"/>
        </w:rPr>
        <w:t xml:space="preserve">Площадь земельного участка = </w:t>
      </w:r>
      <w:r w:rsidR="000A0BF7">
        <w:rPr>
          <w:rFonts w:eastAsiaTheme="minorHAnsi"/>
          <w:iCs/>
          <w:color w:val="auto"/>
          <w:szCs w:val="22"/>
          <w:lang w:eastAsia="en-US"/>
        </w:rPr>
        <w:t>979,7</w:t>
      </w:r>
      <w:r w:rsidR="00935EC2" w:rsidRPr="00464AD3">
        <w:rPr>
          <w:rFonts w:eastAsiaTheme="minorHAnsi"/>
          <w:iCs/>
          <w:color w:val="auto"/>
          <w:szCs w:val="22"/>
          <w:lang w:eastAsia="en-US"/>
        </w:rPr>
        <w:t>2</w:t>
      </w:r>
      <w:r w:rsidRPr="00257961">
        <w:rPr>
          <w:rFonts w:eastAsiaTheme="minorHAnsi"/>
          <w:iCs/>
          <w:color w:val="auto"/>
          <w:szCs w:val="22"/>
          <w:lang w:eastAsia="en-US"/>
        </w:rPr>
        <w:t xml:space="preserve"> кв.м</w:t>
      </w:r>
    </w:p>
    <w:p w14:paraId="7E4FE09A" w14:textId="77777777" w:rsidR="00CC2B01" w:rsidRDefault="00CC2B01" w:rsidP="003F43E5">
      <w:pPr>
        <w:widowControl/>
        <w:suppressAutoHyphens w:val="0"/>
        <w:autoSpaceDE/>
        <w:ind w:firstLine="0"/>
        <w:jc w:val="left"/>
        <w:rPr>
          <w:szCs w:val="24"/>
          <w:lang w:eastAsia="ru-RU"/>
        </w:rPr>
      </w:pPr>
    </w:p>
    <w:p w14:paraId="59686815" w14:textId="77777777" w:rsidR="00CC2B01" w:rsidRDefault="00CC2B01" w:rsidP="003F43E5">
      <w:pPr>
        <w:widowControl/>
        <w:suppressAutoHyphens w:val="0"/>
        <w:autoSpaceDE/>
        <w:ind w:firstLine="0"/>
        <w:jc w:val="left"/>
        <w:rPr>
          <w:szCs w:val="24"/>
          <w:lang w:eastAsia="ru-RU"/>
        </w:rPr>
      </w:pPr>
      <w:r w:rsidRPr="002C106A">
        <w:rPr>
          <w:szCs w:val="24"/>
          <w:lang w:eastAsia="ru-RU"/>
        </w:rPr>
        <w:t>Ведомость координат</w:t>
      </w:r>
    </w:p>
    <w:p w14:paraId="156DDC73" w14:textId="77777777" w:rsidR="00D26D2C" w:rsidRDefault="00CC2B01" w:rsidP="003F43E5">
      <w:pPr>
        <w:widowControl/>
        <w:suppressAutoHyphens w:val="0"/>
        <w:autoSpaceDE/>
        <w:ind w:firstLine="0"/>
        <w:jc w:val="left"/>
        <w:rPr>
          <w:szCs w:val="24"/>
          <w:lang w:eastAsia="ru-RU"/>
        </w:rPr>
      </w:pPr>
      <w:r>
        <w:rPr>
          <w:szCs w:val="24"/>
          <w:lang w:eastAsia="ru-RU"/>
        </w:rPr>
        <w:t>ЗУ6</w:t>
      </w:r>
    </w:p>
    <w:p w14:paraId="707442B2" w14:textId="77777777" w:rsidR="00CE717E" w:rsidRPr="006A01C1" w:rsidRDefault="00CE717E" w:rsidP="003F43E5">
      <w:pPr>
        <w:widowControl/>
        <w:suppressAutoHyphens w:val="0"/>
        <w:autoSpaceDE/>
        <w:ind w:firstLine="0"/>
        <w:jc w:val="left"/>
        <w:rPr>
          <w:szCs w:val="24"/>
          <w:lang w:eastAsia="ru-RU"/>
        </w:rPr>
      </w:pPr>
    </w:p>
    <w:tbl>
      <w:tblPr>
        <w:tblW w:w="5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1984"/>
        <w:gridCol w:w="2126"/>
      </w:tblGrid>
      <w:tr w:rsidR="00D26D2C" w:rsidRPr="00D26D2C" w14:paraId="7520FEFC" w14:textId="77777777" w:rsidTr="00BC0789">
        <w:tc>
          <w:tcPr>
            <w:tcW w:w="988" w:type="dxa"/>
          </w:tcPr>
          <w:p w14:paraId="32AEF40E" w14:textId="77777777" w:rsidR="00D26D2C" w:rsidRPr="00D26D2C" w:rsidRDefault="00D26D2C" w:rsidP="00D26D2C">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 точек</w:t>
            </w:r>
          </w:p>
        </w:tc>
        <w:tc>
          <w:tcPr>
            <w:tcW w:w="1984" w:type="dxa"/>
          </w:tcPr>
          <w:p w14:paraId="7CD5937A" w14:textId="77777777" w:rsidR="00D26D2C" w:rsidRPr="00D26D2C" w:rsidRDefault="00D26D2C" w:rsidP="00D26D2C">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X</w:t>
            </w:r>
          </w:p>
        </w:tc>
        <w:tc>
          <w:tcPr>
            <w:tcW w:w="2126" w:type="dxa"/>
          </w:tcPr>
          <w:p w14:paraId="288799B8" w14:textId="77777777" w:rsidR="00D26D2C" w:rsidRPr="00D26D2C" w:rsidRDefault="00D26D2C" w:rsidP="00D26D2C">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Y</w:t>
            </w:r>
          </w:p>
        </w:tc>
      </w:tr>
      <w:tr w:rsidR="00386096" w:rsidRPr="00D26D2C" w14:paraId="6B42A210" w14:textId="77777777" w:rsidTr="00BC0789">
        <w:tc>
          <w:tcPr>
            <w:tcW w:w="988" w:type="dxa"/>
          </w:tcPr>
          <w:p w14:paraId="0DE2ECE8"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w:t>
            </w:r>
          </w:p>
        </w:tc>
        <w:tc>
          <w:tcPr>
            <w:tcW w:w="1984" w:type="dxa"/>
          </w:tcPr>
          <w:p w14:paraId="55A72E5C" w14:textId="59C6EE81"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460314.81</w:t>
            </w:r>
          </w:p>
        </w:tc>
        <w:tc>
          <w:tcPr>
            <w:tcW w:w="2126" w:type="dxa"/>
          </w:tcPr>
          <w:p w14:paraId="09AA7477" w14:textId="64470A9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2167987.38</w:t>
            </w:r>
          </w:p>
        </w:tc>
      </w:tr>
      <w:tr w:rsidR="00386096" w:rsidRPr="00D26D2C" w14:paraId="412B8B04" w14:textId="77777777" w:rsidTr="00BC0789">
        <w:tc>
          <w:tcPr>
            <w:tcW w:w="988" w:type="dxa"/>
          </w:tcPr>
          <w:p w14:paraId="76503FC9"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2</w:t>
            </w:r>
          </w:p>
        </w:tc>
        <w:tc>
          <w:tcPr>
            <w:tcW w:w="1984" w:type="dxa"/>
          </w:tcPr>
          <w:p w14:paraId="7FAC0B82" w14:textId="3FB8C286"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460338.18</w:t>
            </w:r>
          </w:p>
        </w:tc>
        <w:tc>
          <w:tcPr>
            <w:tcW w:w="2126" w:type="dxa"/>
          </w:tcPr>
          <w:p w14:paraId="0642866C" w14:textId="146E39C5"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2168009.64</w:t>
            </w:r>
          </w:p>
        </w:tc>
      </w:tr>
      <w:tr w:rsidR="00386096" w:rsidRPr="00D26D2C" w14:paraId="661EBD3D" w14:textId="77777777" w:rsidTr="00BC0789">
        <w:tc>
          <w:tcPr>
            <w:tcW w:w="988" w:type="dxa"/>
          </w:tcPr>
          <w:p w14:paraId="3E80F19E"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3</w:t>
            </w:r>
          </w:p>
        </w:tc>
        <w:tc>
          <w:tcPr>
            <w:tcW w:w="1984" w:type="dxa"/>
          </w:tcPr>
          <w:p w14:paraId="73C21A14" w14:textId="2E0B6B98"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460335.15</w:t>
            </w:r>
          </w:p>
        </w:tc>
        <w:tc>
          <w:tcPr>
            <w:tcW w:w="2126" w:type="dxa"/>
          </w:tcPr>
          <w:p w14:paraId="786F6FBE" w14:textId="63AAF828"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2168012.81</w:t>
            </w:r>
          </w:p>
        </w:tc>
      </w:tr>
      <w:tr w:rsidR="00386096" w:rsidRPr="00D26D2C" w14:paraId="4D886E74" w14:textId="77777777" w:rsidTr="00BC0789">
        <w:tc>
          <w:tcPr>
            <w:tcW w:w="988" w:type="dxa"/>
          </w:tcPr>
          <w:p w14:paraId="444EB8AF"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4</w:t>
            </w:r>
          </w:p>
        </w:tc>
        <w:tc>
          <w:tcPr>
            <w:tcW w:w="1984" w:type="dxa"/>
          </w:tcPr>
          <w:p w14:paraId="1B0FDE27" w14:textId="072B62B1"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460333.90</w:t>
            </w:r>
          </w:p>
        </w:tc>
        <w:tc>
          <w:tcPr>
            <w:tcW w:w="2126" w:type="dxa"/>
          </w:tcPr>
          <w:p w14:paraId="4ACA4A12" w14:textId="30FEFC36"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2168011.61</w:t>
            </w:r>
          </w:p>
        </w:tc>
      </w:tr>
      <w:tr w:rsidR="00386096" w:rsidRPr="00D26D2C" w14:paraId="6C604A41" w14:textId="77777777" w:rsidTr="00BC0789">
        <w:tc>
          <w:tcPr>
            <w:tcW w:w="988" w:type="dxa"/>
          </w:tcPr>
          <w:p w14:paraId="060230C9"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5</w:t>
            </w:r>
          </w:p>
        </w:tc>
        <w:tc>
          <w:tcPr>
            <w:tcW w:w="1984" w:type="dxa"/>
          </w:tcPr>
          <w:p w14:paraId="1D163DED" w14:textId="2675C3D2"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460325.11</w:t>
            </w:r>
          </w:p>
        </w:tc>
        <w:tc>
          <w:tcPr>
            <w:tcW w:w="2126" w:type="dxa"/>
          </w:tcPr>
          <w:p w14:paraId="79527BB2" w14:textId="411E69C0"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2168020.51</w:t>
            </w:r>
          </w:p>
        </w:tc>
      </w:tr>
      <w:tr w:rsidR="00386096" w:rsidRPr="00D26D2C" w14:paraId="7356571D" w14:textId="77777777" w:rsidTr="00BC0789">
        <w:tc>
          <w:tcPr>
            <w:tcW w:w="988" w:type="dxa"/>
          </w:tcPr>
          <w:p w14:paraId="450DA3B6"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6</w:t>
            </w:r>
          </w:p>
        </w:tc>
        <w:tc>
          <w:tcPr>
            <w:tcW w:w="1984" w:type="dxa"/>
          </w:tcPr>
          <w:p w14:paraId="374E5FF3" w14:textId="0EE60684"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460321.44</w:t>
            </w:r>
          </w:p>
        </w:tc>
        <w:tc>
          <w:tcPr>
            <w:tcW w:w="2126" w:type="dxa"/>
          </w:tcPr>
          <w:p w14:paraId="54C3B728" w14:textId="46CBC530"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2168024.00</w:t>
            </w:r>
          </w:p>
        </w:tc>
      </w:tr>
      <w:tr w:rsidR="00386096" w:rsidRPr="00D26D2C" w14:paraId="5423A8B5" w14:textId="77777777" w:rsidTr="00BC0789">
        <w:tc>
          <w:tcPr>
            <w:tcW w:w="988" w:type="dxa"/>
          </w:tcPr>
          <w:p w14:paraId="5258EEB7"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7</w:t>
            </w:r>
          </w:p>
        </w:tc>
        <w:tc>
          <w:tcPr>
            <w:tcW w:w="1984" w:type="dxa"/>
          </w:tcPr>
          <w:p w14:paraId="38CAD3FF" w14:textId="2994A469"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460320.02</w:t>
            </w:r>
          </w:p>
        </w:tc>
        <w:tc>
          <w:tcPr>
            <w:tcW w:w="2126" w:type="dxa"/>
          </w:tcPr>
          <w:p w14:paraId="5833BE98" w14:textId="1258A57F"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2168022.17</w:t>
            </w:r>
          </w:p>
        </w:tc>
      </w:tr>
      <w:tr w:rsidR="00386096" w:rsidRPr="00D26D2C" w14:paraId="0CDC1CF0" w14:textId="77777777" w:rsidTr="00BC0789">
        <w:tc>
          <w:tcPr>
            <w:tcW w:w="988" w:type="dxa"/>
          </w:tcPr>
          <w:p w14:paraId="770BF946"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lastRenderedPageBreak/>
              <w:t>8</w:t>
            </w:r>
          </w:p>
        </w:tc>
        <w:tc>
          <w:tcPr>
            <w:tcW w:w="1984" w:type="dxa"/>
          </w:tcPr>
          <w:p w14:paraId="2166E43F" w14:textId="46741B4C"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460308.84</w:t>
            </w:r>
          </w:p>
        </w:tc>
        <w:tc>
          <w:tcPr>
            <w:tcW w:w="2126" w:type="dxa"/>
          </w:tcPr>
          <w:p w14:paraId="034F1B6F" w14:textId="6DD1B18E"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2168030.92</w:t>
            </w:r>
          </w:p>
        </w:tc>
      </w:tr>
      <w:tr w:rsidR="00386096" w:rsidRPr="00D26D2C" w14:paraId="63AE7A6E" w14:textId="77777777" w:rsidTr="00BC0789">
        <w:tc>
          <w:tcPr>
            <w:tcW w:w="988" w:type="dxa"/>
          </w:tcPr>
          <w:p w14:paraId="734ECBB9"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9</w:t>
            </w:r>
          </w:p>
        </w:tc>
        <w:tc>
          <w:tcPr>
            <w:tcW w:w="1984" w:type="dxa"/>
          </w:tcPr>
          <w:p w14:paraId="30EA734E" w14:textId="6F481390"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460306.91</w:t>
            </w:r>
          </w:p>
        </w:tc>
        <w:tc>
          <w:tcPr>
            <w:tcW w:w="2126" w:type="dxa"/>
          </w:tcPr>
          <w:p w14:paraId="2D5652AD" w14:textId="20958C2C"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2168032.88</w:t>
            </w:r>
          </w:p>
        </w:tc>
      </w:tr>
      <w:tr w:rsidR="00386096" w:rsidRPr="00D26D2C" w14:paraId="7B7561DD" w14:textId="77777777" w:rsidTr="00BC0789">
        <w:tc>
          <w:tcPr>
            <w:tcW w:w="988" w:type="dxa"/>
          </w:tcPr>
          <w:p w14:paraId="379BC805"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10</w:t>
            </w:r>
          </w:p>
        </w:tc>
        <w:tc>
          <w:tcPr>
            <w:tcW w:w="1984" w:type="dxa"/>
          </w:tcPr>
          <w:p w14:paraId="6E553D88" w14:textId="3B237D2A"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460303.74</w:t>
            </w:r>
          </w:p>
        </w:tc>
        <w:tc>
          <w:tcPr>
            <w:tcW w:w="2126" w:type="dxa"/>
          </w:tcPr>
          <w:p w14:paraId="572682D1" w14:textId="242F49EE"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2168029.64</w:t>
            </w:r>
          </w:p>
        </w:tc>
      </w:tr>
      <w:tr w:rsidR="00386096" w:rsidRPr="00D26D2C" w14:paraId="257F544F" w14:textId="77777777" w:rsidTr="00BC0789">
        <w:tc>
          <w:tcPr>
            <w:tcW w:w="988" w:type="dxa"/>
          </w:tcPr>
          <w:p w14:paraId="61386899"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11</w:t>
            </w:r>
          </w:p>
        </w:tc>
        <w:tc>
          <w:tcPr>
            <w:tcW w:w="1984" w:type="dxa"/>
          </w:tcPr>
          <w:p w14:paraId="4C11A599" w14:textId="5B8585DA"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460298.75</w:t>
            </w:r>
          </w:p>
        </w:tc>
        <w:tc>
          <w:tcPr>
            <w:tcW w:w="2126" w:type="dxa"/>
          </w:tcPr>
          <w:p w14:paraId="5C0ACDA0" w14:textId="4533F00D"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2168034.43</w:t>
            </w:r>
          </w:p>
        </w:tc>
      </w:tr>
      <w:tr w:rsidR="00386096" w:rsidRPr="00D26D2C" w14:paraId="412BF783" w14:textId="77777777" w:rsidTr="00BC0789">
        <w:tc>
          <w:tcPr>
            <w:tcW w:w="988" w:type="dxa"/>
          </w:tcPr>
          <w:p w14:paraId="20D224BB"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12</w:t>
            </w:r>
          </w:p>
        </w:tc>
        <w:tc>
          <w:tcPr>
            <w:tcW w:w="1984" w:type="dxa"/>
          </w:tcPr>
          <w:p w14:paraId="38D7DF18" w14:textId="2C6CF4FB"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460290.85</w:t>
            </w:r>
          </w:p>
        </w:tc>
        <w:tc>
          <w:tcPr>
            <w:tcW w:w="2126" w:type="dxa"/>
          </w:tcPr>
          <w:p w14:paraId="4C96684C" w14:textId="748CEC39"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2168025.85</w:t>
            </w:r>
          </w:p>
        </w:tc>
      </w:tr>
      <w:tr w:rsidR="00386096" w:rsidRPr="00D26D2C" w14:paraId="6A798BF3" w14:textId="77777777" w:rsidTr="00BC0789">
        <w:tc>
          <w:tcPr>
            <w:tcW w:w="988" w:type="dxa"/>
          </w:tcPr>
          <w:p w14:paraId="4EC33681"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13</w:t>
            </w:r>
          </w:p>
        </w:tc>
        <w:tc>
          <w:tcPr>
            <w:tcW w:w="1984" w:type="dxa"/>
          </w:tcPr>
          <w:p w14:paraId="320ECB81" w14:textId="6AFF138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460286.51</w:t>
            </w:r>
          </w:p>
        </w:tc>
        <w:tc>
          <w:tcPr>
            <w:tcW w:w="2126" w:type="dxa"/>
          </w:tcPr>
          <w:p w14:paraId="7CA1E921" w14:textId="5D4F4E2D"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2168021.22</w:t>
            </w:r>
          </w:p>
        </w:tc>
      </w:tr>
      <w:tr w:rsidR="00386096" w:rsidRPr="00D26D2C" w14:paraId="311B938E" w14:textId="77777777" w:rsidTr="00BC0789">
        <w:tc>
          <w:tcPr>
            <w:tcW w:w="988" w:type="dxa"/>
          </w:tcPr>
          <w:p w14:paraId="53FAD7F2"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14</w:t>
            </w:r>
          </w:p>
        </w:tc>
        <w:tc>
          <w:tcPr>
            <w:tcW w:w="1984" w:type="dxa"/>
          </w:tcPr>
          <w:p w14:paraId="593B439E" w14:textId="569D13C8"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460299.98</w:t>
            </w:r>
          </w:p>
        </w:tc>
        <w:tc>
          <w:tcPr>
            <w:tcW w:w="2126" w:type="dxa"/>
          </w:tcPr>
          <w:p w14:paraId="519DE308" w14:textId="4676FDC6"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2168007.05</w:t>
            </w:r>
          </w:p>
        </w:tc>
      </w:tr>
      <w:tr w:rsidR="00386096" w:rsidRPr="00D26D2C" w14:paraId="7FBE397C" w14:textId="77777777" w:rsidTr="00BC0789">
        <w:tc>
          <w:tcPr>
            <w:tcW w:w="988" w:type="dxa"/>
          </w:tcPr>
          <w:p w14:paraId="09F88CC6"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15</w:t>
            </w:r>
          </w:p>
        </w:tc>
        <w:tc>
          <w:tcPr>
            <w:tcW w:w="1984" w:type="dxa"/>
          </w:tcPr>
          <w:p w14:paraId="1F3D47C5" w14:textId="630CD5AB"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460297.87</w:t>
            </w:r>
          </w:p>
        </w:tc>
        <w:tc>
          <w:tcPr>
            <w:tcW w:w="2126" w:type="dxa"/>
          </w:tcPr>
          <w:p w14:paraId="0CF7211E" w14:textId="5DF25E35"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2168004.84</w:t>
            </w:r>
          </w:p>
        </w:tc>
      </w:tr>
      <w:tr w:rsidR="00386096" w:rsidRPr="00D26D2C" w14:paraId="78C098C6" w14:textId="77777777" w:rsidTr="00BC0789">
        <w:tc>
          <w:tcPr>
            <w:tcW w:w="988" w:type="dxa"/>
          </w:tcPr>
          <w:p w14:paraId="3FB05617"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16</w:t>
            </w:r>
          </w:p>
        </w:tc>
        <w:tc>
          <w:tcPr>
            <w:tcW w:w="1984" w:type="dxa"/>
          </w:tcPr>
          <w:p w14:paraId="6AE37690" w14:textId="7E6DDE2E"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460320.61</w:t>
            </w:r>
          </w:p>
        </w:tc>
        <w:tc>
          <w:tcPr>
            <w:tcW w:w="2126" w:type="dxa"/>
          </w:tcPr>
          <w:p w14:paraId="334853B8" w14:textId="361509D2"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2168007.01</w:t>
            </w:r>
          </w:p>
        </w:tc>
      </w:tr>
      <w:tr w:rsidR="00386096" w:rsidRPr="00D26D2C" w14:paraId="059E5272" w14:textId="77777777" w:rsidTr="00BC0789">
        <w:tc>
          <w:tcPr>
            <w:tcW w:w="988" w:type="dxa"/>
          </w:tcPr>
          <w:p w14:paraId="0FB1E975"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17</w:t>
            </w:r>
          </w:p>
        </w:tc>
        <w:tc>
          <w:tcPr>
            <w:tcW w:w="1984" w:type="dxa"/>
          </w:tcPr>
          <w:p w14:paraId="3755D4FE" w14:textId="57F17B7A"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460318.09</w:t>
            </w:r>
          </w:p>
        </w:tc>
        <w:tc>
          <w:tcPr>
            <w:tcW w:w="2126" w:type="dxa"/>
          </w:tcPr>
          <w:p w14:paraId="72D8E38B" w14:textId="60268CB6"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2168009.45</w:t>
            </w:r>
          </w:p>
        </w:tc>
      </w:tr>
      <w:tr w:rsidR="00386096" w:rsidRPr="00D26D2C" w14:paraId="56BD283F" w14:textId="77777777" w:rsidTr="00BC0789">
        <w:tc>
          <w:tcPr>
            <w:tcW w:w="988" w:type="dxa"/>
          </w:tcPr>
          <w:p w14:paraId="25CD9823"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18</w:t>
            </w:r>
          </w:p>
        </w:tc>
        <w:tc>
          <w:tcPr>
            <w:tcW w:w="1984" w:type="dxa"/>
          </w:tcPr>
          <w:p w14:paraId="5B523D72" w14:textId="661ADF65"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460312.89</w:t>
            </w:r>
          </w:p>
        </w:tc>
        <w:tc>
          <w:tcPr>
            <w:tcW w:w="2126" w:type="dxa"/>
          </w:tcPr>
          <w:p w14:paraId="7D0C2A3C" w14:textId="41F110A3"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2168004.26</w:t>
            </w:r>
          </w:p>
        </w:tc>
      </w:tr>
      <w:tr w:rsidR="00386096" w:rsidRPr="00D26D2C" w14:paraId="67037F21" w14:textId="77777777" w:rsidTr="00BC0789">
        <w:tc>
          <w:tcPr>
            <w:tcW w:w="988" w:type="dxa"/>
          </w:tcPr>
          <w:p w14:paraId="31BDDAD2" w14:textId="77777777"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19</w:t>
            </w:r>
          </w:p>
        </w:tc>
        <w:tc>
          <w:tcPr>
            <w:tcW w:w="1984" w:type="dxa"/>
          </w:tcPr>
          <w:p w14:paraId="5B806D46" w14:textId="2FF90AFF"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460315.31</w:t>
            </w:r>
          </w:p>
        </w:tc>
        <w:tc>
          <w:tcPr>
            <w:tcW w:w="2126" w:type="dxa"/>
          </w:tcPr>
          <w:p w14:paraId="68ECFF1A" w14:textId="581813FB" w:rsidR="00386096" w:rsidRPr="00D26D2C" w:rsidRDefault="00386096" w:rsidP="00386096">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100078">
              <w:rPr>
                <w:rFonts w:ascii="Times New Roman CYR" w:hAnsi="Times New Roman CYR" w:cs="Times New Roman CYR"/>
              </w:rPr>
              <w:t>2168001.87</w:t>
            </w:r>
          </w:p>
        </w:tc>
      </w:tr>
    </w:tbl>
    <w:p w14:paraId="744A99C9" w14:textId="77777777" w:rsidR="00D26D2C" w:rsidRPr="00D26D2C" w:rsidRDefault="00D26D2C" w:rsidP="003F43E5">
      <w:pPr>
        <w:widowControl/>
        <w:suppressAutoHyphens w:val="0"/>
        <w:autoSpaceDE/>
        <w:ind w:firstLine="0"/>
        <w:jc w:val="left"/>
        <w:rPr>
          <w:rFonts w:asciiTheme="minorHAnsi" w:eastAsiaTheme="minorHAnsi" w:hAnsiTheme="minorHAnsi" w:cstheme="minorBidi"/>
          <w:color w:val="auto"/>
          <w:sz w:val="22"/>
          <w:szCs w:val="22"/>
          <w:lang w:eastAsia="en-US"/>
        </w:rPr>
      </w:pPr>
    </w:p>
    <w:p w14:paraId="6CFAAE13" w14:textId="664344FF" w:rsidR="00D26D2C" w:rsidRDefault="00D26D2C" w:rsidP="003F43E5">
      <w:pPr>
        <w:widowControl/>
        <w:suppressAutoHyphens w:val="0"/>
        <w:autoSpaceDE/>
        <w:ind w:firstLine="0"/>
        <w:jc w:val="left"/>
        <w:rPr>
          <w:rFonts w:eastAsiaTheme="minorHAnsi"/>
          <w:iCs/>
          <w:color w:val="auto"/>
          <w:szCs w:val="22"/>
          <w:lang w:eastAsia="en-US"/>
        </w:rPr>
      </w:pPr>
      <w:r w:rsidRPr="00D26D2C">
        <w:rPr>
          <w:rFonts w:eastAsiaTheme="minorHAnsi"/>
          <w:iCs/>
          <w:color w:val="auto"/>
          <w:szCs w:val="22"/>
          <w:lang w:eastAsia="en-US"/>
        </w:rPr>
        <w:t xml:space="preserve">Площадь земельного участка = </w:t>
      </w:r>
      <w:r w:rsidR="00C406B8">
        <w:rPr>
          <w:rFonts w:eastAsiaTheme="minorHAnsi"/>
          <w:iCs/>
          <w:color w:val="auto"/>
          <w:szCs w:val="22"/>
          <w:lang w:eastAsia="en-US"/>
        </w:rPr>
        <w:t>1159,</w:t>
      </w:r>
      <w:r w:rsidR="00386096" w:rsidRPr="00205E53">
        <w:rPr>
          <w:rFonts w:eastAsiaTheme="minorHAnsi"/>
          <w:iCs/>
          <w:color w:val="auto"/>
          <w:szCs w:val="22"/>
          <w:lang w:eastAsia="en-US"/>
        </w:rPr>
        <w:t>68</w:t>
      </w:r>
      <w:r w:rsidRPr="00D26D2C">
        <w:rPr>
          <w:rFonts w:eastAsiaTheme="minorHAnsi"/>
          <w:iCs/>
          <w:color w:val="auto"/>
          <w:szCs w:val="22"/>
          <w:lang w:eastAsia="en-US"/>
        </w:rPr>
        <w:t xml:space="preserve"> кв.м</w:t>
      </w:r>
    </w:p>
    <w:p w14:paraId="459865A1" w14:textId="77777777" w:rsidR="003F43E5" w:rsidRPr="00D26D2C" w:rsidRDefault="003F43E5" w:rsidP="003F43E5">
      <w:pPr>
        <w:widowControl/>
        <w:suppressAutoHyphens w:val="0"/>
        <w:autoSpaceDE/>
        <w:ind w:firstLine="0"/>
        <w:jc w:val="left"/>
        <w:rPr>
          <w:rFonts w:eastAsiaTheme="minorHAnsi"/>
          <w:iCs/>
          <w:color w:val="auto"/>
          <w:sz w:val="22"/>
          <w:szCs w:val="22"/>
          <w:lang w:eastAsia="en-US"/>
        </w:rPr>
      </w:pPr>
    </w:p>
    <w:p w14:paraId="71CEC8E0" w14:textId="77777777" w:rsidR="00310748" w:rsidRDefault="00310748" w:rsidP="003F43E5">
      <w:pPr>
        <w:widowControl/>
        <w:suppressAutoHyphens w:val="0"/>
        <w:autoSpaceDE/>
        <w:ind w:firstLine="0"/>
        <w:jc w:val="left"/>
        <w:rPr>
          <w:szCs w:val="24"/>
          <w:lang w:eastAsia="ru-RU"/>
        </w:rPr>
      </w:pPr>
      <w:r w:rsidRPr="002C106A">
        <w:rPr>
          <w:szCs w:val="24"/>
          <w:lang w:eastAsia="ru-RU"/>
        </w:rPr>
        <w:t>Ведомость координат</w:t>
      </w:r>
    </w:p>
    <w:p w14:paraId="24FD1CA8" w14:textId="1B3E8970" w:rsidR="00310748" w:rsidRDefault="00310748" w:rsidP="003F43E5">
      <w:pPr>
        <w:widowControl/>
        <w:suppressAutoHyphens w:val="0"/>
        <w:autoSpaceDE/>
        <w:ind w:firstLine="0"/>
        <w:jc w:val="left"/>
        <w:rPr>
          <w:szCs w:val="24"/>
          <w:lang w:eastAsia="ru-RU"/>
        </w:rPr>
      </w:pPr>
      <w:r>
        <w:rPr>
          <w:szCs w:val="24"/>
          <w:lang w:eastAsia="ru-RU"/>
        </w:rPr>
        <w:t>ЗУ7</w:t>
      </w:r>
    </w:p>
    <w:p w14:paraId="384FB959" w14:textId="77777777" w:rsidR="00CE717E" w:rsidRPr="006A01C1" w:rsidRDefault="00CE717E" w:rsidP="003F43E5">
      <w:pPr>
        <w:widowControl/>
        <w:suppressAutoHyphens w:val="0"/>
        <w:autoSpaceDE/>
        <w:ind w:firstLine="0"/>
        <w:jc w:val="left"/>
        <w:rPr>
          <w:szCs w:val="24"/>
          <w:lang w:eastAsia="ru-RU"/>
        </w:rPr>
      </w:pPr>
    </w:p>
    <w:tbl>
      <w:tblPr>
        <w:tblW w:w="5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1984"/>
        <w:gridCol w:w="2126"/>
      </w:tblGrid>
      <w:tr w:rsidR="00310748" w:rsidRPr="00D26D2C" w14:paraId="1682704D" w14:textId="77777777" w:rsidTr="00D43D49">
        <w:tc>
          <w:tcPr>
            <w:tcW w:w="988" w:type="dxa"/>
          </w:tcPr>
          <w:p w14:paraId="1D41266F"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 точек</w:t>
            </w:r>
          </w:p>
        </w:tc>
        <w:tc>
          <w:tcPr>
            <w:tcW w:w="1984" w:type="dxa"/>
          </w:tcPr>
          <w:p w14:paraId="676C3C26"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X</w:t>
            </w:r>
          </w:p>
        </w:tc>
        <w:tc>
          <w:tcPr>
            <w:tcW w:w="2126" w:type="dxa"/>
          </w:tcPr>
          <w:p w14:paraId="3E4C771D"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Y</w:t>
            </w:r>
          </w:p>
        </w:tc>
      </w:tr>
      <w:tr w:rsidR="00FA238B" w:rsidRPr="00D26D2C" w14:paraId="59520976" w14:textId="77777777" w:rsidTr="00D43D49">
        <w:tc>
          <w:tcPr>
            <w:tcW w:w="988" w:type="dxa"/>
          </w:tcPr>
          <w:p w14:paraId="251AE881"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w:t>
            </w:r>
          </w:p>
        </w:tc>
        <w:tc>
          <w:tcPr>
            <w:tcW w:w="1984" w:type="dxa"/>
          </w:tcPr>
          <w:p w14:paraId="14566EFD" w14:textId="22F636A8"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460276.61</w:t>
            </w:r>
          </w:p>
        </w:tc>
        <w:tc>
          <w:tcPr>
            <w:tcW w:w="2126" w:type="dxa"/>
          </w:tcPr>
          <w:p w14:paraId="52EC9662" w14:textId="35BB065B"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2167904.98</w:t>
            </w:r>
          </w:p>
        </w:tc>
      </w:tr>
      <w:tr w:rsidR="00FA238B" w:rsidRPr="00D26D2C" w14:paraId="7EE18FE9" w14:textId="77777777" w:rsidTr="00D43D49">
        <w:tc>
          <w:tcPr>
            <w:tcW w:w="988" w:type="dxa"/>
          </w:tcPr>
          <w:p w14:paraId="3B41E83B"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2</w:t>
            </w:r>
          </w:p>
        </w:tc>
        <w:tc>
          <w:tcPr>
            <w:tcW w:w="1984" w:type="dxa"/>
          </w:tcPr>
          <w:p w14:paraId="6A76FCA4" w14:textId="5A9B8819"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460277.02</w:t>
            </w:r>
          </w:p>
        </w:tc>
        <w:tc>
          <w:tcPr>
            <w:tcW w:w="2126" w:type="dxa"/>
          </w:tcPr>
          <w:p w14:paraId="71C71E47" w14:textId="62EF9A43"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2167905.49</w:t>
            </w:r>
          </w:p>
        </w:tc>
      </w:tr>
      <w:tr w:rsidR="00FA238B" w:rsidRPr="00D26D2C" w14:paraId="1CDD117B" w14:textId="77777777" w:rsidTr="00D43D49">
        <w:tc>
          <w:tcPr>
            <w:tcW w:w="988" w:type="dxa"/>
          </w:tcPr>
          <w:p w14:paraId="2E5AE33E"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3</w:t>
            </w:r>
          </w:p>
        </w:tc>
        <w:tc>
          <w:tcPr>
            <w:tcW w:w="1984" w:type="dxa"/>
          </w:tcPr>
          <w:p w14:paraId="6FCC9644" w14:textId="1BC10259"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460314.39</w:t>
            </w:r>
          </w:p>
        </w:tc>
        <w:tc>
          <w:tcPr>
            <w:tcW w:w="2126" w:type="dxa"/>
          </w:tcPr>
          <w:p w14:paraId="16AD9941" w14:textId="1CFDE7F0"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2167940.13</w:t>
            </w:r>
          </w:p>
        </w:tc>
      </w:tr>
      <w:tr w:rsidR="00FA238B" w:rsidRPr="00D26D2C" w14:paraId="04196891" w14:textId="77777777" w:rsidTr="00D43D49">
        <w:tc>
          <w:tcPr>
            <w:tcW w:w="988" w:type="dxa"/>
          </w:tcPr>
          <w:p w14:paraId="67F45E5E"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4</w:t>
            </w:r>
          </w:p>
        </w:tc>
        <w:tc>
          <w:tcPr>
            <w:tcW w:w="1984" w:type="dxa"/>
          </w:tcPr>
          <w:p w14:paraId="24D52F51" w14:textId="5683CCF3"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460293.25</w:t>
            </w:r>
          </w:p>
        </w:tc>
        <w:tc>
          <w:tcPr>
            <w:tcW w:w="2126" w:type="dxa"/>
          </w:tcPr>
          <w:p w14:paraId="2184F0DF" w14:textId="53B7B5BB"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2167962.38</w:t>
            </w:r>
          </w:p>
        </w:tc>
      </w:tr>
      <w:tr w:rsidR="00FA238B" w:rsidRPr="0052536D" w14:paraId="70567228" w14:textId="77777777" w:rsidTr="00D43D49">
        <w:tc>
          <w:tcPr>
            <w:tcW w:w="988" w:type="dxa"/>
          </w:tcPr>
          <w:p w14:paraId="5DCD3613"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5</w:t>
            </w:r>
          </w:p>
        </w:tc>
        <w:tc>
          <w:tcPr>
            <w:tcW w:w="1984" w:type="dxa"/>
          </w:tcPr>
          <w:p w14:paraId="24A067F9" w14:textId="195A5E19"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460271.00</w:t>
            </w:r>
          </w:p>
        </w:tc>
        <w:tc>
          <w:tcPr>
            <w:tcW w:w="2126" w:type="dxa"/>
          </w:tcPr>
          <w:p w14:paraId="38C1729B" w14:textId="49C3B514"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2167939.72</w:t>
            </w:r>
          </w:p>
        </w:tc>
      </w:tr>
      <w:tr w:rsidR="00FA238B" w:rsidRPr="00D26D2C" w14:paraId="4378CE77" w14:textId="77777777" w:rsidTr="00D43D49">
        <w:tc>
          <w:tcPr>
            <w:tcW w:w="988" w:type="dxa"/>
          </w:tcPr>
          <w:p w14:paraId="3F665E2B"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6</w:t>
            </w:r>
          </w:p>
        </w:tc>
        <w:tc>
          <w:tcPr>
            <w:tcW w:w="1984" w:type="dxa"/>
          </w:tcPr>
          <w:p w14:paraId="5537785A" w14:textId="3AD89410"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460268.71</w:t>
            </w:r>
          </w:p>
        </w:tc>
        <w:tc>
          <w:tcPr>
            <w:tcW w:w="2126" w:type="dxa"/>
          </w:tcPr>
          <w:p w14:paraId="4C1101A4" w14:textId="74069A8D"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2167942.00</w:t>
            </w:r>
          </w:p>
        </w:tc>
      </w:tr>
      <w:tr w:rsidR="00FA238B" w:rsidRPr="00D26D2C" w14:paraId="40300AFB" w14:textId="77777777" w:rsidTr="00D43D49">
        <w:tc>
          <w:tcPr>
            <w:tcW w:w="988" w:type="dxa"/>
          </w:tcPr>
          <w:p w14:paraId="0C957590"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7</w:t>
            </w:r>
          </w:p>
        </w:tc>
        <w:tc>
          <w:tcPr>
            <w:tcW w:w="1984" w:type="dxa"/>
          </w:tcPr>
          <w:p w14:paraId="5CCBCFFB" w14:textId="21B4FF62"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460264.55</w:t>
            </w:r>
          </w:p>
        </w:tc>
        <w:tc>
          <w:tcPr>
            <w:tcW w:w="2126" w:type="dxa"/>
          </w:tcPr>
          <w:p w14:paraId="11F6B2A4" w14:textId="3C640EB4"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2167938.43</w:t>
            </w:r>
          </w:p>
        </w:tc>
      </w:tr>
      <w:tr w:rsidR="00FA238B" w:rsidRPr="00D26D2C" w14:paraId="3F97D2CD" w14:textId="77777777" w:rsidTr="00D43D49">
        <w:tc>
          <w:tcPr>
            <w:tcW w:w="988" w:type="dxa"/>
          </w:tcPr>
          <w:p w14:paraId="0E220B04"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8</w:t>
            </w:r>
          </w:p>
        </w:tc>
        <w:tc>
          <w:tcPr>
            <w:tcW w:w="1984" w:type="dxa"/>
          </w:tcPr>
          <w:p w14:paraId="4B0D4509" w14:textId="37B616B6"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460266.92</w:t>
            </w:r>
          </w:p>
        </w:tc>
        <w:tc>
          <w:tcPr>
            <w:tcW w:w="2126" w:type="dxa"/>
          </w:tcPr>
          <w:p w14:paraId="571E4708" w14:textId="6594F66A"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2167935.79</w:t>
            </w:r>
          </w:p>
        </w:tc>
      </w:tr>
      <w:tr w:rsidR="00FA238B" w:rsidRPr="00D26D2C" w14:paraId="2D01C447" w14:textId="77777777" w:rsidTr="00D43D49">
        <w:tc>
          <w:tcPr>
            <w:tcW w:w="988" w:type="dxa"/>
          </w:tcPr>
          <w:p w14:paraId="3E7ED498"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9</w:t>
            </w:r>
          </w:p>
        </w:tc>
        <w:tc>
          <w:tcPr>
            <w:tcW w:w="1984" w:type="dxa"/>
          </w:tcPr>
          <w:p w14:paraId="22AEA80F" w14:textId="5F92223A"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460259.11</w:t>
            </w:r>
          </w:p>
        </w:tc>
        <w:tc>
          <w:tcPr>
            <w:tcW w:w="2126" w:type="dxa"/>
          </w:tcPr>
          <w:p w14:paraId="2171FCF3" w14:textId="1EBE3759"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2167927.90</w:t>
            </w:r>
          </w:p>
        </w:tc>
      </w:tr>
      <w:tr w:rsidR="00FA238B" w:rsidRPr="00D26D2C" w14:paraId="65065CE3" w14:textId="77777777" w:rsidTr="00D43D49">
        <w:tc>
          <w:tcPr>
            <w:tcW w:w="988" w:type="dxa"/>
          </w:tcPr>
          <w:p w14:paraId="37D3B501"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10</w:t>
            </w:r>
          </w:p>
        </w:tc>
        <w:tc>
          <w:tcPr>
            <w:tcW w:w="1984" w:type="dxa"/>
          </w:tcPr>
          <w:p w14:paraId="4FD3BFB4" w14:textId="0437EA4F"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460255.49</w:t>
            </w:r>
          </w:p>
        </w:tc>
        <w:tc>
          <w:tcPr>
            <w:tcW w:w="2126" w:type="dxa"/>
          </w:tcPr>
          <w:p w14:paraId="096E3C27" w14:textId="025E07F5"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2167924.96</w:t>
            </w:r>
          </w:p>
        </w:tc>
      </w:tr>
      <w:tr w:rsidR="00FA238B" w:rsidRPr="00D26D2C" w14:paraId="36E0233C" w14:textId="77777777" w:rsidTr="00D43D49">
        <w:tc>
          <w:tcPr>
            <w:tcW w:w="988" w:type="dxa"/>
          </w:tcPr>
          <w:p w14:paraId="40265D90"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11</w:t>
            </w:r>
          </w:p>
        </w:tc>
        <w:tc>
          <w:tcPr>
            <w:tcW w:w="1984" w:type="dxa"/>
          </w:tcPr>
          <w:p w14:paraId="1AE022C6" w14:textId="70248701"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460258.65</w:t>
            </w:r>
          </w:p>
        </w:tc>
        <w:tc>
          <w:tcPr>
            <w:tcW w:w="2126" w:type="dxa"/>
          </w:tcPr>
          <w:p w14:paraId="23A2C805" w14:textId="6C640570"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2167921.98</w:t>
            </w:r>
          </w:p>
        </w:tc>
      </w:tr>
      <w:tr w:rsidR="00FA238B" w:rsidRPr="00D26D2C" w14:paraId="6DBEF10A" w14:textId="77777777" w:rsidTr="00D43D49">
        <w:tc>
          <w:tcPr>
            <w:tcW w:w="988" w:type="dxa"/>
          </w:tcPr>
          <w:p w14:paraId="4FB49035"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12</w:t>
            </w:r>
          </w:p>
        </w:tc>
        <w:tc>
          <w:tcPr>
            <w:tcW w:w="1984" w:type="dxa"/>
          </w:tcPr>
          <w:p w14:paraId="5D0D322B" w14:textId="445C14F1"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460265.84</w:t>
            </w:r>
          </w:p>
        </w:tc>
        <w:tc>
          <w:tcPr>
            <w:tcW w:w="2126" w:type="dxa"/>
          </w:tcPr>
          <w:p w14:paraId="5E4A918F" w14:textId="543185CF"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2167929.09</w:t>
            </w:r>
          </w:p>
        </w:tc>
      </w:tr>
      <w:tr w:rsidR="00FA238B" w:rsidRPr="00D26D2C" w14:paraId="308D5D2A" w14:textId="77777777" w:rsidTr="00D43D49">
        <w:tc>
          <w:tcPr>
            <w:tcW w:w="988" w:type="dxa"/>
          </w:tcPr>
          <w:p w14:paraId="51320185"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13</w:t>
            </w:r>
          </w:p>
        </w:tc>
        <w:tc>
          <w:tcPr>
            <w:tcW w:w="1984" w:type="dxa"/>
          </w:tcPr>
          <w:p w14:paraId="067132F2" w14:textId="1B9C4AD4"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460267.94</w:t>
            </w:r>
          </w:p>
        </w:tc>
        <w:tc>
          <w:tcPr>
            <w:tcW w:w="2126" w:type="dxa"/>
          </w:tcPr>
          <w:p w14:paraId="3FBC2968" w14:textId="0AE74B2A"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2167931.12</w:t>
            </w:r>
          </w:p>
        </w:tc>
      </w:tr>
      <w:tr w:rsidR="00FA238B" w:rsidRPr="00D26D2C" w14:paraId="5FC24592" w14:textId="77777777" w:rsidTr="00D43D49">
        <w:tc>
          <w:tcPr>
            <w:tcW w:w="988" w:type="dxa"/>
          </w:tcPr>
          <w:p w14:paraId="3A3BDAB1"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lastRenderedPageBreak/>
              <w:t>14</w:t>
            </w:r>
          </w:p>
        </w:tc>
        <w:tc>
          <w:tcPr>
            <w:tcW w:w="1984" w:type="dxa"/>
          </w:tcPr>
          <w:p w14:paraId="25418840" w14:textId="55EF625C"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460270.03</w:t>
            </w:r>
          </w:p>
        </w:tc>
        <w:tc>
          <w:tcPr>
            <w:tcW w:w="2126" w:type="dxa"/>
          </w:tcPr>
          <w:p w14:paraId="5E14D1D2" w14:textId="663B527D"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2167928.96</w:t>
            </w:r>
          </w:p>
        </w:tc>
      </w:tr>
      <w:tr w:rsidR="00FA238B" w:rsidRPr="00D26D2C" w14:paraId="3BF87960" w14:textId="77777777" w:rsidTr="00D43D49">
        <w:tc>
          <w:tcPr>
            <w:tcW w:w="988" w:type="dxa"/>
          </w:tcPr>
          <w:p w14:paraId="3AF3DB8A" w14:textId="77777777"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15</w:t>
            </w:r>
          </w:p>
        </w:tc>
        <w:tc>
          <w:tcPr>
            <w:tcW w:w="1984" w:type="dxa"/>
          </w:tcPr>
          <w:p w14:paraId="383A0D62" w14:textId="5B9D37DD"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460260.83</w:t>
            </w:r>
          </w:p>
        </w:tc>
        <w:tc>
          <w:tcPr>
            <w:tcW w:w="2126" w:type="dxa"/>
          </w:tcPr>
          <w:p w14:paraId="262030AF" w14:textId="0CD86326" w:rsidR="00FA238B" w:rsidRPr="00D26D2C" w:rsidRDefault="00FA238B" w:rsidP="00FA238B">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4E1629">
              <w:rPr>
                <w:rFonts w:ascii="Times New Roman CYR" w:hAnsi="Times New Roman CYR" w:cs="Times New Roman CYR"/>
              </w:rPr>
              <w:t>2167919.91</w:t>
            </w:r>
          </w:p>
        </w:tc>
      </w:tr>
    </w:tbl>
    <w:p w14:paraId="4D620EBF" w14:textId="77777777" w:rsidR="00310748" w:rsidRDefault="00310748" w:rsidP="003F43E5">
      <w:pPr>
        <w:widowControl/>
        <w:suppressAutoHyphens w:val="0"/>
        <w:autoSpaceDE/>
        <w:ind w:firstLine="0"/>
        <w:jc w:val="left"/>
        <w:rPr>
          <w:rFonts w:eastAsiaTheme="minorHAnsi"/>
          <w:color w:val="auto"/>
          <w:szCs w:val="24"/>
          <w:lang w:eastAsia="en-US"/>
        </w:rPr>
      </w:pPr>
    </w:p>
    <w:p w14:paraId="6DABFE23" w14:textId="0BF89124" w:rsidR="00310748" w:rsidRDefault="00310748" w:rsidP="003F43E5">
      <w:pPr>
        <w:widowControl/>
        <w:suppressAutoHyphens w:val="0"/>
        <w:autoSpaceDE/>
        <w:ind w:firstLine="0"/>
        <w:jc w:val="left"/>
        <w:rPr>
          <w:rFonts w:eastAsiaTheme="minorHAnsi"/>
          <w:iCs/>
          <w:color w:val="auto"/>
          <w:szCs w:val="22"/>
          <w:lang w:eastAsia="en-US"/>
        </w:rPr>
      </w:pPr>
      <w:r w:rsidRPr="00D26D2C">
        <w:rPr>
          <w:rFonts w:eastAsiaTheme="minorHAnsi"/>
          <w:iCs/>
          <w:color w:val="auto"/>
          <w:szCs w:val="22"/>
          <w:lang w:eastAsia="en-US"/>
        </w:rPr>
        <w:t xml:space="preserve">Площадь земельного участка = </w:t>
      </w:r>
      <w:r>
        <w:rPr>
          <w:rFonts w:eastAsiaTheme="minorHAnsi"/>
          <w:iCs/>
          <w:color w:val="auto"/>
          <w:szCs w:val="22"/>
          <w:lang w:eastAsia="en-US"/>
        </w:rPr>
        <w:t>1</w:t>
      </w:r>
      <w:r w:rsidR="00655A06">
        <w:rPr>
          <w:rFonts w:eastAsiaTheme="minorHAnsi"/>
          <w:iCs/>
          <w:color w:val="auto"/>
          <w:szCs w:val="22"/>
          <w:lang w:eastAsia="en-US"/>
        </w:rPr>
        <w:t>526</w:t>
      </w:r>
      <w:r>
        <w:rPr>
          <w:rFonts w:eastAsiaTheme="minorHAnsi"/>
          <w:iCs/>
          <w:color w:val="auto"/>
          <w:szCs w:val="22"/>
          <w:lang w:eastAsia="en-US"/>
        </w:rPr>
        <w:t>,</w:t>
      </w:r>
      <w:r w:rsidR="00FA238B" w:rsidRPr="00B0675A">
        <w:rPr>
          <w:rFonts w:eastAsiaTheme="minorHAnsi"/>
          <w:iCs/>
          <w:color w:val="auto"/>
          <w:szCs w:val="22"/>
          <w:lang w:eastAsia="en-US"/>
        </w:rPr>
        <w:t>68</w:t>
      </w:r>
      <w:r w:rsidRPr="00D26D2C">
        <w:rPr>
          <w:rFonts w:eastAsiaTheme="minorHAnsi"/>
          <w:iCs/>
          <w:color w:val="auto"/>
          <w:szCs w:val="22"/>
          <w:lang w:eastAsia="en-US"/>
        </w:rPr>
        <w:t xml:space="preserve"> кв.м</w:t>
      </w:r>
    </w:p>
    <w:p w14:paraId="6D6E96FA" w14:textId="77777777" w:rsidR="00CE717E" w:rsidRPr="00310748" w:rsidRDefault="00CE717E" w:rsidP="003F43E5">
      <w:pPr>
        <w:widowControl/>
        <w:suppressAutoHyphens w:val="0"/>
        <w:autoSpaceDE/>
        <w:ind w:firstLine="0"/>
        <w:jc w:val="left"/>
        <w:rPr>
          <w:rFonts w:eastAsiaTheme="minorHAnsi"/>
          <w:iCs/>
          <w:color w:val="auto"/>
          <w:sz w:val="22"/>
          <w:szCs w:val="22"/>
          <w:lang w:eastAsia="en-US"/>
        </w:rPr>
      </w:pPr>
    </w:p>
    <w:p w14:paraId="7AA3640F" w14:textId="77777777" w:rsidR="00310748" w:rsidRDefault="00310748" w:rsidP="003F43E5">
      <w:pPr>
        <w:widowControl/>
        <w:suppressAutoHyphens w:val="0"/>
        <w:autoSpaceDE/>
        <w:ind w:firstLine="0"/>
        <w:jc w:val="left"/>
        <w:rPr>
          <w:szCs w:val="24"/>
          <w:lang w:eastAsia="ru-RU"/>
        </w:rPr>
      </w:pPr>
      <w:r w:rsidRPr="002C106A">
        <w:rPr>
          <w:szCs w:val="24"/>
          <w:lang w:eastAsia="ru-RU"/>
        </w:rPr>
        <w:t>Ведомость координат</w:t>
      </w:r>
    </w:p>
    <w:p w14:paraId="69429825" w14:textId="3ED8328A" w:rsidR="00310748" w:rsidRDefault="00310748" w:rsidP="003F43E5">
      <w:pPr>
        <w:widowControl/>
        <w:suppressAutoHyphens w:val="0"/>
        <w:autoSpaceDE/>
        <w:ind w:firstLine="0"/>
        <w:jc w:val="left"/>
        <w:rPr>
          <w:szCs w:val="24"/>
          <w:lang w:eastAsia="ru-RU"/>
        </w:rPr>
      </w:pPr>
      <w:r>
        <w:rPr>
          <w:szCs w:val="24"/>
          <w:lang w:eastAsia="ru-RU"/>
        </w:rPr>
        <w:t>ЗУ8</w:t>
      </w:r>
    </w:p>
    <w:p w14:paraId="71D2F933" w14:textId="77777777" w:rsidR="00CE717E" w:rsidRPr="006A01C1" w:rsidRDefault="00CE717E" w:rsidP="003F43E5">
      <w:pPr>
        <w:widowControl/>
        <w:suppressAutoHyphens w:val="0"/>
        <w:autoSpaceDE/>
        <w:ind w:firstLine="0"/>
        <w:jc w:val="left"/>
        <w:rPr>
          <w:szCs w:val="24"/>
          <w:lang w:eastAsia="ru-RU"/>
        </w:rPr>
      </w:pPr>
    </w:p>
    <w:tbl>
      <w:tblPr>
        <w:tblW w:w="51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1984"/>
        <w:gridCol w:w="2127"/>
      </w:tblGrid>
      <w:tr w:rsidR="00310748" w:rsidRPr="00D26D2C" w14:paraId="5A75D561" w14:textId="77777777" w:rsidTr="0052536D">
        <w:tc>
          <w:tcPr>
            <w:tcW w:w="992" w:type="dxa"/>
          </w:tcPr>
          <w:p w14:paraId="3AD3B7A8"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 точек</w:t>
            </w:r>
          </w:p>
        </w:tc>
        <w:tc>
          <w:tcPr>
            <w:tcW w:w="1984" w:type="dxa"/>
          </w:tcPr>
          <w:p w14:paraId="6739774E"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X</w:t>
            </w:r>
          </w:p>
        </w:tc>
        <w:tc>
          <w:tcPr>
            <w:tcW w:w="2127" w:type="dxa"/>
          </w:tcPr>
          <w:p w14:paraId="22A2CBEC"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Y</w:t>
            </w:r>
          </w:p>
        </w:tc>
      </w:tr>
      <w:tr w:rsidR="00B0675A" w:rsidRPr="00D26D2C" w14:paraId="5C68D10F" w14:textId="77777777" w:rsidTr="0052536D">
        <w:tc>
          <w:tcPr>
            <w:tcW w:w="992" w:type="dxa"/>
          </w:tcPr>
          <w:p w14:paraId="7587D05D"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w:t>
            </w:r>
          </w:p>
        </w:tc>
        <w:tc>
          <w:tcPr>
            <w:tcW w:w="1984" w:type="dxa"/>
          </w:tcPr>
          <w:p w14:paraId="76516FBA" w14:textId="4F24949E"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460252.97</w:t>
            </w:r>
          </w:p>
        </w:tc>
        <w:tc>
          <w:tcPr>
            <w:tcW w:w="2127" w:type="dxa"/>
          </w:tcPr>
          <w:p w14:paraId="2D381ACC" w14:textId="0BA7B062"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2167927.35</w:t>
            </w:r>
          </w:p>
        </w:tc>
      </w:tr>
      <w:tr w:rsidR="00B0675A" w:rsidRPr="00D26D2C" w14:paraId="4F0D939E" w14:textId="77777777" w:rsidTr="0052536D">
        <w:tc>
          <w:tcPr>
            <w:tcW w:w="992" w:type="dxa"/>
          </w:tcPr>
          <w:p w14:paraId="3C291B32"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2</w:t>
            </w:r>
          </w:p>
        </w:tc>
        <w:tc>
          <w:tcPr>
            <w:tcW w:w="1984" w:type="dxa"/>
          </w:tcPr>
          <w:p w14:paraId="1005127A" w14:textId="49665221"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460255.68</w:t>
            </w:r>
          </w:p>
        </w:tc>
        <w:tc>
          <w:tcPr>
            <w:tcW w:w="2127" w:type="dxa"/>
          </w:tcPr>
          <w:p w14:paraId="2DA28679" w14:textId="3B26697B"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2167930.45</w:t>
            </w:r>
          </w:p>
        </w:tc>
      </w:tr>
      <w:tr w:rsidR="00B0675A" w:rsidRPr="00D26D2C" w14:paraId="3F53FD06" w14:textId="77777777" w:rsidTr="0052536D">
        <w:tc>
          <w:tcPr>
            <w:tcW w:w="992" w:type="dxa"/>
          </w:tcPr>
          <w:p w14:paraId="56E4EF10"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3</w:t>
            </w:r>
          </w:p>
        </w:tc>
        <w:tc>
          <w:tcPr>
            <w:tcW w:w="1984" w:type="dxa"/>
          </w:tcPr>
          <w:p w14:paraId="27B40A69" w14:textId="7569A8EE"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460259.49</w:t>
            </w:r>
          </w:p>
        </w:tc>
        <w:tc>
          <w:tcPr>
            <w:tcW w:w="2127" w:type="dxa"/>
          </w:tcPr>
          <w:p w14:paraId="41003091" w14:textId="4BA97145"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2167934.85</w:t>
            </w:r>
          </w:p>
        </w:tc>
      </w:tr>
      <w:tr w:rsidR="00B0675A" w:rsidRPr="00D26D2C" w14:paraId="3D68F990" w14:textId="77777777" w:rsidTr="0052536D">
        <w:tc>
          <w:tcPr>
            <w:tcW w:w="992" w:type="dxa"/>
          </w:tcPr>
          <w:p w14:paraId="141E9A90"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4</w:t>
            </w:r>
          </w:p>
        </w:tc>
        <w:tc>
          <w:tcPr>
            <w:tcW w:w="1984" w:type="dxa"/>
          </w:tcPr>
          <w:p w14:paraId="751C2F72" w14:textId="7182B6B5"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460256.50</w:t>
            </w:r>
          </w:p>
        </w:tc>
        <w:tc>
          <w:tcPr>
            <w:tcW w:w="2127" w:type="dxa"/>
          </w:tcPr>
          <w:p w14:paraId="55551DE7" w14:textId="3E6B38E3"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2167937.74</w:t>
            </w:r>
          </w:p>
        </w:tc>
      </w:tr>
      <w:tr w:rsidR="00B0675A" w:rsidRPr="00D26D2C" w14:paraId="2F4E1787" w14:textId="77777777" w:rsidTr="0052536D">
        <w:tc>
          <w:tcPr>
            <w:tcW w:w="992" w:type="dxa"/>
          </w:tcPr>
          <w:p w14:paraId="7F3AF08F"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5</w:t>
            </w:r>
          </w:p>
        </w:tc>
        <w:tc>
          <w:tcPr>
            <w:tcW w:w="1984" w:type="dxa"/>
          </w:tcPr>
          <w:p w14:paraId="132BA9B2" w14:textId="3EA82E85"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460259.70</w:t>
            </w:r>
          </w:p>
        </w:tc>
        <w:tc>
          <w:tcPr>
            <w:tcW w:w="2127" w:type="dxa"/>
          </w:tcPr>
          <w:p w14:paraId="0D19BC01" w14:textId="3272279E"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2167941.04</w:t>
            </w:r>
          </w:p>
        </w:tc>
      </w:tr>
      <w:tr w:rsidR="00B0675A" w:rsidRPr="00D26D2C" w14:paraId="0CBA04C0" w14:textId="77777777" w:rsidTr="0052536D">
        <w:tc>
          <w:tcPr>
            <w:tcW w:w="992" w:type="dxa"/>
          </w:tcPr>
          <w:p w14:paraId="61E9737A"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6</w:t>
            </w:r>
          </w:p>
        </w:tc>
        <w:tc>
          <w:tcPr>
            <w:tcW w:w="1984" w:type="dxa"/>
          </w:tcPr>
          <w:p w14:paraId="53FFFC91" w14:textId="550D8C64"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460262.46</w:t>
            </w:r>
          </w:p>
        </w:tc>
        <w:tc>
          <w:tcPr>
            <w:tcW w:w="2127" w:type="dxa"/>
          </w:tcPr>
          <w:p w14:paraId="1E891A13" w14:textId="6066B95B"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2167938.38</w:t>
            </w:r>
          </w:p>
        </w:tc>
      </w:tr>
      <w:tr w:rsidR="00B0675A" w:rsidRPr="00D26D2C" w14:paraId="218D8555" w14:textId="77777777" w:rsidTr="0052536D">
        <w:tc>
          <w:tcPr>
            <w:tcW w:w="992" w:type="dxa"/>
          </w:tcPr>
          <w:p w14:paraId="5754F5EB"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7</w:t>
            </w:r>
          </w:p>
        </w:tc>
        <w:tc>
          <w:tcPr>
            <w:tcW w:w="1984" w:type="dxa"/>
          </w:tcPr>
          <w:p w14:paraId="716B0CBD" w14:textId="03CFBDA3"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460266.67</w:t>
            </w:r>
          </w:p>
        </w:tc>
        <w:tc>
          <w:tcPr>
            <w:tcW w:w="2127" w:type="dxa"/>
          </w:tcPr>
          <w:p w14:paraId="32D49CBB" w14:textId="5FE1B38B"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2167942.71</w:t>
            </w:r>
          </w:p>
        </w:tc>
      </w:tr>
      <w:tr w:rsidR="00B0675A" w:rsidRPr="00D26D2C" w14:paraId="29D7BB9D" w14:textId="77777777" w:rsidTr="0052536D">
        <w:tc>
          <w:tcPr>
            <w:tcW w:w="992" w:type="dxa"/>
          </w:tcPr>
          <w:p w14:paraId="4D40C7B9"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8</w:t>
            </w:r>
          </w:p>
        </w:tc>
        <w:tc>
          <w:tcPr>
            <w:tcW w:w="1984" w:type="dxa"/>
          </w:tcPr>
          <w:p w14:paraId="493AE6BD" w14:textId="53AAB981"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460262.90</w:t>
            </w:r>
          </w:p>
        </w:tc>
        <w:tc>
          <w:tcPr>
            <w:tcW w:w="2127" w:type="dxa"/>
          </w:tcPr>
          <w:p w14:paraId="73B2B507" w14:textId="70B1D361"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2167946.38</w:t>
            </w:r>
          </w:p>
        </w:tc>
      </w:tr>
      <w:tr w:rsidR="00B0675A" w:rsidRPr="00D26D2C" w14:paraId="5BEBD989" w14:textId="77777777" w:rsidTr="0052536D">
        <w:tc>
          <w:tcPr>
            <w:tcW w:w="992" w:type="dxa"/>
          </w:tcPr>
          <w:p w14:paraId="5445496E"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9</w:t>
            </w:r>
          </w:p>
        </w:tc>
        <w:tc>
          <w:tcPr>
            <w:tcW w:w="1984" w:type="dxa"/>
          </w:tcPr>
          <w:p w14:paraId="011EE12C" w14:textId="579B78E8"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460265.76</w:t>
            </w:r>
          </w:p>
        </w:tc>
        <w:tc>
          <w:tcPr>
            <w:tcW w:w="2127" w:type="dxa"/>
          </w:tcPr>
          <w:p w14:paraId="18B11128" w14:textId="7107220D"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2167949.32</w:t>
            </w:r>
          </w:p>
        </w:tc>
      </w:tr>
      <w:tr w:rsidR="00B0675A" w:rsidRPr="00D26D2C" w14:paraId="31672678" w14:textId="77777777" w:rsidTr="0052536D">
        <w:tc>
          <w:tcPr>
            <w:tcW w:w="992" w:type="dxa"/>
          </w:tcPr>
          <w:p w14:paraId="02055658"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10</w:t>
            </w:r>
          </w:p>
        </w:tc>
        <w:tc>
          <w:tcPr>
            <w:tcW w:w="1984" w:type="dxa"/>
          </w:tcPr>
          <w:p w14:paraId="21CE299D" w14:textId="027A3D78"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460260.72</w:t>
            </w:r>
          </w:p>
        </w:tc>
        <w:tc>
          <w:tcPr>
            <w:tcW w:w="2127" w:type="dxa"/>
          </w:tcPr>
          <w:p w14:paraId="7D1F35FD" w14:textId="39B249A1"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2167955.14</w:t>
            </w:r>
          </w:p>
        </w:tc>
      </w:tr>
      <w:tr w:rsidR="00B0675A" w:rsidRPr="00D26D2C" w14:paraId="0A5F53B4" w14:textId="77777777" w:rsidTr="0052536D">
        <w:tc>
          <w:tcPr>
            <w:tcW w:w="992" w:type="dxa"/>
          </w:tcPr>
          <w:p w14:paraId="5D3B914C"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11</w:t>
            </w:r>
          </w:p>
        </w:tc>
        <w:tc>
          <w:tcPr>
            <w:tcW w:w="1984" w:type="dxa"/>
          </w:tcPr>
          <w:p w14:paraId="51420A4B" w14:textId="2694C843"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460273.60</w:t>
            </w:r>
          </w:p>
        </w:tc>
        <w:tc>
          <w:tcPr>
            <w:tcW w:w="2127" w:type="dxa"/>
          </w:tcPr>
          <w:p w14:paraId="6D91B87C" w14:textId="07BF778A"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2167966.53</w:t>
            </w:r>
          </w:p>
        </w:tc>
      </w:tr>
      <w:tr w:rsidR="00B0675A" w:rsidRPr="00D26D2C" w14:paraId="778AFF86" w14:textId="77777777" w:rsidTr="0052536D">
        <w:tc>
          <w:tcPr>
            <w:tcW w:w="992" w:type="dxa"/>
          </w:tcPr>
          <w:p w14:paraId="061ACE2D"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12</w:t>
            </w:r>
          </w:p>
        </w:tc>
        <w:tc>
          <w:tcPr>
            <w:tcW w:w="1984" w:type="dxa"/>
          </w:tcPr>
          <w:p w14:paraId="4D644726" w14:textId="34D37781"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460265.49</w:t>
            </w:r>
          </w:p>
        </w:tc>
        <w:tc>
          <w:tcPr>
            <w:tcW w:w="2127" w:type="dxa"/>
          </w:tcPr>
          <w:p w14:paraId="1B0A5C7E" w14:textId="575998A3"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2167975.76</w:t>
            </w:r>
          </w:p>
        </w:tc>
      </w:tr>
      <w:tr w:rsidR="00B0675A" w:rsidRPr="00D26D2C" w14:paraId="4424245A" w14:textId="77777777" w:rsidTr="0052536D">
        <w:tc>
          <w:tcPr>
            <w:tcW w:w="992" w:type="dxa"/>
          </w:tcPr>
          <w:p w14:paraId="2A79A8E6"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13</w:t>
            </w:r>
          </w:p>
        </w:tc>
        <w:tc>
          <w:tcPr>
            <w:tcW w:w="1984" w:type="dxa"/>
          </w:tcPr>
          <w:p w14:paraId="185144B7" w14:textId="2F9C4D15"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460267.46</w:t>
            </w:r>
          </w:p>
        </w:tc>
        <w:tc>
          <w:tcPr>
            <w:tcW w:w="2127" w:type="dxa"/>
          </w:tcPr>
          <w:p w14:paraId="00C5ED10" w14:textId="23418533"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2167978.63</w:t>
            </w:r>
          </w:p>
        </w:tc>
      </w:tr>
      <w:tr w:rsidR="00B0675A" w:rsidRPr="00D26D2C" w14:paraId="4795F1C0" w14:textId="77777777" w:rsidTr="0052536D">
        <w:tc>
          <w:tcPr>
            <w:tcW w:w="992" w:type="dxa"/>
          </w:tcPr>
          <w:p w14:paraId="39936A9C"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14</w:t>
            </w:r>
          </w:p>
        </w:tc>
        <w:tc>
          <w:tcPr>
            <w:tcW w:w="1984" w:type="dxa"/>
          </w:tcPr>
          <w:p w14:paraId="676DC6C6" w14:textId="1A45E178"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460252.04</w:t>
            </w:r>
          </w:p>
        </w:tc>
        <w:tc>
          <w:tcPr>
            <w:tcW w:w="2127" w:type="dxa"/>
          </w:tcPr>
          <w:p w14:paraId="796F8D8A" w14:textId="239FC328"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2167993.45</w:t>
            </w:r>
          </w:p>
        </w:tc>
      </w:tr>
      <w:tr w:rsidR="00B0675A" w:rsidRPr="00D26D2C" w14:paraId="2777569B" w14:textId="77777777" w:rsidTr="0052536D">
        <w:tc>
          <w:tcPr>
            <w:tcW w:w="992" w:type="dxa"/>
          </w:tcPr>
          <w:p w14:paraId="5E682E16"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15</w:t>
            </w:r>
          </w:p>
        </w:tc>
        <w:tc>
          <w:tcPr>
            <w:tcW w:w="1984" w:type="dxa"/>
          </w:tcPr>
          <w:p w14:paraId="5DBCEBF0" w14:textId="05E76CF9"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460256.73</w:t>
            </w:r>
          </w:p>
        </w:tc>
        <w:tc>
          <w:tcPr>
            <w:tcW w:w="2127" w:type="dxa"/>
          </w:tcPr>
          <w:p w14:paraId="33B4503F" w14:textId="430E8FE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2167998.31</w:t>
            </w:r>
          </w:p>
        </w:tc>
      </w:tr>
      <w:tr w:rsidR="00B0675A" w:rsidRPr="00D26D2C" w14:paraId="15F7F142" w14:textId="77777777" w:rsidTr="0052536D">
        <w:tc>
          <w:tcPr>
            <w:tcW w:w="992" w:type="dxa"/>
          </w:tcPr>
          <w:p w14:paraId="28424A5B"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16</w:t>
            </w:r>
          </w:p>
        </w:tc>
        <w:tc>
          <w:tcPr>
            <w:tcW w:w="1984" w:type="dxa"/>
          </w:tcPr>
          <w:p w14:paraId="122B5AEE" w14:textId="1A4C3EA9"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460258.42</w:t>
            </w:r>
          </w:p>
        </w:tc>
        <w:tc>
          <w:tcPr>
            <w:tcW w:w="2127" w:type="dxa"/>
          </w:tcPr>
          <w:p w14:paraId="244C1615" w14:textId="20B35781"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2168000.06</w:t>
            </w:r>
          </w:p>
        </w:tc>
      </w:tr>
      <w:tr w:rsidR="00B0675A" w:rsidRPr="00D26D2C" w14:paraId="495C6485" w14:textId="77777777" w:rsidTr="0052536D">
        <w:tc>
          <w:tcPr>
            <w:tcW w:w="992" w:type="dxa"/>
          </w:tcPr>
          <w:p w14:paraId="63EF2B58"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17</w:t>
            </w:r>
          </w:p>
        </w:tc>
        <w:tc>
          <w:tcPr>
            <w:tcW w:w="1984" w:type="dxa"/>
          </w:tcPr>
          <w:p w14:paraId="695EBBEA" w14:textId="7A0CA7B1"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460276.02</w:t>
            </w:r>
          </w:p>
        </w:tc>
        <w:tc>
          <w:tcPr>
            <w:tcW w:w="2127" w:type="dxa"/>
          </w:tcPr>
          <w:p w14:paraId="725BDDE4" w14:textId="1B30A763"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2167982.05</w:t>
            </w:r>
          </w:p>
        </w:tc>
      </w:tr>
      <w:tr w:rsidR="00B0675A" w:rsidRPr="00D26D2C" w14:paraId="2075DB97" w14:textId="77777777" w:rsidTr="0052536D">
        <w:tc>
          <w:tcPr>
            <w:tcW w:w="992" w:type="dxa"/>
          </w:tcPr>
          <w:p w14:paraId="78892358"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18</w:t>
            </w:r>
          </w:p>
        </w:tc>
        <w:tc>
          <w:tcPr>
            <w:tcW w:w="1984" w:type="dxa"/>
          </w:tcPr>
          <w:p w14:paraId="401DEFCA" w14:textId="528A2A62"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460275.28</w:t>
            </w:r>
          </w:p>
        </w:tc>
        <w:tc>
          <w:tcPr>
            <w:tcW w:w="2127" w:type="dxa"/>
          </w:tcPr>
          <w:p w14:paraId="5784E5EF" w14:textId="34924B4B"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2167981.28</w:t>
            </w:r>
          </w:p>
        </w:tc>
      </w:tr>
      <w:tr w:rsidR="00B0675A" w:rsidRPr="00D26D2C" w14:paraId="3F8D331E" w14:textId="77777777" w:rsidTr="00AF34F7">
        <w:tc>
          <w:tcPr>
            <w:tcW w:w="992" w:type="dxa"/>
            <w:tcBorders>
              <w:bottom w:val="single" w:sz="4" w:space="0" w:color="auto"/>
            </w:tcBorders>
          </w:tcPr>
          <w:p w14:paraId="6475FA8F" w14:textId="7777777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19</w:t>
            </w:r>
          </w:p>
        </w:tc>
        <w:tc>
          <w:tcPr>
            <w:tcW w:w="1984" w:type="dxa"/>
          </w:tcPr>
          <w:p w14:paraId="1D1A1D76" w14:textId="1988DFD3"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460293.25</w:t>
            </w:r>
          </w:p>
        </w:tc>
        <w:tc>
          <w:tcPr>
            <w:tcW w:w="2127" w:type="dxa"/>
          </w:tcPr>
          <w:p w14:paraId="0DE905B9" w14:textId="6B5F5D47" w:rsidR="00B0675A" w:rsidRPr="00D26D2C" w:rsidRDefault="00B0675A" w:rsidP="00B0675A">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5860BA">
              <w:rPr>
                <w:rFonts w:ascii="Times New Roman CYR" w:hAnsi="Times New Roman CYR" w:cs="Times New Roman CYR"/>
              </w:rPr>
              <w:t>2167962.38</w:t>
            </w:r>
          </w:p>
        </w:tc>
      </w:tr>
      <w:tr w:rsidR="00B0675A" w:rsidRPr="001C2F7F" w14:paraId="5B4AD3F5" w14:textId="60B24E9F" w:rsidTr="00AF34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2" w:type="dxa"/>
            <w:tcBorders>
              <w:top w:val="single" w:sz="4" w:space="0" w:color="auto"/>
              <w:left w:val="single" w:sz="4" w:space="0" w:color="auto"/>
              <w:bottom w:val="single" w:sz="4" w:space="0" w:color="auto"/>
              <w:right w:val="single" w:sz="4" w:space="0" w:color="auto"/>
            </w:tcBorders>
          </w:tcPr>
          <w:p w14:paraId="7EF01461" w14:textId="1F4A9357" w:rsidR="00B0675A" w:rsidRPr="001C2F7F" w:rsidRDefault="00B0675A" w:rsidP="00B0675A">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20</w:t>
            </w:r>
          </w:p>
        </w:tc>
        <w:tc>
          <w:tcPr>
            <w:tcW w:w="1984" w:type="dxa"/>
          </w:tcPr>
          <w:p w14:paraId="337F03D4" w14:textId="32FF5C8C"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460271.00</w:t>
            </w:r>
          </w:p>
        </w:tc>
        <w:tc>
          <w:tcPr>
            <w:tcW w:w="2127" w:type="dxa"/>
          </w:tcPr>
          <w:p w14:paraId="2AC29C3B" w14:textId="448A4F40"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2167939.72</w:t>
            </w:r>
          </w:p>
        </w:tc>
      </w:tr>
      <w:tr w:rsidR="00B0675A" w:rsidRPr="001C2F7F" w14:paraId="36762B4C" w14:textId="6E67C2BF" w:rsidTr="00AF34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2" w:type="dxa"/>
            <w:tcBorders>
              <w:top w:val="single" w:sz="4" w:space="0" w:color="auto"/>
              <w:left w:val="single" w:sz="4" w:space="0" w:color="auto"/>
              <w:bottom w:val="single" w:sz="4" w:space="0" w:color="auto"/>
              <w:right w:val="single" w:sz="4" w:space="0" w:color="auto"/>
            </w:tcBorders>
          </w:tcPr>
          <w:p w14:paraId="099BBB89" w14:textId="12276FD5" w:rsidR="00B0675A" w:rsidRPr="001C2F7F" w:rsidRDefault="00B0675A" w:rsidP="00B0675A">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21</w:t>
            </w:r>
          </w:p>
        </w:tc>
        <w:tc>
          <w:tcPr>
            <w:tcW w:w="1984" w:type="dxa"/>
          </w:tcPr>
          <w:p w14:paraId="1DA705CF" w14:textId="098E37DC"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460268.71</w:t>
            </w:r>
          </w:p>
        </w:tc>
        <w:tc>
          <w:tcPr>
            <w:tcW w:w="2127" w:type="dxa"/>
          </w:tcPr>
          <w:p w14:paraId="2B96A9BF" w14:textId="090F17CE"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2167942.00</w:t>
            </w:r>
          </w:p>
        </w:tc>
      </w:tr>
      <w:tr w:rsidR="00B0675A" w:rsidRPr="001C2F7F" w14:paraId="20A761DE" w14:textId="5062521F" w:rsidTr="00AF34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2" w:type="dxa"/>
            <w:tcBorders>
              <w:top w:val="single" w:sz="4" w:space="0" w:color="auto"/>
              <w:left w:val="single" w:sz="4" w:space="0" w:color="auto"/>
              <w:bottom w:val="single" w:sz="4" w:space="0" w:color="auto"/>
              <w:right w:val="single" w:sz="4" w:space="0" w:color="auto"/>
            </w:tcBorders>
          </w:tcPr>
          <w:p w14:paraId="64DA2AC3" w14:textId="474D60EA" w:rsidR="00B0675A" w:rsidRPr="001C2F7F" w:rsidRDefault="00B0675A" w:rsidP="00B0675A">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22</w:t>
            </w:r>
          </w:p>
        </w:tc>
        <w:tc>
          <w:tcPr>
            <w:tcW w:w="1984" w:type="dxa"/>
          </w:tcPr>
          <w:p w14:paraId="66F54C3F" w14:textId="3001B3F6"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460264.55</w:t>
            </w:r>
          </w:p>
        </w:tc>
        <w:tc>
          <w:tcPr>
            <w:tcW w:w="2127" w:type="dxa"/>
          </w:tcPr>
          <w:p w14:paraId="6B7AF6AF" w14:textId="2310ED3D"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2167938.43</w:t>
            </w:r>
          </w:p>
        </w:tc>
      </w:tr>
      <w:tr w:rsidR="00B0675A" w:rsidRPr="001C2F7F" w14:paraId="68D91E2F" w14:textId="6C67E237" w:rsidTr="00AF34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2" w:type="dxa"/>
            <w:tcBorders>
              <w:top w:val="single" w:sz="4" w:space="0" w:color="auto"/>
              <w:left w:val="single" w:sz="4" w:space="0" w:color="auto"/>
              <w:bottom w:val="single" w:sz="4" w:space="0" w:color="auto"/>
              <w:right w:val="single" w:sz="4" w:space="0" w:color="auto"/>
            </w:tcBorders>
          </w:tcPr>
          <w:p w14:paraId="15A4A84C" w14:textId="530EA2B8" w:rsidR="00B0675A" w:rsidRPr="001C2F7F" w:rsidRDefault="00B0675A" w:rsidP="00B0675A">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23</w:t>
            </w:r>
          </w:p>
        </w:tc>
        <w:tc>
          <w:tcPr>
            <w:tcW w:w="1984" w:type="dxa"/>
          </w:tcPr>
          <w:p w14:paraId="685E3C75" w14:textId="4C61B151"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460266.92</w:t>
            </w:r>
          </w:p>
        </w:tc>
        <w:tc>
          <w:tcPr>
            <w:tcW w:w="2127" w:type="dxa"/>
          </w:tcPr>
          <w:p w14:paraId="024244AD" w14:textId="5B6A07DD"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2167935.79</w:t>
            </w:r>
          </w:p>
        </w:tc>
      </w:tr>
      <w:tr w:rsidR="00B0675A" w:rsidRPr="001C2F7F" w14:paraId="0AAEB8CE" w14:textId="6BF45B06" w:rsidTr="00AF34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2" w:type="dxa"/>
            <w:tcBorders>
              <w:top w:val="single" w:sz="4" w:space="0" w:color="auto"/>
              <w:left w:val="single" w:sz="4" w:space="0" w:color="auto"/>
              <w:bottom w:val="single" w:sz="4" w:space="0" w:color="auto"/>
              <w:right w:val="single" w:sz="4" w:space="0" w:color="auto"/>
            </w:tcBorders>
          </w:tcPr>
          <w:p w14:paraId="3F0A56BF" w14:textId="5DB2D9B0" w:rsidR="00B0675A" w:rsidRPr="001C2F7F" w:rsidRDefault="00B0675A" w:rsidP="00B0675A">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lastRenderedPageBreak/>
              <w:t>24</w:t>
            </w:r>
          </w:p>
        </w:tc>
        <w:tc>
          <w:tcPr>
            <w:tcW w:w="1984" w:type="dxa"/>
          </w:tcPr>
          <w:p w14:paraId="1854EB1F" w14:textId="5ADC5F2B"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460259.11</w:t>
            </w:r>
          </w:p>
        </w:tc>
        <w:tc>
          <w:tcPr>
            <w:tcW w:w="2127" w:type="dxa"/>
          </w:tcPr>
          <w:p w14:paraId="0CCCB425" w14:textId="0DBC86CD"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2167927.90</w:t>
            </w:r>
          </w:p>
        </w:tc>
      </w:tr>
      <w:tr w:rsidR="00B0675A" w:rsidRPr="001C2F7F" w14:paraId="415AF949" w14:textId="5A1A4F78" w:rsidTr="00AF34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2" w:type="dxa"/>
            <w:tcBorders>
              <w:top w:val="single" w:sz="4" w:space="0" w:color="auto"/>
              <w:left w:val="single" w:sz="4" w:space="0" w:color="auto"/>
              <w:bottom w:val="single" w:sz="4" w:space="0" w:color="auto"/>
              <w:right w:val="single" w:sz="4" w:space="0" w:color="auto"/>
            </w:tcBorders>
          </w:tcPr>
          <w:p w14:paraId="3430708F" w14:textId="51FF863C" w:rsidR="00B0675A" w:rsidRPr="001C2F7F" w:rsidRDefault="00B0675A" w:rsidP="00B0675A">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25</w:t>
            </w:r>
          </w:p>
        </w:tc>
        <w:tc>
          <w:tcPr>
            <w:tcW w:w="1984" w:type="dxa"/>
          </w:tcPr>
          <w:p w14:paraId="3E67824A" w14:textId="533BE04B"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460255.49</w:t>
            </w:r>
          </w:p>
        </w:tc>
        <w:tc>
          <w:tcPr>
            <w:tcW w:w="2127" w:type="dxa"/>
          </w:tcPr>
          <w:p w14:paraId="23FE269A" w14:textId="148C0DF6" w:rsidR="00B0675A" w:rsidRPr="001C2F7F" w:rsidRDefault="00B0675A" w:rsidP="00B0675A">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5860BA">
              <w:rPr>
                <w:rFonts w:ascii="Times New Roman CYR" w:hAnsi="Times New Roman CYR" w:cs="Times New Roman CYR"/>
              </w:rPr>
              <w:t>2167924.96</w:t>
            </w:r>
          </w:p>
        </w:tc>
      </w:tr>
    </w:tbl>
    <w:p w14:paraId="3C5DB3FD" w14:textId="77777777" w:rsidR="00310748" w:rsidRDefault="00310748" w:rsidP="00C41944">
      <w:pPr>
        <w:widowControl/>
        <w:suppressAutoHyphens w:val="0"/>
        <w:autoSpaceDE/>
        <w:ind w:firstLine="0"/>
        <w:jc w:val="left"/>
        <w:rPr>
          <w:rFonts w:eastAsiaTheme="minorHAnsi"/>
          <w:color w:val="auto"/>
          <w:szCs w:val="24"/>
          <w:lang w:eastAsia="en-US"/>
        </w:rPr>
      </w:pPr>
    </w:p>
    <w:p w14:paraId="7C340D98" w14:textId="43B63082" w:rsidR="00310748" w:rsidRDefault="00310748" w:rsidP="00C41944">
      <w:pPr>
        <w:widowControl/>
        <w:suppressAutoHyphens w:val="0"/>
        <w:autoSpaceDE/>
        <w:ind w:firstLine="0"/>
        <w:jc w:val="left"/>
        <w:rPr>
          <w:rFonts w:eastAsiaTheme="minorHAnsi"/>
          <w:iCs/>
          <w:color w:val="auto"/>
          <w:szCs w:val="22"/>
          <w:lang w:eastAsia="en-US"/>
        </w:rPr>
      </w:pPr>
      <w:r w:rsidRPr="00D26D2C">
        <w:rPr>
          <w:rFonts w:eastAsiaTheme="minorHAnsi"/>
          <w:iCs/>
          <w:color w:val="auto"/>
          <w:szCs w:val="22"/>
          <w:lang w:eastAsia="en-US"/>
        </w:rPr>
        <w:t>Площадь земельного участка =</w:t>
      </w:r>
      <w:r w:rsidR="00216615">
        <w:rPr>
          <w:rFonts w:eastAsiaTheme="minorHAnsi"/>
          <w:iCs/>
          <w:color w:val="auto"/>
          <w:szCs w:val="22"/>
          <w:lang w:eastAsia="en-US"/>
        </w:rPr>
        <w:t xml:space="preserve"> 969,2</w:t>
      </w:r>
      <w:r w:rsidR="003944E8">
        <w:rPr>
          <w:rFonts w:eastAsiaTheme="minorHAnsi"/>
          <w:iCs/>
          <w:color w:val="auto"/>
          <w:szCs w:val="22"/>
          <w:lang w:val="en-US" w:eastAsia="en-US"/>
        </w:rPr>
        <w:t>8</w:t>
      </w:r>
      <w:r w:rsidRPr="00D26D2C">
        <w:rPr>
          <w:rFonts w:eastAsiaTheme="minorHAnsi"/>
          <w:iCs/>
          <w:color w:val="auto"/>
          <w:szCs w:val="22"/>
          <w:lang w:eastAsia="en-US"/>
        </w:rPr>
        <w:t xml:space="preserve"> кв.м</w:t>
      </w:r>
    </w:p>
    <w:p w14:paraId="3F42F7DC" w14:textId="77777777" w:rsidR="00C41944" w:rsidRPr="00310748" w:rsidRDefault="00C41944" w:rsidP="00C41944">
      <w:pPr>
        <w:widowControl/>
        <w:suppressAutoHyphens w:val="0"/>
        <w:autoSpaceDE/>
        <w:ind w:firstLine="0"/>
        <w:jc w:val="left"/>
        <w:rPr>
          <w:rFonts w:eastAsiaTheme="minorHAnsi"/>
          <w:iCs/>
          <w:color w:val="auto"/>
          <w:sz w:val="22"/>
          <w:szCs w:val="22"/>
          <w:lang w:eastAsia="en-US"/>
        </w:rPr>
      </w:pPr>
    </w:p>
    <w:p w14:paraId="2F4C84D0" w14:textId="77777777" w:rsidR="00310748" w:rsidRDefault="00310748" w:rsidP="00C41944">
      <w:pPr>
        <w:widowControl/>
        <w:suppressAutoHyphens w:val="0"/>
        <w:autoSpaceDE/>
        <w:ind w:firstLine="0"/>
        <w:jc w:val="left"/>
        <w:rPr>
          <w:szCs w:val="24"/>
          <w:lang w:eastAsia="ru-RU"/>
        </w:rPr>
      </w:pPr>
      <w:r w:rsidRPr="002C106A">
        <w:rPr>
          <w:szCs w:val="24"/>
          <w:lang w:eastAsia="ru-RU"/>
        </w:rPr>
        <w:t>Ведомость координат</w:t>
      </w:r>
    </w:p>
    <w:p w14:paraId="258FE2B3" w14:textId="12D1E62B" w:rsidR="00310748" w:rsidRDefault="00310748" w:rsidP="00C41944">
      <w:pPr>
        <w:widowControl/>
        <w:suppressAutoHyphens w:val="0"/>
        <w:autoSpaceDE/>
        <w:ind w:firstLine="0"/>
        <w:jc w:val="left"/>
        <w:rPr>
          <w:szCs w:val="24"/>
          <w:lang w:eastAsia="ru-RU"/>
        </w:rPr>
      </w:pPr>
      <w:r>
        <w:rPr>
          <w:szCs w:val="24"/>
          <w:lang w:eastAsia="ru-RU"/>
        </w:rPr>
        <w:t>ЗУ9</w:t>
      </w:r>
    </w:p>
    <w:p w14:paraId="6A0D8628" w14:textId="77777777" w:rsidR="00CE717E" w:rsidRPr="006A01C1" w:rsidRDefault="00CE717E" w:rsidP="00C41944">
      <w:pPr>
        <w:widowControl/>
        <w:suppressAutoHyphens w:val="0"/>
        <w:autoSpaceDE/>
        <w:ind w:firstLine="0"/>
        <w:jc w:val="left"/>
        <w:rPr>
          <w:szCs w:val="24"/>
          <w:lang w:eastAsia="ru-RU"/>
        </w:rPr>
      </w:pPr>
    </w:p>
    <w:tbl>
      <w:tblPr>
        <w:tblW w:w="5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1984"/>
        <w:gridCol w:w="2126"/>
      </w:tblGrid>
      <w:tr w:rsidR="00310748" w:rsidRPr="00D26D2C" w14:paraId="683873FB" w14:textId="77777777" w:rsidTr="00D43D49">
        <w:tc>
          <w:tcPr>
            <w:tcW w:w="988" w:type="dxa"/>
          </w:tcPr>
          <w:p w14:paraId="1BF8BD47"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 точек</w:t>
            </w:r>
          </w:p>
        </w:tc>
        <w:tc>
          <w:tcPr>
            <w:tcW w:w="1984" w:type="dxa"/>
          </w:tcPr>
          <w:p w14:paraId="308214E0"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X</w:t>
            </w:r>
          </w:p>
        </w:tc>
        <w:tc>
          <w:tcPr>
            <w:tcW w:w="2126" w:type="dxa"/>
          </w:tcPr>
          <w:p w14:paraId="0967A52D"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Y</w:t>
            </w:r>
          </w:p>
        </w:tc>
      </w:tr>
      <w:tr w:rsidR="00205E53" w:rsidRPr="00D26D2C" w14:paraId="5FE08975" w14:textId="77777777" w:rsidTr="00D43D49">
        <w:tc>
          <w:tcPr>
            <w:tcW w:w="988" w:type="dxa"/>
          </w:tcPr>
          <w:p w14:paraId="58C64CB5" w14:textId="77777777"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w:t>
            </w:r>
          </w:p>
        </w:tc>
        <w:tc>
          <w:tcPr>
            <w:tcW w:w="1984" w:type="dxa"/>
          </w:tcPr>
          <w:p w14:paraId="4A79A481" w14:textId="0346BF92"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460258.98</w:t>
            </w:r>
          </w:p>
        </w:tc>
        <w:tc>
          <w:tcPr>
            <w:tcW w:w="2126" w:type="dxa"/>
          </w:tcPr>
          <w:p w14:paraId="37A8C028" w14:textId="1AE86227"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2168005.19</w:t>
            </w:r>
          </w:p>
        </w:tc>
      </w:tr>
      <w:tr w:rsidR="00205E53" w:rsidRPr="00D26D2C" w14:paraId="405782D4" w14:textId="77777777" w:rsidTr="00D43D49">
        <w:tc>
          <w:tcPr>
            <w:tcW w:w="988" w:type="dxa"/>
          </w:tcPr>
          <w:p w14:paraId="44063FEB" w14:textId="77777777"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2</w:t>
            </w:r>
          </w:p>
        </w:tc>
        <w:tc>
          <w:tcPr>
            <w:tcW w:w="1984" w:type="dxa"/>
          </w:tcPr>
          <w:p w14:paraId="3ECF0239" w14:textId="4C2FEF0C"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460278.87</w:t>
            </w:r>
          </w:p>
        </w:tc>
        <w:tc>
          <w:tcPr>
            <w:tcW w:w="2126" w:type="dxa"/>
          </w:tcPr>
          <w:p w14:paraId="2695151B" w14:textId="600A403E"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2167985.02</w:t>
            </w:r>
          </w:p>
        </w:tc>
      </w:tr>
      <w:tr w:rsidR="00205E53" w:rsidRPr="00D26D2C" w14:paraId="44B0DE25" w14:textId="77777777" w:rsidTr="00D43D49">
        <w:tc>
          <w:tcPr>
            <w:tcW w:w="988" w:type="dxa"/>
          </w:tcPr>
          <w:p w14:paraId="7842C692" w14:textId="77777777"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3</w:t>
            </w:r>
          </w:p>
        </w:tc>
        <w:tc>
          <w:tcPr>
            <w:tcW w:w="1984" w:type="dxa"/>
          </w:tcPr>
          <w:p w14:paraId="34C8BAC9" w14:textId="65F2833D"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460297.87</w:t>
            </w:r>
          </w:p>
        </w:tc>
        <w:tc>
          <w:tcPr>
            <w:tcW w:w="2126" w:type="dxa"/>
          </w:tcPr>
          <w:p w14:paraId="13B292A7" w14:textId="044F6EB5"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2168004.84</w:t>
            </w:r>
          </w:p>
        </w:tc>
      </w:tr>
      <w:tr w:rsidR="00205E53" w:rsidRPr="00D26D2C" w14:paraId="5EB340F2" w14:textId="77777777" w:rsidTr="00D43D49">
        <w:tc>
          <w:tcPr>
            <w:tcW w:w="988" w:type="dxa"/>
          </w:tcPr>
          <w:p w14:paraId="5047043D" w14:textId="77777777"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4</w:t>
            </w:r>
          </w:p>
        </w:tc>
        <w:tc>
          <w:tcPr>
            <w:tcW w:w="1984" w:type="dxa"/>
          </w:tcPr>
          <w:p w14:paraId="4F7A66FC" w14:textId="23A1B0E0"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460299.98</w:t>
            </w:r>
          </w:p>
        </w:tc>
        <w:tc>
          <w:tcPr>
            <w:tcW w:w="2126" w:type="dxa"/>
          </w:tcPr>
          <w:p w14:paraId="25CDAEAF" w14:textId="7656C39B"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2168007.05</w:t>
            </w:r>
          </w:p>
        </w:tc>
      </w:tr>
      <w:tr w:rsidR="00205E53" w:rsidRPr="00D26D2C" w14:paraId="787DD38A" w14:textId="77777777" w:rsidTr="00D43D49">
        <w:tc>
          <w:tcPr>
            <w:tcW w:w="988" w:type="dxa"/>
          </w:tcPr>
          <w:p w14:paraId="1DCF67CC" w14:textId="77777777"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5</w:t>
            </w:r>
          </w:p>
        </w:tc>
        <w:tc>
          <w:tcPr>
            <w:tcW w:w="1984" w:type="dxa"/>
          </w:tcPr>
          <w:p w14:paraId="38CDB575" w14:textId="0D0B4291"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460286.51</w:t>
            </w:r>
          </w:p>
        </w:tc>
        <w:tc>
          <w:tcPr>
            <w:tcW w:w="2126" w:type="dxa"/>
          </w:tcPr>
          <w:p w14:paraId="46B713C2" w14:textId="799B17CD"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2168021.22</w:t>
            </w:r>
          </w:p>
        </w:tc>
      </w:tr>
      <w:tr w:rsidR="00205E53" w:rsidRPr="00D26D2C" w14:paraId="4BDC5AD3" w14:textId="77777777" w:rsidTr="00D43D49">
        <w:tc>
          <w:tcPr>
            <w:tcW w:w="988" w:type="dxa"/>
          </w:tcPr>
          <w:p w14:paraId="0E293BB7" w14:textId="77777777"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6</w:t>
            </w:r>
          </w:p>
        </w:tc>
        <w:tc>
          <w:tcPr>
            <w:tcW w:w="1984" w:type="dxa"/>
          </w:tcPr>
          <w:p w14:paraId="5EE48238" w14:textId="04056934"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460279.99</w:t>
            </w:r>
          </w:p>
        </w:tc>
        <w:tc>
          <w:tcPr>
            <w:tcW w:w="2126" w:type="dxa"/>
          </w:tcPr>
          <w:p w14:paraId="7F6474A8" w14:textId="4DED1579" w:rsidR="00205E53" w:rsidRPr="00D26D2C" w:rsidRDefault="00205E53" w:rsidP="00205E53">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9F3AC2">
              <w:rPr>
                <w:rFonts w:ascii="Times New Roman CYR" w:hAnsi="Times New Roman CYR" w:cs="Times New Roman CYR"/>
              </w:rPr>
              <w:t>2168028.09</w:t>
            </w:r>
          </w:p>
        </w:tc>
      </w:tr>
    </w:tbl>
    <w:p w14:paraId="31980033" w14:textId="77777777" w:rsidR="00310748" w:rsidRDefault="00310748" w:rsidP="00C41944">
      <w:pPr>
        <w:widowControl/>
        <w:suppressAutoHyphens w:val="0"/>
        <w:autoSpaceDE/>
        <w:ind w:firstLine="0"/>
        <w:jc w:val="left"/>
        <w:rPr>
          <w:rFonts w:eastAsiaTheme="minorHAnsi"/>
          <w:color w:val="auto"/>
          <w:szCs w:val="24"/>
          <w:lang w:eastAsia="en-US"/>
        </w:rPr>
      </w:pPr>
    </w:p>
    <w:p w14:paraId="400304FD" w14:textId="01AF6080" w:rsidR="00310748" w:rsidRDefault="00310748" w:rsidP="00C41944">
      <w:pPr>
        <w:widowControl/>
        <w:suppressAutoHyphens w:val="0"/>
        <w:autoSpaceDE/>
        <w:ind w:firstLine="0"/>
        <w:jc w:val="left"/>
        <w:rPr>
          <w:rFonts w:eastAsiaTheme="minorHAnsi"/>
          <w:iCs/>
          <w:color w:val="auto"/>
          <w:szCs w:val="22"/>
          <w:lang w:eastAsia="en-US"/>
        </w:rPr>
      </w:pPr>
      <w:r w:rsidRPr="00D26D2C">
        <w:rPr>
          <w:rFonts w:eastAsiaTheme="minorHAnsi"/>
          <w:iCs/>
          <w:color w:val="auto"/>
          <w:szCs w:val="22"/>
          <w:lang w:eastAsia="en-US"/>
        </w:rPr>
        <w:t xml:space="preserve">Площадь земельного участка = </w:t>
      </w:r>
      <w:r w:rsidR="000B1E72">
        <w:rPr>
          <w:rFonts w:eastAsiaTheme="minorHAnsi"/>
          <w:iCs/>
          <w:color w:val="auto"/>
          <w:szCs w:val="22"/>
          <w:lang w:eastAsia="en-US"/>
        </w:rPr>
        <w:t>881,95</w:t>
      </w:r>
      <w:r w:rsidRPr="00D26D2C">
        <w:rPr>
          <w:rFonts w:eastAsiaTheme="minorHAnsi"/>
          <w:iCs/>
          <w:color w:val="auto"/>
          <w:szCs w:val="22"/>
          <w:lang w:eastAsia="en-US"/>
        </w:rPr>
        <w:t xml:space="preserve"> кв.м</w:t>
      </w:r>
    </w:p>
    <w:p w14:paraId="3C1E7F4F" w14:textId="77777777" w:rsidR="00C41944" w:rsidRPr="00310748" w:rsidRDefault="00C41944" w:rsidP="00C41944">
      <w:pPr>
        <w:widowControl/>
        <w:suppressAutoHyphens w:val="0"/>
        <w:autoSpaceDE/>
        <w:ind w:firstLine="0"/>
        <w:jc w:val="left"/>
        <w:rPr>
          <w:rFonts w:eastAsiaTheme="minorHAnsi"/>
          <w:iCs/>
          <w:color w:val="auto"/>
          <w:sz w:val="22"/>
          <w:szCs w:val="22"/>
          <w:lang w:eastAsia="en-US"/>
        </w:rPr>
      </w:pPr>
    </w:p>
    <w:p w14:paraId="784EEC2B" w14:textId="77777777" w:rsidR="00310748" w:rsidRDefault="00310748" w:rsidP="00C41944">
      <w:pPr>
        <w:widowControl/>
        <w:suppressAutoHyphens w:val="0"/>
        <w:autoSpaceDE/>
        <w:ind w:firstLine="0"/>
        <w:jc w:val="left"/>
        <w:rPr>
          <w:szCs w:val="24"/>
          <w:lang w:eastAsia="ru-RU"/>
        </w:rPr>
      </w:pPr>
      <w:r w:rsidRPr="002C106A">
        <w:rPr>
          <w:szCs w:val="24"/>
          <w:lang w:eastAsia="ru-RU"/>
        </w:rPr>
        <w:t>Ведомость координат</w:t>
      </w:r>
    </w:p>
    <w:p w14:paraId="7C94A25F" w14:textId="77777777" w:rsidR="00CE717E" w:rsidRDefault="00310748" w:rsidP="00C41944">
      <w:pPr>
        <w:widowControl/>
        <w:suppressAutoHyphens w:val="0"/>
        <w:autoSpaceDE/>
        <w:ind w:firstLine="0"/>
        <w:jc w:val="left"/>
        <w:rPr>
          <w:szCs w:val="24"/>
          <w:lang w:eastAsia="ru-RU"/>
        </w:rPr>
      </w:pPr>
      <w:r>
        <w:rPr>
          <w:szCs w:val="24"/>
          <w:lang w:eastAsia="ru-RU"/>
        </w:rPr>
        <w:t>ЗУ1</w:t>
      </w:r>
    </w:p>
    <w:p w14:paraId="06C719BF" w14:textId="23E0A7DE" w:rsidR="00310748" w:rsidRPr="006A01C1" w:rsidRDefault="00310748" w:rsidP="00C41944">
      <w:pPr>
        <w:widowControl/>
        <w:suppressAutoHyphens w:val="0"/>
        <w:autoSpaceDE/>
        <w:ind w:firstLine="0"/>
        <w:jc w:val="left"/>
        <w:rPr>
          <w:szCs w:val="24"/>
          <w:lang w:eastAsia="ru-RU"/>
        </w:rPr>
      </w:pPr>
      <w:r>
        <w:rPr>
          <w:szCs w:val="24"/>
          <w:lang w:eastAsia="ru-RU"/>
        </w:rPr>
        <w:t>0</w:t>
      </w:r>
    </w:p>
    <w:tbl>
      <w:tblPr>
        <w:tblW w:w="5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1984"/>
        <w:gridCol w:w="2126"/>
      </w:tblGrid>
      <w:tr w:rsidR="00310748" w:rsidRPr="00D26D2C" w14:paraId="4B2B7645" w14:textId="77777777" w:rsidTr="00D43D49">
        <w:tc>
          <w:tcPr>
            <w:tcW w:w="988" w:type="dxa"/>
          </w:tcPr>
          <w:p w14:paraId="1F336C10"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 точек</w:t>
            </w:r>
          </w:p>
        </w:tc>
        <w:tc>
          <w:tcPr>
            <w:tcW w:w="1984" w:type="dxa"/>
          </w:tcPr>
          <w:p w14:paraId="12C553B8"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X</w:t>
            </w:r>
          </w:p>
        </w:tc>
        <w:tc>
          <w:tcPr>
            <w:tcW w:w="2126" w:type="dxa"/>
          </w:tcPr>
          <w:p w14:paraId="37296C45" w14:textId="77777777" w:rsidR="00310748" w:rsidRPr="00D26D2C" w:rsidRDefault="00310748" w:rsidP="00D43D49">
            <w:pPr>
              <w:widowControl/>
              <w:suppressAutoHyphens w:val="0"/>
              <w:autoSpaceDE/>
              <w:spacing w:after="160" w:line="259" w:lineRule="auto"/>
              <w:ind w:firstLine="0"/>
              <w:jc w:val="center"/>
              <w:rPr>
                <w:rFonts w:ascii="Times New Roman CYR" w:eastAsiaTheme="minorHAnsi" w:hAnsi="Times New Roman CYR" w:cstheme="minorBidi"/>
                <w:b/>
                <w:color w:val="auto"/>
                <w:szCs w:val="22"/>
                <w:lang w:eastAsia="en-US"/>
              </w:rPr>
            </w:pPr>
            <w:r w:rsidRPr="00D26D2C">
              <w:rPr>
                <w:rFonts w:ascii="Times New Roman CYR" w:eastAsiaTheme="minorHAnsi" w:hAnsi="Times New Roman CYR" w:cstheme="minorBidi"/>
                <w:b/>
                <w:color w:val="auto"/>
                <w:szCs w:val="22"/>
                <w:lang w:eastAsia="en-US"/>
              </w:rPr>
              <w:t>Y</w:t>
            </w:r>
          </w:p>
        </w:tc>
      </w:tr>
      <w:tr w:rsidR="006E3AE2" w:rsidRPr="00D26D2C" w14:paraId="0522B93C" w14:textId="77777777" w:rsidTr="00D43D49">
        <w:tc>
          <w:tcPr>
            <w:tcW w:w="988" w:type="dxa"/>
          </w:tcPr>
          <w:p w14:paraId="5D6521C9" w14:textId="77777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1</w:t>
            </w:r>
          </w:p>
        </w:tc>
        <w:tc>
          <w:tcPr>
            <w:tcW w:w="1984" w:type="dxa"/>
          </w:tcPr>
          <w:p w14:paraId="0BCE0B5E" w14:textId="611AA530"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460258.98</w:t>
            </w:r>
          </w:p>
        </w:tc>
        <w:tc>
          <w:tcPr>
            <w:tcW w:w="2126" w:type="dxa"/>
          </w:tcPr>
          <w:p w14:paraId="7A96C579" w14:textId="0CEDCACE"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2168005.19</w:t>
            </w:r>
          </w:p>
        </w:tc>
      </w:tr>
      <w:tr w:rsidR="006E3AE2" w:rsidRPr="00D26D2C" w14:paraId="3242370F" w14:textId="77777777" w:rsidTr="00D43D49">
        <w:tc>
          <w:tcPr>
            <w:tcW w:w="988" w:type="dxa"/>
          </w:tcPr>
          <w:p w14:paraId="2028D318" w14:textId="77777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2</w:t>
            </w:r>
          </w:p>
        </w:tc>
        <w:tc>
          <w:tcPr>
            <w:tcW w:w="1984" w:type="dxa"/>
          </w:tcPr>
          <w:p w14:paraId="5936FE35" w14:textId="5640086A"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460279.99</w:t>
            </w:r>
          </w:p>
        </w:tc>
        <w:tc>
          <w:tcPr>
            <w:tcW w:w="2126" w:type="dxa"/>
          </w:tcPr>
          <w:p w14:paraId="2DC323D4" w14:textId="198A05FF"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2168028.09</w:t>
            </w:r>
          </w:p>
        </w:tc>
      </w:tr>
      <w:tr w:rsidR="006E3AE2" w:rsidRPr="00D26D2C" w14:paraId="65ADBED5" w14:textId="77777777" w:rsidTr="00D43D49">
        <w:tc>
          <w:tcPr>
            <w:tcW w:w="988" w:type="dxa"/>
          </w:tcPr>
          <w:p w14:paraId="31471962" w14:textId="77777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3</w:t>
            </w:r>
          </w:p>
        </w:tc>
        <w:tc>
          <w:tcPr>
            <w:tcW w:w="1984" w:type="dxa"/>
          </w:tcPr>
          <w:p w14:paraId="0FA5A3C4" w14:textId="718FAC83"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460273.00</w:t>
            </w:r>
          </w:p>
        </w:tc>
        <w:tc>
          <w:tcPr>
            <w:tcW w:w="2126" w:type="dxa"/>
          </w:tcPr>
          <w:p w14:paraId="60883D8A" w14:textId="5F14D436"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2168035.45</w:t>
            </w:r>
          </w:p>
        </w:tc>
      </w:tr>
      <w:tr w:rsidR="006E3AE2" w:rsidRPr="00D26D2C" w14:paraId="43319C52" w14:textId="77777777" w:rsidTr="00D43D49">
        <w:tc>
          <w:tcPr>
            <w:tcW w:w="988" w:type="dxa"/>
          </w:tcPr>
          <w:p w14:paraId="557EDA34" w14:textId="77777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4</w:t>
            </w:r>
          </w:p>
        </w:tc>
        <w:tc>
          <w:tcPr>
            <w:tcW w:w="1984" w:type="dxa"/>
          </w:tcPr>
          <w:p w14:paraId="7E85DB26" w14:textId="2FDA0DE9"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460271.11</w:t>
            </w:r>
          </w:p>
        </w:tc>
        <w:tc>
          <w:tcPr>
            <w:tcW w:w="2126" w:type="dxa"/>
          </w:tcPr>
          <w:p w14:paraId="70352DF9" w14:textId="3D1E0DE2"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2168032.97</w:t>
            </w:r>
          </w:p>
        </w:tc>
      </w:tr>
      <w:tr w:rsidR="006E3AE2" w:rsidRPr="00D26D2C" w14:paraId="40396144" w14:textId="77777777" w:rsidTr="00D43D49">
        <w:tc>
          <w:tcPr>
            <w:tcW w:w="988" w:type="dxa"/>
          </w:tcPr>
          <w:p w14:paraId="6146E129" w14:textId="77777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5</w:t>
            </w:r>
          </w:p>
        </w:tc>
        <w:tc>
          <w:tcPr>
            <w:tcW w:w="1984" w:type="dxa"/>
          </w:tcPr>
          <w:p w14:paraId="7738C6E5" w14:textId="5B5461E9"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460262.94</w:t>
            </w:r>
          </w:p>
        </w:tc>
        <w:tc>
          <w:tcPr>
            <w:tcW w:w="2126" w:type="dxa"/>
          </w:tcPr>
          <w:p w14:paraId="583339B3" w14:textId="45077104"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2168039.27</w:t>
            </w:r>
          </w:p>
        </w:tc>
      </w:tr>
      <w:tr w:rsidR="006E3AE2" w:rsidRPr="00D26D2C" w14:paraId="6B49ABDB" w14:textId="77777777" w:rsidTr="00D43D49">
        <w:tc>
          <w:tcPr>
            <w:tcW w:w="988" w:type="dxa"/>
          </w:tcPr>
          <w:p w14:paraId="7455545A" w14:textId="77777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6</w:t>
            </w:r>
          </w:p>
        </w:tc>
        <w:tc>
          <w:tcPr>
            <w:tcW w:w="1984" w:type="dxa"/>
          </w:tcPr>
          <w:p w14:paraId="0891FB0F" w14:textId="4F3CFF4F"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460256.30</w:t>
            </w:r>
          </w:p>
        </w:tc>
        <w:tc>
          <w:tcPr>
            <w:tcW w:w="2126" w:type="dxa"/>
          </w:tcPr>
          <w:p w14:paraId="63591363" w14:textId="49877F18"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2168030.64</w:t>
            </w:r>
          </w:p>
        </w:tc>
      </w:tr>
      <w:tr w:rsidR="006E3AE2" w:rsidRPr="00D26D2C" w14:paraId="18A81F9C" w14:textId="77777777" w:rsidTr="00D43D49">
        <w:tc>
          <w:tcPr>
            <w:tcW w:w="988" w:type="dxa"/>
          </w:tcPr>
          <w:p w14:paraId="0452EA2C" w14:textId="77777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7</w:t>
            </w:r>
          </w:p>
        </w:tc>
        <w:tc>
          <w:tcPr>
            <w:tcW w:w="1984" w:type="dxa"/>
          </w:tcPr>
          <w:p w14:paraId="7BEE45F7" w14:textId="721B6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460242.20</w:t>
            </w:r>
          </w:p>
        </w:tc>
        <w:tc>
          <w:tcPr>
            <w:tcW w:w="2126" w:type="dxa"/>
          </w:tcPr>
          <w:p w14:paraId="7EFF0678" w14:textId="6E2390FC"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2168042.66</w:t>
            </w:r>
          </w:p>
        </w:tc>
      </w:tr>
      <w:tr w:rsidR="006E3AE2" w:rsidRPr="00D26D2C" w14:paraId="27C96857" w14:textId="77777777" w:rsidTr="00D43D49">
        <w:tc>
          <w:tcPr>
            <w:tcW w:w="988" w:type="dxa"/>
          </w:tcPr>
          <w:p w14:paraId="04D15A73" w14:textId="77777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8</w:t>
            </w:r>
          </w:p>
        </w:tc>
        <w:tc>
          <w:tcPr>
            <w:tcW w:w="1984" w:type="dxa"/>
          </w:tcPr>
          <w:p w14:paraId="6E8798C9" w14:textId="205D4468"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460232.70</w:t>
            </w:r>
          </w:p>
        </w:tc>
        <w:tc>
          <w:tcPr>
            <w:tcW w:w="2126" w:type="dxa"/>
          </w:tcPr>
          <w:p w14:paraId="62FD3AE6" w14:textId="657E0882"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2168033.26</w:t>
            </w:r>
          </w:p>
        </w:tc>
      </w:tr>
      <w:tr w:rsidR="006E3AE2" w:rsidRPr="00D26D2C" w14:paraId="6F567D60" w14:textId="77777777" w:rsidTr="00D43D49">
        <w:tc>
          <w:tcPr>
            <w:tcW w:w="988" w:type="dxa"/>
          </w:tcPr>
          <w:p w14:paraId="74B4A2D3" w14:textId="77777777"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D26D2C">
              <w:rPr>
                <w:rFonts w:ascii="Times New Roman CYR" w:eastAsiaTheme="minorHAnsi" w:hAnsi="Times New Roman CYR" w:cstheme="minorBidi"/>
                <w:color w:val="auto"/>
                <w:szCs w:val="22"/>
                <w:lang w:eastAsia="en-US"/>
              </w:rPr>
              <w:t>9</w:t>
            </w:r>
          </w:p>
        </w:tc>
        <w:tc>
          <w:tcPr>
            <w:tcW w:w="1984" w:type="dxa"/>
          </w:tcPr>
          <w:p w14:paraId="50D774F5" w14:textId="35160D25"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460231.99</w:t>
            </w:r>
          </w:p>
        </w:tc>
        <w:tc>
          <w:tcPr>
            <w:tcW w:w="2126" w:type="dxa"/>
          </w:tcPr>
          <w:p w14:paraId="74AEC207" w14:textId="2F1951E6" w:rsidR="006E3AE2" w:rsidRPr="00D26D2C" w:rsidRDefault="006E3AE2" w:rsidP="006E3AE2">
            <w:pPr>
              <w:widowControl/>
              <w:suppressAutoHyphens w:val="0"/>
              <w:autoSpaceDE/>
              <w:spacing w:after="160" w:line="259" w:lineRule="auto"/>
              <w:ind w:firstLine="0"/>
              <w:jc w:val="center"/>
              <w:rPr>
                <w:rFonts w:ascii="Times New Roman CYR" w:eastAsiaTheme="minorHAnsi" w:hAnsi="Times New Roman CYR" w:cstheme="minorBidi"/>
                <w:color w:val="auto"/>
                <w:szCs w:val="22"/>
                <w:lang w:eastAsia="en-US"/>
              </w:rPr>
            </w:pPr>
            <w:r w:rsidRPr="00AD5747">
              <w:rPr>
                <w:rFonts w:ascii="Times New Roman CYR" w:hAnsi="Times New Roman CYR" w:cs="Times New Roman CYR"/>
              </w:rPr>
              <w:t>2168032.56</w:t>
            </w:r>
          </w:p>
        </w:tc>
      </w:tr>
    </w:tbl>
    <w:p w14:paraId="2E2EF242" w14:textId="77777777" w:rsidR="00310748" w:rsidRDefault="00310748" w:rsidP="00C41944">
      <w:pPr>
        <w:widowControl/>
        <w:suppressAutoHyphens w:val="0"/>
        <w:autoSpaceDE/>
        <w:ind w:firstLine="0"/>
        <w:jc w:val="left"/>
        <w:rPr>
          <w:rFonts w:eastAsiaTheme="minorHAnsi"/>
          <w:iCs/>
          <w:color w:val="auto"/>
          <w:szCs w:val="22"/>
          <w:lang w:eastAsia="en-US"/>
        </w:rPr>
      </w:pPr>
    </w:p>
    <w:p w14:paraId="30E7F733" w14:textId="620F34EE" w:rsidR="00310748" w:rsidRDefault="00310748" w:rsidP="00C41944">
      <w:pPr>
        <w:widowControl/>
        <w:suppressAutoHyphens w:val="0"/>
        <w:autoSpaceDE/>
        <w:ind w:firstLine="0"/>
        <w:jc w:val="left"/>
        <w:rPr>
          <w:rFonts w:eastAsiaTheme="minorHAnsi"/>
          <w:iCs/>
          <w:color w:val="auto"/>
          <w:szCs w:val="22"/>
          <w:lang w:eastAsia="en-US"/>
        </w:rPr>
      </w:pPr>
      <w:r w:rsidRPr="00D26D2C">
        <w:rPr>
          <w:rFonts w:eastAsiaTheme="minorHAnsi"/>
          <w:iCs/>
          <w:color w:val="auto"/>
          <w:szCs w:val="22"/>
          <w:lang w:eastAsia="en-US"/>
        </w:rPr>
        <w:t xml:space="preserve">Площадь земельного участка = </w:t>
      </w:r>
      <w:r w:rsidR="00356C00">
        <w:rPr>
          <w:rFonts w:eastAsiaTheme="minorHAnsi"/>
          <w:iCs/>
          <w:color w:val="auto"/>
          <w:szCs w:val="22"/>
          <w:lang w:eastAsia="en-US"/>
        </w:rPr>
        <w:t>855,55</w:t>
      </w:r>
      <w:r w:rsidRPr="00D26D2C">
        <w:rPr>
          <w:rFonts w:eastAsiaTheme="minorHAnsi"/>
          <w:iCs/>
          <w:color w:val="auto"/>
          <w:szCs w:val="22"/>
          <w:lang w:eastAsia="en-US"/>
        </w:rPr>
        <w:t xml:space="preserve"> кв.м</w:t>
      </w:r>
    </w:p>
    <w:p w14:paraId="08E7BB19" w14:textId="77777777" w:rsidR="00C41944" w:rsidRDefault="00C41944" w:rsidP="00C41944">
      <w:pPr>
        <w:widowControl/>
        <w:suppressAutoHyphens w:val="0"/>
        <w:autoSpaceDE/>
        <w:ind w:firstLine="0"/>
        <w:jc w:val="left"/>
        <w:rPr>
          <w:rFonts w:eastAsiaTheme="minorHAnsi"/>
          <w:iCs/>
          <w:color w:val="auto"/>
          <w:sz w:val="22"/>
          <w:szCs w:val="22"/>
          <w:lang w:eastAsia="en-US"/>
        </w:rPr>
      </w:pPr>
    </w:p>
    <w:p w14:paraId="69171E17" w14:textId="77777777" w:rsidR="00CE717E" w:rsidRDefault="00CE717E" w:rsidP="00C41944">
      <w:pPr>
        <w:widowControl/>
        <w:suppressAutoHyphens w:val="0"/>
        <w:autoSpaceDE/>
        <w:ind w:firstLine="0"/>
        <w:jc w:val="left"/>
        <w:rPr>
          <w:rFonts w:eastAsiaTheme="minorHAnsi"/>
          <w:iCs/>
          <w:color w:val="auto"/>
          <w:sz w:val="22"/>
          <w:szCs w:val="22"/>
          <w:lang w:eastAsia="en-US"/>
        </w:rPr>
      </w:pPr>
    </w:p>
    <w:p w14:paraId="5509D201" w14:textId="77777777" w:rsidR="00CE717E" w:rsidRDefault="00CE717E" w:rsidP="00C41944">
      <w:pPr>
        <w:widowControl/>
        <w:suppressAutoHyphens w:val="0"/>
        <w:autoSpaceDE/>
        <w:ind w:firstLine="0"/>
        <w:jc w:val="left"/>
        <w:rPr>
          <w:rFonts w:eastAsiaTheme="minorHAnsi"/>
          <w:iCs/>
          <w:color w:val="auto"/>
          <w:sz w:val="22"/>
          <w:szCs w:val="22"/>
          <w:lang w:eastAsia="en-US"/>
        </w:rPr>
      </w:pPr>
    </w:p>
    <w:p w14:paraId="0EFDC508" w14:textId="77777777" w:rsidR="00CE717E" w:rsidRPr="00310748" w:rsidRDefault="00CE717E" w:rsidP="00C41944">
      <w:pPr>
        <w:widowControl/>
        <w:suppressAutoHyphens w:val="0"/>
        <w:autoSpaceDE/>
        <w:ind w:firstLine="0"/>
        <w:jc w:val="left"/>
        <w:rPr>
          <w:rFonts w:eastAsiaTheme="minorHAnsi"/>
          <w:iCs/>
          <w:color w:val="auto"/>
          <w:sz w:val="22"/>
          <w:szCs w:val="22"/>
          <w:lang w:eastAsia="en-US"/>
        </w:rPr>
      </w:pPr>
    </w:p>
    <w:p w14:paraId="67F50B0E" w14:textId="45DCA2C8" w:rsidR="008F0506" w:rsidRDefault="00C64174" w:rsidP="00A542CD">
      <w:pPr>
        <w:widowControl/>
        <w:suppressAutoHyphens w:val="0"/>
        <w:autoSpaceDE/>
        <w:ind w:firstLine="0"/>
        <w:jc w:val="center"/>
        <w:rPr>
          <w:rFonts w:eastAsiaTheme="minorHAnsi"/>
          <w:b/>
          <w:bCs/>
          <w:color w:val="auto"/>
          <w:szCs w:val="24"/>
          <w:lang w:eastAsia="en-US"/>
        </w:rPr>
      </w:pPr>
      <w:r w:rsidRPr="00A542CD">
        <w:rPr>
          <w:rFonts w:eastAsiaTheme="minorHAnsi"/>
          <w:b/>
          <w:bCs/>
          <w:color w:val="auto"/>
          <w:szCs w:val="24"/>
          <w:lang w:eastAsia="en-US"/>
        </w:rPr>
        <w:lastRenderedPageBreak/>
        <w:t>Ведомость координат красных линий</w:t>
      </w:r>
    </w:p>
    <w:p w14:paraId="130D30F1" w14:textId="77777777" w:rsidR="00A542CD" w:rsidRPr="00A542CD" w:rsidRDefault="00A542CD" w:rsidP="00C41944">
      <w:pPr>
        <w:widowControl/>
        <w:suppressAutoHyphens w:val="0"/>
        <w:autoSpaceDE/>
        <w:ind w:firstLine="0"/>
        <w:jc w:val="left"/>
        <w:rPr>
          <w:rFonts w:eastAsiaTheme="minorHAnsi"/>
          <w:b/>
          <w:bCs/>
          <w:color w:val="auto"/>
          <w:szCs w:val="24"/>
          <w:lang w:eastAsia="en-US"/>
        </w:rPr>
      </w:pPr>
    </w:p>
    <w:tbl>
      <w:tblPr>
        <w:tblW w:w="51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984"/>
        <w:gridCol w:w="2126"/>
      </w:tblGrid>
      <w:tr w:rsidR="008F0506" w:rsidRPr="008F0506" w14:paraId="2EB86305" w14:textId="77777777" w:rsidTr="00B0032B">
        <w:tc>
          <w:tcPr>
            <w:tcW w:w="993" w:type="dxa"/>
          </w:tcPr>
          <w:p w14:paraId="3EB6178A" w14:textId="77777777" w:rsidR="008F0506" w:rsidRPr="008F0506" w:rsidRDefault="008F0506" w:rsidP="008F0506">
            <w:pPr>
              <w:widowControl/>
              <w:suppressAutoHyphens w:val="0"/>
              <w:autoSpaceDE/>
              <w:spacing w:after="160" w:line="259" w:lineRule="auto"/>
              <w:ind w:firstLine="0"/>
              <w:jc w:val="center"/>
              <w:rPr>
                <w:rFonts w:ascii="Times New Roman CYR" w:eastAsiaTheme="minorHAnsi" w:hAnsi="Times New Roman CYR" w:cs="Times New Roman CYR"/>
                <w:b/>
                <w:color w:val="auto"/>
                <w:szCs w:val="22"/>
                <w:lang w:eastAsia="en-US"/>
              </w:rPr>
            </w:pPr>
            <w:r w:rsidRPr="008F0506">
              <w:rPr>
                <w:rFonts w:ascii="Times New Roman CYR" w:eastAsiaTheme="minorHAnsi" w:hAnsi="Times New Roman CYR" w:cs="Times New Roman CYR"/>
                <w:b/>
                <w:color w:val="auto"/>
                <w:szCs w:val="22"/>
                <w:lang w:eastAsia="en-US"/>
              </w:rPr>
              <w:t>№№ точек</w:t>
            </w:r>
          </w:p>
        </w:tc>
        <w:tc>
          <w:tcPr>
            <w:tcW w:w="1983" w:type="dxa"/>
          </w:tcPr>
          <w:p w14:paraId="6AB1E1D8" w14:textId="77777777" w:rsidR="008F0506" w:rsidRPr="008F0506" w:rsidRDefault="008F0506" w:rsidP="008F0506">
            <w:pPr>
              <w:widowControl/>
              <w:suppressAutoHyphens w:val="0"/>
              <w:autoSpaceDE/>
              <w:spacing w:after="160" w:line="259" w:lineRule="auto"/>
              <w:ind w:firstLine="0"/>
              <w:jc w:val="center"/>
              <w:rPr>
                <w:rFonts w:ascii="Times New Roman CYR" w:eastAsiaTheme="minorHAnsi" w:hAnsi="Times New Roman CYR" w:cs="Times New Roman CYR"/>
                <w:b/>
                <w:color w:val="auto"/>
                <w:szCs w:val="22"/>
                <w:lang w:eastAsia="en-US"/>
              </w:rPr>
            </w:pPr>
            <w:r w:rsidRPr="008F0506">
              <w:rPr>
                <w:rFonts w:ascii="Times New Roman CYR" w:eastAsiaTheme="minorHAnsi" w:hAnsi="Times New Roman CYR" w:cs="Times New Roman CYR"/>
                <w:b/>
                <w:color w:val="auto"/>
                <w:szCs w:val="22"/>
                <w:lang w:eastAsia="en-US"/>
              </w:rPr>
              <w:t>X</w:t>
            </w:r>
          </w:p>
        </w:tc>
        <w:tc>
          <w:tcPr>
            <w:tcW w:w="2125" w:type="dxa"/>
          </w:tcPr>
          <w:p w14:paraId="45321E12" w14:textId="77777777" w:rsidR="008F0506" w:rsidRPr="008F0506" w:rsidRDefault="008F0506" w:rsidP="008F0506">
            <w:pPr>
              <w:widowControl/>
              <w:suppressAutoHyphens w:val="0"/>
              <w:autoSpaceDE/>
              <w:spacing w:after="160" w:line="259" w:lineRule="auto"/>
              <w:ind w:firstLine="0"/>
              <w:jc w:val="center"/>
              <w:rPr>
                <w:rFonts w:ascii="Times New Roman CYR" w:eastAsiaTheme="minorHAnsi" w:hAnsi="Times New Roman CYR" w:cs="Times New Roman CYR"/>
                <w:b/>
                <w:color w:val="auto"/>
                <w:szCs w:val="22"/>
                <w:lang w:eastAsia="en-US"/>
              </w:rPr>
            </w:pPr>
            <w:r w:rsidRPr="008F0506">
              <w:rPr>
                <w:rFonts w:ascii="Times New Roman CYR" w:eastAsiaTheme="minorHAnsi" w:hAnsi="Times New Roman CYR" w:cs="Times New Roman CYR"/>
                <w:b/>
                <w:color w:val="auto"/>
                <w:szCs w:val="22"/>
                <w:lang w:eastAsia="en-US"/>
              </w:rPr>
              <w:t>Y</w:t>
            </w:r>
          </w:p>
        </w:tc>
      </w:tr>
      <w:tr w:rsidR="00B0032B" w:rsidRPr="008F0506" w14:paraId="40C2403F" w14:textId="77777777" w:rsidTr="00B0032B">
        <w:tc>
          <w:tcPr>
            <w:tcW w:w="993" w:type="dxa"/>
          </w:tcPr>
          <w:p w14:paraId="72BB7F6B"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w:t>
            </w:r>
          </w:p>
        </w:tc>
        <w:tc>
          <w:tcPr>
            <w:tcW w:w="1983" w:type="dxa"/>
          </w:tcPr>
          <w:p w14:paraId="1E142C73" w14:textId="69F45A16"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460475.26</w:t>
            </w:r>
          </w:p>
        </w:tc>
        <w:tc>
          <w:tcPr>
            <w:tcW w:w="2125" w:type="dxa"/>
          </w:tcPr>
          <w:p w14:paraId="06FA05EE" w14:textId="1B75DB15"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2168053.06</w:t>
            </w:r>
          </w:p>
        </w:tc>
      </w:tr>
      <w:tr w:rsidR="00B0032B" w:rsidRPr="008F0506" w14:paraId="70E186DF" w14:textId="77777777" w:rsidTr="00B0032B">
        <w:tc>
          <w:tcPr>
            <w:tcW w:w="993" w:type="dxa"/>
          </w:tcPr>
          <w:p w14:paraId="772780FB"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2</w:t>
            </w:r>
          </w:p>
        </w:tc>
        <w:tc>
          <w:tcPr>
            <w:tcW w:w="1983" w:type="dxa"/>
          </w:tcPr>
          <w:p w14:paraId="418C240E" w14:textId="5E30E8B0"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460473.32</w:t>
            </w:r>
          </w:p>
        </w:tc>
        <w:tc>
          <w:tcPr>
            <w:tcW w:w="2125" w:type="dxa"/>
          </w:tcPr>
          <w:p w14:paraId="38500521" w14:textId="13626FE6"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2168057.34</w:t>
            </w:r>
          </w:p>
        </w:tc>
      </w:tr>
      <w:tr w:rsidR="00B0032B" w:rsidRPr="008F0506" w14:paraId="4B4E8E8D" w14:textId="77777777" w:rsidTr="00B0032B">
        <w:tc>
          <w:tcPr>
            <w:tcW w:w="993" w:type="dxa"/>
          </w:tcPr>
          <w:p w14:paraId="17000895"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3</w:t>
            </w:r>
          </w:p>
        </w:tc>
        <w:tc>
          <w:tcPr>
            <w:tcW w:w="1983" w:type="dxa"/>
          </w:tcPr>
          <w:p w14:paraId="7756016F" w14:textId="155B9AF5"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460440.17</w:t>
            </w:r>
          </w:p>
        </w:tc>
        <w:tc>
          <w:tcPr>
            <w:tcW w:w="2125" w:type="dxa"/>
          </w:tcPr>
          <w:p w14:paraId="39820034" w14:textId="426B9808"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2168101.09</w:t>
            </w:r>
          </w:p>
        </w:tc>
      </w:tr>
      <w:tr w:rsidR="00B0032B" w:rsidRPr="008F0506" w14:paraId="12B70325" w14:textId="77777777" w:rsidTr="00B0032B">
        <w:tc>
          <w:tcPr>
            <w:tcW w:w="993" w:type="dxa"/>
          </w:tcPr>
          <w:p w14:paraId="1FBF91E3"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4</w:t>
            </w:r>
          </w:p>
        </w:tc>
        <w:tc>
          <w:tcPr>
            <w:tcW w:w="1983" w:type="dxa"/>
          </w:tcPr>
          <w:p w14:paraId="134C8311" w14:textId="76545582"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460437.00</w:t>
            </w:r>
          </w:p>
        </w:tc>
        <w:tc>
          <w:tcPr>
            <w:tcW w:w="2125" w:type="dxa"/>
          </w:tcPr>
          <w:p w14:paraId="794CCF3B" w14:textId="34B43DB4"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2168108.61</w:t>
            </w:r>
          </w:p>
        </w:tc>
      </w:tr>
      <w:tr w:rsidR="00B0032B" w:rsidRPr="008F0506" w14:paraId="6763C213" w14:textId="77777777" w:rsidTr="00B0032B">
        <w:tc>
          <w:tcPr>
            <w:tcW w:w="993" w:type="dxa"/>
          </w:tcPr>
          <w:p w14:paraId="12006DE6"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5</w:t>
            </w:r>
          </w:p>
        </w:tc>
        <w:tc>
          <w:tcPr>
            <w:tcW w:w="1983" w:type="dxa"/>
          </w:tcPr>
          <w:p w14:paraId="3584C0A9" w14:textId="1C615863"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460437.14</w:t>
            </w:r>
          </w:p>
        </w:tc>
        <w:tc>
          <w:tcPr>
            <w:tcW w:w="2125" w:type="dxa"/>
          </w:tcPr>
          <w:p w14:paraId="40DFDE66" w14:textId="01AFF138"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2168194.34</w:t>
            </w:r>
          </w:p>
        </w:tc>
      </w:tr>
      <w:tr w:rsidR="00B0032B" w:rsidRPr="008F0506" w14:paraId="5A98A5D1" w14:textId="77777777" w:rsidTr="00B0032B">
        <w:tc>
          <w:tcPr>
            <w:tcW w:w="993" w:type="dxa"/>
          </w:tcPr>
          <w:p w14:paraId="791936A1"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6</w:t>
            </w:r>
          </w:p>
        </w:tc>
        <w:tc>
          <w:tcPr>
            <w:tcW w:w="1983" w:type="dxa"/>
          </w:tcPr>
          <w:p w14:paraId="5751B5A0" w14:textId="5D8880B1"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460436.63</w:t>
            </w:r>
          </w:p>
        </w:tc>
        <w:tc>
          <w:tcPr>
            <w:tcW w:w="2125" w:type="dxa"/>
          </w:tcPr>
          <w:p w14:paraId="74B18DC5" w14:textId="55C5A81E"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2168325.89</w:t>
            </w:r>
          </w:p>
        </w:tc>
      </w:tr>
      <w:tr w:rsidR="00B0032B" w:rsidRPr="008F0506" w14:paraId="2649CB23" w14:textId="77777777" w:rsidTr="00B0032B">
        <w:tc>
          <w:tcPr>
            <w:tcW w:w="993" w:type="dxa"/>
          </w:tcPr>
          <w:p w14:paraId="2D1E2875"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7</w:t>
            </w:r>
          </w:p>
        </w:tc>
        <w:tc>
          <w:tcPr>
            <w:tcW w:w="1983" w:type="dxa"/>
          </w:tcPr>
          <w:p w14:paraId="7902C8B2" w14:textId="58BDDF04"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460360.17</w:t>
            </w:r>
          </w:p>
        </w:tc>
        <w:tc>
          <w:tcPr>
            <w:tcW w:w="2125" w:type="dxa"/>
          </w:tcPr>
          <w:p w14:paraId="7ADA5DB4" w14:textId="1ACF584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2168310.21</w:t>
            </w:r>
          </w:p>
        </w:tc>
      </w:tr>
      <w:tr w:rsidR="00B0032B" w:rsidRPr="008F0506" w14:paraId="65C38D0F" w14:textId="77777777" w:rsidTr="00B0032B">
        <w:tc>
          <w:tcPr>
            <w:tcW w:w="993" w:type="dxa"/>
          </w:tcPr>
          <w:p w14:paraId="7802C438"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8</w:t>
            </w:r>
          </w:p>
        </w:tc>
        <w:tc>
          <w:tcPr>
            <w:tcW w:w="1983" w:type="dxa"/>
          </w:tcPr>
          <w:p w14:paraId="1D2E95A0" w14:textId="072178B2"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460319.02</w:t>
            </w:r>
          </w:p>
        </w:tc>
        <w:tc>
          <w:tcPr>
            <w:tcW w:w="2125" w:type="dxa"/>
          </w:tcPr>
          <w:p w14:paraId="1F2EE994" w14:textId="1F7A49F3"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2168295.86</w:t>
            </w:r>
          </w:p>
        </w:tc>
      </w:tr>
      <w:tr w:rsidR="00B0032B" w:rsidRPr="008F0506" w14:paraId="71E467E4" w14:textId="77777777" w:rsidTr="00B0032B">
        <w:tc>
          <w:tcPr>
            <w:tcW w:w="993" w:type="dxa"/>
          </w:tcPr>
          <w:p w14:paraId="1A075E6E"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9</w:t>
            </w:r>
          </w:p>
        </w:tc>
        <w:tc>
          <w:tcPr>
            <w:tcW w:w="1983" w:type="dxa"/>
          </w:tcPr>
          <w:p w14:paraId="27BE5D9B" w14:textId="2A1FE8C8"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460286.64</w:t>
            </w:r>
          </w:p>
        </w:tc>
        <w:tc>
          <w:tcPr>
            <w:tcW w:w="2125" w:type="dxa"/>
          </w:tcPr>
          <w:p w14:paraId="4D19CD43" w14:textId="3173C4EC"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2168280.69</w:t>
            </w:r>
          </w:p>
        </w:tc>
      </w:tr>
      <w:tr w:rsidR="00B0032B" w:rsidRPr="008F0506" w14:paraId="2C209AE9" w14:textId="77777777" w:rsidTr="00B0032B">
        <w:tc>
          <w:tcPr>
            <w:tcW w:w="993" w:type="dxa"/>
          </w:tcPr>
          <w:p w14:paraId="62728CE3"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10</w:t>
            </w:r>
          </w:p>
        </w:tc>
        <w:tc>
          <w:tcPr>
            <w:tcW w:w="1983" w:type="dxa"/>
          </w:tcPr>
          <w:p w14:paraId="5F93D26E" w14:textId="25320944"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460260.54</w:t>
            </w:r>
          </w:p>
        </w:tc>
        <w:tc>
          <w:tcPr>
            <w:tcW w:w="2125" w:type="dxa"/>
          </w:tcPr>
          <w:p w14:paraId="44FCAA5D" w14:textId="41565CD0"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2168265.39</w:t>
            </w:r>
          </w:p>
        </w:tc>
      </w:tr>
      <w:tr w:rsidR="00B0032B" w:rsidRPr="008F0506" w14:paraId="4B422B78" w14:textId="77777777" w:rsidTr="00B0032B">
        <w:tc>
          <w:tcPr>
            <w:tcW w:w="993" w:type="dxa"/>
          </w:tcPr>
          <w:p w14:paraId="79E3B069"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11</w:t>
            </w:r>
          </w:p>
        </w:tc>
        <w:tc>
          <w:tcPr>
            <w:tcW w:w="1983" w:type="dxa"/>
          </w:tcPr>
          <w:p w14:paraId="2EF3AF32" w14:textId="0B9A298F"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460224.17</w:t>
            </w:r>
          </w:p>
        </w:tc>
        <w:tc>
          <w:tcPr>
            <w:tcW w:w="2125" w:type="dxa"/>
          </w:tcPr>
          <w:p w14:paraId="5594DF2A" w14:textId="2933718E"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2168233.41</w:t>
            </w:r>
          </w:p>
        </w:tc>
      </w:tr>
      <w:tr w:rsidR="00B0032B" w:rsidRPr="008F0506" w14:paraId="415EF5B7" w14:textId="77777777" w:rsidTr="00B0032B">
        <w:tc>
          <w:tcPr>
            <w:tcW w:w="993" w:type="dxa"/>
          </w:tcPr>
          <w:p w14:paraId="448A72EF"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12</w:t>
            </w:r>
          </w:p>
        </w:tc>
        <w:tc>
          <w:tcPr>
            <w:tcW w:w="1983" w:type="dxa"/>
          </w:tcPr>
          <w:p w14:paraId="0E681A96" w14:textId="3438FABD"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460352.27</w:t>
            </w:r>
          </w:p>
        </w:tc>
        <w:tc>
          <w:tcPr>
            <w:tcW w:w="2125" w:type="dxa"/>
          </w:tcPr>
          <w:p w14:paraId="4AD0A536" w14:textId="35980DD5"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2168111.98</w:t>
            </w:r>
          </w:p>
        </w:tc>
      </w:tr>
      <w:tr w:rsidR="00B0032B" w:rsidRPr="008F0506" w14:paraId="548638CA" w14:textId="77777777" w:rsidTr="00B0032B">
        <w:tc>
          <w:tcPr>
            <w:tcW w:w="993" w:type="dxa"/>
          </w:tcPr>
          <w:p w14:paraId="730532F0"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13</w:t>
            </w:r>
          </w:p>
        </w:tc>
        <w:tc>
          <w:tcPr>
            <w:tcW w:w="1983" w:type="dxa"/>
          </w:tcPr>
          <w:p w14:paraId="298009A4" w14:textId="08F7E973"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460379.68</w:t>
            </w:r>
          </w:p>
        </w:tc>
        <w:tc>
          <w:tcPr>
            <w:tcW w:w="2125" w:type="dxa"/>
          </w:tcPr>
          <w:p w14:paraId="2FFE9426" w14:textId="2557758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2168085.34</w:t>
            </w:r>
          </w:p>
        </w:tc>
      </w:tr>
      <w:tr w:rsidR="00B0032B" w:rsidRPr="008F0506" w14:paraId="05861FDD" w14:textId="77777777" w:rsidTr="00B0032B">
        <w:tc>
          <w:tcPr>
            <w:tcW w:w="993" w:type="dxa"/>
          </w:tcPr>
          <w:p w14:paraId="3C3D860F"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14</w:t>
            </w:r>
          </w:p>
        </w:tc>
        <w:tc>
          <w:tcPr>
            <w:tcW w:w="1983" w:type="dxa"/>
          </w:tcPr>
          <w:p w14:paraId="1F4CBDC6" w14:textId="29C38A84"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460383.72</w:t>
            </w:r>
          </w:p>
        </w:tc>
        <w:tc>
          <w:tcPr>
            <w:tcW w:w="2125" w:type="dxa"/>
          </w:tcPr>
          <w:p w14:paraId="5E1923FA" w14:textId="27448B05"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2168081.27</w:t>
            </w:r>
          </w:p>
        </w:tc>
      </w:tr>
      <w:tr w:rsidR="00B0032B" w:rsidRPr="008F0506" w14:paraId="0E654ADC" w14:textId="77777777" w:rsidTr="00B0032B">
        <w:tc>
          <w:tcPr>
            <w:tcW w:w="993" w:type="dxa"/>
          </w:tcPr>
          <w:p w14:paraId="0581264C"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15</w:t>
            </w:r>
          </w:p>
        </w:tc>
        <w:tc>
          <w:tcPr>
            <w:tcW w:w="1983" w:type="dxa"/>
          </w:tcPr>
          <w:p w14:paraId="46A6F040" w14:textId="4DA5A419"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460383.57</w:t>
            </w:r>
          </w:p>
        </w:tc>
        <w:tc>
          <w:tcPr>
            <w:tcW w:w="2125" w:type="dxa"/>
          </w:tcPr>
          <w:p w14:paraId="0D5B9B66" w14:textId="0B96038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2168071.59</w:t>
            </w:r>
          </w:p>
        </w:tc>
      </w:tr>
      <w:tr w:rsidR="00B0032B" w:rsidRPr="008F0506" w14:paraId="5BC31E68" w14:textId="77777777" w:rsidTr="00B0032B">
        <w:tc>
          <w:tcPr>
            <w:tcW w:w="993" w:type="dxa"/>
          </w:tcPr>
          <w:p w14:paraId="5EF5933E"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16</w:t>
            </w:r>
          </w:p>
        </w:tc>
        <w:tc>
          <w:tcPr>
            <w:tcW w:w="1983" w:type="dxa"/>
          </w:tcPr>
          <w:p w14:paraId="0E1E89A4" w14:textId="66952B1F"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460322.80</w:t>
            </w:r>
          </w:p>
        </w:tc>
        <w:tc>
          <w:tcPr>
            <w:tcW w:w="2125" w:type="dxa"/>
          </w:tcPr>
          <w:p w14:paraId="4493236E" w14:textId="15121B2D"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2168127.39</w:t>
            </w:r>
          </w:p>
        </w:tc>
      </w:tr>
      <w:tr w:rsidR="00B0032B" w:rsidRPr="008F0506" w14:paraId="527DF0C6" w14:textId="77777777" w:rsidTr="00B0032B">
        <w:tc>
          <w:tcPr>
            <w:tcW w:w="993" w:type="dxa"/>
          </w:tcPr>
          <w:p w14:paraId="677267C0"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17</w:t>
            </w:r>
          </w:p>
        </w:tc>
        <w:tc>
          <w:tcPr>
            <w:tcW w:w="1983" w:type="dxa"/>
          </w:tcPr>
          <w:p w14:paraId="2B032723" w14:textId="03A42E84"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460252.45</w:t>
            </w:r>
          </w:p>
        </w:tc>
        <w:tc>
          <w:tcPr>
            <w:tcW w:w="2125" w:type="dxa"/>
          </w:tcPr>
          <w:p w14:paraId="33014341" w14:textId="72A94B9C"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2168053.69</w:t>
            </w:r>
          </w:p>
        </w:tc>
      </w:tr>
      <w:tr w:rsidR="00B0032B" w:rsidRPr="008F0506" w14:paraId="5A0EBBD7" w14:textId="77777777" w:rsidTr="00B0032B">
        <w:tc>
          <w:tcPr>
            <w:tcW w:w="993" w:type="dxa"/>
          </w:tcPr>
          <w:p w14:paraId="448AC5CE"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18</w:t>
            </w:r>
          </w:p>
        </w:tc>
        <w:tc>
          <w:tcPr>
            <w:tcW w:w="1983" w:type="dxa"/>
          </w:tcPr>
          <w:p w14:paraId="1AD33C91" w14:textId="4C9920CB"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460242.20</w:t>
            </w:r>
          </w:p>
        </w:tc>
        <w:tc>
          <w:tcPr>
            <w:tcW w:w="2125" w:type="dxa"/>
          </w:tcPr>
          <w:p w14:paraId="34C73A27" w14:textId="63C69DB3"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2168042.66</w:t>
            </w:r>
          </w:p>
        </w:tc>
      </w:tr>
      <w:tr w:rsidR="00B0032B" w:rsidRPr="008F0506" w14:paraId="7603861C" w14:textId="77777777" w:rsidTr="00B0032B">
        <w:tc>
          <w:tcPr>
            <w:tcW w:w="993" w:type="dxa"/>
          </w:tcPr>
          <w:p w14:paraId="02490080"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19</w:t>
            </w:r>
          </w:p>
        </w:tc>
        <w:tc>
          <w:tcPr>
            <w:tcW w:w="1983" w:type="dxa"/>
          </w:tcPr>
          <w:p w14:paraId="45A4D65D" w14:textId="298BF758"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460231.99</w:t>
            </w:r>
          </w:p>
        </w:tc>
        <w:tc>
          <w:tcPr>
            <w:tcW w:w="2125" w:type="dxa"/>
          </w:tcPr>
          <w:p w14:paraId="5FC0798A" w14:textId="559CC9F2"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2168032.56</w:t>
            </w:r>
          </w:p>
        </w:tc>
      </w:tr>
      <w:tr w:rsidR="00B0032B" w:rsidRPr="008F0506" w14:paraId="7CBC3662" w14:textId="77777777" w:rsidTr="00B0032B">
        <w:tc>
          <w:tcPr>
            <w:tcW w:w="993" w:type="dxa"/>
          </w:tcPr>
          <w:p w14:paraId="003CDE5B"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20</w:t>
            </w:r>
          </w:p>
        </w:tc>
        <w:tc>
          <w:tcPr>
            <w:tcW w:w="1983" w:type="dxa"/>
          </w:tcPr>
          <w:p w14:paraId="3A2AF80A" w14:textId="799CBE83"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460227.03</w:t>
            </w:r>
          </w:p>
        </w:tc>
        <w:tc>
          <w:tcPr>
            <w:tcW w:w="2125" w:type="dxa"/>
          </w:tcPr>
          <w:p w14:paraId="1D7A6D34" w14:textId="7AFC34A8"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2168027.65</w:t>
            </w:r>
          </w:p>
        </w:tc>
      </w:tr>
      <w:tr w:rsidR="00B0032B" w:rsidRPr="008F0506" w14:paraId="46267F34" w14:textId="77777777" w:rsidTr="00B0032B">
        <w:tc>
          <w:tcPr>
            <w:tcW w:w="993" w:type="dxa"/>
          </w:tcPr>
          <w:p w14:paraId="5B7F4D47"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21</w:t>
            </w:r>
          </w:p>
        </w:tc>
        <w:tc>
          <w:tcPr>
            <w:tcW w:w="1983" w:type="dxa"/>
          </w:tcPr>
          <w:p w14:paraId="3DC48A6A" w14:textId="0D4595BD"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460225.61</w:t>
            </w:r>
          </w:p>
        </w:tc>
        <w:tc>
          <w:tcPr>
            <w:tcW w:w="2125" w:type="dxa"/>
          </w:tcPr>
          <w:p w14:paraId="37FED462" w14:textId="387D18E1"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2168026.24</w:t>
            </w:r>
          </w:p>
        </w:tc>
      </w:tr>
      <w:tr w:rsidR="00B0032B" w:rsidRPr="008F0506" w14:paraId="7BF666D7" w14:textId="77777777" w:rsidTr="00B0032B">
        <w:tc>
          <w:tcPr>
            <w:tcW w:w="993" w:type="dxa"/>
          </w:tcPr>
          <w:p w14:paraId="4DEAD24B"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22</w:t>
            </w:r>
          </w:p>
        </w:tc>
        <w:tc>
          <w:tcPr>
            <w:tcW w:w="1983" w:type="dxa"/>
          </w:tcPr>
          <w:p w14:paraId="4492705F" w14:textId="418E27BC"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460223.46</w:t>
            </w:r>
          </w:p>
        </w:tc>
        <w:tc>
          <w:tcPr>
            <w:tcW w:w="2125" w:type="dxa"/>
          </w:tcPr>
          <w:p w14:paraId="40EDC048" w14:textId="32302F5B"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2168028.39</w:t>
            </w:r>
          </w:p>
        </w:tc>
      </w:tr>
      <w:tr w:rsidR="00B0032B" w:rsidRPr="008F0506" w14:paraId="59F782E7" w14:textId="77777777" w:rsidTr="00B0032B">
        <w:tc>
          <w:tcPr>
            <w:tcW w:w="993" w:type="dxa"/>
          </w:tcPr>
          <w:p w14:paraId="36D43A65"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23</w:t>
            </w:r>
          </w:p>
        </w:tc>
        <w:tc>
          <w:tcPr>
            <w:tcW w:w="1983" w:type="dxa"/>
          </w:tcPr>
          <w:p w14:paraId="06D10AF0" w14:textId="05973A5B"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460190.85</w:t>
            </w:r>
          </w:p>
        </w:tc>
        <w:tc>
          <w:tcPr>
            <w:tcW w:w="2125" w:type="dxa"/>
          </w:tcPr>
          <w:p w14:paraId="1C9D4F4A" w14:textId="7D9571B3"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2167997.38</w:t>
            </w:r>
          </w:p>
        </w:tc>
      </w:tr>
      <w:tr w:rsidR="00B0032B" w:rsidRPr="008F0506" w14:paraId="0ACFEC1E" w14:textId="77777777" w:rsidTr="00B0032B">
        <w:tc>
          <w:tcPr>
            <w:tcW w:w="993" w:type="dxa"/>
          </w:tcPr>
          <w:p w14:paraId="0765BA87"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24</w:t>
            </w:r>
          </w:p>
        </w:tc>
        <w:tc>
          <w:tcPr>
            <w:tcW w:w="1983" w:type="dxa"/>
          </w:tcPr>
          <w:p w14:paraId="64B18204" w14:textId="15A66D7C"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460185.17</w:t>
            </w:r>
          </w:p>
        </w:tc>
        <w:tc>
          <w:tcPr>
            <w:tcW w:w="2125" w:type="dxa"/>
          </w:tcPr>
          <w:p w14:paraId="08D5BD68" w14:textId="6937D058"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2167991.52</w:t>
            </w:r>
          </w:p>
        </w:tc>
      </w:tr>
      <w:tr w:rsidR="00B0032B" w:rsidRPr="008F0506" w14:paraId="184CA853" w14:textId="77777777" w:rsidTr="00B0032B">
        <w:tc>
          <w:tcPr>
            <w:tcW w:w="993" w:type="dxa"/>
          </w:tcPr>
          <w:p w14:paraId="65A1EA40"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25</w:t>
            </w:r>
          </w:p>
        </w:tc>
        <w:tc>
          <w:tcPr>
            <w:tcW w:w="1983" w:type="dxa"/>
          </w:tcPr>
          <w:p w14:paraId="0FA491AA" w14:textId="2CC2D8E8"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460258.65</w:t>
            </w:r>
          </w:p>
        </w:tc>
        <w:tc>
          <w:tcPr>
            <w:tcW w:w="2125" w:type="dxa"/>
          </w:tcPr>
          <w:p w14:paraId="3774D643" w14:textId="1D40A49A"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2167921.98</w:t>
            </w:r>
          </w:p>
        </w:tc>
      </w:tr>
      <w:tr w:rsidR="00B0032B" w:rsidRPr="008F0506" w14:paraId="186A3483" w14:textId="77777777" w:rsidTr="00B0032B">
        <w:tc>
          <w:tcPr>
            <w:tcW w:w="993" w:type="dxa"/>
          </w:tcPr>
          <w:p w14:paraId="4FE245C7"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26</w:t>
            </w:r>
          </w:p>
        </w:tc>
        <w:tc>
          <w:tcPr>
            <w:tcW w:w="1983" w:type="dxa"/>
          </w:tcPr>
          <w:p w14:paraId="369BC407" w14:textId="4A081239"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460260.83</w:t>
            </w:r>
          </w:p>
        </w:tc>
        <w:tc>
          <w:tcPr>
            <w:tcW w:w="2125" w:type="dxa"/>
          </w:tcPr>
          <w:p w14:paraId="10BC0721" w14:textId="53F7593F"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2167919.91</w:t>
            </w:r>
          </w:p>
        </w:tc>
      </w:tr>
      <w:tr w:rsidR="00B0032B" w:rsidRPr="008F0506" w14:paraId="20D32EC7" w14:textId="77777777" w:rsidTr="00B0032B">
        <w:tc>
          <w:tcPr>
            <w:tcW w:w="993" w:type="dxa"/>
            <w:tcBorders>
              <w:bottom w:val="single" w:sz="4" w:space="0" w:color="auto"/>
            </w:tcBorders>
          </w:tcPr>
          <w:p w14:paraId="3D6D4FEB" w14:textId="77777777"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8F0506">
              <w:rPr>
                <w:rFonts w:ascii="Times New Roman CYR" w:eastAsiaTheme="minorHAnsi" w:hAnsi="Times New Roman CYR" w:cs="Times New Roman CYR"/>
                <w:color w:val="auto"/>
                <w:szCs w:val="22"/>
                <w:lang w:eastAsia="en-US"/>
              </w:rPr>
              <w:t>27</w:t>
            </w:r>
          </w:p>
        </w:tc>
        <w:tc>
          <w:tcPr>
            <w:tcW w:w="1983" w:type="dxa"/>
            <w:tcBorders>
              <w:bottom w:val="single" w:sz="4" w:space="0" w:color="auto"/>
            </w:tcBorders>
          </w:tcPr>
          <w:p w14:paraId="259FCB68" w14:textId="32AFFBA9"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460276.61</w:t>
            </w:r>
          </w:p>
        </w:tc>
        <w:tc>
          <w:tcPr>
            <w:tcW w:w="2125" w:type="dxa"/>
            <w:tcBorders>
              <w:bottom w:val="single" w:sz="4" w:space="0" w:color="auto"/>
            </w:tcBorders>
          </w:tcPr>
          <w:p w14:paraId="7E4B10DF" w14:textId="5327B3A8" w:rsidR="00B0032B" w:rsidRPr="008F0506" w:rsidRDefault="00B0032B" w:rsidP="00B0032B">
            <w:pPr>
              <w:widowControl/>
              <w:suppressAutoHyphens w:val="0"/>
              <w:autoSpaceDE/>
              <w:spacing w:after="160" w:line="259" w:lineRule="auto"/>
              <w:ind w:firstLine="0"/>
              <w:jc w:val="center"/>
              <w:rPr>
                <w:rFonts w:ascii="Times New Roman CYR" w:eastAsiaTheme="minorHAnsi" w:hAnsi="Times New Roman CYR" w:cs="Times New Roman CYR"/>
                <w:color w:val="auto"/>
                <w:szCs w:val="22"/>
                <w:lang w:eastAsia="en-US"/>
              </w:rPr>
            </w:pPr>
            <w:r w:rsidRPr="00BC7131">
              <w:rPr>
                <w:rFonts w:ascii="Times New Roman CYR" w:hAnsi="Times New Roman CYR" w:cs="Times New Roman CYR"/>
              </w:rPr>
              <w:t>2167904.98</w:t>
            </w:r>
          </w:p>
        </w:tc>
      </w:tr>
      <w:tr w:rsidR="00B0032B" w:rsidRPr="00BC7131" w14:paraId="348917D2" w14:textId="352411D8"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1DAA97AA" w14:textId="58789168"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lastRenderedPageBreak/>
              <w:t>28</w:t>
            </w:r>
          </w:p>
        </w:tc>
        <w:tc>
          <w:tcPr>
            <w:tcW w:w="1984" w:type="dxa"/>
            <w:tcBorders>
              <w:top w:val="single" w:sz="4" w:space="0" w:color="auto"/>
              <w:left w:val="single" w:sz="4" w:space="0" w:color="auto"/>
              <w:bottom w:val="single" w:sz="4" w:space="0" w:color="auto"/>
              <w:right w:val="single" w:sz="4" w:space="0" w:color="auto"/>
            </w:tcBorders>
          </w:tcPr>
          <w:p w14:paraId="2A7A593E" w14:textId="32BE6EF3"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460283.82</w:t>
            </w:r>
          </w:p>
        </w:tc>
        <w:tc>
          <w:tcPr>
            <w:tcW w:w="2126" w:type="dxa"/>
            <w:tcBorders>
              <w:top w:val="single" w:sz="4" w:space="0" w:color="auto"/>
              <w:left w:val="single" w:sz="4" w:space="0" w:color="auto"/>
              <w:bottom w:val="single" w:sz="4" w:space="0" w:color="auto"/>
              <w:right w:val="single" w:sz="4" w:space="0" w:color="auto"/>
            </w:tcBorders>
          </w:tcPr>
          <w:p w14:paraId="43CD4ED4" w14:textId="3656002B"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2167898.16</w:t>
            </w:r>
          </w:p>
        </w:tc>
      </w:tr>
      <w:tr w:rsidR="00B0032B" w:rsidRPr="00BC7131" w14:paraId="3BEDB63C" w14:textId="1C5153B4"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4A230117" w14:textId="54DADABE"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29</w:t>
            </w:r>
          </w:p>
        </w:tc>
        <w:tc>
          <w:tcPr>
            <w:tcW w:w="1984" w:type="dxa"/>
            <w:tcBorders>
              <w:top w:val="single" w:sz="4" w:space="0" w:color="auto"/>
              <w:left w:val="single" w:sz="4" w:space="0" w:color="auto"/>
              <w:bottom w:val="single" w:sz="4" w:space="0" w:color="auto"/>
              <w:right w:val="single" w:sz="4" w:space="0" w:color="auto"/>
            </w:tcBorders>
          </w:tcPr>
          <w:p w14:paraId="0382481C" w14:textId="38151CDC"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460296.00</w:t>
            </w:r>
          </w:p>
        </w:tc>
        <w:tc>
          <w:tcPr>
            <w:tcW w:w="2126" w:type="dxa"/>
            <w:tcBorders>
              <w:top w:val="single" w:sz="4" w:space="0" w:color="auto"/>
              <w:left w:val="single" w:sz="4" w:space="0" w:color="auto"/>
              <w:bottom w:val="single" w:sz="4" w:space="0" w:color="auto"/>
              <w:right w:val="single" w:sz="4" w:space="0" w:color="auto"/>
            </w:tcBorders>
          </w:tcPr>
          <w:p w14:paraId="7704F14F" w14:textId="13AA6A80"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2167910.62</w:t>
            </w:r>
          </w:p>
        </w:tc>
      </w:tr>
      <w:tr w:rsidR="00B0032B" w:rsidRPr="00BC7131" w14:paraId="0695C902" w14:textId="0BC45B4A"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481FCA04" w14:textId="6C0E5EBD"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30</w:t>
            </w:r>
          </w:p>
        </w:tc>
        <w:tc>
          <w:tcPr>
            <w:tcW w:w="1984" w:type="dxa"/>
            <w:tcBorders>
              <w:top w:val="single" w:sz="4" w:space="0" w:color="auto"/>
              <w:left w:val="single" w:sz="4" w:space="0" w:color="auto"/>
              <w:bottom w:val="single" w:sz="4" w:space="0" w:color="auto"/>
              <w:right w:val="single" w:sz="4" w:space="0" w:color="auto"/>
            </w:tcBorders>
          </w:tcPr>
          <w:p w14:paraId="14CA8DB2" w14:textId="39AA9CD0"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460321.28</w:t>
            </w:r>
          </w:p>
        </w:tc>
        <w:tc>
          <w:tcPr>
            <w:tcW w:w="2126" w:type="dxa"/>
            <w:tcBorders>
              <w:top w:val="single" w:sz="4" w:space="0" w:color="auto"/>
              <w:left w:val="single" w:sz="4" w:space="0" w:color="auto"/>
              <w:bottom w:val="single" w:sz="4" w:space="0" w:color="auto"/>
              <w:right w:val="single" w:sz="4" w:space="0" w:color="auto"/>
            </w:tcBorders>
          </w:tcPr>
          <w:p w14:paraId="06EECE7F" w14:textId="1274A2D9"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2167932.88</w:t>
            </w:r>
          </w:p>
        </w:tc>
      </w:tr>
      <w:tr w:rsidR="00B0032B" w:rsidRPr="00BC7131" w14:paraId="486DB33D" w14:textId="1F9827F7"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212CA2C9" w14:textId="2B5EBDD5"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31</w:t>
            </w:r>
          </w:p>
        </w:tc>
        <w:tc>
          <w:tcPr>
            <w:tcW w:w="1984" w:type="dxa"/>
            <w:tcBorders>
              <w:top w:val="single" w:sz="4" w:space="0" w:color="auto"/>
              <w:left w:val="single" w:sz="4" w:space="0" w:color="auto"/>
              <w:bottom w:val="single" w:sz="4" w:space="0" w:color="auto"/>
              <w:right w:val="single" w:sz="4" w:space="0" w:color="auto"/>
            </w:tcBorders>
          </w:tcPr>
          <w:p w14:paraId="1ECCF9C0" w14:textId="38960455"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460344.38</w:t>
            </w:r>
          </w:p>
        </w:tc>
        <w:tc>
          <w:tcPr>
            <w:tcW w:w="2126" w:type="dxa"/>
            <w:tcBorders>
              <w:top w:val="single" w:sz="4" w:space="0" w:color="auto"/>
              <w:left w:val="single" w:sz="4" w:space="0" w:color="auto"/>
              <w:bottom w:val="single" w:sz="4" w:space="0" w:color="auto"/>
              <w:right w:val="single" w:sz="4" w:space="0" w:color="auto"/>
            </w:tcBorders>
          </w:tcPr>
          <w:p w14:paraId="2B41ECFF" w14:textId="1B2DCA4E"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2167956.92</w:t>
            </w:r>
          </w:p>
        </w:tc>
      </w:tr>
      <w:tr w:rsidR="00B0032B" w:rsidRPr="00BC7131" w14:paraId="71F69E8C" w14:textId="46B6D9BE"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66D77028" w14:textId="20B33554"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32</w:t>
            </w:r>
          </w:p>
        </w:tc>
        <w:tc>
          <w:tcPr>
            <w:tcW w:w="1984" w:type="dxa"/>
            <w:tcBorders>
              <w:top w:val="single" w:sz="4" w:space="0" w:color="auto"/>
              <w:left w:val="single" w:sz="4" w:space="0" w:color="auto"/>
              <w:bottom w:val="single" w:sz="4" w:space="0" w:color="auto"/>
              <w:right w:val="single" w:sz="4" w:space="0" w:color="auto"/>
            </w:tcBorders>
          </w:tcPr>
          <w:p w14:paraId="6E5F323F" w14:textId="55179937"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460346.57</w:t>
            </w:r>
          </w:p>
        </w:tc>
        <w:tc>
          <w:tcPr>
            <w:tcW w:w="2126" w:type="dxa"/>
            <w:tcBorders>
              <w:top w:val="single" w:sz="4" w:space="0" w:color="auto"/>
              <w:left w:val="single" w:sz="4" w:space="0" w:color="auto"/>
              <w:bottom w:val="single" w:sz="4" w:space="0" w:color="auto"/>
              <w:right w:val="single" w:sz="4" w:space="0" w:color="auto"/>
            </w:tcBorders>
          </w:tcPr>
          <w:p w14:paraId="6FCC2BD5" w14:textId="06BA741B"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2167958.96</w:t>
            </w:r>
          </w:p>
        </w:tc>
      </w:tr>
      <w:tr w:rsidR="00B0032B" w:rsidRPr="00BC7131" w14:paraId="62DB39C2" w14:textId="3A04EEAD"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772BB567" w14:textId="3E3B53D6"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33</w:t>
            </w:r>
          </w:p>
        </w:tc>
        <w:tc>
          <w:tcPr>
            <w:tcW w:w="1984" w:type="dxa"/>
            <w:tcBorders>
              <w:top w:val="single" w:sz="4" w:space="0" w:color="auto"/>
              <w:left w:val="single" w:sz="4" w:space="0" w:color="auto"/>
              <w:bottom w:val="single" w:sz="4" w:space="0" w:color="auto"/>
              <w:right w:val="single" w:sz="4" w:space="0" w:color="auto"/>
            </w:tcBorders>
          </w:tcPr>
          <w:p w14:paraId="3605733F" w14:textId="0A230956"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460365.65</w:t>
            </w:r>
          </w:p>
        </w:tc>
        <w:tc>
          <w:tcPr>
            <w:tcW w:w="2126" w:type="dxa"/>
            <w:tcBorders>
              <w:top w:val="single" w:sz="4" w:space="0" w:color="auto"/>
              <w:left w:val="single" w:sz="4" w:space="0" w:color="auto"/>
              <w:bottom w:val="single" w:sz="4" w:space="0" w:color="auto"/>
              <w:right w:val="single" w:sz="4" w:space="0" w:color="auto"/>
            </w:tcBorders>
          </w:tcPr>
          <w:p w14:paraId="6A452588" w14:textId="79BDC591"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2167976.73</w:t>
            </w:r>
          </w:p>
        </w:tc>
      </w:tr>
      <w:tr w:rsidR="00B0032B" w:rsidRPr="00BC7131" w14:paraId="51A0CD99" w14:textId="005152DA"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4C6B7628" w14:textId="3B59EDFE"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34</w:t>
            </w:r>
          </w:p>
        </w:tc>
        <w:tc>
          <w:tcPr>
            <w:tcW w:w="1984" w:type="dxa"/>
            <w:tcBorders>
              <w:top w:val="single" w:sz="4" w:space="0" w:color="auto"/>
              <w:left w:val="single" w:sz="4" w:space="0" w:color="auto"/>
              <w:bottom w:val="single" w:sz="4" w:space="0" w:color="auto"/>
              <w:right w:val="single" w:sz="4" w:space="0" w:color="auto"/>
            </w:tcBorders>
          </w:tcPr>
          <w:p w14:paraId="08CD1A93" w14:textId="3F812250"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460371.71</w:t>
            </w:r>
          </w:p>
        </w:tc>
        <w:tc>
          <w:tcPr>
            <w:tcW w:w="2126" w:type="dxa"/>
            <w:tcBorders>
              <w:top w:val="single" w:sz="4" w:space="0" w:color="auto"/>
              <w:left w:val="single" w:sz="4" w:space="0" w:color="auto"/>
              <w:bottom w:val="single" w:sz="4" w:space="0" w:color="auto"/>
              <w:right w:val="single" w:sz="4" w:space="0" w:color="auto"/>
            </w:tcBorders>
          </w:tcPr>
          <w:p w14:paraId="4AE41C62" w14:textId="2C21B55E"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2167983.06</w:t>
            </w:r>
          </w:p>
        </w:tc>
      </w:tr>
      <w:tr w:rsidR="00B0032B" w:rsidRPr="00BC7131" w14:paraId="372DB768" w14:textId="2437B03D"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347993F4" w14:textId="58E96359"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35</w:t>
            </w:r>
          </w:p>
        </w:tc>
        <w:tc>
          <w:tcPr>
            <w:tcW w:w="1984" w:type="dxa"/>
            <w:tcBorders>
              <w:top w:val="single" w:sz="4" w:space="0" w:color="auto"/>
              <w:left w:val="single" w:sz="4" w:space="0" w:color="auto"/>
              <w:bottom w:val="single" w:sz="4" w:space="0" w:color="auto"/>
              <w:right w:val="single" w:sz="4" w:space="0" w:color="auto"/>
            </w:tcBorders>
          </w:tcPr>
          <w:p w14:paraId="4682E37F" w14:textId="265E6484"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460396.22</w:t>
            </w:r>
          </w:p>
        </w:tc>
        <w:tc>
          <w:tcPr>
            <w:tcW w:w="2126" w:type="dxa"/>
            <w:tcBorders>
              <w:top w:val="single" w:sz="4" w:space="0" w:color="auto"/>
              <w:left w:val="single" w:sz="4" w:space="0" w:color="auto"/>
              <w:bottom w:val="single" w:sz="4" w:space="0" w:color="auto"/>
              <w:right w:val="single" w:sz="4" w:space="0" w:color="auto"/>
            </w:tcBorders>
          </w:tcPr>
          <w:p w14:paraId="0770ECE1" w14:textId="123C299D"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2168006.46</w:t>
            </w:r>
          </w:p>
        </w:tc>
      </w:tr>
      <w:tr w:rsidR="00B0032B" w:rsidRPr="00BC7131" w14:paraId="557E87B5" w14:textId="29153684"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387AAE53" w14:textId="530C3DA3"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36</w:t>
            </w:r>
          </w:p>
        </w:tc>
        <w:tc>
          <w:tcPr>
            <w:tcW w:w="1984" w:type="dxa"/>
            <w:tcBorders>
              <w:top w:val="single" w:sz="4" w:space="0" w:color="auto"/>
              <w:left w:val="single" w:sz="4" w:space="0" w:color="auto"/>
              <w:bottom w:val="single" w:sz="4" w:space="0" w:color="auto"/>
              <w:right w:val="single" w:sz="4" w:space="0" w:color="auto"/>
            </w:tcBorders>
          </w:tcPr>
          <w:p w14:paraId="2D7C2C0B" w14:textId="0FB27073"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460404.29</w:t>
            </w:r>
          </w:p>
        </w:tc>
        <w:tc>
          <w:tcPr>
            <w:tcW w:w="2126" w:type="dxa"/>
            <w:tcBorders>
              <w:top w:val="single" w:sz="4" w:space="0" w:color="auto"/>
              <w:left w:val="single" w:sz="4" w:space="0" w:color="auto"/>
              <w:bottom w:val="single" w:sz="4" w:space="0" w:color="auto"/>
              <w:right w:val="single" w:sz="4" w:space="0" w:color="auto"/>
            </w:tcBorders>
          </w:tcPr>
          <w:p w14:paraId="2DD92E8F" w14:textId="7FDBFE29"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2168012.49</w:t>
            </w:r>
          </w:p>
        </w:tc>
      </w:tr>
      <w:tr w:rsidR="00B0032B" w:rsidRPr="00BC7131" w14:paraId="397B37F6" w14:textId="35B25F69"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073FE685" w14:textId="4005238D"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37</w:t>
            </w:r>
          </w:p>
        </w:tc>
        <w:tc>
          <w:tcPr>
            <w:tcW w:w="1984" w:type="dxa"/>
            <w:tcBorders>
              <w:top w:val="single" w:sz="4" w:space="0" w:color="auto"/>
              <w:left w:val="single" w:sz="4" w:space="0" w:color="auto"/>
              <w:bottom w:val="single" w:sz="4" w:space="0" w:color="auto"/>
              <w:right w:val="single" w:sz="4" w:space="0" w:color="auto"/>
            </w:tcBorders>
          </w:tcPr>
          <w:p w14:paraId="7D460857" w14:textId="02BAE8AC"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460406.07</w:t>
            </w:r>
          </w:p>
        </w:tc>
        <w:tc>
          <w:tcPr>
            <w:tcW w:w="2126" w:type="dxa"/>
            <w:tcBorders>
              <w:top w:val="single" w:sz="4" w:space="0" w:color="auto"/>
              <w:left w:val="single" w:sz="4" w:space="0" w:color="auto"/>
              <w:bottom w:val="single" w:sz="4" w:space="0" w:color="auto"/>
              <w:right w:val="single" w:sz="4" w:space="0" w:color="auto"/>
            </w:tcBorders>
          </w:tcPr>
          <w:p w14:paraId="17030402" w14:textId="69BD716E"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2168013.84</w:t>
            </w:r>
          </w:p>
        </w:tc>
      </w:tr>
      <w:tr w:rsidR="00B0032B" w:rsidRPr="00BC7131" w14:paraId="4E42F4CC" w14:textId="23B56559"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6607A49C" w14:textId="2F380E16"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38</w:t>
            </w:r>
          </w:p>
        </w:tc>
        <w:tc>
          <w:tcPr>
            <w:tcW w:w="1984" w:type="dxa"/>
            <w:tcBorders>
              <w:top w:val="single" w:sz="4" w:space="0" w:color="auto"/>
              <w:left w:val="single" w:sz="4" w:space="0" w:color="auto"/>
              <w:bottom w:val="single" w:sz="4" w:space="0" w:color="auto"/>
              <w:right w:val="single" w:sz="4" w:space="0" w:color="auto"/>
            </w:tcBorders>
          </w:tcPr>
          <w:p w14:paraId="5C09C6DB" w14:textId="7E1EB3C5"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460408.46</w:t>
            </w:r>
          </w:p>
        </w:tc>
        <w:tc>
          <w:tcPr>
            <w:tcW w:w="2126" w:type="dxa"/>
            <w:tcBorders>
              <w:top w:val="single" w:sz="4" w:space="0" w:color="auto"/>
              <w:left w:val="single" w:sz="4" w:space="0" w:color="auto"/>
              <w:bottom w:val="single" w:sz="4" w:space="0" w:color="auto"/>
              <w:right w:val="single" w:sz="4" w:space="0" w:color="auto"/>
            </w:tcBorders>
          </w:tcPr>
          <w:p w14:paraId="00FDDFC0" w14:textId="267D891E"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2168010.94</w:t>
            </w:r>
          </w:p>
        </w:tc>
      </w:tr>
      <w:tr w:rsidR="00B0032B" w:rsidRPr="00BC7131" w14:paraId="74A3F1C8" w14:textId="3901F880"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0506E5A1" w14:textId="3C293454"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39</w:t>
            </w:r>
          </w:p>
        </w:tc>
        <w:tc>
          <w:tcPr>
            <w:tcW w:w="1984" w:type="dxa"/>
            <w:tcBorders>
              <w:top w:val="single" w:sz="4" w:space="0" w:color="auto"/>
              <w:left w:val="single" w:sz="4" w:space="0" w:color="auto"/>
              <w:bottom w:val="single" w:sz="4" w:space="0" w:color="auto"/>
              <w:right w:val="single" w:sz="4" w:space="0" w:color="auto"/>
            </w:tcBorders>
          </w:tcPr>
          <w:p w14:paraId="4325E9F3" w14:textId="208CD842"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460445.82</w:t>
            </w:r>
          </w:p>
        </w:tc>
        <w:tc>
          <w:tcPr>
            <w:tcW w:w="2126" w:type="dxa"/>
            <w:tcBorders>
              <w:top w:val="single" w:sz="4" w:space="0" w:color="auto"/>
              <w:left w:val="single" w:sz="4" w:space="0" w:color="auto"/>
              <w:bottom w:val="single" w:sz="4" w:space="0" w:color="auto"/>
              <w:right w:val="single" w:sz="4" w:space="0" w:color="auto"/>
            </w:tcBorders>
          </w:tcPr>
          <w:p w14:paraId="1BA7191C" w14:textId="747B17CB"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2168042.60</w:t>
            </w:r>
          </w:p>
        </w:tc>
      </w:tr>
      <w:tr w:rsidR="00B0032B" w:rsidRPr="00BC7131" w14:paraId="34B4BB91" w14:textId="314CB1AC" w:rsidTr="00B0032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tcBorders>
              <w:top w:val="single" w:sz="4" w:space="0" w:color="auto"/>
              <w:left w:val="single" w:sz="4" w:space="0" w:color="auto"/>
              <w:bottom w:val="single" w:sz="4" w:space="0" w:color="auto"/>
              <w:right w:val="single" w:sz="4" w:space="0" w:color="auto"/>
            </w:tcBorders>
          </w:tcPr>
          <w:p w14:paraId="0411AA09" w14:textId="2CECC1C9" w:rsidR="00B0032B" w:rsidRPr="00BC7131" w:rsidRDefault="00B0032B" w:rsidP="00B0032B">
            <w:pPr>
              <w:ind w:firstLine="0"/>
              <w:jc w:val="center"/>
              <w:rPr>
                <w:rFonts w:ascii="Times New Roman CYR" w:eastAsiaTheme="minorHAnsi" w:hAnsi="Times New Roman CYR" w:cs="Times New Roman CYR"/>
                <w:color w:val="auto"/>
                <w:kern w:val="2"/>
                <w:szCs w:val="22"/>
                <w:lang w:eastAsia="en-US"/>
                <w14:ligatures w14:val="standardContextual"/>
              </w:rPr>
            </w:pPr>
            <w:r>
              <w:rPr>
                <w:rFonts w:ascii="Times New Roman CYR" w:eastAsiaTheme="minorHAnsi" w:hAnsi="Times New Roman CYR" w:cs="Times New Roman CYR"/>
                <w:color w:val="auto"/>
                <w:kern w:val="2"/>
                <w:szCs w:val="22"/>
                <w:lang w:eastAsia="en-US"/>
                <w14:ligatures w14:val="standardContextual"/>
              </w:rPr>
              <w:t>40</w:t>
            </w:r>
          </w:p>
        </w:tc>
        <w:tc>
          <w:tcPr>
            <w:tcW w:w="1984" w:type="dxa"/>
            <w:tcBorders>
              <w:top w:val="single" w:sz="4" w:space="0" w:color="auto"/>
              <w:left w:val="single" w:sz="4" w:space="0" w:color="auto"/>
              <w:bottom w:val="single" w:sz="4" w:space="0" w:color="auto"/>
              <w:right w:val="single" w:sz="4" w:space="0" w:color="auto"/>
            </w:tcBorders>
          </w:tcPr>
          <w:p w14:paraId="6984FFD4" w14:textId="2E57496C"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460452.68</w:t>
            </w:r>
          </w:p>
        </w:tc>
        <w:tc>
          <w:tcPr>
            <w:tcW w:w="2126" w:type="dxa"/>
            <w:tcBorders>
              <w:top w:val="single" w:sz="4" w:space="0" w:color="auto"/>
              <w:left w:val="single" w:sz="4" w:space="0" w:color="auto"/>
              <w:bottom w:val="single" w:sz="4" w:space="0" w:color="auto"/>
              <w:right w:val="single" w:sz="4" w:space="0" w:color="auto"/>
            </w:tcBorders>
          </w:tcPr>
          <w:p w14:paraId="6648CEC0" w14:textId="12308F98" w:rsidR="00B0032B" w:rsidRPr="00BC7131" w:rsidRDefault="00B0032B" w:rsidP="0076380F">
            <w:pPr>
              <w:widowControl/>
              <w:suppressAutoHyphens w:val="0"/>
              <w:autoSpaceDE/>
              <w:spacing w:after="160" w:line="259" w:lineRule="auto"/>
              <w:ind w:firstLine="0"/>
              <w:jc w:val="center"/>
              <w:rPr>
                <w:rFonts w:ascii="Times New Roman CYR" w:eastAsiaTheme="minorHAnsi" w:hAnsi="Times New Roman CYR" w:cs="Times New Roman CYR"/>
                <w:color w:val="auto"/>
                <w:kern w:val="2"/>
                <w:szCs w:val="22"/>
                <w:lang w:eastAsia="en-US"/>
                <w14:ligatures w14:val="standardContextual"/>
              </w:rPr>
            </w:pPr>
            <w:r w:rsidRPr="00BC7131">
              <w:rPr>
                <w:rFonts w:ascii="Times New Roman CYR" w:hAnsi="Times New Roman CYR" w:cs="Times New Roman CYR"/>
              </w:rPr>
              <w:t>2168045.69</w:t>
            </w:r>
          </w:p>
        </w:tc>
      </w:tr>
    </w:tbl>
    <w:p w14:paraId="60B65432" w14:textId="77777777" w:rsidR="008F0506" w:rsidRPr="008F0506" w:rsidRDefault="008F0506" w:rsidP="008F0506">
      <w:pPr>
        <w:widowControl/>
        <w:suppressAutoHyphens w:val="0"/>
        <w:autoSpaceDE/>
        <w:spacing w:after="160" w:line="259" w:lineRule="auto"/>
        <w:ind w:firstLine="0"/>
        <w:jc w:val="left"/>
        <w:rPr>
          <w:rFonts w:asciiTheme="minorHAnsi" w:eastAsiaTheme="minorHAnsi" w:hAnsiTheme="minorHAnsi" w:cstheme="minorBidi"/>
          <w:color w:val="auto"/>
          <w:sz w:val="22"/>
          <w:szCs w:val="22"/>
          <w:lang w:eastAsia="en-US"/>
        </w:rPr>
      </w:pPr>
    </w:p>
    <w:p w14:paraId="4DC8DC14" w14:textId="7279F209" w:rsidR="008F0506" w:rsidRPr="008F0506" w:rsidRDefault="008F0506" w:rsidP="008F0506">
      <w:pPr>
        <w:widowControl/>
        <w:suppressAutoHyphens w:val="0"/>
        <w:autoSpaceDE/>
        <w:spacing w:after="160" w:line="259" w:lineRule="auto"/>
        <w:ind w:firstLine="0"/>
        <w:jc w:val="right"/>
        <w:rPr>
          <w:rFonts w:asciiTheme="minorHAnsi" w:eastAsiaTheme="minorHAnsi" w:hAnsiTheme="minorHAnsi" w:cstheme="minorBidi"/>
          <w:color w:val="auto"/>
          <w:sz w:val="22"/>
          <w:szCs w:val="22"/>
          <w:lang w:eastAsia="en-US"/>
        </w:rPr>
      </w:pPr>
      <w:r w:rsidRPr="008F0506">
        <w:rPr>
          <w:rFonts w:ascii="Times New Roman CYR" w:eastAsiaTheme="minorHAnsi" w:hAnsi="Times New Roman CYR" w:cs="Times New Roman CYR"/>
          <w:i/>
          <w:color w:val="auto"/>
          <w:szCs w:val="22"/>
          <w:lang w:eastAsia="en-US"/>
        </w:rPr>
        <w:t>Площадь =</w:t>
      </w:r>
      <w:r w:rsidR="00F1426A">
        <w:rPr>
          <w:rFonts w:ascii="Times New Roman CYR" w:eastAsiaTheme="minorHAnsi" w:hAnsi="Times New Roman CYR" w:cs="Times New Roman CYR"/>
          <w:i/>
          <w:color w:val="auto"/>
          <w:szCs w:val="22"/>
          <w:lang w:eastAsia="en-US"/>
        </w:rPr>
        <w:t xml:space="preserve"> </w:t>
      </w:r>
      <w:r w:rsidR="00F1426A" w:rsidRPr="00BC7131">
        <w:rPr>
          <w:rFonts w:ascii="Times New Roman CYR" w:hAnsi="Times New Roman CYR" w:cs="Times New Roman CYR"/>
          <w:i/>
        </w:rPr>
        <w:t xml:space="preserve">62538.94 </w:t>
      </w:r>
      <w:r w:rsidRPr="008F0506">
        <w:rPr>
          <w:rFonts w:ascii="Times New Roman CYR" w:eastAsiaTheme="minorHAnsi" w:hAnsi="Times New Roman CYR" w:cs="Times New Roman CYR"/>
          <w:i/>
          <w:color w:val="auto"/>
          <w:szCs w:val="22"/>
          <w:lang w:eastAsia="en-US"/>
        </w:rPr>
        <w:t xml:space="preserve"> кв.м</w:t>
      </w:r>
    </w:p>
    <w:p w14:paraId="4AFB708D" w14:textId="783FA3BB" w:rsidR="00E034AC" w:rsidRPr="00730D0A" w:rsidRDefault="00E034AC" w:rsidP="00730D0A">
      <w:pPr>
        <w:widowControl/>
        <w:suppressAutoHyphens w:val="0"/>
        <w:autoSpaceDE/>
        <w:spacing w:after="160" w:line="259" w:lineRule="auto"/>
        <w:ind w:firstLine="0"/>
        <w:jc w:val="left"/>
        <w:rPr>
          <w:rFonts w:asciiTheme="minorHAnsi" w:eastAsiaTheme="minorHAnsi" w:hAnsiTheme="minorHAnsi" w:cstheme="minorBidi"/>
          <w:i/>
          <w:color w:val="auto"/>
          <w:szCs w:val="22"/>
          <w:lang w:eastAsia="en-US"/>
        </w:rPr>
      </w:pPr>
      <w:r>
        <w:rPr>
          <w:rFonts w:asciiTheme="minorHAnsi" w:eastAsiaTheme="minorHAnsi" w:hAnsiTheme="minorHAnsi" w:cstheme="minorBidi"/>
          <w:i/>
          <w:color w:val="auto"/>
          <w:szCs w:val="22"/>
          <w:lang w:eastAsia="en-US"/>
        </w:rPr>
        <w:br w:type="page"/>
      </w:r>
    </w:p>
    <w:p w14:paraId="2B199FD3" w14:textId="77777777" w:rsidR="002C106A" w:rsidRPr="00625465" w:rsidRDefault="00ED622D" w:rsidP="00101D74">
      <w:pPr>
        <w:spacing w:line="360" w:lineRule="auto"/>
        <w:ind w:firstLine="0"/>
        <w:jc w:val="center"/>
        <w:rPr>
          <w:b/>
          <w:bCs/>
          <w:sz w:val="28"/>
          <w:szCs w:val="28"/>
        </w:rPr>
      </w:pPr>
      <w:r w:rsidRPr="00625465">
        <w:rPr>
          <w:b/>
          <w:bCs/>
          <w:sz w:val="28"/>
          <w:szCs w:val="28"/>
        </w:rPr>
        <w:lastRenderedPageBreak/>
        <w:t>3. Особые условия использования территории</w:t>
      </w:r>
    </w:p>
    <w:p w14:paraId="111529E3" w14:textId="77777777" w:rsidR="002C106A" w:rsidRPr="002C106A" w:rsidRDefault="002C106A" w:rsidP="0083294E">
      <w:pPr>
        <w:spacing w:line="360" w:lineRule="auto"/>
        <w:rPr>
          <w:color w:val="auto"/>
          <w:szCs w:val="24"/>
        </w:rPr>
      </w:pPr>
      <w:r w:rsidRPr="002C106A">
        <w:rPr>
          <w:color w:val="auto"/>
          <w:szCs w:val="24"/>
        </w:rPr>
        <w:t xml:space="preserve">Охранные зоны </w:t>
      </w:r>
      <w:r w:rsidRPr="002C106A">
        <w:rPr>
          <w:i/>
          <w:color w:val="auto"/>
          <w:szCs w:val="24"/>
        </w:rPr>
        <w:t>сетей электричества</w:t>
      </w:r>
      <w:r w:rsidRPr="002C106A">
        <w:rPr>
          <w:color w:val="auto"/>
          <w:szCs w:val="24"/>
        </w:rPr>
        <w:t xml:space="preserve"> установлены на основании требований «Правила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утвержденных Постановлением Правительства Российской Федерации от 24 февраля 2009 г. № 160.</w:t>
      </w:r>
    </w:p>
    <w:p w14:paraId="73F4A0D6" w14:textId="77777777" w:rsidR="002C106A" w:rsidRPr="002C106A" w:rsidRDefault="002C106A" w:rsidP="0083294E">
      <w:pPr>
        <w:spacing w:line="360" w:lineRule="auto"/>
        <w:rPr>
          <w:color w:val="auto"/>
          <w:szCs w:val="24"/>
        </w:rPr>
      </w:pPr>
      <w:r w:rsidRPr="002C106A">
        <w:rPr>
          <w:color w:val="auto"/>
          <w:szCs w:val="24"/>
        </w:rPr>
        <w:t>Размер охранных зон определен в соответствии с приложением «Требования к границам установления охранных зон объектов электросетевого хозяйства».</w:t>
      </w:r>
    </w:p>
    <w:p w14:paraId="0ACB1480" w14:textId="77777777" w:rsidR="002C106A" w:rsidRPr="002C106A" w:rsidRDefault="002C106A" w:rsidP="0083294E">
      <w:pPr>
        <w:spacing w:line="360" w:lineRule="auto"/>
        <w:rPr>
          <w:color w:val="auto"/>
          <w:szCs w:val="24"/>
        </w:rPr>
      </w:pPr>
      <w:r w:rsidRPr="002C106A">
        <w:rPr>
          <w:color w:val="auto"/>
          <w:szCs w:val="24"/>
        </w:rPr>
        <w:t>Охранные зоны устанавливаются:</w:t>
      </w:r>
    </w:p>
    <w:p w14:paraId="2BDE3590" w14:textId="77777777" w:rsidR="002C106A" w:rsidRPr="002C106A" w:rsidRDefault="002C106A" w:rsidP="0083294E">
      <w:pPr>
        <w:spacing w:line="360" w:lineRule="auto"/>
        <w:rPr>
          <w:color w:val="auto"/>
          <w:szCs w:val="24"/>
        </w:rPr>
      </w:pPr>
      <w:r w:rsidRPr="002C106A">
        <w:rPr>
          <w:color w:val="auto"/>
          <w:szCs w:val="24"/>
        </w:rPr>
        <w:t xml:space="preserve">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r w:rsidR="00354498" w:rsidRPr="002C106A">
        <w:rPr>
          <w:color w:val="auto"/>
          <w:szCs w:val="24"/>
        </w:rPr>
        <w:t>не отклонённом</w:t>
      </w:r>
      <w:r w:rsidRPr="002C106A">
        <w:rPr>
          <w:color w:val="auto"/>
          <w:szCs w:val="24"/>
        </w:rPr>
        <w:t xml:space="preserve"> их положении на следующем расстоянии:</w:t>
      </w:r>
    </w:p>
    <w:p w14:paraId="06B99E99" w14:textId="77777777" w:rsidR="002C106A" w:rsidRPr="002C106A" w:rsidRDefault="002C106A" w:rsidP="0083294E">
      <w:pPr>
        <w:numPr>
          <w:ilvl w:val="0"/>
          <w:numId w:val="5"/>
        </w:numPr>
        <w:spacing w:line="360" w:lineRule="auto"/>
        <w:ind w:left="0" w:firstLine="709"/>
        <w:rPr>
          <w:color w:val="auto"/>
          <w:szCs w:val="24"/>
        </w:rPr>
      </w:pPr>
      <w:r w:rsidRPr="002C106A">
        <w:rPr>
          <w:color w:val="auto"/>
          <w:szCs w:val="24"/>
        </w:rPr>
        <w:t>до 1 кВ – 2 м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p w14:paraId="1A05F96C" w14:textId="77777777" w:rsidR="002C106A" w:rsidRPr="002C106A" w:rsidRDefault="002C106A" w:rsidP="0083294E">
      <w:pPr>
        <w:numPr>
          <w:ilvl w:val="0"/>
          <w:numId w:val="5"/>
        </w:numPr>
        <w:spacing w:line="360" w:lineRule="auto"/>
        <w:ind w:left="0" w:firstLine="709"/>
        <w:rPr>
          <w:color w:val="auto"/>
          <w:szCs w:val="24"/>
        </w:rPr>
      </w:pPr>
      <w:r w:rsidRPr="002C106A">
        <w:rPr>
          <w:color w:val="auto"/>
          <w:szCs w:val="24"/>
        </w:rPr>
        <w:t>от 1 кВ до 20 кВ – 10 м (5 – для линий с самонесущими или изолированными проводами, размещенных в границах населенных пунктов);</w:t>
      </w:r>
    </w:p>
    <w:p w14:paraId="723E73A8" w14:textId="77777777" w:rsidR="002C106A" w:rsidRPr="002C106A" w:rsidRDefault="002C106A" w:rsidP="0083294E">
      <w:pPr>
        <w:numPr>
          <w:ilvl w:val="0"/>
          <w:numId w:val="5"/>
        </w:numPr>
        <w:spacing w:line="360" w:lineRule="auto"/>
        <w:ind w:left="0" w:firstLine="709"/>
        <w:rPr>
          <w:color w:val="auto"/>
          <w:szCs w:val="24"/>
        </w:rPr>
      </w:pPr>
      <w:r w:rsidRPr="002C106A">
        <w:rPr>
          <w:color w:val="auto"/>
          <w:szCs w:val="24"/>
        </w:rPr>
        <w:t>110 кВ – 20 м</w:t>
      </w:r>
    </w:p>
    <w:p w14:paraId="60E7E28C" w14:textId="77777777" w:rsidR="002C106A" w:rsidRPr="002C106A" w:rsidRDefault="002C106A" w:rsidP="0083294E">
      <w:pPr>
        <w:spacing w:line="360" w:lineRule="auto"/>
        <w:rPr>
          <w:color w:val="auto"/>
          <w:szCs w:val="24"/>
        </w:rPr>
      </w:pPr>
      <w:r w:rsidRPr="002C106A">
        <w:rPr>
          <w:color w:val="auto"/>
          <w:szCs w:val="24"/>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3AEB1211" w14:textId="0FE80744" w:rsidR="002C106A" w:rsidRDefault="002C106A" w:rsidP="0083294E">
      <w:pPr>
        <w:spacing w:line="360" w:lineRule="auto"/>
        <w:rPr>
          <w:color w:val="auto"/>
          <w:szCs w:val="24"/>
        </w:rPr>
      </w:pPr>
      <w:r w:rsidRPr="002C106A">
        <w:rPr>
          <w:color w:val="auto"/>
          <w:szCs w:val="24"/>
        </w:rPr>
        <w:t xml:space="preserve">Охранные зоны </w:t>
      </w:r>
      <w:r w:rsidRPr="002C106A">
        <w:rPr>
          <w:i/>
          <w:color w:val="auto"/>
          <w:szCs w:val="24"/>
        </w:rPr>
        <w:t>сетей водоснабжения</w:t>
      </w:r>
      <w:r w:rsidRPr="002C106A">
        <w:rPr>
          <w:color w:val="auto"/>
          <w:szCs w:val="24"/>
        </w:rPr>
        <w:t xml:space="preserve"> установлены на основании требований</w:t>
      </w:r>
      <w:r w:rsidR="00F177E0">
        <w:rPr>
          <w:color w:val="auto"/>
          <w:szCs w:val="24"/>
        </w:rPr>
        <w:t xml:space="preserve"> </w:t>
      </w:r>
      <w:r w:rsidR="00F177E0" w:rsidRPr="00F177E0">
        <w:rPr>
          <w:color w:val="auto"/>
          <w:szCs w:val="24"/>
        </w:rPr>
        <w:t>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1034/пр) (ред. от 31.05.2022)</w:t>
      </w:r>
      <w:r w:rsidRPr="002C106A">
        <w:rPr>
          <w:color w:val="auto"/>
          <w:szCs w:val="24"/>
        </w:rPr>
        <w:t>. Размер ремонтно-охранных зон определен в соответствии с</w:t>
      </w:r>
      <w:r w:rsidR="00F177E0">
        <w:rPr>
          <w:color w:val="auto"/>
          <w:szCs w:val="24"/>
        </w:rPr>
        <w:t xml:space="preserve"> </w:t>
      </w:r>
      <w:r w:rsidRPr="002C106A">
        <w:rPr>
          <w:color w:val="auto"/>
          <w:szCs w:val="24"/>
        </w:rPr>
        <w:t>вышеуказанн</w:t>
      </w:r>
      <w:r w:rsidR="00F177E0">
        <w:rPr>
          <w:color w:val="auto"/>
          <w:szCs w:val="24"/>
        </w:rPr>
        <w:t>ым</w:t>
      </w:r>
      <w:r w:rsidRPr="002C106A">
        <w:rPr>
          <w:color w:val="auto"/>
          <w:szCs w:val="24"/>
        </w:rPr>
        <w:t xml:space="preserve"> СП и составляет – 5 м.</w:t>
      </w:r>
    </w:p>
    <w:p w14:paraId="4F58F73D" w14:textId="1BEB16E8" w:rsidR="003E523F" w:rsidRPr="003E523F" w:rsidRDefault="003E523F" w:rsidP="0083294E">
      <w:pPr>
        <w:spacing w:line="360" w:lineRule="auto"/>
        <w:rPr>
          <w:color w:val="auto"/>
          <w:szCs w:val="24"/>
        </w:rPr>
      </w:pPr>
      <w:r w:rsidRPr="003E523F">
        <w:rPr>
          <w:color w:val="424242"/>
          <w:szCs w:val="24"/>
          <w:shd w:val="clear" w:color="auto" w:fill="FFFFFF"/>
        </w:rPr>
        <w:t xml:space="preserve">Размеры охранных зон </w:t>
      </w:r>
      <w:r w:rsidRPr="003E523F">
        <w:rPr>
          <w:i/>
          <w:iCs/>
          <w:color w:val="424242"/>
          <w:szCs w:val="24"/>
          <w:shd w:val="clear" w:color="auto" w:fill="FFFFFF"/>
        </w:rPr>
        <w:t>сетей связи</w:t>
      </w:r>
      <w:r w:rsidRPr="003E523F">
        <w:rPr>
          <w:color w:val="424242"/>
          <w:szCs w:val="24"/>
          <w:shd w:val="clear" w:color="auto" w:fill="FFFFFF"/>
        </w:rPr>
        <w:t xml:space="preserve"> и сооружений связи устанавливаются в </w:t>
      </w:r>
      <w:r w:rsidRPr="003E523F">
        <w:rPr>
          <w:color w:val="424242"/>
          <w:szCs w:val="24"/>
          <w:shd w:val="clear" w:color="auto" w:fill="FFFFFF"/>
        </w:rPr>
        <w:lastRenderedPageBreak/>
        <w:t>соответствии с федеральным законом от 07.07.2003 года «О связи» № 126-ФЗ, а также «Правилами охраны линий и сооружений связи РФ», утвержденных постановлением Правительства РФ от 09.06.95 № 578. Участки земли вдоль этих линий, определяемые параллельными прямыми, отстоящими от трассы подземного кабеля связи или от крайних проводов воздушных линий связи и линий радиофикации </w:t>
      </w:r>
      <w:r w:rsidRPr="003E523F">
        <w:rPr>
          <w:rStyle w:val="afffb"/>
          <w:i/>
          <w:iCs/>
          <w:color w:val="424242"/>
          <w:szCs w:val="24"/>
          <w:shd w:val="clear" w:color="auto" w:fill="FFFFFF"/>
        </w:rPr>
        <w:t>не менее чем на 2 м</w:t>
      </w:r>
      <w:r w:rsidRPr="003E523F">
        <w:rPr>
          <w:color w:val="424242"/>
          <w:szCs w:val="24"/>
          <w:shd w:val="clear" w:color="auto" w:fill="FFFFFF"/>
        </w:rPr>
        <w:t> с каждой стороны.</w:t>
      </w:r>
    </w:p>
    <w:p w14:paraId="72E45ACF" w14:textId="77777777" w:rsidR="00BE069A" w:rsidRDefault="00BE069A" w:rsidP="0083294E">
      <w:pPr>
        <w:spacing w:line="360" w:lineRule="auto"/>
        <w:rPr>
          <w:color w:val="auto"/>
          <w:szCs w:val="24"/>
        </w:rPr>
      </w:pPr>
      <w:r>
        <w:rPr>
          <w:color w:val="auto"/>
          <w:szCs w:val="24"/>
        </w:rPr>
        <w:t>Эксплуатация инженерных сетей будет осуществляться преимущественно на земельных участках (территориях) общего пользования. Земельные участки под инженерные сети, расположенные на территории внутриквартальной застройки, не формируются. Эксплуатация сетей на таких территориях осуществляется на праве публичного сервитута, установление которого носит заявительный характер.</w:t>
      </w:r>
    </w:p>
    <w:p w14:paraId="3D7C9CCD" w14:textId="77777777" w:rsidR="00376CC4" w:rsidRPr="002C106A" w:rsidRDefault="00376CC4" w:rsidP="0083294E">
      <w:pPr>
        <w:spacing w:line="360" w:lineRule="auto"/>
        <w:rPr>
          <w:color w:val="auto"/>
          <w:szCs w:val="24"/>
        </w:rPr>
      </w:pPr>
      <w:r>
        <w:rPr>
          <w:color w:val="auto"/>
          <w:szCs w:val="24"/>
        </w:rPr>
        <w:t>Границы публичных сервитутов в пределах территории проектирования отсутствуют.</w:t>
      </w:r>
    </w:p>
    <w:p w14:paraId="709849FF" w14:textId="77777777" w:rsidR="008735B6" w:rsidRDefault="00396B22" w:rsidP="0083294E">
      <w:pPr>
        <w:spacing w:line="360" w:lineRule="auto"/>
        <w:rPr>
          <w:noProof/>
        </w:rPr>
      </w:pPr>
      <w:r>
        <w:rPr>
          <w:noProof/>
        </w:rPr>
        <w:t>Сервитуты подлежат государственной регистрации в соответствии с Федералным законом № 218-ФЗ «О государственной регистрации недвижимости».</w:t>
      </w:r>
    </w:p>
    <w:p w14:paraId="1D5BC090" w14:textId="77777777" w:rsidR="00BE069A" w:rsidRPr="00A0635D" w:rsidRDefault="00BE069A" w:rsidP="00A0635D">
      <w:pPr>
        <w:spacing w:line="360" w:lineRule="auto"/>
        <w:rPr>
          <w:color w:val="auto"/>
          <w:szCs w:val="24"/>
        </w:rPr>
      </w:pPr>
      <w:r>
        <w:rPr>
          <w:color w:val="auto"/>
          <w:szCs w:val="24"/>
        </w:rPr>
        <w:t>Особо охраняемые природные территории, территории объектов культурного наследия, границы лесничеств, участковых лесничеств, лесных кварталов, лесотаксационных выделов или частей лесотаксационных выделов в границах проектирования отсутствуют.</w:t>
      </w:r>
    </w:p>
    <w:p w14:paraId="63F710C7" w14:textId="77777777" w:rsidR="008735B6" w:rsidRDefault="008735B6">
      <w:pPr>
        <w:widowControl/>
        <w:suppressAutoHyphens w:val="0"/>
        <w:autoSpaceDE/>
        <w:spacing w:after="160" w:line="259" w:lineRule="auto"/>
        <w:ind w:firstLine="0"/>
        <w:jc w:val="left"/>
        <w:rPr>
          <w:szCs w:val="24"/>
        </w:rPr>
      </w:pPr>
      <w:r>
        <w:rPr>
          <w:szCs w:val="24"/>
        </w:rPr>
        <w:br w:type="page"/>
      </w:r>
    </w:p>
    <w:p w14:paraId="184B928A" w14:textId="77777777" w:rsidR="008735B6" w:rsidRDefault="008735B6" w:rsidP="008735B6">
      <w:pPr>
        <w:ind w:firstLine="720"/>
        <w:rPr>
          <w:szCs w:val="24"/>
        </w:rPr>
      </w:pPr>
    </w:p>
    <w:p w14:paraId="26416F5B" w14:textId="77777777" w:rsidR="008735B6" w:rsidRPr="008735B6" w:rsidRDefault="008735B6" w:rsidP="008735B6">
      <w:pPr>
        <w:spacing w:line="360" w:lineRule="auto"/>
        <w:ind w:firstLine="720"/>
        <w:jc w:val="center"/>
        <w:rPr>
          <w:szCs w:val="24"/>
        </w:rPr>
      </w:pPr>
      <w:r w:rsidRPr="008735B6">
        <w:rPr>
          <w:b/>
          <w:bCs/>
          <w:sz w:val="28"/>
          <w:szCs w:val="28"/>
        </w:rPr>
        <w:t>Основные показатели по проекту межевания</w:t>
      </w:r>
    </w:p>
    <w:p w14:paraId="3759CAE1" w14:textId="77777777" w:rsidR="008735B6" w:rsidRDefault="008735B6" w:rsidP="0083294E">
      <w:pPr>
        <w:spacing w:line="360" w:lineRule="auto"/>
        <w:rPr>
          <w:szCs w:val="24"/>
        </w:rPr>
      </w:pPr>
      <w:r>
        <w:rPr>
          <w:szCs w:val="24"/>
        </w:rPr>
        <w:t>Настоящий проект межевания обеспечивает равные права и возможности правообладателей земельных участков в соответствии с действующим законодательством. Сформированные границы земельных участков позволяют обеспечить необходимые требования по содержанию и обслуживанию объектов существующей застройки в условиях сложившейся планировочной системы территории проектирования.</w:t>
      </w:r>
    </w:p>
    <w:p w14:paraId="0AC8E4E5" w14:textId="77777777" w:rsidR="0025370D" w:rsidRDefault="0025370D">
      <w:pPr>
        <w:widowControl/>
        <w:suppressAutoHyphens w:val="0"/>
        <w:autoSpaceDE/>
        <w:spacing w:after="160" w:line="259" w:lineRule="auto"/>
        <w:ind w:firstLine="0"/>
        <w:jc w:val="left"/>
        <w:rPr>
          <w:szCs w:val="24"/>
        </w:rPr>
      </w:pPr>
      <w:r>
        <w:rPr>
          <w:szCs w:val="24"/>
        </w:rPr>
        <w:br w:type="page"/>
      </w:r>
    </w:p>
    <w:p w14:paraId="5801DFC9" w14:textId="77777777" w:rsidR="0025370D" w:rsidRDefault="0025370D" w:rsidP="0025370D">
      <w:pPr>
        <w:spacing w:line="360" w:lineRule="auto"/>
        <w:jc w:val="center"/>
        <w:rPr>
          <w:b/>
          <w:bCs/>
          <w:sz w:val="28"/>
          <w:szCs w:val="28"/>
        </w:rPr>
      </w:pPr>
      <w:r w:rsidRPr="0025370D">
        <w:rPr>
          <w:b/>
          <w:bCs/>
          <w:sz w:val="28"/>
          <w:szCs w:val="28"/>
        </w:rPr>
        <w:lastRenderedPageBreak/>
        <w:t>ПРИЛОЖЕНИЯ</w:t>
      </w:r>
    </w:p>
    <w:p w14:paraId="70D48955" w14:textId="326E53E0" w:rsidR="00184863" w:rsidRDefault="001A3FC0" w:rsidP="0025370D">
      <w:pPr>
        <w:ind w:firstLine="0"/>
        <w:rPr>
          <w:szCs w:val="24"/>
        </w:rPr>
      </w:pPr>
      <w:r>
        <w:rPr>
          <w:noProof/>
        </w:rPr>
        <w:drawing>
          <wp:inline distT="0" distB="0" distL="0" distR="0" wp14:anchorId="685C0EEF" wp14:editId="3CC0C4F8">
            <wp:extent cx="5532449" cy="8821040"/>
            <wp:effectExtent l="0" t="0" r="0" b="0"/>
            <wp:docPr id="982151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15162" name=""/>
                    <pic:cNvPicPr/>
                  </pic:nvPicPr>
                  <pic:blipFill rotWithShape="1">
                    <a:blip r:embed="rId17"/>
                    <a:srcRect l="28940" t="10550" r="40946" b="4090"/>
                    <a:stretch/>
                  </pic:blipFill>
                  <pic:spPr bwMode="auto">
                    <a:xfrm>
                      <a:off x="0" y="0"/>
                      <a:ext cx="5555501" cy="8857795"/>
                    </a:xfrm>
                    <a:prstGeom prst="rect">
                      <a:avLst/>
                    </a:prstGeom>
                    <a:ln>
                      <a:noFill/>
                    </a:ln>
                    <a:extLst>
                      <a:ext uri="{53640926-AAD7-44D8-BBD7-CCE9431645EC}">
                        <a14:shadowObscured xmlns:a14="http://schemas.microsoft.com/office/drawing/2010/main"/>
                      </a:ext>
                    </a:extLst>
                  </pic:spPr>
                </pic:pic>
              </a:graphicData>
            </a:graphic>
          </wp:inline>
        </w:drawing>
      </w:r>
    </w:p>
    <w:p w14:paraId="617D04EE" w14:textId="073841F7" w:rsidR="00A6481B" w:rsidRDefault="00A6481B" w:rsidP="0025370D">
      <w:pPr>
        <w:ind w:firstLine="0"/>
        <w:rPr>
          <w:szCs w:val="24"/>
        </w:rPr>
      </w:pPr>
      <w:r>
        <w:rPr>
          <w:noProof/>
        </w:rPr>
        <w:lastRenderedPageBreak/>
        <w:drawing>
          <wp:inline distT="0" distB="0" distL="0" distR="0" wp14:anchorId="14475376" wp14:editId="7583DE1B">
            <wp:extent cx="5749537" cy="9241789"/>
            <wp:effectExtent l="0" t="0" r="3810" b="0"/>
            <wp:docPr id="611584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58421" name=""/>
                    <pic:cNvPicPr/>
                  </pic:nvPicPr>
                  <pic:blipFill rotWithShape="1">
                    <a:blip r:embed="rId18"/>
                    <a:srcRect l="29016" t="11029" r="41418" b="4481"/>
                    <a:stretch/>
                  </pic:blipFill>
                  <pic:spPr bwMode="auto">
                    <a:xfrm>
                      <a:off x="0" y="0"/>
                      <a:ext cx="5770467" cy="9275432"/>
                    </a:xfrm>
                    <a:prstGeom prst="rect">
                      <a:avLst/>
                    </a:prstGeom>
                    <a:ln>
                      <a:noFill/>
                    </a:ln>
                    <a:extLst>
                      <a:ext uri="{53640926-AAD7-44D8-BBD7-CCE9431645EC}">
                        <a14:shadowObscured xmlns:a14="http://schemas.microsoft.com/office/drawing/2010/main"/>
                      </a:ext>
                    </a:extLst>
                  </pic:spPr>
                </pic:pic>
              </a:graphicData>
            </a:graphic>
          </wp:inline>
        </w:drawing>
      </w:r>
    </w:p>
    <w:p w14:paraId="24820C6C" w14:textId="27A5CA68" w:rsidR="001B3FBF" w:rsidRDefault="00AB2D46" w:rsidP="0025370D">
      <w:pPr>
        <w:ind w:firstLine="0"/>
        <w:rPr>
          <w:szCs w:val="24"/>
        </w:rPr>
      </w:pPr>
      <w:r>
        <w:rPr>
          <w:noProof/>
        </w:rPr>
        <w:lastRenderedPageBreak/>
        <w:drawing>
          <wp:inline distT="0" distB="0" distL="0" distR="0" wp14:anchorId="6B77D074" wp14:editId="0C828F42">
            <wp:extent cx="5808743" cy="9099715"/>
            <wp:effectExtent l="0" t="0" r="1905" b="6350"/>
            <wp:docPr id="1983962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96257" name=""/>
                    <pic:cNvPicPr/>
                  </pic:nvPicPr>
                  <pic:blipFill rotWithShape="1">
                    <a:blip r:embed="rId19"/>
                    <a:srcRect l="27467" t="10832" r="42194" b="4671"/>
                    <a:stretch/>
                  </pic:blipFill>
                  <pic:spPr bwMode="auto">
                    <a:xfrm>
                      <a:off x="0" y="0"/>
                      <a:ext cx="5838047" cy="9145621"/>
                    </a:xfrm>
                    <a:prstGeom prst="rect">
                      <a:avLst/>
                    </a:prstGeom>
                    <a:ln>
                      <a:noFill/>
                    </a:ln>
                    <a:extLst>
                      <a:ext uri="{53640926-AAD7-44D8-BBD7-CCE9431645EC}">
                        <a14:shadowObscured xmlns:a14="http://schemas.microsoft.com/office/drawing/2010/main"/>
                      </a:ext>
                    </a:extLst>
                  </pic:spPr>
                </pic:pic>
              </a:graphicData>
            </a:graphic>
          </wp:inline>
        </w:drawing>
      </w:r>
    </w:p>
    <w:p w14:paraId="1247EE4B" w14:textId="77565824" w:rsidR="009B54D2" w:rsidRDefault="009B54D2" w:rsidP="0025370D">
      <w:pPr>
        <w:ind w:firstLine="0"/>
        <w:rPr>
          <w:szCs w:val="24"/>
        </w:rPr>
      </w:pPr>
      <w:r>
        <w:rPr>
          <w:noProof/>
        </w:rPr>
        <w:lastRenderedPageBreak/>
        <w:drawing>
          <wp:inline distT="0" distB="0" distL="0" distR="0" wp14:anchorId="46805B2F" wp14:editId="0DADA0F8">
            <wp:extent cx="6045566" cy="9082482"/>
            <wp:effectExtent l="0" t="0" r="0" b="4445"/>
            <wp:docPr id="3416149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14970" name=""/>
                    <pic:cNvPicPr/>
                  </pic:nvPicPr>
                  <pic:blipFill rotWithShape="1">
                    <a:blip r:embed="rId20"/>
                    <a:srcRect l="27132" t="11620" r="41751" b="5269"/>
                    <a:stretch/>
                  </pic:blipFill>
                  <pic:spPr bwMode="auto">
                    <a:xfrm>
                      <a:off x="0" y="0"/>
                      <a:ext cx="6072160" cy="9122435"/>
                    </a:xfrm>
                    <a:prstGeom prst="rect">
                      <a:avLst/>
                    </a:prstGeom>
                    <a:ln>
                      <a:noFill/>
                    </a:ln>
                    <a:extLst>
                      <a:ext uri="{53640926-AAD7-44D8-BBD7-CCE9431645EC}">
                        <a14:shadowObscured xmlns:a14="http://schemas.microsoft.com/office/drawing/2010/main"/>
                      </a:ext>
                    </a:extLst>
                  </pic:spPr>
                </pic:pic>
              </a:graphicData>
            </a:graphic>
          </wp:inline>
        </w:drawing>
      </w:r>
    </w:p>
    <w:p w14:paraId="1152A0F8" w14:textId="0C8BDCBA" w:rsidR="006C3546" w:rsidRPr="00253854" w:rsidRDefault="006C3546" w:rsidP="0025370D">
      <w:pPr>
        <w:ind w:firstLine="0"/>
        <w:rPr>
          <w:szCs w:val="24"/>
        </w:rPr>
      </w:pPr>
      <w:r>
        <w:rPr>
          <w:noProof/>
        </w:rPr>
        <w:lastRenderedPageBreak/>
        <w:drawing>
          <wp:inline distT="0" distB="0" distL="0" distR="0" wp14:anchorId="6C9F8710" wp14:editId="0A24124A">
            <wp:extent cx="5887684" cy="9106239"/>
            <wp:effectExtent l="0" t="0" r="0" b="0"/>
            <wp:docPr id="18116413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641381" name=""/>
                    <pic:cNvPicPr/>
                  </pic:nvPicPr>
                  <pic:blipFill rotWithShape="1">
                    <a:blip r:embed="rId21"/>
                    <a:srcRect l="27800" t="12014" r="42194" b="4065"/>
                    <a:stretch/>
                  </pic:blipFill>
                  <pic:spPr bwMode="auto">
                    <a:xfrm>
                      <a:off x="0" y="0"/>
                      <a:ext cx="5918354" cy="9153675"/>
                    </a:xfrm>
                    <a:prstGeom prst="rect">
                      <a:avLst/>
                    </a:prstGeom>
                    <a:ln>
                      <a:noFill/>
                    </a:ln>
                    <a:extLst>
                      <a:ext uri="{53640926-AAD7-44D8-BBD7-CCE9431645EC}">
                        <a14:shadowObscured xmlns:a14="http://schemas.microsoft.com/office/drawing/2010/main"/>
                      </a:ext>
                    </a:extLst>
                  </pic:spPr>
                </pic:pic>
              </a:graphicData>
            </a:graphic>
          </wp:inline>
        </w:drawing>
      </w:r>
    </w:p>
    <w:sectPr w:rsidR="006C3546" w:rsidRPr="00253854" w:rsidSect="00F359CF">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80D6A7" w14:textId="77777777" w:rsidR="00B470CB" w:rsidRDefault="00B470CB" w:rsidP="002C106A">
      <w:r>
        <w:separator/>
      </w:r>
    </w:p>
  </w:endnote>
  <w:endnote w:type="continuationSeparator" w:id="0">
    <w:p w14:paraId="5DC4A45B" w14:textId="77777777" w:rsidR="00B470CB" w:rsidRDefault="00B470CB" w:rsidP="002C10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tarSymbol">
    <w:altName w:val="Calibri"/>
    <w:charset w:val="CC"/>
    <w:family w:val="auto"/>
    <w:pitch w:val="default"/>
  </w:font>
  <w:font w:name="Wingdings 2">
    <w:panose1 w:val="050201020105070707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CYR">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Baltica">
    <w:charset w:val="00"/>
    <w:family w:val="swiss"/>
    <w:pitch w:val="variable"/>
    <w:sig w:usb0="00000203" w:usb1="00000000" w:usb2="00000000" w:usb3="00000000" w:csb0="00000005" w:csb1="00000000"/>
  </w:font>
  <w:font w:name="Segoe UI">
    <w:panose1 w:val="020B0502040204020203"/>
    <w:charset w:val="CC"/>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69C93" w14:textId="7ED518D2" w:rsidR="00C91223" w:rsidRDefault="007C0973" w:rsidP="007C0973">
    <w:pPr>
      <w:pStyle w:val="aff"/>
      <w:jc w:val="right"/>
    </w:pPr>
    <w:r>
      <w:fldChar w:fldCharType="begin"/>
    </w:r>
    <w:r>
      <w:instrText xml:space="preserve"> </w:instrText>
    </w:r>
    <w:r>
      <w:rPr>
        <w:lang w:val="en-US"/>
      </w:rPr>
      <w:instrText>page</w:instrText>
    </w:r>
    <w:r>
      <w:instrText xml:space="preserve"> </w:instrText>
    </w:r>
    <w:r>
      <w:fldChar w:fldCharType="separate"/>
    </w:r>
    <w:r>
      <w:rPr>
        <w:noProof/>
        <w:lang w:val="en-US"/>
      </w:rPr>
      <w:t>1</w:t>
    </w:r>
    <w:r>
      <w:fldChar w:fldCharType="end"/>
    </w:r>
  </w:p>
  <w:p w14:paraId="75B173C3" w14:textId="77777777" w:rsidR="00E07DEF" w:rsidRPr="00E07DEF" w:rsidRDefault="00E07DEF" w:rsidP="00E07DE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0A144" w14:textId="048F5202" w:rsidR="00E07DEF" w:rsidRPr="00E07DEF" w:rsidRDefault="00000000" w:rsidP="007C0973">
    <w:pPr>
      <w:ind w:firstLine="0"/>
    </w:pPr>
    <w:r>
      <w:pict w14:anchorId="1ACAFBAF">
        <v:shapetype id="_x0000_t202" coordsize="21600,21600" o:spt="202" path="m,l,21600r21600,l21600,xe">
          <v:stroke joinstyle="miter"/>
          <v:path gradientshapeok="t" o:connecttype="rect"/>
        </v:shapetype>
        <v:shape id="Shape 7" o:spid="_x0000_s1026" type="#_x0000_t202" style="position:absolute;left:0;text-align:left;margin-left:309.25pt;margin-top:796.35pt;width:17.3pt;height:12.9pt;z-index:-25165875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" filled="f" stroked="f">
          <v:textbox style="mso-next-textbox:#Shape 7" inset="0,0,0,0">
            <w:txbxContent>
              <w:p w14:paraId="78261647" w14:textId="77777777" w:rsidR="00E07DEF" w:rsidRPr="00E07DEF" w:rsidRDefault="00E07DEF" w:rsidP="00E07DEF">
                <w:r w:rsidRPr="00E07DEF">
                  <w:fldChar w:fldCharType="begin"/>
                </w:r>
                <w:r w:rsidRPr="00E07DEF">
                  <w:instrText xml:space="preserve"> PAGE \* MERGEFORMAT </w:instrText>
                </w:r>
                <w:r w:rsidRPr="00E07DEF">
                  <w:fldChar w:fldCharType="separate"/>
                </w:r>
                <w:r w:rsidRPr="00E07DEF">
                  <w:t>29</w:t>
                </w:r>
                <w:r w:rsidRPr="00E07DEF">
                  <w:fldChar w:fldCharType="end"/>
                </w:r>
              </w:p>
            </w:txbxContent>
          </v:textbox>
          <w10:wrap anchorx="page" anchory="page"/>
        </v:shape>
      </w:pict>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tab/>
    </w:r>
    <w:r w:rsidR="007C0973">
      <w:rPr>
        <w:lang w:val="en-US"/>
      </w:rPr>
      <w:t>15</w:t>
    </w:r>
    <w:r w:rsidR="007C0973">
      <w:tab/>
    </w:r>
    <w:r w:rsidR="007C0973">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0FE85" w14:textId="60376F14" w:rsidR="007C0973" w:rsidRPr="007C0973" w:rsidRDefault="007C0973" w:rsidP="007C0973">
    <w:pPr>
      <w:ind w:firstLine="0"/>
      <w:jc w:val="right"/>
      <w:rPr>
        <w:lang w:val="en-US"/>
      </w:rPr>
    </w:pPr>
    <w:r>
      <w:rPr>
        <w:lang w:val="en-US"/>
      </w:rPr>
      <w:fldChar w:fldCharType="begin"/>
    </w:r>
    <w:r>
      <w:rPr>
        <w:lang w:val="en-US"/>
      </w:rPr>
      <w:instrText xml:space="preserve"> page </w:instrText>
    </w:r>
    <w:r>
      <w:rPr>
        <w:lang w:val="en-US"/>
      </w:rPr>
      <w:fldChar w:fldCharType="separate"/>
    </w:r>
    <w:r>
      <w:rPr>
        <w:noProof/>
        <w:lang w:val="en-US"/>
      </w:rPr>
      <w:t>2</w:t>
    </w:r>
    <w:r>
      <w:rPr>
        <w:lang w:val="en-U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3F6F" w14:textId="1436F826" w:rsidR="00FB3534" w:rsidRDefault="00FB3534">
    <w:pPr>
      <w:pStyle w:val="aff"/>
      <w:jc w:val="center"/>
    </w:pPr>
  </w:p>
  <w:p w14:paraId="31566336" w14:textId="77777777" w:rsidR="00FB3534" w:rsidRDefault="00FB3534">
    <w:pPr>
      <w:pStyle w:val="aff"/>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179CF2" w14:textId="71D3023A" w:rsidR="00FB3534" w:rsidRDefault="00FB3534">
    <w:pPr>
      <w:pStyle w:val="aff"/>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4793212"/>
      <w:docPartObj>
        <w:docPartGallery w:val="Page Numbers (Bottom of Page)"/>
        <w:docPartUnique/>
      </w:docPartObj>
    </w:sdtPr>
    <w:sdtContent>
      <w:p w14:paraId="459A3A2B" w14:textId="77777777" w:rsidR="004B5F9D" w:rsidRDefault="004B5F9D">
        <w:pPr>
          <w:pStyle w:val="aff"/>
          <w:jc w:val="right"/>
        </w:pPr>
        <w:r>
          <w:fldChar w:fldCharType="begin"/>
        </w:r>
        <w:r>
          <w:instrText>PAGE   \* MERGEFORMAT</w:instrText>
        </w:r>
        <w:r>
          <w:fldChar w:fldCharType="separate"/>
        </w:r>
        <w:r>
          <w:rPr>
            <w:lang w:val="ru-RU"/>
          </w:rPr>
          <w:t>2</w:t>
        </w:r>
        <w:r>
          <w:fldChar w:fldCharType="end"/>
        </w:r>
      </w:p>
    </w:sdtContent>
  </w:sdt>
  <w:p w14:paraId="3753F406" w14:textId="77777777" w:rsidR="00A92C33" w:rsidRDefault="00A92C33" w:rsidP="00730D0A">
    <w:pPr>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559BB2" w14:textId="77777777" w:rsidR="00B470CB" w:rsidRDefault="00B470CB" w:rsidP="002C106A">
      <w:r>
        <w:separator/>
      </w:r>
    </w:p>
  </w:footnote>
  <w:footnote w:type="continuationSeparator" w:id="0">
    <w:p w14:paraId="416F604C" w14:textId="77777777" w:rsidR="00B470CB" w:rsidRDefault="00B470CB" w:rsidP="002C10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9A9AA9B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bullet"/>
      <w:pStyle w:val="a"/>
      <w:lvlText w:val=""/>
      <w:lvlJc w:val="left"/>
      <w:pPr>
        <w:tabs>
          <w:tab w:val="num" w:pos="851"/>
        </w:tabs>
        <w:ind w:left="851" w:hanging="284"/>
      </w:pPr>
      <w:rPr>
        <w:rFonts w:ascii="Symbol" w:hAnsi="Symbol" w:cs="Symbol"/>
      </w:rPr>
    </w:lvl>
  </w:abstractNum>
  <w:abstractNum w:abstractNumId="2" w15:restartNumberingAfterBreak="0">
    <w:nsid w:val="01083B82"/>
    <w:multiLevelType w:val="hybridMultilevel"/>
    <w:tmpl w:val="28607374"/>
    <w:lvl w:ilvl="0" w:tplc="7AF6B22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47948B6"/>
    <w:multiLevelType w:val="hybridMultilevel"/>
    <w:tmpl w:val="8D6ABC62"/>
    <w:lvl w:ilvl="0" w:tplc="D2B625CC">
      <w:start w:val="1"/>
      <w:numFmt w:val="decimal"/>
      <w:lvlText w:val="%1."/>
      <w:lvlJc w:val="left"/>
      <w:pPr>
        <w:ind w:left="1542" w:hanging="97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4F42BF3"/>
    <w:multiLevelType w:val="hybridMultilevel"/>
    <w:tmpl w:val="4CDC00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D646651"/>
    <w:multiLevelType w:val="hybridMultilevel"/>
    <w:tmpl w:val="471203A8"/>
    <w:lvl w:ilvl="0" w:tplc="9A52C52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 w15:restartNumberingAfterBreak="0">
    <w:nsid w:val="0EE35076"/>
    <w:multiLevelType w:val="hybridMultilevel"/>
    <w:tmpl w:val="B998A9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EEE6B18"/>
    <w:multiLevelType w:val="hybridMultilevel"/>
    <w:tmpl w:val="B90EDB48"/>
    <w:lvl w:ilvl="0" w:tplc="F6EC628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1008285C"/>
    <w:multiLevelType w:val="multilevel"/>
    <w:tmpl w:val="3EFEFC60"/>
    <w:lvl w:ilvl="0">
      <w:start w:val="1"/>
      <w:numFmt w:val="decimal"/>
      <w:pStyle w:val="100"/>
      <w:lvlText w:val="%1."/>
      <w:lvlJc w:val="left"/>
      <w:pPr>
        <w:ind w:left="2074" w:hanging="1365"/>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9" w15:restartNumberingAfterBreak="0">
    <w:nsid w:val="1496713D"/>
    <w:multiLevelType w:val="hybridMultilevel"/>
    <w:tmpl w:val="5418AF94"/>
    <w:lvl w:ilvl="0" w:tplc="CB4E2CA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152F603C"/>
    <w:multiLevelType w:val="hybridMultilevel"/>
    <w:tmpl w:val="634A8DE0"/>
    <w:lvl w:ilvl="0" w:tplc="30ACC6A0">
      <w:start w:val="1"/>
      <w:numFmt w:val="decimal"/>
      <w:lvlText w:val="%1."/>
      <w:lvlJc w:val="left"/>
      <w:pPr>
        <w:ind w:left="1632" w:hanging="106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21F85D8A"/>
    <w:multiLevelType w:val="hybridMultilevel"/>
    <w:tmpl w:val="7DF2094C"/>
    <w:lvl w:ilvl="0" w:tplc="33E8B4CC">
      <w:start w:val="1"/>
      <w:numFmt w:val="decimal"/>
      <w:lvlText w:val="%1."/>
      <w:lvlJc w:val="left"/>
      <w:pPr>
        <w:ind w:left="1215" w:hanging="506"/>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4700F9E"/>
    <w:multiLevelType w:val="hybridMultilevel"/>
    <w:tmpl w:val="9EF22218"/>
    <w:lvl w:ilvl="0" w:tplc="F784268A">
      <w:start w:val="1"/>
      <w:numFmt w:val="decimal"/>
      <w:suff w:val="space"/>
      <w:lvlText w:val="%1)"/>
      <w:lvlJc w:val="left"/>
      <w:pPr>
        <w:ind w:left="1264" w:hanging="55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2531034E"/>
    <w:multiLevelType w:val="singleLevel"/>
    <w:tmpl w:val="04190013"/>
    <w:lvl w:ilvl="0">
      <w:start w:val="1"/>
      <w:numFmt w:val="upperRoman"/>
      <w:lvlText w:val="%1."/>
      <w:lvlJc w:val="left"/>
      <w:pPr>
        <w:tabs>
          <w:tab w:val="num" w:pos="720"/>
        </w:tabs>
        <w:ind w:left="720" w:hanging="720"/>
      </w:pPr>
      <w:rPr>
        <w:rFonts w:hint="default"/>
      </w:rPr>
    </w:lvl>
  </w:abstractNum>
  <w:abstractNum w:abstractNumId="14" w15:restartNumberingAfterBreak="0">
    <w:nsid w:val="269150ED"/>
    <w:multiLevelType w:val="hybridMultilevel"/>
    <w:tmpl w:val="A60C9524"/>
    <w:lvl w:ilvl="0" w:tplc="C254B7CC">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2BBD22D8"/>
    <w:multiLevelType w:val="hybridMultilevel"/>
    <w:tmpl w:val="C23C034C"/>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16" w15:restartNumberingAfterBreak="0">
    <w:nsid w:val="2F812F21"/>
    <w:multiLevelType w:val="hybridMultilevel"/>
    <w:tmpl w:val="DB7000EA"/>
    <w:lvl w:ilvl="0" w:tplc="DE7A73E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30527A6A"/>
    <w:multiLevelType w:val="hybridMultilevel"/>
    <w:tmpl w:val="DAF22470"/>
    <w:lvl w:ilvl="0" w:tplc="68EECB9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15:restartNumberingAfterBreak="0">
    <w:nsid w:val="338B2AFB"/>
    <w:multiLevelType w:val="hybridMultilevel"/>
    <w:tmpl w:val="7E04EAB4"/>
    <w:lvl w:ilvl="0" w:tplc="0419000F">
      <w:start w:val="1"/>
      <w:numFmt w:val="decimal"/>
      <w:lvlText w:val="%1."/>
      <w:lvlJc w:val="left"/>
      <w:pPr>
        <w:ind w:left="643"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3B13843"/>
    <w:multiLevelType w:val="multilevel"/>
    <w:tmpl w:val="00000007"/>
    <w:lvl w:ilvl="0">
      <w:start w:val="1"/>
      <w:numFmt w:val="decimal"/>
      <w:lvlText w:val="%1."/>
      <w:lvlJc w:val="left"/>
      <w:pPr>
        <w:tabs>
          <w:tab w:val="num" w:pos="720"/>
        </w:tabs>
        <w:ind w:left="720" w:hanging="360"/>
      </w:pPr>
      <w:rPr>
        <w:rFonts w:cs="Times New Roman"/>
      </w:rPr>
    </w:lvl>
    <w:lvl w:ilvl="1">
      <w:start w:val="6"/>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20" w15:restartNumberingAfterBreak="0">
    <w:nsid w:val="382F202D"/>
    <w:multiLevelType w:val="hybridMultilevel"/>
    <w:tmpl w:val="A0B23C58"/>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1" w15:restartNumberingAfterBreak="0">
    <w:nsid w:val="3A016FAF"/>
    <w:multiLevelType w:val="hybridMultilevel"/>
    <w:tmpl w:val="A8040E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44A53C2D"/>
    <w:multiLevelType w:val="hybridMultilevel"/>
    <w:tmpl w:val="A0B23C58"/>
    <w:lvl w:ilvl="0" w:tplc="09F0AAB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47276A8B"/>
    <w:multiLevelType w:val="hybridMultilevel"/>
    <w:tmpl w:val="D1240CB2"/>
    <w:lvl w:ilvl="0" w:tplc="FFFFFFFF">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4" w15:restartNumberingAfterBreak="0">
    <w:nsid w:val="47361884"/>
    <w:multiLevelType w:val="multilevel"/>
    <w:tmpl w:val="0BA283A4"/>
    <w:lvl w:ilvl="0">
      <w:start w:val="1"/>
      <w:numFmt w:val="decimal"/>
      <w:pStyle w:val="1"/>
      <w:lvlText w:val="%1."/>
      <w:lvlJc w:val="left"/>
      <w:pPr>
        <w:tabs>
          <w:tab w:val="num" w:pos="720"/>
        </w:tabs>
        <w:ind w:left="360" w:hanging="360"/>
      </w:pPr>
      <w:rPr>
        <w:rFonts w:hint="default"/>
        <w:color w:val="auto"/>
      </w:rPr>
    </w:lvl>
    <w:lvl w:ilvl="1">
      <w:start w:val="1"/>
      <w:numFmt w:val="decimal"/>
      <w:pStyle w:val="2"/>
      <w:lvlText w:val="%1.%2."/>
      <w:lvlJc w:val="left"/>
      <w:pPr>
        <w:tabs>
          <w:tab w:val="num" w:pos="1440"/>
        </w:tabs>
        <w:ind w:left="792" w:hanging="432"/>
      </w:pPr>
      <w:rPr>
        <w:rFonts w:hint="default"/>
      </w:rPr>
    </w:lvl>
    <w:lvl w:ilvl="2">
      <w:start w:val="1"/>
      <w:numFmt w:val="decimal"/>
      <w:pStyle w:val="3"/>
      <w:lvlText w:val="%1.%2.%3."/>
      <w:lvlJc w:val="left"/>
      <w:pPr>
        <w:tabs>
          <w:tab w:val="num" w:pos="2858"/>
        </w:tabs>
        <w:ind w:left="1922" w:hanging="504"/>
      </w:pPr>
      <w:rPr>
        <w:rFonts w:hint="default"/>
      </w:rPr>
    </w:lvl>
    <w:lvl w:ilvl="3">
      <w:start w:val="1"/>
      <w:numFmt w:val="decimal"/>
      <w:pStyle w:val="4"/>
      <w:lvlText w:val="%1.%2.%3.%4."/>
      <w:lvlJc w:val="left"/>
      <w:pPr>
        <w:tabs>
          <w:tab w:val="num" w:pos="2880"/>
        </w:tabs>
        <w:ind w:left="1728" w:hanging="648"/>
      </w:pPr>
      <w:rPr>
        <w:rFonts w:hint="default"/>
      </w:rPr>
    </w:lvl>
    <w:lvl w:ilvl="4">
      <w:start w:val="1"/>
      <w:numFmt w:val="decimal"/>
      <w:pStyle w:val="5"/>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25" w15:restartNumberingAfterBreak="0">
    <w:nsid w:val="486D307B"/>
    <w:multiLevelType w:val="hybridMultilevel"/>
    <w:tmpl w:val="C08AEE26"/>
    <w:lvl w:ilvl="0" w:tplc="E362DD6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6" w15:restartNumberingAfterBreak="0">
    <w:nsid w:val="4EB81BFB"/>
    <w:multiLevelType w:val="hybridMultilevel"/>
    <w:tmpl w:val="CBA049D8"/>
    <w:lvl w:ilvl="0" w:tplc="327ADA1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15:restartNumberingAfterBreak="0">
    <w:nsid w:val="530818A9"/>
    <w:multiLevelType w:val="hybridMultilevel"/>
    <w:tmpl w:val="2E82A9BA"/>
    <w:lvl w:ilvl="0" w:tplc="200E228E">
      <w:start w:val="1"/>
      <w:numFmt w:val="decimal"/>
      <w:lvlText w:val="%1."/>
      <w:lvlJc w:val="left"/>
      <w:pPr>
        <w:ind w:left="10241" w:hanging="885"/>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8" w15:restartNumberingAfterBreak="0">
    <w:nsid w:val="58B56803"/>
    <w:multiLevelType w:val="hybridMultilevel"/>
    <w:tmpl w:val="7E6690E2"/>
    <w:lvl w:ilvl="0" w:tplc="E3BAF714">
      <w:start w:val="1"/>
      <w:numFmt w:val="decimal"/>
      <w:lvlText w:val="%1."/>
      <w:lvlJc w:val="left"/>
      <w:pPr>
        <w:ind w:left="900" w:hanging="360"/>
      </w:pPr>
      <w:rPr>
        <w:rFonts w:hint="default"/>
        <w:color w:val="auto"/>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9" w15:restartNumberingAfterBreak="0">
    <w:nsid w:val="58CC6407"/>
    <w:multiLevelType w:val="hybridMultilevel"/>
    <w:tmpl w:val="F26E07D0"/>
    <w:lvl w:ilvl="0" w:tplc="0419000F">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5BAE5B06"/>
    <w:multiLevelType w:val="hybridMultilevel"/>
    <w:tmpl w:val="A01002C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3AB7297"/>
    <w:multiLevelType w:val="hybridMultilevel"/>
    <w:tmpl w:val="CD7C9678"/>
    <w:lvl w:ilvl="0" w:tplc="0CF45B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15:restartNumberingAfterBreak="0">
    <w:nsid w:val="66325BDA"/>
    <w:multiLevelType w:val="hybridMultilevel"/>
    <w:tmpl w:val="A0B23C58"/>
    <w:lvl w:ilvl="0" w:tplc="09F0AAB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15:restartNumberingAfterBreak="0">
    <w:nsid w:val="7C1514D5"/>
    <w:multiLevelType w:val="hybridMultilevel"/>
    <w:tmpl w:val="5F7C9988"/>
    <w:lvl w:ilvl="0" w:tplc="A1E6A4E0">
      <w:start w:val="1"/>
      <w:numFmt w:val="decimal"/>
      <w:lvlText w:val="%1)"/>
      <w:lvlJc w:val="left"/>
      <w:pPr>
        <w:ind w:left="928" w:hanging="360"/>
      </w:pPr>
      <w:rPr>
        <w:rFonts w:hint="default"/>
        <w:color w:val="000000"/>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4" w15:restartNumberingAfterBreak="0">
    <w:nsid w:val="7D696628"/>
    <w:multiLevelType w:val="hybridMultilevel"/>
    <w:tmpl w:val="02141138"/>
    <w:lvl w:ilvl="0" w:tplc="3576788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16cid:durableId="283509799">
    <w:abstractNumId w:val="0"/>
  </w:num>
  <w:num w:numId="2" w16cid:durableId="860900714">
    <w:abstractNumId w:val="23"/>
  </w:num>
  <w:num w:numId="3" w16cid:durableId="1186863100">
    <w:abstractNumId w:val="24"/>
  </w:num>
  <w:num w:numId="4" w16cid:durableId="1557085685">
    <w:abstractNumId w:val="18"/>
  </w:num>
  <w:num w:numId="5" w16cid:durableId="402685689">
    <w:abstractNumId w:val="21"/>
  </w:num>
  <w:num w:numId="6" w16cid:durableId="1953170798">
    <w:abstractNumId w:val="13"/>
  </w:num>
  <w:num w:numId="7" w16cid:durableId="151071757">
    <w:abstractNumId w:val="29"/>
  </w:num>
  <w:num w:numId="8" w16cid:durableId="590699371">
    <w:abstractNumId w:val="33"/>
  </w:num>
  <w:num w:numId="9" w16cid:durableId="1383560140">
    <w:abstractNumId w:val="8"/>
  </w:num>
  <w:num w:numId="10" w16cid:durableId="11634694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148934686">
    <w:abstractNumId w:val="12"/>
  </w:num>
  <w:num w:numId="12" w16cid:durableId="2030792616">
    <w:abstractNumId w:val="5"/>
  </w:num>
  <w:num w:numId="13" w16cid:durableId="1584338767">
    <w:abstractNumId w:val="1"/>
  </w:num>
  <w:num w:numId="14" w16cid:durableId="1876656097">
    <w:abstractNumId w:val="34"/>
  </w:num>
  <w:num w:numId="15" w16cid:durableId="843127133">
    <w:abstractNumId w:val="2"/>
  </w:num>
  <w:num w:numId="16" w16cid:durableId="1119952691">
    <w:abstractNumId w:val="22"/>
  </w:num>
  <w:num w:numId="17" w16cid:durableId="503009938">
    <w:abstractNumId w:val="17"/>
  </w:num>
  <w:num w:numId="18" w16cid:durableId="1723361552">
    <w:abstractNumId w:val="9"/>
  </w:num>
  <w:num w:numId="19" w16cid:durableId="1257400250">
    <w:abstractNumId w:val="16"/>
  </w:num>
  <w:num w:numId="20" w16cid:durableId="439300823">
    <w:abstractNumId w:val="7"/>
  </w:num>
  <w:num w:numId="21" w16cid:durableId="301663643">
    <w:abstractNumId w:val="6"/>
  </w:num>
  <w:num w:numId="22" w16cid:durableId="1126464840">
    <w:abstractNumId w:val="30"/>
  </w:num>
  <w:num w:numId="23" w16cid:durableId="57747374">
    <w:abstractNumId w:val="19"/>
  </w:num>
  <w:num w:numId="24" w16cid:durableId="2030176075">
    <w:abstractNumId w:val="10"/>
  </w:num>
  <w:num w:numId="25" w16cid:durableId="2091340714">
    <w:abstractNumId w:val="25"/>
  </w:num>
  <w:num w:numId="26" w16cid:durableId="1788505340">
    <w:abstractNumId w:val="31"/>
  </w:num>
  <w:num w:numId="27" w16cid:durableId="1550461308">
    <w:abstractNumId w:val="4"/>
  </w:num>
  <w:num w:numId="28" w16cid:durableId="799230827">
    <w:abstractNumId w:val="28"/>
  </w:num>
  <w:num w:numId="29" w16cid:durableId="419059400">
    <w:abstractNumId w:val="27"/>
  </w:num>
  <w:num w:numId="30" w16cid:durableId="1907371701">
    <w:abstractNumId w:val="3"/>
  </w:num>
  <w:num w:numId="31" w16cid:durableId="402875442">
    <w:abstractNumId w:val="14"/>
  </w:num>
  <w:num w:numId="32" w16cid:durableId="293408483">
    <w:abstractNumId w:val="26"/>
  </w:num>
  <w:num w:numId="33" w16cid:durableId="1384518279">
    <w:abstractNumId w:val="32"/>
  </w:num>
  <w:num w:numId="34" w16cid:durableId="327098307">
    <w:abstractNumId w:val="20"/>
  </w:num>
  <w:num w:numId="35" w16cid:durableId="184165475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3"/>
  <w:defaultTabStop w:val="708"/>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D3E"/>
    <w:rsid w:val="00000C6B"/>
    <w:rsid w:val="0000368B"/>
    <w:rsid w:val="00007F22"/>
    <w:rsid w:val="000136F7"/>
    <w:rsid w:val="000266E7"/>
    <w:rsid w:val="0003291F"/>
    <w:rsid w:val="000405C5"/>
    <w:rsid w:val="000412F0"/>
    <w:rsid w:val="000427E8"/>
    <w:rsid w:val="00050E00"/>
    <w:rsid w:val="00052B47"/>
    <w:rsid w:val="0005474D"/>
    <w:rsid w:val="000563B0"/>
    <w:rsid w:val="00060FD2"/>
    <w:rsid w:val="00066A6B"/>
    <w:rsid w:val="00072D12"/>
    <w:rsid w:val="00074EC6"/>
    <w:rsid w:val="0008388B"/>
    <w:rsid w:val="000A0BF7"/>
    <w:rsid w:val="000A111D"/>
    <w:rsid w:val="000B1E72"/>
    <w:rsid w:val="000B4440"/>
    <w:rsid w:val="000C19F9"/>
    <w:rsid w:val="000C4C03"/>
    <w:rsid w:val="000D4EA3"/>
    <w:rsid w:val="000E4C99"/>
    <w:rsid w:val="000F3653"/>
    <w:rsid w:val="000F4071"/>
    <w:rsid w:val="00101C4D"/>
    <w:rsid w:val="00101D74"/>
    <w:rsid w:val="00104902"/>
    <w:rsid w:val="00111A87"/>
    <w:rsid w:val="00111EFE"/>
    <w:rsid w:val="001148DA"/>
    <w:rsid w:val="0013309B"/>
    <w:rsid w:val="00153ADE"/>
    <w:rsid w:val="00184863"/>
    <w:rsid w:val="00185491"/>
    <w:rsid w:val="0019647E"/>
    <w:rsid w:val="0019726C"/>
    <w:rsid w:val="001A3442"/>
    <w:rsid w:val="001A3FC0"/>
    <w:rsid w:val="001B3FBF"/>
    <w:rsid w:val="001B5FFE"/>
    <w:rsid w:val="001C1F2D"/>
    <w:rsid w:val="001C48FA"/>
    <w:rsid w:val="001F7DAF"/>
    <w:rsid w:val="00202099"/>
    <w:rsid w:val="0020300B"/>
    <w:rsid w:val="00205947"/>
    <w:rsid w:val="00205E53"/>
    <w:rsid w:val="00211678"/>
    <w:rsid w:val="00212248"/>
    <w:rsid w:val="002124B9"/>
    <w:rsid w:val="00216615"/>
    <w:rsid w:val="00221C07"/>
    <w:rsid w:val="002259F5"/>
    <w:rsid w:val="00231E4C"/>
    <w:rsid w:val="00235C60"/>
    <w:rsid w:val="00252F8D"/>
    <w:rsid w:val="0025370D"/>
    <w:rsid w:val="00253854"/>
    <w:rsid w:val="00257961"/>
    <w:rsid w:val="00265A59"/>
    <w:rsid w:val="00267E48"/>
    <w:rsid w:val="00277330"/>
    <w:rsid w:val="00282846"/>
    <w:rsid w:val="002905CD"/>
    <w:rsid w:val="00292D3E"/>
    <w:rsid w:val="002935E4"/>
    <w:rsid w:val="00295597"/>
    <w:rsid w:val="002A0043"/>
    <w:rsid w:val="002A0430"/>
    <w:rsid w:val="002A45F2"/>
    <w:rsid w:val="002B04A0"/>
    <w:rsid w:val="002C106A"/>
    <w:rsid w:val="002D2405"/>
    <w:rsid w:val="002F2ABA"/>
    <w:rsid w:val="002F556C"/>
    <w:rsid w:val="00310748"/>
    <w:rsid w:val="00310B5F"/>
    <w:rsid w:val="00322CEB"/>
    <w:rsid w:val="00323B4C"/>
    <w:rsid w:val="003262A4"/>
    <w:rsid w:val="00332E11"/>
    <w:rsid w:val="00335425"/>
    <w:rsid w:val="003514A3"/>
    <w:rsid w:val="003536C2"/>
    <w:rsid w:val="00354498"/>
    <w:rsid w:val="00356C00"/>
    <w:rsid w:val="00367057"/>
    <w:rsid w:val="00367B93"/>
    <w:rsid w:val="00367C94"/>
    <w:rsid w:val="003707E5"/>
    <w:rsid w:val="00376CC4"/>
    <w:rsid w:val="00383E7C"/>
    <w:rsid w:val="0038605C"/>
    <w:rsid w:val="00386096"/>
    <w:rsid w:val="00391EB8"/>
    <w:rsid w:val="003944E8"/>
    <w:rsid w:val="0039584C"/>
    <w:rsid w:val="00396B22"/>
    <w:rsid w:val="003B0515"/>
    <w:rsid w:val="003B5A43"/>
    <w:rsid w:val="003C0D6D"/>
    <w:rsid w:val="003C1C3D"/>
    <w:rsid w:val="003C7B47"/>
    <w:rsid w:val="003D19A9"/>
    <w:rsid w:val="003D7D15"/>
    <w:rsid w:val="003E523F"/>
    <w:rsid w:val="003E6793"/>
    <w:rsid w:val="003F1F68"/>
    <w:rsid w:val="003F43E5"/>
    <w:rsid w:val="003F6113"/>
    <w:rsid w:val="00401195"/>
    <w:rsid w:val="00402157"/>
    <w:rsid w:val="0041326A"/>
    <w:rsid w:val="00445938"/>
    <w:rsid w:val="00447408"/>
    <w:rsid w:val="004523CB"/>
    <w:rsid w:val="00456C6B"/>
    <w:rsid w:val="00457A29"/>
    <w:rsid w:val="00464AD3"/>
    <w:rsid w:val="00476A05"/>
    <w:rsid w:val="00484EA6"/>
    <w:rsid w:val="004B5F9D"/>
    <w:rsid w:val="004E0498"/>
    <w:rsid w:val="004E23CE"/>
    <w:rsid w:val="004F2B04"/>
    <w:rsid w:val="004F363C"/>
    <w:rsid w:val="004F4143"/>
    <w:rsid w:val="004F4F67"/>
    <w:rsid w:val="004F73DA"/>
    <w:rsid w:val="005068F2"/>
    <w:rsid w:val="00510205"/>
    <w:rsid w:val="0051424B"/>
    <w:rsid w:val="00523930"/>
    <w:rsid w:val="0052536D"/>
    <w:rsid w:val="00527296"/>
    <w:rsid w:val="00532B3C"/>
    <w:rsid w:val="00541945"/>
    <w:rsid w:val="00543AB0"/>
    <w:rsid w:val="005479D8"/>
    <w:rsid w:val="00550F73"/>
    <w:rsid w:val="005511BB"/>
    <w:rsid w:val="005622BF"/>
    <w:rsid w:val="005648EA"/>
    <w:rsid w:val="00564AF6"/>
    <w:rsid w:val="00575CBD"/>
    <w:rsid w:val="00583175"/>
    <w:rsid w:val="00584DF5"/>
    <w:rsid w:val="005916F7"/>
    <w:rsid w:val="00597385"/>
    <w:rsid w:val="0059794A"/>
    <w:rsid w:val="005A0401"/>
    <w:rsid w:val="005A14B4"/>
    <w:rsid w:val="005A1908"/>
    <w:rsid w:val="005B28C7"/>
    <w:rsid w:val="005B2FCB"/>
    <w:rsid w:val="005B3DC2"/>
    <w:rsid w:val="005C5A46"/>
    <w:rsid w:val="005C70F4"/>
    <w:rsid w:val="005D46C5"/>
    <w:rsid w:val="005D559D"/>
    <w:rsid w:val="005E1BFE"/>
    <w:rsid w:val="005E4A9C"/>
    <w:rsid w:val="005F1B82"/>
    <w:rsid w:val="005F53FD"/>
    <w:rsid w:val="006054B3"/>
    <w:rsid w:val="006057FD"/>
    <w:rsid w:val="00605830"/>
    <w:rsid w:val="00610D7E"/>
    <w:rsid w:val="006162DD"/>
    <w:rsid w:val="00625465"/>
    <w:rsid w:val="0064187F"/>
    <w:rsid w:val="00653CAB"/>
    <w:rsid w:val="00655A06"/>
    <w:rsid w:val="00662692"/>
    <w:rsid w:val="00663314"/>
    <w:rsid w:val="00665785"/>
    <w:rsid w:val="00680FD7"/>
    <w:rsid w:val="00683816"/>
    <w:rsid w:val="006975D6"/>
    <w:rsid w:val="006A01C1"/>
    <w:rsid w:val="006A1F08"/>
    <w:rsid w:val="006A4173"/>
    <w:rsid w:val="006B00E0"/>
    <w:rsid w:val="006C1914"/>
    <w:rsid w:val="006C3546"/>
    <w:rsid w:val="006D17C0"/>
    <w:rsid w:val="006D18C6"/>
    <w:rsid w:val="006E3AE2"/>
    <w:rsid w:val="006E5456"/>
    <w:rsid w:val="006E6650"/>
    <w:rsid w:val="007151D6"/>
    <w:rsid w:val="00723622"/>
    <w:rsid w:val="00730D0A"/>
    <w:rsid w:val="00737747"/>
    <w:rsid w:val="00752C77"/>
    <w:rsid w:val="0076380F"/>
    <w:rsid w:val="00764F17"/>
    <w:rsid w:val="00770D52"/>
    <w:rsid w:val="007B4229"/>
    <w:rsid w:val="007B611D"/>
    <w:rsid w:val="007B71F6"/>
    <w:rsid w:val="007C0973"/>
    <w:rsid w:val="007C56EA"/>
    <w:rsid w:val="007D5DBA"/>
    <w:rsid w:val="007E6E0A"/>
    <w:rsid w:val="007E7C5B"/>
    <w:rsid w:val="007F5BC9"/>
    <w:rsid w:val="00812AA0"/>
    <w:rsid w:val="00817F53"/>
    <w:rsid w:val="0082188B"/>
    <w:rsid w:val="00827417"/>
    <w:rsid w:val="00830561"/>
    <w:rsid w:val="0083294E"/>
    <w:rsid w:val="008336CC"/>
    <w:rsid w:val="00834D4F"/>
    <w:rsid w:val="00841DB3"/>
    <w:rsid w:val="0085673D"/>
    <w:rsid w:val="00860657"/>
    <w:rsid w:val="008735B6"/>
    <w:rsid w:val="00880BC0"/>
    <w:rsid w:val="00890488"/>
    <w:rsid w:val="008A456E"/>
    <w:rsid w:val="008D2D2D"/>
    <w:rsid w:val="008E3BEB"/>
    <w:rsid w:val="008E601A"/>
    <w:rsid w:val="008E72BE"/>
    <w:rsid w:val="008F0506"/>
    <w:rsid w:val="008F5A11"/>
    <w:rsid w:val="00904E40"/>
    <w:rsid w:val="00907C0E"/>
    <w:rsid w:val="009102BD"/>
    <w:rsid w:val="00922EF5"/>
    <w:rsid w:val="00932F4D"/>
    <w:rsid w:val="00935EC2"/>
    <w:rsid w:val="009432DF"/>
    <w:rsid w:val="00945E21"/>
    <w:rsid w:val="00945F2E"/>
    <w:rsid w:val="00964B8B"/>
    <w:rsid w:val="00976B4E"/>
    <w:rsid w:val="0098248C"/>
    <w:rsid w:val="009B3C1A"/>
    <w:rsid w:val="009B54D2"/>
    <w:rsid w:val="009B762B"/>
    <w:rsid w:val="009C14FB"/>
    <w:rsid w:val="009E5DDC"/>
    <w:rsid w:val="009E664F"/>
    <w:rsid w:val="00A0635D"/>
    <w:rsid w:val="00A1175A"/>
    <w:rsid w:val="00A1244C"/>
    <w:rsid w:val="00A4398D"/>
    <w:rsid w:val="00A454A6"/>
    <w:rsid w:val="00A51749"/>
    <w:rsid w:val="00A5252F"/>
    <w:rsid w:val="00A542CD"/>
    <w:rsid w:val="00A56FA2"/>
    <w:rsid w:val="00A6481B"/>
    <w:rsid w:val="00A676B9"/>
    <w:rsid w:val="00A704CF"/>
    <w:rsid w:val="00A73451"/>
    <w:rsid w:val="00A829D3"/>
    <w:rsid w:val="00A92C33"/>
    <w:rsid w:val="00A93611"/>
    <w:rsid w:val="00AA39A5"/>
    <w:rsid w:val="00AB070D"/>
    <w:rsid w:val="00AB2D46"/>
    <w:rsid w:val="00AC18B5"/>
    <w:rsid w:val="00AD3E15"/>
    <w:rsid w:val="00AD5F7A"/>
    <w:rsid w:val="00AD7FF4"/>
    <w:rsid w:val="00AF79C9"/>
    <w:rsid w:val="00B0032B"/>
    <w:rsid w:val="00B03B39"/>
    <w:rsid w:val="00B0675A"/>
    <w:rsid w:val="00B07597"/>
    <w:rsid w:val="00B26F58"/>
    <w:rsid w:val="00B40011"/>
    <w:rsid w:val="00B470CB"/>
    <w:rsid w:val="00B47150"/>
    <w:rsid w:val="00B5092A"/>
    <w:rsid w:val="00B53898"/>
    <w:rsid w:val="00B55089"/>
    <w:rsid w:val="00B62EE5"/>
    <w:rsid w:val="00B643D3"/>
    <w:rsid w:val="00B8050F"/>
    <w:rsid w:val="00BA6A05"/>
    <w:rsid w:val="00BC24C1"/>
    <w:rsid w:val="00BC3A8B"/>
    <w:rsid w:val="00BC4157"/>
    <w:rsid w:val="00BC4270"/>
    <w:rsid w:val="00BC7167"/>
    <w:rsid w:val="00BD219E"/>
    <w:rsid w:val="00BD41B3"/>
    <w:rsid w:val="00BD4612"/>
    <w:rsid w:val="00BE069A"/>
    <w:rsid w:val="00BE5623"/>
    <w:rsid w:val="00BE5B4E"/>
    <w:rsid w:val="00BE6924"/>
    <w:rsid w:val="00C013A0"/>
    <w:rsid w:val="00C01425"/>
    <w:rsid w:val="00C05760"/>
    <w:rsid w:val="00C12317"/>
    <w:rsid w:val="00C1322E"/>
    <w:rsid w:val="00C36037"/>
    <w:rsid w:val="00C406B8"/>
    <w:rsid w:val="00C41944"/>
    <w:rsid w:val="00C43C18"/>
    <w:rsid w:val="00C44B16"/>
    <w:rsid w:val="00C64174"/>
    <w:rsid w:val="00C65A9C"/>
    <w:rsid w:val="00C704A4"/>
    <w:rsid w:val="00C81B81"/>
    <w:rsid w:val="00C83311"/>
    <w:rsid w:val="00C91223"/>
    <w:rsid w:val="00CA1031"/>
    <w:rsid w:val="00CA5BD3"/>
    <w:rsid w:val="00CB081E"/>
    <w:rsid w:val="00CB4B6C"/>
    <w:rsid w:val="00CC2B01"/>
    <w:rsid w:val="00CC3CFB"/>
    <w:rsid w:val="00CD437B"/>
    <w:rsid w:val="00CD5C5C"/>
    <w:rsid w:val="00CD77A3"/>
    <w:rsid w:val="00CE70E6"/>
    <w:rsid w:val="00CE717E"/>
    <w:rsid w:val="00CF0094"/>
    <w:rsid w:val="00CF6D23"/>
    <w:rsid w:val="00D007AB"/>
    <w:rsid w:val="00D03C21"/>
    <w:rsid w:val="00D04D3E"/>
    <w:rsid w:val="00D07B51"/>
    <w:rsid w:val="00D258EA"/>
    <w:rsid w:val="00D260B1"/>
    <w:rsid w:val="00D26D2C"/>
    <w:rsid w:val="00D302D1"/>
    <w:rsid w:val="00D44E54"/>
    <w:rsid w:val="00D45F71"/>
    <w:rsid w:val="00D65B4A"/>
    <w:rsid w:val="00D83052"/>
    <w:rsid w:val="00D842D9"/>
    <w:rsid w:val="00D92DE9"/>
    <w:rsid w:val="00DA445B"/>
    <w:rsid w:val="00DB0DB1"/>
    <w:rsid w:val="00DB667C"/>
    <w:rsid w:val="00DD56C3"/>
    <w:rsid w:val="00DE58E8"/>
    <w:rsid w:val="00DE6D13"/>
    <w:rsid w:val="00E0065E"/>
    <w:rsid w:val="00E034AC"/>
    <w:rsid w:val="00E03948"/>
    <w:rsid w:val="00E04B61"/>
    <w:rsid w:val="00E0608B"/>
    <w:rsid w:val="00E07DEF"/>
    <w:rsid w:val="00E130D1"/>
    <w:rsid w:val="00E35887"/>
    <w:rsid w:val="00E3619E"/>
    <w:rsid w:val="00E40EA1"/>
    <w:rsid w:val="00E41C5E"/>
    <w:rsid w:val="00E5108F"/>
    <w:rsid w:val="00E51F84"/>
    <w:rsid w:val="00E56916"/>
    <w:rsid w:val="00E809DB"/>
    <w:rsid w:val="00E90081"/>
    <w:rsid w:val="00E936CB"/>
    <w:rsid w:val="00E977DD"/>
    <w:rsid w:val="00EB4EA1"/>
    <w:rsid w:val="00EB77A8"/>
    <w:rsid w:val="00EC0482"/>
    <w:rsid w:val="00EC0759"/>
    <w:rsid w:val="00EC57CE"/>
    <w:rsid w:val="00EC60A5"/>
    <w:rsid w:val="00ED622D"/>
    <w:rsid w:val="00ED7916"/>
    <w:rsid w:val="00EE136B"/>
    <w:rsid w:val="00EE2F85"/>
    <w:rsid w:val="00F0646A"/>
    <w:rsid w:val="00F1426A"/>
    <w:rsid w:val="00F177E0"/>
    <w:rsid w:val="00F27551"/>
    <w:rsid w:val="00F275BD"/>
    <w:rsid w:val="00F3352B"/>
    <w:rsid w:val="00F359CF"/>
    <w:rsid w:val="00F7351A"/>
    <w:rsid w:val="00FA1F8B"/>
    <w:rsid w:val="00FA238B"/>
    <w:rsid w:val="00FB3232"/>
    <w:rsid w:val="00FB3534"/>
    <w:rsid w:val="00FB36A3"/>
    <w:rsid w:val="00FC39A4"/>
    <w:rsid w:val="00FC5C4C"/>
    <w:rsid w:val="00FD1105"/>
    <w:rsid w:val="00FD55CA"/>
    <w:rsid w:val="00FE3531"/>
    <w:rsid w:val="00FF03C1"/>
    <w:rsid w:val="00FF34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C012CA"/>
  <w15:chartTrackingRefBased/>
  <w15:docId w15:val="{F757314F-1DBF-4A04-9BA2-8EB8D9800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E2F85"/>
    <w:pPr>
      <w:widowControl w:val="0"/>
      <w:suppressAutoHyphens/>
      <w:autoSpaceDE w:val="0"/>
      <w:spacing w:after="0" w:line="240" w:lineRule="auto"/>
      <w:ind w:firstLine="709"/>
      <w:jc w:val="both"/>
    </w:pPr>
    <w:rPr>
      <w:rFonts w:ascii="Times New Roman" w:eastAsia="Times New Roman" w:hAnsi="Times New Roman" w:cs="Times New Roman"/>
      <w:color w:val="000000"/>
      <w:sz w:val="24"/>
      <w:szCs w:val="26"/>
      <w:lang w:eastAsia="ar-SA"/>
    </w:rPr>
  </w:style>
  <w:style w:type="paragraph" w:styleId="10">
    <w:name w:val="heading 1"/>
    <w:aliases w:val="новая страница,Заголовок 1 Знак2,Заголовок 1 Знак Знак1,Заголовок 1 Знак Знак Знак1,Заголовок 1 Знак Знак Знак Знак Знак Знак Знак Знак,Заголовок 1 Знак Знак Знак Знак,Заголовок 11 Знак,Заголовок 1 Знак1 Знак"/>
    <w:basedOn w:val="a0"/>
    <w:next w:val="a0"/>
    <w:link w:val="11"/>
    <w:qFormat/>
    <w:rsid w:val="00235C6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0">
    <w:name w:val="heading 2"/>
    <w:basedOn w:val="a0"/>
    <w:next w:val="a0"/>
    <w:link w:val="21"/>
    <w:qFormat/>
    <w:rsid w:val="005A14B4"/>
    <w:pPr>
      <w:keepNext/>
      <w:widowControl/>
      <w:suppressAutoHyphens w:val="0"/>
      <w:autoSpaceDE/>
      <w:spacing w:before="240" w:after="60"/>
      <w:jc w:val="center"/>
      <w:outlineLvl w:val="1"/>
    </w:pPr>
    <w:rPr>
      <w:b/>
      <w:bCs/>
      <w:i/>
      <w:iCs/>
      <w:color w:val="auto"/>
      <w:sz w:val="28"/>
      <w:szCs w:val="28"/>
      <w:lang w:val="x-none" w:eastAsia="x-none"/>
    </w:rPr>
  </w:style>
  <w:style w:type="paragraph" w:styleId="30">
    <w:name w:val="heading 3"/>
    <w:aliases w:val="OG Heading 3"/>
    <w:basedOn w:val="a0"/>
    <w:next w:val="a0"/>
    <w:link w:val="31"/>
    <w:qFormat/>
    <w:rsid w:val="005A14B4"/>
    <w:pPr>
      <w:keepNext/>
      <w:widowControl/>
      <w:tabs>
        <w:tab w:val="num" w:pos="0"/>
      </w:tabs>
      <w:autoSpaceDE/>
      <w:spacing w:before="240" w:after="60"/>
      <w:ind w:firstLine="0"/>
      <w:jc w:val="center"/>
      <w:outlineLvl w:val="2"/>
    </w:pPr>
    <w:rPr>
      <w:b/>
      <w:bCs/>
      <w:sz w:val="28"/>
      <w:szCs w:val="28"/>
      <w:lang w:val="x-none"/>
    </w:rPr>
  </w:style>
  <w:style w:type="paragraph" w:styleId="40">
    <w:name w:val="heading 4"/>
    <w:basedOn w:val="a0"/>
    <w:next w:val="a0"/>
    <w:link w:val="41"/>
    <w:qFormat/>
    <w:rsid w:val="005A14B4"/>
    <w:pPr>
      <w:keepNext/>
      <w:widowControl/>
      <w:tabs>
        <w:tab w:val="num" w:pos="0"/>
      </w:tabs>
      <w:autoSpaceDE/>
      <w:spacing w:before="240" w:after="60"/>
      <w:ind w:firstLine="0"/>
      <w:outlineLvl w:val="3"/>
    </w:pPr>
    <w:rPr>
      <w:b/>
      <w:bCs/>
      <w:sz w:val="28"/>
      <w:szCs w:val="28"/>
      <w:lang w:val="x-none"/>
    </w:rPr>
  </w:style>
  <w:style w:type="paragraph" w:styleId="50">
    <w:name w:val="heading 5"/>
    <w:basedOn w:val="a0"/>
    <w:next w:val="a0"/>
    <w:link w:val="51"/>
    <w:qFormat/>
    <w:rsid w:val="005A14B4"/>
    <w:pPr>
      <w:keepNext/>
      <w:widowControl/>
      <w:tabs>
        <w:tab w:val="num" w:pos="0"/>
      </w:tabs>
      <w:autoSpaceDE/>
      <w:ind w:firstLine="0"/>
      <w:outlineLvl w:val="4"/>
    </w:pPr>
    <w:rPr>
      <w:b/>
      <w:sz w:val="20"/>
      <w:szCs w:val="20"/>
      <w:lang w:val="x-none"/>
    </w:rPr>
  </w:style>
  <w:style w:type="paragraph" w:styleId="6">
    <w:name w:val="heading 6"/>
    <w:basedOn w:val="a0"/>
    <w:next w:val="a0"/>
    <w:link w:val="60"/>
    <w:uiPriority w:val="9"/>
    <w:qFormat/>
    <w:rsid w:val="005A14B4"/>
    <w:pPr>
      <w:widowControl/>
      <w:tabs>
        <w:tab w:val="num" w:pos="0"/>
      </w:tabs>
      <w:autoSpaceDE/>
      <w:spacing w:before="240" w:after="60"/>
      <w:ind w:firstLine="0"/>
      <w:outlineLvl w:val="5"/>
    </w:pPr>
    <w:rPr>
      <w:b/>
      <w:bCs/>
      <w:sz w:val="22"/>
      <w:szCs w:val="22"/>
      <w:lang w:val="x-none"/>
    </w:rPr>
  </w:style>
  <w:style w:type="paragraph" w:styleId="7">
    <w:name w:val="heading 7"/>
    <w:basedOn w:val="a0"/>
    <w:next w:val="a0"/>
    <w:link w:val="70"/>
    <w:qFormat/>
    <w:rsid w:val="005A14B4"/>
    <w:pPr>
      <w:keepNext/>
      <w:suppressAutoHyphens w:val="0"/>
      <w:autoSpaceDE/>
      <w:ind w:firstLine="851"/>
      <w:jc w:val="center"/>
      <w:outlineLvl w:val="6"/>
    </w:pPr>
    <w:rPr>
      <w:b/>
      <w:snapToGrid w:val="0"/>
      <w:color w:val="auto"/>
      <w:sz w:val="28"/>
      <w:szCs w:val="20"/>
      <w:lang w:val="x-none" w:eastAsia="x-none"/>
    </w:rPr>
  </w:style>
  <w:style w:type="paragraph" w:styleId="8">
    <w:name w:val="heading 8"/>
    <w:basedOn w:val="a0"/>
    <w:next w:val="a0"/>
    <w:link w:val="80"/>
    <w:qFormat/>
    <w:rsid w:val="005A14B4"/>
    <w:pPr>
      <w:keepNext/>
      <w:widowControl/>
      <w:tabs>
        <w:tab w:val="num" w:pos="0"/>
      </w:tabs>
      <w:autoSpaceDE/>
      <w:ind w:firstLine="0"/>
      <w:jc w:val="center"/>
      <w:outlineLvl w:val="7"/>
    </w:pPr>
    <w:rPr>
      <w:b/>
      <w:szCs w:val="20"/>
      <w:lang w:val="x-none"/>
    </w:rPr>
  </w:style>
  <w:style w:type="paragraph" w:styleId="9">
    <w:name w:val="heading 9"/>
    <w:basedOn w:val="a0"/>
    <w:next w:val="a0"/>
    <w:link w:val="90"/>
    <w:qFormat/>
    <w:rsid w:val="005A14B4"/>
    <w:pPr>
      <w:spacing w:before="240" w:after="60"/>
      <w:outlineLvl w:val="8"/>
    </w:pPr>
    <w:rPr>
      <w:rFonts w:ascii="Cambria" w:hAnsi="Cambria"/>
      <w:sz w:val="22"/>
      <w:szCs w:val="22"/>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39"/>
    <w:rsid w:val="003B5A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0"/>
    <w:uiPriority w:val="34"/>
    <w:qFormat/>
    <w:rsid w:val="00445938"/>
    <w:pPr>
      <w:ind w:left="720"/>
      <w:contextualSpacing/>
    </w:pPr>
  </w:style>
  <w:style w:type="character" w:customStyle="1" w:styleId="11">
    <w:name w:val="Заголовок 1 Знак"/>
    <w:aliases w:val="новая страница Знак,Заголовок 1 Знак2 Знак,Заголовок 1 Знак Знак1 Знак,Заголовок 1 Знак Знак Знак1 Знак,Заголовок 1 Знак Знак Знак Знак Знак Знак Знак Знак Знак,Заголовок 1 Знак Знак Знак Знак Знак,Заголовок 11 Знак Знак"/>
    <w:basedOn w:val="a1"/>
    <w:link w:val="10"/>
    <w:rsid w:val="00235C60"/>
    <w:rPr>
      <w:rFonts w:asciiTheme="majorHAnsi" w:eastAsiaTheme="majorEastAsia" w:hAnsiTheme="majorHAnsi" w:cstheme="majorBidi"/>
      <w:color w:val="2F5496" w:themeColor="accent1" w:themeShade="BF"/>
      <w:sz w:val="32"/>
      <w:szCs w:val="32"/>
      <w:lang w:eastAsia="ar-SA"/>
    </w:rPr>
  </w:style>
  <w:style w:type="character" w:styleId="a6">
    <w:name w:val="Hyperlink"/>
    <w:uiPriority w:val="99"/>
    <w:rsid w:val="00235C60"/>
    <w:rPr>
      <w:color w:val="000080"/>
      <w:u w:val="single"/>
    </w:rPr>
  </w:style>
  <w:style w:type="paragraph" w:styleId="12">
    <w:name w:val="toc 1"/>
    <w:basedOn w:val="a0"/>
    <w:next w:val="a0"/>
    <w:autoRedefine/>
    <w:uiPriority w:val="39"/>
    <w:unhideWhenUsed/>
    <w:rsid w:val="0082188B"/>
    <w:pPr>
      <w:tabs>
        <w:tab w:val="right" w:leader="dot" w:pos="9923"/>
      </w:tabs>
      <w:ind w:firstLine="142"/>
      <w:jc w:val="center"/>
    </w:pPr>
    <w:rPr>
      <w:b/>
      <w:bCs/>
      <w:sz w:val="28"/>
      <w:szCs w:val="28"/>
    </w:rPr>
  </w:style>
  <w:style w:type="character" w:customStyle="1" w:styleId="21">
    <w:name w:val="Заголовок 2 Знак"/>
    <w:basedOn w:val="a1"/>
    <w:link w:val="20"/>
    <w:rsid w:val="005A14B4"/>
    <w:rPr>
      <w:rFonts w:ascii="Times New Roman" w:eastAsia="Times New Roman" w:hAnsi="Times New Roman" w:cs="Times New Roman"/>
      <w:b/>
      <w:bCs/>
      <w:i/>
      <w:iCs/>
      <w:sz w:val="28"/>
      <w:szCs w:val="28"/>
      <w:lang w:val="x-none" w:eastAsia="x-none"/>
    </w:rPr>
  </w:style>
  <w:style w:type="character" w:customStyle="1" w:styleId="31">
    <w:name w:val="Заголовок 3 Знак"/>
    <w:aliases w:val="OG Heading 3 Знак"/>
    <w:basedOn w:val="a1"/>
    <w:link w:val="30"/>
    <w:rsid w:val="005A14B4"/>
    <w:rPr>
      <w:rFonts w:ascii="Times New Roman" w:eastAsia="Times New Roman" w:hAnsi="Times New Roman" w:cs="Times New Roman"/>
      <w:b/>
      <w:bCs/>
      <w:color w:val="000000"/>
      <w:sz w:val="28"/>
      <w:szCs w:val="28"/>
      <w:lang w:val="x-none" w:eastAsia="ar-SA"/>
    </w:rPr>
  </w:style>
  <w:style w:type="character" w:customStyle="1" w:styleId="41">
    <w:name w:val="Заголовок 4 Знак"/>
    <w:basedOn w:val="a1"/>
    <w:link w:val="40"/>
    <w:rsid w:val="005A14B4"/>
    <w:rPr>
      <w:rFonts w:ascii="Times New Roman" w:eastAsia="Times New Roman" w:hAnsi="Times New Roman" w:cs="Times New Roman"/>
      <w:b/>
      <w:bCs/>
      <w:color w:val="000000"/>
      <w:sz w:val="28"/>
      <w:szCs w:val="28"/>
      <w:lang w:val="x-none" w:eastAsia="ar-SA"/>
    </w:rPr>
  </w:style>
  <w:style w:type="character" w:customStyle="1" w:styleId="51">
    <w:name w:val="Заголовок 5 Знак"/>
    <w:basedOn w:val="a1"/>
    <w:link w:val="50"/>
    <w:rsid w:val="005A14B4"/>
    <w:rPr>
      <w:rFonts w:ascii="Times New Roman" w:eastAsia="Times New Roman" w:hAnsi="Times New Roman" w:cs="Times New Roman"/>
      <w:b/>
      <w:color w:val="000000"/>
      <w:sz w:val="20"/>
      <w:szCs w:val="20"/>
      <w:lang w:val="x-none" w:eastAsia="ar-SA"/>
    </w:rPr>
  </w:style>
  <w:style w:type="character" w:customStyle="1" w:styleId="60">
    <w:name w:val="Заголовок 6 Знак"/>
    <w:basedOn w:val="a1"/>
    <w:link w:val="6"/>
    <w:uiPriority w:val="9"/>
    <w:rsid w:val="005A14B4"/>
    <w:rPr>
      <w:rFonts w:ascii="Times New Roman" w:eastAsia="Times New Roman" w:hAnsi="Times New Roman" w:cs="Times New Roman"/>
      <w:b/>
      <w:bCs/>
      <w:color w:val="000000"/>
      <w:lang w:val="x-none" w:eastAsia="ar-SA"/>
    </w:rPr>
  </w:style>
  <w:style w:type="character" w:customStyle="1" w:styleId="70">
    <w:name w:val="Заголовок 7 Знак"/>
    <w:basedOn w:val="a1"/>
    <w:link w:val="7"/>
    <w:rsid w:val="005A14B4"/>
    <w:rPr>
      <w:rFonts w:ascii="Times New Roman" w:eastAsia="Times New Roman" w:hAnsi="Times New Roman" w:cs="Times New Roman"/>
      <w:b/>
      <w:snapToGrid w:val="0"/>
      <w:sz w:val="28"/>
      <w:szCs w:val="20"/>
      <w:lang w:val="x-none" w:eastAsia="x-none"/>
    </w:rPr>
  </w:style>
  <w:style w:type="character" w:customStyle="1" w:styleId="80">
    <w:name w:val="Заголовок 8 Знак"/>
    <w:basedOn w:val="a1"/>
    <w:link w:val="8"/>
    <w:rsid w:val="005A14B4"/>
    <w:rPr>
      <w:rFonts w:ascii="Times New Roman" w:eastAsia="Times New Roman" w:hAnsi="Times New Roman" w:cs="Times New Roman"/>
      <w:b/>
      <w:color w:val="000000"/>
      <w:sz w:val="24"/>
      <w:szCs w:val="20"/>
      <w:lang w:val="x-none" w:eastAsia="ar-SA"/>
    </w:rPr>
  </w:style>
  <w:style w:type="character" w:customStyle="1" w:styleId="90">
    <w:name w:val="Заголовок 9 Знак"/>
    <w:basedOn w:val="a1"/>
    <w:link w:val="9"/>
    <w:rsid w:val="005A14B4"/>
    <w:rPr>
      <w:rFonts w:ascii="Cambria" w:eastAsia="Times New Roman" w:hAnsi="Cambria" w:cs="Times New Roman"/>
      <w:color w:val="000000"/>
      <w:lang w:val="x-none" w:eastAsia="ar-SA"/>
    </w:rPr>
  </w:style>
  <w:style w:type="character" w:customStyle="1" w:styleId="WW8Num2z0">
    <w:name w:val="WW8Num2z0"/>
    <w:rsid w:val="005A14B4"/>
    <w:rPr>
      <w:rFonts w:ascii="Arial" w:hAnsi="Arial"/>
    </w:rPr>
  </w:style>
  <w:style w:type="character" w:customStyle="1" w:styleId="WW8Num4z0">
    <w:name w:val="WW8Num4z0"/>
    <w:rsid w:val="005A14B4"/>
    <w:rPr>
      <w:rFonts w:ascii="Symbol" w:hAnsi="Symbol"/>
    </w:rPr>
  </w:style>
  <w:style w:type="character" w:customStyle="1" w:styleId="WW8Num5z0">
    <w:name w:val="WW8Num5z0"/>
    <w:rsid w:val="005A14B4"/>
    <w:rPr>
      <w:rFonts w:ascii="Times New Roman" w:hAnsi="Times New Roman" w:cs="Times New Roman"/>
    </w:rPr>
  </w:style>
  <w:style w:type="character" w:customStyle="1" w:styleId="WW8Num7z0">
    <w:name w:val="WW8Num7z0"/>
    <w:rsid w:val="005A14B4"/>
    <w:rPr>
      <w:rFonts w:ascii="Symbol" w:hAnsi="Symbol"/>
    </w:rPr>
  </w:style>
  <w:style w:type="character" w:customStyle="1" w:styleId="WW8Num8z0">
    <w:name w:val="WW8Num8z0"/>
    <w:rsid w:val="005A14B4"/>
    <w:rPr>
      <w:rFonts w:ascii="Times New Roman" w:hAnsi="Times New Roman" w:cs="Times New Roman"/>
    </w:rPr>
  </w:style>
  <w:style w:type="character" w:customStyle="1" w:styleId="WW8Num9z0">
    <w:name w:val="WW8Num9z0"/>
    <w:rsid w:val="005A14B4"/>
    <w:rPr>
      <w:rFonts w:ascii="Times New Roman" w:hAnsi="Times New Roman" w:cs="Times New Roman"/>
    </w:rPr>
  </w:style>
  <w:style w:type="character" w:customStyle="1" w:styleId="WW8Num10z0">
    <w:name w:val="WW8Num10z0"/>
    <w:rsid w:val="005A14B4"/>
    <w:rPr>
      <w:rFonts w:ascii="Symbol" w:hAnsi="Symbol"/>
    </w:rPr>
  </w:style>
  <w:style w:type="character" w:customStyle="1" w:styleId="WW8Num11z0">
    <w:name w:val="WW8Num11z0"/>
    <w:rsid w:val="005A14B4"/>
    <w:rPr>
      <w:rFonts w:ascii="Times New Roman" w:hAnsi="Times New Roman"/>
    </w:rPr>
  </w:style>
  <w:style w:type="character" w:customStyle="1" w:styleId="WW8Num12z0">
    <w:name w:val="WW8Num12z0"/>
    <w:rsid w:val="005A14B4"/>
    <w:rPr>
      <w:rFonts w:ascii="Times New Roman" w:eastAsia="Times New Roman" w:hAnsi="Times New Roman" w:cs="Times New Roman"/>
    </w:rPr>
  </w:style>
  <w:style w:type="character" w:customStyle="1" w:styleId="WW8Num13z0">
    <w:name w:val="WW8Num13z0"/>
    <w:rsid w:val="005A14B4"/>
    <w:rPr>
      <w:rFonts w:ascii="Symbol" w:hAnsi="Symbol"/>
    </w:rPr>
  </w:style>
  <w:style w:type="character" w:customStyle="1" w:styleId="WW8Num14z0">
    <w:name w:val="WW8Num14z0"/>
    <w:rsid w:val="005A14B4"/>
    <w:rPr>
      <w:rFonts w:ascii="Arial" w:hAnsi="Arial"/>
    </w:rPr>
  </w:style>
  <w:style w:type="character" w:customStyle="1" w:styleId="WW8Num14z1">
    <w:name w:val="WW8Num14z1"/>
    <w:rsid w:val="005A14B4"/>
    <w:rPr>
      <w:rFonts w:ascii="Courier New" w:hAnsi="Courier New" w:cs="Courier New"/>
    </w:rPr>
  </w:style>
  <w:style w:type="character" w:customStyle="1" w:styleId="WW8Num14z2">
    <w:name w:val="WW8Num14z2"/>
    <w:rsid w:val="005A14B4"/>
    <w:rPr>
      <w:rFonts w:ascii="Wingdings" w:hAnsi="Wingdings"/>
    </w:rPr>
  </w:style>
  <w:style w:type="character" w:customStyle="1" w:styleId="WW8Num15z0">
    <w:name w:val="WW8Num15z0"/>
    <w:rsid w:val="005A14B4"/>
    <w:rPr>
      <w:rFonts w:ascii="Symbol" w:hAnsi="Symbol"/>
    </w:rPr>
  </w:style>
  <w:style w:type="character" w:customStyle="1" w:styleId="WW8Num15z1">
    <w:name w:val="WW8Num15z1"/>
    <w:rsid w:val="005A14B4"/>
    <w:rPr>
      <w:rFonts w:ascii="Courier New" w:hAnsi="Courier New" w:cs="Courier New"/>
    </w:rPr>
  </w:style>
  <w:style w:type="character" w:customStyle="1" w:styleId="WW8Num15z2">
    <w:name w:val="WW8Num15z2"/>
    <w:rsid w:val="005A14B4"/>
    <w:rPr>
      <w:rFonts w:ascii="Wingdings" w:hAnsi="Wingdings"/>
    </w:rPr>
  </w:style>
  <w:style w:type="character" w:customStyle="1" w:styleId="WW8Num16z0">
    <w:name w:val="WW8Num16z0"/>
    <w:rsid w:val="005A14B4"/>
    <w:rPr>
      <w:rFonts w:ascii="Symbol" w:hAnsi="Symbol"/>
      <w:sz w:val="24"/>
    </w:rPr>
  </w:style>
  <w:style w:type="character" w:customStyle="1" w:styleId="WW8Num16z1">
    <w:name w:val="WW8Num16z1"/>
    <w:rsid w:val="005A14B4"/>
    <w:rPr>
      <w:rFonts w:ascii="Courier New" w:hAnsi="Courier New" w:cs="Courier New"/>
    </w:rPr>
  </w:style>
  <w:style w:type="character" w:customStyle="1" w:styleId="WW8Num16z2">
    <w:name w:val="WW8Num16z2"/>
    <w:rsid w:val="005A14B4"/>
    <w:rPr>
      <w:rFonts w:ascii="Wingdings" w:hAnsi="Wingdings"/>
    </w:rPr>
  </w:style>
  <w:style w:type="character" w:customStyle="1" w:styleId="WW8Num17z1">
    <w:name w:val="WW8Num17z1"/>
    <w:rsid w:val="005A14B4"/>
    <w:rPr>
      <w:rFonts w:ascii="Courier New" w:hAnsi="Courier New" w:cs="Courier New"/>
    </w:rPr>
  </w:style>
  <w:style w:type="character" w:customStyle="1" w:styleId="WW8Num18z0">
    <w:name w:val="WW8Num18z0"/>
    <w:rsid w:val="005A14B4"/>
    <w:rPr>
      <w:rFonts w:ascii="Symbol" w:hAnsi="Symbol"/>
    </w:rPr>
  </w:style>
  <w:style w:type="character" w:customStyle="1" w:styleId="WW8Num19z0">
    <w:name w:val="WW8Num19z0"/>
    <w:rsid w:val="005A14B4"/>
    <w:rPr>
      <w:rFonts w:ascii="Symbol" w:hAnsi="Symbol" w:cs="Times New Roman"/>
      <w:color w:val="000000"/>
    </w:rPr>
  </w:style>
  <w:style w:type="character" w:customStyle="1" w:styleId="WW8Num20z0">
    <w:name w:val="WW8Num20z0"/>
    <w:rsid w:val="005A14B4"/>
    <w:rPr>
      <w:rFonts w:ascii="Symbol" w:hAnsi="Symbol"/>
    </w:rPr>
  </w:style>
  <w:style w:type="character" w:customStyle="1" w:styleId="WW8Num21z0">
    <w:name w:val="WW8Num21z0"/>
    <w:rsid w:val="005A14B4"/>
    <w:rPr>
      <w:rFonts w:ascii="Times New Roman" w:eastAsia="Times New Roman" w:hAnsi="Times New Roman" w:cs="Times New Roman"/>
    </w:rPr>
  </w:style>
  <w:style w:type="character" w:customStyle="1" w:styleId="WW8Num22z0">
    <w:name w:val="WW8Num22z0"/>
    <w:rsid w:val="005A14B4"/>
    <w:rPr>
      <w:rFonts w:ascii="Symbol" w:hAnsi="Symbol"/>
    </w:rPr>
  </w:style>
  <w:style w:type="character" w:customStyle="1" w:styleId="WW8Num23z0">
    <w:name w:val="WW8Num23z0"/>
    <w:rsid w:val="005A14B4"/>
    <w:rPr>
      <w:rFonts w:ascii="Arial" w:hAnsi="Arial"/>
    </w:rPr>
  </w:style>
  <w:style w:type="character" w:customStyle="1" w:styleId="WW8Num24z0">
    <w:name w:val="WW8Num24z0"/>
    <w:rsid w:val="005A14B4"/>
    <w:rPr>
      <w:rFonts w:ascii="Symbol" w:hAnsi="Symbol" w:cs="StarSymbol"/>
      <w:sz w:val="18"/>
      <w:szCs w:val="18"/>
    </w:rPr>
  </w:style>
  <w:style w:type="character" w:customStyle="1" w:styleId="WW8Num25z0">
    <w:name w:val="WW8Num25z0"/>
    <w:rsid w:val="005A14B4"/>
    <w:rPr>
      <w:rFonts w:ascii="Symbol" w:hAnsi="Symbol" w:cs="StarSymbol"/>
      <w:sz w:val="18"/>
      <w:szCs w:val="18"/>
    </w:rPr>
  </w:style>
  <w:style w:type="character" w:customStyle="1" w:styleId="WW8Num26z0">
    <w:name w:val="WW8Num26z0"/>
    <w:rsid w:val="005A14B4"/>
    <w:rPr>
      <w:rFonts w:ascii="Symbol" w:hAnsi="Symbol"/>
    </w:rPr>
  </w:style>
  <w:style w:type="character" w:customStyle="1" w:styleId="WW8Num27z0">
    <w:name w:val="WW8Num27z0"/>
    <w:rsid w:val="005A14B4"/>
    <w:rPr>
      <w:rFonts w:ascii="Times New Roman" w:hAnsi="Times New Roman" w:cs="Times New Roman"/>
    </w:rPr>
  </w:style>
  <w:style w:type="character" w:customStyle="1" w:styleId="WW8Num28z0">
    <w:name w:val="WW8Num28z0"/>
    <w:rsid w:val="005A14B4"/>
    <w:rPr>
      <w:rFonts w:ascii="Times New Roman" w:hAnsi="Times New Roman" w:cs="Times New Roman"/>
    </w:rPr>
  </w:style>
  <w:style w:type="character" w:customStyle="1" w:styleId="WW8Num29z0">
    <w:name w:val="WW8Num29z0"/>
    <w:rsid w:val="005A14B4"/>
    <w:rPr>
      <w:rFonts w:ascii="Times New Roman" w:hAnsi="Times New Roman" w:cs="Times New Roman"/>
    </w:rPr>
  </w:style>
  <w:style w:type="character" w:customStyle="1" w:styleId="WW8Num30z0">
    <w:name w:val="WW8Num30z0"/>
    <w:rsid w:val="005A14B4"/>
    <w:rPr>
      <w:rFonts w:ascii="Times New Roman" w:hAnsi="Times New Roman" w:cs="Times New Roman"/>
    </w:rPr>
  </w:style>
  <w:style w:type="character" w:customStyle="1" w:styleId="WW8Num31z0">
    <w:name w:val="WW8Num31z0"/>
    <w:rsid w:val="005A14B4"/>
    <w:rPr>
      <w:rFonts w:ascii="Times New Roman" w:hAnsi="Times New Roman" w:cs="Times New Roman"/>
    </w:rPr>
  </w:style>
  <w:style w:type="character" w:customStyle="1" w:styleId="WW8Num32z0">
    <w:name w:val="WW8Num32z0"/>
    <w:rsid w:val="005A14B4"/>
    <w:rPr>
      <w:rFonts w:ascii="Times New Roman" w:hAnsi="Times New Roman" w:cs="Times New Roman"/>
    </w:rPr>
  </w:style>
  <w:style w:type="character" w:customStyle="1" w:styleId="WW8Num33z0">
    <w:name w:val="WW8Num33z0"/>
    <w:rsid w:val="005A14B4"/>
    <w:rPr>
      <w:rFonts w:ascii="Times New Roman" w:hAnsi="Times New Roman" w:cs="Times New Roman"/>
    </w:rPr>
  </w:style>
  <w:style w:type="character" w:customStyle="1" w:styleId="WW8Num34z0">
    <w:name w:val="WW8Num34z0"/>
    <w:rsid w:val="005A14B4"/>
    <w:rPr>
      <w:rFonts w:ascii="Symbol" w:hAnsi="Symbol"/>
    </w:rPr>
  </w:style>
  <w:style w:type="character" w:customStyle="1" w:styleId="WW8Num35z0">
    <w:name w:val="WW8Num35z0"/>
    <w:rsid w:val="005A14B4"/>
    <w:rPr>
      <w:rFonts w:ascii="Symbol" w:hAnsi="Symbol"/>
    </w:rPr>
  </w:style>
  <w:style w:type="character" w:customStyle="1" w:styleId="WW8Num36z0">
    <w:name w:val="WW8Num36z0"/>
    <w:rsid w:val="005A14B4"/>
    <w:rPr>
      <w:rFonts w:ascii="Symbol" w:hAnsi="Symbol"/>
    </w:rPr>
  </w:style>
  <w:style w:type="character" w:customStyle="1" w:styleId="WW8Num37z0">
    <w:name w:val="WW8Num37z0"/>
    <w:rsid w:val="005A14B4"/>
    <w:rPr>
      <w:rFonts w:ascii="Symbol" w:hAnsi="Symbol"/>
    </w:rPr>
  </w:style>
  <w:style w:type="character" w:customStyle="1" w:styleId="WW8Num38z0">
    <w:name w:val="WW8Num38z0"/>
    <w:rsid w:val="005A14B4"/>
    <w:rPr>
      <w:rFonts w:ascii="Symbol" w:hAnsi="Symbol"/>
    </w:rPr>
  </w:style>
  <w:style w:type="character" w:customStyle="1" w:styleId="WW8Num39z0">
    <w:name w:val="WW8Num39z0"/>
    <w:rsid w:val="005A14B4"/>
    <w:rPr>
      <w:rFonts w:ascii="Symbol" w:hAnsi="Symbol"/>
      <w:sz w:val="24"/>
    </w:rPr>
  </w:style>
  <w:style w:type="character" w:customStyle="1" w:styleId="WW8Num40z0">
    <w:name w:val="WW8Num40z0"/>
    <w:rsid w:val="005A14B4"/>
    <w:rPr>
      <w:rFonts w:ascii="Symbol" w:hAnsi="Symbol"/>
      <w:sz w:val="24"/>
    </w:rPr>
  </w:style>
  <w:style w:type="character" w:customStyle="1" w:styleId="WW8Num41z0">
    <w:name w:val="WW8Num41z0"/>
    <w:rsid w:val="005A14B4"/>
    <w:rPr>
      <w:rFonts w:ascii="Symbol" w:hAnsi="Symbol" w:cs="Times New Roman"/>
    </w:rPr>
  </w:style>
  <w:style w:type="character" w:customStyle="1" w:styleId="WW8Num42z0">
    <w:name w:val="WW8Num42z0"/>
    <w:rsid w:val="005A14B4"/>
    <w:rPr>
      <w:rFonts w:ascii="Symbol" w:hAnsi="Symbol" w:cs="Times New Roman"/>
    </w:rPr>
  </w:style>
  <w:style w:type="character" w:customStyle="1" w:styleId="WW8Num43z0">
    <w:name w:val="WW8Num43z0"/>
    <w:rsid w:val="005A14B4"/>
    <w:rPr>
      <w:rFonts w:ascii="Symbol" w:hAnsi="Symbol" w:cs="Times New Roman"/>
      <w:color w:val="000000"/>
    </w:rPr>
  </w:style>
  <w:style w:type="character" w:customStyle="1" w:styleId="WW8Num44z0">
    <w:name w:val="WW8Num44z0"/>
    <w:rsid w:val="005A14B4"/>
    <w:rPr>
      <w:rFonts w:ascii="Symbol" w:hAnsi="Symbol" w:cs="Times New Roman"/>
      <w:color w:val="000000"/>
    </w:rPr>
  </w:style>
  <w:style w:type="character" w:customStyle="1" w:styleId="WW8Num45z0">
    <w:name w:val="WW8Num45z0"/>
    <w:rsid w:val="005A14B4"/>
    <w:rPr>
      <w:rFonts w:ascii="Symbol" w:hAnsi="Symbol"/>
    </w:rPr>
  </w:style>
  <w:style w:type="character" w:customStyle="1" w:styleId="WW8Num46z0">
    <w:name w:val="WW8Num46z0"/>
    <w:rsid w:val="005A14B4"/>
    <w:rPr>
      <w:rFonts w:ascii="Symbol" w:hAnsi="Symbol"/>
    </w:rPr>
  </w:style>
  <w:style w:type="character" w:customStyle="1" w:styleId="WW8Num47z0">
    <w:name w:val="WW8Num47z0"/>
    <w:rsid w:val="005A14B4"/>
    <w:rPr>
      <w:rFonts w:ascii="Times New Roman" w:hAnsi="Times New Roman" w:cs="Times New Roman"/>
    </w:rPr>
  </w:style>
  <w:style w:type="character" w:customStyle="1" w:styleId="WW8Num48z0">
    <w:name w:val="WW8Num48z0"/>
    <w:rsid w:val="005A14B4"/>
    <w:rPr>
      <w:rFonts w:ascii="Symbol" w:hAnsi="Symbol"/>
    </w:rPr>
  </w:style>
  <w:style w:type="character" w:customStyle="1" w:styleId="WW8Num48z1">
    <w:name w:val="WW8Num48z1"/>
    <w:rsid w:val="005A14B4"/>
    <w:rPr>
      <w:rFonts w:ascii="Wingdings 2" w:hAnsi="Wingdings 2" w:cs="StarSymbol"/>
      <w:sz w:val="18"/>
      <w:szCs w:val="18"/>
    </w:rPr>
  </w:style>
  <w:style w:type="character" w:customStyle="1" w:styleId="WW8Num48z2">
    <w:name w:val="WW8Num48z2"/>
    <w:rsid w:val="005A14B4"/>
    <w:rPr>
      <w:rFonts w:ascii="StarSymbol" w:hAnsi="StarSymbol" w:cs="StarSymbol"/>
      <w:sz w:val="18"/>
      <w:szCs w:val="18"/>
    </w:rPr>
  </w:style>
  <w:style w:type="character" w:customStyle="1" w:styleId="WW8Num49z0">
    <w:name w:val="WW8Num49z0"/>
    <w:rsid w:val="005A14B4"/>
    <w:rPr>
      <w:rFonts w:ascii="Symbol" w:hAnsi="Symbol"/>
    </w:rPr>
  </w:style>
  <w:style w:type="character" w:customStyle="1" w:styleId="WW8Num49z1">
    <w:name w:val="WW8Num49z1"/>
    <w:rsid w:val="005A14B4"/>
    <w:rPr>
      <w:rFonts w:ascii="Wingdings 2" w:hAnsi="Wingdings 2" w:cs="StarSymbol"/>
      <w:sz w:val="18"/>
      <w:szCs w:val="18"/>
    </w:rPr>
  </w:style>
  <w:style w:type="character" w:customStyle="1" w:styleId="WW8Num49z2">
    <w:name w:val="WW8Num49z2"/>
    <w:rsid w:val="005A14B4"/>
    <w:rPr>
      <w:rFonts w:ascii="StarSymbol" w:hAnsi="StarSymbol" w:cs="StarSymbol"/>
      <w:sz w:val="18"/>
      <w:szCs w:val="18"/>
    </w:rPr>
  </w:style>
  <w:style w:type="character" w:customStyle="1" w:styleId="WW8Num50z0">
    <w:name w:val="WW8Num50z0"/>
    <w:rsid w:val="005A14B4"/>
    <w:rPr>
      <w:rFonts w:ascii="Symbol" w:hAnsi="Symbol"/>
    </w:rPr>
  </w:style>
  <w:style w:type="character" w:customStyle="1" w:styleId="WW8Num51z1">
    <w:name w:val="WW8Num51z1"/>
    <w:rsid w:val="005A14B4"/>
    <w:rPr>
      <w:rFonts w:ascii="Times New Roman" w:eastAsia="Times New Roman" w:hAnsi="Times New Roman" w:cs="Times New Roman"/>
    </w:rPr>
  </w:style>
  <w:style w:type="character" w:customStyle="1" w:styleId="22">
    <w:name w:val="Основной шрифт абзаца2"/>
    <w:rsid w:val="005A14B4"/>
  </w:style>
  <w:style w:type="character" w:customStyle="1" w:styleId="WW8Num3z0">
    <w:name w:val="WW8Num3z0"/>
    <w:rsid w:val="005A14B4"/>
    <w:rPr>
      <w:rFonts w:ascii="Symbol" w:hAnsi="Symbol"/>
    </w:rPr>
  </w:style>
  <w:style w:type="character" w:customStyle="1" w:styleId="WW8Num17z0">
    <w:name w:val="WW8Num17z0"/>
    <w:rsid w:val="005A14B4"/>
    <w:rPr>
      <w:rFonts w:ascii="Times New Roman" w:hAnsi="Times New Roman" w:cs="Times New Roman"/>
    </w:rPr>
  </w:style>
  <w:style w:type="character" w:customStyle="1" w:styleId="WW8Num23z1">
    <w:name w:val="WW8Num23z1"/>
    <w:rsid w:val="005A14B4"/>
    <w:rPr>
      <w:rFonts w:ascii="Courier New" w:hAnsi="Courier New" w:cs="Courier New"/>
    </w:rPr>
  </w:style>
  <w:style w:type="character" w:customStyle="1" w:styleId="WW8Num23z2">
    <w:name w:val="WW8Num23z2"/>
    <w:rsid w:val="005A14B4"/>
    <w:rPr>
      <w:rFonts w:ascii="Wingdings" w:hAnsi="Wingdings"/>
    </w:rPr>
  </w:style>
  <w:style w:type="character" w:customStyle="1" w:styleId="WW8Num24z1">
    <w:name w:val="WW8Num24z1"/>
    <w:rsid w:val="005A14B4"/>
    <w:rPr>
      <w:rFonts w:ascii="Wingdings 2" w:hAnsi="Wingdings 2" w:cs="StarSymbol"/>
      <w:sz w:val="18"/>
      <w:szCs w:val="18"/>
    </w:rPr>
  </w:style>
  <w:style w:type="character" w:customStyle="1" w:styleId="WW8Num24z2">
    <w:name w:val="WW8Num24z2"/>
    <w:rsid w:val="005A14B4"/>
    <w:rPr>
      <w:rFonts w:ascii="StarSymbol" w:hAnsi="StarSymbol" w:cs="StarSymbol"/>
      <w:sz w:val="18"/>
      <w:szCs w:val="18"/>
    </w:rPr>
  </w:style>
  <w:style w:type="character" w:customStyle="1" w:styleId="WW8Num25z1">
    <w:name w:val="WW8Num25z1"/>
    <w:rsid w:val="005A14B4"/>
    <w:rPr>
      <w:rFonts w:ascii="Wingdings 2" w:hAnsi="Wingdings 2" w:cs="StarSymbol"/>
      <w:sz w:val="18"/>
      <w:szCs w:val="18"/>
    </w:rPr>
  </w:style>
  <w:style w:type="character" w:customStyle="1" w:styleId="WW8Num25z2">
    <w:name w:val="WW8Num25z2"/>
    <w:rsid w:val="005A14B4"/>
    <w:rPr>
      <w:rFonts w:ascii="StarSymbol" w:hAnsi="StarSymbol" w:cs="StarSymbol"/>
      <w:sz w:val="18"/>
      <w:szCs w:val="18"/>
    </w:rPr>
  </w:style>
  <w:style w:type="character" w:customStyle="1" w:styleId="WW8Num26z1">
    <w:name w:val="WW8Num26z1"/>
    <w:rsid w:val="005A14B4"/>
    <w:rPr>
      <w:rFonts w:ascii="Times New Roman" w:eastAsia="Times New Roman" w:hAnsi="Times New Roman" w:cs="Times New Roman"/>
    </w:rPr>
  </w:style>
  <w:style w:type="character" w:customStyle="1" w:styleId="WW8Num51z0">
    <w:name w:val="WW8Num51z0"/>
    <w:rsid w:val="005A14B4"/>
    <w:rPr>
      <w:rFonts w:ascii="Symbol" w:hAnsi="Symbol"/>
    </w:rPr>
  </w:style>
  <w:style w:type="character" w:customStyle="1" w:styleId="WW8Num52z0">
    <w:name w:val="WW8Num52z0"/>
    <w:rsid w:val="005A14B4"/>
    <w:rPr>
      <w:rFonts w:ascii="Times New Roman" w:hAnsi="Times New Roman" w:cs="Times New Roman"/>
    </w:rPr>
  </w:style>
  <w:style w:type="character" w:customStyle="1" w:styleId="WW8Num53z0">
    <w:name w:val="WW8Num53z0"/>
    <w:rsid w:val="005A14B4"/>
    <w:rPr>
      <w:rFonts w:ascii="Times New Roman" w:hAnsi="Times New Roman" w:cs="Times New Roman"/>
    </w:rPr>
  </w:style>
  <w:style w:type="character" w:customStyle="1" w:styleId="WW8Num54z0">
    <w:name w:val="WW8Num54z0"/>
    <w:rsid w:val="005A14B4"/>
    <w:rPr>
      <w:rFonts w:ascii="Symbol" w:hAnsi="Symbol"/>
    </w:rPr>
  </w:style>
  <w:style w:type="character" w:customStyle="1" w:styleId="WW8Num55z0">
    <w:name w:val="WW8Num55z0"/>
    <w:rsid w:val="005A14B4"/>
    <w:rPr>
      <w:rFonts w:ascii="Times New Roman" w:hAnsi="Times New Roman" w:cs="Times New Roman"/>
    </w:rPr>
  </w:style>
  <w:style w:type="character" w:customStyle="1" w:styleId="WW8Num56z0">
    <w:name w:val="WW8Num56z0"/>
    <w:rsid w:val="005A14B4"/>
    <w:rPr>
      <w:rFonts w:ascii="Arial" w:hAnsi="Arial"/>
    </w:rPr>
  </w:style>
  <w:style w:type="character" w:customStyle="1" w:styleId="WW8Num57z0">
    <w:name w:val="WW8Num57z0"/>
    <w:rsid w:val="005A14B4"/>
    <w:rPr>
      <w:rFonts w:ascii="Times New Roman" w:hAnsi="Times New Roman"/>
    </w:rPr>
  </w:style>
  <w:style w:type="character" w:customStyle="1" w:styleId="Absatz-Standardschriftart">
    <w:name w:val="Absatz-Standardschriftart"/>
    <w:rsid w:val="005A14B4"/>
  </w:style>
  <w:style w:type="character" w:customStyle="1" w:styleId="WW-Absatz-Standardschriftart">
    <w:name w:val="WW-Absatz-Standardschriftart"/>
    <w:rsid w:val="005A14B4"/>
  </w:style>
  <w:style w:type="character" w:customStyle="1" w:styleId="WW-Absatz-Standardschriftart1">
    <w:name w:val="WW-Absatz-Standardschriftart1"/>
    <w:rsid w:val="005A14B4"/>
  </w:style>
  <w:style w:type="character" w:customStyle="1" w:styleId="WW-Absatz-Standardschriftart11">
    <w:name w:val="WW-Absatz-Standardschriftart11"/>
    <w:rsid w:val="005A14B4"/>
  </w:style>
  <w:style w:type="character" w:customStyle="1" w:styleId="WW8Num18z1">
    <w:name w:val="WW8Num18z1"/>
    <w:rsid w:val="005A14B4"/>
    <w:rPr>
      <w:rFonts w:ascii="Courier New" w:hAnsi="Courier New" w:cs="Courier New"/>
    </w:rPr>
  </w:style>
  <w:style w:type="character" w:customStyle="1" w:styleId="WW8Num18z2">
    <w:name w:val="WW8Num18z2"/>
    <w:rsid w:val="005A14B4"/>
    <w:rPr>
      <w:rFonts w:ascii="Wingdings" w:hAnsi="Wingdings"/>
    </w:rPr>
  </w:style>
  <w:style w:type="character" w:customStyle="1" w:styleId="WW8Num18z3">
    <w:name w:val="WW8Num18z3"/>
    <w:rsid w:val="005A14B4"/>
    <w:rPr>
      <w:rFonts w:ascii="Symbol" w:hAnsi="Symbol"/>
    </w:rPr>
  </w:style>
  <w:style w:type="character" w:customStyle="1" w:styleId="WW8Num18z4">
    <w:name w:val="WW8Num18z4"/>
    <w:rsid w:val="005A14B4"/>
    <w:rPr>
      <w:rFonts w:ascii="Courier New" w:hAnsi="Courier New" w:cs="Courier New"/>
    </w:rPr>
  </w:style>
  <w:style w:type="character" w:customStyle="1" w:styleId="WW-Absatz-Standardschriftart111">
    <w:name w:val="WW-Absatz-Standardschriftart111"/>
    <w:rsid w:val="005A14B4"/>
  </w:style>
  <w:style w:type="character" w:customStyle="1" w:styleId="WW8Num2z1">
    <w:name w:val="WW8Num2z1"/>
    <w:rsid w:val="005A14B4"/>
    <w:rPr>
      <w:rFonts w:ascii="Courier New" w:hAnsi="Courier New" w:cs="Courier New"/>
    </w:rPr>
  </w:style>
  <w:style w:type="character" w:customStyle="1" w:styleId="WW8Num2z2">
    <w:name w:val="WW8Num2z2"/>
    <w:rsid w:val="005A14B4"/>
    <w:rPr>
      <w:rFonts w:ascii="Wingdings" w:hAnsi="Wingdings"/>
    </w:rPr>
  </w:style>
  <w:style w:type="character" w:customStyle="1" w:styleId="WW8Num2z3">
    <w:name w:val="WW8Num2z3"/>
    <w:rsid w:val="005A14B4"/>
    <w:rPr>
      <w:rFonts w:ascii="Symbol" w:hAnsi="Symbol"/>
    </w:rPr>
  </w:style>
  <w:style w:type="character" w:customStyle="1" w:styleId="WW8Num3z1">
    <w:name w:val="WW8Num3z1"/>
    <w:rsid w:val="005A14B4"/>
    <w:rPr>
      <w:rFonts w:ascii="Courier New" w:hAnsi="Courier New" w:cs="Courier New"/>
    </w:rPr>
  </w:style>
  <w:style w:type="character" w:customStyle="1" w:styleId="WW8Num3z2">
    <w:name w:val="WW8Num3z2"/>
    <w:rsid w:val="005A14B4"/>
    <w:rPr>
      <w:rFonts w:ascii="Wingdings" w:hAnsi="Wingdings"/>
    </w:rPr>
  </w:style>
  <w:style w:type="character" w:customStyle="1" w:styleId="WW8Num6z0">
    <w:name w:val="WW8Num6z0"/>
    <w:rsid w:val="005A14B4"/>
    <w:rPr>
      <w:rFonts w:ascii="Arial" w:hAnsi="Arial"/>
    </w:rPr>
  </w:style>
  <w:style w:type="character" w:customStyle="1" w:styleId="WW8Num6z1">
    <w:name w:val="WW8Num6z1"/>
    <w:rsid w:val="005A14B4"/>
    <w:rPr>
      <w:rFonts w:ascii="Courier New" w:hAnsi="Courier New" w:cs="Courier New"/>
    </w:rPr>
  </w:style>
  <w:style w:type="character" w:customStyle="1" w:styleId="WW8Num6z2">
    <w:name w:val="WW8Num6z2"/>
    <w:rsid w:val="005A14B4"/>
    <w:rPr>
      <w:rFonts w:ascii="Wingdings" w:hAnsi="Wingdings"/>
    </w:rPr>
  </w:style>
  <w:style w:type="character" w:customStyle="1" w:styleId="WW8Num6z3">
    <w:name w:val="WW8Num6z3"/>
    <w:rsid w:val="005A14B4"/>
    <w:rPr>
      <w:rFonts w:ascii="Symbol" w:hAnsi="Symbol"/>
    </w:rPr>
  </w:style>
  <w:style w:type="character" w:customStyle="1" w:styleId="WW8Num7z1">
    <w:name w:val="WW8Num7z1"/>
    <w:rsid w:val="005A14B4"/>
    <w:rPr>
      <w:rFonts w:ascii="Courier New" w:hAnsi="Courier New" w:cs="Courier New"/>
    </w:rPr>
  </w:style>
  <w:style w:type="character" w:customStyle="1" w:styleId="WW8Num7z2">
    <w:name w:val="WW8Num7z2"/>
    <w:rsid w:val="005A14B4"/>
    <w:rPr>
      <w:rFonts w:ascii="Wingdings" w:hAnsi="Wingdings"/>
    </w:rPr>
  </w:style>
  <w:style w:type="character" w:customStyle="1" w:styleId="WW8Num8z1">
    <w:name w:val="WW8Num8z1"/>
    <w:rsid w:val="005A14B4"/>
    <w:rPr>
      <w:rFonts w:ascii="Courier New" w:hAnsi="Courier New" w:cs="Courier New"/>
    </w:rPr>
  </w:style>
  <w:style w:type="character" w:customStyle="1" w:styleId="WW8Num8z2">
    <w:name w:val="WW8Num8z2"/>
    <w:rsid w:val="005A14B4"/>
    <w:rPr>
      <w:rFonts w:ascii="Wingdings" w:hAnsi="Wingdings"/>
    </w:rPr>
  </w:style>
  <w:style w:type="character" w:customStyle="1" w:styleId="WW8Num8z3">
    <w:name w:val="WW8Num8z3"/>
    <w:rsid w:val="005A14B4"/>
    <w:rPr>
      <w:rFonts w:ascii="Symbol" w:hAnsi="Symbol"/>
    </w:rPr>
  </w:style>
  <w:style w:type="character" w:customStyle="1" w:styleId="WW8Num12z1">
    <w:name w:val="WW8Num12z1"/>
    <w:rsid w:val="005A14B4"/>
    <w:rPr>
      <w:rFonts w:ascii="Courier New" w:hAnsi="Courier New"/>
    </w:rPr>
  </w:style>
  <w:style w:type="character" w:customStyle="1" w:styleId="WW8Num12z2">
    <w:name w:val="WW8Num12z2"/>
    <w:rsid w:val="005A14B4"/>
    <w:rPr>
      <w:rFonts w:ascii="Wingdings" w:hAnsi="Wingdings"/>
    </w:rPr>
  </w:style>
  <w:style w:type="character" w:customStyle="1" w:styleId="WW8Num12z3">
    <w:name w:val="WW8Num12z3"/>
    <w:rsid w:val="005A14B4"/>
    <w:rPr>
      <w:rFonts w:ascii="Symbol" w:hAnsi="Symbol"/>
    </w:rPr>
  </w:style>
  <w:style w:type="character" w:customStyle="1" w:styleId="WW8Num13z1">
    <w:name w:val="WW8Num13z1"/>
    <w:rsid w:val="005A14B4"/>
    <w:rPr>
      <w:rFonts w:ascii="Courier New" w:hAnsi="Courier New" w:cs="Courier New"/>
    </w:rPr>
  </w:style>
  <w:style w:type="character" w:customStyle="1" w:styleId="WW8Num13z2">
    <w:name w:val="WW8Num13z2"/>
    <w:rsid w:val="005A14B4"/>
    <w:rPr>
      <w:rFonts w:ascii="Wingdings" w:hAnsi="Wingdings"/>
    </w:rPr>
  </w:style>
  <w:style w:type="character" w:customStyle="1" w:styleId="WW8Num14z3">
    <w:name w:val="WW8Num14z3"/>
    <w:rsid w:val="005A14B4"/>
    <w:rPr>
      <w:rFonts w:ascii="Symbol" w:hAnsi="Symbol"/>
    </w:rPr>
  </w:style>
  <w:style w:type="character" w:customStyle="1" w:styleId="WW8Num16z3">
    <w:name w:val="WW8Num16z3"/>
    <w:rsid w:val="005A14B4"/>
    <w:rPr>
      <w:rFonts w:ascii="Symbol" w:hAnsi="Symbol"/>
    </w:rPr>
  </w:style>
  <w:style w:type="character" w:customStyle="1" w:styleId="WW8Num17z2">
    <w:name w:val="WW8Num17z2"/>
    <w:rsid w:val="005A14B4"/>
    <w:rPr>
      <w:rFonts w:ascii="Wingdings" w:hAnsi="Wingdings"/>
    </w:rPr>
  </w:style>
  <w:style w:type="character" w:customStyle="1" w:styleId="WW8Num17z3">
    <w:name w:val="WW8Num17z3"/>
    <w:rsid w:val="005A14B4"/>
    <w:rPr>
      <w:rFonts w:ascii="Symbol" w:hAnsi="Symbol"/>
    </w:rPr>
  </w:style>
  <w:style w:type="character" w:customStyle="1" w:styleId="WW8Num19z1">
    <w:name w:val="WW8Num19z1"/>
    <w:rsid w:val="005A14B4"/>
    <w:rPr>
      <w:rFonts w:ascii="Times New Roman" w:hAnsi="Times New Roman" w:cs="Times New Roman"/>
      <w:color w:val="000000"/>
    </w:rPr>
  </w:style>
  <w:style w:type="character" w:customStyle="1" w:styleId="WW8Num19z2">
    <w:name w:val="WW8Num19z2"/>
    <w:rsid w:val="005A14B4"/>
    <w:rPr>
      <w:rFonts w:ascii="Wingdings" w:hAnsi="Wingdings"/>
    </w:rPr>
  </w:style>
  <w:style w:type="character" w:customStyle="1" w:styleId="WW8Num19z3">
    <w:name w:val="WW8Num19z3"/>
    <w:rsid w:val="005A14B4"/>
    <w:rPr>
      <w:rFonts w:ascii="Symbol" w:hAnsi="Symbol"/>
    </w:rPr>
  </w:style>
  <w:style w:type="character" w:customStyle="1" w:styleId="WW8Num19z4">
    <w:name w:val="WW8Num19z4"/>
    <w:rsid w:val="005A14B4"/>
    <w:rPr>
      <w:rFonts w:ascii="Courier New" w:hAnsi="Courier New" w:cs="Courier New"/>
    </w:rPr>
  </w:style>
  <w:style w:type="character" w:customStyle="1" w:styleId="WW8Num20z1">
    <w:name w:val="WW8Num20z1"/>
    <w:rsid w:val="005A14B4"/>
    <w:rPr>
      <w:rFonts w:ascii="Courier New" w:hAnsi="Courier New" w:cs="Courier New"/>
    </w:rPr>
  </w:style>
  <w:style w:type="character" w:customStyle="1" w:styleId="WW8Num20z2">
    <w:name w:val="WW8Num20z2"/>
    <w:rsid w:val="005A14B4"/>
    <w:rPr>
      <w:rFonts w:ascii="Wingdings" w:hAnsi="Wingdings"/>
    </w:rPr>
  </w:style>
  <w:style w:type="character" w:customStyle="1" w:styleId="WW8Num21z1">
    <w:name w:val="WW8Num21z1"/>
    <w:rsid w:val="005A14B4"/>
    <w:rPr>
      <w:rFonts w:ascii="Courier New" w:hAnsi="Courier New"/>
    </w:rPr>
  </w:style>
  <w:style w:type="character" w:customStyle="1" w:styleId="WW8Num21z2">
    <w:name w:val="WW8Num21z2"/>
    <w:rsid w:val="005A14B4"/>
    <w:rPr>
      <w:rFonts w:ascii="Wingdings" w:hAnsi="Wingdings"/>
    </w:rPr>
  </w:style>
  <w:style w:type="character" w:customStyle="1" w:styleId="WW8Num21z3">
    <w:name w:val="WW8Num21z3"/>
    <w:rsid w:val="005A14B4"/>
    <w:rPr>
      <w:rFonts w:ascii="Symbol" w:hAnsi="Symbol"/>
    </w:rPr>
  </w:style>
  <w:style w:type="character" w:customStyle="1" w:styleId="WW8Num22z1">
    <w:name w:val="WW8Num22z1"/>
    <w:rsid w:val="005A14B4"/>
    <w:rPr>
      <w:rFonts w:ascii="Courier New" w:hAnsi="Courier New" w:cs="Courier New"/>
    </w:rPr>
  </w:style>
  <w:style w:type="character" w:customStyle="1" w:styleId="WW8Num22z2">
    <w:name w:val="WW8Num22z2"/>
    <w:rsid w:val="005A14B4"/>
    <w:rPr>
      <w:rFonts w:ascii="Wingdings" w:hAnsi="Wingdings"/>
    </w:rPr>
  </w:style>
  <w:style w:type="character" w:customStyle="1" w:styleId="WW8Num23z3">
    <w:name w:val="WW8Num23z3"/>
    <w:rsid w:val="005A14B4"/>
    <w:rPr>
      <w:rFonts w:ascii="Symbol" w:hAnsi="Symbol"/>
    </w:rPr>
  </w:style>
  <w:style w:type="character" w:customStyle="1" w:styleId="WW8NumSt1z0">
    <w:name w:val="WW8NumSt1z0"/>
    <w:rsid w:val="005A14B4"/>
    <w:rPr>
      <w:rFonts w:ascii="Times New Roman" w:hAnsi="Times New Roman" w:cs="Times New Roman"/>
    </w:rPr>
  </w:style>
  <w:style w:type="character" w:customStyle="1" w:styleId="WW8NumSt2z0">
    <w:name w:val="WW8NumSt2z0"/>
    <w:rsid w:val="005A14B4"/>
    <w:rPr>
      <w:rFonts w:ascii="Times New Roman" w:hAnsi="Times New Roman" w:cs="Times New Roman"/>
    </w:rPr>
  </w:style>
  <w:style w:type="character" w:customStyle="1" w:styleId="13">
    <w:name w:val="Основной шрифт абзаца1"/>
    <w:rsid w:val="005A14B4"/>
  </w:style>
  <w:style w:type="character" w:styleId="a7">
    <w:name w:val="page number"/>
    <w:basedOn w:val="13"/>
    <w:uiPriority w:val="99"/>
    <w:rsid w:val="005A14B4"/>
  </w:style>
  <w:style w:type="character" w:customStyle="1" w:styleId="a8">
    <w:name w:val="Символ сноски"/>
    <w:rsid w:val="005A14B4"/>
    <w:rPr>
      <w:vertAlign w:val="superscript"/>
    </w:rPr>
  </w:style>
  <w:style w:type="character" w:customStyle="1" w:styleId="a9">
    <w:name w:val="название таблицы Знак"/>
    <w:rsid w:val="005A14B4"/>
    <w:rPr>
      <w:rFonts w:ascii="Arial" w:hAnsi="Arial" w:cs="Arial"/>
      <w:b/>
      <w:bCs/>
      <w:sz w:val="22"/>
      <w:lang w:val="ru-RU" w:eastAsia="ar-SA" w:bidi="ar-SA"/>
    </w:rPr>
  </w:style>
  <w:style w:type="character" w:customStyle="1" w:styleId="aa">
    <w:name w:val="Источник Знак"/>
    <w:rsid w:val="005A14B4"/>
    <w:rPr>
      <w:rFonts w:ascii="Arial" w:hAnsi="Arial" w:cs="Arial"/>
      <w:i/>
      <w:lang w:val="ru-RU" w:eastAsia="ar-SA" w:bidi="ar-SA"/>
    </w:rPr>
  </w:style>
  <w:style w:type="character" w:customStyle="1" w:styleId="ab">
    <w:name w:val="рисунок Знак"/>
    <w:rsid w:val="005A14B4"/>
    <w:rPr>
      <w:rFonts w:ascii="Arial" w:hAnsi="Arial" w:cs="Arial"/>
      <w:i/>
      <w:lang w:val="ru-RU" w:eastAsia="ar-SA" w:bidi="ar-SA"/>
    </w:rPr>
  </w:style>
  <w:style w:type="character" w:customStyle="1" w:styleId="ac">
    <w:name w:val="Цветовое выделение"/>
    <w:rsid w:val="005A14B4"/>
    <w:rPr>
      <w:b/>
      <w:bCs/>
      <w:color w:val="000080"/>
      <w:sz w:val="20"/>
      <w:szCs w:val="20"/>
    </w:rPr>
  </w:style>
  <w:style w:type="character" w:customStyle="1" w:styleId="ad">
    <w:name w:val="Название Знак"/>
    <w:link w:val="ae"/>
    <w:rsid w:val="005A14B4"/>
    <w:rPr>
      <w:b/>
      <w:bCs/>
      <w:sz w:val="24"/>
      <w:szCs w:val="24"/>
      <w:lang w:val="ru-RU" w:eastAsia="ar-SA" w:bidi="ar-SA"/>
    </w:rPr>
  </w:style>
  <w:style w:type="character" w:customStyle="1" w:styleId="af">
    <w:name w:val="сноска Знак"/>
    <w:basedOn w:val="ad"/>
    <w:rsid w:val="005A14B4"/>
    <w:rPr>
      <w:b/>
      <w:bCs/>
      <w:sz w:val="24"/>
      <w:szCs w:val="24"/>
      <w:lang w:val="ru-RU" w:eastAsia="ar-SA" w:bidi="ar-SA"/>
    </w:rPr>
  </w:style>
  <w:style w:type="character" w:customStyle="1" w:styleId="-1">
    <w:name w:val="Список-1 Знак"/>
    <w:rsid w:val="005A14B4"/>
    <w:rPr>
      <w:rFonts w:ascii="Arial" w:hAnsi="Arial"/>
      <w:sz w:val="24"/>
      <w:szCs w:val="24"/>
      <w:lang w:val="ru-RU" w:eastAsia="ar-SA" w:bidi="ar-SA"/>
    </w:rPr>
  </w:style>
  <w:style w:type="character" w:customStyle="1" w:styleId="14">
    <w:name w:val="Знак сноски1"/>
    <w:rsid w:val="005A14B4"/>
    <w:rPr>
      <w:vertAlign w:val="superscript"/>
    </w:rPr>
  </w:style>
  <w:style w:type="character" w:customStyle="1" w:styleId="af0">
    <w:name w:val="Маркеры списка"/>
    <w:rsid w:val="005A14B4"/>
    <w:rPr>
      <w:rFonts w:ascii="StarSymbol" w:eastAsia="StarSymbol" w:hAnsi="StarSymbol" w:cs="StarSymbol"/>
      <w:sz w:val="18"/>
      <w:szCs w:val="18"/>
    </w:rPr>
  </w:style>
  <w:style w:type="character" w:customStyle="1" w:styleId="af1">
    <w:name w:val="Символ нумерации"/>
    <w:rsid w:val="005A14B4"/>
  </w:style>
  <w:style w:type="character" w:customStyle="1" w:styleId="af2">
    <w:name w:val="Символы концевой сноски"/>
    <w:rsid w:val="005A14B4"/>
    <w:rPr>
      <w:vertAlign w:val="superscript"/>
    </w:rPr>
  </w:style>
  <w:style w:type="character" w:customStyle="1" w:styleId="WW-">
    <w:name w:val="WW-Символы концевой сноски"/>
    <w:rsid w:val="005A14B4"/>
  </w:style>
  <w:style w:type="character" w:customStyle="1" w:styleId="15">
    <w:name w:val="Знак концевой сноски1"/>
    <w:rsid w:val="005A14B4"/>
    <w:rPr>
      <w:vertAlign w:val="superscript"/>
    </w:rPr>
  </w:style>
  <w:style w:type="character" w:customStyle="1" w:styleId="af3">
    <w:name w:val="Буквица"/>
    <w:rsid w:val="005A14B4"/>
  </w:style>
  <w:style w:type="character" w:customStyle="1" w:styleId="af4">
    <w:name w:val="Исходный текст"/>
    <w:rsid w:val="005A14B4"/>
    <w:rPr>
      <w:rFonts w:ascii="Courier New" w:eastAsia="Courier New" w:hAnsi="Courier New" w:cs="Courier New"/>
    </w:rPr>
  </w:style>
  <w:style w:type="character" w:customStyle="1" w:styleId="af5">
    <w:name w:val="Основной элемент указателя"/>
    <w:rsid w:val="005A14B4"/>
    <w:rPr>
      <w:b/>
      <w:bCs/>
    </w:rPr>
  </w:style>
  <w:style w:type="paragraph" w:customStyle="1" w:styleId="16">
    <w:name w:val="Заголовок1"/>
    <w:basedOn w:val="a0"/>
    <w:next w:val="af6"/>
    <w:rsid w:val="005A14B4"/>
    <w:pPr>
      <w:keepNext/>
      <w:spacing w:before="240" w:after="120"/>
    </w:pPr>
    <w:rPr>
      <w:rFonts w:ascii="Arial" w:eastAsia="MS Mincho" w:hAnsi="Arial" w:cs="Tahoma"/>
      <w:sz w:val="28"/>
      <w:szCs w:val="28"/>
    </w:rPr>
  </w:style>
  <w:style w:type="paragraph" w:styleId="af6">
    <w:name w:val="Body Text"/>
    <w:aliases w:val="Основной текст Знак Знак Знак Знак"/>
    <w:basedOn w:val="a0"/>
    <w:link w:val="af7"/>
    <w:rsid w:val="005A14B4"/>
    <w:pPr>
      <w:spacing w:after="120"/>
    </w:pPr>
  </w:style>
  <w:style w:type="character" w:customStyle="1" w:styleId="af7">
    <w:name w:val="Основной текст Знак"/>
    <w:aliases w:val="Основной текст Знак Знак Знак Знак Знак1"/>
    <w:basedOn w:val="a1"/>
    <w:link w:val="af6"/>
    <w:rsid w:val="005A14B4"/>
    <w:rPr>
      <w:rFonts w:ascii="Times New Roman" w:eastAsia="Times New Roman" w:hAnsi="Times New Roman" w:cs="Times New Roman"/>
      <w:color w:val="000000"/>
      <w:sz w:val="24"/>
      <w:szCs w:val="26"/>
      <w:lang w:eastAsia="ar-SA"/>
    </w:rPr>
  </w:style>
  <w:style w:type="paragraph" w:styleId="af8">
    <w:name w:val="Title"/>
    <w:aliases w:val="Название"/>
    <w:basedOn w:val="16"/>
    <w:next w:val="af9"/>
    <w:link w:val="afa"/>
    <w:qFormat/>
    <w:rsid w:val="005A14B4"/>
  </w:style>
  <w:style w:type="character" w:customStyle="1" w:styleId="afa">
    <w:name w:val="Заголовок Знак"/>
    <w:aliases w:val="Название Знак1"/>
    <w:basedOn w:val="a1"/>
    <w:link w:val="af8"/>
    <w:rsid w:val="005A14B4"/>
    <w:rPr>
      <w:rFonts w:ascii="Arial" w:eastAsia="MS Mincho" w:hAnsi="Arial" w:cs="Tahoma"/>
      <w:color w:val="000000"/>
      <w:sz w:val="28"/>
      <w:szCs w:val="28"/>
      <w:lang w:eastAsia="ar-SA"/>
    </w:rPr>
  </w:style>
  <w:style w:type="paragraph" w:styleId="af9">
    <w:name w:val="Subtitle"/>
    <w:basedOn w:val="16"/>
    <w:next w:val="af6"/>
    <w:link w:val="afb"/>
    <w:rsid w:val="005A14B4"/>
    <w:pPr>
      <w:jc w:val="center"/>
    </w:pPr>
    <w:rPr>
      <w:rFonts w:cs="Times New Roman"/>
      <w:i/>
      <w:iCs/>
      <w:lang w:val="x-none"/>
    </w:rPr>
  </w:style>
  <w:style w:type="character" w:customStyle="1" w:styleId="afb">
    <w:name w:val="Подзаголовок Знак"/>
    <w:basedOn w:val="a1"/>
    <w:link w:val="af9"/>
    <w:rsid w:val="005A14B4"/>
    <w:rPr>
      <w:rFonts w:ascii="Arial" w:eastAsia="MS Mincho" w:hAnsi="Arial" w:cs="Times New Roman"/>
      <w:i/>
      <w:iCs/>
      <w:color w:val="000000"/>
      <w:sz w:val="28"/>
      <w:szCs w:val="28"/>
      <w:lang w:val="x-none" w:eastAsia="ar-SA"/>
    </w:rPr>
  </w:style>
  <w:style w:type="paragraph" w:styleId="afc">
    <w:name w:val="List"/>
    <w:basedOn w:val="a0"/>
    <w:rsid w:val="005A14B4"/>
    <w:pPr>
      <w:widowControl/>
      <w:autoSpaceDE/>
      <w:ind w:left="283" w:hanging="283"/>
    </w:pPr>
    <w:rPr>
      <w:szCs w:val="24"/>
    </w:rPr>
  </w:style>
  <w:style w:type="paragraph" w:customStyle="1" w:styleId="23">
    <w:name w:val="Название2"/>
    <w:basedOn w:val="a0"/>
    <w:rsid w:val="005A14B4"/>
    <w:pPr>
      <w:suppressLineNumbers/>
      <w:spacing w:before="120" w:after="120"/>
    </w:pPr>
    <w:rPr>
      <w:rFonts w:ascii="Arial" w:hAnsi="Arial" w:cs="Tahoma"/>
      <w:i/>
      <w:iCs/>
      <w:sz w:val="20"/>
      <w:szCs w:val="24"/>
    </w:rPr>
  </w:style>
  <w:style w:type="paragraph" w:customStyle="1" w:styleId="24">
    <w:name w:val="Указатель2"/>
    <w:basedOn w:val="a0"/>
    <w:rsid w:val="005A14B4"/>
    <w:pPr>
      <w:suppressLineNumbers/>
    </w:pPr>
    <w:rPr>
      <w:rFonts w:ascii="Arial" w:hAnsi="Arial" w:cs="Tahoma"/>
    </w:rPr>
  </w:style>
  <w:style w:type="paragraph" w:customStyle="1" w:styleId="17">
    <w:name w:val="Название1"/>
    <w:basedOn w:val="a0"/>
    <w:rsid w:val="005A14B4"/>
    <w:pPr>
      <w:suppressLineNumbers/>
      <w:spacing w:before="120" w:after="120"/>
    </w:pPr>
    <w:rPr>
      <w:rFonts w:ascii="Arial" w:hAnsi="Arial" w:cs="Tahoma"/>
      <w:i/>
      <w:iCs/>
      <w:sz w:val="20"/>
      <w:szCs w:val="24"/>
    </w:rPr>
  </w:style>
  <w:style w:type="paragraph" w:customStyle="1" w:styleId="18">
    <w:name w:val="Указатель1"/>
    <w:basedOn w:val="a0"/>
    <w:rsid w:val="005A14B4"/>
    <w:pPr>
      <w:suppressLineNumbers/>
    </w:pPr>
    <w:rPr>
      <w:rFonts w:ascii="Arial" w:hAnsi="Arial" w:cs="Tahoma"/>
    </w:rPr>
  </w:style>
  <w:style w:type="paragraph" w:customStyle="1" w:styleId="210">
    <w:name w:val="Основной текст с отступом 21"/>
    <w:basedOn w:val="a0"/>
    <w:rsid w:val="005A14B4"/>
    <w:pPr>
      <w:widowControl/>
      <w:autoSpaceDE/>
      <w:spacing w:line="360" w:lineRule="auto"/>
      <w:ind w:firstLine="540"/>
    </w:pPr>
    <w:rPr>
      <w:rFonts w:ascii="Tahoma" w:hAnsi="Tahoma" w:cs="Tahoma"/>
      <w:szCs w:val="24"/>
    </w:rPr>
  </w:style>
  <w:style w:type="paragraph" w:customStyle="1" w:styleId="ConsNormal">
    <w:name w:val="ConsNormal"/>
    <w:rsid w:val="005A14B4"/>
    <w:pPr>
      <w:widowControl w:val="0"/>
      <w:suppressAutoHyphens/>
      <w:autoSpaceDE w:val="0"/>
      <w:spacing w:after="0" w:line="240" w:lineRule="auto"/>
      <w:ind w:firstLine="720"/>
      <w:jc w:val="both"/>
    </w:pPr>
    <w:rPr>
      <w:rFonts w:ascii="Arial" w:eastAsia="Arial" w:hAnsi="Arial" w:cs="Arial"/>
      <w:color w:val="202020"/>
      <w:sz w:val="24"/>
      <w:szCs w:val="24"/>
      <w:lang w:eastAsia="ar-SA"/>
    </w:rPr>
  </w:style>
  <w:style w:type="paragraph" w:styleId="afd">
    <w:name w:val="Body Text Indent"/>
    <w:basedOn w:val="a0"/>
    <w:link w:val="afe"/>
    <w:uiPriority w:val="99"/>
    <w:rsid w:val="005A14B4"/>
    <w:pPr>
      <w:spacing w:after="120"/>
      <w:ind w:left="283" w:firstLine="0"/>
    </w:pPr>
    <w:rPr>
      <w:lang w:val="x-none"/>
    </w:rPr>
  </w:style>
  <w:style w:type="character" w:customStyle="1" w:styleId="afe">
    <w:name w:val="Основной текст с отступом Знак"/>
    <w:basedOn w:val="a1"/>
    <w:link w:val="afd"/>
    <w:uiPriority w:val="99"/>
    <w:rsid w:val="005A14B4"/>
    <w:rPr>
      <w:rFonts w:ascii="Times New Roman" w:eastAsia="Times New Roman" w:hAnsi="Times New Roman" w:cs="Times New Roman"/>
      <w:color w:val="000000"/>
      <w:sz w:val="24"/>
      <w:szCs w:val="26"/>
      <w:lang w:val="x-none" w:eastAsia="ar-SA"/>
    </w:rPr>
  </w:style>
  <w:style w:type="paragraph" w:customStyle="1" w:styleId="310">
    <w:name w:val="Основной текст с отступом 31"/>
    <w:basedOn w:val="a0"/>
    <w:rsid w:val="005A14B4"/>
    <w:pPr>
      <w:spacing w:after="120"/>
      <w:ind w:left="283" w:firstLine="0"/>
    </w:pPr>
    <w:rPr>
      <w:sz w:val="16"/>
      <w:szCs w:val="16"/>
    </w:rPr>
  </w:style>
  <w:style w:type="paragraph" w:customStyle="1" w:styleId="19">
    <w:name w:val="Обычный1"/>
    <w:rsid w:val="005A14B4"/>
    <w:pPr>
      <w:widowControl w:val="0"/>
      <w:suppressAutoHyphens/>
      <w:spacing w:after="0" w:line="300" w:lineRule="auto"/>
      <w:ind w:left="200" w:firstLine="720"/>
      <w:jc w:val="both"/>
    </w:pPr>
    <w:rPr>
      <w:rFonts w:ascii="Times New Roman" w:eastAsia="Arial" w:hAnsi="Times New Roman" w:cs="Times New Roman"/>
      <w:color w:val="202020"/>
      <w:sz w:val="24"/>
      <w:szCs w:val="24"/>
      <w:lang w:eastAsia="ar-SA"/>
    </w:rPr>
  </w:style>
  <w:style w:type="paragraph" w:styleId="aff">
    <w:name w:val="footer"/>
    <w:basedOn w:val="a0"/>
    <w:link w:val="aff0"/>
    <w:uiPriority w:val="99"/>
    <w:rsid w:val="005A14B4"/>
    <w:pPr>
      <w:tabs>
        <w:tab w:val="center" w:pos="4677"/>
        <w:tab w:val="right" w:pos="9355"/>
      </w:tabs>
    </w:pPr>
    <w:rPr>
      <w:rFonts w:ascii="Arial" w:hAnsi="Arial"/>
      <w:sz w:val="26"/>
      <w:lang w:val="x-none"/>
    </w:rPr>
  </w:style>
  <w:style w:type="character" w:customStyle="1" w:styleId="aff0">
    <w:name w:val="Нижний колонтитул Знак"/>
    <w:basedOn w:val="a1"/>
    <w:link w:val="aff"/>
    <w:uiPriority w:val="99"/>
    <w:rsid w:val="005A14B4"/>
    <w:rPr>
      <w:rFonts w:ascii="Arial" w:eastAsia="Times New Roman" w:hAnsi="Arial" w:cs="Times New Roman"/>
      <w:color w:val="000000"/>
      <w:sz w:val="26"/>
      <w:szCs w:val="26"/>
      <w:lang w:val="x-none" w:eastAsia="ar-SA"/>
    </w:rPr>
  </w:style>
  <w:style w:type="paragraph" w:styleId="aff1">
    <w:name w:val="header"/>
    <w:aliases w:val="ВерхКолонтитул"/>
    <w:basedOn w:val="a0"/>
    <w:link w:val="aff2"/>
    <w:uiPriority w:val="99"/>
    <w:rsid w:val="005A14B4"/>
    <w:pPr>
      <w:tabs>
        <w:tab w:val="center" w:pos="4677"/>
        <w:tab w:val="right" w:pos="9355"/>
      </w:tabs>
    </w:pPr>
    <w:rPr>
      <w:rFonts w:ascii="Arial" w:hAnsi="Arial"/>
      <w:sz w:val="26"/>
      <w:lang w:val="x-none"/>
    </w:rPr>
  </w:style>
  <w:style w:type="character" w:customStyle="1" w:styleId="aff2">
    <w:name w:val="Верхний колонтитул Знак"/>
    <w:aliases w:val="ВерхКолонтитул Знак"/>
    <w:basedOn w:val="a1"/>
    <w:link w:val="aff1"/>
    <w:uiPriority w:val="99"/>
    <w:rsid w:val="005A14B4"/>
    <w:rPr>
      <w:rFonts w:ascii="Arial" w:eastAsia="Times New Roman" w:hAnsi="Arial" w:cs="Times New Roman"/>
      <w:color w:val="000000"/>
      <w:sz w:val="26"/>
      <w:szCs w:val="26"/>
      <w:lang w:val="x-none" w:eastAsia="ar-SA"/>
    </w:rPr>
  </w:style>
  <w:style w:type="paragraph" w:customStyle="1" w:styleId="-2">
    <w:name w:val="Список-2"/>
    <w:basedOn w:val="a0"/>
    <w:rsid w:val="005A14B4"/>
    <w:pPr>
      <w:widowControl/>
      <w:autoSpaceDE/>
      <w:ind w:left="-720" w:firstLine="0"/>
    </w:pPr>
    <w:rPr>
      <w:szCs w:val="24"/>
    </w:rPr>
  </w:style>
  <w:style w:type="paragraph" w:customStyle="1" w:styleId="--1">
    <w:name w:val="Концепция-список-1"/>
    <w:basedOn w:val="-2"/>
    <w:rsid w:val="005A14B4"/>
    <w:pPr>
      <w:spacing w:after="60"/>
    </w:pPr>
    <w:rPr>
      <w:rFonts w:ascii="Arial" w:hAnsi="Arial" w:cs="Arial"/>
      <w:sz w:val="22"/>
      <w:szCs w:val="22"/>
    </w:rPr>
  </w:style>
  <w:style w:type="paragraph" w:customStyle="1" w:styleId="--">
    <w:name w:val="Концепция-спис-стрелки"/>
    <w:basedOn w:val="--1"/>
    <w:rsid w:val="005A14B4"/>
    <w:pPr>
      <w:pBdr>
        <w:top w:val="single" w:sz="4" w:space="1" w:color="000000" w:shadow="1"/>
        <w:left w:val="single" w:sz="4" w:space="4" w:color="000000" w:shadow="1"/>
        <w:bottom w:val="single" w:sz="4" w:space="1" w:color="000000" w:shadow="1"/>
        <w:right w:val="single" w:sz="4" w:space="0" w:color="000000" w:shadow="1"/>
      </w:pBdr>
    </w:pPr>
  </w:style>
  <w:style w:type="paragraph" w:customStyle="1" w:styleId="aff3">
    <w:name w:val="рисунок"/>
    <w:basedOn w:val="a0"/>
    <w:rsid w:val="005A14B4"/>
    <w:pPr>
      <w:widowControl/>
      <w:tabs>
        <w:tab w:val="left" w:pos="284"/>
        <w:tab w:val="left" w:pos="1191"/>
      </w:tabs>
      <w:autoSpaceDE/>
      <w:spacing w:after="120"/>
    </w:pPr>
    <w:rPr>
      <w:rFonts w:cs="Arial"/>
      <w:i/>
      <w:sz w:val="20"/>
      <w:szCs w:val="20"/>
    </w:rPr>
  </w:style>
  <w:style w:type="paragraph" w:customStyle="1" w:styleId="aff4">
    <w:name w:val="название таблицы"/>
    <w:basedOn w:val="a0"/>
    <w:rsid w:val="005A14B4"/>
    <w:pPr>
      <w:widowControl/>
      <w:tabs>
        <w:tab w:val="left" w:pos="284"/>
        <w:tab w:val="left" w:pos="1191"/>
      </w:tabs>
      <w:autoSpaceDE/>
      <w:spacing w:after="120"/>
      <w:jc w:val="right"/>
    </w:pPr>
    <w:rPr>
      <w:rFonts w:cs="Arial"/>
      <w:b/>
      <w:bCs/>
      <w:sz w:val="22"/>
      <w:szCs w:val="20"/>
    </w:rPr>
  </w:style>
  <w:style w:type="paragraph" w:styleId="aff5">
    <w:name w:val="footnote text"/>
    <w:basedOn w:val="a0"/>
    <w:link w:val="aff6"/>
    <w:semiHidden/>
    <w:rsid w:val="005A14B4"/>
    <w:rPr>
      <w:sz w:val="20"/>
      <w:szCs w:val="20"/>
    </w:rPr>
  </w:style>
  <w:style w:type="character" w:customStyle="1" w:styleId="aff6">
    <w:name w:val="Текст сноски Знак"/>
    <w:basedOn w:val="a1"/>
    <w:link w:val="aff5"/>
    <w:semiHidden/>
    <w:rsid w:val="005A14B4"/>
    <w:rPr>
      <w:rFonts w:ascii="Times New Roman" w:eastAsia="Times New Roman" w:hAnsi="Times New Roman" w:cs="Times New Roman"/>
      <w:color w:val="000000"/>
      <w:sz w:val="20"/>
      <w:szCs w:val="20"/>
      <w:lang w:eastAsia="ar-SA"/>
    </w:rPr>
  </w:style>
  <w:style w:type="paragraph" w:customStyle="1" w:styleId="12Arial">
    <w:name w:val="Стиль Основной текст отчета 12 Arial"/>
    <w:basedOn w:val="af6"/>
    <w:rsid w:val="005A14B4"/>
    <w:pPr>
      <w:widowControl/>
      <w:autoSpaceDE/>
      <w:spacing w:after="0" w:line="100" w:lineRule="atLeast"/>
    </w:pPr>
    <w:rPr>
      <w:rFonts w:cs="Arial"/>
    </w:rPr>
  </w:style>
  <w:style w:type="paragraph" w:customStyle="1" w:styleId="aff7">
    <w:name w:val="Источник"/>
    <w:basedOn w:val="a0"/>
    <w:rsid w:val="005A14B4"/>
    <w:pPr>
      <w:widowControl/>
      <w:autoSpaceDE/>
    </w:pPr>
    <w:rPr>
      <w:rFonts w:cs="Arial"/>
      <w:i/>
      <w:sz w:val="20"/>
      <w:szCs w:val="20"/>
    </w:rPr>
  </w:style>
  <w:style w:type="paragraph" w:customStyle="1" w:styleId="42">
    <w:name w:val="заголовок 4"/>
    <w:basedOn w:val="a0"/>
    <w:rsid w:val="005A14B4"/>
    <w:pPr>
      <w:widowControl/>
      <w:autoSpaceDE/>
      <w:spacing w:after="120"/>
    </w:pPr>
    <w:rPr>
      <w:b/>
      <w:bCs/>
      <w:i/>
      <w:szCs w:val="20"/>
    </w:rPr>
  </w:style>
  <w:style w:type="paragraph" w:customStyle="1" w:styleId="-10">
    <w:name w:val="Список-1"/>
    <w:basedOn w:val="a0"/>
    <w:rsid w:val="005A14B4"/>
    <w:pPr>
      <w:widowControl/>
      <w:tabs>
        <w:tab w:val="num" w:pos="1069"/>
      </w:tabs>
      <w:autoSpaceDE/>
      <w:spacing w:after="60"/>
      <w:ind w:left="-4254" w:firstLine="0"/>
    </w:pPr>
    <w:rPr>
      <w:szCs w:val="24"/>
    </w:rPr>
  </w:style>
  <w:style w:type="paragraph" w:customStyle="1" w:styleId="-">
    <w:name w:val="Таблица-текст"/>
    <w:basedOn w:val="a0"/>
    <w:autoRedefine/>
    <w:qFormat/>
    <w:rsid w:val="005A14B4"/>
    <w:pPr>
      <w:widowControl/>
      <w:autoSpaceDE/>
      <w:ind w:firstLine="0"/>
      <w:jc w:val="center"/>
    </w:pPr>
    <w:rPr>
      <w:sz w:val="20"/>
      <w:szCs w:val="20"/>
    </w:rPr>
  </w:style>
  <w:style w:type="paragraph" w:customStyle="1" w:styleId="aff8">
    <w:name w:val="сноска"/>
    <w:basedOn w:val="16"/>
    <w:rsid w:val="005A14B4"/>
    <w:pPr>
      <w:ind w:right="708" w:firstLine="0"/>
    </w:pPr>
  </w:style>
  <w:style w:type="paragraph" w:customStyle="1" w:styleId="311">
    <w:name w:val="Основной текст 31"/>
    <w:basedOn w:val="a0"/>
    <w:rsid w:val="005A14B4"/>
    <w:pPr>
      <w:spacing w:after="120"/>
    </w:pPr>
    <w:rPr>
      <w:sz w:val="16"/>
      <w:szCs w:val="16"/>
    </w:rPr>
  </w:style>
  <w:style w:type="paragraph" w:customStyle="1" w:styleId="ConsPlusNormal">
    <w:name w:val="ConsPlusNormal"/>
    <w:link w:val="ConsPlusNormal0"/>
    <w:qFormat/>
    <w:rsid w:val="005A14B4"/>
    <w:pPr>
      <w:widowControl w:val="0"/>
      <w:suppressAutoHyphens/>
      <w:autoSpaceDE w:val="0"/>
      <w:spacing w:after="0" w:line="240" w:lineRule="auto"/>
      <w:ind w:firstLine="720"/>
      <w:jc w:val="both"/>
    </w:pPr>
    <w:rPr>
      <w:rFonts w:ascii="Arial" w:eastAsia="Arial" w:hAnsi="Arial" w:cs="Arial"/>
      <w:color w:val="202020"/>
      <w:sz w:val="24"/>
      <w:szCs w:val="24"/>
      <w:lang w:eastAsia="ar-SA"/>
    </w:rPr>
  </w:style>
  <w:style w:type="paragraph" w:customStyle="1" w:styleId="1a">
    <w:name w:val="Цитата1"/>
    <w:basedOn w:val="a0"/>
    <w:rsid w:val="005A14B4"/>
    <w:pPr>
      <w:widowControl/>
      <w:autoSpaceDE/>
      <w:ind w:left="113" w:right="113" w:firstLine="0"/>
      <w:jc w:val="center"/>
    </w:pPr>
    <w:rPr>
      <w:szCs w:val="20"/>
    </w:rPr>
  </w:style>
  <w:style w:type="paragraph" w:customStyle="1" w:styleId="aff9">
    <w:name w:val="Содержимое таблицы"/>
    <w:basedOn w:val="a0"/>
    <w:rsid w:val="005A14B4"/>
    <w:pPr>
      <w:suppressLineNumbers/>
    </w:pPr>
  </w:style>
  <w:style w:type="paragraph" w:customStyle="1" w:styleId="affa">
    <w:name w:val="Заголовок таблицы"/>
    <w:basedOn w:val="aff9"/>
    <w:rsid w:val="005A14B4"/>
    <w:pPr>
      <w:jc w:val="center"/>
    </w:pPr>
    <w:rPr>
      <w:b/>
      <w:bCs/>
    </w:rPr>
  </w:style>
  <w:style w:type="paragraph" w:customStyle="1" w:styleId="affb">
    <w:name w:val="Содержимое врезки"/>
    <w:basedOn w:val="af6"/>
    <w:rsid w:val="005A14B4"/>
  </w:style>
  <w:style w:type="paragraph" w:styleId="affc">
    <w:name w:val="Normal (Web)"/>
    <w:aliases w:val="Обычный (веб),Обычный (веб) Знак,Знак Знак2,Обычный (веб) Знак Знак Знак1,Знак Знак Знак Знак Знак,Знак Знак1 Знак,Обычный (веб) Знак Знак Знак Знак,Знак Знак Знак1 Знак Знак,Знак Знак1,Обычный (веб) Знак Знак Знак,Обычный (Web)"/>
    <w:basedOn w:val="a0"/>
    <w:uiPriority w:val="99"/>
    <w:qFormat/>
    <w:rsid w:val="005A14B4"/>
    <w:pPr>
      <w:widowControl/>
      <w:autoSpaceDE/>
      <w:ind w:left="480" w:right="480" w:firstLine="0"/>
    </w:pPr>
    <w:rPr>
      <w:rFonts w:cs="Arial"/>
      <w:color w:val="202020"/>
      <w:sz w:val="20"/>
      <w:szCs w:val="20"/>
    </w:rPr>
  </w:style>
  <w:style w:type="paragraph" w:customStyle="1" w:styleId="ConsPlusTitle">
    <w:name w:val="ConsPlusTitle"/>
    <w:basedOn w:val="a0"/>
    <w:next w:val="ConsPlusNormal"/>
    <w:rsid w:val="005A14B4"/>
    <w:rPr>
      <w:rFonts w:ascii="Arial" w:eastAsia="Arial" w:hAnsi="Arial" w:cs="Arial"/>
      <w:b/>
      <w:bCs/>
      <w:sz w:val="20"/>
      <w:szCs w:val="20"/>
    </w:rPr>
  </w:style>
  <w:style w:type="paragraph" w:customStyle="1" w:styleId="affd">
    <w:name w:val="Обратный отступ"/>
    <w:basedOn w:val="af6"/>
    <w:rsid w:val="005A14B4"/>
    <w:pPr>
      <w:tabs>
        <w:tab w:val="left" w:pos="567"/>
      </w:tabs>
      <w:ind w:left="567" w:hanging="283"/>
    </w:pPr>
  </w:style>
  <w:style w:type="paragraph" w:customStyle="1" w:styleId="1b">
    <w:name w:val="Красная строка1"/>
    <w:basedOn w:val="af6"/>
    <w:rsid w:val="005A14B4"/>
    <w:pPr>
      <w:ind w:firstLine="283"/>
    </w:pPr>
  </w:style>
  <w:style w:type="paragraph" w:customStyle="1" w:styleId="TableContents">
    <w:name w:val="Table Contents"/>
    <w:basedOn w:val="a0"/>
    <w:rsid w:val="005A14B4"/>
  </w:style>
  <w:style w:type="paragraph" w:customStyle="1" w:styleId="211">
    <w:name w:val="Основной текст 21"/>
    <w:basedOn w:val="a0"/>
    <w:rsid w:val="005A14B4"/>
    <w:rPr>
      <w:sz w:val="28"/>
    </w:rPr>
  </w:style>
  <w:style w:type="paragraph" w:styleId="affe">
    <w:name w:val="TOC Heading"/>
    <w:basedOn w:val="10"/>
    <w:next w:val="a0"/>
    <w:uiPriority w:val="39"/>
    <w:rsid w:val="005A14B4"/>
    <w:pPr>
      <w:widowControl/>
      <w:suppressAutoHyphens w:val="0"/>
      <w:autoSpaceDE/>
      <w:spacing w:before="480" w:line="276" w:lineRule="auto"/>
      <w:ind w:firstLine="0"/>
      <w:jc w:val="left"/>
      <w:outlineLvl w:val="9"/>
    </w:pPr>
    <w:rPr>
      <w:rFonts w:ascii="Cambria" w:eastAsia="Times New Roman" w:hAnsi="Cambria" w:cs="Times New Roman"/>
      <w:b/>
      <w:bCs/>
      <w:color w:val="365F91"/>
      <w:sz w:val="28"/>
      <w:szCs w:val="28"/>
      <w:lang w:val="x-none" w:eastAsia="en-US"/>
    </w:rPr>
  </w:style>
  <w:style w:type="paragraph" w:styleId="32">
    <w:name w:val="toc 3"/>
    <w:basedOn w:val="a0"/>
    <w:next w:val="a0"/>
    <w:autoRedefine/>
    <w:uiPriority w:val="39"/>
    <w:unhideWhenUsed/>
    <w:rsid w:val="005A14B4"/>
    <w:pPr>
      <w:tabs>
        <w:tab w:val="right" w:leader="dot" w:pos="10194"/>
      </w:tabs>
      <w:ind w:left="520"/>
    </w:pPr>
    <w:rPr>
      <w:noProof/>
      <w:szCs w:val="24"/>
    </w:rPr>
  </w:style>
  <w:style w:type="paragraph" w:styleId="25">
    <w:name w:val="Body Text Indent 2"/>
    <w:basedOn w:val="a0"/>
    <w:link w:val="26"/>
    <w:unhideWhenUsed/>
    <w:rsid w:val="005A14B4"/>
    <w:pPr>
      <w:spacing w:after="120" w:line="480" w:lineRule="auto"/>
      <w:ind w:left="283"/>
    </w:pPr>
    <w:rPr>
      <w:rFonts w:ascii="Arial" w:hAnsi="Arial"/>
      <w:sz w:val="26"/>
      <w:lang w:val="x-none"/>
    </w:rPr>
  </w:style>
  <w:style w:type="character" w:customStyle="1" w:styleId="26">
    <w:name w:val="Основной текст с отступом 2 Знак"/>
    <w:basedOn w:val="a1"/>
    <w:link w:val="25"/>
    <w:rsid w:val="005A14B4"/>
    <w:rPr>
      <w:rFonts w:ascii="Arial" w:eastAsia="Times New Roman" w:hAnsi="Arial" w:cs="Times New Roman"/>
      <w:color w:val="000000"/>
      <w:sz w:val="26"/>
      <w:szCs w:val="26"/>
      <w:lang w:val="x-none" w:eastAsia="ar-SA"/>
    </w:rPr>
  </w:style>
  <w:style w:type="paragraph" w:styleId="afff">
    <w:name w:val="No Spacing"/>
    <w:link w:val="afff0"/>
    <w:uiPriority w:val="99"/>
    <w:qFormat/>
    <w:rsid w:val="005A14B4"/>
    <w:pPr>
      <w:spacing w:after="0" w:line="240" w:lineRule="auto"/>
      <w:ind w:firstLine="709"/>
      <w:jc w:val="both"/>
    </w:pPr>
    <w:rPr>
      <w:rFonts w:ascii="Calibri" w:eastAsia="Times New Roman" w:hAnsi="Calibri" w:cs="Times New Roman"/>
      <w:color w:val="202020"/>
      <w:lang w:eastAsia="ru-RU"/>
    </w:rPr>
  </w:style>
  <w:style w:type="character" w:customStyle="1" w:styleId="afff0">
    <w:name w:val="Без интервала Знак"/>
    <w:link w:val="afff"/>
    <w:uiPriority w:val="99"/>
    <w:rsid w:val="005A14B4"/>
    <w:rPr>
      <w:rFonts w:ascii="Calibri" w:eastAsia="Times New Roman" w:hAnsi="Calibri" w:cs="Times New Roman"/>
      <w:color w:val="202020"/>
      <w:lang w:eastAsia="ru-RU"/>
    </w:rPr>
  </w:style>
  <w:style w:type="table" w:customStyle="1" w:styleId="1c">
    <w:name w:val="Сетка таблицы1"/>
    <w:basedOn w:val="a2"/>
    <w:next w:val="a4"/>
    <w:uiPriority w:val="59"/>
    <w:rsid w:val="005A14B4"/>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d">
    <w:name w:val="Знак1 Знак Знак Знак"/>
    <w:basedOn w:val="a0"/>
    <w:rsid w:val="005A14B4"/>
    <w:pPr>
      <w:widowControl/>
      <w:suppressAutoHyphens w:val="0"/>
      <w:autoSpaceDE/>
    </w:pPr>
    <w:rPr>
      <w:rFonts w:ascii="Verdana" w:hAnsi="Verdana" w:cs="Verdana"/>
      <w:color w:val="auto"/>
      <w:sz w:val="20"/>
      <w:szCs w:val="20"/>
      <w:lang w:val="en-US" w:eastAsia="en-US"/>
    </w:rPr>
  </w:style>
  <w:style w:type="character" w:styleId="afff1">
    <w:name w:val="footnote reference"/>
    <w:semiHidden/>
    <w:rsid w:val="005A14B4"/>
    <w:rPr>
      <w:vertAlign w:val="superscript"/>
    </w:rPr>
  </w:style>
  <w:style w:type="paragraph" w:styleId="27">
    <w:name w:val="List Bullet 2"/>
    <w:basedOn w:val="a0"/>
    <w:autoRedefine/>
    <w:rsid w:val="005A14B4"/>
    <w:pPr>
      <w:widowControl/>
      <w:tabs>
        <w:tab w:val="num" w:pos="643"/>
      </w:tabs>
      <w:suppressAutoHyphens w:val="0"/>
      <w:autoSpaceDE/>
      <w:ind w:left="643" w:hanging="360"/>
    </w:pPr>
    <w:rPr>
      <w:color w:val="auto"/>
      <w:sz w:val="22"/>
      <w:szCs w:val="20"/>
      <w:lang w:eastAsia="ru-RU"/>
    </w:rPr>
  </w:style>
  <w:style w:type="paragraph" w:styleId="28">
    <w:name w:val="Body Text 2"/>
    <w:basedOn w:val="a0"/>
    <w:link w:val="29"/>
    <w:unhideWhenUsed/>
    <w:rsid w:val="005A14B4"/>
    <w:pPr>
      <w:spacing w:after="120" w:line="480" w:lineRule="auto"/>
    </w:pPr>
    <w:rPr>
      <w:rFonts w:ascii="Arial" w:hAnsi="Arial"/>
      <w:sz w:val="26"/>
      <w:lang w:val="x-none"/>
    </w:rPr>
  </w:style>
  <w:style w:type="character" w:customStyle="1" w:styleId="29">
    <w:name w:val="Основной текст 2 Знак"/>
    <w:basedOn w:val="a1"/>
    <w:link w:val="28"/>
    <w:rsid w:val="005A14B4"/>
    <w:rPr>
      <w:rFonts w:ascii="Arial" w:eastAsia="Times New Roman" w:hAnsi="Arial" w:cs="Times New Roman"/>
      <w:color w:val="000000"/>
      <w:sz w:val="26"/>
      <w:szCs w:val="26"/>
      <w:lang w:val="x-none" w:eastAsia="ar-SA"/>
    </w:rPr>
  </w:style>
  <w:style w:type="paragraph" w:styleId="33">
    <w:name w:val="Body Text 3"/>
    <w:basedOn w:val="a0"/>
    <w:link w:val="34"/>
    <w:rsid w:val="005A14B4"/>
    <w:pPr>
      <w:widowControl/>
      <w:suppressAutoHyphens w:val="0"/>
      <w:autoSpaceDE/>
      <w:spacing w:after="120"/>
    </w:pPr>
    <w:rPr>
      <w:color w:val="auto"/>
      <w:sz w:val="16"/>
      <w:szCs w:val="16"/>
      <w:lang w:val="x-none" w:eastAsia="x-none"/>
    </w:rPr>
  </w:style>
  <w:style w:type="character" w:customStyle="1" w:styleId="34">
    <w:name w:val="Основной текст 3 Знак"/>
    <w:basedOn w:val="a1"/>
    <w:link w:val="33"/>
    <w:rsid w:val="005A14B4"/>
    <w:rPr>
      <w:rFonts w:ascii="Times New Roman" w:eastAsia="Times New Roman" w:hAnsi="Times New Roman" w:cs="Times New Roman"/>
      <w:sz w:val="16"/>
      <w:szCs w:val="16"/>
      <w:lang w:val="x-none" w:eastAsia="x-none"/>
    </w:rPr>
  </w:style>
  <w:style w:type="paragraph" w:customStyle="1" w:styleId="afff2">
    <w:name w:val="Заголграф"/>
    <w:basedOn w:val="30"/>
    <w:rsid w:val="005A14B4"/>
    <w:pPr>
      <w:tabs>
        <w:tab w:val="clear" w:pos="0"/>
      </w:tabs>
      <w:suppressAutoHyphens w:val="0"/>
      <w:spacing w:before="120" w:after="240"/>
      <w:outlineLvl w:val="9"/>
    </w:pPr>
    <w:rPr>
      <w:bCs w:val="0"/>
      <w:color w:val="auto"/>
      <w:sz w:val="22"/>
      <w:szCs w:val="20"/>
      <w:lang w:eastAsia="ru-RU"/>
    </w:rPr>
  </w:style>
  <w:style w:type="paragraph" w:customStyle="1" w:styleId="Style29">
    <w:name w:val="Style29"/>
    <w:basedOn w:val="a0"/>
    <w:uiPriority w:val="99"/>
    <w:rsid w:val="005A14B4"/>
    <w:pPr>
      <w:suppressAutoHyphens w:val="0"/>
      <w:autoSpaceDN w:val="0"/>
      <w:adjustRightInd w:val="0"/>
      <w:ind w:firstLine="0"/>
      <w:jc w:val="left"/>
    </w:pPr>
    <w:rPr>
      <w:color w:val="auto"/>
      <w:szCs w:val="24"/>
      <w:lang w:eastAsia="ru-RU"/>
    </w:rPr>
  </w:style>
  <w:style w:type="character" w:styleId="afff3">
    <w:name w:val="line number"/>
    <w:basedOn w:val="a1"/>
    <w:uiPriority w:val="99"/>
    <w:semiHidden/>
    <w:unhideWhenUsed/>
    <w:rsid w:val="005A14B4"/>
  </w:style>
  <w:style w:type="paragraph" w:customStyle="1" w:styleId="220">
    <w:name w:val="Основной текст 22"/>
    <w:basedOn w:val="a0"/>
    <w:rsid w:val="005A14B4"/>
    <w:pPr>
      <w:widowControl/>
      <w:autoSpaceDE/>
      <w:spacing w:after="120" w:line="480" w:lineRule="auto"/>
      <w:ind w:firstLine="0"/>
      <w:jc w:val="left"/>
    </w:pPr>
    <w:rPr>
      <w:color w:val="auto"/>
      <w:szCs w:val="24"/>
    </w:rPr>
  </w:style>
  <w:style w:type="paragraph" w:styleId="35">
    <w:name w:val="Body Text Indent 3"/>
    <w:basedOn w:val="a0"/>
    <w:link w:val="36"/>
    <w:unhideWhenUsed/>
    <w:rsid w:val="005A14B4"/>
    <w:pPr>
      <w:spacing w:after="120"/>
      <w:ind w:left="283"/>
    </w:pPr>
    <w:rPr>
      <w:rFonts w:ascii="Arial" w:hAnsi="Arial"/>
      <w:sz w:val="16"/>
      <w:szCs w:val="16"/>
      <w:lang w:val="x-none"/>
    </w:rPr>
  </w:style>
  <w:style w:type="character" w:customStyle="1" w:styleId="36">
    <w:name w:val="Основной текст с отступом 3 Знак"/>
    <w:basedOn w:val="a1"/>
    <w:link w:val="35"/>
    <w:rsid w:val="005A14B4"/>
    <w:rPr>
      <w:rFonts w:ascii="Arial" w:eastAsia="Times New Roman" w:hAnsi="Arial" w:cs="Times New Roman"/>
      <w:color w:val="000000"/>
      <w:sz w:val="16"/>
      <w:szCs w:val="16"/>
      <w:lang w:val="x-none" w:eastAsia="ar-SA"/>
    </w:rPr>
  </w:style>
  <w:style w:type="paragraph" w:styleId="afff4">
    <w:name w:val="Document Map"/>
    <w:basedOn w:val="a0"/>
    <w:link w:val="afff5"/>
    <w:semiHidden/>
    <w:rsid w:val="005A14B4"/>
    <w:pPr>
      <w:shd w:val="clear" w:color="auto" w:fill="000080"/>
    </w:pPr>
    <w:rPr>
      <w:rFonts w:ascii="Tahoma" w:hAnsi="Tahoma"/>
      <w:sz w:val="20"/>
      <w:szCs w:val="20"/>
      <w:lang w:val="x-none"/>
    </w:rPr>
  </w:style>
  <w:style w:type="character" w:customStyle="1" w:styleId="afff5">
    <w:name w:val="Схема документа Знак"/>
    <w:basedOn w:val="a1"/>
    <w:link w:val="afff4"/>
    <w:semiHidden/>
    <w:rsid w:val="005A14B4"/>
    <w:rPr>
      <w:rFonts w:ascii="Tahoma" w:eastAsia="Times New Roman" w:hAnsi="Tahoma" w:cs="Times New Roman"/>
      <w:color w:val="000000"/>
      <w:sz w:val="20"/>
      <w:szCs w:val="20"/>
      <w:shd w:val="clear" w:color="auto" w:fill="000080"/>
      <w:lang w:val="x-none" w:eastAsia="ar-SA"/>
    </w:rPr>
  </w:style>
  <w:style w:type="paragraph" w:styleId="2a">
    <w:name w:val="toc 2"/>
    <w:basedOn w:val="a0"/>
    <w:next w:val="a0"/>
    <w:autoRedefine/>
    <w:uiPriority w:val="39"/>
    <w:rsid w:val="005A14B4"/>
    <w:pPr>
      <w:ind w:left="240"/>
    </w:pPr>
  </w:style>
  <w:style w:type="paragraph" w:styleId="afff6">
    <w:name w:val="Balloon Text"/>
    <w:basedOn w:val="a0"/>
    <w:link w:val="afff7"/>
    <w:unhideWhenUsed/>
    <w:rsid w:val="005A14B4"/>
    <w:rPr>
      <w:rFonts w:ascii="Tahoma" w:hAnsi="Tahoma"/>
      <w:sz w:val="16"/>
      <w:szCs w:val="16"/>
      <w:lang w:val="x-none"/>
    </w:rPr>
  </w:style>
  <w:style w:type="character" w:customStyle="1" w:styleId="afff7">
    <w:name w:val="Текст выноски Знак"/>
    <w:basedOn w:val="a1"/>
    <w:link w:val="afff6"/>
    <w:rsid w:val="005A14B4"/>
    <w:rPr>
      <w:rFonts w:ascii="Tahoma" w:eastAsia="Times New Roman" w:hAnsi="Tahoma" w:cs="Times New Roman"/>
      <w:color w:val="000000"/>
      <w:sz w:val="16"/>
      <w:szCs w:val="16"/>
      <w:lang w:val="x-none" w:eastAsia="ar-SA"/>
    </w:rPr>
  </w:style>
  <w:style w:type="paragraph" w:customStyle="1" w:styleId="afff8">
    <w:name w:val="А_табл"/>
    <w:link w:val="afff9"/>
    <w:autoRedefine/>
    <w:rsid w:val="005A14B4"/>
    <w:pPr>
      <w:spacing w:after="0" w:line="240" w:lineRule="auto"/>
    </w:pPr>
    <w:rPr>
      <w:rFonts w:ascii="Times New Roman" w:eastAsia="Times New Roman" w:hAnsi="Times New Roman" w:cs="Times New Roman"/>
      <w:sz w:val="24"/>
      <w:szCs w:val="24"/>
      <w:lang w:eastAsia="ru-RU"/>
    </w:rPr>
  </w:style>
  <w:style w:type="character" w:customStyle="1" w:styleId="afff9">
    <w:name w:val="А_табл Знак"/>
    <w:link w:val="afff8"/>
    <w:rsid w:val="005A14B4"/>
    <w:rPr>
      <w:rFonts w:ascii="Times New Roman" w:eastAsia="Times New Roman" w:hAnsi="Times New Roman" w:cs="Times New Roman"/>
      <w:sz w:val="24"/>
      <w:szCs w:val="24"/>
      <w:lang w:eastAsia="ru-RU"/>
    </w:rPr>
  </w:style>
  <w:style w:type="paragraph" w:styleId="43">
    <w:name w:val="toc 4"/>
    <w:basedOn w:val="a0"/>
    <w:next w:val="a0"/>
    <w:autoRedefine/>
    <w:uiPriority w:val="39"/>
    <w:unhideWhenUsed/>
    <w:rsid w:val="005A14B4"/>
    <w:pPr>
      <w:widowControl/>
      <w:suppressAutoHyphens w:val="0"/>
      <w:autoSpaceDE/>
      <w:spacing w:after="100" w:line="276" w:lineRule="auto"/>
      <w:ind w:left="660" w:firstLine="0"/>
      <w:jc w:val="left"/>
    </w:pPr>
    <w:rPr>
      <w:rFonts w:ascii="Calibri" w:hAnsi="Calibri"/>
      <w:color w:val="auto"/>
      <w:sz w:val="22"/>
      <w:szCs w:val="22"/>
      <w:lang w:eastAsia="ru-RU"/>
    </w:rPr>
  </w:style>
  <w:style w:type="paragraph" w:styleId="52">
    <w:name w:val="toc 5"/>
    <w:basedOn w:val="a0"/>
    <w:next w:val="a0"/>
    <w:autoRedefine/>
    <w:uiPriority w:val="39"/>
    <w:unhideWhenUsed/>
    <w:rsid w:val="005A14B4"/>
    <w:pPr>
      <w:widowControl/>
      <w:suppressAutoHyphens w:val="0"/>
      <w:autoSpaceDE/>
      <w:spacing w:after="100" w:line="276" w:lineRule="auto"/>
      <w:ind w:left="880" w:firstLine="0"/>
      <w:jc w:val="left"/>
    </w:pPr>
    <w:rPr>
      <w:rFonts w:ascii="Calibri" w:hAnsi="Calibri"/>
      <w:color w:val="auto"/>
      <w:sz w:val="22"/>
      <w:szCs w:val="22"/>
      <w:lang w:eastAsia="ru-RU"/>
    </w:rPr>
  </w:style>
  <w:style w:type="paragraph" w:styleId="61">
    <w:name w:val="toc 6"/>
    <w:basedOn w:val="a0"/>
    <w:next w:val="a0"/>
    <w:autoRedefine/>
    <w:uiPriority w:val="39"/>
    <w:unhideWhenUsed/>
    <w:rsid w:val="005A14B4"/>
    <w:pPr>
      <w:widowControl/>
      <w:suppressAutoHyphens w:val="0"/>
      <w:autoSpaceDE/>
      <w:spacing w:after="100" w:line="276" w:lineRule="auto"/>
      <w:ind w:left="1100" w:firstLine="0"/>
      <w:jc w:val="left"/>
    </w:pPr>
    <w:rPr>
      <w:rFonts w:ascii="Calibri" w:hAnsi="Calibri"/>
      <w:color w:val="auto"/>
      <w:sz w:val="22"/>
      <w:szCs w:val="22"/>
      <w:lang w:eastAsia="ru-RU"/>
    </w:rPr>
  </w:style>
  <w:style w:type="paragraph" w:styleId="71">
    <w:name w:val="toc 7"/>
    <w:basedOn w:val="a0"/>
    <w:next w:val="a0"/>
    <w:autoRedefine/>
    <w:uiPriority w:val="39"/>
    <w:unhideWhenUsed/>
    <w:rsid w:val="005A14B4"/>
    <w:pPr>
      <w:widowControl/>
      <w:suppressAutoHyphens w:val="0"/>
      <w:autoSpaceDE/>
      <w:spacing w:after="100" w:line="276" w:lineRule="auto"/>
      <w:ind w:left="1320" w:firstLine="0"/>
      <w:jc w:val="left"/>
    </w:pPr>
    <w:rPr>
      <w:rFonts w:ascii="Calibri" w:hAnsi="Calibri"/>
      <w:color w:val="auto"/>
      <w:sz w:val="22"/>
      <w:szCs w:val="22"/>
      <w:lang w:eastAsia="ru-RU"/>
    </w:rPr>
  </w:style>
  <w:style w:type="paragraph" w:styleId="81">
    <w:name w:val="toc 8"/>
    <w:basedOn w:val="a0"/>
    <w:next w:val="a0"/>
    <w:autoRedefine/>
    <w:uiPriority w:val="39"/>
    <w:unhideWhenUsed/>
    <w:rsid w:val="005A14B4"/>
    <w:pPr>
      <w:widowControl/>
      <w:suppressAutoHyphens w:val="0"/>
      <w:autoSpaceDE/>
      <w:spacing w:after="100" w:line="276" w:lineRule="auto"/>
      <w:ind w:left="1540" w:firstLine="0"/>
      <w:jc w:val="left"/>
    </w:pPr>
    <w:rPr>
      <w:rFonts w:ascii="Calibri" w:hAnsi="Calibri"/>
      <w:color w:val="auto"/>
      <w:sz w:val="22"/>
      <w:szCs w:val="22"/>
      <w:lang w:eastAsia="ru-RU"/>
    </w:rPr>
  </w:style>
  <w:style w:type="paragraph" w:styleId="91">
    <w:name w:val="toc 9"/>
    <w:basedOn w:val="a0"/>
    <w:next w:val="a0"/>
    <w:autoRedefine/>
    <w:uiPriority w:val="39"/>
    <w:unhideWhenUsed/>
    <w:rsid w:val="005A14B4"/>
    <w:pPr>
      <w:widowControl/>
      <w:suppressAutoHyphens w:val="0"/>
      <w:autoSpaceDE/>
      <w:spacing w:after="100" w:line="276" w:lineRule="auto"/>
      <w:ind w:left="1760" w:firstLine="0"/>
      <w:jc w:val="left"/>
    </w:pPr>
    <w:rPr>
      <w:rFonts w:ascii="Calibri" w:hAnsi="Calibri"/>
      <w:color w:val="auto"/>
      <w:sz w:val="22"/>
      <w:szCs w:val="22"/>
      <w:lang w:eastAsia="ru-RU"/>
    </w:rPr>
  </w:style>
  <w:style w:type="paragraph" w:customStyle="1" w:styleId="1e">
    <w:name w:val="Стиль1"/>
    <w:basedOn w:val="a0"/>
    <w:rsid w:val="005A14B4"/>
    <w:pPr>
      <w:tabs>
        <w:tab w:val="left" w:pos="2160"/>
      </w:tabs>
      <w:autoSpaceDE/>
    </w:pPr>
    <w:rPr>
      <w:rFonts w:eastAsia="Lucida Sans Unicode"/>
      <w:color w:val="auto"/>
      <w:kern w:val="1"/>
      <w:sz w:val="20"/>
      <w:szCs w:val="24"/>
    </w:rPr>
  </w:style>
  <w:style w:type="paragraph" w:styleId="afffa">
    <w:name w:val="caption"/>
    <w:basedOn w:val="a0"/>
    <w:next w:val="a0"/>
    <w:qFormat/>
    <w:rsid w:val="005A14B4"/>
    <w:pPr>
      <w:widowControl/>
      <w:suppressAutoHyphens w:val="0"/>
      <w:autoSpaceDE/>
      <w:spacing w:before="120" w:line="360" w:lineRule="auto"/>
      <w:ind w:firstLine="567"/>
      <w:jc w:val="center"/>
    </w:pPr>
    <w:rPr>
      <w:b/>
      <w:color w:val="auto"/>
      <w:sz w:val="28"/>
      <w:szCs w:val="20"/>
      <w:lang w:eastAsia="ru-RU"/>
    </w:rPr>
  </w:style>
  <w:style w:type="paragraph" w:customStyle="1" w:styleId="1f">
    <w:name w:val="Обычный1"/>
    <w:rsid w:val="005A14B4"/>
    <w:pPr>
      <w:widowControl w:val="0"/>
      <w:suppressAutoHyphens/>
      <w:spacing w:after="0" w:line="240" w:lineRule="auto"/>
      <w:ind w:firstLine="709"/>
      <w:jc w:val="both"/>
    </w:pPr>
    <w:rPr>
      <w:rFonts w:ascii="Times New Roman" w:eastAsia="Arial" w:hAnsi="Times New Roman" w:cs="Times New Roman"/>
      <w:sz w:val="24"/>
      <w:szCs w:val="20"/>
      <w:lang w:eastAsia="ar-SA"/>
    </w:rPr>
  </w:style>
  <w:style w:type="character" w:customStyle="1" w:styleId="WW8Num9z1">
    <w:name w:val="WW8Num9z1"/>
    <w:rsid w:val="005A14B4"/>
    <w:rPr>
      <w:rFonts w:ascii="Courier New" w:hAnsi="Courier New" w:cs="Courier New"/>
    </w:rPr>
  </w:style>
  <w:style w:type="character" w:customStyle="1" w:styleId="WW8Num9z2">
    <w:name w:val="WW8Num9z2"/>
    <w:rsid w:val="005A14B4"/>
    <w:rPr>
      <w:rFonts w:ascii="Wingdings" w:hAnsi="Wingdings"/>
    </w:rPr>
  </w:style>
  <w:style w:type="character" w:customStyle="1" w:styleId="WW8Num11z1">
    <w:name w:val="WW8Num11z1"/>
    <w:rsid w:val="005A14B4"/>
    <w:rPr>
      <w:rFonts w:ascii="Courier New" w:hAnsi="Courier New" w:cs="Courier New"/>
    </w:rPr>
  </w:style>
  <w:style w:type="character" w:customStyle="1" w:styleId="WW8Num11z2">
    <w:name w:val="WW8Num11z2"/>
    <w:rsid w:val="005A14B4"/>
    <w:rPr>
      <w:rFonts w:ascii="Wingdings" w:hAnsi="Wingdings"/>
    </w:rPr>
  </w:style>
  <w:style w:type="character" w:customStyle="1" w:styleId="WW8Num11z3">
    <w:name w:val="WW8Num11z3"/>
    <w:rsid w:val="005A14B4"/>
    <w:rPr>
      <w:rFonts w:ascii="Symbol" w:hAnsi="Symbol"/>
    </w:rPr>
  </w:style>
  <w:style w:type="character" w:customStyle="1" w:styleId="WW8Num24z3">
    <w:name w:val="WW8Num24z3"/>
    <w:rsid w:val="005A14B4"/>
    <w:rPr>
      <w:rFonts w:ascii="Symbol" w:hAnsi="Symbol"/>
    </w:rPr>
  </w:style>
  <w:style w:type="character" w:customStyle="1" w:styleId="WW8Num25z3">
    <w:name w:val="WW8Num25z3"/>
    <w:rsid w:val="005A14B4"/>
    <w:rPr>
      <w:rFonts w:ascii="Symbol" w:hAnsi="Symbol"/>
    </w:rPr>
  </w:style>
  <w:style w:type="character" w:customStyle="1" w:styleId="WW8Num26z2">
    <w:name w:val="WW8Num26z2"/>
    <w:rsid w:val="005A14B4"/>
    <w:rPr>
      <w:rFonts w:ascii="Wingdings" w:hAnsi="Wingdings"/>
    </w:rPr>
  </w:style>
  <w:style w:type="character" w:customStyle="1" w:styleId="WW8Num27z1">
    <w:name w:val="WW8Num27z1"/>
    <w:rsid w:val="005A14B4"/>
    <w:rPr>
      <w:rFonts w:ascii="Courier New" w:hAnsi="Courier New" w:cs="Courier New"/>
    </w:rPr>
  </w:style>
  <w:style w:type="character" w:customStyle="1" w:styleId="WW8Num27z2">
    <w:name w:val="WW8Num27z2"/>
    <w:rsid w:val="005A14B4"/>
    <w:rPr>
      <w:rFonts w:ascii="Wingdings" w:hAnsi="Wingdings"/>
    </w:rPr>
  </w:style>
  <w:style w:type="character" w:customStyle="1" w:styleId="WW8Num28z1">
    <w:name w:val="WW8Num28z1"/>
    <w:rsid w:val="005A14B4"/>
    <w:rPr>
      <w:rFonts w:ascii="Courier New" w:hAnsi="Courier New" w:cs="Courier New"/>
    </w:rPr>
  </w:style>
  <w:style w:type="character" w:customStyle="1" w:styleId="WW8Num28z3">
    <w:name w:val="WW8Num28z3"/>
    <w:rsid w:val="005A14B4"/>
    <w:rPr>
      <w:rFonts w:ascii="Symbol" w:hAnsi="Symbol"/>
    </w:rPr>
  </w:style>
  <w:style w:type="character" w:customStyle="1" w:styleId="WW8Num29z1">
    <w:name w:val="WW8Num29z1"/>
    <w:rsid w:val="005A14B4"/>
    <w:rPr>
      <w:rFonts w:ascii="Courier New" w:hAnsi="Courier New" w:cs="Courier New"/>
    </w:rPr>
  </w:style>
  <w:style w:type="character" w:customStyle="1" w:styleId="WW8Num29z3">
    <w:name w:val="WW8Num29z3"/>
    <w:rsid w:val="005A14B4"/>
    <w:rPr>
      <w:rFonts w:ascii="Symbol" w:hAnsi="Symbol"/>
    </w:rPr>
  </w:style>
  <w:style w:type="character" w:customStyle="1" w:styleId="WW8Num31z1">
    <w:name w:val="WW8Num31z1"/>
    <w:rsid w:val="005A14B4"/>
    <w:rPr>
      <w:rFonts w:ascii="Courier New" w:hAnsi="Courier New" w:cs="Courier New"/>
    </w:rPr>
  </w:style>
  <w:style w:type="character" w:customStyle="1" w:styleId="WW8Num31z2">
    <w:name w:val="WW8Num31z2"/>
    <w:rsid w:val="005A14B4"/>
    <w:rPr>
      <w:rFonts w:ascii="Wingdings" w:hAnsi="Wingdings"/>
    </w:rPr>
  </w:style>
  <w:style w:type="character" w:customStyle="1" w:styleId="WW8Num31z3">
    <w:name w:val="WW8Num31z3"/>
    <w:rsid w:val="005A14B4"/>
    <w:rPr>
      <w:rFonts w:ascii="Symbol" w:hAnsi="Symbol"/>
    </w:rPr>
  </w:style>
  <w:style w:type="character" w:customStyle="1" w:styleId="WW8Num33z1">
    <w:name w:val="WW8Num33z1"/>
    <w:rsid w:val="005A14B4"/>
    <w:rPr>
      <w:rFonts w:ascii="Courier New" w:hAnsi="Courier New" w:cs="Courier New"/>
    </w:rPr>
  </w:style>
  <w:style w:type="character" w:customStyle="1" w:styleId="WW8Num33z2">
    <w:name w:val="WW8Num33z2"/>
    <w:rsid w:val="005A14B4"/>
    <w:rPr>
      <w:rFonts w:ascii="Wingdings" w:hAnsi="Wingdings"/>
    </w:rPr>
  </w:style>
  <w:style w:type="character" w:customStyle="1" w:styleId="WW8NumSt9z0">
    <w:name w:val="WW8NumSt9z0"/>
    <w:rsid w:val="005A14B4"/>
    <w:rPr>
      <w:rFonts w:ascii="Times New Roman" w:hAnsi="Times New Roman" w:cs="Times New Roman"/>
    </w:rPr>
  </w:style>
  <w:style w:type="character" w:customStyle="1" w:styleId="WW8NumSt11z0">
    <w:name w:val="WW8NumSt11z0"/>
    <w:rsid w:val="005A14B4"/>
    <w:rPr>
      <w:rFonts w:ascii="Times New Roman" w:hAnsi="Times New Roman" w:cs="Times New Roman"/>
    </w:rPr>
  </w:style>
  <w:style w:type="character" w:customStyle="1" w:styleId="WW8NumSt14z0">
    <w:name w:val="WW8NumSt14z0"/>
    <w:rsid w:val="005A14B4"/>
    <w:rPr>
      <w:rFonts w:ascii="Times New Roman" w:hAnsi="Times New Roman" w:cs="Times New Roman"/>
    </w:rPr>
  </w:style>
  <w:style w:type="character" w:styleId="afffb">
    <w:name w:val="Strong"/>
    <w:uiPriority w:val="22"/>
    <w:qFormat/>
    <w:rsid w:val="005A14B4"/>
    <w:rPr>
      <w:b/>
      <w:bCs/>
    </w:rPr>
  </w:style>
  <w:style w:type="character" w:customStyle="1" w:styleId="1f0">
    <w:name w:val="Знак примечания1"/>
    <w:rsid w:val="005A14B4"/>
    <w:rPr>
      <w:sz w:val="16"/>
      <w:szCs w:val="16"/>
    </w:rPr>
  </w:style>
  <w:style w:type="paragraph" w:customStyle="1" w:styleId="ConsNonformat">
    <w:name w:val="ConsNonformat"/>
    <w:rsid w:val="005A14B4"/>
    <w:pPr>
      <w:suppressAutoHyphens/>
      <w:autoSpaceDE w:val="0"/>
      <w:spacing w:after="0" w:line="240" w:lineRule="auto"/>
      <w:ind w:right="19772" w:firstLine="709"/>
      <w:jc w:val="center"/>
    </w:pPr>
    <w:rPr>
      <w:rFonts w:ascii="Courier New" w:eastAsia="Arial" w:hAnsi="Courier New" w:cs="Courier New"/>
      <w:sz w:val="20"/>
      <w:szCs w:val="20"/>
      <w:lang w:eastAsia="ar-SA"/>
    </w:rPr>
  </w:style>
  <w:style w:type="paragraph" w:customStyle="1" w:styleId="maintext">
    <w:name w:val="maintext"/>
    <w:basedOn w:val="a0"/>
    <w:rsid w:val="005A14B4"/>
    <w:pPr>
      <w:widowControl/>
      <w:autoSpaceDE/>
      <w:ind w:left="480" w:right="480"/>
    </w:pPr>
    <w:rPr>
      <w:rFonts w:ascii="Arial" w:hAnsi="Arial" w:cs="Arial"/>
      <w:color w:val="202020"/>
      <w:sz w:val="20"/>
      <w:szCs w:val="20"/>
    </w:rPr>
  </w:style>
  <w:style w:type="paragraph" w:customStyle="1" w:styleId="xl25">
    <w:name w:val="xl25"/>
    <w:basedOn w:val="a0"/>
    <w:rsid w:val="005A14B4"/>
    <w:pPr>
      <w:widowControl/>
      <w:autoSpaceDE/>
      <w:spacing w:before="280" w:after="280"/>
    </w:pPr>
    <w:rPr>
      <w:rFonts w:ascii="Arial CYR" w:hAnsi="Arial CYR" w:cs="Arial CYR"/>
      <w:szCs w:val="24"/>
    </w:rPr>
  </w:style>
  <w:style w:type="paragraph" w:customStyle="1" w:styleId="xl26">
    <w:name w:val="xl26"/>
    <w:basedOn w:val="a0"/>
    <w:rsid w:val="005A14B4"/>
    <w:pPr>
      <w:widowControl/>
      <w:autoSpaceDE/>
      <w:spacing w:before="280" w:after="280"/>
    </w:pPr>
    <w:rPr>
      <w:rFonts w:ascii="Arial CYR" w:hAnsi="Arial CYR" w:cs="Arial CYR"/>
      <w:b/>
      <w:bCs/>
      <w:szCs w:val="24"/>
    </w:rPr>
  </w:style>
  <w:style w:type="paragraph" w:customStyle="1" w:styleId="xl27">
    <w:name w:val="xl27"/>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textAlignment w:val="center"/>
    </w:pPr>
    <w:rPr>
      <w:rFonts w:ascii="Arial Narrow" w:hAnsi="Arial Narrow"/>
      <w:szCs w:val="24"/>
    </w:rPr>
  </w:style>
  <w:style w:type="paragraph" w:customStyle="1" w:styleId="xl28">
    <w:name w:val="xl28"/>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textAlignment w:val="center"/>
    </w:pPr>
    <w:rPr>
      <w:rFonts w:ascii="Arial Narrow" w:hAnsi="Arial Narrow"/>
      <w:b/>
      <w:bCs/>
      <w:szCs w:val="24"/>
    </w:rPr>
  </w:style>
  <w:style w:type="paragraph" w:customStyle="1" w:styleId="xl29">
    <w:name w:val="xl29"/>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textAlignment w:val="center"/>
    </w:pPr>
    <w:rPr>
      <w:rFonts w:ascii="Arial Narrow" w:hAnsi="Arial Narrow"/>
      <w:szCs w:val="24"/>
    </w:rPr>
  </w:style>
  <w:style w:type="paragraph" w:customStyle="1" w:styleId="xl30">
    <w:name w:val="xl30"/>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textAlignment w:val="center"/>
    </w:pPr>
    <w:rPr>
      <w:rFonts w:ascii="Arial Narrow" w:hAnsi="Arial Narrow"/>
      <w:szCs w:val="24"/>
    </w:rPr>
  </w:style>
  <w:style w:type="paragraph" w:customStyle="1" w:styleId="xl31">
    <w:name w:val="xl31"/>
    <w:basedOn w:val="a0"/>
    <w:rsid w:val="005A14B4"/>
    <w:pPr>
      <w:widowControl/>
      <w:pBdr>
        <w:top w:val="single" w:sz="4" w:space="0" w:color="000000"/>
        <w:left w:val="single" w:sz="4" w:space="0" w:color="000000"/>
        <w:bottom w:val="single" w:sz="4" w:space="0" w:color="000000"/>
        <w:right w:val="single" w:sz="4" w:space="0" w:color="000000"/>
      </w:pBdr>
      <w:shd w:val="clear" w:color="auto" w:fill="FFCC00"/>
      <w:autoSpaceDE/>
      <w:spacing w:before="280" w:after="280"/>
      <w:textAlignment w:val="center"/>
    </w:pPr>
    <w:rPr>
      <w:rFonts w:ascii="Arial Narrow" w:hAnsi="Arial Narrow"/>
      <w:b/>
      <w:bCs/>
      <w:szCs w:val="24"/>
    </w:rPr>
  </w:style>
  <w:style w:type="paragraph" w:customStyle="1" w:styleId="xl32">
    <w:name w:val="xl32"/>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textAlignment w:val="center"/>
    </w:pPr>
    <w:rPr>
      <w:rFonts w:ascii="Arial Narrow" w:hAnsi="Arial Narrow"/>
      <w:b/>
      <w:bCs/>
      <w:szCs w:val="24"/>
    </w:rPr>
  </w:style>
  <w:style w:type="paragraph" w:customStyle="1" w:styleId="xl33">
    <w:name w:val="xl33"/>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textAlignment w:val="center"/>
    </w:pPr>
    <w:rPr>
      <w:rFonts w:ascii="Arial Narrow" w:hAnsi="Arial Narrow"/>
      <w:szCs w:val="24"/>
    </w:rPr>
  </w:style>
  <w:style w:type="paragraph" w:customStyle="1" w:styleId="xl34">
    <w:name w:val="xl34"/>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textAlignment w:val="center"/>
    </w:pPr>
    <w:rPr>
      <w:rFonts w:ascii="Arial Narrow" w:hAnsi="Arial Narrow"/>
      <w:szCs w:val="24"/>
    </w:rPr>
  </w:style>
  <w:style w:type="paragraph" w:customStyle="1" w:styleId="xl35">
    <w:name w:val="xl35"/>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textAlignment w:val="center"/>
    </w:pPr>
    <w:rPr>
      <w:rFonts w:ascii="Arial Narrow" w:hAnsi="Arial Narrow"/>
      <w:szCs w:val="24"/>
    </w:rPr>
  </w:style>
  <w:style w:type="paragraph" w:customStyle="1" w:styleId="xl36">
    <w:name w:val="xl36"/>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pPr>
    <w:rPr>
      <w:rFonts w:ascii="Arial Narrow" w:hAnsi="Arial Narrow"/>
      <w:b/>
      <w:bCs/>
      <w:szCs w:val="24"/>
    </w:rPr>
  </w:style>
  <w:style w:type="paragraph" w:customStyle="1" w:styleId="xl37">
    <w:name w:val="xl37"/>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pPr>
    <w:rPr>
      <w:rFonts w:ascii="Arial Narrow" w:hAnsi="Arial Narrow"/>
      <w:szCs w:val="24"/>
    </w:rPr>
  </w:style>
  <w:style w:type="paragraph" w:customStyle="1" w:styleId="xl38">
    <w:name w:val="xl38"/>
    <w:basedOn w:val="a0"/>
    <w:rsid w:val="005A14B4"/>
    <w:pPr>
      <w:widowControl/>
      <w:pBdr>
        <w:top w:val="single" w:sz="4" w:space="0" w:color="000000"/>
        <w:left w:val="single" w:sz="4" w:space="0" w:color="000000"/>
        <w:bottom w:val="single" w:sz="4" w:space="0" w:color="000000"/>
        <w:right w:val="single" w:sz="4" w:space="0" w:color="000000"/>
      </w:pBdr>
      <w:shd w:val="clear" w:color="auto" w:fill="CCFFFF"/>
      <w:autoSpaceDE/>
      <w:spacing w:before="280" w:after="280"/>
      <w:textAlignment w:val="center"/>
    </w:pPr>
    <w:rPr>
      <w:rFonts w:ascii="Arial Narrow" w:hAnsi="Arial Narrow"/>
      <w:b/>
      <w:bCs/>
      <w:szCs w:val="24"/>
    </w:rPr>
  </w:style>
  <w:style w:type="paragraph" w:customStyle="1" w:styleId="xl39">
    <w:name w:val="xl39"/>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b/>
      <w:bCs/>
      <w:szCs w:val="24"/>
    </w:rPr>
  </w:style>
  <w:style w:type="paragraph" w:customStyle="1" w:styleId="xl40">
    <w:name w:val="xl40"/>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szCs w:val="24"/>
    </w:rPr>
  </w:style>
  <w:style w:type="paragraph" w:customStyle="1" w:styleId="xl41">
    <w:name w:val="xl41"/>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b/>
      <w:bCs/>
      <w:szCs w:val="24"/>
    </w:rPr>
  </w:style>
  <w:style w:type="paragraph" w:customStyle="1" w:styleId="xl42">
    <w:name w:val="xl42"/>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szCs w:val="24"/>
    </w:rPr>
  </w:style>
  <w:style w:type="paragraph" w:customStyle="1" w:styleId="xl43">
    <w:name w:val="xl43"/>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szCs w:val="24"/>
    </w:rPr>
  </w:style>
  <w:style w:type="paragraph" w:customStyle="1" w:styleId="xl44">
    <w:name w:val="xl44"/>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szCs w:val="24"/>
    </w:rPr>
  </w:style>
  <w:style w:type="paragraph" w:customStyle="1" w:styleId="xl45">
    <w:name w:val="xl45"/>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textAlignment w:val="center"/>
    </w:pPr>
    <w:rPr>
      <w:rFonts w:ascii="Arial Narrow" w:hAnsi="Arial Narrow"/>
      <w:szCs w:val="24"/>
    </w:rPr>
  </w:style>
  <w:style w:type="paragraph" w:customStyle="1" w:styleId="xl46">
    <w:name w:val="xl46"/>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rFonts w:ascii="Arial" w:hAnsi="Arial" w:cs="Arial"/>
      <w:b/>
      <w:bCs/>
      <w:szCs w:val="24"/>
    </w:rPr>
  </w:style>
  <w:style w:type="paragraph" w:customStyle="1" w:styleId="xl47">
    <w:name w:val="xl47"/>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rFonts w:ascii="Arial" w:hAnsi="Arial" w:cs="Arial"/>
      <w:szCs w:val="24"/>
    </w:rPr>
  </w:style>
  <w:style w:type="paragraph" w:customStyle="1" w:styleId="xl48">
    <w:name w:val="xl48"/>
    <w:basedOn w:val="a0"/>
    <w:rsid w:val="005A14B4"/>
    <w:pPr>
      <w:widowControl/>
      <w:pBdr>
        <w:top w:val="single" w:sz="4" w:space="0" w:color="000000"/>
        <w:left w:val="single" w:sz="4" w:space="0" w:color="000000"/>
        <w:bottom w:val="single" w:sz="4" w:space="0" w:color="000000"/>
        <w:right w:val="single" w:sz="4" w:space="0" w:color="000000"/>
      </w:pBdr>
      <w:shd w:val="clear" w:color="auto" w:fill="CCFFFF"/>
      <w:autoSpaceDE/>
      <w:spacing w:before="280" w:after="280"/>
    </w:pPr>
    <w:rPr>
      <w:rFonts w:ascii="Arial Narrow" w:hAnsi="Arial Narrow"/>
      <w:b/>
      <w:bCs/>
      <w:szCs w:val="24"/>
    </w:rPr>
  </w:style>
  <w:style w:type="paragraph" w:customStyle="1" w:styleId="xl49">
    <w:name w:val="xl49"/>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b/>
      <w:bCs/>
      <w:szCs w:val="24"/>
    </w:rPr>
  </w:style>
  <w:style w:type="paragraph" w:customStyle="1" w:styleId="xl50">
    <w:name w:val="xl50"/>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rFonts w:ascii="Arial" w:hAnsi="Arial" w:cs="Arial"/>
      <w:szCs w:val="24"/>
    </w:rPr>
  </w:style>
  <w:style w:type="paragraph" w:customStyle="1" w:styleId="xl51">
    <w:name w:val="xl51"/>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szCs w:val="24"/>
    </w:rPr>
  </w:style>
  <w:style w:type="paragraph" w:customStyle="1" w:styleId="xl52">
    <w:name w:val="xl52"/>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rFonts w:ascii="Arial CYR" w:hAnsi="Arial CYR" w:cs="Arial CYR"/>
      <w:szCs w:val="24"/>
    </w:rPr>
  </w:style>
  <w:style w:type="paragraph" w:customStyle="1" w:styleId="xl53">
    <w:name w:val="xl53"/>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b/>
      <w:bCs/>
      <w:szCs w:val="24"/>
    </w:rPr>
  </w:style>
  <w:style w:type="paragraph" w:customStyle="1" w:styleId="xl54">
    <w:name w:val="xl54"/>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rFonts w:ascii="Arial" w:hAnsi="Arial" w:cs="Arial"/>
      <w:szCs w:val="24"/>
    </w:rPr>
  </w:style>
  <w:style w:type="paragraph" w:customStyle="1" w:styleId="xl55">
    <w:name w:val="xl55"/>
    <w:basedOn w:val="a0"/>
    <w:rsid w:val="005A14B4"/>
    <w:pPr>
      <w:widowControl/>
      <w:pBdr>
        <w:top w:val="single" w:sz="4" w:space="0" w:color="000000"/>
        <w:left w:val="single" w:sz="4" w:space="0" w:color="000000"/>
        <w:bottom w:val="single" w:sz="4" w:space="0" w:color="000000"/>
        <w:right w:val="single" w:sz="4" w:space="0" w:color="000000"/>
      </w:pBdr>
      <w:shd w:val="clear" w:color="auto" w:fill="CCFFFF"/>
      <w:autoSpaceDE/>
      <w:spacing w:before="280" w:after="280"/>
      <w:textAlignment w:val="center"/>
    </w:pPr>
    <w:rPr>
      <w:rFonts w:ascii="Arial Narrow" w:hAnsi="Arial Narrow"/>
      <w:b/>
      <w:bCs/>
      <w:szCs w:val="24"/>
    </w:rPr>
  </w:style>
  <w:style w:type="paragraph" w:customStyle="1" w:styleId="xl56">
    <w:name w:val="xl56"/>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pPr>
    <w:rPr>
      <w:b/>
      <w:bCs/>
      <w:szCs w:val="24"/>
    </w:rPr>
  </w:style>
  <w:style w:type="paragraph" w:customStyle="1" w:styleId="xl57">
    <w:name w:val="xl57"/>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jc w:val="center"/>
    </w:pPr>
    <w:rPr>
      <w:b/>
      <w:bCs/>
      <w:szCs w:val="24"/>
    </w:rPr>
  </w:style>
  <w:style w:type="paragraph" w:customStyle="1" w:styleId="xl58">
    <w:name w:val="xl58"/>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rFonts w:ascii="Arial" w:hAnsi="Arial" w:cs="Arial"/>
      <w:szCs w:val="24"/>
    </w:rPr>
  </w:style>
  <w:style w:type="paragraph" w:customStyle="1" w:styleId="xl59">
    <w:name w:val="xl59"/>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textAlignment w:val="center"/>
    </w:pPr>
    <w:rPr>
      <w:rFonts w:ascii="Arial Narrow" w:hAnsi="Arial Narrow"/>
      <w:szCs w:val="24"/>
    </w:rPr>
  </w:style>
  <w:style w:type="paragraph" w:customStyle="1" w:styleId="xl60">
    <w:name w:val="xl60"/>
    <w:basedOn w:val="a0"/>
    <w:rsid w:val="005A14B4"/>
    <w:pPr>
      <w:widowControl/>
      <w:pBdr>
        <w:top w:val="single" w:sz="4" w:space="0" w:color="000000"/>
        <w:left w:val="single" w:sz="4" w:space="0" w:color="000000"/>
        <w:bottom w:val="single" w:sz="4" w:space="0" w:color="000000"/>
        <w:right w:val="single" w:sz="4" w:space="0" w:color="000000"/>
      </w:pBdr>
      <w:autoSpaceDE/>
      <w:spacing w:before="280" w:after="280"/>
    </w:pPr>
    <w:rPr>
      <w:rFonts w:ascii="Arial" w:hAnsi="Arial" w:cs="Arial"/>
      <w:b/>
      <w:bCs/>
      <w:szCs w:val="24"/>
    </w:rPr>
  </w:style>
  <w:style w:type="paragraph" w:customStyle="1" w:styleId="xl61">
    <w:name w:val="xl61"/>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jc w:val="center"/>
    </w:pPr>
    <w:rPr>
      <w:rFonts w:ascii="Arial Narrow" w:hAnsi="Arial Narrow"/>
      <w:szCs w:val="24"/>
    </w:rPr>
  </w:style>
  <w:style w:type="paragraph" w:customStyle="1" w:styleId="xl62">
    <w:name w:val="xl62"/>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pPr>
    <w:rPr>
      <w:szCs w:val="24"/>
    </w:rPr>
  </w:style>
  <w:style w:type="paragraph" w:customStyle="1" w:styleId="xl63">
    <w:name w:val="xl63"/>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pPr>
    <w:rPr>
      <w:szCs w:val="24"/>
    </w:rPr>
  </w:style>
  <w:style w:type="paragraph" w:customStyle="1" w:styleId="xl64">
    <w:name w:val="xl64"/>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pPr>
    <w:rPr>
      <w:szCs w:val="24"/>
    </w:rPr>
  </w:style>
  <w:style w:type="paragraph" w:customStyle="1" w:styleId="xl65">
    <w:name w:val="xl65"/>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pPr>
    <w:rPr>
      <w:szCs w:val="24"/>
    </w:rPr>
  </w:style>
  <w:style w:type="paragraph" w:customStyle="1" w:styleId="xl66">
    <w:name w:val="xl66"/>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pPr>
    <w:rPr>
      <w:rFonts w:ascii="Arial" w:hAnsi="Arial" w:cs="Arial"/>
      <w:szCs w:val="24"/>
    </w:rPr>
  </w:style>
  <w:style w:type="paragraph" w:customStyle="1" w:styleId="xl67">
    <w:name w:val="xl67"/>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pPr>
    <w:rPr>
      <w:rFonts w:ascii="Arial" w:hAnsi="Arial" w:cs="Arial"/>
      <w:szCs w:val="24"/>
    </w:rPr>
  </w:style>
  <w:style w:type="paragraph" w:customStyle="1" w:styleId="xl68">
    <w:name w:val="xl68"/>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pPr>
    <w:rPr>
      <w:szCs w:val="24"/>
    </w:rPr>
  </w:style>
  <w:style w:type="paragraph" w:customStyle="1" w:styleId="xl69">
    <w:name w:val="xl69"/>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pPr>
    <w:rPr>
      <w:rFonts w:ascii="Arial" w:hAnsi="Arial" w:cs="Arial"/>
      <w:szCs w:val="24"/>
    </w:rPr>
  </w:style>
  <w:style w:type="paragraph" w:customStyle="1" w:styleId="xl70">
    <w:name w:val="xl70"/>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jc w:val="center"/>
      <w:textAlignment w:val="center"/>
    </w:pPr>
    <w:rPr>
      <w:rFonts w:ascii="Arial Narrow" w:hAnsi="Arial Narrow"/>
      <w:szCs w:val="24"/>
    </w:rPr>
  </w:style>
  <w:style w:type="paragraph" w:customStyle="1" w:styleId="xl71">
    <w:name w:val="xl71"/>
    <w:basedOn w:val="a0"/>
    <w:rsid w:val="005A14B4"/>
    <w:pPr>
      <w:widowControl/>
      <w:pBdr>
        <w:top w:val="single" w:sz="4" w:space="0" w:color="000000"/>
        <w:left w:val="single" w:sz="4" w:space="0" w:color="000000"/>
        <w:bottom w:val="single" w:sz="4" w:space="0" w:color="000000"/>
        <w:right w:val="single" w:sz="4" w:space="0" w:color="000000"/>
      </w:pBdr>
      <w:shd w:val="clear" w:color="auto" w:fill="FFFF99"/>
      <w:autoSpaceDE/>
      <w:spacing w:before="280" w:after="280"/>
      <w:jc w:val="center"/>
      <w:textAlignment w:val="center"/>
    </w:pPr>
    <w:rPr>
      <w:rFonts w:ascii="Arial Narrow" w:hAnsi="Arial Narrow"/>
      <w:szCs w:val="24"/>
    </w:rPr>
  </w:style>
  <w:style w:type="paragraph" w:customStyle="1" w:styleId="xl72">
    <w:name w:val="xl72"/>
    <w:basedOn w:val="a0"/>
    <w:rsid w:val="005A14B4"/>
    <w:pPr>
      <w:widowControl/>
      <w:autoSpaceDE/>
      <w:spacing w:before="280" w:after="280"/>
      <w:jc w:val="center"/>
    </w:pPr>
    <w:rPr>
      <w:rFonts w:ascii="Arial CYR" w:hAnsi="Arial CYR" w:cs="Arial CYR"/>
      <w:b/>
      <w:bCs/>
      <w:szCs w:val="24"/>
    </w:rPr>
  </w:style>
  <w:style w:type="paragraph" w:customStyle="1" w:styleId="xl73">
    <w:name w:val="xl73"/>
    <w:basedOn w:val="a0"/>
    <w:rsid w:val="005A14B4"/>
    <w:pPr>
      <w:widowControl/>
      <w:autoSpaceDE/>
      <w:spacing w:before="280" w:after="280"/>
      <w:jc w:val="center"/>
    </w:pPr>
    <w:rPr>
      <w:b/>
      <w:bCs/>
      <w:szCs w:val="24"/>
    </w:rPr>
  </w:style>
  <w:style w:type="paragraph" w:customStyle="1" w:styleId="centertext">
    <w:name w:val="centertext"/>
    <w:basedOn w:val="a0"/>
    <w:rsid w:val="005A14B4"/>
    <w:pPr>
      <w:widowControl/>
      <w:autoSpaceDE/>
      <w:jc w:val="center"/>
    </w:pPr>
    <w:rPr>
      <w:rFonts w:ascii="Arial" w:hAnsi="Arial" w:cs="Arial"/>
      <w:color w:val="202020"/>
      <w:sz w:val="20"/>
      <w:szCs w:val="20"/>
    </w:rPr>
  </w:style>
  <w:style w:type="paragraph" w:customStyle="1" w:styleId="righttext1">
    <w:name w:val="righttext1"/>
    <w:basedOn w:val="a0"/>
    <w:rsid w:val="005A14B4"/>
    <w:pPr>
      <w:widowControl/>
      <w:autoSpaceDE/>
      <w:ind w:right="480"/>
      <w:jc w:val="right"/>
    </w:pPr>
    <w:rPr>
      <w:rFonts w:ascii="Arial" w:hAnsi="Arial" w:cs="Arial"/>
      <w:color w:val="202020"/>
      <w:sz w:val="20"/>
      <w:szCs w:val="20"/>
    </w:rPr>
  </w:style>
  <w:style w:type="paragraph" w:customStyle="1" w:styleId="tabletextcenter">
    <w:name w:val="tabletextcenter"/>
    <w:basedOn w:val="a0"/>
    <w:rsid w:val="005A14B4"/>
    <w:pPr>
      <w:widowControl/>
      <w:autoSpaceDE/>
      <w:ind w:left="480" w:right="480"/>
      <w:jc w:val="center"/>
    </w:pPr>
    <w:rPr>
      <w:rFonts w:ascii="Arial" w:hAnsi="Arial" w:cs="Arial"/>
      <w:color w:val="202020"/>
      <w:sz w:val="20"/>
      <w:szCs w:val="20"/>
    </w:rPr>
  </w:style>
  <w:style w:type="paragraph" w:customStyle="1" w:styleId="tabletextleft">
    <w:name w:val="tabletextleft"/>
    <w:basedOn w:val="a0"/>
    <w:rsid w:val="005A14B4"/>
    <w:pPr>
      <w:widowControl/>
      <w:autoSpaceDE/>
      <w:ind w:left="480" w:right="480"/>
    </w:pPr>
    <w:rPr>
      <w:rFonts w:ascii="Arial" w:hAnsi="Arial" w:cs="Arial"/>
      <w:color w:val="202020"/>
      <w:sz w:val="20"/>
      <w:szCs w:val="20"/>
    </w:rPr>
  </w:style>
  <w:style w:type="paragraph" w:customStyle="1" w:styleId="maintitle">
    <w:name w:val="maintitle"/>
    <w:basedOn w:val="a0"/>
    <w:rsid w:val="005A14B4"/>
    <w:pPr>
      <w:widowControl/>
      <w:autoSpaceDE/>
      <w:spacing w:after="240"/>
      <w:jc w:val="center"/>
    </w:pPr>
    <w:rPr>
      <w:rFonts w:ascii="Arial" w:hAnsi="Arial" w:cs="Arial"/>
      <w:b/>
      <w:bCs/>
      <w:color w:val="008866"/>
      <w:sz w:val="20"/>
      <w:szCs w:val="20"/>
    </w:rPr>
  </w:style>
  <w:style w:type="paragraph" w:customStyle="1" w:styleId="afffc">
    <w:name w:val="Внутренний адрес"/>
    <w:basedOn w:val="af6"/>
    <w:rsid w:val="005A14B4"/>
    <w:pPr>
      <w:widowControl/>
      <w:autoSpaceDE/>
      <w:spacing w:after="0" w:line="240" w:lineRule="atLeast"/>
    </w:pPr>
    <w:rPr>
      <w:kern w:val="1"/>
      <w:sz w:val="22"/>
      <w:szCs w:val="20"/>
    </w:rPr>
  </w:style>
  <w:style w:type="paragraph" w:customStyle="1" w:styleId="1f1">
    <w:name w:val="Название объекта1"/>
    <w:basedOn w:val="a0"/>
    <w:next w:val="a0"/>
    <w:rsid w:val="005A14B4"/>
    <w:pPr>
      <w:widowControl/>
      <w:autoSpaceDE/>
      <w:spacing w:before="120" w:line="360" w:lineRule="auto"/>
      <w:ind w:firstLine="567"/>
      <w:jc w:val="center"/>
    </w:pPr>
    <w:rPr>
      <w:b/>
      <w:sz w:val="28"/>
      <w:szCs w:val="20"/>
    </w:rPr>
  </w:style>
  <w:style w:type="paragraph" w:customStyle="1" w:styleId="ConsTitle">
    <w:name w:val="ConsTitle"/>
    <w:rsid w:val="005A14B4"/>
    <w:pPr>
      <w:widowControl w:val="0"/>
      <w:suppressAutoHyphens/>
      <w:autoSpaceDE w:val="0"/>
      <w:spacing w:after="0" w:line="240" w:lineRule="auto"/>
      <w:ind w:right="19772" w:firstLine="709"/>
      <w:jc w:val="center"/>
    </w:pPr>
    <w:rPr>
      <w:rFonts w:ascii="Arial" w:eastAsia="Arial" w:hAnsi="Arial" w:cs="Arial"/>
      <w:b/>
      <w:bCs/>
      <w:sz w:val="20"/>
      <w:szCs w:val="20"/>
      <w:lang w:eastAsia="ar-SA"/>
    </w:rPr>
  </w:style>
  <w:style w:type="character" w:customStyle="1" w:styleId="WW8Num4z1">
    <w:name w:val="WW8Num4z1"/>
    <w:rsid w:val="005A14B4"/>
    <w:rPr>
      <w:rFonts w:ascii="Courier New" w:hAnsi="Courier New" w:cs="Courier New"/>
    </w:rPr>
  </w:style>
  <w:style w:type="character" w:customStyle="1" w:styleId="WW8Num4z2">
    <w:name w:val="WW8Num4z2"/>
    <w:rsid w:val="005A14B4"/>
    <w:rPr>
      <w:rFonts w:ascii="Wingdings" w:hAnsi="Wingdings"/>
    </w:rPr>
  </w:style>
  <w:style w:type="character" w:customStyle="1" w:styleId="WW8Num5z1">
    <w:name w:val="WW8Num5z1"/>
    <w:rsid w:val="005A14B4"/>
    <w:rPr>
      <w:rFonts w:ascii="Courier New" w:hAnsi="Courier New" w:cs="Courier New"/>
    </w:rPr>
  </w:style>
  <w:style w:type="character" w:customStyle="1" w:styleId="WW8Num5z2">
    <w:name w:val="WW8Num5z2"/>
    <w:rsid w:val="005A14B4"/>
    <w:rPr>
      <w:rFonts w:ascii="Wingdings" w:hAnsi="Wingdings"/>
    </w:rPr>
  </w:style>
  <w:style w:type="character" w:customStyle="1" w:styleId="WW8Num7z3">
    <w:name w:val="WW8Num7z3"/>
    <w:rsid w:val="005A14B4"/>
    <w:rPr>
      <w:rFonts w:ascii="Symbol" w:hAnsi="Symbol"/>
    </w:rPr>
  </w:style>
  <w:style w:type="character" w:customStyle="1" w:styleId="WW8Num10z1">
    <w:name w:val="WW8Num10z1"/>
    <w:rsid w:val="005A14B4"/>
    <w:rPr>
      <w:rFonts w:ascii="Courier New" w:hAnsi="Courier New" w:cs="Courier New"/>
    </w:rPr>
  </w:style>
  <w:style w:type="character" w:customStyle="1" w:styleId="WW8Num10z2">
    <w:name w:val="WW8Num10z2"/>
    <w:rsid w:val="005A14B4"/>
    <w:rPr>
      <w:rFonts w:ascii="Wingdings" w:hAnsi="Wingdings"/>
    </w:rPr>
  </w:style>
  <w:style w:type="character" w:customStyle="1" w:styleId="WW8Num27z3">
    <w:name w:val="WW8Num27z3"/>
    <w:rsid w:val="005A14B4"/>
    <w:rPr>
      <w:rFonts w:ascii="Symbol" w:hAnsi="Symbol"/>
    </w:rPr>
  </w:style>
  <w:style w:type="character" w:customStyle="1" w:styleId="WW8Num28z2">
    <w:name w:val="WW8Num28z2"/>
    <w:rsid w:val="005A14B4"/>
    <w:rPr>
      <w:rFonts w:ascii="Wingdings" w:hAnsi="Wingdings"/>
    </w:rPr>
  </w:style>
  <w:style w:type="character" w:customStyle="1" w:styleId="WW8Num30z1">
    <w:name w:val="WW8Num30z1"/>
    <w:rsid w:val="005A14B4"/>
    <w:rPr>
      <w:rFonts w:ascii="Courier New" w:hAnsi="Courier New" w:cs="Courier New"/>
    </w:rPr>
  </w:style>
  <w:style w:type="character" w:customStyle="1" w:styleId="WW8Num30z3">
    <w:name w:val="WW8Num30z3"/>
    <w:rsid w:val="005A14B4"/>
    <w:rPr>
      <w:rFonts w:ascii="Symbol" w:hAnsi="Symbol"/>
    </w:rPr>
  </w:style>
  <w:style w:type="character" w:customStyle="1" w:styleId="WW8Num32z1">
    <w:name w:val="WW8Num32z1"/>
    <w:rsid w:val="005A14B4"/>
    <w:rPr>
      <w:rFonts w:ascii="Courier New" w:hAnsi="Courier New" w:cs="Courier New"/>
    </w:rPr>
  </w:style>
  <w:style w:type="character" w:customStyle="1" w:styleId="WW8Num32z2">
    <w:name w:val="WW8Num32z2"/>
    <w:rsid w:val="005A14B4"/>
    <w:rPr>
      <w:rFonts w:ascii="Wingdings" w:hAnsi="Wingdings"/>
    </w:rPr>
  </w:style>
  <w:style w:type="character" w:customStyle="1" w:styleId="WW8Num34z1">
    <w:name w:val="WW8Num34z1"/>
    <w:rsid w:val="005A14B4"/>
    <w:rPr>
      <w:rFonts w:ascii="Courier New" w:hAnsi="Courier New" w:cs="Courier New"/>
    </w:rPr>
  </w:style>
  <w:style w:type="character" w:customStyle="1" w:styleId="WW8Num34z3">
    <w:name w:val="WW8Num34z3"/>
    <w:rsid w:val="005A14B4"/>
    <w:rPr>
      <w:rFonts w:ascii="Symbol" w:hAnsi="Symbol"/>
    </w:rPr>
  </w:style>
  <w:style w:type="character" w:customStyle="1" w:styleId="WW8Num36z1">
    <w:name w:val="WW8Num36z1"/>
    <w:rsid w:val="005A14B4"/>
    <w:rPr>
      <w:rFonts w:ascii="Courier New" w:hAnsi="Courier New" w:cs="Courier New"/>
    </w:rPr>
  </w:style>
  <w:style w:type="character" w:customStyle="1" w:styleId="WW8Num36z3">
    <w:name w:val="WW8Num36z3"/>
    <w:rsid w:val="005A14B4"/>
    <w:rPr>
      <w:rFonts w:ascii="Symbol" w:hAnsi="Symbol"/>
    </w:rPr>
  </w:style>
  <w:style w:type="character" w:customStyle="1" w:styleId="WW8Num38z1">
    <w:name w:val="WW8Num38z1"/>
    <w:rsid w:val="005A14B4"/>
    <w:rPr>
      <w:rFonts w:ascii="Courier New" w:hAnsi="Courier New" w:cs="Courier New"/>
    </w:rPr>
  </w:style>
  <w:style w:type="character" w:customStyle="1" w:styleId="WW8Num38z2">
    <w:name w:val="WW8Num38z2"/>
    <w:rsid w:val="005A14B4"/>
    <w:rPr>
      <w:rFonts w:ascii="Wingdings" w:hAnsi="Wingdings"/>
    </w:rPr>
  </w:style>
  <w:style w:type="character" w:customStyle="1" w:styleId="WW8Num39z1">
    <w:name w:val="WW8Num39z1"/>
    <w:rsid w:val="005A14B4"/>
    <w:rPr>
      <w:rFonts w:ascii="Courier New" w:hAnsi="Courier New"/>
      <w:sz w:val="20"/>
    </w:rPr>
  </w:style>
  <w:style w:type="character" w:customStyle="1" w:styleId="WW8Num39z2">
    <w:name w:val="WW8Num39z2"/>
    <w:rsid w:val="005A14B4"/>
    <w:rPr>
      <w:rFonts w:ascii="Wingdings" w:hAnsi="Wingdings"/>
      <w:sz w:val="20"/>
    </w:rPr>
  </w:style>
  <w:style w:type="character" w:customStyle="1" w:styleId="WW8Num40z1">
    <w:name w:val="WW8Num40z1"/>
    <w:rsid w:val="005A14B4"/>
    <w:rPr>
      <w:rFonts w:ascii="Courier New" w:hAnsi="Courier New" w:cs="Courier New"/>
    </w:rPr>
  </w:style>
  <w:style w:type="character" w:customStyle="1" w:styleId="WW8Num40z2">
    <w:name w:val="WW8Num40z2"/>
    <w:rsid w:val="005A14B4"/>
    <w:rPr>
      <w:rFonts w:ascii="Wingdings" w:hAnsi="Wingdings"/>
    </w:rPr>
  </w:style>
  <w:style w:type="character" w:customStyle="1" w:styleId="WW8Num40z3">
    <w:name w:val="WW8Num40z3"/>
    <w:rsid w:val="005A14B4"/>
    <w:rPr>
      <w:rFonts w:ascii="Symbol" w:hAnsi="Symbol"/>
    </w:rPr>
  </w:style>
  <w:style w:type="character" w:customStyle="1" w:styleId="WW8Num43z1">
    <w:name w:val="WW8Num43z1"/>
    <w:rsid w:val="005A14B4"/>
    <w:rPr>
      <w:rFonts w:ascii="Courier New" w:hAnsi="Courier New" w:cs="Courier New"/>
    </w:rPr>
  </w:style>
  <w:style w:type="character" w:customStyle="1" w:styleId="WW8Num43z2">
    <w:name w:val="WW8Num43z2"/>
    <w:rsid w:val="005A14B4"/>
    <w:rPr>
      <w:rFonts w:ascii="Wingdings" w:hAnsi="Wingdings"/>
    </w:rPr>
  </w:style>
  <w:style w:type="paragraph" w:customStyle="1" w:styleId="style1">
    <w:name w:val="style1"/>
    <w:basedOn w:val="a0"/>
    <w:rsid w:val="005A14B4"/>
    <w:pPr>
      <w:widowControl/>
      <w:autoSpaceDE/>
      <w:spacing w:before="280" w:after="280"/>
    </w:pPr>
    <w:rPr>
      <w:sz w:val="28"/>
      <w:szCs w:val="28"/>
    </w:rPr>
  </w:style>
  <w:style w:type="paragraph" w:customStyle="1" w:styleId="afffd">
    <w:name w:val="очистить формат"/>
    <w:basedOn w:val="aff5"/>
    <w:rsid w:val="005A14B4"/>
    <w:pPr>
      <w:widowControl/>
      <w:autoSpaceDE/>
    </w:pPr>
    <w:rPr>
      <w:szCs w:val="24"/>
    </w:rPr>
  </w:style>
  <w:style w:type="paragraph" w:styleId="afffe">
    <w:name w:val="Plain Text"/>
    <w:aliases w:val="Текст Знак1,Текст Знак Знак Знак Знак Знак Знак1,Текст Знак Знак Знак1,Текст Знак Знак1,Текст Знак Знак Знак Знак Знак1,Текст Знак Знак Знак Знак3 Знак Знак,Текст Знак Знак Знак2 Знак,Текст Знак Знак Знак Знак Знак Знак Знак"/>
    <w:basedOn w:val="a0"/>
    <w:link w:val="affff"/>
    <w:rsid w:val="005A14B4"/>
    <w:pPr>
      <w:widowControl/>
      <w:suppressAutoHyphens w:val="0"/>
      <w:autoSpaceDE/>
      <w:ind w:firstLine="0"/>
      <w:jc w:val="left"/>
    </w:pPr>
    <w:rPr>
      <w:rFonts w:ascii="Courier New" w:hAnsi="Courier New"/>
      <w:color w:val="auto"/>
      <w:sz w:val="20"/>
      <w:szCs w:val="20"/>
      <w:lang w:val="x-none" w:eastAsia="x-none"/>
    </w:rPr>
  </w:style>
  <w:style w:type="character" w:customStyle="1" w:styleId="affff">
    <w:name w:val="Текст Знак"/>
    <w:aliases w:val="Текст Знак1 Знак,Текст Знак Знак Знак Знак Знак Знак1 Знак,Текст Знак Знак Знак1 Знак,Текст Знак Знак1 Знак,Текст Знак Знак Знак Знак Знак1 Знак,Текст Знак Знак Знак Знак3 Знак Знак Знак,Текст Знак Знак Знак2 Знак Знак"/>
    <w:basedOn w:val="a1"/>
    <w:link w:val="afffe"/>
    <w:rsid w:val="005A14B4"/>
    <w:rPr>
      <w:rFonts w:ascii="Courier New" w:eastAsia="Times New Roman" w:hAnsi="Courier New" w:cs="Times New Roman"/>
      <w:sz w:val="20"/>
      <w:szCs w:val="20"/>
      <w:lang w:val="x-none" w:eastAsia="x-none"/>
    </w:rPr>
  </w:style>
  <w:style w:type="paragraph" w:customStyle="1" w:styleId="Style4">
    <w:name w:val="Style4"/>
    <w:basedOn w:val="a0"/>
    <w:rsid w:val="005A14B4"/>
    <w:pPr>
      <w:suppressAutoHyphens w:val="0"/>
      <w:autoSpaceDN w:val="0"/>
      <w:adjustRightInd w:val="0"/>
      <w:spacing w:line="334" w:lineRule="exact"/>
      <w:ind w:firstLine="746"/>
      <w:jc w:val="left"/>
    </w:pPr>
    <w:rPr>
      <w:color w:val="auto"/>
      <w:szCs w:val="24"/>
      <w:lang w:eastAsia="ru-RU"/>
    </w:rPr>
  </w:style>
  <w:style w:type="paragraph" w:customStyle="1" w:styleId="affff0">
    <w:name w:val="основной текст"/>
    <w:basedOn w:val="a0"/>
    <w:rsid w:val="005A14B4"/>
    <w:pPr>
      <w:widowControl/>
      <w:suppressAutoHyphens w:val="0"/>
      <w:autoSpaceDE/>
      <w:spacing w:after="120"/>
      <w:ind w:firstLine="851"/>
    </w:pPr>
    <w:rPr>
      <w:rFonts w:ascii="Arial" w:hAnsi="Arial"/>
      <w:color w:val="auto"/>
      <w:sz w:val="28"/>
      <w:szCs w:val="20"/>
      <w:lang w:eastAsia="ru-RU"/>
    </w:rPr>
  </w:style>
  <w:style w:type="paragraph" w:customStyle="1" w:styleId="120">
    <w:name w:val="осн.текст 12"/>
    <w:basedOn w:val="a0"/>
    <w:rsid w:val="005A14B4"/>
    <w:pPr>
      <w:widowControl/>
      <w:suppressAutoHyphens w:val="0"/>
      <w:autoSpaceDE/>
      <w:spacing w:after="120"/>
      <w:ind w:firstLine="851"/>
    </w:pPr>
    <w:rPr>
      <w:rFonts w:ascii="Arial" w:hAnsi="Arial"/>
      <w:color w:val="auto"/>
      <w:szCs w:val="20"/>
      <w:lang w:eastAsia="ru-RU"/>
    </w:rPr>
  </w:style>
  <w:style w:type="paragraph" w:customStyle="1" w:styleId="aHeader">
    <w:name w:val="a_Header"/>
    <w:basedOn w:val="a0"/>
    <w:rsid w:val="005A14B4"/>
    <w:pPr>
      <w:widowControl/>
      <w:tabs>
        <w:tab w:val="left" w:pos="1985"/>
      </w:tabs>
      <w:suppressAutoHyphens w:val="0"/>
      <w:autoSpaceDE/>
      <w:spacing w:after="60"/>
      <w:ind w:firstLine="0"/>
      <w:jc w:val="center"/>
    </w:pPr>
    <w:rPr>
      <w:rFonts w:ascii="Courier New" w:hAnsi="Courier New"/>
      <w:color w:val="auto"/>
      <w:szCs w:val="20"/>
      <w:lang w:eastAsia="ru-RU"/>
    </w:rPr>
  </w:style>
  <w:style w:type="paragraph" w:customStyle="1" w:styleId="Style10">
    <w:name w:val="Style1"/>
    <w:basedOn w:val="a0"/>
    <w:rsid w:val="005A14B4"/>
    <w:pPr>
      <w:suppressAutoHyphens w:val="0"/>
      <w:autoSpaceDN w:val="0"/>
      <w:adjustRightInd w:val="0"/>
      <w:ind w:firstLine="0"/>
      <w:jc w:val="left"/>
    </w:pPr>
    <w:rPr>
      <w:color w:val="auto"/>
      <w:szCs w:val="24"/>
      <w:lang w:eastAsia="ru-RU"/>
    </w:rPr>
  </w:style>
  <w:style w:type="paragraph" w:customStyle="1" w:styleId="Style6">
    <w:name w:val="Style6"/>
    <w:basedOn w:val="a0"/>
    <w:uiPriority w:val="99"/>
    <w:rsid w:val="005A14B4"/>
    <w:pPr>
      <w:suppressAutoHyphens w:val="0"/>
      <w:autoSpaceDN w:val="0"/>
      <w:adjustRightInd w:val="0"/>
      <w:ind w:firstLine="0"/>
      <w:jc w:val="left"/>
    </w:pPr>
    <w:rPr>
      <w:color w:val="auto"/>
      <w:szCs w:val="24"/>
      <w:lang w:eastAsia="ru-RU"/>
    </w:rPr>
  </w:style>
  <w:style w:type="character" w:customStyle="1" w:styleId="FontStyle16">
    <w:name w:val="Font Style16"/>
    <w:rsid w:val="005A14B4"/>
    <w:rPr>
      <w:rFonts w:ascii="Times New Roman" w:hAnsi="Times New Roman" w:cs="Times New Roman"/>
      <w:sz w:val="22"/>
      <w:szCs w:val="22"/>
    </w:rPr>
  </w:style>
  <w:style w:type="paragraph" w:customStyle="1" w:styleId="FR2">
    <w:name w:val="FR2"/>
    <w:rsid w:val="005A14B4"/>
    <w:pPr>
      <w:widowControl w:val="0"/>
      <w:autoSpaceDE w:val="0"/>
      <w:autoSpaceDN w:val="0"/>
      <w:adjustRightInd w:val="0"/>
      <w:spacing w:after="0" w:line="240" w:lineRule="auto"/>
    </w:pPr>
    <w:rPr>
      <w:rFonts w:ascii="Times New Roman" w:eastAsia="Times New Roman" w:hAnsi="Times New Roman" w:cs="Times New Roman"/>
      <w:sz w:val="28"/>
      <w:szCs w:val="28"/>
      <w:lang w:eastAsia="ru-RU"/>
    </w:rPr>
  </w:style>
  <w:style w:type="character" w:customStyle="1" w:styleId="rvts24">
    <w:name w:val="rvts24"/>
    <w:rsid w:val="005A14B4"/>
    <w:rPr>
      <w:rFonts w:ascii="Times New Roman" w:hAnsi="Times New Roman" w:cs="Times New Roman" w:hint="default"/>
      <w:sz w:val="24"/>
      <w:szCs w:val="24"/>
    </w:rPr>
  </w:style>
  <w:style w:type="character" w:customStyle="1" w:styleId="rvts21">
    <w:name w:val="rvts21"/>
    <w:rsid w:val="005A14B4"/>
    <w:rPr>
      <w:rFonts w:ascii="Times New Roman" w:hAnsi="Times New Roman" w:cs="Times New Roman" w:hint="default"/>
      <w:color w:val="000000"/>
      <w:sz w:val="24"/>
      <w:szCs w:val="24"/>
    </w:rPr>
  </w:style>
  <w:style w:type="character" w:customStyle="1" w:styleId="rvts97">
    <w:name w:val="rvts97"/>
    <w:rsid w:val="005A14B4"/>
    <w:rPr>
      <w:rFonts w:ascii="Times New Roman" w:hAnsi="Times New Roman" w:cs="Times New Roman" w:hint="default"/>
      <w:color w:val="000000"/>
      <w:sz w:val="24"/>
      <w:szCs w:val="24"/>
    </w:rPr>
  </w:style>
  <w:style w:type="paragraph" w:customStyle="1" w:styleId="rvps7">
    <w:name w:val="rvps7"/>
    <w:basedOn w:val="a0"/>
    <w:rsid w:val="005A14B4"/>
    <w:pPr>
      <w:widowControl/>
      <w:suppressAutoHyphens w:val="0"/>
      <w:autoSpaceDE/>
      <w:ind w:left="150" w:right="150" w:firstLine="0"/>
      <w:jc w:val="left"/>
    </w:pPr>
    <w:rPr>
      <w:color w:val="auto"/>
      <w:szCs w:val="24"/>
      <w:lang w:eastAsia="ru-RU"/>
    </w:rPr>
  </w:style>
  <w:style w:type="paragraph" w:customStyle="1" w:styleId="rvps59">
    <w:name w:val="rvps59"/>
    <w:basedOn w:val="a0"/>
    <w:rsid w:val="005A14B4"/>
    <w:pPr>
      <w:widowControl/>
      <w:suppressAutoHyphens w:val="0"/>
      <w:autoSpaceDE/>
      <w:ind w:firstLine="705"/>
    </w:pPr>
    <w:rPr>
      <w:color w:val="auto"/>
      <w:szCs w:val="24"/>
      <w:lang w:eastAsia="ru-RU"/>
    </w:rPr>
  </w:style>
  <w:style w:type="paragraph" w:customStyle="1" w:styleId="affff1">
    <w:name w:val="основной текст Знак"/>
    <w:basedOn w:val="a0"/>
    <w:rsid w:val="005A14B4"/>
    <w:pPr>
      <w:widowControl/>
      <w:suppressAutoHyphens w:val="0"/>
      <w:autoSpaceDE/>
      <w:spacing w:after="120"/>
      <w:ind w:firstLine="851"/>
    </w:pPr>
    <w:rPr>
      <w:rFonts w:ascii="Arial" w:hAnsi="Arial"/>
      <w:color w:val="auto"/>
      <w:sz w:val="28"/>
      <w:szCs w:val="20"/>
      <w:lang w:eastAsia="ru-RU"/>
    </w:rPr>
  </w:style>
  <w:style w:type="paragraph" w:customStyle="1" w:styleId="121">
    <w:name w:val="осн.текст 12 Знак"/>
    <w:basedOn w:val="a0"/>
    <w:link w:val="122"/>
    <w:rsid w:val="005A14B4"/>
    <w:pPr>
      <w:widowControl/>
      <w:suppressAutoHyphens w:val="0"/>
      <w:autoSpaceDE/>
      <w:spacing w:after="120"/>
      <w:ind w:firstLine="851"/>
    </w:pPr>
    <w:rPr>
      <w:rFonts w:ascii="Arial" w:hAnsi="Arial"/>
      <w:color w:val="auto"/>
      <w:szCs w:val="20"/>
      <w:lang w:val="x-none" w:eastAsia="x-none"/>
    </w:rPr>
  </w:style>
  <w:style w:type="character" w:customStyle="1" w:styleId="122">
    <w:name w:val="осн.текст 12 Знак Знак"/>
    <w:link w:val="121"/>
    <w:rsid w:val="005A14B4"/>
    <w:rPr>
      <w:rFonts w:ascii="Arial" w:eastAsia="Times New Roman" w:hAnsi="Arial" w:cs="Times New Roman"/>
      <w:sz w:val="24"/>
      <w:szCs w:val="20"/>
      <w:lang w:val="x-none" w:eastAsia="x-none"/>
    </w:rPr>
  </w:style>
  <w:style w:type="paragraph" w:customStyle="1" w:styleId="FR5">
    <w:name w:val="FR5"/>
    <w:rsid w:val="005A14B4"/>
    <w:pPr>
      <w:widowControl w:val="0"/>
      <w:spacing w:after="0" w:line="300" w:lineRule="auto"/>
      <w:ind w:firstLine="720"/>
      <w:jc w:val="both"/>
    </w:pPr>
    <w:rPr>
      <w:rFonts w:ascii="Arial" w:eastAsia="Times New Roman" w:hAnsi="Arial" w:cs="Times New Roman"/>
      <w:sz w:val="24"/>
      <w:szCs w:val="20"/>
      <w:lang w:eastAsia="ru-RU"/>
    </w:rPr>
  </w:style>
  <w:style w:type="paragraph" w:customStyle="1" w:styleId="320">
    <w:name w:val="Основной текст с отступом 32"/>
    <w:basedOn w:val="19"/>
    <w:rsid w:val="005A14B4"/>
    <w:pPr>
      <w:widowControl/>
      <w:suppressAutoHyphens w:val="0"/>
      <w:spacing w:line="240" w:lineRule="auto"/>
      <w:ind w:left="703" w:firstLine="709"/>
      <w:jc w:val="left"/>
    </w:pPr>
    <w:rPr>
      <w:rFonts w:eastAsia="Times New Roman"/>
      <w:color w:val="auto"/>
      <w:sz w:val="28"/>
      <w:szCs w:val="20"/>
      <w:lang w:eastAsia="ru-RU"/>
    </w:rPr>
  </w:style>
  <w:style w:type="paragraph" w:customStyle="1" w:styleId="FR1">
    <w:name w:val="FR1"/>
    <w:rsid w:val="005A14B4"/>
    <w:pPr>
      <w:widowControl w:val="0"/>
      <w:autoSpaceDE w:val="0"/>
      <w:autoSpaceDN w:val="0"/>
      <w:spacing w:before="20" w:after="0" w:line="240" w:lineRule="auto"/>
      <w:ind w:left="760"/>
    </w:pPr>
    <w:rPr>
      <w:rFonts w:ascii="Times New Roman" w:eastAsia="Times New Roman" w:hAnsi="Times New Roman" w:cs="Times New Roman"/>
      <w:sz w:val="32"/>
      <w:szCs w:val="20"/>
      <w:lang w:eastAsia="ru-RU"/>
    </w:rPr>
  </w:style>
  <w:style w:type="paragraph" w:styleId="affff2">
    <w:name w:val="List Bullet"/>
    <w:basedOn w:val="a0"/>
    <w:autoRedefine/>
    <w:rsid w:val="005A14B4"/>
    <w:pPr>
      <w:widowControl/>
      <w:tabs>
        <w:tab w:val="num" w:pos="360"/>
      </w:tabs>
      <w:suppressAutoHyphens w:val="0"/>
      <w:autoSpaceDE/>
      <w:ind w:left="360" w:hanging="360"/>
      <w:jc w:val="left"/>
    </w:pPr>
    <w:rPr>
      <w:color w:val="auto"/>
      <w:sz w:val="20"/>
      <w:szCs w:val="20"/>
      <w:lang w:eastAsia="ru-RU"/>
    </w:rPr>
  </w:style>
  <w:style w:type="paragraph" w:styleId="affff3">
    <w:name w:val="Block Text"/>
    <w:aliases w:val="Знак Знак Знак,Знак Знак"/>
    <w:basedOn w:val="a0"/>
    <w:link w:val="affff4"/>
    <w:uiPriority w:val="99"/>
    <w:rsid w:val="005A14B4"/>
    <w:pPr>
      <w:suppressAutoHyphens w:val="0"/>
      <w:autoSpaceDE/>
      <w:ind w:left="1134" w:right="896" w:hanging="283"/>
      <w:jc w:val="center"/>
    </w:pPr>
    <w:rPr>
      <w:b/>
      <w:caps/>
      <w:snapToGrid w:val="0"/>
      <w:color w:val="auto"/>
      <w:szCs w:val="20"/>
      <w:lang w:val="x-none" w:eastAsia="x-none"/>
    </w:rPr>
  </w:style>
  <w:style w:type="character" w:customStyle="1" w:styleId="affff4">
    <w:name w:val="Цитата Знак"/>
    <w:aliases w:val="Знак Знак Знак Знак,Знак Знак Знак1"/>
    <w:link w:val="affff3"/>
    <w:uiPriority w:val="99"/>
    <w:locked/>
    <w:rsid w:val="005A14B4"/>
    <w:rPr>
      <w:rFonts w:ascii="Times New Roman" w:eastAsia="Times New Roman" w:hAnsi="Times New Roman" w:cs="Times New Roman"/>
      <w:b/>
      <w:caps/>
      <w:snapToGrid w:val="0"/>
      <w:sz w:val="24"/>
      <w:szCs w:val="20"/>
      <w:lang w:val="x-none" w:eastAsia="x-none"/>
    </w:rPr>
  </w:style>
  <w:style w:type="paragraph" w:customStyle="1" w:styleId="affff5">
    <w:name w:val="основной текст Знак Знак"/>
    <w:basedOn w:val="a0"/>
    <w:rsid w:val="005A14B4"/>
    <w:pPr>
      <w:widowControl/>
      <w:suppressAutoHyphens w:val="0"/>
      <w:autoSpaceDE/>
      <w:spacing w:after="120"/>
      <w:ind w:firstLine="851"/>
    </w:pPr>
    <w:rPr>
      <w:rFonts w:ascii="Arial" w:hAnsi="Arial"/>
      <w:color w:val="auto"/>
      <w:sz w:val="28"/>
      <w:szCs w:val="20"/>
      <w:lang w:eastAsia="ru-RU"/>
    </w:rPr>
  </w:style>
  <w:style w:type="paragraph" w:customStyle="1" w:styleId="Iiiaeuiue">
    <w:name w:val="Ii?iaeuiue"/>
    <w:rsid w:val="005A14B4"/>
    <w:pPr>
      <w:spacing w:after="0" w:line="240" w:lineRule="auto"/>
    </w:pPr>
    <w:rPr>
      <w:rFonts w:ascii="Baltica" w:eastAsia="Times New Roman" w:hAnsi="Baltica" w:cs="Times New Roman"/>
      <w:sz w:val="24"/>
      <w:szCs w:val="20"/>
      <w:lang w:eastAsia="ru-RU"/>
    </w:rPr>
  </w:style>
  <w:style w:type="paragraph" w:customStyle="1" w:styleId="1f2">
    <w:name w:val="заголовок 1"/>
    <w:basedOn w:val="a0"/>
    <w:next w:val="a0"/>
    <w:rsid w:val="005A14B4"/>
    <w:pPr>
      <w:keepNext/>
      <w:suppressAutoHyphens w:val="0"/>
      <w:autoSpaceDE/>
      <w:ind w:firstLine="851"/>
      <w:jc w:val="center"/>
    </w:pPr>
    <w:rPr>
      <w:b/>
      <w:snapToGrid w:val="0"/>
      <w:color w:val="auto"/>
      <w:sz w:val="32"/>
      <w:szCs w:val="20"/>
      <w:lang w:eastAsia="ru-RU"/>
    </w:rPr>
  </w:style>
  <w:style w:type="paragraph" w:customStyle="1" w:styleId="FR3">
    <w:name w:val="FR3"/>
    <w:rsid w:val="005A14B4"/>
    <w:pPr>
      <w:widowControl w:val="0"/>
      <w:spacing w:before="420" w:after="0" w:line="340" w:lineRule="auto"/>
    </w:pPr>
    <w:rPr>
      <w:rFonts w:ascii="Arial" w:eastAsia="Times New Roman" w:hAnsi="Arial" w:cs="Times New Roman"/>
      <w:snapToGrid w:val="0"/>
      <w:szCs w:val="20"/>
      <w:lang w:eastAsia="ru-RU"/>
    </w:rPr>
  </w:style>
  <w:style w:type="paragraph" w:customStyle="1" w:styleId="1f3">
    <w:name w:val="Маркированный список 1"/>
    <w:basedOn w:val="af6"/>
    <w:next w:val="afc"/>
    <w:autoRedefine/>
    <w:rsid w:val="005A14B4"/>
    <w:pPr>
      <w:tabs>
        <w:tab w:val="left" w:pos="-2410"/>
      </w:tabs>
      <w:suppressAutoHyphens w:val="0"/>
      <w:autoSpaceDE/>
      <w:spacing w:after="0"/>
      <w:ind w:firstLine="851"/>
    </w:pPr>
    <w:rPr>
      <w:i/>
      <w:iCs/>
      <w:color w:val="auto"/>
      <w:szCs w:val="20"/>
      <w:lang w:eastAsia="ru-RU"/>
    </w:rPr>
  </w:style>
  <w:style w:type="character" w:customStyle="1" w:styleId="affff6">
    <w:name w:val="основной текст Знак Знак Знак"/>
    <w:rsid w:val="005A14B4"/>
    <w:rPr>
      <w:rFonts w:ascii="Arial" w:hAnsi="Arial"/>
      <w:sz w:val="28"/>
      <w:lang w:val="ru-RU" w:eastAsia="ru-RU" w:bidi="ar-SA"/>
    </w:rPr>
  </w:style>
  <w:style w:type="character" w:customStyle="1" w:styleId="affff7">
    <w:name w:val="Основной текст Знак Знак"/>
    <w:aliases w:val="Основной текст Знак Знак Знак Знак Знак"/>
    <w:rsid w:val="005A14B4"/>
    <w:rPr>
      <w:b/>
      <w:snapToGrid w:val="0"/>
      <w:sz w:val="28"/>
      <w:lang w:val="ru-RU" w:eastAsia="ru-RU" w:bidi="ar-SA"/>
    </w:rPr>
  </w:style>
  <w:style w:type="paragraph" w:styleId="HTML">
    <w:name w:val="HTML Preformatted"/>
    <w:basedOn w:val="a0"/>
    <w:link w:val="HTML0"/>
    <w:rsid w:val="005A14B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ind w:firstLine="0"/>
      <w:jc w:val="left"/>
    </w:pPr>
    <w:rPr>
      <w:rFonts w:ascii="Courier New" w:hAnsi="Courier New"/>
      <w:sz w:val="20"/>
      <w:szCs w:val="20"/>
      <w:lang w:val="x-none" w:eastAsia="x-none"/>
    </w:rPr>
  </w:style>
  <w:style w:type="character" w:customStyle="1" w:styleId="HTML0">
    <w:name w:val="Стандартный HTML Знак"/>
    <w:basedOn w:val="a1"/>
    <w:link w:val="HTML"/>
    <w:rsid w:val="005A14B4"/>
    <w:rPr>
      <w:rFonts w:ascii="Courier New" w:eastAsia="Times New Roman" w:hAnsi="Courier New" w:cs="Times New Roman"/>
      <w:color w:val="000000"/>
      <w:sz w:val="20"/>
      <w:szCs w:val="20"/>
      <w:lang w:val="x-none" w:eastAsia="x-none"/>
    </w:rPr>
  </w:style>
  <w:style w:type="paragraph" w:customStyle="1" w:styleId="affff8">
    <w:name w:val="Основной текст ДБ"/>
    <w:basedOn w:val="a0"/>
    <w:rsid w:val="005A14B4"/>
    <w:pPr>
      <w:widowControl/>
      <w:suppressAutoHyphens w:val="0"/>
      <w:autoSpaceDE/>
      <w:spacing w:before="120" w:line="312" w:lineRule="auto"/>
      <w:ind w:firstLine="851"/>
    </w:pPr>
    <w:rPr>
      <w:color w:val="auto"/>
      <w:szCs w:val="20"/>
      <w:lang w:eastAsia="ru-RU"/>
    </w:rPr>
  </w:style>
  <w:style w:type="paragraph" w:customStyle="1" w:styleId="1f4">
    <w:name w:val="Заголовок 1 ДБ"/>
    <w:basedOn w:val="10"/>
    <w:next w:val="a0"/>
    <w:rsid w:val="005A14B4"/>
    <w:pPr>
      <w:keepLines w:val="0"/>
      <w:pageBreakBefore/>
      <w:widowControl/>
      <w:suppressAutoHyphens w:val="0"/>
      <w:autoSpaceDE/>
      <w:spacing w:after="60" w:line="360" w:lineRule="auto"/>
      <w:ind w:firstLine="0"/>
      <w:jc w:val="center"/>
    </w:pPr>
    <w:rPr>
      <w:rFonts w:ascii="Times New Roman" w:eastAsia="Times New Roman" w:hAnsi="Times New Roman" w:cs="Times New Roman"/>
      <w:b/>
      <w:caps/>
      <w:color w:val="auto"/>
      <w:kern w:val="28"/>
      <w:szCs w:val="20"/>
      <w:lang w:val="x-none" w:eastAsia="ru-RU"/>
    </w:rPr>
  </w:style>
  <w:style w:type="paragraph" w:customStyle="1" w:styleId="affff9">
    <w:name w:val="Список ДБ"/>
    <w:basedOn w:val="afd"/>
    <w:rsid w:val="005A14B4"/>
    <w:pPr>
      <w:widowControl/>
      <w:tabs>
        <w:tab w:val="num" w:pos="360"/>
      </w:tabs>
      <w:suppressAutoHyphens w:val="0"/>
      <w:autoSpaceDE/>
      <w:spacing w:before="60" w:after="0" w:line="312" w:lineRule="auto"/>
      <w:ind w:left="360" w:hanging="360"/>
    </w:pPr>
    <w:rPr>
      <w:color w:val="auto"/>
      <w:szCs w:val="20"/>
      <w:lang w:eastAsia="ru-RU"/>
    </w:rPr>
  </w:style>
  <w:style w:type="character" w:customStyle="1" w:styleId="Iiiaeuiue0">
    <w:name w:val="Ii?iaeuiue Знак"/>
    <w:rsid w:val="005A14B4"/>
    <w:rPr>
      <w:rFonts w:ascii="Baltica" w:hAnsi="Baltica"/>
      <w:sz w:val="24"/>
      <w:lang w:val="ru-RU" w:eastAsia="ru-RU" w:bidi="ar-SA"/>
    </w:rPr>
  </w:style>
  <w:style w:type="paragraph" w:customStyle="1" w:styleId="affffa">
    <w:name w:val="Текст в таблице ДБ"/>
    <w:basedOn w:val="a0"/>
    <w:rsid w:val="005A14B4"/>
    <w:pPr>
      <w:widowControl/>
      <w:suppressAutoHyphens w:val="0"/>
      <w:autoSpaceDE/>
      <w:ind w:firstLine="0"/>
      <w:jc w:val="left"/>
    </w:pPr>
    <w:rPr>
      <w:color w:val="auto"/>
      <w:szCs w:val="20"/>
      <w:lang w:eastAsia="ru-RU"/>
    </w:rPr>
  </w:style>
  <w:style w:type="paragraph" w:customStyle="1" w:styleId="affffb">
    <w:name w:val="Название таблицы ДБ"/>
    <w:basedOn w:val="a0"/>
    <w:rsid w:val="005A14B4"/>
    <w:pPr>
      <w:widowControl/>
      <w:suppressAutoHyphens w:val="0"/>
      <w:autoSpaceDE/>
      <w:ind w:firstLine="0"/>
      <w:jc w:val="center"/>
    </w:pPr>
    <w:rPr>
      <w:i/>
      <w:color w:val="auto"/>
      <w:sz w:val="20"/>
      <w:szCs w:val="20"/>
      <w:lang w:eastAsia="ru-RU"/>
    </w:rPr>
  </w:style>
  <w:style w:type="paragraph" w:customStyle="1" w:styleId="FR4">
    <w:name w:val="FR4"/>
    <w:rsid w:val="005A14B4"/>
    <w:pPr>
      <w:widowControl w:val="0"/>
      <w:spacing w:after="0" w:line="400" w:lineRule="auto"/>
      <w:ind w:left="640" w:hanging="640"/>
      <w:jc w:val="both"/>
    </w:pPr>
    <w:rPr>
      <w:rFonts w:ascii="Times New Roman" w:eastAsia="Times New Roman" w:hAnsi="Times New Roman" w:cs="Times New Roman"/>
      <w:snapToGrid w:val="0"/>
      <w:sz w:val="12"/>
      <w:szCs w:val="20"/>
      <w:lang w:val="en-US" w:eastAsia="ru-RU"/>
    </w:rPr>
  </w:style>
  <w:style w:type="paragraph" w:customStyle="1" w:styleId="affffc">
    <w:name w:val="íàçâàíèå"/>
    <w:basedOn w:val="a0"/>
    <w:rsid w:val="005A14B4"/>
    <w:pPr>
      <w:suppressAutoHyphens w:val="0"/>
      <w:autoSpaceDE/>
      <w:ind w:firstLine="0"/>
      <w:jc w:val="left"/>
    </w:pPr>
    <w:rPr>
      <w:color w:val="auto"/>
      <w:szCs w:val="20"/>
      <w:lang w:eastAsia="ru-RU"/>
    </w:rPr>
  </w:style>
  <w:style w:type="paragraph" w:customStyle="1" w:styleId="style60">
    <w:name w:val="style6"/>
    <w:basedOn w:val="a0"/>
    <w:rsid w:val="005A14B4"/>
    <w:pPr>
      <w:widowControl/>
      <w:suppressAutoHyphens w:val="0"/>
      <w:autoSpaceDE/>
      <w:spacing w:before="100" w:beforeAutospacing="1" w:after="100" w:afterAutospacing="1"/>
      <w:ind w:firstLine="0"/>
      <w:jc w:val="left"/>
    </w:pPr>
    <w:rPr>
      <w:color w:val="auto"/>
      <w:szCs w:val="24"/>
      <w:lang w:eastAsia="ru-RU"/>
    </w:rPr>
  </w:style>
  <w:style w:type="paragraph" w:customStyle="1" w:styleId="Heading">
    <w:name w:val="Heading"/>
    <w:rsid w:val="005A14B4"/>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1f5">
    <w:name w:val="Текст1"/>
    <w:basedOn w:val="a0"/>
    <w:rsid w:val="005A14B4"/>
    <w:pPr>
      <w:widowControl/>
      <w:suppressAutoHyphens w:val="0"/>
      <w:autoSpaceDE/>
      <w:ind w:firstLine="0"/>
      <w:jc w:val="left"/>
    </w:pPr>
    <w:rPr>
      <w:rFonts w:ascii="Courier New" w:hAnsi="Courier New" w:cs="Courier New"/>
      <w:color w:val="auto"/>
      <w:sz w:val="20"/>
      <w:szCs w:val="20"/>
    </w:rPr>
  </w:style>
  <w:style w:type="paragraph" w:customStyle="1" w:styleId="affffd">
    <w:name w:val="А_текст"/>
    <w:link w:val="affffe"/>
    <w:autoRedefine/>
    <w:rsid w:val="005A14B4"/>
    <w:pPr>
      <w:spacing w:after="0" w:line="240" w:lineRule="auto"/>
      <w:ind w:left="-284" w:firstLine="709"/>
      <w:jc w:val="both"/>
    </w:pPr>
    <w:rPr>
      <w:rFonts w:ascii="Times New Roman" w:eastAsia="Times New Roman" w:hAnsi="Times New Roman" w:cs="Times New Roman"/>
      <w:sz w:val="28"/>
      <w:szCs w:val="24"/>
      <w:lang w:eastAsia="ru-RU"/>
    </w:rPr>
  </w:style>
  <w:style w:type="character" w:customStyle="1" w:styleId="affffe">
    <w:name w:val="А_текст Знак"/>
    <w:link w:val="affffd"/>
    <w:rsid w:val="005A14B4"/>
    <w:rPr>
      <w:rFonts w:ascii="Times New Roman" w:eastAsia="Times New Roman" w:hAnsi="Times New Roman" w:cs="Times New Roman"/>
      <w:sz w:val="28"/>
      <w:szCs w:val="24"/>
      <w:lang w:eastAsia="ru-RU"/>
    </w:rPr>
  </w:style>
  <w:style w:type="paragraph" w:customStyle="1" w:styleId="1">
    <w:name w:val="А_заг_1"/>
    <w:basedOn w:val="a0"/>
    <w:next w:val="affffd"/>
    <w:autoRedefine/>
    <w:rsid w:val="005A14B4"/>
    <w:pPr>
      <w:widowControl/>
      <w:numPr>
        <w:numId w:val="3"/>
      </w:numPr>
      <w:suppressAutoHyphens w:val="0"/>
      <w:autoSpaceDE/>
      <w:spacing w:line="360" w:lineRule="auto"/>
      <w:jc w:val="left"/>
    </w:pPr>
    <w:rPr>
      <w:b/>
      <w:color w:val="auto"/>
      <w:sz w:val="32"/>
      <w:szCs w:val="24"/>
      <w:lang w:eastAsia="ru-RU"/>
    </w:rPr>
  </w:style>
  <w:style w:type="paragraph" w:customStyle="1" w:styleId="2">
    <w:name w:val="А_заг_2"/>
    <w:basedOn w:val="1"/>
    <w:next w:val="affffd"/>
    <w:autoRedefine/>
    <w:rsid w:val="005A14B4"/>
    <w:pPr>
      <w:numPr>
        <w:ilvl w:val="1"/>
      </w:numPr>
    </w:pPr>
  </w:style>
  <w:style w:type="paragraph" w:customStyle="1" w:styleId="3">
    <w:name w:val="А_заг_3"/>
    <w:basedOn w:val="2"/>
    <w:next w:val="affffd"/>
    <w:autoRedefine/>
    <w:rsid w:val="005A14B4"/>
    <w:pPr>
      <w:numPr>
        <w:ilvl w:val="2"/>
      </w:numPr>
    </w:pPr>
  </w:style>
  <w:style w:type="paragraph" w:customStyle="1" w:styleId="4">
    <w:name w:val="А_заг_4"/>
    <w:basedOn w:val="3"/>
    <w:next w:val="affffd"/>
    <w:rsid w:val="005A14B4"/>
    <w:pPr>
      <w:numPr>
        <w:ilvl w:val="3"/>
      </w:numPr>
    </w:pPr>
  </w:style>
  <w:style w:type="paragraph" w:customStyle="1" w:styleId="5">
    <w:name w:val="А_заг_5"/>
    <w:basedOn w:val="4"/>
    <w:next w:val="affffd"/>
    <w:rsid w:val="005A14B4"/>
    <w:pPr>
      <w:numPr>
        <w:ilvl w:val="4"/>
      </w:numPr>
    </w:pPr>
  </w:style>
  <w:style w:type="paragraph" w:customStyle="1" w:styleId="Atabltitle">
    <w:name w:val="A_tabl_title"/>
    <w:basedOn w:val="afff8"/>
    <w:autoRedefine/>
    <w:rsid w:val="005A14B4"/>
    <w:pPr>
      <w:keepNext/>
    </w:pPr>
  </w:style>
  <w:style w:type="character" w:customStyle="1" w:styleId="afffff">
    <w:name w:val="А_текст_жирный"/>
    <w:rsid w:val="005A14B4"/>
    <w:rPr>
      <w:b/>
      <w:sz w:val="28"/>
      <w:szCs w:val="24"/>
      <w:lang w:val="ru-RU" w:eastAsia="ru-RU" w:bidi="ar-SA"/>
    </w:rPr>
  </w:style>
  <w:style w:type="character" w:customStyle="1" w:styleId="FontStyle80">
    <w:name w:val="Font Style80"/>
    <w:uiPriority w:val="99"/>
    <w:rsid w:val="005A14B4"/>
    <w:rPr>
      <w:rFonts w:ascii="Times New Roman" w:hAnsi="Times New Roman" w:cs="Times New Roman"/>
      <w:sz w:val="18"/>
      <w:szCs w:val="18"/>
    </w:rPr>
  </w:style>
  <w:style w:type="paragraph" w:customStyle="1" w:styleId="Style8">
    <w:name w:val="Style8"/>
    <w:basedOn w:val="a0"/>
    <w:rsid w:val="005A14B4"/>
    <w:pPr>
      <w:suppressAutoHyphens w:val="0"/>
      <w:autoSpaceDN w:val="0"/>
      <w:adjustRightInd w:val="0"/>
      <w:ind w:firstLine="0"/>
      <w:jc w:val="left"/>
    </w:pPr>
    <w:rPr>
      <w:color w:val="auto"/>
      <w:szCs w:val="24"/>
      <w:lang w:eastAsia="ru-RU"/>
    </w:rPr>
  </w:style>
  <w:style w:type="paragraph" w:customStyle="1" w:styleId="Style100">
    <w:name w:val="Style10"/>
    <w:basedOn w:val="a0"/>
    <w:uiPriority w:val="99"/>
    <w:rsid w:val="005A14B4"/>
    <w:pPr>
      <w:suppressAutoHyphens w:val="0"/>
      <w:autoSpaceDN w:val="0"/>
      <w:adjustRightInd w:val="0"/>
      <w:spacing w:line="235" w:lineRule="exact"/>
      <w:ind w:firstLine="274"/>
      <w:jc w:val="left"/>
    </w:pPr>
    <w:rPr>
      <w:color w:val="auto"/>
      <w:szCs w:val="24"/>
      <w:lang w:eastAsia="ru-RU"/>
    </w:rPr>
  </w:style>
  <w:style w:type="paragraph" w:customStyle="1" w:styleId="Style12">
    <w:name w:val="Style12"/>
    <w:basedOn w:val="a0"/>
    <w:uiPriority w:val="99"/>
    <w:rsid w:val="005A14B4"/>
    <w:pPr>
      <w:suppressAutoHyphens w:val="0"/>
      <w:autoSpaceDN w:val="0"/>
      <w:adjustRightInd w:val="0"/>
      <w:spacing w:line="230" w:lineRule="exact"/>
      <w:ind w:firstLine="0"/>
      <w:jc w:val="left"/>
    </w:pPr>
    <w:rPr>
      <w:color w:val="auto"/>
      <w:szCs w:val="24"/>
      <w:lang w:eastAsia="ru-RU"/>
    </w:rPr>
  </w:style>
  <w:style w:type="paragraph" w:customStyle="1" w:styleId="Style14">
    <w:name w:val="Style14"/>
    <w:basedOn w:val="a0"/>
    <w:uiPriority w:val="99"/>
    <w:rsid w:val="005A14B4"/>
    <w:pPr>
      <w:suppressAutoHyphens w:val="0"/>
      <w:autoSpaceDN w:val="0"/>
      <w:adjustRightInd w:val="0"/>
      <w:spacing w:line="228" w:lineRule="exact"/>
      <w:ind w:firstLine="154"/>
      <w:jc w:val="left"/>
    </w:pPr>
    <w:rPr>
      <w:color w:val="auto"/>
      <w:szCs w:val="24"/>
      <w:lang w:eastAsia="ru-RU"/>
    </w:rPr>
  </w:style>
  <w:style w:type="paragraph" w:customStyle="1" w:styleId="Style18">
    <w:name w:val="Style18"/>
    <w:basedOn w:val="a0"/>
    <w:uiPriority w:val="99"/>
    <w:rsid w:val="005A14B4"/>
    <w:pPr>
      <w:suppressAutoHyphens w:val="0"/>
      <w:autoSpaceDN w:val="0"/>
      <w:adjustRightInd w:val="0"/>
      <w:spacing w:line="230" w:lineRule="exact"/>
      <w:ind w:firstLine="0"/>
      <w:jc w:val="center"/>
    </w:pPr>
    <w:rPr>
      <w:color w:val="auto"/>
      <w:szCs w:val="24"/>
      <w:lang w:eastAsia="ru-RU"/>
    </w:rPr>
  </w:style>
  <w:style w:type="paragraph" w:customStyle="1" w:styleId="Style24">
    <w:name w:val="Style24"/>
    <w:basedOn w:val="a0"/>
    <w:uiPriority w:val="99"/>
    <w:rsid w:val="005A14B4"/>
    <w:pPr>
      <w:suppressAutoHyphens w:val="0"/>
      <w:autoSpaceDN w:val="0"/>
      <w:adjustRightInd w:val="0"/>
      <w:ind w:firstLine="0"/>
      <w:jc w:val="left"/>
    </w:pPr>
    <w:rPr>
      <w:color w:val="auto"/>
      <w:szCs w:val="24"/>
      <w:lang w:eastAsia="ru-RU"/>
    </w:rPr>
  </w:style>
  <w:style w:type="character" w:customStyle="1" w:styleId="FontStyle79">
    <w:name w:val="Font Style79"/>
    <w:uiPriority w:val="99"/>
    <w:rsid w:val="005A14B4"/>
    <w:rPr>
      <w:rFonts w:ascii="Times New Roman" w:hAnsi="Times New Roman" w:cs="Times New Roman"/>
      <w:b/>
      <w:bCs/>
      <w:sz w:val="18"/>
      <w:szCs w:val="18"/>
    </w:rPr>
  </w:style>
  <w:style w:type="paragraph" w:customStyle="1" w:styleId="Style23">
    <w:name w:val="Style23"/>
    <w:basedOn w:val="a0"/>
    <w:uiPriority w:val="99"/>
    <w:rsid w:val="005A14B4"/>
    <w:pPr>
      <w:suppressAutoHyphens w:val="0"/>
      <w:autoSpaceDN w:val="0"/>
      <w:adjustRightInd w:val="0"/>
      <w:ind w:firstLine="0"/>
      <w:jc w:val="left"/>
    </w:pPr>
    <w:rPr>
      <w:color w:val="auto"/>
      <w:szCs w:val="24"/>
      <w:lang w:eastAsia="ru-RU"/>
    </w:rPr>
  </w:style>
  <w:style w:type="paragraph" w:customStyle="1" w:styleId="Style28">
    <w:name w:val="Style28"/>
    <w:basedOn w:val="a0"/>
    <w:uiPriority w:val="99"/>
    <w:rsid w:val="005A14B4"/>
    <w:pPr>
      <w:suppressAutoHyphens w:val="0"/>
      <w:autoSpaceDN w:val="0"/>
      <w:adjustRightInd w:val="0"/>
      <w:spacing w:line="209" w:lineRule="exact"/>
      <w:ind w:firstLine="0"/>
    </w:pPr>
    <w:rPr>
      <w:color w:val="auto"/>
      <w:szCs w:val="24"/>
      <w:lang w:eastAsia="ru-RU"/>
    </w:rPr>
  </w:style>
  <w:style w:type="paragraph" w:customStyle="1" w:styleId="Style37">
    <w:name w:val="Style37"/>
    <w:basedOn w:val="a0"/>
    <w:uiPriority w:val="99"/>
    <w:rsid w:val="005A14B4"/>
    <w:pPr>
      <w:suppressAutoHyphens w:val="0"/>
      <w:autoSpaceDN w:val="0"/>
      <w:adjustRightInd w:val="0"/>
      <w:ind w:firstLine="0"/>
      <w:jc w:val="left"/>
    </w:pPr>
    <w:rPr>
      <w:color w:val="auto"/>
      <w:szCs w:val="24"/>
      <w:lang w:eastAsia="ru-RU"/>
    </w:rPr>
  </w:style>
  <w:style w:type="paragraph" w:customStyle="1" w:styleId="Style40">
    <w:name w:val="Style40"/>
    <w:basedOn w:val="a0"/>
    <w:uiPriority w:val="99"/>
    <w:rsid w:val="005A14B4"/>
    <w:pPr>
      <w:suppressAutoHyphens w:val="0"/>
      <w:autoSpaceDN w:val="0"/>
      <w:adjustRightInd w:val="0"/>
      <w:ind w:firstLine="0"/>
    </w:pPr>
    <w:rPr>
      <w:color w:val="auto"/>
      <w:szCs w:val="24"/>
      <w:lang w:eastAsia="ru-RU"/>
    </w:rPr>
  </w:style>
  <w:style w:type="paragraph" w:customStyle="1" w:styleId="Style48">
    <w:name w:val="Style48"/>
    <w:basedOn w:val="a0"/>
    <w:uiPriority w:val="99"/>
    <w:rsid w:val="005A14B4"/>
    <w:pPr>
      <w:suppressAutoHyphens w:val="0"/>
      <w:autoSpaceDN w:val="0"/>
      <w:adjustRightInd w:val="0"/>
      <w:ind w:firstLine="0"/>
      <w:jc w:val="left"/>
    </w:pPr>
    <w:rPr>
      <w:color w:val="auto"/>
      <w:szCs w:val="24"/>
      <w:lang w:eastAsia="ru-RU"/>
    </w:rPr>
  </w:style>
  <w:style w:type="character" w:customStyle="1" w:styleId="FontStyle83">
    <w:name w:val="Font Style83"/>
    <w:uiPriority w:val="99"/>
    <w:rsid w:val="005A14B4"/>
    <w:rPr>
      <w:rFonts w:ascii="Times New Roman" w:hAnsi="Times New Roman" w:cs="Times New Roman"/>
      <w:sz w:val="22"/>
      <w:szCs w:val="22"/>
    </w:rPr>
  </w:style>
  <w:style w:type="character" w:customStyle="1" w:styleId="FontStyle84">
    <w:name w:val="Font Style84"/>
    <w:uiPriority w:val="99"/>
    <w:rsid w:val="005A14B4"/>
    <w:rPr>
      <w:rFonts w:ascii="Times New Roman" w:hAnsi="Times New Roman" w:cs="Times New Roman"/>
      <w:b/>
      <w:bCs/>
      <w:smallCaps/>
      <w:spacing w:val="10"/>
      <w:sz w:val="24"/>
      <w:szCs w:val="24"/>
    </w:rPr>
  </w:style>
  <w:style w:type="character" w:customStyle="1" w:styleId="FontStyle85">
    <w:name w:val="Font Style85"/>
    <w:uiPriority w:val="99"/>
    <w:rsid w:val="005A14B4"/>
    <w:rPr>
      <w:rFonts w:ascii="Times New Roman" w:hAnsi="Times New Roman" w:cs="Times New Roman"/>
      <w:sz w:val="22"/>
      <w:szCs w:val="22"/>
    </w:rPr>
  </w:style>
  <w:style w:type="character" w:customStyle="1" w:styleId="FontStyle86">
    <w:name w:val="Font Style86"/>
    <w:uiPriority w:val="99"/>
    <w:rsid w:val="005A14B4"/>
    <w:rPr>
      <w:rFonts w:ascii="Times New Roman" w:hAnsi="Times New Roman" w:cs="Times New Roman"/>
      <w:b/>
      <w:bCs/>
      <w:sz w:val="12"/>
      <w:szCs w:val="12"/>
    </w:rPr>
  </w:style>
  <w:style w:type="paragraph" w:customStyle="1" w:styleId="Style36">
    <w:name w:val="Style36"/>
    <w:basedOn w:val="a0"/>
    <w:uiPriority w:val="99"/>
    <w:rsid w:val="005A14B4"/>
    <w:pPr>
      <w:suppressAutoHyphens w:val="0"/>
      <w:autoSpaceDN w:val="0"/>
      <w:adjustRightInd w:val="0"/>
      <w:ind w:firstLine="0"/>
      <w:jc w:val="left"/>
    </w:pPr>
    <w:rPr>
      <w:color w:val="auto"/>
      <w:szCs w:val="24"/>
      <w:lang w:eastAsia="ru-RU"/>
    </w:rPr>
  </w:style>
  <w:style w:type="paragraph" w:customStyle="1" w:styleId="Style38">
    <w:name w:val="Style38"/>
    <w:basedOn w:val="a0"/>
    <w:uiPriority w:val="99"/>
    <w:rsid w:val="005A14B4"/>
    <w:pPr>
      <w:suppressAutoHyphens w:val="0"/>
      <w:autoSpaceDN w:val="0"/>
      <w:adjustRightInd w:val="0"/>
      <w:ind w:firstLine="0"/>
      <w:jc w:val="left"/>
    </w:pPr>
    <w:rPr>
      <w:color w:val="auto"/>
      <w:szCs w:val="24"/>
      <w:lang w:eastAsia="ru-RU"/>
    </w:rPr>
  </w:style>
  <w:style w:type="paragraph" w:customStyle="1" w:styleId="Style11">
    <w:name w:val="Style11"/>
    <w:basedOn w:val="a0"/>
    <w:uiPriority w:val="99"/>
    <w:rsid w:val="005A14B4"/>
    <w:pPr>
      <w:suppressAutoHyphens w:val="0"/>
      <w:autoSpaceDN w:val="0"/>
      <w:adjustRightInd w:val="0"/>
      <w:spacing w:line="298" w:lineRule="exact"/>
      <w:ind w:firstLine="643"/>
    </w:pPr>
    <w:rPr>
      <w:color w:val="auto"/>
      <w:szCs w:val="24"/>
      <w:lang w:eastAsia="ru-RU"/>
    </w:rPr>
  </w:style>
  <w:style w:type="character" w:customStyle="1" w:styleId="FontStyle74">
    <w:name w:val="Font Style74"/>
    <w:uiPriority w:val="99"/>
    <w:rsid w:val="005A14B4"/>
    <w:rPr>
      <w:rFonts w:ascii="Times New Roman" w:hAnsi="Times New Roman" w:cs="Times New Roman"/>
      <w:spacing w:val="10"/>
      <w:sz w:val="24"/>
      <w:szCs w:val="24"/>
    </w:rPr>
  </w:style>
  <w:style w:type="character" w:customStyle="1" w:styleId="FontStyle75">
    <w:name w:val="Font Style75"/>
    <w:uiPriority w:val="99"/>
    <w:rsid w:val="005A14B4"/>
    <w:rPr>
      <w:rFonts w:ascii="Times New Roman" w:hAnsi="Times New Roman" w:cs="Times New Roman"/>
      <w:b/>
      <w:bCs/>
      <w:sz w:val="26"/>
      <w:szCs w:val="26"/>
    </w:rPr>
  </w:style>
  <w:style w:type="paragraph" w:customStyle="1" w:styleId="Style35">
    <w:name w:val="Style35"/>
    <w:basedOn w:val="a0"/>
    <w:uiPriority w:val="99"/>
    <w:rsid w:val="005A14B4"/>
    <w:pPr>
      <w:suppressAutoHyphens w:val="0"/>
      <w:autoSpaceDN w:val="0"/>
      <w:adjustRightInd w:val="0"/>
      <w:spacing w:line="314" w:lineRule="exact"/>
      <w:ind w:firstLine="691"/>
      <w:jc w:val="left"/>
    </w:pPr>
    <w:rPr>
      <w:color w:val="auto"/>
      <w:szCs w:val="24"/>
      <w:lang w:eastAsia="ru-RU"/>
    </w:rPr>
  </w:style>
  <w:style w:type="character" w:customStyle="1" w:styleId="WW8Num1z0">
    <w:name w:val="WW8Num1z0"/>
    <w:rsid w:val="005A14B4"/>
    <w:rPr>
      <w:rFonts w:ascii="Wingdings" w:hAnsi="Wingdings" w:cs="StarSymbol"/>
      <w:sz w:val="18"/>
      <w:szCs w:val="18"/>
    </w:rPr>
  </w:style>
  <w:style w:type="character" w:customStyle="1" w:styleId="WW8Num1z1">
    <w:name w:val="WW8Num1z1"/>
    <w:rsid w:val="005A14B4"/>
    <w:rPr>
      <w:rFonts w:ascii="Wingdings 2" w:hAnsi="Wingdings 2" w:cs="StarSymbol"/>
      <w:sz w:val="18"/>
      <w:szCs w:val="18"/>
    </w:rPr>
  </w:style>
  <w:style w:type="character" w:customStyle="1" w:styleId="WW8Num1z2">
    <w:name w:val="WW8Num1z2"/>
    <w:rsid w:val="005A14B4"/>
    <w:rPr>
      <w:rFonts w:ascii="StarSymbol" w:hAnsi="StarSymbol" w:cs="StarSymbol"/>
      <w:sz w:val="18"/>
      <w:szCs w:val="18"/>
    </w:rPr>
  </w:style>
  <w:style w:type="character" w:customStyle="1" w:styleId="WW-Absatz-Standardschriftart1111">
    <w:name w:val="WW-Absatz-Standardschriftart1111"/>
    <w:rsid w:val="005A14B4"/>
  </w:style>
  <w:style w:type="character" w:customStyle="1" w:styleId="WW-Absatz-Standardschriftart11111">
    <w:name w:val="WW-Absatz-Standardschriftart11111"/>
    <w:rsid w:val="005A14B4"/>
  </w:style>
  <w:style w:type="character" w:customStyle="1" w:styleId="WW-Absatz-Standardschriftart111111">
    <w:name w:val="WW-Absatz-Standardschriftart111111"/>
    <w:rsid w:val="005A14B4"/>
  </w:style>
  <w:style w:type="character" w:customStyle="1" w:styleId="WW-Absatz-Standardschriftart1111111">
    <w:name w:val="WW-Absatz-Standardschriftart1111111"/>
    <w:rsid w:val="005A14B4"/>
  </w:style>
  <w:style w:type="character" w:customStyle="1" w:styleId="WW-Absatz-Standardschriftart11111111">
    <w:name w:val="WW-Absatz-Standardschriftart11111111"/>
    <w:rsid w:val="005A14B4"/>
  </w:style>
  <w:style w:type="character" w:customStyle="1" w:styleId="WW-Absatz-Standardschriftart111111111">
    <w:name w:val="WW-Absatz-Standardschriftart111111111"/>
    <w:rsid w:val="005A14B4"/>
  </w:style>
  <w:style w:type="character" w:customStyle="1" w:styleId="WW8Num5z3">
    <w:name w:val="WW8Num5z3"/>
    <w:rsid w:val="005A14B4"/>
    <w:rPr>
      <w:rFonts w:ascii="Symbol" w:hAnsi="Symbol"/>
    </w:rPr>
  </w:style>
  <w:style w:type="character" w:customStyle="1" w:styleId="WW8NumSt3z0">
    <w:name w:val="WW8NumSt3z0"/>
    <w:rsid w:val="005A14B4"/>
    <w:rPr>
      <w:rFonts w:ascii="Times New Roman" w:hAnsi="Times New Roman" w:cs="Times New Roman"/>
    </w:rPr>
  </w:style>
  <w:style w:type="paragraph" w:customStyle="1" w:styleId="2b">
    <w:name w:val="Обычный2"/>
    <w:basedOn w:val="a0"/>
    <w:rsid w:val="005A14B4"/>
    <w:pPr>
      <w:widowControl/>
      <w:suppressAutoHyphens w:val="0"/>
      <w:autoSpaceDE/>
      <w:spacing w:before="75" w:after="150"/>
      <w:ind w:left="60" w:right="60" w:firstLine="0"/>
      <w:jc w:val="left"/>
    </w:pPr>
    <w:rPr>
      <w:rFonts w:ascii="Verdana" w:hAnsi="Verdana"/>
      <w:color w:val="008000"/>
      <w:sz w:val="18"/>
      <w:szCs w:val="20"/>
      <w:lang w:eastAsia="ru-RU"/>
    </w:rPr>
  </w:style>
  <w:style w:type="paragraph" w:customStyle="1" w:styleId="230">
    <w:name w:val="Основной текст 23"/>
    <w:basedOn w:val="a0"/>
    <w:rsid w:val="005A14B4"/>
    <w:pPr>
      <w:widowControl/>
      <w:suppressAutoHyphens w:val="0"/>
      <w:overflowPunct w:val="0"/>
      <w:autoSpaceDN w:val="0"/>
      <w:adjustRightInd w:val="0"/>
      <w:ind w:firstLine="851"/>
      <w:textAlignment w:val="baseline"/>
    </w:pPr>
    <w:rPr>
      <w:color w:val="auto"/>
      <w:szCs w:val="20"/>
      <w:lang w:eastAsia="ru-RU"/>
    </w:rPr>
  </w:style>
  <w:style w:type="character" w:customStyle="1" w:styleId="FontStyle28">
    <w:name w:val="Font Style28"/>
    <w:rsid w:val="005A14B4"/>
    <w:rPr>
      <w:rFonts w:ascii="Times New Roman" w:eastAsia="Times New Roman" w:hAnsi="Times New Roman" w:cs="Times New Roman"/>
      <w:b/>
      <w:bCs/>
      <w:i/>
      <w:iCs/>
      <w:sz w:val="24"/>
      <w:szCs w:val="24"/>
    </w:rPr>
  </w:style>
  <w:style w:type="character" w:customStyle="1" w:styleId="FontStyle27">
    <w:name w:val="Font Style27"/>
    <w:rsid w:val="005A14B4"/>
    <w:rPr>
      <w:rFonts w:ascii="Times New Roman" w:eastAsia="Times New Roman" w:hAnsi="Times New Roman" w:cs="Times New Roman"/>
      <w:sz w:val="24"/>
      <w:szCs w:val="24"/>
    </w:rPr>
  </w:style>
  <w:style w:type="table" w:customStyle="1" w:styleId="afffff0">
    <w:name w:val="Основная таблица"/>
    <w:basedOn w:val="a4"/>
    <w:uiPriority w:val="99"/>
    <w:rsid w:val="005A14B4"/>
    <w:pPr>
      <w:jc w:val="center"/>
    </w:pPr>
    <w:rPr>
      <w:rFonts w:ascii="Times New Roman" w:eastAsia="Times New Roman" w:hAnsi="Times New Roman" w:cs="Times New Roman"/>
      <w:sz w:val="20"/>
      <w:szCs w:val="20"/>
      <w:lang w:eastAsia="ru-RU"/>
    </w:rPr>
    <w:tblPr>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Pr>
    <w:trPr>
      <w:jc w:val="center"/>
    </w:trPr>
    <w:tcPr>
      <w:vAlign w:val="center"/>
    </w:tcPr>
  </w:style>
  <w:style w:type="paragraph" w:customStyle="1" w:styleId="--0">
    <w:name w:val="Концепция-заг-спис"/>
    <w:basedOn w:val="50"/>
    <w:rsid w:val="005A14B4"/>
    <w:pPr>
      <w:keepNext w:val="0"/>
      <w:tabs>
        <w:tab w:val="clear" w:pos="0"/>
      </w:tabs>
      <w:spacing w:before="240" w:after="60"/>
      <w:jc w:val="center"/>
      <w:outlineLvl w:val="9"/>
    </w:pPr>
    <w:rPr>
      <w:rFonts w:ascii="Arial" w:hAnsi="Arial" w:cs="Arial"/>
      <w:bCs/>
      <w:iCs/>
      <w:sz w:val="22"/>
      <w:szCs w:val="22"/>
    </w:rPr>
  </w:style>
  <w:style w:type="paragraph" w:customStyle="1" w:styleId="-0">
    <w:name w:val="Концепция-текст"/>
    <w:basedOn w:val="a0"/>
    <w:rsid w:val="005A14B4"/>
    <w:pPr>
      <w:widowControl/>
      <w:tabs>
        <w:tab w:val="num" w:pos="0"/>
      </w:tabs>
      <w:autoSpaceDE/>
      <w:spacing w:before="120"/>
      <w:ind w:left="567"/>
    </w:pPr>
    <w:rPr>
      <w:rFonts w:cs="Arial"/>
      <w:sz w:val="22"/>
      <w:szCs w:val="22"/>
    </w:rPr>
  </w:style>
  <w:style w:type="table" w:styleId="1f6">
    <w:name w:val="Table Classic 1"/>
    <w:basedOn w:val="a2"/>
    <w:uiPriority w:val="99"/>
    <w:semiHidden/>
    <w:unhideWhenUsed/>
    <w:rsid w:val="005A14B4"/>
    <w:pPr>
      <w:widowControl w:val="0"/>
      <w:suppressAutoHyphens/>
      <w:autoSpaceDE w:val="0"/>
      <w:spacing w:after="0" w:line="240" w:lineRule="auto"/>
      <w:ind w:firstLine="709"/>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Iauiue">
    <w:name w:val="Iau?iue"/>
    <w:rsid w:val="005A14B4"/>
    <w:pPr>
      <w:spacing w:after="0" w:line="240" w:lineRule="auto"/>
      <w:jc w:val="center"/>
    </w:pPr>
    <w:rPr>
      <w:rFonts w:ascii="Times New Roman" w:eastAsia="Times New Roman" w:hAnsi="Times New Roman" w:cs="Times New Roman"/>
      <w:sz w:val="20"/>
      <w:szCs w:val="20"/>
      <w:lang w:eastAsia="ru-RU"/>
    </w:rPr>
  </w:style>
  <w:style w:type="paragraph" w:customStyle="1" w:styleId="consnormal0">
    <w:name w:val="consnormal"/>
    <w:basedOn w:val="a0"/>
    <w:rsid w:val="005A14B4"/>
    <w:pPr>
      <w:widowControl/>
      <w:tabs>
        <w:tab w:val="num" w:pos="0"/>
      </w:tabs>
      <w:suppressAutoHyphens w:val="0"/>
      <w:autoSpaceDE/>
      <w:spacing w:before="75" w:after="75"/>
    </w:pPr>
    <w:rPr>
      <w:rFonts w:cs="Arial"/>
      <w:sz w:val="20"/>
      <w:szCs w:val="20"/>
      <w:lang w:eastAsia="ru-RU"/>
    </w:rPr>
  </w:style>
  <w:style w:type="paragraph" w:customStyle="1" w:styleId="afffff1">
    <w:name w:val="Стиль колонтикулов"/>
    <w:basedOn w:val="aff1"/>
    <w:link w:val="afffff2"/>
    <w:qFormat/>
    <w:rsid w:val="005A14B4"/>
    <w:pPr>
      <w:tabs>
        <w:tab w:val="num" w:pos="0"/>
      </w:tabs>
      <w:ind w:firstLine="0"/>
      <w:jc w:val="center"/>
    </w:pPr>
    <w:rPr>
      <w:i/>
      <w:iCs/>
      <w:sz w:val="24"/>
    </w:rPr>
  </w:style>
  <w:style w:type="character" w:customStyle="1" w:styleId="afffff2">
    <w:name w:val="Стиль колонтикулов Знак"/>
    <w:link w:val="afffff1"/>
    <w:rsid w:val="005A14B4"/>
    <w:rPr>
      <w:rFonts w:ascii="Arial" w:eastAsia="Times New Roman" w:hAnsi="Arial" w:cs="Times New Roman"/>
      <w:i/>
      <w:iCs/>
      <w:color w:val="000000"/>
      <w:sz w:val="24"/>
      <w:szCs w:val="26"/>
      <w:lang w:val="x-none" w:eastAsia="ar-SA"/>
    </w:rPr>
  </w:style>
  <w:style w:type="character" w:customStyle="1" w:styleId="FontStyle43">
    <w:name w:val="Font Style43"/>
    <w:uiPriority w:val="99"/>
    <w:rsid w:val="005A14B4"/>
    <w:rPr>
      <w:rFonts w:ascii="Times New Roman" w:hAnsi="Times New Roman" w:cs="Times New Roman"/>
      <w:b/>
      <w:bCs/>
      <w:sz w:val="18"/>
      <w:szCs w:val="18"/>
    </w:rPr>
  </w:style>
  <w:style w:type="paragraph" w:customStyle="1" w:styleId="ConsPlusNonformat">
    <w:name w:val="ConsPlusNonformat"/>
    <w:rsid w:val="005A14B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pple-style-span">
    <w:name w:val="apple-style-span"/>
    <w:basedOn w:val="a1"/>
    <w:rsid w:val="005A14B4"/>
  </w:style>
  <w:style w:type="paragraph" w:customStyle="1" w:styleId="afffff3">
    <w:name w:val="Абзац"/>
    <w:basedOn w:val="a0"/>
    <w:autoRedefine/>
    <w:rsid w:val="005A14B4"/>
    <w:pPr>
      <w:suppressAutoHyphens w:val="0"/>
      <w:autoSpaceDE/>
    </w:pPr>
    <w:rPr>
      <w:b/>
      <w:i/>
      <w:spacing w:val="-1"/>
      <w:szCs w:val="24"/>
      <w:lang w:eastAsia="ru-RU"/>
    </w:rPr>
  </w:style>
  <w:style w:type="paragraph" w:customStyle="1" w:styleId="Default">
    <w:name w:val="Default"/>
    <w:rsid w:val="005A14B4"/>
    <w:pPr>
      <w:suppressAutoHyphens/>
      <w:autoSpaceDE w:val="0"/>
      <w:spacing w:after="0" w:line="240" w:lineRule="auto"/>
    </w:pPr>
    <w:rPr>
      <w:rFonts w:ascii="Arial" w:eastAsia="Arial" w:hAnsi="Arial" w:cs="Arial"/>
      <w:color w:val="000000"/>
      <w:sz w:val="24"/>
      <w:szCs w:val="24"/>
      <w:lang w:eastAsia="ar-SA"/>
    </w:rPr>
  </w:style>
  <w:style w:type="paragraph" w:customStyle="1" w:styleId="afffff4">
    <w:name w:val="Знак"/>
    <w:basedOn w:val="a0"/>
    <w:rsid w:val="005A14B4"/>
    <w:pPr>
      <w:suppressAutoHyphens w:val="0"/>
      <w:autoSpaceDE/>
      <w:adjustRightInd w:val="0"/>
      <w:spacing w:after="160" w:line="240" w:lineRule="exact"/>
      <w:ind w:firstLine="0"/>
      <w:jc w:val="right"/>
    </w:pPr>
    <w:rPr>
      <w:color w:val="auto"/>
      <w:sz w:val="20"/>
      <w:szCs w:val="20"/>
      <w:lang w:val="en-GB" w:eastAsia="en-US"/>
    </w:rPr>
  </w:style>
  <w:style w:type="character" w:customStyle="1" w:styleId="FontStyle11">
    <w:name w:val="Font Style11"/>
    <w:uiPriority w:val="99"/>
    <w:rsid w:val="005A14B4"/>
    <w:rPr>
      <w:rFonts w:ascii="Cambria" w:hAnsi="Cambria" w:cs="Cambria"/>
      <w:sz w:val="18"/>
      <w:szCs w:val="18"/>
    </w:rPr>
  </w:style>
  <w:style w:type="paragraph" w:customStyle="1" w:styleId="ConsPlusCell">
    <w:name w:val="ConsPlusCell"/>
    <w:rsid w:val="005A14B4"/>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f7">
    <w:name w:val="Верхний колонтитул1"/>
    <w:basedOn w:val="a0"/>
    <w:rsid w:val="005A14B4"/>
    <w:pPr>
      <w:widowControl/>
      <w:tabs>
        <w:tab w:val="center" w:pos="4153"/>
        <w:tab w:val="right" w:pos="8306"/>
      </w:tabs>
      <w:suppressAutoHyphens w:val="0"/>
      <w:autoSpaceDE/>
      <w:ind w:firstLine="0"/>
      <w:jc w:val="left"/>
    </w:pPr>
    <w:rPr>
      <w:rFonts w:ascii="Arial" w:hAnsi="Arial" w:cs="Arial"/>
      <w:color w:val="auto"/>
      <w:position w:val="6"/>
      <w:szCs w:val="24"/>
      <w:lang w:eastAsia="ru-RU"/>
    </w:rPr>
  </w:style>
  <w:style w:type="paragraph" w:customStyle="1" w:styleId="font5">
    <w:name w:val="font5"/>
    <w:basedOn w:val="a0"/>
    <w:rsid w:val="005A14B4"/>
    <w:pPr>
      <w:widowControl/>
      <w:suppressAutoHyphens w:val="0"/>
      <w:autoSpaceDE/>
      <w:spacing w:before="100" w:beforeAutospacing="1" w:after="100" w:afterAutospacing="1"/>
      <w:ind w:firstLine="0"/>
      <w:jc w:val="left"/>
    </w:pPr>
    <w:rPr>
      <w:b/>
      <w:bCs/>
      <w:color w:val="auto"/>
      <w:sz w:val="20"/>
      <w:szCs w:val="20"/>
      <w:lang w:eastAsia="ru-RU"/>
    </w:rPr>
  </w:style>
  <w:style w:type="paragraph" w:customStyle="1" w:styleId="font6">
    <w:name w:val="font6"/>
    <w:basedOn w:val="a0"/>
    <w:rsid w:val="005A14B4"/>
    <w:pPr>
      <w:widowControl/>
      <w:suppressAutoHyphens w:val="0"/>
      <w:autoSpaceDE/>
      <w:spacing w:before="100" w:beforeAutospacing="1" w:after="100" w:afterAutospacing="1"/>
      <w:ind w:firstLine="0"/>
      <w:jc w:val="left"/>
    </w:pPr>
    <w:rPr>
      <w:b/>
      <w:bCs/>
      <w:sz w:val="20"/>
      <w:szCs w:val="20"/>
      <w:lang w:eastAsia="ru-RU"/>
    </w:rPr>
  </w:style>
  <w:style w:type="paragraph" w:customStyle="1" w:styleId="xl74">
    <w:name w:val="xl74"/>
    <w:basedOn w:val="a0"/>
    <w:rsid w:val="005A14B4"/>
    <w:pPr>
      <w:widowControl/>
      <w:suppressAutoHyphens w:val="0"/>
      <w:autoSpaceDE/>
      <w:spacing w:before="100" w:beforeAutospacing="1" w:after="100" w:afterAutospacing="1"/>
      <w:ind w:firstLine="0"/>
      <w:jc w:val="left"/>
    </w:pPr>
    <w:rPr>
      <w:szCs w:val="24"/>
      <w:lang w:eastAsia="ru-RU"/>
    </w:rPr>
  </w:style>
  <w:style w:type="paragraph" w:customStyle="1" w:styleId="xl75">
    <w:name w:val="xl75"/>
    <w:basedOn w:val="a0"/>
    <w:rsid w:val="005A14B4"/>
    <w:pPr>
      <w:widowControl/>
      <w:pBdr>
        <w:bottom w:val="single" w:sz="4" w:space="0" w:color="000000"/>
      </w:pBdr>
      <w:suppressAutoHyphens w:val="0"/>
      <w:autoSpaceDE/>
      <w:spacing w:before="100" w:beforeAutospacing="1" w:after="100" w:afterAutospacing="1"/>
      <w:ind w:firstLine="0"/>
      <w:jc w:val="center"/>
    </w:pPr>
    <w:rPr>
      <w:b/>
      <w:bCs/>
      <w:szCs w:val="24"/>
      <w:lang w:eastAsia="ru-RU"/>
    </w:rPr>
  </w:style>
  <w:style w:type="paragraph" w:customStyle="1" w:styleId="xl76">
    <w:name w:val="xl76"/>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center"/>
    </w:pPr>
    <w:rPr>
      <w:b/>
      <w:bCs/>
      <w:szCs w:val="24"/>
      <w:lang w:eastAsia="ru-RU"/>
    </w:rPr>
  </w:style>
  <w:style w:type="paragraph" w:customStyle="1" w:styleId="xl77">
    <w:name w:val="xl77"/>
    <w:basedOn w:val="a0"/>
    <w:rsid w:val="005A14B4"/>
    <w:pPr>
      <w:widowControl/>
      <w:pBdr>
        <w:bottom w:val="single" w:sz="4" w:space="0" w:color="000000"/>
      </w:pBdr>
      <w:suppressAutoHyphens w:val="0"/>
      <w:autoSpaceDE/>
      <w:spacing w:before="100" w:beforeAutospacing="1" w:after="100" w:afterAutospacing="1"/>
      <w:ind w:firstLine="0"/>
      <w:jc w:val="center"/>
    </w:pPr>
    <w:rPr>
      <w:szCs w:val="24"/>
      <w:lang w:eastAsia="ru-RU"/>
    </w:rPr>
  </w:style>
  <w:style w:type="paragraph" w:customStyle="1" w:styleId="xl78">
    <w:name w:val="xl78"/>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center"/>
      <w:textAlignment w:val="center"/>
    </w:pPr>
    <w:rPr>
      <w:b/>
      <w:bCs/>
      <w:szCs w:val="24"/>
      <w:lang w:eastAsia="ru-RU"/>
    </w:rPr>
  </w:style>
  <w:style w:type="paragraph" w:customStyle="1" w:styleId="xl79">
    <w:name w:val="xl79"/>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right"/>
    </w:pPr>
    <w:rPr>
      <w:b/>
      <w:bCs/>
      <w:szCs w:val="24"/>
      <w:lang w:eastAsia="ru-RU"/>
    </w:rPr>
  </w:style>
  <w:style w:type="paragraph" w:customStyle="1" w:styleId="xl80">
    <w:name w:val="xl80"/>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right"/>
    </w:pPr>
    <w:rPr>
      <w:szCs w:val="24"/>
      <w:lang w:eastAsia="ru-RU"/>
    </w:rPr>
  </w:style>
  <w:style w:type="paragraph" w:customStyle="1" w:styleId="xl81">
    <w:name w:val="xl81"/>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left"/>
    </w:pPr>
    <w:rPr>
      <w:b/>
      <w:bCs/>
      <w:szCs w:val="24"/>
      <w:lang w:eastAsia="ru-RU"/>
    </w:rPr>
  </w:style>
  <w:style w:type="paragraph" w:customStyle="1" w:styleId="xl82">
    <w:name w:val="xl82"/>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left"/>
    </w:pPr>
    <w:rPr>
      <w:szCs w:val="24"/>
      <w:lang w:eastAsia="ru-RU"/>
    </w:rPr>
  </w:style>
  <w:style w:type="paragraph" w:customStyle="1" w:styleId="xl83">
    <w:name w:val="xl83"/>
    <w:basedOn w:val="a0"/>
    <w:rsid w:val="005A14B4"/>
    <w:pPr>
      <w:widowControl/>
      <w:pBdr>
        <w:left w:val="single" w:sz="4" w:space="0" w:color="000000"/>
      </w:pBdr>
      <w:suppressAutoHyphens w:val="0"/>
      <w:autoSpaceDE/>
      <w:spacing w:before="100" w:beforeAutospacing="1" w:after="100" w:afterAutospacing="1"/>
      <w:ind w:firstLine="0"/>
      <w:jc w:val="center"/>
    </w:pPr>
    <w:rPr>
      <w:b/>
      <w:bCs/>
      <w:szCs w:val="24"/>
      <w:lang w:eastAsia="ru-RU"/>
    </w:rPr>
  </w:style>
  <w:style w:type="paragraph" w:customStyle="1" w:styleId="xl84">
    <w:name w:val="xl84"/>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center"/>
      <w:textAlignment w:val="center"/>
    </w:pPr>
    <w:rPr>
      <w:b/>
      <w:bCs/>
      <w:szCs w:val="24"/>
      <w:lang w:eastAsia="ru-RU"/>
    </w:rPr>
  </w:style>
  <w:style w:type="paragraph" w:customStyle="1" w:styleId="xl85">
    <w:name w:val="xl85"/>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left"/>
    </w:pPr>
    <w:rPr>
      <w:szCs w:val="24"/>
      <w:lang w:eastAsia="ru-RU"/>
    </w:rPr>
  </w:style>
  <w:style w:type="paragraph" w:customStyle="1" w:styleId="xl86">
    <w:name w:val="xl86"/>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center"/>
    </w:pPr>
    <w:rPr>
      <w:szCs w:val="24"/>
      <w:lang w:eastAsia="ru-RU"/>
    </w:rPr>
  </w:style>
  <w:style w:type="paragraph" w:customStyle="1" w:styleId="xl87">
    <w:name w:val="xl87"/>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center"/>
    </w:pPr>
    <w:rPr>
      <w:szCs w:val="24"/>
      <w:lang w:eastAsia="ru-RU"/>
    </w:rPr>
  </w:style>
  <w:style w:type="paragraph" w:customStyle="1" w:styleId="xl88">
    <w:name w:val="xl88"/>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center"/>
    </w:pPr>
    <w:rPr>
      <w:szCs w:val="24"/>
      <w:lang w:eastAsia="ru-RU"/>
    </w:rPr>
  </w:style>
  <w:style w:type="paragraph" w:customStyle="1" w:styleId="xl89">
    <w:name w:val="xl89"/>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center"/>
    </w:pPr>
    <w:rPr>
      <w:b/>
      <w:bCs/>
      <w:szCs w:val="24"/>
      <w:lang w:eastAsia="ru-RU"/>
    </w:rPr>
  </w:style>
  <w:style w:type="paragraph" w:customStyle="1" w:styleId="xl90">
    <w:name w:val="xl90"/>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center"/>
    </w:pPr>
    <w:rPr>
      <w:b/>
      <w:bCs/>
      <w:color w:val="FFFFFF"/>
      <w:szCs w:val="24"/>
      <w:lang w:eastAsia="ru-RU"/>
    </w:rPr>
  </w:style>
  <w:style w:type="paragraph" w:customStyle="1" w:styleId="xl91">
    <w:name w:val="xl91"/>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left"/>
    </w:pPr>
    <w:rPr>
      <w:color w:val="auto"/>
      <w:szCs w:val="24"/>
      <w:lang w:eastAsia="ru-RU"/>
    </w:rPr>
  </w:style>
  <w:style w:type="paragraph" w:customStyle="1" w:styleId="xl92">
    <w:name w:val="xl92"/>
    <w:basedOn w:val="a0"/>
    <w:rsid w:val="005A14B4"/>
    <w:pPr>
      <w:widowControl/>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ind w:firstLine="0"/>
      <w:jc w:val="left"/>
      <w:textAlignment w:val="center"/>
    </w:pPr>
    <w:rPr>
      <w:b/>
      <w:bCs/>
      <w:szCs w:val="24"/>
      <w:lang w:eastAsia="ru-RU"/>
    </w:rPr>
  </w:style>
  <w:style w:type="paragraph" w:customStyle="1" w:styleId="xl93">
    <w:name w:val="xl93"/>
    <w:basedOn w:val="a0"/>
    <w:rsid w:val="005A14B4"/>
    <w:pPr>
      <w:widowControl/>
      <w:pBdr>
        <w:top w:val="single" w:sz="4" w:space="0" w:color="auto"/>
        <w:left w:val="single" w:sz="4" w:space="0" w:color="auto"/>
        <w:right w:val="single" w:sz="4" w:space="0" w:color="auto"/>
      </w:pBdr>
      <w:suppressAutoHyphens w:val="0"/>
      <w:autoSpaceDE/>
      <w:spacing w:before="100" w:beforeAutospacing="1" w:after="100" w:afterAutospacing="1"/>
      <w:ind w:firstLine="0"/>
      <w:jc w:val="right"/>
    </w:pPr>
    <w:rPr>
      <w:b/>
      <w:bCs/>
      <w:szCs w:val="24"/>
      <w:lang w:eastAsia="ru-RU"/>
    </w:rPr>
  </w:style>
  <w:style w:type="paragraph" w:customStyle="1" w:styleId="xl94">
    <w:name w:val="xl94"/>
    <w:basedOn w:val="a0"/>
    <w:rsid w:val="005A14B4"/>
    <w:pPr>
      <w:widowControl/>
      <w:pBdr>
        <w:top w:val="single" w:sz="4" w:space="0" w:color="auto"/>
        <w:left w:val="single" w:sz="4" w:space="0" w:color="auto"/>
        <w:right w:val="single" w:sz="4" w:space="0" w:color="auto"/>
      </w:pBdr>
      <w:suppressAutoHyphens w:val="0"/>
      <w:autoSpaceDE/>
      <w:spacing w:before="100" w:beforeAutospacing="1" w:after="100" w:afterAutospacing="1"/>
      <w:ind w:firstLine="0"/>
      <w:jc w:val="center"/>
    </w:pPr>
    <w:rPr>
      <w:b/>
      <w:bCs/>
      <w:color w:val="auto"/>
      <w:szCs w:val="24"/>
      <w:lang w:eastAsia="ru-RU"/>
    </w:rPr>
  </w:style>
  <w:style w:type="paragraph" w:customStyle="1" w:styleId="xl95">
    <w:name w:val="xl95"/>
    <w:basedOn w:val="a0"/>
    <w:rsid w:val="005A14B4"/>
    <w:pPr>
      <w:widowControl/>
      <w:pBdr>
        <w:left w:val="single" w:sz="4" w:space="0" w:color="000000"/>
      </w:pBdr>
      <w:suppressAutoHyphens w:val="0"/>
      <w:autoSpaceDE/>
      <w:spacing w:before="100" w:beforeAutospacing="1" w:after="100" w:afterAutospacing="1"/>
      <w:ind w:firstLine="0"/>
      <w:jc w:val="center"/>
    </w:pPr>
    <w:rPr>
      <w:b/>
      <w:bCs/>
      <w:szCs w:val="24"/>
      <w:lang w:eastAsia="ru-RU"/>
    </w:rPr>
  </w:style>
  <w:style w:type="paragraph" w:customStyle="1" w:styleId="xl96">
    <w:name w:val="xl96"/>
    <w:basedOn w:val="a0"/>
    <w:rsid w:val="005A14B4"/>
    <w:pPr>
      <w:widowControl/>
      <w:pBdr>
        <w:left w:val="single" w:sz="4" w:space="0" w:color="000000"/>
        <w:right w:val="single" w:sz="4" w:space="0" w:color="000000"/>
      </w:pBdr>
      <w:suppressAutoHyphens w:val="0"/>
      <w:autoSpaceDE/>
      <w:spacing w:before="100" w:beforeAutospacing="1" w:after="100" w:afterAutospacing="1"/>
      <w:ind w:firstLine="0"/>
      <w:jc w:val="left"/>
    </w:pPr>
    <w:rPr>
      <w:szCs w:val="24"/>
      <w:lang w:eastAsia="ru-RU"/>
    </w:rPr>
  </w:style>
  <w:style w:type="paragraph" w:customStyle="1" w:styleId="xl97">
    <w:name w:val="xl97"/>
    <w:basedOn w:val="a0"/>
    <w:rsid w:val="005A14B4"/>
    <w:pPr>
      <w:widowControl/>
      <w:pBdr>
        <w:left w:val="single" w:sz="4" w:space="0" w:color="auto"/>
        <w:bottom w:val="single" w:sz="4" w:space="0" w:color="auto"/>
        <w:right w:val="single" w:sz="4" w:space="0" w:color="auto"/>
      </w:pBdr>
      <w:suppressAutoHyphens w:val="0"/>
      <w:autoSpaceDE/>
      <w:spacing w:before="100" w:beforeAutospacing="1" w:after="100" w:afterAutospacing="1"/>
      <w:ind w:firstLine="0"/>
      <w:jc w:val="center"/>
      <w:textAlignment w:val="center"/>
    </w:pPr>
    <w:rPr>
      <w:b/>
      <w:bCs/>
      <w:szCs w:val="24"/>
      <w:lang w:eastAsia="ru-RU"/>
    </w:rPr>
  </w:style>
  <w:style w:type="paragraph" w:customStyle="1" w:styleId="xl98">
    <w:name w:val="xl98"/>
    <w:basedOn w:val="a0"/>
    <w:rsid w:val="005A14B4"/>
    <w:pPr>
      <w:widowControl/>
      <w:pBdr>
        <w:left w:val="single" w:sz="4" w:space="0" w:color="auto"/>
        <w:bottom w:val="single" w:sz="4" w:space="0" w:color="auto"/>
        <w:right w:val="single" w:sz="4" w:space="0" w:color="auto"/>
      </w:pBdr>
      <w:suppressAutoHyphens w:val="0"/>
      <w:autoSpaceDE/>
      <w:spacing w:before="100" w:beforeAutospacing="1" w:after="100" w:afterAutospacing="1"/>
      <w:ind w:firstLine="0"/>
      <w:jc w:val="right"/>
    </w:pPr>
    <w:rPr>
      <w:b/>
      <w:bCs/>
      <w:szCs w:val="24"/>
      <w:lang w:eastAsia="ru-RU"/>
    </w:rPr>
  </w:style>
  <w:style w:type="paragraph" w:customStyle="1" w:styleId="xl99">
    <w:name w:val="xl99"/>
    <w:basedOn w:val="a0"/>
    <w:rsid w:val="005A14B4"/>
    <w:pPr>
      <w:widowControl/>
      <w:pBdr>
        <w:top w:val="single" w:sz="4" w:space="0" w:color="auto"/>
        <w:left w:val="single" w:sz="4" w:space="0" w:color="auto"/>
        <w:bottom w:val="single" w:sz="4" w:space="0" w:color="auto"/>
      </w:pBdr>
      <w:suppressAutoHyphens w:val="0"/>
      <w:autoSpaceDE/>
      <w:spacing w:before="100" w:beforeAutospacing="1" w:after="100" w:afterAutospacing="1"/>
      <w:ind w:firstLine="0"/>
      <w:jc w:val="center"/>
    </w:pPr>
    <w:rPr>
      <w:b/>
      <w:bCs/>
      <w:szCs w:val="24"/>
      <w:lang w:eastAsia="ru-RU"/>
    </w:rPr>
  </w:style>
  <w:style w:type="paragraph" w:customStyle="1" w:styleId="xl100">
    <w:name w:val="xl100"/>
    <w:basedOn w:val="a0"/>
    <w:rsid w:val="005A14B4"/>
    <w:pPr>
      <w:widowControl/>
      <w:suppressAutoHyphens w:val="0"/>
      <w:autoSpaceDE/>
      <w:spacing w:before="100" w:beforeAutospacing="1" w:after="100" w:afterAutospacing="1"/>
      <w:ind w:firstLine="0"/>
      <w:jc w:val="left"/>
      <w:textAlignment w:val="top"/>
    </w:pPr>
    <w:rPr>
      <w:b/>
      <w:bCs/>
      <w:szCs w:val="24"/>
      <w:lang w:eastAsia="ru-RU"/>
    </w:rPr>
  </w:style>
  <w:style w:type="paragraph" w:customStyle="1" w:styleId="xl101">
    <w:name w:val="xl101"/>
    <w:basedOn w:val="a0"/>
    <w:rsid w:val="005A14B4"/>
    <w:pPr>
      <w:widowControl/>
      <w:suppressAutoHyphens w:val="0"/>
      <w:autoSpaceDE/>
      <w:spacing w:before="100" w:beforeAutospacing="1" w:after="100" w:afterAutospacing="1"/>
      <w:ind w:firstLine="0"/>
      <w:jc w:val="center"/>
      <w:textAlignment w:val="center"/>
    </w:pPr>
    <w:rPr>
      <w:b/>
      <w:bCs/>
      <w:szCs w:val="24"/>
      <w:lang w:eastAsia="ru-RU"/>
    </w:rPr>
  </w:style>
  <w:style w:type="paragraph" w:customStyle="1" w:styleId="xl102">
    <w:name w:val="xl102"/>
    <w:basedOn w:val="a0"/>
    <w:rsid w:val="005A14B4"/>
    <w:pPr>
      <w:widowControl/>
      <w:suppressAutoHyphens w:val="0"/>
      <w:autoSpaceDE/>
      <w:spacing w:before="100" w:beforeAutospacing="1" w:after="100" w:afterAutospacing="1"/>
      <w:ind w:firstLine="0"/>
      <w:jc w:val="right"/>
      <w:textAlignment w:val="center"/>
    </w:pPr>
    <w:rPr>
      <w:b/>
      <w:bCs/>
      <w:szCs w:val="24"/>
      <w:lang w:eastAsia="ru-RU"/>
    </w:rPr>
  </w:style>
  <w:style w:type="character" w:customStyle="1" w:styleId="apple-converted-space">
    <w:name w:val="apple-converted-space"/>
    <w:basedOn w:val="a1"/>
    <w:rsid w:val="005A14B4"/>
  </w:style>
  <w:style w:type="paragraph" w:customStyle="1" w:styleId="2c">
    <w:name w:val="Текст2"/>
    <w:basedOn w:val="a0"/>
    <w:rsid w:val="005A14B4"/>
    <w:pPr>
      <w:widowControl/>
      <w:suppressAutoHyphens w:val="0"/>
      <w:autoSpaceDE/>
      <w:ind w:firstLine="0"/>
      <w:jc w:val="left"/>
    </w:pPr>
    <w:rPr>
      <w:rFonts w:ascii="Courier New" w:hAnsi="Courier New" w:cs="Courier New"/>
      <w:color w:val="auto"/>
      <w:sz w:val="20"/>
      <w:szCs w:val="20"/>
    </w:rPr>
  </w:style>
  <w:style w:type="character" w:customStyle="1" w:styleId="FontStyle57">
    <w:name w:val="Font Style57"/>
    <w:uiPriority w:val="99"/>
    <w:rsid w:val="005A14B4"/>
    <w:rPr>
      <w:rFonts w:ascii="Times New Roman" w:hAnsi="Times New Roman" w:cs="Times New Roman"/>
      <w:sz w:val="22"/>
      <w:szCs w:val="22"/>
    </w:rPr>
  </w:style>
  <w:style w:type="character" w:customStyle="1" w:styleId="FontStyle26">
    <w:name w:val="Font Style26"/>
    <w:rsid w:val="005A14B4"/>
    <w:rPr>
      <w:rFonts w:ascii="Times New Roman" w:hAnsi="Times New Roman" w:cs="Times New Roman"/>
      <w:sz w:val="26"/>
      <w:szCs w:val="26"/>
    </w:rPr>
  </w:style>
  <w:style w:type="paragraph" w:customStyle="1" w:styleId="2d">
    <w:name w:val="Знак Знак Знак2 Знак"/>
    <w:basedOn w:val="a0"/>
    <w:rsid w:val="005A14B4"/>
    <w:pPr>
      <w:suppressAutoHyphens w:val="0"/>
      <w:autoSpaceDE/>
      <w:adjustRightInd w:val="0"/>
      <w:spacing w:after="160" w:line="240" w:lineRule="exact"/>
      <w:ind w:firstLine="0"/>
      <w:jc w:val="right"/>
    </w:pPr>
    <w:rPr>
      <w:color w:val="auto"/>
      <w:sz w:val="20"/>
      <w:szCs w:val="20"/>
      <w:lang w:val="en-GB" w:eastAsia="en-US"/>
    </w:rPr>
  </w:style>
  <w:style w:type="paragraph" w:customStyle="1" w:styleId="Style2">
    <w:name w:val="Style2"/>
    <w:basedOn w:val="a0"/>
    <w:uiPriority w:val="99"/>
    <w:rsid w:val="005A14B4"/>
    <w:pPr>
      <w:suppressAutoHyphens w:val="0"/>
      <w:autoSpaceDN w:val="0"/>
      <w:adjustRightInd w:val="0"/>
      <w:spacing w:line="280" w:lineRule="exact"/>
      <w:ind w:firstLine="0"/>
      <w:jc w:val="left"/>
    </w:pPr>
    <w:rPr>
      <w:color w:val="auto"/>
      <w:szCs w:val="24"/>
      <w:lang w:eastAsia="ru-RU"/>
    </w:rPr>
  </w:style>
  <w:style w:type="character" w:customStyle="1" w:styleId="FontStyle25">
    <w:name w:val="Font Style25"/>
    <w:uiPriority w:val="99"/>
    <w:rsid w:val="005A14B4"/>
    <w:rPr>
      <w:rFonts w:ascii="Times New Roman" w:hAnsi="Times New Roman" w:cs="Times New Roman"/>
      <w:sz w:val="22"/>
      <w:szCs w:val="22"/>
    </w:rPr>
  </w:style>
  <w:style w:type="paragraph" w:customStyle="1" w:styleId="Style5">
    <w:name w:val="Style5"/>
    <w:basedOn w:val="a0"/>
    <w:uiPriority w:val="99"/>
    <w:rsid w:val="005A14B4"/>
    <w:pPr>
      <w:suppressAutoHyphens w:val="0"/>
      <w:autoSpaceDN w:val="0"/>
      <w:adjustRightInd w:val="0"/>
      <w:spacing w:line="278" w:lineRule="exact"/>
      <w:ind w:firstLine="0"/>
    </w:pPr>
    <w:rPr>
      <w:color w:val="auto"/>
      <w:szCs w:val="24"/>
      <w:lang w:eastAsia="ru-RU"/>
    </w:rPr>
  </w:style>
  <w:style w:type="paragraph" w:customStyle="1" w:styleId="Style9">
    <w:name w:val="Style9"/>
    <w:basedOn w:val="a0"/>
    <w:uiPriority w:val="99"/>
    <w:rsid w:val="005A14B4"/>
    <w:pPr>
      <w:suppressAutoHyphens w:val="0"/>
      <w:autoSpaceDN w:val="0"/>
      <w:adjustRightInd w:val="0"/>
      <w:spacing w:line="566" w:lineRule="exact"/>
      <w:ind w:firstLine="0"/>
      <w:jc w:val="left"/>
    </w:pPr>
    <w:rPr>
      <w:color w:val="auto"/>
      <w:szCs w:val="24"/>
      <w:lang w:eastAsia="ru-RU"/>
    </w:rPr>
  </w:style>
  <w:style w:type="character" w:customStyle="1" w:styleId="FontStyle19">
    <w:name w:val="Font Style19"/>
    <w:uiPriority w:val="99"/>
    <w:rsid w:val="005A14B4"/>
    <w:rPr>
      <w:rFonts w:ascii="Times New Roman" w:hAnsi="Times New Roman" w:cs="Times New Roman"/>
      <w:b/>
      <w:bCs/>
      <w:sz w:val="22"/>
      <w:szCs w:val="22"/>
    </w:rPr>
  </w:style>
  <w:style w:type="character" w:customStyle="1" w:styleId="FontStyle21">
    <w:name w:val="Font Style21"/>
    <w:uiPriority w:val="99"/>
    <w:rsid w:val="005A14B4"/>
    <w:rPr>
      <w:rFonts w:ascii="Times New Roman" w:hAnsi="Times New Roman" w:cs="Times New Roman"/>
      <w:b/>
      <w:bCs/>
      <w:i/>
      <w:iCs/>
      <w:sz w:val="22"/>
      <w:szCs w:val="22"/>
    </w:rPr>
  </w:style>
  <w:style w:type="character" w:customStyle="1" w:styleId="FontStyle20">
    <w:name w:val="Font Style20"/>
    <w:uiPriority w:val="99"/>
    <w:rsid w:val="005A14B4"/>
    <w:rPr>
      <w:rFonts w:ascii="Times New Roman" w:hAnsi="Times New Roman" w:cs="Times New Roman"/>
      <w:b/>
      <w:bCs/>
      <w:i/>
      <w:iCs/>
      <w:sz w:val="14"/>
      <w:szCs w:val="14"/>
    </w:rPr>
  </w:style>
  <w:style w:type="character" w:customStyle="1" w:styleId="ConsPlusNormal0">
    <w:name w:val="ConsPlusNormal Знак"/>
    <w:link w:val="ConsPlusNormal"/>
    <w:rsid w:val="005A14B4"/>
    <w:rPr>
      <w:rFonts w:ascii="Arial" w:eastAsia="Arial" w:hAnsi="Arial" w:cs="Arial"/>
      <w:color w:val="202020"/>
      <w:sz w:val="24"/>
      <w:szCs w:val="24"/>
      <w:lang w:eastAsia="ar-SA"/>
    </w:rPr>
  </w:style>
  <w:style w:type="character" w:customStyle="1" w:styleId="infoinfo-item-text">
    <w:name w:val="info__info-item-text"/>
    <w:basedOn w:val="a1"/>
    <w:rsid w:val="005A14B4"/>
  </w:style>
  <w:style w:type="character" w:customStyle="1" w:styleId="2e">
    <w:name w:val="Основной текст (2)_"/>
    <w:link w:val="2f"/>
    <w:rsid w:val="005A14B4"/>
    <w:rPr>
      <w:sz w:val="28"/>
      <w:szCs w:val="28"/>
    </w:rPr>
  </w:style>
  <w:style w:type="character" w:customStyle="1" w:styleId="afffff5">
    <w:name w:val="Основной текст_"/>
    <w:link w:val="1f8"/>
    <w:rsid w:val="005A14B4"/>
  </w:style>
  <w:style w:type="character" w:customStyle="1" w:styleId="37">
    <w:name w:val="Заголовок №3_"/>
    <w:link w:val="38"/>
    <w:rsid w:val="005A14B4"/>
    <w:rPr>
      <w:b/>
      <w:bCs/>
    </w:rPr>
  </w:style>
  <w:style w:type="character" w:customStyle="1" w:styleId="39">
    <w:name w:val="Основной текст (3)_"/>
    <w:link w:val="3a"/>
    <w:rsid w:val="005A14B4"/>
    <w:rPr>
      <w:sz w:val="32"/>
      <w:szCs w:val="32"/>
    </w:rPr>
  </w:style>
  <w:style w:type="character" w:customStyle="1" w:styleId="44">
    <w:name w:val="Основной текст (4)_"/>
    <w:link w:val="45"/>
    <w:rsid w:val="005A14B4"/>
  </w:style>
  <w:style w:type="character" w:customStyle="1" w:styleId="afffff6">
    <w:name w:val="Оглавление_"/>
    <w:link w:val="afffff7"/>
    <w:rsid w:val="005A14B4"/>
  </w:style>
  <w:style w:type="character" w:customStyle="1" w:styleId="1f9">
    <w:name w:val="Заголовок №1_"/>
    <w:link w:val="1fa"/>
    <w:rsid w:val="005A14B4"/>
    <w:rPr>
      <w:b/>
      <w:bCs/>
      <w:sz w:val="32"/>
      <w:szCs w:val="32"/>
    </w:rPr>
  </w:style>
  <w:style w:type="character" w:customStyle="1" w:styleId="2f0">
    <w:name w:val="Колонтитул (2)_"/>
    <w:link w:val="2f1"/>
    <w:rsid w:val="005A14B4"/>
  </w:style>
  <w:style w:type="character" w:customStyle="1" w:styleId="2f2">
    <w:name w:val="Заголовок №2_"/>
    <w:link w:val="2f3"/>
    <w:rsid w:val="005A14B4"/>
    <w:rPr>
      <w:b/>
      <w:bCs/>
      <w:sz w:val="28"/>
      <w:szCs w:val="28"/>
    </w:rPr>
  </w:style>
  <w:style w:type="character" w:customStyle="1" w:styleId="afffff8">
    <w:name w:val="Подпись к таблице_"/>
    <w:link w:val="afffff9"/>
    <w:rsid w:val="005A14B4"/>
  </w:style>
  <w:style w:type="character" w:customStyle="1" w:styleId="afffffa">
    <w:name w:val="Другое_"/>
    <w:link w:val="afffffb"/>
    <w:rsid w:val="005A14B4"/>
  </w:style>
  <w:style w:type="character" w:customStyle="1" w:styleId="afffffc">
    <w:name w:val="Колонтитул_"/>
    <w:link w:val="afffffd"/>
    <w:rsid w:val="005A14B4"/>
  </w:style>
  <w:style w:type="paragraph" w:customStyle="1" w:styleId="2f">
    <w:name w:val="Основной текст (2)"/>
    <w:basedOn w:val="a0"/>
    <w:link w:val="2e"/>
    <w:rsid w:val="005A14B4"/>
    <w:pPr>
      <w:suppressAutoHyphens w:val="0"/>
      <w:autoSpaceDE/>
      <w:ind w:firstLine="560"/>
      <w:jc w:val="left"/>
    </w:pPr>
    <w:rPr>
      <w:rFonts w:asciiTheme="minorHAnsi" w:eastAsiaTheme="minorHAnsi" w:hAnsiTheme="minorHAnsi" w:cstheme="minorBidi"/>
      <w:color w:val="auto"/>
      <w:sz w:val="28"/>
      <w:szCs w:val="28"/>
      <w:lang w:eastAsia="en-US"/>
    </w:rPr>
  </w:style>
  <w:style w:type="paragraph" w:customStyle="1" w:styleId="1f8">
    <w:name w:val="Основной текст1"/>
    <w:basedOn w:val="a0"/>
    <w:link w:val="afffff5"/>
    <w:rsid w:val="005A14B4"/>
    <w:pPr>
      <w:suppressAutoHyphens w:val="0"/>
      <w:autoSpaceDE/>
      <w:spacing w:after="100"/>
      <w:ind w:firstLine="400"/>
      <w:jc w:val="left"/>
    </w:pPr>
    <w:rPr>
      <w:rFonts w:asciiTheme="minorHAnsi" w:eastAsiaTheme="minorHAnsi" w:hAnsiTheme="minorHAnsi" w:cstheme="minorBidi"/>
      <w:color w:val="auto"/>
      <w:sz w:val="22"/>
      <w:szCs w:val="22"/>
      <w:lang w:eastAsia="en-US"/>
    </w:rPr>
  </w:style>
  <w:style w:type="paragraph" w:customStyle="1" w:styleId="38">
    <w:name w:val="Заголовок №3"/>
    <w:basedOn w:val="a0"/>
    <w:link w:val="37"/>
    <w:rsid w:val="005A14B4"/>
    <w:pPr>
      <w:suppressAutoHyphens w:val="0"/>
      <w:autoSpaceDE/>
      <w:spacing w:after="100"/>
      <w:ind w:firstLine="0"/>
      <w:jc w:val="left"/>
      <w:outlineLvl w:val="2"/>
    </w:pPr>
    <w:rPr>
      <w:rFonts w:asciiTheme="minorHAnsi" w:eastAsiaTheme="minorHAnsi" w:hAnsiTheme="minorHAnsi" w:cstheme="minorBidi"/>
      <w:b/>
      <w:bCs/>
      <w:color w:val="auto"/>
      <w:sz w:val="22"/>
      <w:szCs w:val="22"/>
      <w:lang w:eastAsia="en-US"/>
    </w:rPr>
  </w:style>
  <w:style w:type="paragraph" w:customStyle="1" w:styleId="3a">
    <w:name w:val="Основной текст (3)"/>
    <w:basedOn w:val="a0"/>
    <w:link w:val="39"/>
    <w:rsid w:val="005A14B4"/>
    <w:pPr>
      <w:suppressAutoHyphens w:val="0"/>
      <w:autoSpaceDE/>
      <w:spacing w:after="9880"/>
      <w:ind w:firstLine="0"/>
      <w:jc w:val="center"/>
    </w:pPr>
    <w:rPr>
      <w:rFonts w:asciiTheme="minorHAnsi" w:eastAsiaTheme="minorHAnsi" w:hAnsiTheme="minorHAnsi" w:cstheme="minorBidi"/>
      <w:color w:val="auto"/>
      <w:sz w:val="32"/>
      <w:szCs w:val="32"/>
      <w:lang w:eastAsia="en-US"/>
    </w:rPr>
  </w:style>
  <w:style w:type="paragraph" w:customStyle="1" w:styleId="45">
    <w:name w:val="Основной текст (4)"/>
    <w:basedOn w:val="a0"/>
    <w:link w:val="44"/>
    <w:rsid w:val="005A14B4"/>
    <w:pPr>
      <w:suppressAutoHyphens w:val="0"/>
      <w:autoSpaceDE/>
      <w:ind w:firstLine="0"/>
      <w:jc w:val="center"/>
    </w:pPr>
    <w:rPr>
      <w:rFonts w:asciiTheme="minorHAnsi" w:eastAsiaTheme="minorHAnsi" w:hAnsiTheme="minorHAnsi" w:cstheme="minorBidi"/>
      <w:color w:val="auto"/>
      <w:sz w:val="22"/>
      <w:szCs w:val="22"/>
      <w:lang w:eastAsia="en-US"/>
    </w:rPr>
  </w:style>
  <w:style w:type="paragraph" w:customStyle="1" w:styleId="afffff7">
    <w:name w:val="Оглавление"/>
    <w:basedOn w:val="a0"/>
    <w:link w:val="afffff6"/>
    <w:rsid w:val="005A14B4"/>
    <w:pPr>
      <w:suppressAutoHyphens w:val="0"/>
      <w:autoSpaceDE/>
      <w:ind w:firstLine="440"/>
      <w:jc w:val="left"/>
    </w:pPr>
    <w:rPr>
      <w:rFonts w:asciiTheme="minorHAnsi" w:eastAsiaTheme="minorHAnsi" w:hAnsiTheme="minorHAnsi" w:cstheme="minorBidi"/>
      <w:color w:val="auto"/>
      <w:sz w:val="22"/>
      <w:szCs w:val="22"/>
      <w:lang w:eastAsia="en-US"/>
    </w:rPr>
  </w:style>
  <w:style w:type="paragraph" w:customStyle="1" w:styleId="1fa">
    <w:name w:val="Заголовок №1"/>
    <w:basedOn w:val="a0"/>
    <w:link w:val="1f9"/>
    <w:rsid w:val="005A14B4"/>
    <w:pPr>
      <w:suppressAutoHyphens w:val="0"/>
      <w:autoSpaceDE/>
      <w:spacing w:after="240"/>
      <w:ind w:firstLine="0"/>
      <w:jc w:val="center"/>
      <w:outlineLvl w:val="0"/>
    </w:pPr>
    <w:rPr>
      <w:rFonts w:asciiTheme="minorHAnsi" w:eastAsiaTheme="minorHAnsi" w:hAnsiTheme="minorHAnsi" w:cstheme="minorBidi"/>
      <w:b/>
      <w:bCs/>
      <w:color w:val="auto"/>
      <w:sz w:val="32"/>
      <w:szCs w:val="32"/>
      <w:lang w:eastAsia="en-US"/>
    </w:rPr>
  </w:style>
  <w:style w:type="paragraph" w:customStyle="1" w:styleId="2f1">
    <w:name w:val="Колонтитул (2)"/>
    <w:basedOn w:val="a0"/>
    <w:link w:val="2f0"/>
    <w:rsid w:val="005A14B4"/>
    <w:pPr>
      <w:suppressAutoHyphens w:val="0"/>
      <w:autoSpaceDE/>
      <w:ind w:firstLine="0"/>
      <w:jc w:val="left"/>
    </w:pPr>
    <w:rPr>
      <w:rFonts w:asciiTheme="minorHAnsi" w:eastAsiaTheme="minorHAnsi" w:hAnsiTheme="minorHAnsi" w:cstheme="minorBidi"/>
      <w:color w:val="auto"/>
      <w:sz w:val="22"/>
      <w:szCs w:val="22"/>
      <w:lang w:eastAsia="en-US"/>
    </w:rPr>
  </w:style>
  <w:style w:type="paragraph" w:customStyle="1" w:styleId="2f3">
    <w:name w:val="Заголовок №2"/>
    <w:basedOn w:val="a0"/>
    <w:link w:val="2f2"/>
    <w:rsid w:val="005A14B4"/>
    <w:pPr>
      <w:suppressAutoHyphens w:val="0"/>
      <w:autoSpaceDE/>
      <w:spacing w:after="240"/>
      <w:ind w:firstLine="0"/>
      <w:jc w:val="left"/>
      <w:outlineLvl w:val="1"/>
    </w:pPr>
    <w:rPr>
      <w:rFonts w:asciiTheme="minorHAnsi" w:eastAsiaTheme="minorHAnsi" w:hAnsiTheme="minorHAnsi" w:cstheme="minorBidi"/>
      <w:b/>
      <w:bCs/>
      <w:color w:val="auto"/>
      <w:sz w:val="28"/>
      <w:szCs w:val="28"/>
      <w:lang w:eastAsia="en-US"/>
    </w:rPr>
  </w:style>
  <w:style w:type="paragraph" w:customStyle="1" w:styleId="afffff9">
    <w:name w:val="Подпись к таблице"/>
    <w:basedOn w:val="a0"/>
    <w:link w:val="afffff8"/>
    <w:rsid w:val="005A14B4"/>
    <w:pPr>
      <w:suppressAutoHyphens w:val="0"/>
      <w:autoSpaceDE/>
      <w:ind w:firstLine="0"/>
      <w:jc w:val="right"/>
    </w:pPr>
    <w:rPr>
      <w:rFonts w:asciiTheme="minorHAnsi" w:eastAsiaTheme="minorHAnsi" w:hAnsiTheme="minorHAnsi" w:cstheme="minorBidi"/>
      <w:color w:val="auto"/>
      <w:sz w:val="22"/>
      <w:szCs w:val="22"/>
      <w:lang w:eastAsia="en-US"/>
    </w:rPr>
  </w:style>
  <w:style w:type="paragraph" w:customStyle="1" w:styleId="afffffb">
    <w:name w:val="Другое"/>
    <w:basedOn w:val="a0"/>
    <w:link w:val="afffffa"/>
    <w:rsid w:val="005A14B4"/>
    <w:pPr>
      <w:suppressAutoHyphens w:val="0"/>
      <w:autoSpaceDE/>
      <w:spacing w:after="100"/>
      <w:ind w:firstLine="400"/>
      <w:jc w:val="left"/>
    </w:pPr>
    <w:rPr>
      <w:rFonts w:asciiTheme="minorHAnsi" w:eastAsiaTheme="minorHAnsi" w:hAnsiTheme="minorHAnsi" w:cstheme="minorBidi"/>
      <w:color w:val="auto"/>
      <w:sz w:val="22"/>
      <w:szCs w:val="22"/>
      <w:lang w:eastAsia="en-US"/>
    </w:rPr>
  </w:style>
  <w:style w:type="paragraph" w:customStyle="1" w:styleId="afffffd">
    <w:name w:val="Колонтитул"/>
    <w:basedOn w:val="a0"/>
    <w:link w:val="afffffc"/>
    <w:rsid w:val="005A14B4"/>
    <w:pPr>
      <w:suppressAutoHyphens w:val="0"/>
      <w:autoSpaceDE/>
      <w:ind w:firstLine="0"/>
      <w:jc w:val="left"/>
    </w:pPr>
    <w:rPr>
      <w:rFonts w:asciiTheme="minorHAnsi" w:eastAsiaTheme="minorHAnsi" w:hAnsiTheme="minorHAnsi" w:cstheme="minorBidi"/>
      <w:color w:val="auto"/>
      <w:sz w:val="22"/>
      <w:szCs w:val="22"/>
      <w:lang w:eastAsia="en-US"/>
    </w:rPr>
  </w:style>
  <w:style w:type="character" w:styleId="afffffe">
    <w:name w:val="FollowedHyperlink"/>
    <w:basedOn w:val="a1"/>
    <w:uiPriority w:val="99"/>
    <w:semiHidden/>
    <w:unhideWhenUsed/>
    <w:rsid w:val="005A14B4"/>
    <w:rPr>
      <w:color w:val="954F72" w:themeColor="followedHyperlink"/>
      <w:u w:val="single"/>
    </w:rPr>
  </w:style>
  <w:style w:type="numbering" w:customStyle="1" w:styleId="1fb">
    <w:name w:val="Нет списка1"/>
    <w:next w:val="a3"/>
    <w:uiPriority w:val="99"/>
    <w:semiHidden/>
    <w:unhideWhenUsed/>
    <w:rsid w:val="00074EC6"/>
  </w:style>
  <w:style w:type="table" w:customStyle="1" w:styleId="2f4">
    <w:name w:val="Сетка таблицы2"/>
    <w:basedOn w:val="a2"/>
    <w:next w:val="a4"/>
    <w:rsid w:val="00074E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Знак Знак Знак Знак Знак Знак Знак1"/>
    <w:basedOn w:val="a0"/>
    <w:rsid w:val="00074EC6"/>
    <w:pPr>
      <w:widowControl/>
      <w:suppressAutoHyphens w:val="0"/>
      <w:autoSpaceDE/>
      <w:spacing w:before="100" w:beforeAutospacing="1" w:after="100" w:afterAutospacing="1"/>
      <w:ind w:firstLine="0"/>
      <w:jc w:val="left"/>
    </w:pPr>
    <w:rPr>
      <w:rFonts w:ascii="Tahoma" w:hAnsi="Tahoma"/>
      <w:color w:val="auto"/>
      <w:sz w:val="20"/>
      <w:szCs w:val="20"/>
      <w:lang w:val="en-US" w:eastAsia="en-US"/>
    </w:rPr>
  </w:style>
  <w:style w:type="paragraph" w:customStyle="1" w:styleId="ae">
    <w:basedOn w:val="a0"/>
    <w:next w:val="af8"/>
    <w:link w:val="ad"/>
    <w:qFormat/>
    <w:rsid w:val="00074EC6"/>
    <w:pPr>
      <w:widowControl/>
      <w:suppressAutoHyphens w:val="0"/>
      <w:autoSpaceDE/>
      <w:ind w:firstLine="0"/>
      <w:jc w:val="center"/>
    </w:pPr>
    <w:rPr>
      <w:rFonts w:asciiTheme="minorHAnsi" w:eastAsiaTheme="minorHAnsi" w:hAnsiTheme="minorHAnsi" w:cstheme="minorBidi"/>
      <w:b/>
      <w:bCs/>
      <w:color w:val="auto"/>
      <w:szCs w:val="24"/>
    </w:rPr>
  </w:style>
  <w:style w:type="character" w:customStyle="1" w:styleId="ConsPlusNormal1">
    <w:name w:val="ConsPlusNormal1"/>
    <w:locked/>
    <w:rsid w:val="00074EC6"/>
    <w:rPr>
      <w:rFonts w:ascii="Arial" w:hAnsi="Arial" w:cs="Arial"/>
    </w:rPr>
  </w:style>
  <w:style w:type="character" w:customStyle="1" w:styleId="affffff">
    <w:name w:val="номер страницы"/>
    <w:basedOn w:val="a1"/>
    <w:rsid w:val="00074EC6"/>
  </w:style>
  <w:style w:type="paragraph" w:customStyle="1" w:styleId="BodyTextIndent21">
    <w:name w:val="Body Text Indent 21"/>
    <w:basedOn w:val="a0"/>
    <w:rsid w:val="00074EC6"/>
    <w:pPr>
      <w:suppressAutoHyphens w:val="0"/>
      <w:overflowPunct w:val="0"/>
      <w:autoSpaceDN w:val="0"/>
      <w:adjustRightInd w:val="0"/>
      <w:spacing w:line="360" w:lineRule="auto"/>
      <w:ind w:firstLine="851"/>
      <w:textAlignment w:val="baseline"/>
    </w:pPr>
    <w:rPr>
      <w:color w:val="auto"/>
      <w:sz w:val="28"/>
      <w:szCs w:val="20"/>
      <w:lang w:eastAsia="ru-RU"/>
    </w:rPr>
  </w:style>
  <w:style w:type="paragraph" w:customStyle="1" w:styleId="affffff0">
    <w:name w:val="Знак Знак Знак Знак Знак Знак"/>
    <w:basedOn w:val="a0"/>
    <w:rsid w:val="00074EC6"/>
    <w:pPr>
      <w:widowControl/>
      <w:suppressAutoHyphens w:val="0"/>
      <w:autoSpaceDE/>
      <w:spacing w:before="100" w:beforeAutospacing="1" w:after="100" w:afterAutospacing="1"/>
      <w:ind w:firstLine="0"/>
    </w:pPr>
    <w:rPr>
      <w:rFonts w:ascii="Tahoma" w:hAnsi="Tahoma" w:cs="Tahoma"/>
      <w:color w:val="auto"/>
      <w:sz w:val="20"/>
      <w:szCs w:val="20"/>
      <w:lang w:val="en-US" w:eastAsia="en-US"/>
    </w:rPr>
  </w:style>
  <w:style w:type="character" w:customStyle="1" w:styleId="3b">
    <w:name w:val="Основной шрифт абзаца3"/>
    <w:rsid w:val="00074EC6"/>
  </w:style>
  <w:style w:type="character" w:customStyle="1" w:styleId="1fd">
    <w:name w:val="Схема документа Знак1"/>
    <w:basedOn w:val="a1"/>
    <w:uiPriority w:val="99"/>
    <w:semiHidden/>
    <w:rsid w:val="00074EC6"/>
    <w:rPr>
      <w:rFonts w:ascii="Segoe UI" w:hAnsi="Segoe UI" w:cs="Segoe UI"/>
      <w:sz w:val="16"/>
      <w:szCs w:val="16"/>
    </w:rPr>
  </w:style>
  <w:style w:type="paragraph" w:customStyle="1" w:styleId="3c">
    <w:name w:val="Указатель3"/>
    <w:basedOn w:val="a0"/>
    <w:rsid w:val="00074EC6"/>
    <w:pPr>
      <w:widowControl/>
      <w:suppressLineNumbers/>
      <w:suppressAutoHyphens w:val="0"/>
      <w:autoSpaceDE/>
      <w:ind w:left="57" w:firstLine="0"/>
      <w:jc w:val="left"/>
    </w:pPr>
    <w:rPr>
      <w:rFonts w:cs="Mangal"/>
      <w:color w:val="auto"/>
      <w:sz w:val="20"/>
      <w:szCs w:val="20"/>
      <w:lang w:eastAsia="zh-CN"/>
    </w:rPr>
  </w:style>
  <w:style w:type="character" w:customStyle="1" w:styleId="1fe">
    <w:name w:val="Текст выноски Знак1"/>
    <w:basedOn w:val="a1"/>
    <w:rsid w:val="00074EC6"/>
    <w:rPr>
      <w:rFonts w:ascii="Tahoma" w:hAnsi="Tahoma" w:cs="Tahoma"/>
      <w:sz w:val="16"/>
      <w:szCs w:val="16"/>
      <w:lang w:val="x-none" w:eastAsia="zh-CN"/>
    </w:rPr>
  </w:style>
  <w:style w:type="paragraph" w:customStyle="1" w:styleId="CharChar1CharChar1CharChar">
    <w:name w:val="Char Char Знак Знак1 Char Char1 Знак Знак Char Char"/>
    <w:basedOn w:val="a0"/>
    <w:rsid w:val="00074EC6"/>
    <w:pPr>
      <w:widowControl/>
      <w:suppressAutoHyphens w:val="0"/>
      <w:autoSpaceDE/>
      <w:spacing w:before="100" w:after="100"/>
      <w:ind w:left="57" w:firstLine="0"/>
      <w:jc w:val="left"/>
    </w:pPr>
    <w:rPr>
      <w:rFonts w:ascii="Tahoma" w:hAnsi="Tahoma" w:cs="Tahoma"/>
      <w:color w:val="auto"/>
      <w:sz w:val="20"/>
      <w:szCs w:val="20"/>
      <w:lang w:val="en-US" w:eastAsia="zh-CN"/>
    </w:rPr>
  </w:style>
  <w:style w:type="paragraph" w:customStyle="1" w:styleId="1ff">
    <w:name w:val="Схема документа1"/>
    <w:basedOn w:val="a0"/>
    <w:rsid w:val="00074EC6"/>
    <w:pPr>
      <w:widowControl/>
      <w:shd w:val="clear" w:color="auto" w:fill="000080"/>
      <w:autoSpaceDE/>
      <w:ind w:left="57" w:firstLine="0"/>
      <w:jc w:val="left"/>
    </w:pPr>
    <w:rPr>
      <w:rFonts w:ascii="Tahoma" w:hAnsi="Tahoma" w:cs="Tahoma"/>
      <w:color w:val="auto"/>
      <w:sz w:val="20"/>
      <w:szCs w:val="20"/>
      <w:lang w:val="x-none" w:eastAsia="zh-CN"/>
    </w:rPr>
  </w:style>
  <w:style w:type="paragraph" w:customStyle="1" w:styleId="WW-0">
    <w:name w:val="WW-Заголовок"/>
    <w:basedOn w:val="a0"/>
    <w:next w:val="af6"/>
    <w:rsid w:val="00074EC6"/>
    <w:pPr>
      <w:keepNext/>
      <w:widowControl/>
      <w:autoSpaceDE/>
      <w:spacing w:before="240" w:after="120"/>
      <w:ind w:left="57" w:firstLine="0"/>
      <w:jc w:val="left"/>
    </w:pPr>
    <w:rPr>
      <w:rFonts w:eastAsia="MS Mincho" w:cs="Tahoma"/>
      <w:color w:val="auto"/>
      <w:sz w:val="28"/>
      <w:szCs w:val="28"/>
      <w:lang w:eastAsia="zh-CN"/>
    </w:rPr>
  </w:style>
  <w:style w:type="paragraph" w:customStyle="1" w:styleId="s1">
    <w:name w:val="s_1"/>
    <w:basedOn w:val="a0"/>
    <w:rsid w:val="00074EC6"/>
    <w:pPr>
      <w:widowControl/>
      <w:suppressAutoHyphens w:val="0"/>
      <w:autoSpaceDE/>
      <w:ind w:firstLine="720"/>
    </w:pPr>
    <w:rPr>
      <w:rFonts w:ascii="Arial" w:hAnsi="Arial" w:cs="Arial"/>
      <w:color w:val="auto"/>
      <w:sz w:val="26"/>
      <w:lang w:eastAsia="ru-RU"/>
    </w:rPr>
  </w:style>
  <w:style w:type="paragraph" w:customStyle="1" w:styleId="1ff0">
    <w:name w:val="Без интервала1"/>
    <w:rsid w:val="00074EC6"/>
    <w:pPr>
      <w:suppressAutoHyphens/>
      <w:spacing w:after="0" w:line="240" w:lineRule="auto"/>
    </w:pPr>
    <w:rPr>
      <w:rFonts w:ascii="Calibri" w:eastAsia="Times New Roman" w:hAnsi="Calibri" w:cs="Calibri"/>
      <w:lang w:eastAsia="zh-CN"/>
    </w:rPr>
  </w:style>
  <w:style w:type="character" w:customStyle="1" w:styleId="29pt">
    <w:name w:val="Основной текст (2) + 9 pt;Курсив"/>
    <w:basedOn w:val="2e"/>
    <w:rsid w:val="00074EC6"/>
    <w:rPr>
      <w:rFonts w:ascii="Microsoft Sans Serif" w:eastAsia="Microsoft Sans Serif" w:hAnsi="Microsoft Sans Serif" w:cs="Microsoft Sans Serif"/>
      <w:i/>
      <w:iCs/>
      <w:color w:val="000000"/>
      <w:spacing w:val="0"/>
      <w:w w:val="100"/>
      <w:position w:val="0"/>
      <w:sz w:val="18"/>
      <w:szCs w:val="18"/>
      <w:u w:val="single"/>
      <w:shd w:val="clear" w:color="auto" w:fill="FFFFFF"/>
      <w:lang w:val="ru-RU" w:eastAsia="ru-RU" w:bidi="ru-RU"/>
    </w:rPr>
  </w:style>
  <w:style w:type="paragraph" w:customStyle="1" w:styleId="2f5">
    <w:name w:val="Титул 2"/>
    <w:basedOn w:val="a0"/>
    <w:next w:val="a0"/>
    <w:rsid w:val="00074EC6"/>
    <w:pPr>
      <w:widowControl/>
      <w:suppressAutoHyphens w:val="0"/>
      <w:autoSpaceDE/>
      <w:ind w:firstLine="0"/>
      <w:jc w:val="center"/>
    </w:pPr>
    <w:rPr>
      <w:color w:val="auto"/>
      <w:sz w:val="32"/>
      <w:szCs w:val="20"/>
      <w:lang w:eastAsia="zh-CN"/>
    </w:rPr>
  </w:style>
  <w:style w:type="paragraph" w:customStyle="1" w:styleId="2f6">
    <w:name w:val="Титул 2 + полужирный"/>
    <w:basedOn w:val="2f5"/>
    <w:next w:val="a0"/>
    <w:rsid w:val="00074EC6"/>
    <w:rPr>
      <w:b/>
      <w:bCs/>
    </w:rPr>
  </w:style>
  <w:style w:type="paragraph" w:customStyle="1" w:styleId="affffff1">
    <w:name w:val="Название раздела"/>
    <w:basedOn w:val="a0"/>
    <w:next w:val="a0"/>
    <w:rsid w:val="00074EC6"/>
    <w:pPr>
      <w:widowControl/>
      <w:suppressAutoHyphens w:val="0"/>
      <w:autoSpaceDE/>
      <w:spacing w:before="120" w:after="120"/>
      <w:ind w:firstLine="0"/>
      <w:jc w:val="left"/>
    </w:pPr>
    <w:rPr>
      <w:b/>
      <w:caps/>
      <w:color w:val="auto"/>
      <w:sz w:val="32"/>
      <w:szCs w:val="32"/>
      <w:lang w:eastAsia="zh-CN"/>
    </w:rPr>
  </w:style>
  <w:style w:type="paragraph" w:customStyle="1" w:styleId="1ff1">
    <w:name w:val="Титул 1"/>
    <w:basedOn w:val="a0"/>
    <w:next w:val="a0"/>
    <w:link w:val="1ff2"/>
    <w:rsid w:val="00074EC6"/>
    <w:pPr>
      <w:widowControl/>
      <w:suppressAutoHyphens w:val="0"/>
      <w:autoSpaceDE/>
      <w:ind w:firstLine="0"/>
      <w:jc w:val="center"/>
    </w:pPr>
    <w:rPr>
      <w:color w:val="auto"/>
      <w:sz w:val="32"/>
      <w:szCs w:val="20"/>
      <w:lang w:val="x-none" w:eastAsia="zh-CN"/>
    </w:rPr>
  </w:style>
  <w:style w:type="character" w:customStyle="1" w:styleId="1ff2">
    <w:name w:val="Титул 1 Знак"/>
    <w:link w:val="1ff1"/>
    <w:rsid w:val="00074EC6"/>
    <w:rPr>
      <w:rFonts w:ascii="Times New Roman" w:eastAsia="Times New Roman" w:hAnsi="Times New Roman" w:cs="Times New Roman"/>
      <w:sz w:val="32"/>
      <w:szCs w:val="20"/>
      <w:lang w:val="x-none" w:eastAsia="zh-CN"/>
    </w:rPr>
  </w:style>
  <w:style w:type="paragraph" w:customStyle="1" w:styleId="1ff3">
    <w:name w:val="Титул 1 + полужирный"/>
    <w:basedOn w:val="1ff1"/>
    <w:next w:val="a0"/>
    <w:link w:val="1ff4"/>
    <w:rsid w:val="00074EC6"/>
    <w:pPr>
      <w:spacing w:after="120"/>
    </w:pPr>
    <w:rPr>
      <w:b/>
      <w:bCs/>
    </w:rPr>
  </w:style>
  <w:style w:type="character" w:customStyle="1" w:styleId="1ff4">
    <w:name w:val="Титул 1 + полужирный Знак"/>
    <w:link w:val="1ff3"/>
    <w:rsid w:val="00074EC6"/>
    <w:rPr>
      <w:rFonts w:ascii="Times New Roman" w:eastAsia="Times New Roman" w:hAnsi="Times New Roman" w:cs="Times New Roman"/>
      <w:b/>
      <w:bCs/>
      <w:sz w:val="32"/>
      <w:szCs w:val="20"/>
      <w:lang w:val="x-none" w:eastAsia="zh-CN"/>
    </w:rPr>
  </w:style>
  <w:style w:type="paragraph" w:customStyle="1" w:styleId="affffff2">
    <w:name w:val="Таблица_Текст слева"/>
    <w:basedOn w:val="a0"/>
    <w:link w:val="affffff3"/>
    <w:rsid w:val="00074EC6"/>
    <w:pPr>
      <w:widowControl/>
      <w:suppressAutoHyphens w:val="0"/>
      <w:autoSpaceDE/>
      <w:ind w:firstLine="0"/>
      <w:jc w:val="left"/>
    </w:pPr>
    <w:rPr>
      <w:color w:val="auto"/>
      <w:sz w:val="20"/>
      <w:szCs w:val="20"/>
      <w:lang w:val="x-none" w:eastAsia="zh-CN"/>
    </w:rPr>
  </w:style>
  <w:style w:type="character" w:customStyle="1" w:styleId="affffff3">
    <w:name w:val="Таблица_Текст слева Знак"/>
    <w:link w:val="affffff2"/>
    <w:rsid w:val="00074EC6"/>
    <w:rPr>
      <w:rFonts w:ascii="Times New Roman" w:eastAsia="Times New Roman" w:hAnsi="Times New Roman" w:cs="Times New Roman"/>
      <w:sz w:val="20"/>
      <w:szCs w:val="20"/>
      <w:lang w:val="x-none" w:eastAsia="zh-CN"/>
    </w:rPr>
  </w:style>
  <w:style w:type="paragraph" w:customStyle="1" w:styleId="affffff4">
    <w:name w:val="Таблица_Текст по центру"/>
    <w:basedOn w:val="a0"/>
    <w:next w:val="a0"/>
    <w:rsid w:val="00074EC6"/>
    <w:pPr>
      <w:widowControl/>
      <w:suppressAutoHyphens w:val="0"/>
      <w:autoSpaceDE/>
      <w:ind w:firstLine="0"/>
      <w:jc w:val="center"/>
    </w:pPr>
    <w:rPr>
      <w:color w:val="auto"/>
      <w:sz w:val="22"/>
      <w:szCs w:val="20"/>
      <w:lang w:eastAsia="zh-CN"/>
    </w:rPr>
  </w:style>
  <w:style w:type="paragraph" w:customStyle="1" w:styleId="110">
    <w:name w:val="Заголовок 1_1"/>
    <w:basedOn w:val="10"/>
    <w:next w:val="a0"/>
    <w:rsid w:val="00074EC6"/>
    <w:pPr>
      <w:keepLines w:val="0"/>
      <w:widowControl/>
      <w:suppressAutoHyphens w:val="0"/>
      <w:autoSpaceDE/>
      <w:spacing w:after="120"/>
      <w:ind w:firstLine="0"/>
      <w:jc w:val="center"/>
    </w:pPr>
    <w:rPr>
      <w:rFonts w:ascii="Times New Roman" w:eastAsia="Times New Roman" w:hAnsi="Times New Roman" w:cs="Times New Roman"/>
      <w:b/>
      <w:bCs/>
      <w:caps/>
      <w:color w:val="auto"/>
      <w:kern w:val="1"/>
      <w:lang w:eastAsia="zh-CN"/>
    </w:rPr>
  </w:style>
  <w:style w:type="paragraph" w:customStyle="1" w:styleId="212">
    <w:name w:val="Заголовок 2_1"/>
    <w:basedOn w:val="20"/>
    <w:next w:val="a0"/>
    <w:uiPriority w:val="99"/>
    <w:rsid w:val="00074EC6"/>
    <w:pPr>
      <w:spacing w:after="120"/>
      <w:ind w:firstLine="0"/>
      <w:jc w:val="left"/>
    </w:pPr>
    <w:rPr>
      <w:i w:val="0"/>
      <w:lang w:val="ru-RU" w:eastAsia="zh-CN"/>
    </w:rPr>
  </w:style>
  <w:style w:type="paragraph" w:customStyle="1" w:styleId="312">
    <w:name w:val="Заголовок 3_1"/>
    <w:basedOn w:val="30"/>
    <w:next w:val="a0"/>
    <w:uiPriority w:val="99"/>
    <w:rsid w:val="00074EC6"/>
    <w:pPr>
      <w:tabs>
        <w:tab w:val="clear" w:pos="0"/>
      </w:tabs>
      <w:suppressAutoHyphens w:val="0"/>
      <w:spacing w:after="120"/>
      <w:jc w:val="left"/>
    </w:pPr>
    <w:rPr>
      <w:color w:val="auto"/>
      <w:sz w:val="24"/>
      <w:szCs w:val="26"/>
      <w:lang w:val="ru-RU" w:eastAsia="zh-CN"/>
    </w:rPr>
  </w:style>
  <w:style w:type="paragraph" w:customStyle="1" w:styleId="1ff5">
    <w:name w:val="Обычный 1"/>
    <w:basedOn w:val="a0"/>
    <w:rsid w:val="00074EC6"/>
    <w:pPr>
      <w:widowControl/>
      <w:suppressAutoHyphens w:val="0"/>
      <w:autoSpaceDE/>
      <w:spacing w:before="120" w:after="120"/>
      <w:ind w:firstLine="567"/>
    </w:pPr>
    <w:rPr>
      <w:color w:val="auto"/>
      <w:szCs w:val="24"/>
      <w:lang w:eastAsia="zh-CN"/>
    </w:rPr>
  </w:style>
  <w:style w:type="paragraph" w:customStyle="1" w:styleId="a">
    <w:name w:val="Таблица_Номер"/>
    <w:basedOn w:val="a0"/>
    <w:next w:val="a0"/>
    <w:rsid w:val="00074EC6"/>
    <w:pPr>
      <w:widowControl/>
      <w:numPr>
        <w:numId w:val="13"/>
      </w:numPr>
      <w:tabs>
        <w:tab w:val="clear" w:pos="851"/>
      </w:tabs>
      <w:suppressAutoHyphens w:val="0"/>
      <w:autoSpaceDE/>
      <w:spacing w:before="120" w:after="120"/>
      <w:ind w:left="0" w:firstLine="0"/>
      <w:jc w:val="right"/>
    </w:pPr>
    <w:rPr>
      <w:i/>
      <w:color w:val="auto"/>
      <w:sz w:val="22"/>
      <w:szCs w:val="24"/>
      <w:lang w:eastAsia="zh-CN"/>
    </w:rPr>
  </w:style>
  <w:style w:type="paragraph" w:customStyle="1" w:styleId="affffff5">
    <w:name w:val="Таблица_Название"/>
    <w:basedOn w:val="a0"/>
    <w:next w:val="a0"/>
    <w:rsid w:val="00074EC6"/>
    <w:pPr>
      <w:widowControl/>
      <w:suppressAutoHyphens w:val="0"/>
      <w:autoSpaceDE/>
      <w:spacing w:before="120" w:after="120"/>
      <w:ind w:firstLine="0"/>
      <w:jc w:val="center"/>
    </w:pPr>
    <w:rPr>
      <w:b/>
      <w:color w:val="auto"/>
      <w:sz w:val="22"/>
      <w:szCs w:val="24"/>
      <w:lang w:eastAsia="zh-CN"/>
    </w:rPr>
  </w:style>
  <w:style w:type="paragraph" w:customStyle="1" w:styleId="100">
    <w:name w:val="Обычный 1 + Перед:  0 пт После:  0 пт"/>
    <w:basedOn w:val="1ff5"/>
    <w:next w:val="1ff5"/>
    <w:rsid w:val="00074EC6"/>
    <w:pPr>
      <w:numPr>
        <w:numId w:val="9"/>
      </w:numPr>
      <w:spacing w:before="0" w:after="0"/>
    </w:pPr>
    <w:rPr>
      <w:szCs w:val="20"/>
    </w:rPr>
  </w:style>
  <w:style w:type="paragraph" w:customStyle="1" w:styleId="1ff6">
    <w:name w:val="Обычный 1 + полужирный"/>
    <w:basedOn w:val="1ff5"/>
    <w:next w:val="1ff5"/>
    <w:rsid w:val="00074EC6"/>
    <w:rPr>
      <w:b/>
      <w:bCs/>
    </w:rPr>
  </w:style>
  <w:style w:type="paragraph" w:customStyle="1" w:styleId="affffff6">
    <w:name w:val="Таблица_Текст по центру + полужирный"/>
    <w:basedOn w:val="affffff4"/>
    <w:next w:val="1ff5"/>
    <w:rsid w:val="00074EC6"/>
    <w:rPr>
      <w:b/>
      <w:bCs/>
    </w:rPr>
  </w:style>
  <w:style w:type="paragraph" w:customStyle="1" w:styleId="affffff7">
    <w:name w:val="Таблица_Текст слева + полужирный"/>
    <w:basedOn w:val="affffff2"/>
    <w:next w:val="1ff5"/>
    <w:rsid w:val="00074EC6"/>
    <w:rPr>
      <w:b/>
      <w:bCs/>
    </w:rPr>
  </w:style>
  <w:style w:type="paragraph" w:customStyle="1" w:styleId="1ff7">
    <w:name w:val="Обычный 1 + По центру"/>
    <w:basedOn w:val="1ff5"/>
    <w:next w:val="1ff5"/>
    <w:rsid w:val="00074EC6"/>
    <w:pPr>
      <w:ind w:firstLine="0"/>
      <w:jc w:val="center"/>
    </w:pPr>
    <w:rPr>
      <w:szCs w:val="20"/>
    </w:rPr>
  </w:style>
  <w:style w:type="character" w:customStyle="1" w:styleId="affffff8">
    <w:name w:val="Текст примечания Знак"/>
    <w:basedOn w:val="a1"/>
    <w:link w:val="affffff9"/>
    <w:semiHidden/>
    <w:rsid w:val="00074EC6"/>
    <w:rPr>
      <w:lang w:eastAsia="zh-CN"/>
    </w:rPr>
  </w:style>
  <w:style w:type="paragraph" w:styleId="affffff9">
    <w:name w:val="annotation text"/>
    <w:basedOn w:val="a0"/>
    <w:link w:val="affffff8"/>
    <w:semiHidden/>
    <w:rsid w:val="00074EC6"/>
    <w:pPr>
      <w:widowControl/>
      <w:suppressAutoHyphens w:val="0"/>
      <w:autoSpaceDE/>
      <w:ind w:firstLine="0"/>
      <w:jc w:val="left"/>
    </w:pPr>
    <w:rPr>
      <w:rFonts w:asciiTheme="minorHAnsi" w:eastAsiaTheme="minorHAnsi" w:hAnsiTheme="minorHAnsi" w:cstheme="minorBidi"/>
      <w:color w:val="auto"/>
      <w:sz w:val="22"/>
      <w:szCs w:val="22"/>
      <w:lang w:eastAsia="zh-CN"/>
    </w:rPr>
  </w:style>
  <w:style w:type="character" w:customStyle="1" w:styleId="1ff8">
    <w:name w:val="Текст примечания Знак1"/>
    <w:basedOn w:val="a1"/>
    <w:semiHidden/>
    <w:rsid w:val="00074EC6"/>
    <w:rPr>
      <w:rFonts w:ascii="Times New Roman" w:eastAsia="Times New Roman" w:hAnsi="Times New Roman" w:cs="Times New Roman"/>
      <w:color w:val="000000"/>
      <w:sz w:val="20"/>
      <w:szCs w:val="20"/>
      <w:lang w:eastAsia="ar-SA"/>
    </w:rPr>
  </w:style>
  <w:style w:type="character" w:customStyle="1" w:styleId="affffffa">
    <w:name w:val="Тема примечания Знак"/>
    <w:basedOn w:val="affffff8"/>
    <w:link w:val="affffffb"/>
    <w:semiHidden/>
    <w:rsid w:val="00074EC6"/>
    <w:rPr>
      <w:b/>
      <w:bCs/>
      <w:lang w:eastAsia="zh-CN"/>
    </w:rPr>
  </w:style>
  <w:style w:type="paragraph" w:styleId="affffffb">
    <w:name w:val="annotation subject"/>
    <w:basedOn w:val="affffff9"/>
    <w:next w:val="affffff9"/>
    <w:link w:val="affffffa"/>
    <w:semiHidden/>
    <w:rsid w:val="00074EC6"/>
    <w:rPr>
      <w:b/>
      <w:bCs/>
    </w:rPr>
  </w:style>
  <w:style w:type="character" w:customStyle="1" w:styleId="1ff9">
    <w:name w:val="Тема примечания Знак1"/>
    <w:basedOn w:val="1ff8"/>
    <w:semiHidden/>
    <w:rsid w:val="00074EC6"/>
    <w:rPr>
      <w:rFonts w:ascii="Times New Roman" w:eastAsia="Times New Roman" w:hAnsi="Times New Roman" w:cs="Times New Roman"/>
      <w:b/>
      <w:bCs/>
      <w:color w:val="000000"/>
      <w:sz w:val="20"/>
      <w:szCs w:val="20"/>
      <w:lang w:eastAsia="ar-SA"/>
    </w:rPr>
  </w:style>
  <w:style w:type="paragraph" w:customStyle="1" w:styleId="pboth">
    <w:name w:val="pboth"/>
    <w:basedOn w:val="a0"/>
    <w:rsid w:val="00074EC6"/>
    <w:pPr>
      <w:widowControl/>
      <w:suppressAutoHyphens w:val="0"/>
      <w:autoSpaceDE/>
      <w:spacing w:before="100" w:beforeAutospacing="1" w:after="100" w:afterAutospacing="1"/>
      <w:ind w:firstLine="0"/>
      <w:jc w:val="left"/>
    </w:pPr>
    <w:rPr>
      <w:color w:val="auto"/>
      <w:szCs w:val="24"/>
      <w:lang w:eastAsia="ru-RU"/>
    </w:rPr>
  </w:style>
  <w:style w:type="character" w:customStyle="1" w:styleId="blk">
    <w:name w:val="blk"/>
    <w:basedOn w:val="a1"/>
    <w:rsid w:val="00074EC6"/>
  </w:style>
  <w:style w:type="paragraph" w:customStyle="1" w:styleId="affffffc">
    <w:name w:val="Нормальный (таблица)"/>
    <w:basedOn w:val="a0"/>
    <w:next w:val="a0"/>
    <w:uiPriority w:val="99"/>
    <w:rsid w:val="00074EC6"/>
    <w:pPr>
      <w:suppressAutoHyphens w:val="0"/>
      <w:autoSpaceDN w:val="0"/>
      <w:adjustRightInd w:val="0"/>
      <w:ind w:firstLine="0"/>
    </w:pPr>
    <w:rPr>
      <w:rFonts w:ascii="Arial" w:hAnsi="Arial" w:cs="Arial"/>
      <w:color w:val="auto"/>
      <w:sz w:val="26"/>
      <w:lang w:eastAsia="ru-RU"/>
    </w:rPr>
  </w:style>
  <w:style w:type="paragraph" w:customStyle="1" w:styleId="formattext">
    <w:name w:val="formattext"/>
    <w:basedOn w:val="a0"/>
    <w:rsid w:val="00074EC6"/>
    <w:pPr>
      <w:widowControl/>
      <w:suppressAutoHyphens w:val="0"/>
      <w:autoSpaceDE/>
      <w:spacing w:before="100" w:beforeAutospacing="1" w:after="100" w:afterAutospacing="1"/>
      <w:ind w:firstLine="0"/>
      <w:jc w:val="left"/>
    </w:pPr>
    <w:rPr>
      <w:color w:val="auto"/>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CEE2D84F869A52E2517D18B55354EE4D1F1A902AB9C3B0BFF9D8DE263DC9E6C9319AAA034B16C1fDhDK" TargetMode="External"/><Relationship Id="rId13" Type="http://schemas.openxmlformats.org/officeDocument/2006/relationships/footer" Target="footer3.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4.xml"/><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B103BA-6599-4350-B497-1B2D593AD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7135</TotalTime>
  <Pages>68</Pages>
  <Words>11319</Words>
  <Characters>64519</Characters>
  <Application>Microsoft Office Word</Application>
  <DocSecurity>0</DocSecurity>
  <Lines>537</Lines>
  <Paragraphs>151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75687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гисогд Гисогд</cp:lastModifiedBy>
  <cp:revision>165</cp:revision>
  <dcterms:created xsi:type="dcterms:W3CDTF">2023-05-25T11:28:00Z</dcterms:created>
  <dcterms:modified xsi:type="dcterms:W3CDTF">2023-06-19T12:37:00Z</dcterms:modified>
</cp:coreProperties>
</file>