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C9" w:rsidRDefault="009032C9" w:rsidP="009032C9">
      <w:pPr>
        <w:jc w:val="center"/>
        <w:rPr>
          <w:b/>
          <w:color w:val="000000"/>
          <w:szCs w:val="28"/>
        </w:rPr>
      </w:pPr>
      <w:r w:rsidRPr="004E21D3">
        <w:rPr>
          <w:b/>
          <w:color w:val="000000"/>
          <w:szCs w:val="28"/>
        </w:rPr>
        <w:t>ЗАКЛЮЧЕНИЕ</w:t>
      </w:r>
    </w:p>
    <w:p w:rsidR="009032C9" w:rsidRDefault="009032C9" w:rsidP="006B3853">
      <w:pPr>
        <w:pStyle w:val="a3"/>
        <w:ind w:left="0" w:firstLine="425"/>
        <w:jc w:val="center"/>
        <w:rPr>
          <w:b/>
          <w:szCs w:val="28"/>
        </w:rPr>
      </w:pPr>
      <w:r w:rsidRPr="00A35004">
        <w:rPr>
          <w:b/>
          <w:sz w:val="28"/>
          <w:szCs w:val="28"/>
        </w:rPr>
        <w:t xml:space="preserve">о результатах проведения </w:t>
      </w:r>
      <w:r w:rsidR="006B3853" w:rsidRPr="00A551C2">
        <w:rPr>
          <w:b/>
          <w:sz w:val="28"/>
          <w:szCs w:val="28"/>
        </w:rPr>
        <w:t>публичных слушаний</w:t>
      </w:r>
      <w:r w:rsidR="006B3853">
        <w:rPr>
          <w:b/>
          <w:sz w:val="28"/>
          <w:szCs w:val="28"/>
        </w:rPr>
        <w:t xml:space="preserve"> </w:t>
      </w:r>
      <w:r w:rsidR="006B3853" w:rsidRPr="00A551C2">
        <w:rPr>
          <w:b/>
          <w:sz w:val="28"/>
          <w:szCs w:val="28"/>
        </w:rPr>
        <w:t>по предоставлению разрешения на условно разрешенный вид использования земельного участка</w:t>
      </w:r>
      <w:r w:rsidR="006B3853" w:rsidRPr="00A551C2">
        <w:rPr>
          <w:sz w:val="28"/>
          <w:szCs w:val="28"/>
          <w:shd w:val="clear" w:color="auto" w:fill="FFFFFF"/>
        </w:rPr>
        <w:t xml:space="preserve"> </w:t>
      </w:r>
      <w:r w:rsidR="006B3853" w:rsidRPr="00A551C2">
        <w:rPr>
          <w:b/>
          <w:sz w:val="28"/>
          <w:szCs w:val="28"/>
        </w:rPr>
        <w:t xml:space="preserve"> </w:t>
      </w:r>
    </w:p>
    <w:p w:rsidR="009032C9" w:rsidRPr="001A5F66" w:rsidRDefault="009032C9" w:rsidP="001A5F66">
      <w:pPr>
        <w:jc w:val="center"/>
        <w:rPr>
          <w:b/>
          <w:szCs w:val="28"/>
        </w:rPr>
      </w:pPr>
      <w:r>
        <w:rPr>
          <w:b/>
          <w:szCs w:val="28"/>
        </w:rPr>
        <w:t>от 1</w:t>
      </w:r>
      <w:r w:rsidR="006B3853">
        <w:rPr>
          <w:b/>
          <w:szCs w:val="28"/>
        </w:rPr>
        <w:t>4</w:t>
      </w:r>
      <w:r w:rsidRPr="00567FF1">
        <w:rPr>
          <w:b/>
          <w:szCs w:val="28"/>
        </w:rPr>
        <w:t xml:space="preserve"> </w:t>
      </w:r>
      <w:r w:rsidR="006B3853">
        <w:rPr>
          <w:b/>
          <w:szCs w:val="28"/>
        </w:rPr>
        <w:t>марта</w:t>
      </w:r>
      <w:r>
        <w:rPr>
          <w:b/>
          <w:szCs w:val="28"/>
        </w:rPr>
        <w:t xml:space="preserve"> </w:t>
      </w:r>
      <w:r w:rsidRPr="00567FF1">
        <w:rPr>
          <w:b/>
          <w:szCs w:val="28"/>
        </w:rPr>
        <w:t>201</w:t>
      </w:r>
      <w:r w:rsidR="006B3853">
        <w:rPr>
          <w:b/>
          <w:szCs w:val="28"/>
        </w:rPr>
        <w:t>9</w:t>
      </w:r>
      <w:r w:rsidRPr="00567FF1">
        <w:rPr>
          <w:b/>
          <w:szCs w:val="28"/>
        </w:rPr>
        <w:t xml:space="preserve"> года</w:t>
      </w:r>
    </w:p>
    <w:p w:rsidR="009032C9" w:rsidRPr="00567FF1" w:rsidRDefault="009032C9" w:rsidP="009032C9">
      <w:pPr>
        <w:ind w:firstLine="708"/>
      </w:pPr>
      <w:r w:rsidRPr="00567FF1">
        <w:t xml:space="preserve">1. Наименование проекта, рассмотренного на </w:t>
      </w:r>
      <w:r w:rsidR="006B3853">
        <w:t>публичных слушаниях</w:t>
      </w:r>
      <w:r w:rsidRPr="00567FF1">
        <w:t>:</w:t>
      </w:r>
    </w:p>
    <w:p w:rsidR="009032C9" w:rsidRPr="00A35004" w:rsidRDefault="009032C9" w:rsidP="009032C9">
      <w:pPr>
        <w:pStyle w:val="a3"/>
        <w:ind w:left="0" w:firstLine="426"/>
        <w:jc w:val="both"/>
        <w:rPr>
          <w:b/>
          <w:color w:val="000000"/>
          <w:sz w:val="28"/>
          <w:szCs w:val="28"/>
        </w:rPr>
      </w:pPr>
      <w:bookmarkStart w:id="0" w:name="_Hlk512630865"/>
      <w:r>
        <w:rPr>
          <w:sz w:val="28"/>
          <w:szCs w:val="28"/>
        </w:rPr>
        <w:t xml:space="preserve">     </w:t>
      </w:r>
      <w:r w:rsidR="006B3853">
        <w:rPr>
          <w:sz w:val="28"/>
          <w:szCs w:val="28"/>
        </w:rPr>
        <w:t>«</w:t>
      </w:r>
      <w:r w:rsidR="006B3853" w:rsidRPr="00977C5B">
        <w:rPr>
          <w:sz w:val="28"/>
          <w:szCs w:val="28"/>
        </w:rPr>
        <w:t>Предоставление разрешения на условно разрешенный вид использования земельного участка «магазины»</w:t>
      </w:r>
      <w:r w:rsidR="006B3853">
        <w:rPr>
          <w:sz w:val="28"/>
          <w:szCs w:val="28"/>
        </w:rPr>
        <w:t>».</w:t>
      </w:r>
    </w:p>
    <w:bookmarkEnd w:id="0"/>
    <w:p w:rsidR="009032C9" w:rsidRPr="00567FF1" w:rsidRDefault="009032C9" w:rsidP="009032C9">
      <w:pPr>
        <w:ind w:firstLine="708"/>
      </w:pPr>
      <w:r w:rsidRPr="00567FF1">
        <w:t xml:space="preserve">2. Сведения о количестве участников </w:t>
      </w:r>
      <w:r w:rsidR="0045287D">
        <w:t>публичных слушаний</w:t>
      </w:r>
      <w:r w:rsidRPr="00567FF1">
        <w:t xml:space="preserve">, которые приняли участие в </w:t>
      </w:r>
      <w:r w:rsidR="0045287D">
        <w:t>публичных слушаниях</w:t>
      </w:r>
      <w:r w:rsidRPr="00567FF1">
        <w:t>:</w:t>
      </w:r>
    </w:p>
    <w:p w:rsidR="009032C9" w:rsidRPr="00567FF1" w:rsidRDefault="009032C9" w:rsidP="009032C9">
      <w:pPr>
        <w:ind w:firstLine="708"/>
      </w:pPr>
      <w:r w:rsidRPr="00567FF1">
        <w:t xml:space="preserve">в </w:t>
      </w:r>
      <w:r w:rsidR="0045287D">
        <w:t>публичных слушаниях</w:t>
      </w:r>
      <w:r>
        <w:t xml:space="preserve"> приняли участие </w:t>
      </w:r>
      <w:r w:rsidRPr="001A5F66">
        <w:t>8</w:t>
      </w:r>
      <w:r>
        <w:t xml:space="preserve"> граждан.</w:t>
      </w:r>
    </w:p>
    <w:p w:rsidR="009032C9" w:rsidRPr="00567FF1" w:rsidRDefault="009032C9" w:rsidP="009032C9">
      <w:pPr>
        <w:ind w:firstLine="708"/>
      </w:pPr>
      <w:r w:rsidRPr="00567FF1">
        <w:t xml:space="preserve">3. Реквизиты протокола </w:t>
      </w:r>
      <w:r w:rsidR="0045287D">
        <w:t>публичных слушаний</w:t>
      </w:r>
      <w:r w:rsidRPr="00567FF1">
        <w:t xml:space="preserve">, на основании которого подготовлено заключение о результатах </w:t>
      </w:r>
      <w:r w:rsidR="0045287D">
        <w:t>публичных слушаний</w:t>
      </w:r>
      <w:r w:rsidRPr="00567FF1">
        <w:t>:</w:t>
      </w:r>
    </w:p>
    <w:p w:rsidR="009032C9" w:rsidRPr="00110CB4" w:rsidRDefault="009032C9" w:rsidP="009032C9">
      <w:pPr>
        <w:ind w:firstLine="708"/>
        <w:rPr>
          <w:szCs w:val="28"/>
        </w:rPr>
      </w:pPr>
      <w:r w:rsidRPr="00567FF1">
        <w:t xml:space="preserve">протокол </w:t>
      </w:r>
      <w:r w:rsidRPr="00110CB4">
        <w:rPr>
          <w:szCs w:val="28"/>
        </w:rPr>
        <w:t xml:space="preserve">заседания комиссии по землепользованию и застройке    Администрации </w:t>
      </w:r>
      <w:proofErr w:type="spellStart"/>
      <w:r w:rsidRPr="00110CB4">
        <w:rPr>
          <w:szCs w:val="28"/>
        </w:rPr>
        <w:t>Поддорского</w:t>
      </w:r>
      <w:proofErr w:type="spellEnd"/>
      <w:r w:rsidRPr="00110CB4">
        <w:rPr>
          <w:szCs w:val="28"/>
        </w:rPr>
        <w:t xml:space="preserve"> муниципального района</w:t>
      </w:r>
      <w:r>
        <w:rPr>
          <w:szCs w:val="28"/>
        </w:rPr>
        <w:t xml:space="preserve">  </w:t>
      </w:r>
      <w:r w:rsidRPr="00110CB4">
        <w:rPr>
          <w:szCs w:val="28"/>
        </w:rPr>
        <w:t>по проведению</w:t>
      </w:r>
      <w:r>
        <w:rPr>
          <w:b/>
          <w:szCs w:val="28"/>
        </w:rPr>
        <w:t xml:space="preserve"> </w:t>
      </w:r>
      <w:r w:rsidR="0045287D">
        <w:t>публичных слушаний</w:t>
      </w:r>
      <w:r>
        <w:t xml:space="preserve"> от 1</w:t>
      </w:r>
      <w:r w:rsidR="0045287D">
        <w:t>4</w:t>
      </w:r>
      <w:r>
        <w:t>.</w:t>
      </w:r>
      <w:r w:rsidR="0045287D">
        <w:t>03</w:t>
      </w:r>
      <w:r>
        <w:t>.201</w:t>
      </w:r>
      <w:r w:rsidR="0045287D">
        <w:t>9</w:t>
      </w:r>
      <w:r>
        <w:t xml:space="preserve"> № </w:t>
      </w:r>
      <w:r w:rsidR="0045287D">
        <w:t>3</w:t>
      </w:r>
      <w:r>
        <w:t>.</w:t>
      </w:r>
    </w:p>
    <w:p w:rsidR="009032C9" w:rsidRPr="00567FF1" w:rsidRDefault="009032C9" w:rsidP="009032C9">
      <w:pPr>
        <w:ind w:firstLine="708"/>
      </w:pPr>
      <w:r>
        <w:t>4.</w:t>
      </w:r>
      <w:r w:rsidRPr="00567FF1">
        <w:t xml:space="preserve">Содержание внесенных предложений и замечаний участников </w:t>
      </w:r>
      <w:r w:rsidR="0045287D">
        <w:t>публичных слушаний</w:t>
      </w:r>
      <w:r w:rsidRPr="00567FF1">
        <w:t xml:space="preserve"> с разделением:</w:t>
      </w:r>
    </w:p>
    <w:p w:rsidR="009032C9" w:rsidRDefault="009032C9" w:rsidP="009032C9">
      <w:pPr>
        <w:ind w:firstLine="708"/>
      </w:pPr>
      <w:r>
        <w:t>4.1.</w:t>
      </w:r>
      <w:r w:rsidRPr="00567FF1">
        <w:t xml:space="preserve">Предложения и замечания граждан, являющихся участниками </w:t>
      </w:r>
      <w:r w:rsidR="0045287D">
        <w:t>публичных слушаний</w:t>
      </w:r>
      <w:r w:rsidRPr="00567FF1">
        <w:t xml:space="preserve"> и постоянно проживающих на территории, в пределах которой проводятся </w:t>
      </w:r>
      <w:r w:rsidR="0045287D">
        <w:t>публичные слушания</w:t>
      </w:r>
      <w:r w:rsidRPr="00567FF1">
        <w:t>:</w:t>
      </w:r>
    </w:p>
    <w:p w:rsidR="009032C9" w:rsidRPr="00A35004" w:rsidRDefault="009032C9" w:rsidP="009032C9">
      <w:pPr>
        <w:pStyle w:val="a3"/>
        <w:ind w:left="0" w:firstLine="426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5004">
        <w:rPr>
          <w:sz w:val="28"/>
          <w:szCs w:val="28"/>
        </w:rPr>
        <w:t xml:space="preserve">по проекту </w:t>
      </w:r>
      <w:r w:rsidR="0045287D">
        <w:rPr>
          <w:sz w:val="28"/>
          <w:szCs w:val="28"/>
        </w:rPr>
        <w:t>«</w:t>
      </w:r>
      <w:r w:rsidR="0045287D" w:rsidRPr="00977C5B">
        <w:rPr>
          <w:sz w:val="28"/>
          <w:szCs w:val="28"/>
        </w:rPr>
        <w:t>Предоставление разрешения на условно разрешенный вид использования земельного участка «магазины»</w:t>
      </w:r>
      <w:r w:rsidR="0045287D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t xml:space="preserve">- </w:t>
      </w:r>
      <w:r w:rsidRPr="00A35004">
        <w:rPr>
          <w:sz w:val="28"/>
          <w:szCs w:val="28"/>
        </w:rPr>
        <w:t>не поступали</w:t>
      </w:r>
      <w:r>
        <w:t>.</w:t>
      </w:r>
    </w:p>
    <w:p w:rsidR="009032C9" w:rsidRPr="00567FF1" w:rsidRDefault="009032C9" w:rsidP="009032C9">
      <w:pPr>
        <w:ind w:firstLine="708"/>
      </w:pPr>
      <w:r w:rsidRPr="00567FF1">
        <w:t xml:space="preserve">4.2. Предложения и замечания иных участников </w:t>
      </w:r>
      <w:r w:rsidR="0045287D">
        <w:t>публичных слушаний</w:t>
      </w:r>
      <w:r w:rsidRPr="00567FF1">
        <w:t xml:space="preserve">: </w:t>
      </w:r>
    </w:p>
    <w:p w:rsidR="009032C9" w:rsidRDefault="009032C9" w:rsidP="009032C9">
      <w:pPr>
        <w:ind w:firstLine="708"/>
      </w:pPr>
      <w:r w:rsidRPr="00A35004">
        <w:rPr>
          <w:szCs w:val="28"/>
        </w:rPr>
        <w:t xml:space="preserve">по проекту </w:t>
      </w:r>
      <w:r w:rsidR="0045287D">
        <w:rPr>
          <w:szCs w:val="28"/>
        </w:rPr>
        <w:t>«</w:t>
      </w:r>
      <w:r w:rsidR="0045287D" w:rsidRPr="00977C5B">
        <w:rPr>
          <w:szCs w:val="28"/>
        </w:rPr>
        <w:t>Предоставление разрешения на условно разрешенный вид использования земельного участка «магазины»</w:t>
      </w:r>
      <w:r w:rsidR="0045287D">
        <w:rPr>
          <w:szCs w:val="28"/>
        </w:rPr>
        <w:t>»</w:t>
      </w:r>
      <w:r>
        <w:rPr>
          <w:color w:val="000000"/>
          <w:szCs w:val="28"/>
        </w:rPr>
        <w:t xml:space="preserve"> </w:t>
      </w:r>
      <w:r>
        <w:t xml:space="preserve">- </w:t>
      </w:r>
      <w:r w:rsidRPr="00567FF1">
        <w:t>не поступали</w:t>
      </w:r>
      <w:r>
        <w:t>.</w:t>
      </w:r>
    </w:p>
    <w:p w:rsidR="009032C9" w:rsidRPr="00567FF1" w:rsidRDefault="009032C9" w:rsidP="009032C9">
      <w:pPr>
        <w:ind w:firstLine="708"/>
      </w:pPr>
      <w:r w:rsidRPr="00567FF1">
        <w:t xml:space="preserve">5. Аргументированные рекомендации организатора </w:t>
      </w:r>
      <w:r w:rsidR="0045287D">
        <w:t>публичных слушаний</w:t>
      </w:r>
      <w:r w:rsidRPr="00567FF1">
        <w:t xml:space="preserve"> о целесообразности или нецелесообразности учета внесенных участниками </w:t>
      </w:r>
      <w:r w:rsidR="0045287D">
        <w:t>публичных слушаний</w:t>
      </w:r>
      <w:r w:rsidRPr="00567FF1">
        <w:t xml:space="preserve"> предложений и замечаний:</w:t>
      </w:r>
    </w:p>
    <w:p w:rsidR="009032C9" w:rsidRDefault="009032C9" w:rsidP="009032C9">
      <w:pPr>
        <w:ind w:firstLine="708"/>
      </w:pPr>
      <w:r w:rsidRPr="00A35004">
        <w:rPr>
          <w:szCs w:val="28"/>
        </w:rPr>
        <w:t xml:space="preserve">по проекту </w:t>
      </w:r>
      <w:r w:rsidR="0045287D">
        <w:rPr>
          <w:szCs w:val="28"/>
        </w:rPr>
        <w:t>«</w:t>
      </w:r>
      <w:r w:rsidR="0045287D" w:rsidRPr="00977C5B">
        <w:rPr>
          <w:szCs w:val="28"/>
        </w:rPr>
        <w:t>Предоставление разрешения на условно разрешенный вид использования земельного участка «магазины»</w:t>
      </w:r>
      <w:r w:rsidR="0045287D">
        <w:rPr>
          <w:szCs w:val="28"/>
        </w:rPr>
        <w:t>»</w:t>
      </w:r>
      <w:r>
        <w:rPr>
          <w:color w:val="000000"/>
          <w:szCs w:val="28"/>
        </w:rPr>
        <w:t xml:space="preserve"> </w:t>
      </w:r>
      <w:r>
        <w:t>- отсутствуют.</w:t>
      </w:r>
    </w:p>
    <w:p w:rsidR="009032C9" w:rsidRPr="00567FF1" w:rsidRDefault="0045287D" w:rsidP="009032C9">
      <w:pPr>
        <w:ind w:firstLine="708"/>
      </w:pPr>
      <w:r>
        <w:t>6</w:t>
      </w:r>
      <w:r w:rsidR="009032C9" w:rsidRPr="00567FF1">
        <w:t xml:space="preserve">. Выводы по результатам </w:t>
      </w:r>
      <w:r>
        <w:t>публичных слушаний</w:t>
      </w:r>
      <w:r w:rsidR="009032C9" w:rsidRPr="00567FF1">
        <w:t>:</w:t>
      </w:r>
    </w:p>
    <w:p w:rsidR="009032C9" w:rsidRDefault="009032C9" w:rsidP="009032C9">
      <w:pPr>
        <w:ind w:firstLine="708"/>
      </w:pPr>
      <w:r>
        <w:t xml:space="preserve">1). </w:t>
      </w:r>
      <w:r w:rsidR="0045287D">
        <w:t>Публичные слушания</w:t>
      </w:r>
      <w:r>
        <w:t xml:space="preserve"> проведены в полном соответствии с требованиями статьи 5.1 Градостроительного кодекса Российской Федерации.</w:t>
      </w:r>
    </w:p>
    <w:p w:rsidR="009032C9" w:rsidRPr="00F10F74" w:rsidRDefault="009032C9" w:rsidP="009032C9">
      <w:pPr>
        <w:tabs>
          <w:tab w:val="left" w:pos="0"/>
        </w:tabs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2). </w:t>
      </w:r>
      <w:r w:rsidR="003A4E21">
        <w:rPr>
          <w:color w:val="000000"/>
          <w:szCs w:val="28"/>
        </w:rPr>
        <w:t>Публичные слушания</w:t>
      </w:r>
      <w:r w:rsidRPr="006612EA">
        <w:rPr>
          <w:color w:val="000000"/>
          <w:szCs w:val="28"/>
        </w:rPr>
        <w:t xml:space="preserve"> считать состоявшимися.</w:t>
      </w:r>
    </w:p>
    <w:p w:rsidR="009032C9" w:rsidRDefault="009032C9" w:rsidP="009032C9">
      <w:pPr>
        <w:ind w:firstLine="708"/>
      </w:pPr>
      <w:r>
        <w:t xml:space="preserve">3). От </w:t>
      </w:r>
      <w:r w:rsidRPr="00567FF1">
        <w:t>участник</w:t>
      </w:r>
      <w:r>
        <w:t>ов</w:t>
      </w:r>
      <w:r w:rsidRPr="00567FF1">
        <w:t xml:space="preserve"> </w:t>
      </w:r>
      <w:r w:rsidR="003A4E21">
        <w:t>публичных слушаний</w:t>
      </w:r>
      <w:r w:rsidRPr="00567FF1">
        <w:t xml:space="preserve"> предложений и замечаний</w:t>
      </w:r>
      <w:r>
        <w:t xml:space="preserve"> не поступало.</w:t>
      </w:r>
    </w:p>
    <w:p w:rsidR="009032C9" w:rsidRDefault="009032C9" w:rsidP="009032C9">
      <w:pPr>
        <w:ind w:firstLine="708"/>
      </w:pPr>
      <w:r>
        <w:t xml:space="preserve">4).Представить </w:t>
      </w:r>
      <w:r>
        <w:rPr>
          <w:szCs w:val="28"/>
        </w:rPr>
        <w:t xml:space="preserve"> </w:t>
      </w:r>
      <w:r w:rsidRPr="00A35004">
        <w:rPr>
          <w:szCs w:val="28"/>
        </w:rPr>
        <w:t xml:space="preserve"> проект</w:t>
      </w:r>
      <w:r>
        <w:rPr>
          <w:szCs w:val="28"/>
        </w:rPr>
        <w:t xml:space="preserve"> </w:t>
      </w:r>
      <w:r w:rsidRPr="00A35004">
        <w:rPr>
          <w:szCs w:val="28"/>
        </w:rPr>
        <w:t xml:space="preserve"> </w:t>
      </w:r>
      <w:r w:rsidR="003A4E21">
        <w:rPr>
          <w:szCs w:val="28"/>
        </w:rPr>
        <w:t>«</w:t>
      </w:r>
      <w:r w:rsidR="003A4E21" w:rsidRPr="00977C5B">
        <w:rPr>
          <w:szCs w:val="28"/>
        </w:rPr>
        <w:t>Предоставление разрешения на условно разрешенный вид использования земельного участка «магазины»</w:t>
      </w:r>
      <w:r w:rsidR="003A4E21">
        <w:rPr>
          <w:szCs w:val="28"/>
        </w:rPr>
        <w:t xml:space="preserve">» Главе муниципального района </w:t>
      </w:r>
      <w:r>
        <w:t xml:space="preserve">для </w:t>
      </w:r>
      <w:r w:rsidRPr="00D9504A">
        <w:t>прин</w:t>
      </w:r>
      <w:r>
        <w:t>ятия</w:t>
      </w:r>
      <w:r w:rsidRPr="00D9504A">
        <w:t xml:space="preserve"> решени</w:t>
      </w:r>
      <w:r>
        <w:t>я</w:t>
      </w:r>
      <w:r w:rsidRPr="00D9504A">
        <w:t xml:space="preserve"> </w:t>
      </w:r>
      <w:r>
        <w:t xml:space="preserve">в соответствии с частью 9 статьи </w:t>
      </w:r>
      <w:r w:rsidR="003A4E21">
        <w:t>39</w:t>
      </w:r>
      <w:r>
        <w:t xml:space="preserve"> Градостроительного кодекса РФ. </w:t>
      </w:r>
    </w:p>
    <w:p w:rsidR="009032C9" w:rsidRPr="006612EA" w:rsidRDefault="009032C9" w:rsidP="009032C9">
      <w:pPr>
        <w:tabs>
          <w:tab w:val="left" w:pos="0"/>
        </w:tabs>
        <w:rPr>
          <w:szCs w:val="28"/>
        </w:rPr>
      </w:pPr>
    </w:p>
    <w:tbl>
      <w:tblPr>
        <w:tblW w:w="9891" w:type="dxa"/>
        <w:tblLook w:val="04A0"/>
      </w:tblPr>
      <w:tblGrid>
        <w:gridCol w:w="3510"/>
        <w:gridCol w:w="3190"/>
        <w:gridCol w:w="3191"/>
      </w:tblGrid>
      <w:tr w:rsidR="009032C9" w:rsidRPr="00450529" w:rsidTr="00BC6316">
        <w:tc>
          <w:tcPr>
            <w:tcW w:w="3510" w:type="dxa"/>
          </w:tcPr>
          <w:p w:rsidR="009032C9" w:rsidRPr="00450529" w:rsidRDefault="009032C9" w:rsidP="00BC6316">
            <w:pPr>
              <w:spacing w:line="240" w:lineRule="exact"/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>Заместитель председателя комиссии</w:t>
            </w:r>
          </w:p>
          <w:p w:rsidR="009032C9" w:rsidRPr="00450529" w:rsidRDefault="009032C9" w:rsidP="00BC6316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 xml:space="preserve">                               </w:t>
            </w:r>
          </w:p>
        </w:tc>
        <w:tc>
          <w:tcPr>
            <w:tcW w:w="3190" w:type="dxa"/>
          </w:tcPr>
          <w:p w:rsidR="009032C9" w:rsidRPr="00450529" w:rsidRDefault="009032C9" w:rsidP="00BC6316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9032C9" w:rsidRPr="00450529" w:rsidRDefault="009032C9" w:rsidP="00BC6316">
            <w:pPr>
              <w:rPr>
                <w:b/>
                <w:szCs w:val="28"/>
              </w:rPr>
            </w:pPr>
            <w:proofErr w:type="spellStart"/>
            <w:r w:rsidRPr="00450529">
              <w:rPr>
                <w:b/>
                <w:szCs w:val="28"/>
              </w:rPr>
              <w:t>Е.И.Ясакова</w:t>
            </w:r>
            <w:proofErr w:type="spellEnd"/>
          </w:p>
        </w:tc>
      </w:tr>
      <w:tr w:rsidR="009032C9" w:rsidRPr="00450529" w:rsidTr="00BC6316">
        <w:tc>
          <w:tcPr>
            <w:tcW w:w="3510" w:type="dxa"/>
          </w:tcPr>
          <w:p w:rsidR="009032C9" w:rsidRPr="00450529" w:rsidRDefault="009032C9" w:rsidP="00BC6316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>Секретарь комиссии</w:t>
            </w:r>
          </w:p>
          <w:p w:rsidR="009032C9" w:rsidRPr="00450529" w:rsidRDefault="009032C9" w:rsidP="00BC6316">
            <w:pPr>
              <w:rPr>
                <w:b/>
                <w:szCs w:val="28"/>
              </w:rPr>
            </w:pPr>
          </w:p>
        </w:tc>
        <w:tc>
          <w:tcPr>
            <w:tcW w:w="3190" w:type="dxa"/>
          </w:tcPr>
          <w:p w:rsidR="009032C9" w:rsidRPr="00450529" w:rsidRDefault="009032C9" w:rsidP="00BC6316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9032C9" w:rsidRPr="00450529" w:rsidRDefault="009032C9" w:rsidP="00BC6316">
            <w:pPr>
              <w:rPr>
                <w:b/>
                <w:szCs w:val="28"/>
              </w:rPr>
            </w:pPr>
            <w:r w:rsidRPr="00450529">
              <w:rPr>
                <w:b/>
                <w:szCs w:val="28"/>
              </w:rPr>
              <w:t xml:space="preserve">Е.В.Трофимова   </w:t>
            </w:r>
          </w:p>
        </w:tc>
      </w:tr>
    </w:tbl>
    <w:p w:rsidR="009032C9" w:rsidRPr="00333FFB" w:rsidRDefault="009032C9" w:rsidP="009032C9">
      <w:pPr>
        <w:widowControl/>
        <w:suppressAutoHyphens w:val="0"/>
        <w:rPr>
          <w:szCs w:val="28"/>
        </w:rPr>
      </w:pPr>
    </w:p>
    <w:p w:rsidR="009032C9" w:rsidRDefault="009032C9" w:rsidP="009032C9"/>
    <w:p w:rsidR="00BE4A2C" w:rsidRDefault="00BE4A2C"/>
    <w:sectPr w:rsidR="00BE4A2C" w:rsidSect="00D950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2C9"/>
    <w:rsid w:val="001A5F66"/>
    <w:rsid w:val="00274322"/>
    <w:rsid w:val="003660F7"/>
    <w:rsid w:val="003A4E21"/>
    <w:rsid w:val="0045287D"/>
    <w:rsid w:val="006B3853"/>
    <w:rsid w:val="009032C9"/>
    <w:rsid w:val="00AA65F0"/>
    <w:rsid w:val="00BE4A2C"/>
    <w:rsid w:val="00E1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C9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2C9"/>
    <w:pPr>
      <w:widowControl/>
      <w:suppressAutoHyphens w:val="0"/>
      <w:ind w:left="720"/>
      <w:contextualSpacing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e.v.trofimova</dc:creator>
  <cp:lastModifiedBy>e.v.trofimova</cp:lastModifiedBy>
  <cp:revision>5</cp:revision>
  <cp:lastPrinted>2019-03-13T13:10:00Z</cp:lastPrinted>
  <dcterms:created xsi:type="dcterms:W3CDTF">2019-03-12T08:54:00Z</dcterms:created>
  <dcterms:modified xsi:type="dcterms:W3CDTF">2019-03-13T13:11:00Z</dcterms:modified>
</cp:coreProperties>
</file>