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197221</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A20AC9">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737786" w:rsidRPr="00456B86" w:rsidRDefault="00737786">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A20AC9">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737786" w:rsidRDefault="00737786" w:rsidP="00BD6056">
                  <w:pPr>
                    <w:pStyle w:val="a5"/>
                    <w:widowControl w:val="0"/>
                    <w:shd w:val="clear" w:color="auto" w:fill="808080" w:themeFill="background1" w:themeFillShade="80"/>
                    <w:rPr>
                      <w:rFonts w:ascii="Beresta" w:hAnsi="Beresta"/>
                      <w:color w:val="FFFFFF" w:themeColor="background1"/>
                      <w:sz w:val="52"/>
                      <w:szCs w:val="52"/>
                    </w:rPr>
                  </w:pPr>
                </w:p>
                <w:p w:rsidR="00737786" w:rsidRPr="00BD6056" w:rsidRDefault="00737786"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737786" w:rsidRPr="00BD6056" w:rsidRDefault="00737786"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737786" w:rsidRPr="00BD6056" w:rsidRDefault="00737786"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737786" w:rsidRPr="00BD6056" w:rsidRDefault="00737786"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737786" w:rsidRDefault="00737786" w:rsidP="00BD6056">
                  <w:pPr>
                    <w:widowControl w:val="0"/>
                    <w:shd w:val="clear" w:color="auto" w:fill="808080" w:themeFill="background1" w:themeFillShade="80"/>
                    <w:rPr>
                      <w:rFonts w:ascii="Calibri" w:hAnsi="Calibri"/>
                      <w:sz w:val="20"/>
                      <w:szCs w:val="20"/>
                    </w:rPr>
                  </w:pPr>
                  <w:r>
                    <w:t> </w:t>
                  </w:r>
                </w:p>
                <w:p w:rsidR="00737786" w:rsidRDefault="00737786"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A20AC9"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737786" w:rsidRPr="00457660" w:rsidRDefault="00737786"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Pr>
                      <w:rFonts w:ascii="Times New Roman" w:hAnsi="Times New Roman" w:cs="Times New Roman"/>
                      <w:color w:val="FFFFFF" w:themeColor="background1"/>
                    </w:rPr>
                    <w:t>364</w:t>
                  </w:r>
                </w:p>
                <w:p w:rsidR="00737786" w:rsidRPr="000352B4" w:rsidRDefault="00737786"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среда</w:t>
                  </w:r>
                  <w:r w:rsidRPr="00BD6056">
                    <w:rPr>
                      <w:rFonts w:ascii="Beresta" w:hAnsi="Beresta"/>
                      <w:color w:val="FFFFFF" w:themeColor="background1"/>
                    </w:rPr>
                    <w:t>,</w:t>
                  </w:r>
                </w:p>
                <w:p w:rsidR="00737786" w:rsidRPr="00E72B4B" w:rsidRDefault="00737786"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25</w:t>
                  </w:r>
                  <w:r>
                    <w:rPr>
                      <w:rFonts w:ascii="Beresta" w:hAnsi="Beresta"/>
                      <w:color w:val="FFFFFF" w:themeColor="background1"/>
                      <w:lang w:val="en-US"/>
                    </w:rPr>
                    <w:t xml:space="preserve"> </w:t>
                  </w:r>
                  <w:r>
                    <w:rPr>
                      <w:rFonts w:ascii="Beresta" w:hAnsi="Beresta"/>
                      <w:color w:val="FFFFFF" w:themeColor="background1"/>
                    </w:rPr>
                    <w:t>декабря</w:t>
                  </w:r>
                </w:p>
                <w:p w:rsidR="00737786" w:rsidRPr="00BD6056" w:rsidRDefault="00737786"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A20AC9"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1243AB" w:rsidRPr="00A20AC9" w:rsidRDefault="001243AB" w:rsidP="00A20AC9">
      <w:pPr>
        <w:spacing w:after="0" w:line="240" w:lineRule="auto"/>
        <w:jc w:val="both"/>
        <w:rPr>
          <w:rFonts w:ascii="Times New Roman" w:hAnsi="Times New Roman" w:cs="Times New Roman"/>
          <w:color w:val="000000" w:themeColor="text1"/>
          <w:sz w:val="16"/>
          <w:szCs w:val="16"/>
        </w:rPr>
      </w:pPr>
    </w:p>
    <w:p w:rsidR="001243AB" w:rsidRPr="00A20AC9" w:rsidRDefault="001243AB" w:rsidP="00A20AC9">
      <w:pPr>
        <w:spacing w:after="0" w:line="240" w:lineRule="auto"/>
        <w:ind w:left="-1276" w:firstLine="283"/>
        <w:jc w:val="center"/>
        <w:rPr>
          <w:rFonts w:ascii="Times New Roman" w:hAnsi="Times New Roman" w:cs="Times New Roman"/>
          <w:b/>
          <w:bCs/>
          <w:color w:val="000000" w:themeColor="text1"/>
          <w:sz w:val="20"/>
          <w:szCs w:val="20"/>
        </w:rPr>
      </w:pPr>
      <w:r w:rsidRPr="00A20AC9">
        <w:rPr>
          <w:rFonts w:ascii="Times New Roman" w:hAnsi="Times New Roman" w:cs="Times New Roman"/>
          <w:b/>
          <w:bCs/>
          <w:color w:val="000000" w:themeColor="text1"/>
          <w:sz w:val="20"/>
          <w:szCs w:val="20"/>
        </w:rPr>
        <w:t>Российская Федерация</w:t>
      </w:r>
    </w:p>
    <w:p w:rsidR="001243AB" w:rsidRPr="00A20AC9" w:rsidRDefault="001243AB" w:rsidP="00A20AC9">
      <w:pPr>
        <w:spacing w:after="0" w:line="240" w:lineRule="auto"/>
        <w:ind w:left="-1276" w:firstLine="283"/>
        <w:jc w:val="center"/>
        <w:rPr>
          <w:rFonts w:ascii="Times New Roman" w:hAnsi="Times New Roman" w:cs="Times New Roman"/>
          <w:b/>
          <w:bCs/>
          <w:color w:val="000000" w:themeColor="text1"/>
          <w:sz w:val="20"/>
          <w:szCs w:val="20"/>
        </w:rPr>
      </w:pPr>
      <w:r w:rsidRPr="00A20AC9">
        <w:rPr>
          <w:rFonts w:ascii="Times New Roman" w:hAnsi="Times New Roman" w:cs="Times New Roman"/>
          <w:b/>
          <w:bCs/>
          <w:color w:val="000000" w:themeColor="text1"/>
          <w:sz w:val="20"/>
          <w:szCs w:val="20"/>
        </w:rPr>
        <w:t>Новгородская область</w:t>
      </w:r>
    </w:p>
    <w:p w:rsidR="001243AB" w:rsidRPr="00A20AC9" w:rsidRDefault="001243AB" w:rsidP="00A20AC9">
      <w:pPr>
        <w:spacing w:after="0" w:line="240" w:lineRule="auto"/>
        <w:ind w:left="-1276" w:firstLine="283"/>
        <w:jc w:val="center"/>
        <w:rPr>
          <w:rFonts w:ascii="Times New Roman" w:hAnsi="Times New Roman" w:cs="Times New Roman"/>
          <w:b/>
          <w:color w:val="000000" w:themeColor="text1"/>
          <w:sz w:val="20"/>
          <w:szCs w:val="20"/>
        </w:rPr>
      </w:pPr>
      <w:r w:rsidRPr="00A20AC9">
        <w:rPr>
          <w:rFonts w:ascii="Times New Roman" w:hAnsi="Times New Roman" w:cs="Times New Roman"/>
          <w:b/>
          <w:color w:val="000000" w:themeColor="text1"/>
          <w:sz w:val="20"/>
          <w:szCs w:val="20"/>
        </w:rPr>
        <w:t>ДУМА ПОДДОРСКОГО МУНИЦИПАЛЬНОГО РАЙОНА</w:t>
      </w:r>
    </w:p>
    <w:p w:rsidR="001243AB" w:rsidRPr="00A20AC9" w:rsidRDefault="001243AB" w:rsidP="00A20AC9">
      <w:pPr>
        <w:spacing w:after="0" w:line="240" w:lineRule="auto"/>
        <w:ind w:left="-1276" w:firstLine="283"/>
        <w:jc w:val="center"/>
        <w:rPr>
          <w:rFonts w:ascii="Times New Roman" w:hAnsi="Times New Roman" w:cs="Times New Roman"/>
          <w:b/>
          <w:color w:val="000000" w:themeColor="text1"/>
          <w:sz w:val="20"/>
          <w:szCs w:val="20"/>
        </w:rPr>
      </w:pPr>
      <w:r w:rsidRPr="00A20AC9">
        <w:rPr>
          <w:rFonts w:ascii="Times New Roman" w:hAnsi="Times New Roman" w:cs="Times New Roman"/>
          <w:b/>
          <w:color w:val="000000" w:themeColor="text1"/>
          <w:sz w:val="20"/>
          <w:szCs w:val="20"/>
        </w:rPr>
        <w:t>Р Е Ш Е Н И Е</w:t>
      </w:r>
    </w:p>
    <w:p w:rsidR="001243AB" w:rsidRPr="00A20AC9" w:rsidRDefault="001243AB" w:rsidP="00A20AC9">
      <w:pPr>
        <w:spacing w:after="0" w:line="240" w:lineRule="auto"/>
        <w:ind w:left="-1276" w:firstLine="283"/>
        <w:jc w:val="center"/>
        <w:rPr>
          <w:rFonts w:ascii="Times New Roman" w:hAnsi="Times New Roman" w:cs="Times New Roman"/>
          <w:color w:val="000000" w:themeColor="text1"/>
          <w:sz w:val="20"/>
          <w:szCs w:val="20"/>
        </w:rPr>
      </w:pPr>
      <w:r w:rsidRPr="00A20AC9">
        <w:rPr>
          <w:rFonts w:ascii="Times New Roman" w:hAnsi="Times New Roman" w:cs="Times New Roman"/>
          <w:color w:val="000000" w:themeColor="text1"/>
          <w:sz w:val="20"/>
          <w:szCs w:val="20"/>
        </w:rPr>
        <w:t>от 20.12.2024 № 281</w:t>
      </w:r>
    </w:p>
    <w:p w:rsidR="001243AB" w:rsidRPr="00A20AC9" w:rsidRDefault="001243AB" w:rsidP="00A20AC9">
      <w:pPr>
        <w:spacing w:after="0" w:line="240" w:lineRule="auto"/>
        <w:ind w:left="-1276" w:firstLine="283"/>
        <w:jc w:val="center"/>
        <w:rPr>
          <w:rFonts w:ascii="Times New Roman" w:hAnsi="Times New Roman" w:cs="Times New Roman"/>
          <w:color w:val="000000" w:themeColor="text1"/>
          <w:sz w:val="20"/>
          <w:szCs w:val="20"/>
        </w:rPr>
      </w:pPr>
      <w:r w:rsidRPr="00A20AC9">
        <w:rPr>
          <w:rFonts w:ascii="Times New Roman" w:hAnsi="Times New Roman" w:cs="Times New Roman"/>
          <w:color w:val="000000" w:themeColor="text1"/>
          <w:sz w:val="20"/>
          <w:szCs w:val="20"/>
        </w:rPr>
        <w:t>с. Поддорье</w:t>
      </w:r>
    </w:p>
    <w:p w:rsidR="001243AB" w:rsidRPr="00A20AC9" w:rsidRDefault="001243AB" w:rsidP="00A20AC9">
      <w:pPr>
        <w:spacing w:after="0" w:line="240" w:lineRule="auto"/>
        <w:ind w:left="-1276" w:firstLine="283"/>
        <w:jc w:val="center"/>
        <w:rPr>
          <w:rFonts w:ascii="Times New Roman" w:hAnsi="Times New Roman" w:cs="Times New Roman"/>
          <w:b/>
          <w:bCs/>
          <w:color w:val="000000" w:themeColor="text1"/>
          <w:sz w:val="20"/>
          <w:szCs w:val="20"/>
        </w:rPr>
      </w:pPr>
      <w:r w:rsidRPr="00A20AC9">
        <w:rPr>
          <w:rFonts w:ascii="Times New Roman" w:hAnsi="Times New Roman" w:cs="Times New Roman"/>
          <w:b/>
          <w:color w:val="000000" w:themeColor="text1"/>
          <w:spacing w:val="-2"/>
          <w:sz w:val="20"/>
          <w:szCs w:val="20"/>
        </w:rPr>
        <w:t>О внесении изменен</w:t>
      </w:r>
      <w:bookmarkStart w:id="0" w:name="_GoBack"/>
      <w:bookmarkEnd w:id="0"/>
      <w:r w:rsidRPr="00A20AC9">
        <w:rPr>
          <w:rFonts w:ascii="Times New Roman" w:hAnsi="Times New Roman" w:cs="Times New Roman"/>
          <w:b/>
          <w:color w:val="000000" w:themeColor="text1"/>
          <w:spacing w:val="-2"/>
          <w:sz w:val="20"/>
          <w:szCs w:val="20"/>
        </w:rPr>
        <w:t>ий в решение Думы Поддорского муниципального района от 20.12.2023 № 244 «</w:t>
      </w:r>
      <w:r w:rsidRPr="00A20AC9">
        <w:rPr>
          <w:rFonts w:ascii="Times New Roman" w:hAnsi="Times New Roman" w:cs="Times New Roman"/>
          <w:b/>
          <w:color w:val="000000" w:themeColor="text1"/>
          <w:sz w:val="20"/>
          <w:szCs w:val="20"/>
        </w:rPr>
        <w:t>О бюджете Поддорского муниципа</w:t>
      </w:r>
      <w:r w:rsidR="00A20AC9" w:rsidRPr="00A20AC9">
        <w:rPr>
          <w:rFonts w:ascii="Times New Roman" w:hAnsi="Times New Roman" w:cs="Times New Roman"/>
          <w:b/>
          <w:color w:val="000000" w:themeColor="text1"/>
          <w:sz w:val="20"/>
          <w:szCs w:val="20"/>
        </w:rPr>
        <w:t xml:space="preserve">льного района на 2024 год и на </w:t>
      </w:r>
      <w:r w:rsidRPr="00A20AC9">
        <w:rPr>
          <w:rFonts w:ascii="Times New Roman" w:hAnsi="Times New Roman" w:cs="Times New Roman"/>
          <w:b/>
          <w:color w:val="000000" w:themeColor="text1"/>
          <w:sz w:val="20"/>
          <w:szCs w:val="20"/>
        </w:rPr>
        <w:t>плановый период 2025 и 2026 годов</w:t>
      </w:r>
      <w:r w:rsidRPr="00A20AC9">
        <w:rPr>
          <w:rFonts w:ascii="Times New Roman" w:hAnsi="Times New Roman" w:cs="Times New Roman"/>
          <w:b/>
          <w:color w:val="000000" w:themeColor="text1"/>
          <w:spacing w:val="-2"/>
          <w:sz w:val="20"/>
          <w:szCs w:val="20"/>
        </w:rPr>
        <w:t>»</w:t>
      </w:r>
    </w:p>
    <w:p w:rsidR="001243AB" w:rsidRPr="00A20AC9" w:rsidRDefault="001243AB" w:rsidP="00A20AC9">
      <w:pPr>
        <w:spacing w:after="0" w:line="240" w:lineRule="auto"/>
        <w:ind w:left="-1276" w:firstLine="283"/>
        <w:jc w:val="both"/>
        <w:rPr>
          <w:rFonts w:ascii="Times New Roman" w:hAnsi="Times New Roman" w:cs="Times New Roman"/>
          <w:color w:val="000000" w:themeColor="text1"/>
          <w:spacing w:val="-2"/>
          <w:sz w:val="20"/>
          <w:szCs w:val="20"/>
        </w:rPr>
      </w:pPr>
      <w:r w:rsidRPr="00A20AC9">
        <w:rPr>
          <w:rFonts w:ascii="Times New Roman" w:hAnsi="Times New Roman" w:cs="Times New Roman"/>
          <w:color w:val="000000" w:themeColor="text1"/>
          <w:spacing w:val="-2"/>
          <w:sz w:val="20"/>
          <w:szCs w:val="20"/>
        </w:rPr>
        <w:t>Дума Поддорского муниципального района</w:t>
      </w:r>
    </w:p>
    <w:p w:rsidR="001243AB" w:rsidRPr="00A20AC9" w:rsidRDefault="001243AB" w:rsidP="00A20AC9">
      <w:pPr>
        <w:spacing w:after="0" w:line="240" w:lineRule="auto"/>
        <w:ind w:left="-1276" w:firstLine="283"/>
        <w:jc w:val="both"/>
        <w:rPr>
          <w:rFonts w:ascii="Times New Roman" w:hAnsi="Times New Roman" w:cs="Times New Roman"/>
          <w:b/>
          <w:color w:val="000000" w:themeColor="text1"/>
          <w:spacing w:val="-2"/>
          <w:sz w:val="20"/>
          <w:szCs w:val="20"/>
        </w:rPr>
      </w:pPr>
      <w:r w:rsidRPr="00A20AC9">
        <w:rPr>
          <w:rFonts w:ascii="Times New Roman" w:hAnsi="Times New Roman" w:cs="Times New Roman"/>
          <w:b/>
          <w:color w:val="000000" w:themeColor="text1"/>
          <w:spacing w:val="-2"/>
          <w:sz w:val="20"/>
          <w:szCs w:val="20"/>
        </w:rPr>
        <w:t>РЕШИЛА:</w:t>
      </w:r>
    </w:p>
    <w:p w:rsidR="001243AB" w:rsidRPr="00A20AC9" w:rsidRDefault="001243AB" w:rsidP="00A20AC9">
      <w:pPr>
        <w:spacing w:after="0" w:line="240" w:lineRule="auto"/>
        <w:ind w:left="-1276" w:firstLine="283"/>
        <w:jc w:val="both"/>
        <w:rPr>
          <w:rFonts w:ascii="Times New Roman" w:hAnsi="Times New Roman" w:cs="Times New Roman"/>
          <w:color w:val="000000" w:themeColor="text1"/>
          <w:spacing w:val="-2"/>
          <w:sz w:val="20"/>
          <w:szCs w:val="20"/>
        </w:rPr>
      </w:pPr>
      <w:r w:rsidRPr="00A20AC9">
        <w:rPr>
          <w:rFonts w:ascii="Times New Roman" w:hAnsi="Times New Roman" w:cs="Times New Roman"/>
          <w:color w:val="000000" w:themeColor="text1"/>
          <w:spacing w:val="-2"/>
          <w:sz w:val="20"/>
          <w:szCs w:val="20"/>
        </w:rPr>
        <w:t>1. Внести в решение Думы Поддорского муниципального района от 20.12.2023 № 244 «</w:t>
      </w:r>
      <w:r w:rsidRPr="00A20AC9">
        <w:rPr>
          <w:rFonts w:ascii="Times New Roman" w:hAnsi="Times New Roman" w:cs="Times New Roman"/>
          <w:color w:val="000000" w:themeColor="text1"/>
          <w:sz w:val="20"/>
          <w:szCs w:val="20"/>
        </w:rPr>
        <w:t>О бюджете Поддорского муниципального района на 2024 год и на плановый период 2025 и 2026 годов</w:t>
      </w:r>
      <w:r w:rsidRPr="00A20AC9">
        <w:rPr>
          <w:rFonts w:ascii="Times New Roman" w:hAnsi="Times New Roman" w:cs="Times New Roman"/>
          <w:color w:val="000000" w:themeColor="text1"/>
          <w:spacing w:val="-2"/>
          <w:sz w:val="20"/>
          <w:szCs w:val="20"/>
        </w:rPr>
        <w:t>» следующие изменения:</w:t>
      </w:r>
    </w:p>
    <w:p w:rsidR="001243AB" w:rsidRPr="00A20AC9" w:rsidRDefault="001243AB" w:rsidP="00A20AC9">
      <w:pPr>
        <w:spacing w:after="0" w:line="240" w:lineRule="auto"/>
        <w:ind w:left="-1276" w:firstLine="283"/>
        <w:jc w:val="both"/>
        <w:rPr>
          <w:rFonts w:ascii="Times New Roman" w:hAnsi="Times New Roman" w:cs="Times New Roman"/>
          <w:color w:val="000000" w:themeColor="text1"/>
          <w:spacing w:val="-2"/>
          <w:sz w:val="20"/>
          <w:szCs w:val="20"/>
        </w:rPr>
      </w:pPr>
      <w:r w:rsidRPr="00A20AC9">
        <w:rPr>
          <w:rFonts w:ascii="Times New Roman" w:hAnsi="Times New Roman" w:cs="Times New Roman"/>
          <w:color w:val="000000" w:themeColor="text1"/>
          <w:spacing w:val="-2"/>
          <w:sz w:val="20"/>
          <w:szCs w:val="20"/>
        </w:rPr>
        <w:t>1.1. Пункт 1 изложить в следующей редакции:</w:t>
      </w:r>
    </w:p>
    <w:p w:rsidR="001243AB" w:rsidRPr="00A20AC9" w:rsidRDefault="001243AB" w:rsidP="00A20AC9">
      <w:pPr>
        <w:spacing w:after="0" w:line="240" w:lineRule="auto"/>
        <w:ind w:left="-1276" w:firstLine="283"/>
        <w:jc w:val="both"/>
        <w:rPr>
          <w:rFonts w:ascii="Times New Roman" w:hAnsi="Times New Roman" w:cs="Times New Roman"/>
          <w:color w:val="000000" w:themeColor="text1"/>
          <w:sz w:val="20"/>
          <w:szCs w:val="20"/>
        </w:rPr>
      </w:pPr>
      <w:r w:rsidRPr="00A20AC9">
        <w:rPr>
          <w:rFonts w:ascii="Times New Roman" w:hAnsi="Times New Roman" w:cs="Times New Roman"/>
          <w:color w:val="000000" w:themeColor="text1"/>
          <w:spacing w:val="-2"/>
          <w:sz w:val="20"/>
          <w:szCs w:val="20"/>
        </w:rPr>
        <w:t>«</w:t>
      </w:r>
      <w:r w:rsidRPr="00A20AC9">
        <w:rPr>
          <w:rFonts w:ascii="Times New Roman" w:hAnsi="Times New Roman" w:cs="Times New Roman"/>
          <w:color w:val="000000" w:themeColor="text1"/>
          <w:sz w:val="20"/>
          <w:szCs w:val="20"/>
        </w:rPr>
        <w:t>1. Утвердить основные характеристики бюджета Поддорского</w:t>
      </w:r>
      <w:r w:rsidRPr="00A20AC9">
        <w:rPr>
          <w:rFonts w:ascii="Times New Roman" w:hAnsi="Times New Roman" w:cs="Times New Roman"/>
          <w:color w:val="000000" w:themeColor="text1"/>
          <w:spacing w:val="-1"/>
          <w:sz w:val="20"/>
          <w:szCs w:val="20"/>
        </w:rPr>
        <w:t xml:space="preserve"> муниципального района</w:t>
      </w:r>
      <w:r w:rsidRPr="00A20AC9">
        <w:rPr>
          <w:rFonts w:ascii="Times New Roman" w:hAnsi="Times New Roman" w:cs="Times New Roman"/>
          <w:color w:val="000000" w:themeColor="text1"/>
          <w:sz w:val="20"/>
          <w:szCs w:val="20"/>
        </w:rPr>
        <w:t xml:space="preserve"> (далее бюджет муниципального района) на 2024 год:</w:t>
      </w:r>
    </w:p>
    <w:p w:rsidR="001243AB" w:rsidRPr="00A20AC9" w:rsidRDefault="001243AB" w:rsidP="00A20AC9">
      <w:pPr>
        <w:spacing w:after="0" w:line="240" w:lineRule="auto"/>
        <w:ind w:left="-1276" w:firstLine="283"/>
        <w:jc w:val="both"/>
        <w:rPr>
          <w:rFonts w:ascii="Times New Roman" w:hAnsi="Times New Roman" w:cs="Times New Roman"/>
          <w:color w:val="000000" w:themeColor="text1"/>
          <w:sz w:val="20"/>
          <w:szCs w:val="20"/>
        </w:rPr>
      </w:pPr>
      <w:r w:rsidRPr="00A20AC9">
        <w:rPr>
          <w:rFonts w:ascii="Times New Roman" w:hAnsi="Times New Roman" w:cs="Times New Roman"/>
          <w:color w:val="000000" w:themeColor="text1"/>
          <w:sz w:val="20"/>
          <w:szCs w:val="20"/>
        </w:rPr>
        <w:t>1) прогнозируемый общий объем доходов бюджета</w:t>
      </w:r>
      <w:r w:rsidRPr="00A20AC9">
        <w:rPr>
          <w:rFonts w:ascii="Times New Roman" w:hAnsi="Times New Roman" w:cs="Times New Roman"/>
          <w:bCs/>
          <w:color w:val="000000" w:themeColor="text1"/>
          <w:spacing w:val="-1"/>
          <w:sz w:val="20"/>
          <w:szCs w:val="20"/>
        </w:rPr>
        <w:t xml:space="preserve"> муниципального района</w:t>
      </w:r>
      <w:r w:rsidRPr="00A20AC9">
        <w:rPr>
          <w:rFonts w:ascii="Times New Roman" w:hAnsi="Times New Roman" w:cs="Times New Roman"/>
          <w:color w:val="000000" w:themeColor="text1"/>
          <w:sz w:val="20"/>
          <w:szCs w:val="20"/>
        </w:rPr>
        <w:t xml:space="preserve"> в сумме 250440501,32 рублей;</w:t>
      </w:r>
    </w:p>
    <w:p w:rsidR="001243AB" w:rsidRPr="00A20AC9" w:rsidRDefault="001243AB" w:rsidP="00A20AC9">
      <w:pPr>
        <w:spacing w:after="0" w:line="240" w:lineRule="auto"/>
        <w:ind w:left="-1276" w:firstLine="283"/>
        <w:jc w:val="both"/>
        <w:rPr>
          <w:rFonts w:ascii="Times New Roman" w:hAnsi="Times New Roman" w:cs="Times New Roman"/>
          <w:color w:val="000000" w:themeColor="text1"/>
          <w:sz w:val="20"/>
          <w:szCs w:val="20"/>
        </w:rPr>
      </w:pPr>
      <w:r w:rsidRPr="00A20AC9">
        <w:rPr>
          <w:rFonts w:ascii="Times New Roman" w:hAnsi="Times New Roman" w:cs="Times New Roman"/>
          <w:color w:val="000000" w:themeColor="text1"/>
          <w:sz w:val="20"/>
          <w:szCs w:val="20"/>
        </w:rPr>
        <w:t>2) общий объем расходов бюджета муниципального района в сумме 251988969,24 рублей;</w:t>
      </w:r>
    </w:p>
    <w:p w:rsidR="001243AB" w:rsidRPr="00A20AC9" w:rsidRDefault="001243AB" w:rsidP="00A20AC9">
      <w:pPr>
        <w:spacing w:after="0" w:line="240" w:lineRule="auto"/>
        <w:ind w:left="-1276" w:firstLine="283"/>
        <w:jc w:val="both"/>
        <w:rPr>
          <w:rFonts w:ascii="Times New Roman" w:hAnsi="Times New Roman" w:cs="Times New Roman"/>
          <w:color w:val="000000" w:themeColor="text1"/>
          <w:spacing w:val="-2"/>
          <w:sz w:val="20"/>
          <w:szCs w:val="20"/>
        </w:rPr>
      </w:pPr>
      <w:r w:rsidRPr="00A20AC9">
        <w:rPr>
          <w:rFonts w:ascii="Times New Roman" w:hAnsi="Times New Roman" w:cs="Times New Roman"/>
          <w:color w:val="000000" w:themeColor="text1"/>
          <w:spacing w:val="-2"/>
          <w:sz w:val="20"/>
          <w:szCs w:val="20"/>
        </w:rPr>
        <w:t>3) прогнозируемый дефицит бюджета муниципального района 1548467,92 рублей».</w:t>
      </w:r>
    </w:p>
    <w:p w:rsidR="001243AB" w:rsidRPr="00A20AC9" w:rsidRDefault="001243AB" w:rsidP="00A20AC9">
      <w:pPr>
        <w:spacing w:after="0" w:line="240" w:lineRule="auto"/>
        <w:ind w:left="-1276" w:firstLine="283"/>
        <w:jc w:val="both"/>
        <w:rPr>
          <w:rFonts w:ascii="Times New Roman" w:hAnsi="Times New Roman" w:cs="Times New Roman"/>
          <w:color w:val="000000" w:themeColor="text1"/>
          <w:sz w:val="20"/>
          <w:szCs w:val="20"/>
        </w:rPr>
      </w:pPr>
      <w:r w:rsidRPr="00A20AC9">
        <w:rPr>
          <w:rFonts w:ascii="Times New Roman" w:hAnsi="Times New Roman" w:cs="Times New Roman"/>
          <w:color w:val="000000" w:themeColor="text1"/>
          <w:spacing w:val="-2"/>
          <w:sz w:val="20"/>
          <w:szCs w:val="20"/>
        </w:rPr>
        <w:t>1.2. В пункте 8 цифру «202 837 405,87» заменить на цифру «202 081 398,58»</w:t>
      </w:r>
      <w:r w:rsidRPr="00A20AC9">
        <w:rPr>
          <w:rFonts w:ascii="Times New Roman" w:hAnsi="Times New Roman" w:cs="Times New Roman"/>
          <w:color w:val="000000" w:themeColor="text1"/>
          <w:sz w:val="20"/>
          <w:szCs w:val="20"/>
        </w:rPr>
        <w:t>.</w:t>
      </w:r>
    </w:p>
    <w:p w:rsidR="001243AB" w:rsidRPr="00A20AC9" w:rsidRDefault="001243AB" w:rsidP="00A20AC9">
      <w:pPr>
        <w:spacing w:after="0" w:line="240" w:lineRule="auto"/>
        <w:ind w:left="-1276" w:firstLine="283"/>
        <w:jc w:val="both"/>
        <w:rPr>
          <w:rFonts w:ascii="Times New Roman" w:hAnsi="Times New Roman" w:cs="Times New Roman"/>
          <w:color w:val="000000" w:themeColor="text1"/>
          <w:spacing w:val="-2"/>
          <w:sz w:val="20"/>
          <w:szCs w:val="20"/>
        </w:rPr>
      </w:pPr>
      <w:r w:rsidRPr="00A20AC9">
        <w:rPr>
          <w:rFonts w:ascii="Times New Roman" w:hAnsi="Times New Roman" w:cs="Times New Roman"/>
          <w:color w:val="000000" w:themeColor="text1"/>
          <w:sz w:val="20"/>
          <w:szCs w:val="20"/>
        </w:rPr>
        <w:t>1.3.</w:t>
      </w:r>
      <w:r w:rsidRPr="00A20AC9">
        <w:rPr>
          <w:rFonts w:ascii="Times New Roman" w:hAnsi="Times New Roman" w:cs="Times New Roman"/>
          <w:color w:val="000000" w:themeColor="text1"/>
          <w:spacing w:val="-2"/>
          <w:sz w:val="20"/>
          <w:szCs w:val="20"/>
        </w:rPr>
        <w:t xml:space="preserve"> В пункте 9 цифру «4 169 883,00» заменить на цифру «4 168 910,29»</w:t>
      </w:r>
      <w:r w:rsidRPr="00A20AC9">
        <w:rPr>
          <w:rFonts w:ascii="Times New Roman" w:hAnsi="Times New Roman" w:cs="Times New Roman"/>
          <w:color w:val="000000" w:themeColor="text1"/>
          <w:sz w:val="20"/>
          <w:szCs w:val="20"/>
        </w:rPr>
        <w:t>.</w:t>
      </w:r>
    </w:p>
    <w:p w:rsidR="001243AB" w:rsidRPr="00A20AC9" w:rsidRDefault="001243AB" w:rsidP="00A20AC9">
      <w:pPr>
        <w:spacing w:after="0" w:line="240" w:lineRule="auto"/>
        <w:ind w:left="-1276" w:firstLine="283"/>
        <w:jc w:val="both"/>
        <w:rPr>
          <w:rFonts w:ascii="Times New Roman" w:hAnsi="Times New Roman" w:cs="Times New Roman"/>
          <w:color w:val="000000" w:themeColor="text1"/>
          <w:spacing w:val="-2"/>
          <w:sz w:val="20"/>
          <w:szCs w:val="20"/>
        </w:rPr>
      </w:pPr>
      <w:r w:rsidRPr="00A20AC9">
        <w:rPr>
          <w:rFonts w:ascii="Times New Roman" w:hAnsi="Times New Roman" w:cs="Times New Roman"/>
          <w:color w:val="000000" w:themeColor="text1"/>
          <w:spacing w:val="-2"/>
          <w:sz w:val="20"/>
          <w:szCs w:val="20"/>
        </w:rPr>
        <w:t xml:space="preserve">1.4. Приложение 1,2,8-10,12, таблицы 4 и 5 раздела </w:t>
      </w:r>
      <w:r w:rsidRPr="00A20AC9">
        <w:rPr>
          <w:rFonts w:ascii="Times New Roman" w:hAnsi="Times New Roman" w:cs="Times New Roman"/>
          <w:color w:val="000000" w:themeColor="text1"/>
          <w:spacing w:val="-2"/>
          <w:sz w:val="20"/>
          <w:szCs w:val="20"/>
          <w:lang w:val="en-US"/>
        </w:rPr>
        <w:t>III</w:t>
      </w:r>
      <w:r w:rsidRPr="00A20AC9">
        <w:rPr>
          <w:rFonts w:ascii="Times New Roman" w:hAnsi="Times New Roman" w:cs="Times New Roman"/>
          <w:color w:val="000000" w:themeColor="text1"/>
          <w:spacing w:val="-2"/>
          <w:sz w:val="20"/>
          <w:szCs w:val="20"/>
        </w:rPr>
        <w:t xml:space="preserve"> приложения 13 к решению Думы муниципального района «</w:t>
      </w:r>
      <w:r w:rsidRPr="00A20AC9">
        <w:rPr>
          <w:rFonts w:ascii="Times New Roman" w:hAnsi="Times New Roman" w:cs="Times New Roman"/>
          <w:color w:val="000000" w:themeColor="text1"/>
          <w:sz w:val="20"/>
          <w:szCs w:val="20"/>
        </w:rPr>
        <w:t>О бюджете Поддорского муниципального района на 2024 год и на плановый период 2025 и 2026 годов</w:t>
      </w:r>
      <w:r w:rsidRPr="00A20AC9">
        <w:rPr>
          <w:rFonts w:ascii="Times New Roman" w:hAnsi="Times New Roman" w:cs="Times New Roman"/>
          <w:color w:val="000000" w:themeColor="text1"/>
          <w:spacing w:val="-2"/>
          <w:sz w:val="20"/>
          <w:szCs w:val="20"/>
        </w:rPr>
        <w:t>» изложить в прилагаемой редакции.</w:t>
      </w:r>
    </w:p>
    <w:p w:rsidR="001243AB" w:rsidRPr="00A20AC9" w:rsidRDefault="001243AB" w:rsidP="00A20AC9">
      <w:pPr>
        <w:spacing w:after="0" w:line="240" w:lineRule="auto"/>
        <w:ind w:left="-1276" w:firstLine="283"/>
        <w:jc w:val="both"/>
        <w:rPr>
          <w:rFonts w:ascii="Times New Roman" w:hAnsi="Times New Roman" w:cs="Times New Roman"/>
          <w:color w:val="000000" w:themeColor="text1"/>
          <w:sz w:val="20"/>
          <w:szCs w:val="20"/>
        </w:rPr>
      </w:pPr>
      <w:r w:rsidRPr="00A20AC9">
        <w:rPr>
          <w:rFonts w:ascii="Times New Roman" w:hAnsi="Times New Roman" w:cs="Times New Roman"/>
          <w:color w:val="000000" w:themeColor="text1"/>
          <w:spacing w:val="-2"/>
          <w:sz w:val="20"/>
          <w:szCs w:val="20"/>
        </w:rPr>
        <w:t>2.</w:t>
      </w:r>
      <w:r w:rsidRPr="00A20AC9">
        <w:rPr>
          <w:rFonts w:ascii="Times New Roman" w:hAnsi="Times New Roman" w:cs="Times New Roman"/>
          <w:color w:val="000000" w:themeColor="text1"/>
          <w:sz w:val="20"/>
          <w:szCs w:val="20"/>
        </w:rPr>
        <w:t xml:space="preserve"> Опубликовать решение в муниципальной газете «Вестник Поддорского муниципального района».</w:t>
      </w:r>
    </w:p>
    <w:p w:rsidR="001243AB" w:rsidRPr="00A20AC9" w:rsidRDefault="001243AB" w:rsidP="00A20AC9">
      <w:pPr>
        <w:spacing w:after="0" w:line="240" w:lineRule="auto"/>
        <w:ind w:left="-1276" w:firstLine="283"/>
        <w:jc w:val="both"/>
        <w:rPr>
          <w:rFonts w:ascii="Times New Roman" w:hAnsi="Times New Roman" w:cs="Times New Roman"/>
          <w:color w:val="000000" w:themeColor="text1"/>
          <w:spacing w:val="-2"/>
          <w:sz w:val="20"/>
          <w:szCs w:val="20"/>
        </w:rPr>
      </w:pPr>
      <w:r w:rsidRPr="00A20AC9">
        <w:rPr>
          <w:rFonts w:ascii="Times New Roman" w:hAnsi="Times New Roman" w:cs="Times New Roman"/>
          <w:color w:val="000000" w:themeColor="text1"/>
          <w:spacing w:val="-2"/>
          <w:sz w:val="20"/>
          <w:szCs w:val="20"/>
        </w:rPr>
        <w:t xml:space="preserve">3. Настоящее решение вступает в силу с момента опубликования </w:t>
      </w:r>
      <w:r w:rsidRPr="00A20AC9">
        <w:rPr>
          <w:rFonts w:ascii="Times New Roman" w:hAnsi="Times New Roman" w:cs="Times New Roman"/>
          <w:color w:val="000000" w:themeColor="text1"/>
          <w:sz w:val="20"/>
          <w:szCs w:val="20"/>
        </w:rPr>
        <w:t>и р</w:t>
      </w:r>
      <w:r w:rsidRPr="00A20AC9">
        <w:rPr>
          <w:rFonts w:ascii="Times New Roman" w:hAnsi="Times New Roman" w:cs="Times New Roman"/>
          <w:color w:val="000000" w:themeColor="text1"/>
          <w:spacing w:val="-2"/>
          <w:sz w:val="20"/>
          <w:szCs w:val="20"/>
        </w:rPr>
        <w:t>аспространяется на правоотношения возникшие с</w:t>
      </w:r>
      <w:r w:rsidRPr="00A20AC9">
        <w:rPr>
          <w:rFonts w:ascii="Times New Roman" w:hAnsi="Times New Roman" w:cs="Times New Roman"/>
          <w:color w:val="000000" w:themeColor="text1"/>
          <w:sz w:val="20"/>
          <w:szCs w:val="20"/>
        </w:rPr>
        <w:t xml:space="preserve"> 1 января 2024 года</w:t>
      </w:r>
      <w:r w:rsidRPr="00A20AC9">
        <w:rPr>
          <w:rFonts w:ascii="Times New Roman" w:hAnsi="Times New Roman" w:cs="Times New Roman"/>
          <w:color w:val="000000" w:themeColor="text1"/>
          <w:spacing w:val="-2"/>
          <w:sz w:val="20"/>
          <w:szCs w:val="20"/>
        </w:rPr>
        <w:t>.</w:t>
      </w:r>
    </w:p>
    <w:p w:rsidR="001243AB" w:rsidRPr="00A20AC9" w:rsidRDefault="001243AB" w:rsidP="00A20AC9">
      <w:pPr>
        <w:spacing w:after="0" w:line="240" w:lineRule="auto"/>
        <w:ind w:left="-1276" w:firstLine="283"/>
        <w:jc w:val="both"/>
        <w:rPr>
          <w:rFonts w:ascii="Times New Roman" w:hAnsi="Times New Roman" w:cs="Times New Roman"/>
          <w:b/>
          <w:color w:val="000000" w:themeColor="text1"/>
          <w:sz w:val="20"/>
          <w:szCs w:val="20"/>
        </w:rPr>
      </w:pPr>
    </w:p>
    <w:p w:rsidR="001243AB" w:rsidRPr="00A20AC9" w:rsidRDefault="001243AB" w:rsidP="00A20AC9">
      <w:pPr>
        <w:spacing w:after="0" w:line="240" w:lineRule="auto"/>
        <w:ind w:left="-1276" w:firstLine="283"/>
        <w:jc w:val="both"/>
        <w:rPr>
          <w:rFonts w:ascii="Times New Roman" w:hAnsi="Times New Roman" w:cs="Times New Roman"/>
          <w:b/>
          <w:color w:val="000000" w:themeColor="text1"/>
          <w:sz w:val="20"/>
          <w:szCs w:val="20"/>
        </w:rPr>
      </w:pPr>
      <w:r w:rsidRPr="00A20AC9">
        <w:rPr>
          <w:rFonts w:ascii="Times New Roman" w:hAnsi="Times New Roman" w:cs="Times New Roman"/>
          <w:b/>
          <w:color w:val="000000" w:themeColor="text1"/>
          <w:sz w:val="20"/>
          <w:szCs w:val="20"/>
        </w:rPr>
        <w:t>Глава</w:t>
      </w:r>
      <w:r w:rsidR="00A20AC9" w:rsidRPr="00A20AC9">
        <w:rPr>
          <w:rFonts w:ascii="Times New Roman" w:hAnsi="Times New Roman" w:cs="Times New Roman"/>
          <w:b/>
          <w:color w:val="000000" w:themeColor="text1"/>
          <w:sz w:val="20"/>
          <w:szCs w:val="20"/>
        </w:rPr>
        <w:t xml:space="preserve"> </w:t>
      </w:r>
      <w:r w:rsidRPr="00A20AC9">
        <w:rPr>
          <w:rFonts w:ascii="Times New Roman" w:hAnsi="Times New Roman" w:cs="Times New Roman"/>
          <w:b/>
          <w:color w:val="000000" w:themeColor="text1"/>
          <w:sz w:val="20"/>
          <w:szCs w:val="20"/>
        </w:rPr>
        <w:t xml:space="preserve">муниципального района                                                       </w:t>
      </w:r>
      <w:r w:rsidR="00A20AC9" w:rsidRPr="00A20AC9">
        <w:rPr>
          <w:rFonts w:ascii="Times New Roman" w:hAnsi="Times New Roman" w:cs="Times New Roman"/>
          <w:b/>
          <w:color w:val="000000" w:themeColor="text1"/>
          <w:sz w:val="20"/>
          <w:szCs w:val="20"/>
        </w:rPr>
        <w:t xml:space="preserve">                                                                  </w:t>
      </w:r>
      <w:r w:rsidRPr="00A20AC9">
        <w:rPr>
          <w:rFonts w:ascii="Times New Roman" w:hAnsi="Times New Roman" w:cs="Times New Roman"/>
          <w:b/>
          <w:color w:val="000000" w:themeColor="text1"/>
          <w:sz w:val="20"/>
          <w:szCs w:val="20"/>
        </w:rPr>
        <w:t xml:space="preserve">    </w:t>
      </w:r>
      <w:r w:rsidR="00A20AC9" w:rsidRPr="00A20AC9">
        <w:rPr>
          <w:rFonts w:ascii="Times New Roman" w:hAnsi="Times New Roman" w:cs="Times New Roman"/>
          <w:b/>
          <w:color w:val="000000" w:themeColor="text1"/>
          <w:sz w:val="20"/>
          <w:szCs w:val="20"/>
        </w:rPr>
        <w:t>Е.В. Панина</w:t>
      </w:r>
    </w:p>
    <w:p w:rsidR="001243AB" w:rsidRPr="00A20AC9" w:rsidRDefault="001243AB" w:rsidP="00A20AC9">
      <w:pPr>
        <w:spacing w:after="0" w:line="240" w:lineRule="auto"/>
        <w:ind w:left="-1276" w:firstLine="283"/>
        <w:jc w:val="both"/>
        <w:rPr>
          <w:rFonts w:ascii="Times New Roman" w:hAnsi="Times New Roman" w:cs="Times New Roman"/>
          <w:b/>
          <w:color w:val="000000" w:themeColor="text1"/>
          <w:sz w:val="20"/>
          <w:szCs w:val="20"/>
        </w:rPr>
      </w:pPr>
    </w:p>
    <w:p w:rsidR="001243AB" w:rsidRPr="00A20AC9" w:rsidRDefault="001243AB" w:rsidP="00A20AC9">
      <w:pPr>
        <w:spacing w:after="0" w:line="240" w:lineRule="auto"/>
        <w:ind w:left="-1276" w:firstLine="283"/>
        <w:jc w:val="both"/>
        <w:rPr>
          <w:rFonts w:ascii="Times New Roman" w:hAnsi="Times New Roman" w:cs="Times New Roman"/>
          <w:b/>
          <w:color w:val="000000" w:themeColor="text1"/>
          <w:sz w:val="20"/>
          <w:szCs w:val="20"/>
        </w:rPr>
      </w:pPr>
      <w:r w:rsidRPr="00A20AC9">
        <w:rPr>
          <w:rFonts w:ascii="Times New Roman" w:hAnsi="Times New Roman" w:cs="Times New Roman"/>
          <w:b/>
          <w:bCs/>
          <w:color w:val="000000" w:themeColor="text1"/>
          <w:sz w:val="20"/>
          <w:szCs w:val="20"/>
        </w:rPr>
        <w:t>Председатель Думы</w:t>
      </w:r>
      <w:r w:rsidR="00A20AC9" w:rsidRPr="00A20AC9">
        <w:rPr>
          <w:rFonts w:ascii="Times New Roman" w:hAnsi="Times New Roman" w:cs="Times New Roman"/>
          <w:b/>
          <w:bCs/>
          <w:color w:val="000000" w:themeColor="text1"/>
          <w:sz w:val="20"/>
          <w:szCs w:val="20"/>
        </w:rPr>
        <w:t xml:space="preserve"> </w:t>
      </w:r>
      <w:r w:rsidRPr="00A20AC9">
        <w:rPr>
          <w:rFonts w:ascii="Times New Roman" w:hAnsi="Times New Roman" w:cs="Times New Roman"/>
          <w:b/>
          <w:color w:val="000000" w:themeColor="text1"/>
          <w:sz w:val="20"/>
          <w:szCs w:val="20"/>
        </w:rPr>
        <w:t xml:space="preserve">Поддорского муниципального района                       </w:t>
      </w:r>
      <w:r w:rsidR="00A20AC9" w:rsidRPr="00A20AC9">
        <w:rPr>
          <w:rFonts w:ascii="Times New Roman" w:hAnsi="Times New Roman" w:cs="Times New Roman"/>
          <w:b/>
          <w:color w:val="000000" w:themeColor="text1"/>
          <w:sz w:val="20"/>
          <w:szCs w:val="20"/>
        </w:rPr>
        <w:t xml:space="preserve">                                        </w:t>
      </w:r>
      <w:r w:rsidRPr="00A20AC9">
        <w:rPr>
          <w:rFonts w:ascii="Times New Roman" w:hAnsi="Times New Roman" w:cs="Times New Roman"/>
          <w:b/>
          <w:color w:val="000000" w:themeColor="text1"/>
          <w:sz w:val="20"/>
          <w:szCs w:val="20"/>
        </w:rPr>
        <w:t xml:space="preserve">          </w:t>
      </w:r>
      <w:r w:rsidR="00A20AC9" w:rsidRPr="00A20AC9">
        <w:rPr>
          <w:rFonts w:ascii="Times New Roman" w:hAnsi="Times New Roman" w:cs="Times New Roman"/>
          <w:b/>
          <w:color w:val="000000" w:themeColor="text1"/>
          <w:sz w:val="20"/>
          <w:szCs w:val="20"/>
        </w:rPr>
        <w:t>Т.Н. Крутова</w:t>
      </w:r>
    </w:p>
    <w:p w:rsidR="001243AB" w:rsidRPr="00A20AC9" w:rsidRDefault="001243AB" w:rsidP="00A20AC9">
      <w:pPr>
        <w:spacing w:after="0" w:line="240" w:lineRule="auto"/>
        <w:jc w:val="both"/>
        <w:rPr>
          <w:rFonts w:ascii="Times New Roman" w:hAnsi="Times New Roman" w:cs="Times New Roman"/>
          <w:color w:val="000000" w:themeColor="text1"/>
          <w:sz w:val="16"/>
          <w:szCs w:val="16"/>
        </w:rPr>
      </w:pPr>
    </w:p>
    <w:tbl>
      <w:tblPr>
        <w:tblW w:w="10551" w:type="dxa"/>
        <w:tblInd w:w="-1168" w:type="dxa"/>
        <w:tblLook w:val="04A0" w:firstRow="1" w:lastRow="0" w:firstColumn="1" w:lastColumn="0" w:noHBand="0" w:noVBand="1"/>
      </w:tblPr>
      <w:tblGrid>
        <w:gridCol w:w="4820"/>
        <w:gridCol w:w="1843"/>
        <w:gridCol w:w="1296"/>
        <w:gridCol w:w="1296"/>
        <w:gridCol w:w="1287"/>
        <w:gridCol w:w="9"/>
      </w:tblGrid>
      <w:tr w:rsidR="00A20AC9" w:rsidRPr="00A20AC9" w:rsidTr="007523D5">
        <w:trPr>
          <w:gridAfter w:val="1"/>
          <w:wAfter w:w="9" w:type="dxa"/>
          <w:trHeight w:val="20"/>
        </w:trPr>
        <w:tc>
          <w:tcPr>
            <w:tcW w:w="4820" w:type="dxa"/>
            <w:tcBorders>
              <w:top w:val="nil"/>
              <w:left w:val="nil"/>
              <w:bottom w:val="nil"/>
              <w:right w:val="nil"/>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p>
        </w:tc>
        <w:tc>
          <w:tcPr>
            <w:tcW w:w="5722" w:type="dxa"/>
            <w:gridSpan w:val="4"/>
            <w:vMerge w:val="restart"/>
            <w:tcBorders>
              <w:top w:val="nil"/>
              <w:left w:val="nil"/>
              <w:right w:val="nil"/>
            </w:tcBorders>
            <w:shd w:val="clear" w:color="auto" w:fill="auto"/>
            <w:noWrap/>
            <w:vAlign w:val="center"/>
            <w:hideMark/>
          </w:tcPr>
          <w:p w:rsidR="001243AB" w:rsidRPr="00A20AC9" w:rsidRDefault="001243AB" w:rsidP="007523D5">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Приложение 1</w:t>
            </w:r>
          </w:p>
          <w:p w:rsidR="00A20AC9" w:rsidRDefault="001243AB" w:rsidP="007523D5">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  решению Думы Поддорского муниципального района</w:t>
            </w:r>
          </w:p>
          <w:p w:rsidR="001243AB" w:rsidRPr="00A20AC9" w:rsidRDefault="001243AB" w:rsidP="007523D5">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 бюджете Поддорского муниципального района на 2024 год и на плановый период 2025 и 2026 годов"</w:t>
            </w:r>
          </w:p>
        </w:tc>
      </w:tr>
      <w:tr w:rsidR="00A20AC9" w:rsidRPr="00A20AC9" w:rsidTr="007523D5">
        <w:trPr>
          <w:gridAfter w:val="1"/>
          <w:wAfter w:w="9" w:type="dxa"/>
          <w:trHeight w:val="20"/>
        </w:trPr>
        <w:tc>
          <w:tcPr>
            <w:tcW w:w="4820" w:type="dxa"/>
            <w:tcBorders>
              <w:top w:val="nil"/>
              <w:left w:val="nil"/>
              <w:bottom w:val="nil"/>
              <w:right w:val="nil"/>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p>
        </w:tc>
        <w:tc>
          <w:tcPr>
            <w:tcW w:w="5722" w:type="dxa"/>
            <w:gridSpan w:val="4"/>
            <w:vMerge/>
            <w:tcBorders>
              <w:left w:val="nil"/>
              <w:bottom w:val="nil"/>
              <w:right w:val="nil"/>
            </w:tcBorders>
            <w:shd w:val="clear" w:color="auto" w:fill="auto"/>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p>
        </w:tc>
      </w:tr>
      <w:tr w:rsidR="00A20AC9" w:rsidRPr="00A20AC9" w:rsidTr="007523D5">
        <w:trPr>
          <w:trHeight w:val="20"/>
        </w:trPr>
        <w:tc>
          <w:tcPr>
            <w:tcW w:w="10551" w:type="dxa"/>
            <w:gridSpan w:val="6"/>
            <w:tcBorders>
              <w:top w:val="nil"/>
              <w:left w:val="nil"/>
              <w:bottom w:val="nil"/>
              <w:right w:val="nil"/>
            </w:tcBorders>
            <w:shd w:val="clear" w:color="auto" w:fill="auto"/>
            <w:vAlign w:val="center"/>
            <w:hideMark/>
          </w:tcPr>
          <w:p w:rsidR="001243AB" w:rsidRPr="00A20AC9" w:rsidRDefault="001243AB" w:rsidP="00A20AC9">
            <w:pPr>
              <w:spacing w:after="0" w:line="240" w:lineRule="auto"/>
              <w:jc w:val="center"/>
              <w:rPr>
                <w:rFonts w:ascii="Times New Roman" w:hAnsi="Times New Roman" w:cs="Times New Roman"/>
                <w:b/>
                <w:color w:val="000000" w:themeColor="text1"/>
                <w:sz w:val="16"/>
                <w:szCs w:val="16"/>
              </w:rPr>
            </w:pPr>
            <w:r w:rsidRPr="00A20AC9">
              <w:rPr>
                <w:rFonts w:ascii="Times New Roman" w:hAnsi="Times New Roman" w:cs="Times New Roman"/>
                <w:b/>
                <w:color w:val="000000" w:themeColor="text1"/>
                <w:sz w:val="16"/>
                <w:szCs w:val="16"/>
              </w:rPr>
              <w:t>Прогнозируемые поступления доходов в бюджет Поддорского муниципального района на 2024 год  и на плановый период 2025 и 2026 годов</w:t>
            </w:r>
          </w:p>
        </w:tc>
      </w:tr>
      <w:tr w:rsidR="00A20AC9" w:rsidRPr="00A20AC9" w:rsidTr="007523D5">
        <w:trPr>
          <w:gridAfter w:val="1"/>
          <w:wAfter w:w="9" w:type="dxa"/>
          <w:trHeight w:val="20"/>
        </w:trPr>
        <w:tc>
          <w:tcPr>
            <w:tcW w:w="4820" w:type="dxa"/>
            <w:tcBorders>
              <w:top w:val="nil"/>
              <w:left w:val="nil"/>
              <w:bottom w:val="single" w:sz="4" w:space="0" w:color="auto"/>
              <w:right w:val="nil"/>
            </w:tcBorders>
            <w:shd w:val="clear" w:color="auto" w:fill="auto"/>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p>
        </w:tc>
        <w:tc>
          <w:tcPr>
            <w:tcW w:w="1843" w:type="dxa"/>
            <w:tcBorders>
              <w:top w:val="nil"/>
              <w:left w:val="nil"/>
              <w:bottom w:val="single" w:sz="4" w:space="0" w:color="auto"/>
              <w:right w:val="nil"/>
            </w:tcBorders>
            <w:shd w:val="clear" w:color="auto" w:fill="auto"/>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single" w:sz="4" w:space="0" w:color="auto"/>
              <w:right w:val="nil"/>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single" w:sz="4" w:space="0" w:color="auto"/>
              <w:right w:val="nil"/>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p>
        </w:tc>
        <w:tc>
          <w:tcPr>
            <w:tcW w:w="1287" w:type="dxa"/>
            <w:tcBorders>
              <w:top w:val="nil"/>
              <w:left w:val="nil"/>
              <w:bottom w:val="single" w:sz="4" w:space="0" w:color="auto"/>
              <w:right w:val="nil"/>
            </w:tcBorders>
            <w:shd w:val="clear" w:color="auto" w:fill="auto"/>
            <w:noWrap/>
            <w:vAlign w:val="center"/>
            <w:hideMark/>
          </w:tcPr>
          <w:p w:rsidR="001243AB" w:rsidRPr="00A20AC9" w:rsidRDefault="001243AB" w:rsidP="00A20AC9">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рублей</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nil"/>
            </w:tcBorders>
            <w:shd w:val="clear" w:color="auto" w:fill="auto"/>
            <w:vAlign w:val="center"/>
            <w:hideMark/>
          </w:tcPr>
          <w:p w:rsidR="001243AB" w:rsidRPr="00A20AC9" w:rsidRDefault="001243AB" w:rsidP="00A20AC9">
            <w:pPr>
              <w:spacing w:after="0" w:line="240" w:lineRule="auto"/>
              <w:jc w:val="center"/>
              <w:rPr>
                <w:rFonts w:ascii="Times New Roman" w:hAnsi="Times New Roman" w:cs="Times New Roman"/>
                <w:b/>
                <w:color w:val="000000" w:themeColor="text1"/>
                <w:sz w:val="16"/>
                <w:szCs w:val="16"/>
              </w:rPr>
            </w:pPr>
            <w:r w:rsidRPr="00A20AC9">
              <w:rPr>
                <w:rFonts w:ascii="Times New Roman" w:hAnsi="Times New Roman" w:cs="Times New Roman"/>
                <w:b/>
                <w:color w:val="000000" w:themeColor="text1"/>
                <w:sz w:val="16"/>
                <w:szCs w:val="16"/>
              </w:rPr>
              <w:t>Наименование доходов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jc w:val="center"/>
              <w:rPr>
                <w:rFonts w:ascii="Times New Roman" w:hAnsi="Times New Roman" w:cs="Times New Roman"/>
                <w:b/>
                <w:color w:val="000000" w:themeColor="text1"/>
                <w:sz w:val="16"/>
                <w:szCs w:val="16"/>
              </w:rPr>
            </w:pPr>
            <w:r w:rsidRPr="00A20AC9">
              <w:rPr>
                <w:rFonts w:ascii="Times New Roman" w:hAnsi="Times New Roman" w:cs="Times New Roman"/>
                <w:b/>
                <w:color w:val="000000" w:themeColor="text1"/>
                <w:sz w:val="16"/>
                <w:szCs w:val="16"/>
              </w:rPr>
              <w:t>КОД ДОХОДА</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2024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2025</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2026</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nil"/>
            </w:tcBorders>
            <w:shd w:val="clear" w:color="auto" w:fill="auto"/>
            <w:vAlign w:val="center"/>
            <w:hideMark/>
          </w:tcPr>
          <w:p w:rsidR="001243AB" w:rsidRPr="00A20AC9" w:rsidRDefault="001243AB" w:rsidP="00A20AC9">
            <w:pPr>
              <w:spacing w:after="0" w:line="240" w:lineRule="auto"/>
              <w:jc w:val="center"/>
              <w:rPr>
                <w:rFonts w:ascii="Times New Roman" w:hAnsi="Times New Roman" w:cs="Times New Roman"/>
                <w:b/>
                <w:color w:val="000000" w:themeColor="text1"/>
                <w:sz w:val="16"/>
                <w:szCs w:val="16"/>
              </w:rPr>
            </w:pPr>
            <w:r w:rsidRPr="00A20AC9">
              <w:rPr>
                <w:rFonts w:ascii="Times New Roman" w:hAnsi="Times New Roman" w:cs="Times New Roman"/>
                <w:b/>
                <w:color w:val="000000" w:themeColor="text1"/>
                <w:sz w:val="16"/>
                <w:szCs w:val="16"/>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jc w:val="center"/>
              <w:rPr>
                <w:rFonts w:ascii="Times New Roman" w:hAnsi="Times New Roman" w:cs="Times New Roman"/>
                <w:b/>
                <w:color w:val="000000" w:themeColor="text1"/>
                <w:sz w:val="16"/>
                <w:szCs w:val="16"/>
              </w:rPr>
            </w:pPr>
            <w:r w:rsidRPr="00A20AC9">
              <w:rPr>
                <w:rFonts w:ascii="Times New Roman" w:hAnsi="Times New Roman" w:cs="Times New Roman"/>
                <w:b/>
                <w:color w:val="000000" w:themeColor="text1"/>
                <w:sz w:val="16"/>
                <w:szCs w:val="16"/>
              </w:rPr>
              <w:t>2</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jc w:val="center"/>
              <w:rPr>
                <w:rFonts w:ascii="Times New Roman" w:hAnsi="Times New Roman" w:cs="Times New Roman"/>
                <w:b/>
                <w:color w:val="000000" w:themeColor="text1"/>
                <w:sz w:val="16"/>
                <w:szCs w:val="16"/>
              </w:rPr>
            </w:pPr>
            <w:r w:rsidRPr="00A20AC9">
              <w:rPr>
                <w:rFonts w:ascii="Times New Roman" w:hAnsi="Times New Roman" w:cs="Times New Roman"/>
                <w:b/>
                <w:color w:val="000000" w:themeColor="text1"/>
                <w:sz w:val="16"/>
                <w:szCs w:val="16"/>
              </w:rPr>
              <w:t>3</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jc w:val="center"/>
              <w:rPr>
                <w:rFonts w:ascii="Times New Roman" w:hAnsi="Times New Roman" w:cs="Times New Roman"/>
                <w:b/>
                <w:color w:val="000000" w:themeColor="text1"/>
                <w:sz w:val="16"/>
                <w:szCs w:val="16"/>
              </w:rPr>
            </w:pPr>
            <w:r w:rsidRPr="00A20AC9">
              <w:rPr>
                <w:rFonts w:ascii="Times New Roman" w:hAnsi="Times New Roman" w:cs="Times New Roman"/>
                <w:b/>
                <w:color w:val="000000" w:themeColor="text1"/>
                <w:sz w:val="16"/>
                <w:szCs w:val="16"/>
              </w:rPr>
              <w:t>4</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jc w:val="center"/>
              <w:rPr>
                <w:rFonts w:ascii="Times New Roman" w:hAnsi="Times New Roman" w:cs="Times New Roman"/>
                <w:b/>
                <w:color w:val="000000" w:themeColor="text1"/>
                <w:sz w:val="16"/>
                <w:szCs w:val="16"/>
              </w:rPr>
            </w:pPr>
            <w:r w:rsidRPr="00A20AC9">
              <w:rPr>
                <w:rFonts w:ascii="Times New Roman" w:hAnsi="Times New Roman" w:cs="Times New Roman"/>
                <w:b/>
                <w:color w:val="000000" w:themeColor="text1"/>
                <w:sz w:val="16"/>
                <w:szCs w:val="16"/>
              </w:rPr>
              <w:t>5</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nil"/>
            </w:tcBorders>
            <w:shd w:val="clear" w:color="auto" w:fill="auto"/>
            <w:noWrap/>
            <w:vAlign w:val="center"/>
            <w:hideMark/>
          </w:tcPr>
          <w:p w:rsidR="001243AB" w:rsidRPr="00A20AC9" w:rsidRDefault="001243AB" w:rsidP="00A20AC9">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ДОХОДЫ, ВСЕГО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250 440 501,32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175 567 877,00</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175 712 214,00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nil"/>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Налоговые и неналоговые доходы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1 00 00000 00 0000 000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48 386 500,00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45 063 920,00</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46 021 680,00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Безвозмездные поступления</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2 00 00000 00 0000 000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202 054 001,32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130 503 957,00</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129 690 534,00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Безвозмездные поступления от других бюджетов бюджетной системы Российской Федерации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2 02 00000 00 0000 000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202 081 398,58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130 503 957,00</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129 690 534,00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Безвозмездные поступления от других бюджетов бюджетной системы Российской Федерации (областного бюджета)</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202 023 218,58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129 976 157,00</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129 162 734,00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Дотации бюджетам бюджетной системы Российской Федерации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2 02 10000 00 0000 150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86 791 900,00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59 628 500,00</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59 008 000,00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2 02 15001 05 0000 150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86 791 900,00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59 628 500,00</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59 008 000,00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Субсидии бюджетам бюджетной системы Российской Федерации (межбюджетные субсидии)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2 02 20000 00 0000 150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44 886 574,78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16 297 157,00</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16 274 334,00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 xml:space="preserve">Субсидии бюджетам на организацию бесплатного горячего </w:t>
            </w:r>
            <w:r w:rsidRPr="00A20AC9">
              <w:rPr>
                <w:rFonts w:ascii="Times New Roman" w:hAnsi="Times New Roman" w:cs="Times New Roman"/>
                <w:b/>
                <w:bCs/>
                <w:color w:val="000000" w:themeColor="text1"/>
                <w:sz w:val="16"/>
                <w:szCs w:val="16"/>
              </w:rPr>
              <w:lastRenderedPageBreak/>
              <w:t>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lastRenderedPageBreak/>
              <w:t>2 02 25304 00 0000 150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1 237 896,00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1 203 939,00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1 174 833,00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2 02 25304 05 0000 150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1 237 896,00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1 203 939,00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1 174 833,00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2 02 25454 00 0000 150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15 000 000,00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2 02 25454 05 0000 150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2 02 25467 00 0000 150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493 711,00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491 058,00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497 011,00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2 02 25467 05 0000 150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493 711,00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491 058,00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497 011,00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Субсидии бюджетам на развитие сети учреждений культурно-досугового типа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2 02 25513 00 0000 150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8 873 080,71</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бюджетам муниципальных районов на развитие сети учреждений культурно-досугового типа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2 02 25513 05 0000 150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8 873 080,71</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Субсидии бюджетам муниципальных районов   на поддержку отрасли культуры</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2 02 25519 05 0000 150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12 360,00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12 690,00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бюджетам муниципальных районов   на поддержку отрасли культуры</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2 02 25519 05 0000 150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12 360,00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12 690,00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Прочие субсидии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2 02 29999 00 0000 150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19 270 087,07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14 589 800,00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14 589 800,00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субсидии бюджетам муниципальных районов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2 02 29999 05 0000 150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19 270 087,07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14 589 800,00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14 589 800,00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бюджетам городского округа (муниципальных районов, муниципальных округов) на формирование муниципальных дорожных фондов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2 02 29999 05 7151 150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901 000,00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901 000,00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бюджетам муниципальных образований Новгородской области в целях софинансирования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2 02 29999 05 7173 150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423 539,00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2 02 29999 05 7208 150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2 02 29999 05 7212 150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846 900,00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846 900,00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2 02 29999 05 7237 150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3 105 748,07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2 02 29999 05 7705 150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2 02 29999 05 7230 150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12 038 200,00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12 838 200,00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12 838 200,00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Субвенции бюджетам бюджетной системы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2 02 30000 00 0000 150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55 776 552,00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48 741 300,00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48 571 200,00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Субвенции бюджетам муниципальных образований на ежемесячное денежное вознаграждение за классное руководство</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2 02 30021 00 0000 150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217 600,00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217 600,00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районов на ежемесячное денежное вознаграждение за классное руководство</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2 02 30021 05 0000 150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Субвенции местным бюджетам на выполнение передаваемых полномочий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2 02 30024 00 0000 150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47 031 912,00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40 718 400,00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40 388 300,00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2 02 30024 05 7002 150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w:t>
            </w:r>
            <w:r w:rsidRPr="00A20AC9">
              <w:rPr>
                <w:rFonts w:ascii="Times New Roman" w:hAnsi="Times New Roman" w:cs="Times New Roman"/>
                <w:color w:val="000000" w:themeColor="text1"/>
                <w:sz w:val="16"/>
                <w:szCs w:val="16"/>
              </w:rPr>
              <w:lastRenderedPageBreak/>
              <w:t>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2 02 30024 05 7004 150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25 213 700,00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22 818 400,00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22 818 400,00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2 02 30024 05 7006 150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659 800,00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692 800,00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692 800,00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2 02 30024 05 7010 150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18 062 200,00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13 915 000,00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13 584 900,00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2 02 30024 05 7028 150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2 085 400,00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2 085 400,00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2 085 400,00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2 02 30024 05 7050 150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2 02 30024 05 7057 150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2 02 30024 05 7065 150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2 02 30024 05 7066 150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65 212,00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2 02 30024 05 7072 150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2 02 30024 05 7164 150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133 600,00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36600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2 02 30024 05 7265 150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2 02 30027 00 0000 150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1 708 500,00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2 045 000,00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2 045 000,00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2 02 30027 05 0000 150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1 708 500,00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2 045 000,00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2 045 000,00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w:t>
            </w:r>
            <w:r w:rsidRPr="00A20AC9">
              <w:rPr>
                <w:rFonts w:ascii="Times New Roman" w:hAnsi="Times New Roman" w:cs="Times New Roman"/>
                <w:color w:val="000000" w:themeColor="text1"/>
                <w:sz w:val="16"/>
                <w:szCs w:val="16"/>
              </w:rPr>
              <w:lastRenderedPageBreak/>
              <w:t>реализующие образовательные программы дошкольного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2 02 30029 00 0000 150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2 02 30029 05 0000 150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2 02 35082 00 0000 150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3 114 540,00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2 02 35082 05 0000 150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3 114 540,00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2 02 35118 00 0000 150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683 100,00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746 400,00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2 02 35118 05 0000 150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683 100,00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746 400,00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2 02 35120 00 0000 150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34 300,00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2 02 35120 05 0000 150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34 300,00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2 02 35179 00 0000 150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321 600,00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2 02 35179 05 0000 150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321 600,00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2 02 35303 00 0000 150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2 518 600,00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2 02 35303 05 0000 150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2 518 600,00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на государственную регистрацию актов гражданского состояния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2 02 35930 05 0000 150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264 400,00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273 700,00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 бюджетам муниципальных районов на государственную регистрацию актов гражданского состояния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2 02 35930 05 0000 150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264 400,00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273 700,00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Иные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2 02 40000 00 0000 150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14 626 371,80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5 837 000,00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5 837 000,00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2 02 40014 00 0000 150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58 180,00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527 800,00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527 800,00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2 02 40014 05 0000 150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58 180,00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527 800,00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527 800,00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2 02 45050 00 0000 150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w:t>
            </w:r>
            <w:r w:rsidRPr="00A20AC9">
              <w:rPr>
                <w:rFonts w:ascii="Times New Roman" w:hAnsi="Times New Roman" w:cs="Times New Roman"/>
                <w:color w:val="000000" w:themeColor="text1"/>
                <w:sz w:val="16"/>
                <w:szCs w:val="16"/>
              </w:rPr>
              <w:lastRenderedPageBreak/>
              <w:t>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2 02 45050 05 0000 150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Прочие межбюджетные трансферты, передаваемые бюджетам</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2 02 49999 00 0000 150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14 542 191,80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5 309 200,00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5 309 200,00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межбюджетные трансферты, передаваемые бюджетам муниципальных районов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2 02 49999 05 0000 150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14 542 191,80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5 309 200,00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5 309 200,00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2 02 49999 05 7137 150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2 02 49999 05 7233 150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бюджетам муниципальных районов, муниципальных округов и городского округа на частичную компенсацию дополнительных расходов на повышение оплаты труда работников бюджетной сферы</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2 02 49999 05 7141 150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6 629 900,00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2 02 49999 05 7138 150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2 02 49999 05 7202 150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2 02 49999 05 7238 150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2 02 49999 05 7266 150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223 178,04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Иные межбюджетные трансфертов  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w:t>
            </w:r>
            <w:r w:rsidRPr="00A20AC9">
              <w:rPr>
                <w:rFonts w:ascii="Times New Roman" w:hAnsi="Times New Roman" w:cs="Times New Roman"/>
                <w:color w:val="000000" w:themeColor="text1"/>
                <w:sz w:val="16"/>
                <w:szCs w:val="16"/>
              </w:rPr>
              <w:br/>
              <w:t>Новгородской области от 11.10.2022 № 584</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2 02 49999 05 7267 150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2 02 49999 05 7532 150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2 02 49999 05 76230 150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1 257 613,76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Возврат остатков субсидий, субвенций и иных межбюджетных трансфертов, имеющих целевое назначение, прошлых лет</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2 19 00000 00 0000 000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-27 397,26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2 19 00000 05 0000 150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-27 397,26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r>
      <w:tr w:rsidR="00A20AC9" w:rsidRPr="00A20AC9" w:rsidTr="007523D5">
        <w:trPr>
          <w:gridAfter w:val="1"/>
          <w:wAfter w:w="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A20AC9">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2 19 60010 05 0000 150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-27 397,26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A20AC9">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r>
    </w:tbl>
    <w:p w:rsidR="001243AB" w:rsidRPr="00A20AC9" w:rsidRDefault="001243AB" w:rsidP="00A20AC9">
      <w:pPr>
        <w:spacing w:after="0" w:line="240" w:lineRule="auto"/>
        <w:jc w:val="both"/>
        <w:rPr>
          <w:rFonts w:ascii="Times New Roman" w:hAnsi="Times New Roman" w:cs="Times New Roman"/>
          <w:color w:val="000000" w:themeColor="text1"/>
          <w:sz w:val="16"/>
          <w:szCs w:val="16"/>
        </w:rPr>
      </w:pPr>
    </w:p>
    <w:tbl>
      <w:tblPr>
        <w:tblW w:w="10565" w:type="dxa"/>
        <w:tblInd w:w="-1168" w:type="dxa"/>
        <w:tblLook w:val="04A0" w:firstRow="1" w:lastRow="0" w:firstColumn="1" w:lastColumn="0" w:noHBand="0" w:noVBand="1"/>
      </w:tblPr>
      <w:tblGrid>
        <w:gridCol w:w="4820"/>
        <w:gridCol w:w="2126"/>
        <w:gridCol w:w="1190"/>
        <w:gridCol w:w="1190"/>
        <w:gridCol w:w="1190"/>
        <w:gridCol w:w="41"/>
        <w:gridCol w:w="8"/>
      </w:tblGrid>
      <w:tr w:rsidR="00A20AC9" w:rsidRPr="00A20AC9" w:rsidTr="007523D5">
        <w:trPr>
          <w:gridAfter w:val="1"/>
          <w:wAfter w:w="8" w:type="dxa"/>
          <w:trHeight w:val="20"/>
        </w:trPr>
        <w:tc>
          <w:tcPr>
            <w:tcW w:w="4820" w:type="dxa"/>
            <w:tcBorders>
              <w:top w:val="nil"/>
              <w:left w:val="nil"/>
              <w:bottom w:val="nil"/>
              <w:right w:val="nil"/>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737" w:type="dxa"/>
            <w:gridSpan w:val="5"/>
            <w:vMerge w:val="restart"/>
            <w:tcBorders>
              <w:top w:val="nil"/>
              <w:left w:val="nil"/>
              <w:right w:val="nil"/>
            </w:tcBorders>
            <w:shd w:val="clear" w:color="auto" w:fill="auto"/>
            <w:noWrap/>
            <w:vAlign w:val="center"/>
            <w:hideMark/>
          </w:tcPr>
          <w:p w:rsidR="001243AB" w:rsidRPr="00A20AC9" w:rsidRDefault="001243AB" w:rsidP="007523D5">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Приложение 2</w:t>
            </w:r>
          </w:p>
          <w:p w:rsidR="007523D5" w:rsidRDefault="007523D5" w:rsidP="007523D5">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 решению</w:t>
            </w:r>
            <w:r w:rsidR="001243AB" w:rsidRPr="00A20AC9">
              <w:rPr>
                <w:rFonts w:ascii="Times New Roman" w:hAnsi="Times New Roman" w:cs="Times New Roman"/>
                <w:color w:val="000000" w:themeColor="text1"/>
                <w:sz w:val="16"/>
                <w:szCs w:val="16"/>
              </w:rPr>
              <w:t xml:space="preserve"> Думы Поддорского муниципального района</w:t>
            </w:r>
          </w:p>
          <w:p w:rsidR="001243AB" w:rsidRPr="00A20AC9" w:rsidRDefault="001243AB" w:rsidP="007523D5">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 бюджете Поддорского муниципального района на 2024 год и на плановый период 2025 и 2026 годов"</w:t>
            </w:r>
          </w:p>
        </w:tc>
      </w:tr>
      <w:tr w:rsidR="00A20AC9" w:rsidRPr="00A20AC9" w:rsidTr="007523D5">
        <w:trPr>
          <w:gridAfter w:val="1"/>
          <w:wAfter w:w="8" w:type="dxa"/>
          <w:trHeight w:val="20"/>
        </w:trPr>
        <w:tc>
          <w:tcPr>
            <w:tcW w:w="4820" w:type="dxa"/>
            <w:tcBorders>
              <w:top w:val="nil"/>
              <w:left w:val="nil"/>
              <w:bottom w:val="nil"/>
              <w:right w:val="nil"/>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737" w:type="dxa"/>
            <w:gridSpan w:val="5"/>
            <w:vMerge/>
            <w:tcBorders>
              <w:left w:val="nil"/>
              <w:bottom w:val="nil"/>
              <w:right w:val="nil"/>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r>
      <w:tr w:rsidR="00A20AC9" w:rsidRPr="00A20AC9" w:rsidTr="007523D5">
        <w:trPr>
          <w:trHeight w:val="20"/>
        </w:trPr>
        <w:tc>
          <w:tcPr>
            <w:tcW w:w="10565" w:type="dxa"/>
            <w:gridSpan w:val="7"/>
            <w:tcBorders>
              <w:top w:val="nil"/>
              <w:left w:val="nil"/>
              <w:bottom w:val="nil"/>
              <w:right w:val="nil"/>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Источники внутреннего финансирования дефицита бюджета  Поддорского муниципального района  на 2024 год и на плановый период 2025 и 2026 годов</w:t>
            </w:r>
          </w:p>
        </w:tc>
      </w:tr>
      <w:tr w:rsidR="00A20AC9" w:rsidRPr="00A20AC9" w:rsidTr="007523D5">
        <w:trPr>
          <w:gridAfter w:val="2"/>
          <w:wAfter w:w="49" w:type="dxa"/>
          <w:trHeight w:val="20"/>
        </w:trPr>
        <w:tc>
          <w:tcPr>
            <w:tcW w:w="4820" w:type="dxa"/>
            <w:tcBorders>
              <w:top w:val="nil"/>
              <w:left w:val="nil"/>
              <w:bottom w:val="nil"/>
              <w:right w:val="nil"/>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p>
        </w:tc>
        <w:tc>
          <w:tcPr>
            <w:tcW w:w="2126" w:type="dxa"/>
            <w:tcBorders>
              <w:top w:val="nil"/>
              <w:left w:val="nil"/>
              <w:bottom w:val="nil"/>
              <w:right w:val="nil"/>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190" w:type="dxa"/>
            <w:tcBorders>
              <w:top w:val="nil"/>
              <w:left w:val="nil"/>
              <w:bottom w:val="nil"/>
              <w:right w:val="nil"/>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190" w:type="dxa"/>
            <w:tcBorders>
              <w:top w:val="nil"/>
              <w:left w:val="nil"/>
              <w:bottom w:val="nil"/>
              <w:right w:val="nil"/>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190" w:type="dxa"/>
            <w:tcBorders>
              <w:top w:val="nil"/>
              <w:left w:val="nil"/>
              <w:bottom w:val="nil"/>
              <w:right w:val="nil"/>
            </w:tcBorders>
            <w:shd w:val="clear" w:color="auto" w:fill="auto"/>
            <w:vAlign w:val="center"/>
            <w:hideMark/>
          </w:tcPr>
          <w:p w:rsidR="001243AB" w:rsidRPr="00A20AC9" w:rsidRDefault="001243AB" w:rsidP="007523D5">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 рублях</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7523D5" w:rsidRDefault="001243AB" w:rsidP="007523D5">
            <w:pPr>
              <w:spacing w:after="0" w:line="240" w:lineRule="auto"/>
              <w:jc w:val="center"/>
              <w:rPr>
                <w:rFonts w:ascii="Times New Roman" w:hAnsi="Times New Roman" w:cs="Times New Roman"/>
                <w:b/>
                <w:color w:val="000000" w:themeColor="text1"/>
                <w:sz w:val="16"/>
                <w:szCs w:val="16"/>
              </w:rPr>
            </w:pPr>
            <w:r w:rsidRPr="007523D5">
              <w:rPr>
                <w:rFonts w:ascii="Times New Roman" w:hAnsi="Times New Roman" w:cs="Times New Roman"/>
                <w:b/>
                <w:color w:val="000000" w:themeColor="text1"/>
                <w:sz w:val="16"/>
                <w:szCs w:val="16"/>
              </w:rPr>
              <w:lastRenderedPageBreak/>
              <w:t>Наименование источника внутреннего финансирования дефицита бюджета</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243AB" w:rsidRPr="007523D5" w:rsidRDefault="001243AB" w:rsidP="007523D5">
            <w:pPr>
              <w:spacing w:after="0" w:line="240" w:lineRule="auto"/>
              <w:jc w:val="center"/>
              <w:rPr>
                <w:rFonts w:ascii="Times New Roman" w:hAnsi="Times New Roman" w:cs="Times New Roman"/>
                <w:b/>
                <w:color w:val="000000" w:themeColor="text1"/>
                <w:sz w:val="16"/>
                <w:szCs w:val="16"/>
              </w:rPr>
            </w:pPr>
            <w:r w:rsidRPr="007523D5">
              <w:rPr>
                <w:rFonts w:ascii="Times New Roman" w:hAnsi="Times New Roman" w:cs="Times New Roman"/>
                <w:b/>
                <w:color w:val="000000" w:themeColor="text1"/>
                <w:sz w:val="16"/>
                <w:szCs w:val="16"/>
              </w:rPr>
              <w:t>Код группы, подгруппы, статьи и вида источников</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1243AB" w:rsidRPr="007523D5" w:rsidRDefault="001243AB" w:rsidP="007523D5">
            <w:pPr>
              <w:spacing w:after="0" w:line="240" w:lineRule="auto"/>
              <w:jc w:val="center"/>
              <w:rPr>
                <w:rFonts w:ascii="Times New Roman" w:hAnsi="Times New Roman" w:cs="Times New Roman"/>
                <w:b/>
                <w:color w:val="000000" w:themeColor="text1"/>
                <w:sz w:val="16"/>
                <w:szCs w:val="16"/>
              </w:rPr>
            </w:pPr>
            <w:r w:rsidRPr="007523D5">
              <w:rPr>
                <w:rFonts w:ascii="Times New Roman" w:hAnsi="Times New Roman" w:cs="Times New Roman"/>
                <w:b/>
                <w:color w:val="000000" w:themeColor="text1"/>
                <w:sz w:val="16"/>
                <w:szCs w:val="16"/>
              </w:rPr>
              <w:t>2024</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1243AB" w:rsidRPr="007523D5" w:rsidRDefault="001243AB" w:rsidP="007523D5">
            <w:pPr>
              <w:spacing w:after="0" w:line="240" w:lineRule="auto"/>
              <w:jc w:val="center"/>
              <w:rPr>
                <w:rFonts w:ascii="Times New Roman" w:hAnsi="Times New Roman" w:cs="Times New Roman"/>
                <w:b/>
                <w:color w:val="000000" w:themeColor="text1"/>
                <w:sz w:val="16"/>
                <w:szCs w:val="16"/>
              </w:rPr>
            </w:pPr>
            <w:r w:rsidRPr="007523D5">
              <w:rPr>
                <w:rFonts w:ascii="Times New Roman" w:hAnsi="Times New Roman" w:cs="Times New Roman"/>
                <w:b/>
                <w:color w:val="000000" w:themeColor="text1"/>
                <w:sz w:val="16"/>
                <w:szCs w:val="16"/>
              </w:rPr>
              <w:t>2025</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1243AB" w:rsidRPr="007523D5" w:rsidRDefault="001243AB" w:rsidP="007523D5">
            <w:pPr>
              <w:spacing w:after="0" w:line="240" w:lineRule="auto"/>
              <w:jc w:val="center"/>
              <w:rPr>
                <w:rFonts w:ascii="Times New Roman" w:hAnsi="Times New Roman" w:cs="Times New Roman"/>
                <w:b/>
                <w:color w:val="000000" w:themeColor="text1"/>
                <w:sz w:val="16"/>
                <w:szCs w:val="16"/>
              </w:rPr>
            </w:pPr>
            <w:r w:rsidRPr="007523D5">
              <w:rPr>
                <w:rFonts w:ascii="Times New Roman" w:hAnsi="Times New Roman" w:cs="Times New Roman"/>
                <w:b/>
                <w:color w:val="000000" w:themeColor="text1"/>
                <w:sz w:val="16"/>
                <w:szCs w:val="16"/>
              </w:rPr>
              <w:t>2026</w:t>
            </w:r>
          </w:p>
        </w:tc>
      </w:tr>
      <w:tr w:rsidR="00A20AC9" w:rsidRPr="00A20AC9" w:rsidTr="007523D5">
        <w:trPr>
          <w:gridAfter w:val="2"/>
          <w:wAfter w:w="49" w:type="dxa"/>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1243AB" w:rsidRPr="007523D5" w:rsidRDefault="001243AB" w:rsidP="007523D5">
            <w:pPr>
              <w:spacing w:after="0" w:line="240" w:lineRule="auto"/>
              <w:jc w:val="center"/>
              <w:rPr>
                <w:rFonts w:ascii="Times New Roman" w:hAnsi="Times New Roman" w:cs="Times New Roman"/>
                <w:b/>
                <w:bCs/>
                <w:color w:val="000000" w:themeColor="text1"/>
                <w:sz w:val="16"/>
                <w:szCs w:val="16"/>
              </w:rPr>
            </w:pPr>
            <w:r w:rsidRPr="007523D5">
              <w:rPr>
                <w:rFonts w:ascii="Times New Roman" w:hAnsi="Times New Roman" w:cs="Times New Roman"/>
                <w:b/>
                <w:bCs/>
                <w:color w:val="000000" w:themeColor="text1"/>
                <w:sz w:val="16"/>
                <w:szCs w:val="16"/>
              </w:rPr>
              <w:t>1</w:t>
            </w:r>
          </w:p>
        </w:tc>
        <w:tc>
          <w:tcPr>
            <w:tcW w:w="2126" w:type="dxa"/>
            <w:tcBorders>
              <w:top w:val="nil"/>
              <w:left w:val="nil"/>
              <w:bottom w:val="single" w:sz="4" w:space="0" w:color="auto"/>
              <w:right w:val="single" w:sz="4" w:space="0" w:color="auto"/>
            </w:tcBorders>
            <w:shd w:val="clear" w:color="auto" w:fill="auto"/>
            <w:vAlign w:val="center"/>
            <w:hideMark/>
          </w:tcPr>
          <w:p w:rsidR="001243AB" w:rsidRPr="007523D5" w:rsidRDefault="001243AB" w:rsidP="007523D5">
            <w:pPr>
              <w:spacing w:after="0" w:line="240" w:lineRule="auto"/>
              <w:jc w:val="center"/>
              <w:rPr>
                <w:rFonts w:ascii="Times New Roman" w:hAnsi="Times New Roman" w:cs="Times New Roman"/>
                <w:b/>
                <w:bCs/>
                <w:color w:val="000000" w:themeColor="text1"/>
                <w:sz w:val="16"/>
                <w:szCs w:val="16"/>
              </w:rPr>
            </w:pPr>
            <w:r w:rsidRPr="007523D5">
              <w:rPr>
                <w:rFonts w:ascii="Times New Roman" w:hAnsi="Times New Roman" w:cs="Times New Roman"/>
                <w:b/>
                <w:bCs/>
                <w:color w:val="000000" w:themeColor="text1"/>
                <w:sz w:val="16"/>
                <w:szCs w:val="16"/>
              </w:rPr>
              <w:t>2</w:t>
            </w:r>
          </w:p>
        </w:tc>
        <w:tc>
          <w:tcPr>
            <w:tcW w:w="1190" w:type="dxa"/>
            <w:tcBorders>
              <w:top w:val="nil"/>
              <w:left w:val="nil"/>
              <w:bottom w:val="single" w:sz="4" w:space="0" w:color="auto"/>
              <w:right w:val="single" w:sz="4" w:space="0" w:color="auto"/>
            </w:tcBorders>
            <w:shd w:val="clear" w:color="auto" w:fill="auto"/>
            <w:vAlign w:val="center"/>
            <w:hideMark/>
          </w:tcPr>
          <w:p w:rsidR="001243AB" w:rsidRPr="007523D5" w:rsidRDefault="001243AB" w:rsidP="007523D5">
            <w:pPr>
              <w:spacing w:after="0" w:line="240" w:lineRule="auto"/>
              <w:jc w:val="center"/>
              <w:rPr>
                <w:rFonts w:ascii="Times New Roman" w:hAnsi="Times New Roman" w:cs="Times New Roman"/>
                <w:b/>
                <w:bCs/>
                <w:color w:val="000000" w:themeColor="text1"/>
                <w:sz w:val="16"/>
                <w:szCs w:val="16"/>
              </w:rPr>
            </w:pPr>
            <w:r w:rsidRPr="007523D5">
              <w:rPr>
                <w:rFonts w:ascii="Times New Roman" w:hAnsi="Times New Roman" w:cs="Times New Roman"/>
                <w:b/>
                <w:bCs/>
                <w:color w:val="000000" w:themeColor="text1"/>
                <w:sz w:val="16"/>
                <w:szCs w:val="16"/>
              </w:rPr>
              <w:t>3</w:t>
            </w:r>
          </w:p>
        </w:tc>
        <w:tc>
          <w:tcPr>
            <w:tcW w:w="1190" w:type="dxa"/>
            <w:tcBorders>
              <w:top w:val="nil"/>
              <w:left w:val="nil"/>
              <w:bottom w:val="single" w:sz="4" w:space="0" w:color="auto"/>
              <w:right w:val="single" w:sz="4" w:space="0" w:color="auto"/>
            </w:tcBorders>
            <w:shd w:val="clear" w:color="auto" w:fill="auto"/>
            <w:vAlign w:val="center"/>
            <w:hideMark/>
          </w:tcPr>
          <w:p w:rsidR="001243AB" w:rsidRPr="007523D5" w:rsidRDefault="001243AB" w:rsidP="007523D5">
            <w:pPr>
              <w:spacing w:after="0" w:line="240" w:lineRule="auto"/>
              <w:jc w:val="center"/>
              <w:rPr>
                <w:rFonts w:ascii="Times New Roman" w:hAnsi="Times New Roman" w:cs="Times New Roman"/>
                <w:b/>
                <w:bCs/>
                <w:color w:val="000000" w:themeColor="text1"/>
                <w:sz w:val="16"/>
                <w:szCs w:val="16"/>
              </w:rPr>
            </w:pPr>
            <w:r w:rsidRPr="007523D5">
              <w:rPr>
                <w:rFonts w:ascii="Times New Roman" w:hAnsi="Times New Roman" w:cs="Times New Roman"/>
                <w:b/>
                <w:bCs/>
                <w:color w:val="000000" w:themeColor="text1"/>
                <w:sz w:val="16"/>
                <w:szCs w:val="16"/>
              </w:rPr>
              <w:t>4</w:t>
            </w:r>
          </w:p>
        </w:tc>
        <w:tc>
          <w:tcPr>
            <w:tcW w:w="1190" w:type="dxa"/>
            <w:tcBorders>
              <w:top w:val="nil"/>
              <w:left w:val="nil"/>
              <w:bottom w:val="single" w:sz="4" w:space="0" w:color="auto"/>
              <w:right w:val="single" w:sz="4" w:space="0" w:color="auto"/>
            </w:tcBorders>
            <w:shd w:val="clear" w:color="auto" w:fill="auto"/>
            <w:vAlign w:val="center"/>
            <w:hideMark/>
          </w:tcPr>
          <w:p w:rsidR="001243AB" w:rsidRPr="007523D5" w:rsidRDefault="001243AB" w:rsidP="007523D5">
            <w:pPr>
              <w:spacing w:after="0" w:line="240" w:lineRule="auto"/>
              <w:jc w:val="center"/>
              <w:rPr>
                <w:rFonts w:ascii="Times New Roman" w:hAnsi="Times New Roman" w:cs="Times New Roman"/>
                <w:b/>
                <w:bCs/>
                <w:color w:val="000000" w:themeColor="text1"/>
                <w:sz w:val="16"/>
                <w:szCs w:val="16"/>
              </w:rPr>
            </w:pPr>
            <w:r w:rsidRPr="007523D5">
              <w:rPr>
                <w:rFonts w:ascii="Times New Roman" w:hAnsi="Times New Roman" w:cs="Times New Roman"/>
                <w:b/>
                <w:bCs/>
                <w:color w:val="000000" w:themeColor="text1"/>
                <w:sz w:val="16"/>
                <w:szCs w:val="16"/>
              </w:rPr>
              <w:t>5</w:t>
            </w:r>
          </w:p>
        </w:tc>
      </w:tr>
      <w:tr w:rsidR="00A20AC9" w:rsidRPr="00A20AC9" w:rsidTr="007523D5">
        <w:trPr>
          <w:gridAfter w:val="2"/>
          <w:wAfter w:w="49" w:type="dxa"/>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Источники финансирования дефицита бюджета - всего</w:t>
            </w:r>
          </w:p>
        </w:tc>
        <w:tc>
          <w:tcPr>
            <w:tcW w:w="2126" w:type="dxa"/>
            <w:tcBorders>
              <w:top w:val="nil"/>
              <w:left w:val="nil"/>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1 548 467,92</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2"/>
          <w:wAfter w:w="49" w:type="dxa"/>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 том числе:</w:t>
            </w:r>
          </w:p>
        </w:tc>
        <w:tc>
          <w:tcPr>
            <w:tcW w:w="2126" w:type="dxa"/>
            <w:tcBorders>
              <w:top w:val="nil"/>
              <w:left w:val="nil"/>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r>
      <w:tr w:rsidR="00A20AC9" w:rsidRPr="00A20AC9" w:rsidTr="007523D5">
        <w:trPr>
          <w:gridAfter w:val="2"/>
          <w:wAfter w:w="49" w:type="dxa"/>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Источники  внутреннего финансирования дефицитов бюджета</w:t>
            </w:r>
          </w:p>
        </w:tc>
        <w:tc>
          <w:tcPr>
            <w:tcW w:w="2126" w:type="dxa"/>
            <w:tcBorders>
              <w:top w:val="nil"/>
              <w:left w:val="nil"/>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-200 000,00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2"/>
          <w:wAfter w:w="49" w:type="dxa"/>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Кредиты кредитных организаций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000 01 02 00 00 00 0000 000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732 940,00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1 272 940,00</w:t>
            </w:r>
          </w:p>
        </w:tc>
      </w:tr>
      <w:tr w:rsidR="00A20AC9" w:rsidRPr="00A20AC9" w:rsidTr="007523D5">
        <w:trPr>
          <w:gridAfter w:val="2"/>
          <w:wAfter w:w="49" w:type="dxa"/>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Получение кредитов от кредитных  организаций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000 01 02 00 00 00 0000 700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1 930 180,00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3 505 300,00</w:t>
            </w:r>
          </w:p>
        </w:tc>
      </w:tr>
      <w:tr w:rsidR="00A20AC9" w:rsidRPr="00A20AC9" w:rsidTr="007523D5">
        <w:trPr>
          <w:gridAfter w:val="2"/>
          <w:wAfter w:w="49" w:type="dxa"/>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Получение кредитов от кредитных организаций бюджетами муниципальных районов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000 01 02 00 00 05 0000 710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1 930 180,00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3 505 300,00</w:t>
            </w:r>
          </w:p>
        </w:tc>
      </w:tr>
      <w:tr w:rsidR="00A20AC9" w:rsidRPr="00A20AC9" w:rsidTr="007523D5">
        <w:trPr>
          <w:gridAfter w:val="2"/>
          <w:wAfter w:w="49" w:type="dxa"/>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Погашение кредитов, предоставленных кредитными организациями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000 01 02 00 00 00 0000 800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-1 197 240,00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-2 232 360,00</w:t>
            </w:r>
          </w:p>
        </w:tc>
      </w:tr>
      <w:tr w:rsidR="00A20AC9" w:rsidRPr="00A20AC9" w:rsidTr="007523D5">
        <w:trPr>
          <w:gridAfter w:val="2"/>
          <w:wAfter w:w="49" w:type="dxa"/>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Погашение бюджетами муниципальных районов кредитов от кредитных организаций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000 01 02 00 00 05 0000 810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-1 197 240,00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-2 232 360,00</w:t>
            </w:r>
          </w:p>
        </w:tc>
      </w:tr>
      <w:tr w:rsidR="00A20AC9" w:rsidRPr="00A20AC9" w:rsidTr="007523D5">
        <w:trPr>
          <w:gridAfter w:val="2"/>
          <w:wAfter w:w="49" w:type="dxa"/>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Бюджетные кредиты от других бюджетов бюджетной системы Российской Федерации</w:t>
            </w:r>
          </w:p>
        </w:tc>
        <w:tc>
          <w:tcPr>
            <w:tcW w:w="2126" w:type="dxa"/>
            <w:tcBorders>
              <w:top w:val="nil"/>
              <w:left w:val="nil"/>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000 01 03 00 00 00 0000 000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-200 000,00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-732 940,00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-1 272 940,00</w:t>
            </w:r>
          </w:p>
        </w:tc>
      </w:tr>
      <w:tr w:rsidR="00A20AC9" w:rsidRPr="00A20AC9" w:rsidTr="007523D5">
        <w:trPr>
          <w:gridAfter w:val="2"/>
          <w:wAfter w:w="49" w:type="dxa"/>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Бюджетные кредиты от других бюджетов бюджетной системы Российской Федерации в валюте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000 01 03 01 00 00 0000 000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-200 000,00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-732 940,00</w:t>
            </w:r>
          </w:p>
        </w:tc>
        <w:tc>
          <w:tcPr>
            <w:tcW w:w="119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-1 272 940,00</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000 01 03 01 00 00 0000 700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000 01 03 01 00 05 0000 710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 том числе: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000 01 03 01 00 05 0000 710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Получение бюджетных кредитов из областного бюджета   для частичного покрытия дефицита бюджета муниципального района</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000 01 03 01 00 05 0000 710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000 01 03 01 00 00 0000 800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-1 272 940,00</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000 01 03 01 00 05 0000 810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-1 272 940,00</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 том числе: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000 01 03 01 00 05 0000 810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Погашение бюджетных кредитов из областного бюджета   для частичного покрытия дефицита бюджета муниципального района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000 01 03 01 00 05 0000 810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-1 272 940,00</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Иные источники внутреннего финансирования дефицитов бюджетов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000 01 06 00 00 00 0000 000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Бюджетные кредиты, предоставленные внутри страны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000 01 06 05 00 00 0000 000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Возврат бюджетных кредитов, предоставленных юридическим лицам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000 01 06 05 00 00 0000 600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000 01 06 05 02 05 0000 640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Бюджетные кредиты на частичное покрытие дефицитов, покрытие временных кассовых разрывов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000 01 06 05 02 05 0012 640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Предоставление бюджетных кредитов внутри страны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000 01 06 05 00 00 0000 500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000 01 06 05 02 05 0000 540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Изменение остатков средств на счетах по учету средств бюджетов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000 01 05 00 00 00 0000 000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1 748 467,92</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1243AB" w:rsidRPr="00A20AC9" w:rsidTr="007523D5">
        <w:trPr>
          <w:gridAfter w:val="2"/>
          <w:wAfter w:w="49"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Изменение прочих остатков средств бюджетов муниципальных районов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492 01 05 02 01 05 0000 000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1 748 467,92</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bl>
    <w:p w:rsidR="001243AB" w:rsidRPr="00A20AC9" w:rsidRDefault="001243AB" w:rsidP="00A20AC9">
      <w:pPr>
        <w:spacing w:after="0" w:line="240" w:lineRule="auto"/>
        <w:jc w:val="both"/>
        <w:rPr>
          <w:rFonts w:ascii="Times New Roman" w:hAnsi="Times New Roman" w:cs="Times New Roman"/>
          <w:color w:val="000000" w:themeColor="text1"/>
          <w:sz w:val="16"/>
          <w:szCs w:val="16"/>
        </w:rPr>
      </w:pPr>
    </w:p>
    <w:tbl>
      <w:tblPr>
        <w:tblW w:w="1052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555"/>
        <w:gridCol w:w="402"/>
        <w:gridCol w:w="567"/>
        <w:gridCol w:w="1261"/>
        <w:gridCol w:w="536"/>
        <w:gridCol w:w="1296"/>
        <w:gridCol w:w="1296"/>
        <w:gridCol w:w="1297"/>
        <w:gridCol w:w="57"/>
      </w:tblGrid>
      <w:tr w:rsidR="007523D5" w:rsidRPr="00A20AC9" w:rsidTr="007E45C9">
        <w:trPr>
          <w:gridAfter w:val="1"/>
          <w:wAfter w:w="56" w:type="dxa"/>
          <w:trHeight w:val="20"/>
        </w:trPr>
        <w:tc>
          <w:tcPr>
            <w:tcW w:w="10471" w:type="dxa"/>
            <w:gridSpan w:val="9"/>
            <w:tcBorders>
              <w:top w:val="nil"/>
              <w:left w:val="nil"/>
              <w:bottom w:val="nil"/>
              <w:right w:val="nil"/>
            </w:tcBorders>
            <w:shd w:val="clear" w:color="auto" w:fill="auto"/>
            <w:vAlign w:val="center"/>
            <w:hideMark/>
          </w:tcPr>
          <w:p w:rsidR="007523D5" w:rsidRPr="00A20AC9" w:rsidRDefault="007523D5" w:rsidP="007523D5">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Приложение 8</w:t>
            </w:r>
          </w:p>
          <w:p w:rsidR="007523D5" w:rsidRDefault="007523D5" w:rsidP="007523D5">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 решению Думы Поддорского муниципального района</w:t>
            </w:r>
          </w:p>
          <w:p w:rsidR="007523D5" w:rsidRPr="00A20AC9" w:rsidRDefault="007523D5" w:rsidP="007523D5">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 бюджете Поддорского муниципального района на 2024 год и на плановый период 2025 и 2026 годов"</w:t>
            </w:r>
          </w:p>
        </w:tc>
      </w:tr>
      <w:tr w:rsidR="00A20AC9" w:rsidRPr="00A20AC9" w:rsidTr="007E45C9">
        <w:trPr>
          <w:trHeight w:val="20"/>
        </w:trPr>
        <w:tc>
          <w:tcPr>
            <w:tcW w:w="10527" w:type="dxa"/>
            <w:gridSpan w:val="10"/>
            <w:tcBorders>
              <w:top w:val="nil"/>
              <w:left w:val="nil"/>
              <w:bottom w:val="nil"/>
              <w:right w:val="nil"/>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b/>
                <w:color w:val="000000" w:themeColor="text1"/>
                <w:sz w:val="16"/>
                <w:szCs w:val="16"/>
              </w:rPr>
            </w:pPr>
            <w:r w:rsidRPr="00A20AC9">
              <w:rPr>
                <w:rFonts w:ascii="Times New Roman" w:hAnsi="Times New Roman" w:cs="Times New Roman"/>
                <w:b/>
                <w:color w:val="000000" w:themeColor="text1"/>
                <w:sz w:val="16"/>
                <w:szCs w:val="16"/>
              </w:rPr>
              <w:t>Ведомственная структура расходов бюджета Поддорского муниципального района на 2024 год  и на плановый период 2025 и 2026 годов</w:t>
            </w:r>
          </w:p>
        </w:tc>
      </w:tr>
      <w:tr w:rsidR="00A20AC9" w:rsidRPr="00A20AC9" w:rsidTr="007E45C9">
        <w:trPr>
          <w:gridAfter w:val="1"/>
          <w:wAfter w:w="57" w:type="dxa"/>
          <w:trHeight w:val="20"/>
        </w:trPr>
        <w:tc>
          <w:tcPr>
            <w:tcW w:w="3261" w:type="dxa"/>
            <w:tcBorders>
              <w:top w:val="nil"/>
              <w:left w:val="nil"/>
              <w:bottom w:val="single" w:sz="4" w:space="0" w:color="auto"/>
              <w:right w:val="nil"/>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55" w:type="dxa"/>
            <w:tcBorders>
              <w:top w:val="nil"/>
              <w:left w:val="nil"/>
              <w:bottom w:val="single" w:sz="4" w:space="0" w:color="auto"/>
              <w:right w:val="nil"/>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402" w:type="dxa"/>
            <w:tcBorders>
              <w:top w:val="nil"/>
              <w:left w:val="nil"/>
              <w:bottom w:val="single" w:sz="4" w:space="0" w:color="auto"/>
              <w:right w:val="nil"/>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67" w:type="dxa"/>
            <w:tcBorders>
              <w:top w:val="nil"/>
              <w:left w:val="nil"/>
              <w:bottom w:val="single" w:sz="4" w:space="0" w:color="auto"/>
              <w:right w:val="nil"/>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tcBorders>
              <w:top w:val="nil"/>
              <w:left w:val="nil"/>
              <w:bottom w:val="single" w:sz="4" w:space="0" w:color="auto"/>
              <w:right w:val="nil"/>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tcBorders>
              <w:top w:val="nil"/>
              <w:left w:val="nil"/>
              <w:bottom w:val="single" w:sz="4" w:space="0" w:color="auto"/>
              <w:right w:val="nil"/>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single" w:sz="4" w:space="0" w:color="auto"/>
              <w:right w:val="nil"/>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single" w:sz="4" w:space="0" w:color="auto"/>
              <w:right w:val="nil"/>
            </w:tcBorders>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single" w:sz="4" w:space="0" w:color="auto"/>
              <w:right w:val="nil"/>
            </w:tcBorders>
            <w:shd w:val="clear" w:color="auto" w:fill="auto"/>
            <w:noWrap/>
            <w:vAlign w:val="center"/>
            <w:hideMark/>
          </w:tcPr>
          <w:p w:rsidR="001243AB" w:rsidRPr="00A20AC9" w:rsidRDefault="001243AB" w:rsidP="007523D5">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рублей</w:t>
            </w:r>
          </w:p>
        </w:tc>
      </w:tr>
      <w:tr w:rsidR="00A20AC9" w:rsidRPr="00A20AC9" w:rsidTr="007E45C9">
        <w:trPr>
          <w:gridAfter w:val="1"/>
          <w:wAfter w:w="57" w:type="dxa"/>
          <w:trHeight w:val="20"/>
        </w:trPr>
        <w:tc>
          <w:tcPr>
            <w:tcW w:w="3261" w:type="dxa"/>
            <w:tcBorders>
              <w:top w:val="single" w:sz="4" w:space="0" w:color="auto"/>
            </w:tcBorders>
            <w:shd w:val="clear" w:color="auto" w:fill="auto"/>
            <w:vAlign w:val="center"/>
            <w:hideMark/>
          </w:tcPr>
          <w:p w:rsidR="001243AB" w:rsidRPr="007523D5" w:rsidRDefault="001243AB" w:rsidP="007523D5">
            <w:pPr>
              <w:spacing w:after="0" w:line="240" w:lineRule="auto"/>
              <w:jc w:val="center"/>
              <w:rPr>
                <w:rFonts w:ascii="Times New Roman" w:hAnsi="Times New Roman" w:cs="Times New Roman"/>
                <w:b/>
                <w:color w:val="000000" w:themeColor="text1"/>
                <w:sz w:val="16"/>
                <w:szCs w:val="16"/>
              </w:rPr>
            </w:pPr>
            <w:r w:rsidRPr="007523D5">
              <w:rPr>
                <w:rFonts w:ascii="Times New Roman" w:hAnsi="Times New Roman" w:cs="Times New Roman"/>
                <w:b/>
                <w:color w:val="000000" w:themeColor="text1"/>
                <w:sz w:val="16"/>
                <w:szCs w:val="16"/>
              </w:rPr>
              <w:t>Наименование</w:t>
            </w:r>
          </w:p>
        </w:tc>
        <w:tc>
          <w:tcPr>
            <w:tcW w:w="555" w:type="dxa"/>
            <w:tcBorders>
              <w:top w:val="single" w:sz="4" w:space="0" w:color="auto"/>
            </w:tcBorders>
            <w:shd w:val="clear" w:color="auto" w:fill="auto"/>
            <w:vAlign w:val="center"/>
            <w:hideMark/>
          </w:tcPr>
          <w:p w:rsidR="001243AB" w:rsidRPr="007523D5" w:rsidRDefault="001243AB" w:rsidP="007523D5">
            <w:pPr>
              <w:spacing w:after="0" w:line="240" w:lineRule="auto"/>
              <w:jc w:val="center"/>
              <w:rPr>
                <w:rFonts w:ascii="Times New Roman" w:hAnsi="Times New Roman" w:cs="Times New Roman"/>
                <w:b/>
                <w:color w:val="000000" w:themeColor="text1"/>
                <w:sz w:val="16"/>
                <w:szCs w:val="16"/>
              </w:rPr>
            </w:pPr>
            <w:r w:rsidRPr="007523D5">
              <w:rPr>
                <w:rFonts w:ascii="Times New Roman" w:hAnsi="Times New Roman" w:cs="Times New Roman"/>
                <w:b/>
                <w:color w:val="000000" w:themeColor="text1"/>
                <w:sz w:val="16"/>
                <w:szCs w:val="16"/>
              </w:rPr>
              <w:t>Вед</w:t>
            </w:r>
          </w:p>
        </w:tc>
        <w:tc>
          <w:tcPr>
            <w:tcW w:w="402" w:type="dxa"/>
            <w:tcBorders>
              <w:top w:val="single" w:sz="4" w:space="0" w:color="auto"/>
            </w:tcBorders>
            <w:shd w:val="clear" w:color="auto" w:fill="auto"/>
            <w:vAlign w:val="center"/>
            <w:hideMark/>
          </w:tcPr>
          <w:p w:rsidR="001243AB" w:rsidRPr="007523D5" w:rsidRDefault="001243AB" w:rsidP="007523D5">
            <w:pPr>
              <w:spacing w:after="0" w:line="240" w:lineRule="auto"/>
              <w:jc w:val="center"/>
              <w:rPr>
                <w:rFonts w:ascii="Times New Roman" w:hAnsi="Times New Roman" w:cs="Times New Roman"/>
                <w:b/>
                <w:color w:val="000000" w:themeColor="text1"/>
                <w:sz w:val="16"/>
                <w:szCs w:val="16"/>
              </w:rPr>
            </w:pPr>
            <w:r w:rsidRPr="007523D5">
              <w:rPr>
                <w:rFonts w:ascii="Times New Roman" w:hAnsi="Times New Roman" w:cs="Times New Roman"/>
                <w:b/>
                <w:color w:val="000000" w:themeColor="text1"/>
                <w:sz w:val="16"/>
                <w:szCs w:val="16"/>
              </w:rPr>
              <w:t>РЗ</w:t>
            </w:r>
          </w:p>
        </w:tc>
        <w:tc>
          <w:tcPr>
            <w:tcW w:w="567" w:type="dxa"/>
            <w:tcBorders>
              <w:top w:val="single" w:sz="4" w:space="0" w:color="auto"/>
            </w:tcBorders>
            <w:shd w:val="clear" w:color="auto" w:fill="auto"/>
            <w:vAlign w:val="center"/>
            <w:hideMark/>
          </w:tcPr>
          <w:p w:rsidR="001243AB" w:rsidRPr="007523D5" w:rsidRDefault="001243AB" w:rsidP="007523D5">
            <w:pPr>
              <w:spacing w:after="0" w:line="240" w:lineRule="auto"/>
              <w:jc w:val="center"/>
              <w:rPr>
                <w:rFonts w:ascii="Times New Roman" w:hAnsi="Times New Roman" w:cs="Times New Roman"/>
                <w:b/>
                <w:color w:val="000000" w:themeColor="text1"/>
                <w:sz w:val="16"/>
                <w:szCs w:val="16"/>
              </w:rPr>
            </w:pPr>
            <w:r w:rsidRPr="007523D5">
              <w:rPr>
                <w:rFonts w:ascii="Times New Roman" w:hAnsi="Times New Roman" w:cs="Times New Roman"/>
                <w:b/>
                <w:color w:val="000000" w:themeColor="text1"/>
                <w:sz w:val="16"/>
                <w:szCs w:val="16"/>
              </w:rPr>
              <w:t>Пр</w:t>
            </w:r>
          </w:p>
        </w:tc>
        <w:tc>
          <w:tcPr>
            <w:tcW w:w="1261" w:type="dxa"/>
            <w:tcBorders>
              <w:top w:val="single" w:sz="4" w:space="0" w:color="auto"/>
            </w:tcBorders>
            <w:shd w:val="clear" w:color="auto" w:fill="auto"/>
            <w:vAlign w:val="center"/>
            <w:hideMark/>
          </w:tcPr>
          <w:p w:rsidR="001243AB" w:rsidRPr="007523D5" w:rsidRDefault="001243AB" w:rsidP="007523D5">
            <w:pPr>
              <w:spacing w:after="0" w:line="240" w:lineRule="auto"/>
              <w:jc w:val="center"/>
              <w:rPr>
                <w:rFonts w:ascii="Times New Roman" w:hAnsi="Times New Roman" w:cs="Times New Roman"/>
                <w:b/>
                <w:color w:val="000000" w:themeColor="text1"/>
                <w:sz w:val="16"/>
                <w:szCs w:val="16"/>
              </w:rPr>
            </w:pPr>
            <w:r w:rsidRPr="007523D5">
              <w:rPr>
                <w:rFonts w:ascii="Times New Roman" w:hAnsi="Times New Roman" w:cs="Times New Roman"/>
                <w:b/>
                <w:color w:val="000000" w:themeColor="text1"/>
                <w:sz w:val="16"/>
                <w:szCs w:val="16"/>
              </w:rPr>
              <w:t>ЦСТ</w:t>
            </w:r>
          </w:p>
        </w:tc>
        <w:tc>
          <w:tcPr>
            <w:tcW w:w="536" w:type="dxa"/>
            <w:tcBorders>
              <w:top w:val="single" w:sz="4" w:space="0" w:color="auto"/>
            </w:tcBorders>
            <w:shd w:val="clear" w:color="auto" w:fill="auto"/>
            <w:vAlign w:val="center"/>
            <w:hideMark/>
          </w:tcPr>
          <w:p w:rsidR="001243AB" w:rsidRPr="007523D5" w:rsidRDefault="001243AB" w:rsidP="007523D5">
            <w:pPr>
              <w:spacing w:after="0" w:line="240" w:lineRule="auto"/>
              <w:jc w:val="center"/>
              <w:rPr>
                <w:rFonts w:ascii="Times New Roman" w:hAnsi="Times New Roman" w:cs="Times New Roman"/>
                <w:b/>
                <w:color w:val="000000" w:themeColor="text1"/>
                <w:sz w:val="16"/>
                <w:szCs w:val="16"/>
              </w:rPr>
            </w:pPr>
            <w:r w:rsidRPr="007523D5">
              <w:rPr>
                <w:rFonts w:ascii="Times New Roman" w:hAnsi="Times New Roman" w:cs="Times New Roman"/>
                <w:b/>
                <w:color w:val="000000" w:themeColor="text1"/>
                <w:sz w:val="16"/>
                <w:szCs w:val="16"/>
              </w:rPr>
              <w:t>ВР</w:t>
            </w:r>
          </w:p>
        </w:tc>
        <w:tc>
          <w:tcPr>
            <w:tcW w:w="1296" w:type="dxa"/>
            <w:tcBorders>
              <w:top w:val="single" w:sz="4" w:space="0" w:color="auto"/>
            </w:tcBorders>
            <w:shd w:val="clear" w:color="auto" w:fill="auto"/>
            <w:noWrap/>
            <w:vAlign w:val="center"/>
            <w:hideMark/>
          </w:tcPr>
          <w:p w:rsidR="001243AB" w:rsidRPr="007523D5" w:rsidRDefault="001243AB" w:rsidP="007523D5">
            <w:pPr>
              <w:spacing w:after="0" w:line="240" w:lineRule="auto"/>
              <w:jc w:val="center"/>
              <w:rPr>
                <w:rFonts w:ascii="Times New Roman" w:hAnsi="Times New Roman" w:cs="Times New Roman"/>
                <w:b/>
                <w:color w:val="000000" w:themeColor="text1"/>
                <w:sz w:val="16"/>
                <w:szCs w:val="16"/>
              </w:rPr>
            </w:pPr>
            <w:r w:rsidRPr="007523D5">
              <w:rPr>
                <w:rFonts w:ascii="Times New Roman" w:hAnsi="Times New Roman" w:cs="Times New Roman"/>
                <w:b/>
                <w:color w:val="000000" w:themeColor="text1"/>
                <w:sz w:val="16"/>
                <w:szCs w:val="16"/>
              </w:rPr>
              <w:t>2024</w:t>
            </w:r>
          </w:p>
        </w:tc>
        <w:tc>
          <w:tcPr>
            <w:tcW w:w="1296" w:type="dxa"/>
            <w:tcBorders>
              <w:top w:val="single" w:sz="4" w:space="0" w:color="auto"/>
            </w:tcBorders>
            <w:shd w:val="clear" w:color="auto" w:fill="auto"/>
            <w:noWrap/>
            <w:vAlign w:val="center"/>
            <w:hideMark/>
          </w:tcPr>
          <w:p w:rsidR="001243AB" w:rsidRPr="007523D5" w:rsidRDefault="001243AB" w:rsidP="007523D5">
            <w:pPr>
              <w:spacing w:after="0" w:line="240" w:lineRule="auto"/>
              <w:jc w:val="center"/>
              <w:rPr>
                <w:rFonts w:ascii="Times New Roman" w:hAnsi="Times New Roman" w:cs="Times New Roman"/>
                <w:b/>
                <w:color w:val="000000" w:themeColor="text1"/>
                <w:sz w:val="16"/>
                <w:szCs w:val="16"/>
              </w:rPr>
            </w:pPr>
            <w:r w:rsidRPr="007523D5">
              <w:rPr>
                <w:rFonts w:ascii="Times New Roman" w:hAnsi="Times New Roman" w:cs="Times New Roman"/>
                <w:b/>
                <w:color w:val="000000" w:themeColor="text1"/>
                <w:sz w:val="16"/>
                <w:szCs w:val="16"/>
              </w:rPr>
              <w:t>2025</w:t>
            </w:r>
          </w:p>
        </w:tc>
        <w:tc>
          <w:tcPr>
            <w:tcW w:w="1296" w:type="dxa"/>
            <w:tcBorders>
              <w:top w:val="single" w:sz="4" w:space="0" w:color="auto"/>
            </w:tcBorders>
            <w:shd w:val="clear" w:color="auto" w:fill="auto"/>
            <w:noWrap/>
            <w:vAlign w:val="center"/>
            <w:hideMark/>
          </w:tcPr>
          <w:p w:rsidR="001243AB" w:rsidRPr="007523D5" w:rsidRDefault="001243AB" w:rsidP="007523D5">
            <w:pPr>
              <w:spacing w:after="0" w:line="240" w:lineRule="auto"/>
              <w:jc w:val="center"/>
              <w:rPr>
                <w:rFonts w:ascii="Times New Roman" w:hAnsi="Times New Roman" w:cs="Times New Roman"/>
                <w:b/>
                <w:color w:val="000000" w:themeColor="text1"/>
                <w:sz w:val="16"/>
                <w:szCs w:val="16"/>
              </w:rPr>
            </w:pPr>
            <w:r w:rsidRPr="007523D5">
              <w:rPr>
                <w:rFonts w:ascii="Times New Roman" w:hAnsi="Times New Roman" w:cs="Times New Roman"/>
                <w:b/>
                <w:color w:val="000000" w:themeColor="text1"/>
                <w:sz w:val="16"/>
                <w:szCs w:val="16"/>
              </w:rPr>
              <w:t>2026</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Администрация Поддорского муниципального района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70 639 431,56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51 635 584,00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50 319 991,00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37 194 190,43</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26 664 284,00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25 593 625,00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Функционирование высшего должностного лица субъекта Российской Федерации и муниципального образования</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2 042 567,13</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Глава муниципального образования</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90 0 00 00000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2 042 567,13</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Обеспечение функций муниципальных </w:t>
            </w:r>
            <w:r w:rsidRPr="00A20AC9">
              <w:rPr>
                <w:rFonts w:ascii="Times New Roman" w:hAnsi="Times New Roman" w:cs="Times New Roman"/>
                <w:color w:val="000000" w:themeColor="text1"/>
                <w:sz w:val="16"/>
                <w:szCs w:val="16"/>
              </w:rPr>
              <w:lastRenderedPageBreak/>
              <w:t>органов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90 0 00 01000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2 042 567,13</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Расходы на выплаты персоналу государственных (муниципальных) органов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90 0 00 01000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2 042 567,13</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31 956 244,72</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23 970 184,00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22 876 425,00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Руководство и управление в сфере установленных функций органов  местного самоуправления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31 956 244,72</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23 970 184,00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22 876 425,00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функций муниципальных органов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92 0 00 01000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28 466 239,87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20 515 084,00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19 421 325,00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92 0 00 01000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26 543 132,87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19 532 784,00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18 439 025,00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92 0 00 01000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1 843 000,00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885 300,00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885 300,00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Уплата налогов, сборов и иных платежей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92 0 00 01000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80 107,00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Формирование архивных фондов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92 0 00 60010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92 0 00 60010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Содержание штатных единиц, осуществляющих переданные отдельные государственные полномочия области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92 0 00 70280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2 072 800,00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2 072 800,00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2 072 800,00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92 0 00 70280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1 885 838,68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2 032 200,00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2 032 200,00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92 0 00 70280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186 961,32</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92 0 00 70650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92 0 00 70650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1 129 364,09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1 101 400,00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1 101 400,00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1 129 364,09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1 101 400,00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1 101 400,00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S2300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282 340,76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275 400,00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275 400,00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S2300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282 340,76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275 400,00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275 400,00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Судебная система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93 0 00 00000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93 0 00 51200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93 0 00 51200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Резервные фонды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Резервные фонды местных  администраций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96 0 00 00000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целевые направления расходов резервных фондов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96 0 00 03010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Резервные средства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96 0 00 03010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3 092 878,58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636 300,00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627 600,00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«Профилактика терроризма и экстремизма в Поддорском муниципальном районе на 2021-2025 годы»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Улучшение организации и проведения </w:t>
            </w:r>
            <w:r w:rsidRPr="00A20AC9">
              <w:rPr>
                <w:rFonts w:ascii="Times New Roman" w:hAnsi="Times New Roman" w:cs="Times New Roman"/>
                <w:color w:val="000000" w:themeColor="text1"/>
                <w:sz w:val="16"/>
                <w:szCs w:val="16"/>
              </w:rPr>
              <w:lastRenderedPageBreak/>
              <w:t>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06 0 02 00000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Реализация прочих мероприятий программы "Профилактика терроризма и экстремизма в Поддорском муниципальном районе на 2021-2025 годы»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06 0 02 99990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06 0 02 99990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«Профилактика правонарушений в Поддорском муниципальном районе на 2021-2025 годы»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Вовлечение общественности в предупреждение правонарушений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07 0 02 00000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"Профилактика правонарушений в Поддорском муниципальном районе на 2021-2025 годы"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07 0 02 99990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07 0 02 99990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координации и контроля деятельности Администрации муниципального района в сфере</w:t>
            </w:r>
            <w:r w:rsidRPr="00A20AC9">
              <w:rPr>
                <w:rFonts w:ascii="Times New Roman" w:hAnsi="Times New Roman" w:cs="Times New Roman"/>
                <w:color w:val="000000" w:themeColor="text1"/>
                <w:sz w:val="16"/>
                <w:szCs w:val="16"/>
              </w:rPr>
              <w:br/>
              <w:t>противодействия коррупции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10 0  04 00000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"Противодействие коррупции в Поддорском муниципальном районе на 2024-2028 годы"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10 0  04 99990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10 0  04 99990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Руководство и управление в сфере установленных функций органов  местного самоуправления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264 400,00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273 700,00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92 0 00 59300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264 400,00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273 700,00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92 0 00 59300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214 826,19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221 500,00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230 800,00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92 0 00 59300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37 473,81</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645 788,26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348 900,00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348 900,00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государственных функций, связанных с общегосударственным управлением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645 788,26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348 900,00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348 900,00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645 788,26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348 900,00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348 900,00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318 913,26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Уплата налогов, сборов и иных платежей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326 875,00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156 900,00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156 900,00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Исполнение судебных актов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98 0 00 00000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1 845 113,87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98 0 00 99990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1 845 113,87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Исполнение судебных актов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98 0 00 99990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1 845 113,87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непрограммные расходы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326 676,45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326 676,45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326 676,45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оборона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345 444,00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379 500,00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414 666,00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Мобилизационная и вневойсковая подготовка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345 444,00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379 500,00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414 666,00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непрограммные расходы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345 444,00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379 500,00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414 666,00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Осуществление первичного воинского учета органами местного самоуправления </w:t>
            </w:r>
            <w:r w:rsidRPr="00A20AC9">
              <w:rPr>
                <w:rFonts w:ascii="Times New Roman" w:hAnsi="Times New Roman" w:cs="Times New Roman"/>
                <w:color w:val="000000" w:themeColor="text1"/>
                <w:sz w:val="16"/>
                <w:szCs w:val="16"/>
              </w:rPr>
              <w:lastRenderedPageBreak/>
              <w:t>поселений, муниципальных и городских округов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99 0 00 51180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345 444,00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379 500,00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414 666,00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Расходы на выплаты персоналу государственных (муниципальных) органов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99 0 00 51180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178 743,25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341 444,00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376 611,00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99 0 00 51180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166 700,75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38 056,00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38 055,00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безопасность и правоохранительная деятельность</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5 881 516,00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5 306 000,00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5 306 000,00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Защита населения и территории от чрезвычайных ситуаций природного и техногенного характера, пожарная безопасность.</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5 881 516,00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5 306 000,00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5 306 000,00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Хранение и обновление материального резерва, предназначенного для ликвидации чрезвычайных ситуаций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Совершенствование системы управления, связи и оповещения органов управления по ГО и ЧС</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28 0 03 00000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28 0 03 99990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28 0 03 99990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непрограммные расходы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5 772 316,00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5 176 800,00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5 176 800,00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целевые направления расходов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99 0 00 03030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5 772 316,00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5 176 800,00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5 176 800,00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99 0 00 03030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4 460 100,00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4 467 300,00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4 467 300,00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99 0 00 03030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1 312 216,00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709 500,00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709 500,00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15 464 329,68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12 080 300,00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11 890 300,00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Сельское хозяйство и рыболовство</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агропромышленного комплекса Поддорского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Повышение кадрового потенциала и уровня информационно-консультативного обслуживания в АПК</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19 0 05 00000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«Развитие агропромышленного комплекса Поддорского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19 0 05 99990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19 0 05 99990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обеспечения доступным и комфортным жильем сельское население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 Комплексное развитие сельских территорий Поддорского муниципального района до 2025 год"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Реализация прочих мероприятий программы " Комплексное развитие сельских территорий Поддорского муниципального района до 2025 год"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непрограммные расходы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99 0 00 70720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99 0 00 70720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Транспорт</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государственных функций, связанных с общегосударственным управлением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Дорожное хозяйство (дорожные фонды)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7 549 313,05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5 726 000,00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5 846 000,00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7 549 313,05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5 726 000,00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5 846 000,00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Содержание автомобильных дорог общего пользования местного значения и искусственных сооружений на них</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1 726 000,00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1 001 000,00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15 0 01 71510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15 0 01 71510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S1510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S1510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 автомобильных дорог общего пользования местного значения и искусственных сооружений на них</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5 823 313,05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4 725 000,00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4 845 000,00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15 0 02 71510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15 0 02 71510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5 097 313,05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4 225 000,00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5 097 313,05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4 225 000,00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S1510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Иные закупки товаров, работ и услуг для </w:t>
            </w:r>
            <w:r w:rsidRPr="00A20AC9">
              <w:rPr>
                <w:rFonts w:ascii="Times New Roman" w:hAnsi="Times New Roman" w:cs="Times New Roman"/>
                <w:color w:val="000000" w:themeColor="text1"/>
                <w:sz w:val="16"/>
                <w:szCs w:val="16"/>
              </w:rPr>
              <w:lastRenderedPageBreak/>
              <w:t>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S1510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Связь и информатика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767 331,47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455 200,00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455 200,00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«Информатизация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767 331,47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455 200,00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455 200,00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144 768,00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«Информатизация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144 768,00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144 768,00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требований законодательства в области защиты персональных данных</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09 0 03 00000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37 759,72</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«Информатизация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09 0 03 99990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37 759,72</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09 0 03 99990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37 759,72</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доступа к информации о деятельности Администрации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09 0 04 00000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«Информатизация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09 0 04 99990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09 0 04 99990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Оснащение АРМ пользователей ЛВС Администрации муниципального района лицензионным программным обеспечением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09 0 05 00000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420 803,75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«Информатизация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09 0 05 99990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420 803,75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09 0 05 99990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420 803,75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09 0 06 00000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«Информатизация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09 0 06 99990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09 0 06 99990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1 559 585,16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малого и среднего предпринимательства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1 257 613,76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1 257 613,76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w:t>
            </w:r>
            <w:r w:rsidRPr="00A20AC9">
              <w:rPr>
                <w:rFonts w:ascii="Times New Roman" w:hAnsi="Times New Roman" w:cs="Times New Roman"/>
                <w:color w:val="000000" w:themeColor="text1"/>
                <w:sz w:val="16"/>
                <w:szCs w:val="16"/>
              </w:rPr>
              <w:lastRenderedPageBreak/>
              <w:t>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11 0 01 76230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1 257 613,76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11 0 01 76230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1 257 613,76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46 935,00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46 935,00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Эффективное владение, пользование и распоряжение муниципальным имуществом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Формирование муниципальной собственности</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12 1 03 00000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46 935,00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12 1 03 99990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46 935,00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12 1 03 99990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46 935,00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Муниципальная программа Поддорского муниципального района "Развитие торговли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253 036,40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5 060,80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"Развитие торговли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5 060,80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5 060,80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247 975,60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13 0 04 72660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223 178,04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13 0 04 72660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223 178,04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S2660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24 797,56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S2660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24 797,56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полномочий Администрации Поддорского муниципального района в сфере градостроительной деятельности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w:t>
            </w:r>
            <w:r w:rsidRPr="00A20AC9">
              <w:rPr>
                <w:rFonts w:ascii="Times New Roman" w:hAnsi="Times New Roman" w:cs="Times New Roman"/>
                <w:color w:val="000000" w:themeColor="text1"/>
                <w:sz w:val="16"/>
                <w:szCs w:val="16"/>
              </w:rPr>
              <w:lastRenderedPageBreak/>
              <w:t>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16 0 01 60270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16 0 01 60270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«Обеспечение прав потребителей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Жилищно-коммунальное хозяйство</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5 339 284,16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Жилищное хозяйство</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1 203 987,28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427 817,17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427 817,17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Эффективное владение, пользование и распоряжение муниципальным имуществом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427 817,17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12 1 01 71730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423 539,00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12 1 01 71730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423 539,00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S1730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4 278,17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S1730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4 278,17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186 726,85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государственных функций, связанных с общегосударственным управлением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186 726,85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186 726,85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Уплата налогов, сборов и иных платежей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186 726,85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непрограммные расходы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589 443,26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564 443,26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564 443,26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  на оказание услуг по содержанию жидищного фонда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99 0 00 99991</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99 0 00 99991</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Коммунальное  хозяйство</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4 135 296,88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4 135 296,88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Содержание и реконструкция коммунальной инфраструктуры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4 135 296,88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4 135 296,88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12 2 01 72370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3 105 748,07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12 2 01 72370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3 105 748,07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866 088,38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866 088,38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S2370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163 460,43</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S2370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163 460,43</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Охрана окружающей среды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278 500,00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744 700,00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751 600,00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охраны окружающей среды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278 500,00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744 700,00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751 600,00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278 500,00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744 700,00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751 600,00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278 500,00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744 700,00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751 600,00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278 500,00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744 700,00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751 600,00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63 900,00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57 000,00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Молодежная политика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Подпрограмма «Вовлечение молодёжи Поддорского муниципального района в социальную практику» муниципальной </w:t>
            </w:r>
            <w:r w:rsidRPr="00A20AC9">
              <w:rPr>
                <w:rFonts w:ascii="Times New Roman" w:hAnsi="Times New Roman" w:cs="Times New Roman"/>
                <w:color w:val="000000" w:themeColor="text1"/>
                <w:sz w:val="16"/>
                <w:szCs w:val="16"/>
              </w:rPr>
              <w:lastRenderedPageBreak/>
              <w:t>программы Поддорского муниципального района " Развитие молодёжной политики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18 650,00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18 650,00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Поддержка молодой семьи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Содействие в организации летнего отдыха, здорового образа жизни, молодёжного туризма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24 2 03 00000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24 2 03 99990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24 2 03 99990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24 2 05 00000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24 2 05 99990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24 2 05 99990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Организация работы с молодежью и молодыми родителями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24 3 05 00000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24 3 05 99990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24 3 05 99990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24 4 00 00000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24 4 02 00000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24 4 02 99990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24 4 02 99990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организационных и информационных условий развития муниципальной службы</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Содействие повышению квалификации</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08 0 02  99990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17 3 00 00000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17 3 05 00000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17 3 05 99990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17 3 05 99990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Социальная политика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6 072 267,29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5 895 600,00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5 845 600,00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Пенсионное обеспечение</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2 957 727,29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непрограммные расходы</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2 957 727,29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Публичные нормативные социальные выплаты гражданам (пенсии)</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99 0 00 11010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2 957 727,29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Публичные нормативные социальные выплаты гражданам</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99 0 00 11010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2 957 727,29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Социальное обеспечение населения</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муниципальная программа Поддорского муниципального района "Развитие жилищного строительства на территории Поддорского муниципального района на </w:t>
            </w:r>
            <w:r w:rsidRPr="00A20AC9">
              <w:rPr>
                <w:rFonts w:ascii="Times New Roman" w:hAnsi="Times New Roman" w:cs="Times New Roman"/>
                <w:color w:val="000000" w:themeColor="text1"/>
                <w:sz w:val="16"/>
                <w:szCs w:val="16"/>
              </w:rPr>
              <w:lastRenderedPageBreak/>
              <w:t>2017-2025 годы "</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22 3 00 00000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22 3 01 00000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22 3 01 99990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Социальные выплаты гражданам, кроме публичных нормативных социальных выплат</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22 3 01 99990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Охрана семьи и детства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3 114 540,00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непрограммные расходы</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3 114 540,00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А0821</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3 114 540,00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Социальные выплаты гражданам, кроме публичных нормативных социальных выплат</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А0821</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2 188 494,00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Бюджетные инвестиции</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А0821</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926 046,00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Контрольно-счетная Палата Поддорского муниципального района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305</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1 236 317,01</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1 796 600,00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1 796 600,00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305</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1 236 317,01</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1 796 600,00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1 796 600,00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305</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1 236 317,01</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1 796 600,00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1 796 600,00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деятельности Контрольно-счетной палаты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305</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1 236 317,01</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1 796 600,00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1 796 600,00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Председатель контрольно-счетной палаты и его заместитель</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305</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1 150 552,06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функций муниципальных органов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305</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91 1 00 01000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1 098 372,06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305</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91 1 00 01000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1 013 540,47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941 500,00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941 500,00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305</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91 1 00 01000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84 831,59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305</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91 1 00 60020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52 180,00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305</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91 1 00 60020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52 180,00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Аудиторы контрольно-счетной палаты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305</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85 764,95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782 800,00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782 800,00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функций муниципальных органов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305</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91 2 00 01000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85 764,95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261 000,00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305</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91 2 00 01000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85 764,95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261 000,00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305</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91 2 00 60020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521 800,00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521 800,00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305</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91 2 00 60020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521 800,00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521 800,00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Отдел культуры Администрации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89 694 040,58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43 407 193,00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41 647 889,00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255 841,16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255 841,16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культуры на территории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255 841,16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255 841,16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Информационное обеспечение продвижения районного туристского продукта на рынке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02 2 01 02400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02 2 01 02400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туристской инфраструктуры на территории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02 2 03 00000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240 841,16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02 2 03 02400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240 841,16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02 2 03 02400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240 841,16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4 674 063,41</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4 540 100,00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4 540 100,00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Дополнительное образование детей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4 572 996,41</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4 385 100,00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4 385 100,00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культуры на территории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4 572 996,41</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4 385 100,00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4 385 100,00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76 936,00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76 936,00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организациями, реализующие программы дополнительного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02 1 03 42230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76 936,00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02 1 03 42230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76 936,00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4 496 060,41</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4 385 100,00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4 385 100,00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Организации, реализующие программы дополнительного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02 3 02 02230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4 223 603,40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4 121 800,00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4 121 800,00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02 3 02 02230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4 223 603,40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4 121 800,00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4 121 800,00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217 965,51</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217 965,51</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54 491,50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54 491,50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Молодежная политика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65 212,00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65 212,00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Подпрограмма «Культура Поддорского муниципального района» муниципальной </w:t>
            </w:r>
            <w:r w:rsidRPr="00A20AC9">
              <w:rPr>
                <w:rFonts w:ascii="Times New Roman" w:hAnsi="Times New Roman" w:cs="Times New Roman"/>
                <w:color w:val="000000" w:themeColor="text1"/>
                <w:sz w:val="16"/>
                <w:szCs w:val="16"/>
              </w:rPr>
              <w:lastRenderedPageBreak/>
              <w:t>программы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65 212,00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65 212,00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в области увековечения памяти погибших при защите Отечества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02 1 01 70660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65 212,00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02 1 01 70660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65 212,00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Совершенствование системы мер по сокращению предложения и спроса на наркотики и другие ПАВ</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05 0 03 00000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05 0 03 02400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05 0 03 02400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35 855,00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35 855,00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оздоровления, отдыха и личностного развития учащихся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35 855,00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физической культуры и спорта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03 0 02 02820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35 855,00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03 0 02 02820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35 855,00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81 197 415,29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35 147 793,00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33 388 489,00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72 503 115,29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28 600 093,00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27 207 389,00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72 503 115,29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28 600 093,00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27 207 389,00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26 941 164,59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567 887,80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574 487,00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556 300,06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02 1 01 02400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556 300,06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02 1 01 02400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556 300,06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9 336,00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02 1 02 02400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4 336,00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02 1 02 02400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4 336,00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Библиотеки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02 1 02 02420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02 1 02 02420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2 261 308,53</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529 387,80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535 987,00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Приобретения организациями учреждений культуры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02 1 03 22400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285 634,00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02 1 03 22400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285 634,00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организаций учреждений культуры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02 1 03 42400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1 406 044,33</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02 1 03 42400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1 406 044,33</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библиотек</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02 1 03 42420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Субсидии бюджетным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02 1 03 42420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L4670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519 711,00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516 903,00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523 169,00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L4670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519 711,00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516 903,00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523 169,00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L5191</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11 919,20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12 484,80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12 818,00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L5191</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11 919,20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12 484,80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12 818,00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Федеральный проект "Культурная среда"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24 114 220,00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55130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8 962 700,00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55130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8 962 700,00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модельных муниципальных библиотек</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54541</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15 151 520,00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54541</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15 151 520,00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45 561 950,70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28 032 205,20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26 632 902,00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45 561 950,70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28 032 205,20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26 632 902,00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02 3 02 02400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26 243 534,68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18 500 205,00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17 464 302,00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02 3 02 02400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26 243 534,68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18 500 205,00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17 464 302,00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Библиотеки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02 3 02  02420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9 442 831,16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6 489 900,20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6 126 500,00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02 3 02  02420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9 442 831,16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6 489 900,20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6 126 500,00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02 3 02 71410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6 629 900,00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02 3 02 71410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1 786 600,00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02 3 02 71410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4 843 300,00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2 596 527,90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2 433 700,00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2 433 700,00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196 700,00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196 700,00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196 700,00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2 399 827,90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2 237 000,00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2 237 000,00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649 156,96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608 400,00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608 400,00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599 956,96</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559 200,00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559 200,00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культуры, кинематографии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8 694 300,00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6 547 700,00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6 181 100,00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8 694 300,00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6 547 700,00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6 181 100,00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w:t>
            </w:r>
            <w:r w:rsidRPr="00A20AC9">
              <w:rPr>
                <w:rFonts w:ascii="Times New Roman" w:hAnsi="Times New Roman" w:cs="Times New Roman"/>
                <w:color w:val="000000" w:themeColor="text1"/>
                <w:sz w:val="16"/>
                <w:szCs w:val="16"/>
              </w:rPr>
              <w:lastRenderedPageBreak/>
              <w:t>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8 694 300,00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6 547 700,00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6 181 100,00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8 694 300,00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6 547 700,00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6 181 100,00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по финансово-экономическому и информационно- методическому сопровождению</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02 3 02 02350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8 694 300,00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6 547 700,00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6 181 100,00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02 3 02 02350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8 694 300,00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6 547 700,00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6 181 100,00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 и спорт</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3 566 720,72</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3 709 300,00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3 709 300,00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3 566 720,72</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3 709 300,00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3 709 300,00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3 566 720,72</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3 709 300,00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3 709 300,00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92 080,33</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58 000,00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физической культуры и массового спорта на территории района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88 854,33</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физической культуры и спорта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04 1 01 02820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74 367,33</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04 1 01 02820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74 367,33</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Приобретения учреждениями физической культуры и спорта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04 1 01 22820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14 487,00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04 1 01 22820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14 487,00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инфраструктуры отрасли физической культуры и спорта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3 226,00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физической культуры и спорта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04 1 02 02820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3 226,00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04 1 02 02820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3 226,00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3 474 640,39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3 651 300,00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3 651 300,00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3 474 640,39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3 651 300,00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3 651 300,00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физической культуры и спорта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04 3 02 02820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2 437 763,85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2 739 200,00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2 739 200,00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04 3 02 02820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2 437 763,85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2 739 200,00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2 739 200,00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учреждениями физической культуры и спорта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04 3 02 42280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172 962,00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04 3 02 42820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172 962,00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04 3 02 72300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691 131,75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729 700,00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729 700,00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04 3 02 72300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691 131,75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729 700,00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729 700,00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S2300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172 782,79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182 400,00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182 400,00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357</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S2300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172 782,79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182 400,00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182 400,00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отдел образования Администрации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69 114 894,55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60 175 700,00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60 396 900,00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67 197 894,55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57 643 800,00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57 865 000,00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Дошкольное образование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15 899 013,34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17 115 200,00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17 115 200,00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15 899 013,34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17 115 200,00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17 115 200,00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11 957 100,00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11 327 000,00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11 327 000,00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получения качественного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11 957 100,00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11 327 000,00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11 327 000,00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Организации, реализующие  программы дошкольного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01 1 03 02200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4 004 900,00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3 928 400,00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3 928 400,00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01 1 03 02200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4 004 900,00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3 928 400,00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3 928 400,00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01 1 03 70040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7 952 200,00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7 398 600,00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7 398 600,00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01 1 03 70040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7 952 200,00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7 398 600,00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7 398 600,00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3 941 913,34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5 788 200,00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5 788 200,00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3 941 913,34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5 788 200,00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5 788 200,00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Организации, реализующие  программы дошкольного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01 5 01 02200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342 857,72</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01 5 01 02200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342 857,72</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Приобретения организациями, реализующие  программы дошкольного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01 5 01 22200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01 5 01 22200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организаций, реализующих  программы дошкольного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01 5 01 42200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01 5 01 42200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304 900,00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234 900,00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234 900,00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304 900,00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234 900,00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234 900,00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01 5 01 72120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01 5 01 72120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2 049 964,50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4 016 100,00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4 016 100,00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2 049 964,50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4 016 100,00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4 016 100,00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w:t>
            </w:r>
            <w:r w:rsidRPr="00A20AC9">
              <w:rPr>
                <w:rFonts w:ascii="Times New Roman" w:hAnsi="Times New Roman" w:cs="Times New Roman"/>
                <w:color w:val="000000" w:themeColor="text1"/>
                <w:sz w:val="16"/>
                <w:szCs w:val="16"/>
              </w:rPr>
              <w:lastRenderedPageBreak/>
              <w:t>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01 5 01 72670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01 5 01 72670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расходы организациями, реализующие  программы дошкольного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01 5 01 92200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01 5 01 92200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S2120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S2120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512 491,12</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1 004 300,00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1 004 300,00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512 491,12</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1 004 300,00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1 004 300,00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45 407 088,37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34 656 900,00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34 683 100,00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45 407 088,37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34 656 900,00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34 683 100,00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27 062 886,88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21 573 400,00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21 629 000,00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получения качественного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23 628 334,88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20 541 200,00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20 541 200,00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01 1 03 02210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3 473 534,88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3 268 400,00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3 268 400,00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01 1 03 02210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3 473 534,88</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3 268 400,00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3 268 400,00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01 1 03 70040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17 261 500,00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15 419 800,00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15 419 800,00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01 1 03 70040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17 261 500,00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15 419 800,00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15 419 800,00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Обеспечение  муниципальных организаций, осуществляющих образовательную деятельность по образовательным </w:t>
            </w:r>
            <w:r w:rsidRPr="00A20AC9">
              <w:rPr>
                <w:rFonts w:ascii="Times New Roman" w:hAnsi="Times New Roman" w:cs="Times New Roman"/>
                <w:color w:val="000000" w:themeColor="text1"/>
                <w:sz w:val="16"/>
                <w:szCs w:val="16"/>
              </w:rPr>
              <w:lastRenderedPageBreak/>
              <w:t>программам начального общего, основного общего и среднего общего образования, учебниками и учебными пособиями;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01 1 03 70500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119 000,00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01 1 03 70500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119 000,00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01 1 03 70570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01 1 03 70570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01 1 03 70630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01 1 03 70630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01 1 03 72080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01 1 03 72080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R0501</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R0501</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R3031</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2 518 600,00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R3031</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2 518 600,00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S2080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S2080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Федеральный проект «Современная школа»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00000</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3 098 552,00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736 200,00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736 200,00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00000</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3 098 552,00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736 200,00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736 200,00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42210</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1 364 352,00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42210</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1 364 352,00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70020</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70020</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71370</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71370</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Финансовое обеспечение деятельности центров образования естественно-научной и технологической направленности в муниципальных о общеобразовательных </w:t>
            </w:r>
            <w:r w:rsidRPr="00A20AC9">
              <w:rPr>
                <w:rFonts w:ascii="Times New Roman" w:hAnsi="Times New Roman" w:cs="Times New Roman"/>
                <w:color w:val="000000" w:themeColor="text1"/>
                <w:sz w:val="16"/>
                <w:szCs w:val="16"/>
              </w:rPr>
              <w:lastRenderedPageBreak/>
              <w:t>организациях области, расположенных в сельской местности и малых городах</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72330</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Субсидии автономным учреждениям</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72330</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Федеральный проект «Цифровая образовательная среда»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Е4 00000</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Е4 00000</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Е4 71380</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Е4 71380</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Федеральный проект «Патриотическое воспитание граждан Российской Федерации»</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ЕВ 00000</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321 600,00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ЕВ 00000</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321 600,00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ЕВ 51791</w:t>
            </w:r>
          </w:p>
        </w:tc>
        <w:tc>
          <w:tcPr>
            <w:tcW w:w="536"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321 600,00</w:t>
            </w:r>
          </w:p>
        </w:tc>
      </w:tr>
      <w:tr w:rsidR="007523D5" w:rsidRPr="00A20AC9" w:rsidTr="007E45C9">
        <w:trPr>
          <w:gridAfter w:val="1"/>
          <w:wAfter w:w="57" w:type="dxa"/>
          <w:trHeight w:val="184"/>
        </w:trPr>
        <w:tc>
          <w:tcPr>
            <w:tcW w:w="3261" w:type="dxa"/>
            <w:shd w:val="clear" w:color="auto" w:fill="auto"/>
            <w:vAlign w:val="center"/>
          </w:tcPr>
          <w:p w:rsidR="007523D5" w:rsidRPr="00A20AC9" w:rsidRDefault="007523D5"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vAlign w:val="center"/>
          </w:tcPr>
          <w:p w:rsidR="007523D5" w:rsidRPr="00A20AC9" w:rsidRDefault="007523D5"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tcPr>
          <w:p w:rsidR="007523D5" w:rsidRPr="00A20AC9" w:rsidRDefault="007523D5"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tcPr>
          <w:p w:rsidR="007523D5" w:rsidRPr="00A20AC9" w:rsidRDefault="007523D5"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tcPr>
          <w:p w:rsidR="007523D5" w:rsidRPr="00A20AC9" w:rsidRDefault="007523D5"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ЕВ 51791</w:t>
            </w:r>
          </w:p>
        </w:tc>
        <w:tc>
          <w:tcPr>
            <w:tcW w:w="536" w:type="dxa"/>
            <w:shd w:val="clear" w:color="auto" w:fill="auto"/>
            <w:vAlign w:val="center"/>
          </w:tcPr>
          <w:p w:rsidR="007523D5" w:rsidRPr="00A20AC9" w:rsidRDefault="007523D5"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vAlign w:val="center"/>
          </w:tcPr>
          <w:p w:rsidR="007523D5" w:rsidRPr="00A20AC9" w:rsidRDefault="007523D5"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shd w:val="clear" w:color="auto" w:fill="auto"/>
            <w:vAlign w:val="center"/>
          </w:tcPr>
          <w:p w:rsidR="007523D5" w:rsidRPr="00A20AC9" w:rsidRDefault="007523D5"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shd w:val="clear" w:color="auto" w:fill="auto"/>
            <w:vAlign w:val="center"/>
          </w:tcPr>
          <w:p w:rsidR="007523D5" w:rsidRPr="00A20AC9" w:rsidRDefault="007523D5"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321 600,00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18 344 201,49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13 083 500,00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13 054 100,00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18 344 201,49</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13 083 500,00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13 054 100,00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01 5 01 02210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151 820,00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148 400,00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148 400,00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01 5 01 02210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151 820,00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148 400,00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148 400,00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01 5 01 22210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01 5 01 22210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01 5 01 42210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1 604 170,37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167 100,00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167 100,00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01 5 01 42210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1 604 170,37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167 100,00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167 100,00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282 300,00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282 300,00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w:t>
            </w:r>
            <w:r w:rsidRPr="00A20AC9">
              <w:rPr>
                <w:rFonts w:ascii="Times New Roman" w:hAnsi="Times New Roman" w:cs="Times New Roman"/>
                <w:color w:val="000000" w:themeColor="text1"/>
                <w:sz w:val="16"/>
                <w:szCs w:val="16"/>
              </w:rPr>
              <w:lastRenderedPageBreak/>
              <w:t>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01 5 01 71640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133 600,00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01 5 01 71640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133 600,00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01 5 01 72120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01 5 01 72120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5 353 246,25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4 346 700,00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4 346 700,00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5 353 246,25</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4 346 700,00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4 346 700,00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Организация бесплатной перевозки обучающихся общеобразовательных организаций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местных инициатив в рамках приоритетного регионального проекта "Наш выбор"</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01 5 01 77050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01 5 01 77050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01 5 01 92210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57 428,00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01 5 01 92210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57 428,00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L3041</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1 250 400,00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1 216 100,00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1 186 700,00</w:t>
            </w:r>
          </w:p>
        </w:tc>
      </w:tr>
      <w:tr w:rsidR="007523D5" w:rsidRPr="00A20AC9" w:rsidTr="007E45C9">
        <w:trPr>
          <w:gridAfter w:val="1"/>
          <w:wAfter w:w="57" w:type="dxa"/>
          <w:trHeight w:val="184"/>
        </w:trPr>
        <w:tc>
          <w:tcPr>
            <w:tcW w:w="3261" w:type="dxa"/>
            <w:shd w:val="clear" w:color="auto" w:fill="auto"/>
            <w:vAlign w:val="center"/>
          </w:tcPr>
          <w:p w:rsidR="007523D5" w:rsidRPr="00A20AC9" w:rsidRDefault="007523D5"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vAlign w:val="center"/>
          </w:tcPr>
          <w:p w:rsidR="007523D5" w:rsidRPr="00A20AC9" w:rsidRDefault="007523D5"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vAlign w:val="center"/>
          </w:tcPr>
          <w:p w:rsidR="007523D5" w:rsidRPr="00A20AC9" w:rsidRDefault="007523D5"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vAlign w:val="center"/>
          </w:tcPr>
          <w:p w:rsidR="007523D5" w:rsidRPr="00A20AC9" w:rsidRDefault="007523D5"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vAlign w:val="center"/>
          </w:tcPr>
          <w:p w:rsidR="007523D5" w:rsidRPr="00A20AC9" w:rsidRDefault="007523D5"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L3041</w:t>
            </w:r>
          </w:p>
        </w:tc>
        <w:tc>
          <w:tcPr>
            <w:tcW w:w="536" w:type="dxa"/>
            <w:shd w:val="clear" w:color="auto" w:fill="auto"/>
            <w:vAlign w:val="center"/>
          </w:tcPr>
          <w:p w:rsidR="007523D5" w:rsidRPr="00A20AC9" w:rsidRDefault="007523D5"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vAlign w:val="center"/>
          </w:tcPr>
          <w:p w:rsidR="007523D5" w:rsidRPr="00A20AC9" w:rsidRDefault="007523D5"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1 250 400,00</w:t>
            </w:r>
          </w:p>
        </w:tc>
        <w:tc>
          <w:tcPr>
            <w:tcW w:w="1296" w:type="dxa"/>
            <w:shd w:val="clear" w:color="auto" w:fill="auto"/>
            <w:vAlign w:val="center"/>
          </w:tcPr>
          <w:p w:rsidR="007523D5" w:rsidRPr="00A20AC9" w:rsidRDefault="007523D5"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1 216 100,00</w:t>
            </w:r>
          </w:p>
        </w:tc>
        <w:tc>
          <w:tcPr>
            <w:tcW w:w="1296" w:type="dxa"/>
            <w:shd w:val="clear" w:color="auto" w:fill="auto"/>
            <w:vAlign w:val="center"/>
          </w:tcPr>
          <w:p w:rsidR="007523D5" w:rsidRPr="00A20AC9" w:rsidRDefault="007523D5"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1 186 700,00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S2120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S2120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1 338 336,87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1 086 400,00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1 086 400,00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1 338 336,87</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1 086 400,00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1 086 400,00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S7050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808 000,00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S7050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808 000,00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Дополнительное образование детей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884 700,00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884 700,00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884 700,00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Реализация программ дополнительного </w:t>
            </w:r>
            <w:r w:rsidRPr="00A20AC9">
              <w:rPr>
                <w:rFonts w:ascii="Times New Roman" w:hAnsi="Times New Roman" w:cs="Times New Roman"/>
                <w:color w:val="000000" w:themeColor="text1"/>
                <w:sz w:val="16"/>
                <w:szCs w:val="16"/>
              </w:rPr>
              <w:lastRenderedPageBreak/>
              <w:t>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01 2 01 06230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01 2 01 06230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Федеральный проект "Успех каждого ребенка"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Е2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Задача Е2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Е2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Е2 72020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Е2 72020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Молодежная политика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100 150,00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109 000,00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95 150,00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01 4 00 00000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95 150,00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01 4 01 00000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95 150,00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по финансово-экономическому и информационно- методическому сопровождению</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01 4 01 02350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95 150,00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01 4 01 02350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95 150,00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по финансово-экономическому и информационно- методическому сопровождению</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26 0 02 02350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26 0 02 02350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4 906 942,84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4 949 000,00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5 149 000,00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4 579 650,00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4 603 400,00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4 803 400,00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444 000,00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644 000,00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Кадровое обеспечение муниципальной системы общего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452 000,00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01 1 04 75320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01 1 04 75320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108 000,00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01 1 04 92210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452 000,00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01 1 04 92210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452 000,00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Подпрограмма «Обеспечение реализации муниципальной программы «Развитие образования  в Поддорском муниципальном районе» муниципальной программы </w:t>
            </w:r>
            <w:r w:rsidRPr="00A20AC9">
              <w:rPr>
                <w:rFonts w:ascii="Times New Roman" w:hAnsi="Times New Roman" w:cs="Times New Roman"/>
                <w:color w:val="000000" w:themeColor="text1"/>
                <w:sz w:val="16"/>
                <w:szCs w:val="16"/>
              </w:rPr>
              <w:lastRenderedPageBreak/>
              <w:t>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4 119 650,00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4 159 400,00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4 159 400,00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105 600,00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105 600,00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105 600,00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105 600,00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105 600,00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105 600,00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и управления в области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4 085 150,00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по финансово-экономическому и информационно- методическому сопровождению</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01 5 02 02350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4 085 150,00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01 5 02 02350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4 085 150,00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327 292,84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оздоровления, отдыха и личностного развития учащихся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327 292,84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03 0 02 02210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327 292,84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03 0 02 02210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327 292,84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Социальная политика</w:t>
            </w:r>
          </w:p>
        </w:tc>
        <w:tc>
          <w:tcPr>
            <w:tcW w:w="555" w:type="dxa"/>
            <w:shd w:val="clear" w:color="auto" w:fill="auto"/>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1 917 000,00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2 531 900,00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2 531 900,00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Социальное обеспечение населения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Кадровое обеспечение муниципальной системы общего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01 1 04 72650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Публичные нормативные социальные выплаты гражданам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01 1 04 72650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Охрана семьи и детства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1 797 000,00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2 218 100,00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2 218 100,00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1 797 000,00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2 218 100,00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2 218 100,00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1 797 000,00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2 218 100,00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2 218 100,00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1 797 000,00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2 218 100,00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2 218 100,00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Компенсация родительской платы родителям (законным представителям) детей, посещающих частные и </w:t>
            </w:r>
            <w:r w:rsidRPr="00A20AC9">
              <w:rPr>
                <w:rFonts w:ascii="Times New Roman" w:hAnsi="Times New Roman" w:cs="Times New Roman"/>
                <w:color w:val="000000" w:themeColor="text1"/>
                <w:sz w:val="16"/>
                <w:szCs w:val="16"/>
              </w:rPr>
              <w:lastRenderedPageBreak/>
              <w:t>муниципальные образовательные организации, реализующие образовательную программу дошкольного образования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Публичные нормативные социальные выплаты гражданам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Публичные нормативные социальные выплаты гражданам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Содержание ребенка в семье опекуна и приемной семье, а также вознаграждение, причитающееся  приемному родителю</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01 5 01 70130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1 708 500,00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2 045 000,00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Публичные нормативные социальные выплаты гражданам</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01 5 01 70130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1 002 683,00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1 134 600,00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1 134 600,00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Социальные выплаты гражданам, кроме публичных нормативных социальных выплат</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374</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01 5 01 70130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705 817,00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910 400,00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910 400,00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комитет финансов Администрации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21 304 285,54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15 252 800,00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14 950 834,00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1 110 850,00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890 600,00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890 600,00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Белебелковское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Селеевское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Белебелковское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Селеевское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Содержание штатных единиц, осуществляющих переданные отдельные государственные полномочия области;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17  2 01 70280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17 2 01 70280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Белебелковское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17 2 01 70280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Селеевское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17 2 01 70280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Осуществление отдельных государственных полномочий по определению перечня должностных лиц, </w:t>
            </w:r>
            <w:r w:rsidRPr="00A20AC9">
              <w:rPr>
                <w:rFonts w:ascii="Times New Roman" w:hAnsi="Times New Roman" w:cs="Times New Roman"/>
                <w:color w:val="000000" w:themeColor="text1"/>
                <w:sz w:val="16"/>
                <w:szCs w:val="16"/>
              </w:rPr>
              <w:lastRenderedPageBreak/>
              <w:t>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17 2 01 70650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Субвенция</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17 2 01 70650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Белебелковское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17 2 01 70650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Селеевское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17 2 01 70650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1 096 250,00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1 096 250,00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1 096 250,00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1 096 250,00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 повышение эффективности работы народных дружинников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17 2 01 60240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846 250,00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17 2 01 60240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846 250,00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Поддорское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17 2 01 60240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846 250,00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Белебелковское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17 2 01 60300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оборона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276 356,00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303 600,00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331 734,00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Мобилизационная и вневойсковая подготовка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276 356,00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303 600,00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331 734,00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276 356,00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303 600,00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331 734,00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276 356,00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303 600,00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331 734,00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276 356,00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303 600,00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331 734,00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17 2 01 51180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276 356,00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303 600,00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331 734,00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17 2 01 51180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276 356,00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303 600,00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331 734,00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Белебелковское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17 2 01 51180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138 178,00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151 800,00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165 867,00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Селеевское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17 2 01 51180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138 178,00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151 800,00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165 867,00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1 809 579,54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Дорожное хозяйство (дорожные фонды)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1 766 729,54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1 766 729,54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Содержание автомобильных дорог общего пользования местного значения и искусственных сооружений на них</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658 500,00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15 0 01 64010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658 500,00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Иные межбюджетные трансферты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15 0 01 64010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658 500,00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Белебелковское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15 0 01 64010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658 500,00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 автомобильных дорог общего пользования местного значения и искусственных сооружений на них</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1 108 229,54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15 0 02 64010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1 108 229,54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15 0 02 64010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1 108 229,54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Поддорское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15 0 02 64010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42 850,00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42 850,00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42 850,00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42 850,00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42 850,00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42 850,00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Белебелковское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Поддорское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8 750,00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Селеевское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17 2 01 60270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34 100,00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34 100,00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Жилищно-коммунальное хозяйство</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Жилищное хозяйство</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Обеспечение проживающих в поселении и </w:t>
            </w:r>
            <w:r w:rsidRPr="00A20AC9">
              <w:rPr>
                <w:rFonts w:ascii="Times New Roman" w:hAnsi="Times New Roman" w:cs="Times New Roman"/>
                <w:color w:val="000000" w:themeColor="text1"/>
                <w:sz w:val="16"/>
                <w:szCs w:val="16"/>
              </w:rPr>
              <w:lastRenderedPageBreak/>
              <w:t>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Иные межбюджетные трансферты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Белебелковское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Обслуживание государственного и муниципального долга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Обслуживание государственного внутреннего и муниципального долга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исполнения долговых обязательств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Обслуживание муниципального долга</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17 1 01 99990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Межбюджетные трансферты общего характера бюджетам бюджетной системы Российской Федерации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18 062 200,00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13 915 000,00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13 584 900,00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Дотации бюджетам поселений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18 062 200,00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13 915 000,00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13 584 900,00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18 062 200,00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13 915 000,00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13 584 900,00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17 2 00 00000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18 062 200,00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13 915 000,00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13 584 900,00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17 2 01 00000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18 062 200,00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13 915 000,00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13 584 900,00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Дотации на выравнивание бюджетной обеспеченности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17 2 01 70100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18 062 200,00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13 915 000,00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13 584 900,00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Дотации</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17 2 01 70100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18 062 200,00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13 915 000,00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13 584 900,00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Белебелковское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17 2 01 70100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6 673 200,00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5 360 200,00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5 272 800,00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Поддорское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17 2 01 70100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6 599 000,00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4 596 000,00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4 480 600,00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Селеевское поселение</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492</w:t>
            </w: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17 2 01 70100</w:t>
            </w: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4 790 000,00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3 958 800,00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3 831 500,00</w:t>
            </w:r>
          </w:p>
        </w:tc>
      </w:tr>
      <w:tr w:rsidR="00A20AC9"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Условно утвержденные расходы</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3 300 000,00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6 600 000,00</w:t>
            </w:r>
          </w:p>
        </w:tc>
      </w:tr>
      <w:tr w:rsidR="001243AB" w:rsidRPr="00A20AC9" w:rsidTr="007E45C9">
        <w:trPr>
          <w:gridAfter w:val="1"/>
          <w:wAfter w:w="57" w:type="dxa"/>
          <w:trHeight w:val="20"/>
        </w:trPr>
        <w:tc>
          <w:tcPr>
            <w:tcW w:w="3261" w:type="dxa"/>
            <w:shd w:val="clear" w:color="auto" w:fill="auto"/>
            <w:vAlign w:val="center"/>
            <w:hideMark/>
          </w:tcPr>
          <w:p w:rsidR="001243AB" w:rsidRPr="00A20AC9" w:rsidRDefault="001243AB" w:rsidP="007523D5">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ВСЕГО</w:t>
            </w:r>
          </w:p>
        </w:tc>
        <w:tc>
          <w:tcPr>
            <w:tcW w:w="555"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p>
        </w:tc>
        <w:tc>
          <w:tcPr>
            <w:tcW w:w="402"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p>
        </w:tc>
        <w:tc>
          <w:tcPr>
            <w:tcW w:w="567"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p>
        </w:tc>
        <w:tc>
          <w:tcPr>
            <w:tcW w:w="1261"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p>
        </w:tc>
        <w:tc>
          <w:tcPr>
            <w:tcW w:w="53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251 988 969,24</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175 567 877,00</w:t>
            </w:r>
          </w:p>
        </w:tc>
        <w:tc>
          <w:tcPr>
            <w:tcW w:w="1296" w:type="dxa"/>
            <w:shd w:val="clear" w:color="auto" w:fill="auto"/>
            <w:noWrap/>
            <w:vAlign w:val="center"/>
            <w:hideMark/>
          </w:tcPr>
          <w:p w:rsidR="001243AB" w:rsidRPr="00A20AC9" w:rsidRDefault="001243AB" w:rsidP="007523D5">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175 712 214,00</w:t>
            </w:r>
          </w:p>
        </w:tc>
      </w:tr>
    </w:tbl>
    <w:p w:rsidR="001243AB" w:rsidRPr="00A20AC9" w:rsidRDefault="001243AB" w:rsidP="00A20AC9">
      <w:pPr>
        <w:spacing w:after="0" w:line="240" w:lineRule="auto"/>
        <w:jc w:val="both"/>
        <w:rPr>
          <w:rFonts w:ascii="Times New Roman" w:hAnsi="Times New Roman" w:cs="Times New Roman"/>
          <w:color w:val="000000" w:themeColor="text1"/>
          <w:sz w:val="16"/>
          <w:szCs w:val="16"/>
        </w:rPr>
      </w:pPr>
    </w:p>
    <w:tbl>
      <w:tblPr>
        <w:tblW w:w="10522" w:type="dxa"/>
        <w:tblInd w:w="-1168" w:type="dxa"/>
        <w:tblLook w:val="04A0" w:firstRow="1" w:lastRow="0" w:firstColumn="1" w:lastColumn="0" w:noHBand="0" w:noVBand="1"/>
      </w:tblPr>
      <w:tblGrid>
        <w:gridCol w:w="3970"/>
        <w:gridCol w:w="466"/>
        <w:gridCol w:w="492"/>
        <w:gridCol w:w="1261"/>
        <w:gridCol w:w="456"/>
        <w:gridCol w:w="1296"/>
        <w:gridCol w:w="1276"/>
        <w:gridCol w:w="1276"/>
        <w:gridCol w:w="12"/>
        <w:gridCol w:w="17"/>
      </w:tblGrid>
      <w:tr w:rsidR="003C53E1" w:rsidRPr="00A20AC9" w:rsidTr="000A79D6">
        <w:trPr>
          <w:gridAfter w:val="1"/>
          <w:wAfter w:w="17" w:type="dxa"/>
          <w:trHeight w:val="20"/>
        </w:trPr>
        <w:tc>
          <w:tcPr>
            <w:tcW w:w="10505" w:type="dxa"/>
            <w:gridSpan w:val="9"/>
            <w:tcBorders>
              <w:top w:val="nil"/>
              <w:left w:val="nil"/>
              <w:right w:val="nil"/>
            </w:tcBorders>
            <w:shd w:val="clear" w:color="auto" w:fill="auto"/>
            <w:vAlign w:val="center"/>
            <w:hideMark/>
          </w:tcPr>
          <w:p w:rsidR="003C53E1" w:rsidRPr="00A20AC9" w:rsidRDefault="003C53E1" w:rsidP="003C53E1">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Приложение 9</w:t>
            </w:r>
          </w:p>
          <w:p w:rsidR="003C53E1" w:rsidRDefault="003C53E1" w:rsidP="003C53E1">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 решению Думы Поддорского муниципального района</w:t>
            </w:r>
          </w:p>
          <w:p w:rsidR="003C53E1" w:rsidRPr="00A20AC9" w:rsidRDefault="003C53E1" w:rsidP="003C53E1">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 бюджете Поддорского муниципального района на 2024 год и на плановый период 2025 и 2026 годов"</w:t>
            </w:r>
          </w:p>
        </w:tc>
      </w:tr>
      <w:tr w:rsidR="00A20AC9" w:rsidRPr="00A20AC9" w:rsidTr="000A79D6">
        <w:trPr>
          <w:trHeight w:val="20"/>
        </w:trPr>
        <w:tc>
          <w:tcPr>
            <w:tcW w:w="10522" w:type="dxa"/>
            <w:gridSpan w:val="10"/>
            <w:tcBorders>
              <w:top w:val="nil"/>
              <w:left w:val="nil"/>
              <w:bottom w:val="nil"/>
              <w:right w:val="nil"/>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b/>
                <w:color w:val="000000" w:themeColor="text1"/>
                <w:sz w:val="16"/>
                <w:szCs w:val="16"/>
              </w:rPr>
            </w:pPr>
            <w:r w:rsidRPr="00A20AC9">
              <w:rPr>
                <w:rFonts w:ascii="Times New Roman" w:hAnsi="Times New Roman" w:cs="Times New Roman"/>
                <w:b/>
                <w:color w:val="000000" w:themeColor="text1"/>
                <w:sz w:val="16"/>
                <w:szCs w:val="16"/>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tc>
      </w:tr>
      <w:tr w:rsidR="00A20AC9" w:rsidRPr="00A20AC9" w:rsidTr="000A79D6">
        <w:trPr>
          <w:gridAfter w:val="2"/>
          <w:wAfter w:w="29" w:type="dxa"/>
          <w:trHeight w:val="20"/>
        </w:trPr>
        <w:tc>
          <w:tcPr>
            <w:tcW w:w="3970" w:type="dxa"/>
            <w:tcBorders>
              <w:top w:val="nil"/>
              <w:left w:val="nil"/>
              <w:bottom w:val="single" w:sz="4" w:space="0" w:color="auto"/>
              <w:right w:val="nil"/>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66" w:type="dxa"/>
            <w:tcBorders>
              <w:top w:val="nil"/>
              <w:left w:val="nil"/>
              <w:bottom w:val="single" w:sz="4" w:space="0" w:color="auto"/>
              <w:right w:val="nil"/>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92" w:type="dxa"/>
            <w:tcBorders>
              <w:top w:val="nil"/>
              <w:left w:val="nil"/>
              <w:bottom w:val="single" w:sz="4" w:space="0" w:color="auto"/>
              <w:right w:val="nil"/>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61" w:type="dxa"/>
            <w:tcBorders>
              <w:top w:val="nil"/>
              <w:left w:val="nil"/>
              <w:bottom w:val="single" w:sz="4" w:space="0" w:color="auto"/>
              <w:right w:val="nil"/>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nil"/>
              <w:left w:val="nil"/>
              <w:bottom w:val="single" w:sz="4" w:space="0" w:color="auto"/>
              <w:right w:val="nil"/>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single" w:sz="4" w:space="0" w:color="auto"/>
              <w:right w:val="nil"/>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76" w:type="dxa"/>
            <w:tcBorders>
              <w:top w:val="nil"/>
              <w:left w:val="nil"/>
              <w:bottom w:val="single" w:sz="4" w:space="0" w:color="auto"/>
              <w:right w:val="nil"/>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76" w:type="dxa"/>
            <w:tcBorders>
              <w:top w:val="nil"/>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рублей</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Наименование</w:t>
            </w:r>
          </w:p>
        </w:tc>
        <w:tc>
          <w:tcPr>
            <w:tcW w:w="4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РЗ</w:t>
            </w: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ЦСТ</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ВР</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2024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2026</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Общегосударственные вопросы</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39 541 357,44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29 351 484,00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28 280 825,00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Функционирование высшего должностного лица субъекта Российской Федерации и муниципального образования</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2 042 567,13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Глава муниципального образования</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90 0 00 00000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2 042 567,13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функций муниципальных органов</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90 0 00 01000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2 042 567,13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90 0 00 01000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2 042 567,13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31 970 844,72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23 984 784,00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22 891 025,00</w:t>
            </w:r>
          </w:p>
        </w:tc>
      </w:tr>
      <w:tr w:rsidR="00A20AC9" w:rsidRPr="00A20AC9" w:rsidTr="000A79D6">
        <w:trPr>
          <w:gridAfter w:val="2"/>
          <w:wAfter w:w="29" w:type="dxa"/>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45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c>
          <w:tcPr>
            <w:tcW w:w="127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c>
          <w:tcPr>
            <w:tcW w:w="127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Предоставление прочих видов межбюджетных трансфертов бюджетам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Содержание штатных единиц, осуществляющих переданные отдельные государственные полномочия области;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17  2 01 70280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17 2 01 70280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17 2 01 70650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17 2 01 70650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Руководство и управление в сфере установленных функций органов  местного самоуправления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31 956 244,72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23 970 184,00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22 876 425,00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функций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92 0 00 01000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28 466 239,87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20 515 084,00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19 421 325,00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92 0 00 01000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26 543 132,87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19 532 784,00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18 439 025,00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92 0 00 01000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1 843 000,00</w:t>
            </w:r>
          </w:p>
        </w:tc>
        <w:tc>
          <w:tcPr>
            <w:tcW w:w="127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885 300,00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885 300,00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Уплата налогов, сборов и иных платежей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92 0 00 01000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80 107,00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Формирование архивных фондов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92 0 00 60010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92 0 00 60010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Содержание штатных единиц, осуществляющих переданные отдельные государственные полномочия области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92 0 00 70280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2 072 800,00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2 072 800,00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2 072 800,00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92 0 00 70280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1 885 838,68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2 032 200,00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2 032 200,00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92 0 00 70280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186 961,32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w:t>
            </w:r>
            <w:r w:rsidRPr="00A20AC9">
              <w:rPr>
                <w:rFonts w:ascii="Times New Roman" w:hAnsi="Times New Roman" w:cs="Times New Roman"/>
                <w:color w:val="000000" w:themeColor="text1"/>
                <w:sz w:val="16"/>
                <w:szCs w:val="16"/>
              </w:rPr>
              <w:lastRenderedPageBreak/>
              <w:t>правонарушениях"</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92 0 00 70650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92 0 00 70650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муниципальных казенных, бюджетных и автономных учреждений по приобретению коммунальных услуг</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1 129 364,09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1 101 400,00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1 101 400,00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1 129 364,09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1 101 400,00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1 101 400,00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282 340,76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275 400,00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275 400,00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282 340,76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275 400,00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275 400,00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Судебная система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93 0 00 00000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93 0 00 51200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93 0 00 51200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1 236 317,01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1 796 600,00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1 796 600,00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деятельности Контрольно-счетной палаты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1 236 317,01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1 796 600,00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1 796 600,00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Председатель контрольно-счетной палаты и его заместитель</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1 150 552,06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функций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91 1 00 01000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1 098 372,06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91 1 00 01000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1 013 540,47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941 500,00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91 1 00 01000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84 831,59</w:t>
            </w:r>
          </w:p>
        </w:tc>
        <w:tc>
          <w:tcPr>
            <w:tcW w:w="127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91 1 00 60020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52 180,00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91 1 00 60020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52 180,00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Аудиторы контрольно-счетной палаты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85 764,95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782 800,00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782 800,00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функций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91 2 00 01000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85 764,95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261 000,00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91 2 00 01000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85 764,95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261 000,00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91 2 00 60020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521 800,00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91 2 00 60020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521 800,00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Резервные фонды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Резервные фонды местных  администраций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96 0 00 00000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целевые направления расходов резервных фондов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96 0 00 03010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Резервные средства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96 0 00 03010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4 189 128,58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1 512 300,00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1 503 600,00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«Профилактика терроризма и экстремизма в Поддорском муниципальном районе на 2021-2025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06 0 02 00000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«Профилактика правонарушений в Поддорском муниципальном районе на 2021-2025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Вовлечение общественности в предупреждение правонарушений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07 0 02 00000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Реализация прочих мероприятий программы "Профилактика правонарушений в Поддорском муниципальном районе на 2021-2025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координации и контроля деятельности Администрации муниципального района в сфере</w:t>
            </w:r>
            <w:r w:rsidRPr="00A20AC9">
              <w:rPr>
                <w:rFonts w:ascii="Times New Roman" w:hAnsi="Times New Roman" w:cs="Times New Roman"/>
                <w:color w:val="000000" w:themeColor="text1"/>
                <w:sz w:val="16"/>
                <w:szCs w:val="16"/>
              </w:rPr>
              <w:br/>
              <w:t>противодействия коррупции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10 0  04 00000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"Противодействие коррупции в Поддорском муниципальном районе на 2024-2028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10 0  04 99990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10 0  04 99990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1 096 250,00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1 096 250,00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Предоставление прочих видов межбюджетных трансфертов бюджетам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1 096 250,00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 повышение эффективности работы народных дружинников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846 250,00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846 250,00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Руководство и управление в сфере установленных функций органов  местного самоуправления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264 400,00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273 700,00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92 0 00 59300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264 400,00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273 700,00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92 0 00 59300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214 826,19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230 800,00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92 0 00 59300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37 473,81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645 788,26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348 900,00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348 900,00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государственных функций, связанных с общегосударственным управлением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645 788,26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348 900,00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348 900,00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645 788,26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348 900,00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348 900,00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318 913,26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Уплата налогов, сборов и иных платежей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326 875,00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156 900,00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156 900,00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Исполнение судебных актов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98 0 00 00000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1 845 113,87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98 0 00 99990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1 845 113,87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Исполнение судебных актов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98 0 00 99990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1 845 113,87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непрограммные расходы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326 676,45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326 676,45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326 676,45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оборона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683 100,00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746 400,00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Мобилизационная и вневойсковая подготовка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683 100,00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746 400,00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276 356,00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331 734,00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276 356,00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331 734,00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Предоставление прочих видов межбюджетных </w:t>
            </w:r>
            <w:r w:rsidRPr="00A20AC9">
              <w:rPr>
                <w:rFonts w:ascii="Times New Roman" w:hAnsi="Times New Roman" w:cs="Times New Roman"/>
                <w:color w:val="000000" w:themeColor="text1"/>
                <w:sz w:val="16"/>
                <w:szCs w:val="16"/>
              </w:rPr>
              <w:lastRenderedPageBreak/>
              <w:t>трансфертов бюджетам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276 356,00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331 734,00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Осуществление первичного воинского учета органами местного самоуправления поселений, муниципальных и городских округов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17 2 01 51180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276 356,00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331 734,00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17 2 01 51180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276 356,00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331 734,00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непрограммные расходы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345 444,00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379 500,00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414 666,00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99 0 00 51180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345 444,00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379 500,00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414 666,00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99 0 00 51180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178 743,25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341 444,00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376 611,00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99 0 00 51180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166 700,75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38 056,00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38 055,00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безопасность и правоохранительная деятельность</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5 881 516,00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5 306 000,00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5 306 000,00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Защита населения и территории от чрезвычайных ситуаций природного и техногенного характера, пожарная безопасность.</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5 881 516,00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5 306 000,00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5 306 000,00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Хранение и обновление материального резерва, предназначенного для ликвидации чрезвычайных ситуаций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Совершенствование системы управления, связи и оповещения органов управления по ГО и ЧС</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28 0 03 99990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28 0 03 99990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непрограммные расходы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5 772 316,00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5 176 800,00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5 176 800,00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целевые направления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99 0 00 03030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5 772 316,00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5 176 800,00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5 176 800,00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99 0 00 03030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4 460 100,00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4 467 300,00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4 467 300,00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99 0 00 03030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1 312 216,00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709 500,00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709 500,00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17 529 750,38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12 192 600,00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12 002 600,00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Сельское хозяйство и рыболовство</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агропромышленного комплекса Поддорского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Повышение кадрового потенциала и уровня информационно-консультативного обслуживания в АПК</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19 0 05 00000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«Развитие агропромышленного комплекса Поддорского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19 0 05 99990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19 0 05 99990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обеспечения доступным и комфортным жильем сельское население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 Комплексное развитие сельских территорий Поддорского муниципального района до 2025 год"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непрограммные расходы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Осуществление отдельных государственных </w:t>
            </w:r>
            <w:r w:rsidRPr="00A20AC9">
              <w:rPr>
                <w:rFonts w:ascii="Times New Roman" w:hAnsi="Times New Roman" w:cs="Times New Roman"/>
                <w:color w:val="000000" w:themeColor="text1"/>
                <w:sz w:val="16"/>
                <w:szCs w:val="16"/>
              </w:rPr>
              <w:lastRenderedPageBreak/>
              <w:t>полномочий по организации мероприятий при осуществлении деятельности по обращению с животными без владельцев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99 0 00 70720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99 0 00 70720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Транспорт</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государственных функций, связанных с общегосударственным управлением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Дорожное хозяйство (дорожные фонды)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9 316 042,59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5 726 000,00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5 846 000,00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9 316 042,59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5 726 000,00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5 846 000,00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Содержание автомобильных дорог общего пользования местного значения и искусственных сооружений на них</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2 384 500,00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1 001 000,00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15 0 01 64010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658 500,00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15 0 01 64010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658 500,00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15 0 01 71510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15 0 01 71510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S1510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S1510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 автомобильных дорог общего пользования местного значения и искусственных сооружений на них</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6 931 542,59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4 725 000,00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4 845 000,00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15 0 02 64010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1 108 229,54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15 0 02 64010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1 108 229,54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15 0 02 71510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15 0 02 71510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5 097 313,05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4 225 000,00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5 097 313,05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4 225 000,00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S1510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S1510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Связь и информатика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767 331,47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455 200,00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«Информатизация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767 331,47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455 200,00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144 768,00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Реализация прочих мероприятий программы «Информатизация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144 768,00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144 768,00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требований законодательства в области защиты персональных данных</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37 759,72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«Информатизация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09 0 03 99990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37 759,72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09 0 03 99990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37 759,72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доступа к информации о деятельности Администрации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09 0 04 00000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«Информатизация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09 0 04 99990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09 0 04 99990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Оснащение АРМ пользователей ЛВС Администрации муниципального района лицензионным программным обеспечением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09 0 05 00000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420 803,75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«Информатизация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420 803,75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420 803,75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09 0 06 00000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«Информатизация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09 0 06 99990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09 0 06 99990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1 858 276,32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425 300,00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125 300,00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культуры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255 841,16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255 841,16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Информационное обеспечение продвижения районного туристского продукта на рынке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02 2 01 02400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02 2 01 02400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туристской инфраструктуры на территории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240 841,16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02 2 03 02400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240 841,16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02 2 03 02400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240 841,16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малого и среднего предпринимательства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1 257 613,76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1 257 613,76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11 0 01 76230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1 257 613,76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Субсидии юридическим лицам (кроме некоммерческих организаций), индивидуальным </w:t>
            </w:r>
            <w:r w:rsidRPr="00A20AC9">
              <w:rPr>
                <w:rFonts w:ascii="Times New Roman" w:hAnsi="Times New Roman" w:cs="Times New Roman"/>
                <w:color w:val="000000" w:themeColor="text1"/>
                <w:sz w:val="16"/>
                <w:szCs w:val="16"/>
              </w:rPr>
              <w:lastRenderedPageBreak/>
              <w:t>предпринимателям, физическим лицам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11 0 01 76230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1 257 613,76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Реализация прочих мероприятий программы " Развитие  малого и среднего предпринимательства в Поддорском муниципальном районе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46 935,00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46 935,00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Эффективное владение, пользование и распоряжение муниципальным имуществом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Формирование муниципальной собственности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46 935,00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12 1 03 99990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46 935,00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12 1 03 99990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46 935,00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торговли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253 036,40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5 060,80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"Развитие торговли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5 060,80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5 060,80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247 975,60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Иные межбюджетные трансферты  бюджетам </w:t>
            </w:r>
            <w:r w:rsidRPr="00A20AC9">
              <w:rPr>
                <w:rFonts w:ascii="Times New Roman" w:hAnsi="Times New Roman" w:cs="Times New Roman"/>
                <w:color w:val="000000" w:themeColor="text1"/>
                <w:sz w:val="16"/>
                <w:szCs w:val="16"/>
              </w:rPr>
              <w:lastRenderedPageBreak/>
              <w:t>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13 0 04 72660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223 178,04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13 0 04 72660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223 178,04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S2660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24 797,56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S2660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24 797,56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полномочий Администрации Поддорского муниципального района в сфере градостроительной деятельности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16 0 01 60270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16 0 01 60270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42 850,00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42 850,00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Предоставление прочих видов межбюджетных трансфертов бюджетам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42 850,00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w:t>
            </w:r>
            <w:r w:rsidRPr="00A20AC9">
              <w:rPr>
                <w:rFonts w:ascii="Times New Roman" w:hAnsi="Times New Roman" w:cs="Times New Roman"/>
                <w:color w:val="000000" w:themeColor="text1"/>
                <w:sz w:val="16"/>
                <w:szCs w:val="16"/>
              </w:rPr>
              <w:lastRenderedPageBreak/>
              <w:t>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42 850,00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Иные межбюджетные трансферты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42 850,00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«Обеспечение прав потребителей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Жилищно-коммунальное хозяйство</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5 378 584,16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543 500,00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Жилищное хозяйство</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1 243 287,28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543 500,00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427 817,17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427 817,17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Эффективное владение, пользование и распоряжение муниципальным имуществом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427 817,17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12 1 01 71730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423 539,00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12 1 01 71730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423 539,00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S1730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4 278,17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S1730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4 278,17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Предоставление прочих видов межбюджетных трансфертов бюджетам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186 726,85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Реализация государственных функций, связанных с общегосударственным управлением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186 726,85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186 726,85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Уплата налогов, сборов и иных платежей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186 726,85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непрограммные расходы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589 443,26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564 443,26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564 443,26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  на оказание услуг по содержанию жидищного фонда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Коммунальное  хозяйство</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4 135 296,88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4 135 296,88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Содержание и реконструкция коммунальной инфраструктуры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4 135 296,88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4 135 296,88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12 2 01 72370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3 105 748,07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12 2 01 72370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3 105 748,07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866 088,38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866 088,38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S2370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163 460,43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S2370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163 460,43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Охрана окружающей среды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278 500,00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744 700,00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751 600,00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охраны окружающей среды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278 500,00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744 700,00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751 600,00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278 500,00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744 700,00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751 600,00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278 500,00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744 700,00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751 600,00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278 500,00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744 700,00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751 600,00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71 935 857,96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62 240 900,00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62 415 100,00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Дошкольное образование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15 899 013,34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17 115 200,00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17 115 200,00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15 899 013,34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17 115 200,00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17 115 200,00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11 957 100,00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11 327 000,00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11 327 000,00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получения качественного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11 957 100,00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11 327 000,00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11 327 000,00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Организации, реализующие  программы дошкольного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01 1 03 02200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4 004 900,00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3 928 400,00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3 928 400,00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01 1 03 02200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4 004 900,00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3 928 400,00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3 928 400,00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r w:rsidRPr="00A20AC9">
              <w:rPr>
                <w:rFonts w:ascii="Times New Roman" w:hAnsi="Times New Roman" w:cs="Times New Roman"/>
                <w:color w:val="000000" w:themeColor="text1"/>
                <w:sz w:val="16"/>
                <w:szCs w:val="16"/>
              </w:rPr>
              <w:lastRenderedPageBreak/>
              <w:t>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01 1 03 70040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7 952 200,00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7 398 600,00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7 398 600,00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01 1 03 70040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7 952 200,00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7 398 600,00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7 398 600,00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3 941 913,34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5 788 200,00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5 788 200,00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3 941 913,34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5 788 200,00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5 788 200,00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Организации, реализующие  программы дошкольного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01 5 01 02200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342 857,72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01 5 01 02200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342 857,72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Приобретения организациями, реализующие  программы дошкольного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01 5 01 22200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01 5 01 22200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178 000,00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организаций, реализующих  программы дошкольного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01 5 01 42200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01 5 01 42200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304 900,00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234 900,00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234 900,00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304 900,00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234 900,00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234 900,00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муниципальных казенных, бюджетных и автономных учреждений по приобретению коммунальных услуг</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2 049 964,50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4 016 100,00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4 016 100,00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2 049 964,50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4 016 100,00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4 016 100,00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01 5 01 72670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01 5 01 72670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расходы организациями, реализующие  программы дошкольного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01 5 01 92200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01 5 01 92200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Расходы на софинансирование мероприятий по субсидии на приобретение коммунальных услуг муниципальными казенными, бюджетными и </w:t>
            </w:r>
            <w:r w:rsidRPr="00A20AC9">
              <w:rPr>
                <w:rFonts w:ascii="Times New Roman" w:hAnsi="Times New Roman" w:cs="Times New Roman"/>
                <w:color w:val="000000" w:themeColor="text1"/>
                <w:sz w:val="16"/>
                <w:szCs w:val="16"/>
              </w:rPr>
              <w:lastRenderedPageBreak/>
              <w:t>автономными учреждениями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512 491,12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1 004 300,00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512 491,12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1 004 300,00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45 407 088,37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34 656 900,00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34 683 100,00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45 407 088,37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34 656 900,00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34 683 100,00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27 062 886,88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21 573 400,00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21 629 000,00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получения качественного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23 628 334,88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20 541 200,00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20 541 200,00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3 473 534,88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3 268 400,00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3 268 400,00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3 473 534,88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3 268 400,00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3 268 400,00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01 1 03 70040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17 261 500,00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15 419 800,00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15 419 800,00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01 1 03 70040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17 261 500,00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15 419 800,00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15 419 800,00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01 1 03 70500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119 000,00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01 1 03 70500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119 000,00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01 1 03 70570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01 1 03 70570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01 1 03 70630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01 1 03 70630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01 1 03 72080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01 1 03 72080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R0501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R0501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R3031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2 518 600,00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R3031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2 518 600,00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S2080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S2080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Федеральный проект «Современная школа»</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00000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3 098 552,00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736 200,00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00000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3 098 552,00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736 200,00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42210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1 364 352,00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42210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1 364 352,00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70020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70020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71370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71370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72330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72330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Федеральный проект «Цифровая образовательная среда»</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Е4 00000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Е4 00000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Е4 71380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Е4 71380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Федеральный проект «Патриотическое воспитание граждан Российской Федерации»</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ЕВ 00000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321 600,00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ЕВ 00000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321 600,00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ЕВ 51791</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321 600,00</w:t>
            </w:r>
          </w:p>
        </w:tc>
      </w:tr>
      <w:tr w:rsidR="003C53E1" w:rsidRPr="00A20AC9" w:rsidTr="000A79D6">
        <w:trPr>
          <w:gridAfter w:val="2"/>
          <w:wAfter w:w="29" w:type="dxa"/>
          <w:trHeight w:val="184"/>
        </w:trPr>
        <w:tc>
          <w:tcPr>
            <w:tcW w:w="3970" w:type="dxa"/>
            <w:tcBorders>
              <w:top w:val="single" w:sz="4" w:space="0" w:color="auto"/>
              <w:left w:val="single" w:sz="4" w:space="0" w:color="auto"/>
              <w:bottom w:val="single" w:sz="4" w:space="0" w:color="auto"/>
              <w:right w:val="single" w:sz="4" w:space="0" w:color="auto"/>
            </w:tcBorders>
            <w:vAlign w:val="center"/>
          </w:tcPr>
          <w:p w:rsidR="003C53E1" w:rsidRPr="00A20AC9" w:rsidRDefault="003C53E1"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single" w:sz="4" w:space="0" w:color="auto"/>
              <w:bottom w:val="single" w:sz="4" w:space="0" w:color="auto"/>
              <w:right w:val="single" w:sz="4" w:space="0" w:color="auto"/>
            </w:tcBorders>
            <w:vAlign w:val="center"/>
          </w:tcPr>
          <w:p w:rsidR="003C53E1" w:rsidRPr="00A20AC9" w:rsidRDefault="003C53E1"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single" w:sz="4" w:space="0" w:color="auto"/>
              <w:bottom w:val="single" w:sz="4" w:space="0" w:color="auto"/>
              <w:right w:val="single" w:sz="4" w:space="0" w:color="auto"/>
            </w:tcBorders>
            <w:vAlign w:val="center"/>
          </w:tcPr>
          <w:p w:rsidR="003C53E1" w:rsidRPr="00A20AC9" w:rsidRDefault="003C53E1"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single" w:sz="4" w:space="0" w:color="auto"/>
              <w:bottom w:val="single" w:sz="4" w:space="0" w:color="auto"/>
              <w:right w:val="single" w:sz="4" w:space="0" w:color="auto"/>
            </w:tcBorders>
            <w:vAlign w:val="center"/>
          </w:tcPr>
          <w:p w:rsidR="003C53E1" w:rsidRPr="00A20AC9" w:rsidRDefault="003C53E1"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ЕВ 51791</w:t>
            </w:r>
          </w:p>
        </w:tc>
        <w:tc>
          <w:tcPr>
            <w:tcW w:w="456" w:type="dxa"/>
            <w:tcBorders>
              <w:top w:val="single" w:sz="4" w:space="0" w:color="auto"/>
              <w:left w:val="single" w:sz="4" w:space="0" w:color="auto"/>
              <w:bottom w:val="single" w:sz="4" w:space="0" w:color="auto"/>
              <w:right w:val="single" w:sz="4" w:space="0" w:color="auto"/>
            </w:tcBorders>
            <w:vAlign w:val="center"/>
          </w:tcPr>
          <w:p w:rsidR="003C53E1" w:rsidRPr="00A20AC9" w:rsidRDefault="003C53E1"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3C53E1" w:rsidRPr="00A20AC9" w:rsidRDefault="003C53E1"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76" w:type="dxa"/>
            <w:tcBorders>
              <w:top w:val="single" w:sz="4" w:space="0" w:color="auto"/>
              <w:left w:val="single" w:sz="4" w:space="0" w:color="auto"/>
              <w:bottom w:val="single" w:sz="4" w:space="0" w:color="auto"/>
              <w:right w:val="single" w:sz="4" w:space="0" w:color="auto"/>
            </w:tcBorders>
            <w:vAlign w:val="center"/>
          </w:tcPr>
          <w:p w:rsidR="003C53E1" w:rsidRPr="00A20AC9" w:rsidRDefault="003C53E1"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76" w:type="dxa"/>
            <w:tcBorders>
              <w:top w:val="single" w:sz="4" w:space="0" w:color="auto"/>
              <w:left w:val="single" w:sz="4" w:space="0" w:color="auto"/>
              <w:bottom w:val="single" w:sz="4" w:space="0" w:color="auto"/>
              <w:right w:val="single" w:sz="4" w:space="0" w:color="auto"/>
            </w:tcBorders>
            <w:vAlign w:val="center"/>
          </w:tcPr>
          <w:p w:rsidR="003C53E1" w:rsidRPr="00A20AC9" w:rsidRDefault="003C53E1"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321 600,00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18 344 201,49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13 083 500,00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13 054 100,00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18 344 201,49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13 083 500,00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13 054 100,00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151 820,00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148 400,00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148 400,00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151 820,00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148 400,00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148 400,00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01 5 01 22210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01 5 01 22210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135 000,00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Ремонты организаций, реализующих  программы дошкольного образования, начального общего, основного общего,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01 5 01 42210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1 604 170,37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167 100,00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01 5 01 42210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1 604 170,37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167 100,00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282 300,00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01 5 01 71640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01 5 01 71640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133 600,00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муниципальных казенных, бюджетных и автономных учреждений по приобретению коммунальных услуг</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5 353 246,25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4 346 700,00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4 346 700,00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5 353 246,25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4 346 700,00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4 346 700,00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Организация бесплатной перевозки обучающихся общеобразовательных организаций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местных инициатив в рамках приоритетного регионального проекта "Наш выбор"</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01 5 01 77050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01 5 01 77050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01 5 01 92210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57 428,00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01 5 01 92210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57 428,00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L3041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1 250 400,00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1 216 100,00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1 186 700,00</w:t>
            </w:r>
          </w:p>
        </w:tc>
      </w:tr>
      <w:tr w:rsidR="003C53E1" w:rsidRPr="00A20AC9" w:rsidTr="000A79D6">
        <w:trPr>
          <w:gridAfter w:val="2"/>
          <w:wAfter w:w="29" w:type="dxa"/>
          <w:trHeight w:val="184"/>
        </w:trPr>
        <w:tc>
          <w:tcPr>
            <w:tcW w:w="3970" w:type="dxa"/>
            <w:tcBorders>
              <w:top w:val="single" w:sz="4" w:space="0" w:color="auto"/>
              <w:left w:val="single" w:sz="4" w:space="0" w:color="auto"/>
              <w:bottom w:val="single" w:sz="4" w:space="0" w:color="auto"/>
              <w:right w:val="single" w:sz="4" w:space="0" w:color="auto"/>
            </w:tcBorders>
            <w:vAlign w:val="center"/>
          </w:tcPr>
          <w:p w:rsidR="003C53E1" w:rsidRPr="00A20AC9" w:rsidRDefault="003C53E1"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single" w:sz="4" w:space="0" w:color="auto"/>
              <w:bottom w:val="single" w:sz="4" w:space="0" w:color="auto"/>
              <w:right w:val="single" w:sz="4" w:space="0" w:color="auto"/>
            </w:tcBorders>
            <w:vAlign w:val="center"/>
          </w:tcPr>
          <w:p w:rsidR="003C53E1" w:rsidRPr="00A20AC9" w:rsidRDefault="003C53E1"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single" w:sz="4" w:space="0" w:color="auto"/>
              <w:bottom w:val="single" w:sz="4" w:space="0" w:color="auto"/>
              <w:right w:val="single" w:sz="4" w:space="0" w:color="auto"/>
            </w:tcBorders>
            <w:vAlign w:val="center"/>
          </w:tcPr>
          <w:p w:rsidR="003C53E1" w:rsidRPr="00A20AC9" w:rsidRDefault="003C53E1"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single" w:sz="4" w:space="0" w:color="auto"/>
              <w:bottom w:val="single" w:sz="4" w:space="0" w:color="auto"/>
              <w:right w:val="single" w:sz="4" w:space="0" w:color="auto"/>
            </w:tcBorders>
            <w:vAlign w:val="center"/>
          </w:tcPr>
          <w:p w:rsidR="003C53E1" w:rsidRPr="00A20AC9" w:rsidRDefault="003C53E1"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L3041</w:t>
            </w:r>
          </w:p>
        </w:tc>
        <w:tc>
          <w:tcPr>
            <w:tcW w:w="456" w:type="dxa"/>
            <w:tcBorders>
              <w:top w:val="single" w:sz="4" w:space="0" w:color="auto"/>
              <w:left w:val="single" w:sz="4" w:space="0" w:color="auto"/>
              <w:bottom w:val="single" w:sz="4" w:space="0" w:color="auto"/>
              <w:right w:val="single" w:sz="4" w:space="0" w:color="auto"/>
            </w:tcBorders>
            <w:vAlign w:val="center"/>
          </w:tcPr>
          <w:p w:rsidR="003C53E1" w:rsidRPr="00A20AC9" w:rsidRDefault="003C53E1"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3C53E1" w:rsidRPr="00A20AC9" w:rsidRDefault="003C53E1"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1 250 400,00</w:t>
            </w:r>
          </w:p>
        </w:tc>
        <w:tc>
          <w:tcPr>
            <w:tcW w:w="1276" w:type="dxa"/>
            <w:tcBorders>
              <w:top w:val="single" w:sz="4" w:space="0" w:color="auto"/>
              <w:left w:val="single" w:sz="4" w:space="0" w:color="auto"/>
              <w:bottom w:val="single" w:sz="4" w:space="0" w:color="auto"/>
              <w:right w:val="single" w:sz="4" w:space="0" w:color="auto"/>
            </w:tcBorders>
            <w:vAlign w:val="center"/>
          </w:tcPr>
          <w:p w:rsidR="003C53E1" w:rsidRPr="00A20AC9" w:rsidRDefault="003C53E1"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1 216 100,00</w:t>
            </w:r>
          </w:p>
        </w:tc>
        <w:tc>
          <w:tcPr>
            <w:tcW w:w="1276" w:type="dxa"/>
            <w:tcBorders>
              <w:top w:val="single" w:sz="4" w:space="0" w:color="auto"/>
              <w:left w:val="single" w:sz="4" w:space="0" w:color="auto"/>
              <w:bottom w:val="single" w:sz="4" w:space="0" w:color="auto"/>
              <w:right w:val="single" w:sz="4" w:space="0" w:color="auto"/>
            </w:tcBorders>
            <w:vAlign w:val="center"/>
          </w:tcPr>
          <w:p w:rsidR="003C53E1" w:rsidRPr="00A20AC9" w:rsidRDefault="003C53E1"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1 186 700,00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1 338 336,87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1 086 400,00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1 086 400,00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1 338 336,87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1 086 400,00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1 086 400,00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S7050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808 000,00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S7050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808 000,00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Дополнительное образование детей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5 457 696,41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5 198 800,00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5 198 800,00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884 700,00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w:t>
            </w:r>
            <w:r w:rsidRPr="00A20AC9">
              <w:rPr>
                <w:rFonts w:ascii="Times New Roman" w:hAnsi="Times New Roman" w:cs="Times New Roman"/>
                <w:color w:val="000000" w:themeColor="text1"/>
                <w:sz w:val="16"/>
                <w:szCs w:val="16"/>
              </w:rPr>
              <w:lastRenderedPageBreak/>
              <w:t>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884 700,00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программ дополнительного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01 2 01 06230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01 2 01 06230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Федеральный проект "Успех каждого ребенка"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Е2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Задача Е2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Е2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Е2 72020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Е2 72020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культуры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4 572 996,41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4 385 100,00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4 385 100,00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76 936,00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76 936,00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организациями, реализующие программы дополнительного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02 1 03 42230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76 936,00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02 1 03 42230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76 936,00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4 496 060,41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4 385 100,00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4 385 100,00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4 496 060,41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4 385 100,00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4 385 100,00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Организации, реализующие программы дополнительного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02 3 02 02230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4 223 603,40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4 121 800,00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4 121 800,00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02 3 02 02230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4 223 603,40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4 121 800,00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4 121 800,00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муниципальных казенных, бюджетных и автономных учреждений по приобретению коммунальных услуг</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217 965,51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217 965,51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54 491,50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54 491,50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Молодежная политика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195 362,00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294 000,00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259 000,00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95 150,00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01 4 00 00000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95 150,00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01 4 01 00000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95 150,00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по финансово-экономическому и информационно- методическому сопровождению</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01 4 01 02350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95 150,00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01 4 01 02350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95 150,00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65 212,00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65 212,00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65 212,00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в области увековечения памяти погибших при защите Отечества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02 1 01 70660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65 212,00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02 1 01 70660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65 212,00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Совершенствование системы мер по сокращению предложения и спроса на наркотики и другие ПАВ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05 0 03 00000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05 0 03 02400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05 0 03 02400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Поддержка молодой семьи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Содействие в организации летнего отдыха, здорового образа жизни, молодёжного туризма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24 2 03 99990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24 2 03 99990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24 2 05 00000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Организация работы с молодежью и молодыми родителями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24 3 05 00000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w:t>
            </w:r>
            <w:r w:rsidRPr="00A20AC9">
              <w:rPr>
                <w:rFonts w:ascii="Times New Roman" w:hAnsi="Times New Roman" w:cs="Times New Roman"/>
                <w:color w:val="000000" w:themeColor="text1"/>
                <w:sz w:val="16"/>
                <w:szCs w:val="16"/>
              </w:rPr>
              <w:lastRenderedPageBreak/>
              <w:t>молодёжной политики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24 4 00 00000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24 4 02 00000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24 4 02 99990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24 4 02 99990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по финансово-экономическому и информационно- методическому сопровождению</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26 0 02 02350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26 0 02 02350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4 976 697,84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4 976 000,00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5 159 000,00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4 579 650,00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4 603 400,00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4 803 400,00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444 000,00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644 000,00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Кадровое обеспечение муниципальной системы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444 000,00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644 000,00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01 1 04 75320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01 1 04 75320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108 000,00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01 1 04 92210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452 000,00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01 1 04 92210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452 000,00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4 119 650,00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4 159 400,00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4 159 400,00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105 600,00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105 600,00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105 600,00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и управления в области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4 085 150,00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по финансово-экономическому и информационно- методическому сопровождению</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01 5 02 02350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4 085 150,00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01 5 02 02350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4 085 150,00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363 147,84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оздоровления, отдыха и личностного развития учащихся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363 147,84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Организации, реализующие  программы дошкольного образования, начального общего, основного общего,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363 147,84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327 292,84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физической культуры и спорта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35 855,00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35 855,00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организационных и информационных условий развития муниципальной службы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Содействие повышению квалификации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17 3 00 00000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17 3 05 00000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17 3 05 99990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17 3 05 99990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81 197 415,29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35 147 793,00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33 388 489,00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72 503 115,29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28 600 093,00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27 207 389,00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72 503 115,29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28 600 093,00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27 207 389,00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26 941 164,59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567 887,80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574 487,00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556 300,06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556 300,06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556 300,06</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9 336,00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4 336,00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4 336,00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Библиотеки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02 1 02 02420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02 1 02 02420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2 261 308,53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529 387,80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535 987,00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Приобретения организациями учреждений культуры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02 1 03 22400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285 634,00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02 1 03 22400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285 634,00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организаций учреждений культуры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1 406 044,33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1 406 044,33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библиотек</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02 1 03 42420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02 1 03 42420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L4670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519 711,00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516 903,00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523 169,00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L4670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519 711,00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516 903,00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523 169,00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L5191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11 919,20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12 484,80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12 818,00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L5191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11 919,20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12 484,80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12 818,00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Федеральный проект "Культурная среда"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24 114 220,00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и модернизация учреждений культурно- 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55130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8 962 700,00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55130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8 962 700,00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модельных муниципальных библиотек</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54541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15 151 520,00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54541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15 151 520,00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45 561 950,70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28 032 205,20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26 632 902,00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45 561 950,70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28 032 205,20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26 632 902,00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26 243 534,68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18 500 205,00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17 464 302,00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26 243 534,68</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18 500 205,00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17 464 302,00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Библиотеки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02 3 02  02420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9 442 831,16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6 489 900,20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6 126 500,00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02 3 02  02420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9 442 831,16</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6 489 900,20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6 126 500,00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02 3 02 71410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6 629 900,00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02 3 02 71410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1 786 600,00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02 3 02 71410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4 843 300,00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муниципальных казенных, бюджетных и автономных учреждений по приобретению коммунальных услуг</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2 596 527,90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2 433 700,00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2 433 700,00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196 700,00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196 700,00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196 700,00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2 399 827,90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2 237 000,00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2 237 000,00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649 156,96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608 400,00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608 400,00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599 956,96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559 200,00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559 200,00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культуры, кинематографии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8 694 300,00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6 547 700,00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6 181 100,00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8 694 300,00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6 547 700,00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6 181 100,00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8 694 300,00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6 547 700,00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6 181 100,00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8 694 300,00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6 547 700,00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6 181 100,00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по финансово-экономическому и информационно- методическому сопровождению</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02 3 02 02350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8 694 300,00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6 547 700,00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6 181 100,00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02 3 02 02350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8 694 300,00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6 547 700,00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6 181 100,00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Социальная политика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7 989 267,29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8 427 500,00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8 377 500,00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Пенсионное обеспечение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2 957 727,29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непрограммные расходы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2 957 727,29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Публичные нормативные социальные выплаты гражданам (пенсии)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99 0 00 11010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2 957 727,29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Публичные нормативные социальные выплаты гражданам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99 0 00 11010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2 957 727,29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Социальное обеспечение населения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Кадровое обеспечение муниципальной системы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01 1 04 72650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Публичные нормативные социальные выплаты гражданам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01 1 04 72650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22 3 00 00000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22 3 01 00000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22 3 01 99990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Социальные выплаты гражданам, кроме публичных нормативных социальных выплат</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22 3 01 99990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Охрана семьи и детства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4 911 540,00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5 105 000,00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5 105 000,00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2 218 100,00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2 218 100,00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2 218 100,00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2 218 100,00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1 797 000,00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2 218 100,00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2 218 100,00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w:t>
            </w:r>
            <w:r w:rsidRPr="00A20AC9">
              <w:rPr>
                <w:rFonts w:ascii="Times New Roman" w:hAnsi="Times New Roman" w:cs="Times New Roman"/>
                <w:color w:val="000000" w:themeColor="text1"/>
                <w:sz w:val="16"/>
                <w:szCs w:val="16"/>
              </w:rPr>
              <w:lastRenderedPageBreak/>
              <w:t>программу дошкольного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Публичные нормативные социальные выплаты гражданам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50 400,00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Публичные нормативные социальные выплаты гражданам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38 100,00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Содержание ребенка в семье опекуна и приемной семье, а также вознаграждение, причитающееся  приемному родителю</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01 5 01 70130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1 708 500,00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2 045 000,00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Публичные нормативные социальные выплаты гражданам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01 5 01 70130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1 002 683,00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1 134 600,00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1 134 600,00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Социальные выплаты гражданам, кроме публичных нормативных социальных выплат</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01 5 01 70130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705 817,00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910 400,00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910 400,00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непрограммные расходы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3 114 540,00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А0821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3 114 540,00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Социальные выплаты гражданам, кроме публичных нормативных социальных выплат</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А0821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2 188 494,00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Бюджетные инвестиции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А0821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926 046,00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 и спорт</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3 566 720,72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3 709 300,00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3 566 720,72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3 709 300,00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3 566 720,72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3 709 300,00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92 080,33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58 000,00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физической культуры и массового спорта на территории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88 854,33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физической культуры и спорта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04 1 01 02820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74 367,33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04 1 01 02820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74 367,33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Приобретения учреждениями физической культуры и спорта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04 1 01 22820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14 487,00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04 1 01 22820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14 487,00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инфраструктуры отрасли физической культуры и спорта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3 226,00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физической культуры и спорта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04 1 02 02820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3 226,00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04 1 02 02820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3 226,00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3 474 640,39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3 651 300,00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3 651 300,00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3 474 640,39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3 651 300,00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3 651 300,00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физической культуры и спорта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04 3 02 02820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2 437 763,85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2 739 200,00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2 739 200,00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04 3 02 02820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2 437 763,85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2 739 200,00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2 739 200,00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учреждениями физической культуры и спорта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04 3 02 42280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172 962,00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04 3 02 42820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172 962,00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муниципальных казенных, бюджетных и автономных учреждений по приобретению коммунальных услуг</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691 131,75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729 700,00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729 700,00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691 131,75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729 700,00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729 700,00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172 782,79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182 400,00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182 400,00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172 782,79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182 400,00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182 400,00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Обслуживание государственного и муниципального долга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Обслуживание государственного внутреннего и муниципального долга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исполнения долговых обязательств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Обслуживание муниципального долга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Межбюджетные трансферты общего характера бюджетам бюджетной системы Российской Федерации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18 062 200,00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13 915 000,00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13 584 900,00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Дотации бюджетам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18 062 200,00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13 915 000,00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13 584 900,00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18 062 200,00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13 915 000,00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13 584 900,00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18 062 200,00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13 915 000,00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13 584 900,00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Предоставление прочих видов межбюджетных трансфертов бюджетам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18 062 200,00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13 915 000,00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13 584 900,00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Дотации на выравнивание бюджетной обеспеченности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17 2 01 70100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18 062 200,00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13 915 000,00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13 584 900,00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Дотации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17 2 01 70100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18 062 200,00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13 915 000,00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13 584 900,00</w:t>
            </w:r>
          </w:p>
        </w:tc>
      </w:tr>
      <w:tr w:rsidR="00A20AC9"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Условно утвержденные расходы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3 300 000,00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6 600 000,00</w:t>
            </w:r>
          </w:p>
        </w:tc>
      </w:tr>
      <w:tr w:rsidR="001243AB" w:rsidRPr="00A20AC9" w:rsidTr="000A79D6">
        <w:trPr>
          <w:gridAfter w:val="2"/>
          <w:wAfter w:w="29"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3C53E1">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ВСЕГО</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b/>
                <w:bCs/>
                <w:color w:val="000000" w:themeColor="text1"/>
                <w:sz w:val="16"/>
                <w:szCs w:val="16"/>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b/>
                <w:bCs/>
                <w:color w:val="000000" w:themeColor="text1"/>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b/>
                <w:bCs/>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b/>
                <w:bCs/>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251 988 969,24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175 567 877,00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3C53E1">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175 712 214,00</w:t>
            </w:r>
          </w:p>
        </w:tc>
      </w:tr>
    </w:tbl>
    <w:p w:rsidR="001243AB" w:rsidRPr="00A20AC9" w:rsidRDefault="001243AB" w:rsidP="00A20AC9">
      <w:pPr>
        <w:spacing w:after="0" w:line="240" w:lineRule="auto"/>
        <w:jc w:val="both"/>
        <w:rPr>
          <w:rFonts w:ascii="Times New Roman" w:hAnsi="Times New Roman" w:cs="Times New Roman"/>
          <w:color w:val="000000" w:themeColor="text1"/>
          <w:sz w:val="16"/>
          <w:szCs w:val="16"/>
        </w:rPr>
      </w:pPr>
    </w:p>
    <w:tbl>
      <w:tblPr>
        <w:tblW w:w="10444" w:type="dxa"/>
        <w:tblInd w:w="-1168" w:type="dxa"/>
        <w:tblLook w:val="04A0" w:firstRow="1" w:lastRow="0" w:firstColumn="1" w:lastColumn="0" w:noHBand="0" w:noVBand="1"/>
      </w:tblPr>
      <w:tblGrid>
        <w:gridCol w:w="3686"/>
        <w:gridCol w:w="1261"/>
        <w:gridCol w:w="479"/>
        <w:gridCol w:w="510"/>
        <w:gridCol w:w="576"/>
        <w:gridCol w:w="1296"/>
        <w:gridCol w:w="1296"/>
        <w:gridCol w:w="1296"/>
        <w:gridCol w:w="44"/>
      </w:tblGrid>
      <w:tr w:rsidR="006822D4" w:rsidRPr="00A20AC9" w:rsidTr="006822D4">
        <w:trPr>
          <w:trHeight w:val="20"/>
        </w:trPr>
        <w:tc>
          <w:tcPr>
            <w:tcW w:w="10444" w:type="dxa"/>
            <w:gridSpan w:val="9"/>
            <w:tcBorders>
              <w:top w:val="nil"/>
              <w:left w:val="nil"/>
              <w:right w:val="nil"/>
            </w:tcBorders>
            <w:shd w:val="clear" w:color="auto" w:fill="auto"/>
            <w:noWrap/>
            <w:vAlign w:val="center"/>
            <w:hideMark/>
          </w:tcPr>
          <w:p w:rsidR="006822D4" w:rsidRPr="00A20AC9" w:rsidRDefault="006822D4" w:rsidP="000A79D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Приложение 10</w:t>
            </w:r>
          </w:p>
          <w:p w:rsidR="006822D4" w:rsidRDefault="006822D4" w:rsidP="000A79D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 решению Думы Поддорского муниципального района</w:t>
            </w:r>
          </w:p>
          <w:p w:rsidR="006822D4" w:rsidRPr="00A20AC9" w:rsidRDefault="006822D4" w:rsidP="000A79D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 бюджете Поддорского муниципального района на 2024 год и на плановый период 2025 и 2026 годов""</w:t>
            </w:r>
          </w:p>
        </w:tc>
      </w:tr>
      <w:tr w:rsidR="00A20AC9" w:rsidRPr="00A20AC9" w:rsidTr="006822D4">
        <w:trPr>
          <w:trHeight w:val="20"/>
        </w:trPr>
        <w:tc>
          <w:tcPr>
            <w:tcW w:w="10444" w:type="dxa"/>
            <w:gridSpan w:val="9"/>
            <w:tcBorders>
              <w:top w:val="nil"/>
              <w:left w:val="nil"/>
              <w:bottom w:val="nil"/>
              <w:right w:val="nil"/>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b/>
                <w:color w:val="000000" w:themeColor="text1"/>
                <w:sz w:val="16"/>
                <w:szCs w:val="16"/>
              </w:rPr>
            </w:pPr>
            <w:r w:rsidRPr="00A20AC9">
              <w:rPr>
                <w:rFonts w:ascii="Times New Roman" w:hAnsi="Times New Roman" w:cs="Times New Roman"/>
                <w:b/>
                <w:color w:val="000000" w:themeColor="text1"/>
                <w:sz w:val="16"/>
                <w:szCs w:val="16"/>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tc>
      </w:tr>
      <w:tr w:rsidR="00A20AC9" w:rsidRPr="00A20AC9" w:rsidTr="006822D4">
        <w:trPr>
          <w:gridAfter w:val="1"/>
          <w:wAfter w:w="44" w:type="dxa"/>
          <w:trHeight w:val="20"/>
        </w:trPr>
        <w:tc>
          <w:tcPr>
            <w:tcW w:w="3686" w:type="dxa"/>
            <w:tcBorders>
              <w:top w:val="nil"/>
              <w:left w:val="nil"/>
              <w:bottom w:val="nil"/>
              <w:right w:val="nil"/>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61" w:type="dxa"/>
            <w:tcBorders>
              <w:top w:val="nil"/>
              <w:left w:val="nil"/>
              <w:bottom w:val="nil"/>
              <w:right w:val="nil"/>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479" w:type="dxa"/>
            <w:tcBorders>
              <w:top w:val="nil"/>
              <w:left w:val="nil"/>
              <w:bottom w:val="nil"/>
              <w:right w:val="nil"/>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nil"/>
              <w:left w:val="nil"/>
              <w:bottom w:val="nil"/>
              <w:right w:val="nil"/>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nil"/>
              <w:left w:val="nil"/>
              <w:bottom w:val="nil"/>
              <w:right w:val="nil"/>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nil"/>
              <w:right w:val="nil"/>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nil"/>
              <w:right w:val="nil"/>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nil"/>
              <w:right w:val="nil"/>
            </w:tcBorders>
            <w:shd w:val="clear" w:color="auto" w:fill="auto"/>
            <w:vAlign w:val="center"/>
            <w:hideMark/>
          </w:tcPr>
          <w:p w:rsidR="001243AB" w:rsidRPr="00A20AC9" w:rsidRDefault="001243AB" w:rsidP="000A79D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рублей</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Наименование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ЦСР</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РЗ</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Пр</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ВР</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2024</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2025</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2026</w:t>
            </w:r>
          </w:p>
        </w:tc>
      </w:tr>
      <w:tr w:rsidR="00A20AC9" w:rsidRPr="00A20AC9" w:rsidTr="006822D4">
        <w:trPr>
          <w:gridAfter w:val="1"/>
          <w:wAfter w:w="44" w:type="dxa"/>
          <w:trHeight w:val="2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образования в Поддорском муниципальном районе"</w:t>
            </w:r>
          </w:p>
        </w:tc>
        <w:tc>
          <w:tcPr>
            <w:tcW w:w="1261"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01 0 00 00000</w:t>
            </w:r>
          </w:p>
        </w:tc>
        <w:tc>
          <w:tcPr>
            <w:tcW w:w="479"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68 782 601,71</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59 825 100,00</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60 051 300,00</w:t>
            </w:r>
          </w:p>
        </w:tc>
      </w:tr>
      <w:tr w:rsidR="00A20AC9" w:rsidRPr="00A20AC9" w:rsidTr="006822D4">
        <w:trPr>
          <w:gridAfter w:val="1"/>
          <w:wAfter w:w="44" w:type="dxa"/>
          <w:trHeight w:val="2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61"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01 1 00 00000</w:t>
            </w:r>
          </w:p>
        </w:tc>
        <w:tc>
          <w:tcPr>
            <w:tcW w:w="479"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39 599 986,88</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33 658 200,00</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33 913 800,00</w:t>
            </w:r>
          </w:p>
        </w:tc>
      </w:tr>
      <w:tr w:rsidR="00A20AC9" w:rsidRPr="00A20AC9" w:rsidTr="006822D4">
        <w:trPr>
          <w:gridAfter w:val="1"/>
          <w:wAfter w:w="44" w:type="dxa"/>
          <w:trHeight w:val="2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получения качественного образования</w:t>
            </w:r>
          </w:p>
        </w:tc>
        <w:tc>
          <w:tcPr>
            <w:tcW w:w="1261"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01 1 03 00000</w:t>
            </w:r>
          </w:p>
        </w:tc>
        <w:tc>
          <w:tcPr>
            <w:tcW w:w="479"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35 585 434,88</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31 868 200,00</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31 868 200,00</w:t>
            </w:r>
          </w:p>
        </w:tc>
      </w:tr>
      <w:tr w:rsidR="00A20AC9" w:rsidRPr="00A20AC9" w:rsidTr="006822D4">
        <w:trPr>
          <w:gridAfter w:val="1"/>
          <w:wAfter w:w="44" w:type="dxa"/>
          <w:trHeight w:val="2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Организации, реализующие  программы дошкольного образования</w:t>
            </w:r>
          </w:p>
        </w:tc>
        <w:tc>
          <w:tcPr>
            <w:tcW w:w="1261"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01 1 03 02200</w:t>
            </w:r>
          </w:p>
        </w:tc>
        <w:tc>
          <w:tcPr>
            <w:tcW w:w="479"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4 004 900,00</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3 928 400,00</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3 928 400,00</w:t>
            </w:r>
          </w:p>
        </w:tc>
      </w:tr>
      <w:tr w:rsidR="00A20AC9" w:rsidRPr="00A20AC9" w:rsidTr="006822D4">
        <w:trPr>
          <w:gridAfter w:val="1"/>
          <w:wAfter w:w="44" w:type="dxa"/>
          <w:trHeight w:val="2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01 1 03 02200</w:t>
            </w:r>
          </w:p>
        </w:tc>
        <w:tc>
          <w:tcPr>
            <w:tcW w:w="479"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4 004 900,00</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3 928 400,00</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3 928 400,00</w:t>
            </w:r>
          </w:p>
        </w:tc>
      </w:tr>
      <w:tr w:rsidR="00A20AC9" w:rsidRPr="00A20AC9" w:rsidTr="006822D4">
        <w:trPr>
          <w:gridAfter w:val="1"/>
          <w:wAfter w:w="44" w:type="dxa"/>
          <w:trHeight w:val="2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Дошкольное образование</w:t>
            </w:r>
          </w:p>
        </w:tc>
        <w:tc>
          <w:tcPr>
            <w:tcW w:w="1261"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01 1 03 02200</w:t>
            </w:r>
          </w:p>
        </w:tc>
        <w:tc>
          <w:tcPr>
            <w:tcW w:w="479"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4 004 900,00</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3 928 400,00</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3 928 400,00</w:t>
            </w:r>
          </w:p>
        </w:tc>
      </w:tr>
      <w:tr w:rsidR="00A20AC9" w:rsidRPr="00A20AC9" w:rsidTr="006822D4">
        <w:trPr>
          <w:gridAfter w:val="1"/>
          <w:wAfter w:w="44" w:type="dxa"/>
          <w:trHeight w:val="2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01 1 03 02200</w:t>
            </w:r>
          </w:p>
        </w:tc>
        <w:tc>
          <w:tcPr>
            <w:tcW w:w="479"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nil"/>
              <w:left w:val="nil"/>
              <w:bottom w:val="nil"/>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4 004 900,00</w:t>
            </w:r>
          </w:p>
        </w:tc>
        <w:tc>
          <w:tcPr>
            <w:tcW w:w="1296" w:type="dxa"/>
            <w:tcBorders>
              <w:top w:val="nil"/>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3 928 400,00</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3 928 400,00</w:t>
            </w:r>
          </w:p>
        </w:tc>
      </w:tr>
      <w:tr w:rsidR="00A20AC9" w:rsidRPr="00A20AC9" w:rsidTr="006822D4">
        <w:trPr>
          <w:gridAfter w:val="1"/>
          <w:wAfter w:w="44" w:type="dxa"/>
          <w:trHeight w:val="2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61"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01 1 03 02210</w:t>
            </w:r>
          </w:p>
        </w:tc>
        <w:tc>
          <w:tcPr>
            <w:tcW w:w="479"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3 473 534,88</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3 268 400,00</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3 268 400,00</w:t>
            </w:r>
          </w:p>
        </w:tc>
      </w:tr>
      <w:tr w:rsidR="00A20AC9" w:rsidRPr="00A20AC9" w:rsidTr="006822D4">
        <w:trPr>
          <w:gridAfter w:val="1"/>
          <w:wAfter w:w="44" w:type="dxa"/>
          <w:trHeight w:val="2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01 1 03 02210</w:t>
            </w:r>
          </w:p>
        </w:tc>
        <w:tc>
          <w:tcPr>
            <w:tcW w:w="479"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3 473 534,88</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3 268 400,00</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3 268 400,00</w:t>
            </w:r>
          </w:p>
        </w:tc>
      </w:tr>
      <w:tr w:rsidR="00A20AC9" w:rsidRPr="00A20AC9" w:rsidTr="006822D4">
        <w:trPr>
          <w:gridAfter w:val="1"/>
          <w:wAfter w:w="44" w:type="dxa"/>
          <w:trHeight w:val="2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01 1 03 02210</w:t>
            </w:r>
          </w:p>
        </w:tc>
        <w:tc>
          <w:tcPr>
            <w:tcW w:w="479"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3 473 534,88</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3 268 400,00</w:t>
            </w:r>
          </w:p>
        </w:tc>
        <w:tc>
          <w:tcPr>
            <w:tcW w:w="129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3 268 400,00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3 473 534,88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3 268 400,00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w:t>
            </w:r>
            <w:r w:rsidRPr="00A20AC9">
              <w:rPr>
                <w:rFonts w:ascii="Times New Roman" w:hAnsi="Times New Roman" w:cs="Times New Roman"/>
                <w:color w:val="000000" w:themeColor="text1"/>
                <w:sz w:val="16"/>
                <w:szCs w:val="16"/>
              </w:rPr>
              <w:lastRenderedPageBreak/>
              <w:t>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25 213 700,00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22 818 400,00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22 818 400,00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25 213 700,00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22 818 400,00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22 818 400,00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7 952 200,00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7 398 600,00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7 952 200,00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7 398 600,00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15 419 800,00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17 261 500,00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15 419 800,00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01 1 03 70500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01 1 03 70500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01 1 03 70500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01 1 03 70500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01 1 03 70570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01 1 03 70570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01 1 03 70570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01 1 03 70570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01 1 03 70630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01 1 03 70630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01 1 03 70630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01 1 03 70630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01 1 03 72080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R0501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R0501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R0501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R0501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R3031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2 518 600,00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R3031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2 518 600,00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R3031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2 518 600,00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R3031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2 518 600,00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1 484 300,00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w:t>
            </w:r>
            <w:r w:rsidRPr="00A20AC9">
              <w:rPr>
                <w:rFonts w:ascii="Times New Roman" w:hAnsi="Times New Roman" w:cs="Times New Roman"/>
                <w:color w:val="000000" w:themeColor="text1"/>
                <w:sz w:val="16"/>
                <w:szCs w:val="16"/>
              </w:rPr>
              <w:lastRenderedPageBreak/>
              <w:t>образовательными организациями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01 1 03 S2080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S2080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S2080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03 S2080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Кадровое обеспечение муниципальной системы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757 800,00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957 800,00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01 1 04 72650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01 1 04 72650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Социальное обеспечение населения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01 1 04 72650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Публичные нормативные социальные выплаты гражданам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01 1 04 72650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313 800,00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01 1 04 75320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01 1 04 75320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01 1 04 75320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01 1 04 75320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01 1 04 92210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Федеральный проект «Современная школа»</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736 200,00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736 200,00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1 364 352,00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1 364 352,00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1 364 352,00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1 364 352,00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536 200,00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71370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71370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71370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71370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72330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72330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72330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Е1 72330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Федеральный проект «Цифровая образовательная среда»</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w:t>
            </w:r>
            <w:r w:rsidRPr="00A20AC9">
              <w:rPr>
                <w:rFonts w:ascii="Times New Roman" w:hAnsi="Times New Roman" w:cs="Times New Roman"/>
                <w:color w:val="000000" w:themeColor="text1"/>
                <w:sz w:val="16"/>
                <w:szCs w:val="16"/>
              </w:rPr>
              <w:lastRenderedPageBreak/>
              <w:t>проекта "Образование" (федерального проекта "Цифровая образовательная среда")</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01 1 Е4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Е4 71380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Е4 71380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Е4 71380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Е4 71380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Федеральный проект «Патриотическое воспитание граждан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ЕВ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321 600,00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ЕВ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321 600,00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ЕВ 51791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321 600,00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ЕВ 51791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321 600,00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ЕВ 51791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321 600,00</w:t>
            </w:r>
          </w:p>
        </w:tc>
      </w:tr>
      <w:tr w:rsidR="006822D4" w:rsidRPr="00A20AC9" w:rsidTr="006822D4">
        <w:trPr>
          <w:gridAfter w:val="1"/>
          <w:wAfter w:w="44" w:type="dxa"/>
          <w:trHeight w:val="184"/>
        </w:trPr>
        <w:tc>
          <w:tcPr>
            <w:tcW w:w="3686" w:type="dxa"/>
            <w:tcBorders>
              <w:top w:val="single" w:sz="4" w:space="0" w:color="auto"/>
              <w:left w:val="single" w:sz="4" w:space="0" w:color="auto"/>
              <w:bottom w:val="single" w:sz="4" w:space="0" w:color="auto"/>
              <w:right w:val="single" w:sz="4" w:space="0" w:color="auto"/>
            </w:tcBorders>
            <w:vAlign w:val="center"/>
          </w:tcPr>
          <w:p w:rsidR="006822D4" w:rsidRPr="00A20AC9" w:rsidRDefault="006822D4" w:rsidP="006822D4">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single" w:sz="4" w:space="0" w:color="auto"/>
              <w:bottom w:val="single" w:sz="4" w:space="0" w:color="auto"/>
              <w:right w:val="single" w:sz="4" w:space="0" w:color="auto"/>
            </w:tcBorders>
            <w:vAlign w:val="center"/>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1 ЕВ 51791</w:t>
            </w:r>
          </w:p>
        </w:tc>
        <w:tc>
          <w:tcPr>
            <w:tcW w:w="479" w:type="dxa"/>
            <w:tcBorders>
              <w:top w:val="single" w:sz="4" w:space="0" w:color="auto"/>
              <w:left w:val="single" w:sz="4" w:space="0" w:color="auto"/>
              <w:bottom w:val="single" w:sz="4" w:space="0" w:color="auto"/>
              <w:right w:val="single" w:sz="4" w:space="0" w:color="auto"/>
            </w:tcBorders>
            <w:vAlign w:val="center"/>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single" w:sz="4" w:space="0" w:color="auto"/>
              <w:bottom w:val="single" w:sz="4" w:space="0" w:color="auto"/>
              <w:right w:val="single" w:sz="4" w:space="0" w:color="auto"/>
            </w:tcBorders>
            <w:vAlign w:val="center"/>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321 600,00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884 700,00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884 700,00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программ дополнительного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01 2 01 06230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01 2 01 06230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01 2 01 06230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01 2 01 06230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813 700,00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Е2 72020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Е2 72020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Е2 72020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2 Е2 72020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01 4 00 00000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01 4 01 00000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по финансово-экономическому и информационно- методическому сопровождению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01 4 01 02350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01 4 01 02350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01 4 01 02350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01 4 01 02350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95 150,00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104 000,00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28 202 764,83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25 249 200,00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25 219 800,00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24 117 614,83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21 195 400,00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21 166 000,00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Организации, реализующие  программы дошкольного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342 857,72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342 857,72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342 857,72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342 857,72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151 820,00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148 400,00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151 820,00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148 400,00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151 820,00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148 400,00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151 820,00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148 400,00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Приобретения организациями, реализующие  программы дошкольного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01 5 01 22200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01 5 01 22200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01 5 01 22200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01 5 01 22200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01 5 01 22210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01 5 01 22210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01 5 01 22210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01 5 01 22210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организаций, реализующих  программы дошкольного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01 5 01 42200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01 5 01 42200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01 5 01 42200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01 5 01 42200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1 604 170,37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167 100,00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1 604 170,37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167 100,00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1 604 170,37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167 100,00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1 604 170,37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167 100,00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Охрана семьи и детства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Публичные нормативные социальные выплаты гражданам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173 100,00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692 800,00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692 800,00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692 800,00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692 800,00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234 900,00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304 900,00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234 900,00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352 300,00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105 600,00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105 600,00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Охрана семьи и детства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Публичные нормативные социальные выплаты гражданам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Содержание ребенка в семье опекуна и приемной семье, а также вознаграждение, причитающееся  приемному родителю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Охрана семьи и детства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Публичные нормативные социальные выплаты гражданам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1 002 683,00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1 134 600,00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Социальные выплаты гражданам, кроме публичных нормативных социальных выплат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705 817,00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910 400,00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01 5 01 71640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01 5 01 71640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01 5 01 71640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01 5 01 71640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Обеспечение пожарной безопасности, антитеррористической и антикриминальной </w:t>
            </w:r>
            <w:r w:rsidRPr="00A20AC9">
              <w:rPr>
                <w:rFonts w:ascii="Times New Roman" w:hAnsi="Times New Roman" w:cs="Times New Roman"/>
                <w:color w:val="000000" w:themeColor="text1"/>
                <w:sz w:val="16"/>
                <w:szCs w:val="16"/>
              </w:rPr>
              <w:lastRenderedPageBreak/>
              <w:t>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335 600,00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511 300,00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муниципальных казенных, бюджетных и автономных учреждений по приобретению коммунальных услуг</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7 403 210,75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8 362 800,00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8 362 800,00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7 403 210,75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8 362 800,00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8 362 800,00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2 049 964,50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4 016 100,00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2 049 964,50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4 016 100,00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5 353 246,25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4 346 700,00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5 353 246,25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4 346 700,00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Организация бесплатной перевозки обучающихся общеобразовательных организаций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4 887 200,00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01 5 01 72670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местных инициатив в рамках приоритетного регионального проекта "Наш выбор"</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01 5 01 77050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расходы организациями, реализующие  программы дошкольного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01 5 01 92200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01 5 01 92200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01 5 01 92200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01 5 01 92200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57 428,00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57 428,00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57 428,00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57 428,00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L3041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1 186 700,00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L3041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1 186 700,00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L3041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1 186 700,00</w:t>
            </w:r>
          </w:p>
        </w:tc>
      </w:tr>
      <w:tr w:rsidR="006822D4" w:rsidRPr="00A20AC9" w:rsidTr="006822D4">
        <w:trPr>
          <w:gridAfter w:val="1"/>
          <w:wAfter w:w="44" w:type="dxa"/>
          <w:trHeight w:val="184"/>
        </w:trPr>
        <w:tc>
          <w:tcPr>
            <w:tcW w:w="3686" w:type="dxa"/>
            <w:tcBorders>
              <w:top w:val="single" w:sz="4" w:space="0" w:color="auto"/>
              <w:left w:val="single" w:sz="4" w:space="0" w:color="auto"/>
              <w:bottom w:val="single" w:sz="4" w:space="0" w:color="auto"/>
              <w:right w:val="single" w:sz="4" w:space="0" w:color="auto"/>
            </w:tcBorders>
            <w:vAlign w:val="center"/>
          </w:tcPr>
          <w:p w:rsidR="006822D4" w:rsidRPr="00A20AC9" w:rsidRDefault="006822D4" w:rsidP="006822D4">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single" w:sz="4" w:space="0" w:color="auto"/>
              <w:bottom w:val="single" w:sz="4" w:space="0" w:color="auto"/>
              <w:right w:val="single" w:sz="4" w:space="0" w:color="auto"/>
            </w:tcBorders>
            <w:vAlign w:val="center"/>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L3041</w:t>
            </w:r>
          </w:p>
        </w:tc>
        <w:tc>
          <w:tcPr>
            <w:tcW w:w="479" w:type="dxa"/>
            <w:tcBorders>
              <w:top w:val="single" w:sz="4" w:space="0" w:color="auto"/>
              <w:left w:val="single" w:sz="4" w:space="0" w:color="auto"/>
              <w:bottom w:val="single" w:sz="4" w:space="0" w:color="auto"/>
              <w:right w:val="single" w:sz="4" w:space="0" w:color="auto"/>
            </w:tcBorders>
            <w:vAlign w:val="center"/>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single" w:sz="4" w:space="0" w:color="auto"/>
              <w:bottom w:val="single" w:sz="4" w:space="0" w:color="auto"/>
              <w:right w:val="single" w:sz="4" w:space="0" w:color="auto"/>
            </w:tcBorders>
            <w:vAlign w:val="center"/>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1 250 400,00</w:t>
            </w:r>
          </w:p>
        </w:tc>
        <w:tc>
          <w:tcPr>
            <w:tcW w:w="1296" w:type="dxa"/>
            <w:tcBorders>
              <w:top w:val="single" w:sz="4" w:space="0" w:color="auto"/>
              <w:left w:val="single" w:sz="4" w:space="0" w:color="auto"/>
              <w:bottom w:val="single" w:sz="4" w:space="0" w:color="auto"/>
              <w:right w:val="single" w:sz="4" w:space="0" w:color="auto"/>
            </w:tcBorders>
            <w:vAlign w:val="center"/>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1 216 100,00</w:t>
            </w:r>
          </w:p>
        </w:tc>
        <w:tc>
          <w:tcPr>
            <w:tcW w:w="1296" w:type="dxa"/>
            <w:tcBorders>
              <w:top w:val="single" w:sz="4" w:space="0" w:color="auto"/>
              <w:left w:val="single" w:sz="4" w:space="0" w:color="auto"/>
              <w:bottom w:val="single" w:sz="4" w:space="0" w:color="auto"/>
              <w:right w:val="single" w:sz="4" w:space="0" w:color="auto"/>
            </w:tcBorders>
            <w:vAlign w:val="center"/>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1 186 700,00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211 700,00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211 700,00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127 800,00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Расходы на софинансирование мероприятий по субсидии на приобретение коммунальных услуг муниципальными казенными, бюджетными и </w:t>
            </w:r>
            <w:r w:rsidRPr="00A20AC9">
              <w:rPr>
                <w:rFonts w:ascii="Times New Roman" w:hAnsi="Times New Roman" w:cs="Times New Roman"/>
                <w:color w:val="000000" w:themeColor="text1"/>
                <w:sz w:val="16"/>
                <w:szCs w:val="16"/>
              </w:rPr>
              <w:lastRenderedPageBreak/>
              <w:t>автономными учреждениями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1 850 827,99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2 090 700,00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2 090 700,00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1 850 827,99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2 090 700,00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2 090 700,00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512 491,12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1 004 300,00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512 491,12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1 004 300,00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1 338 336,87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1 086 400,00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1 338 336,87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1 086 400,00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203 600,00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01 S7050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и управления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4 085 150,00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по финансово-экономическому и информационно- методическому сопровождению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4 085 150,00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4 085 150,00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4 085 150,00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01 5 02 02350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4 085 150,00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4 053 800,00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86 091 464,86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39 694 893,00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37 935 589,00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27 083 312,59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719 887,80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726 487,00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621 512,06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180 500,00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180 500,00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556 300,06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556 300,06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556 300,06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556 300,06</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в области увековечения памяти погибших при защите Отечества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02 1 01 70660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65 212,00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02 1 01 70660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65 212,00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02 1 01 70660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65 212,00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02 1 01 70660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65 212,00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9 336,00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Библиотеки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2 338 244,53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529 387,80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535 987,00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Приобретения организациями учреждений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02 1 03 22400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285 634,00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02 1 03 22400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285 634,00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02 1 03 22400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285 634,00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02 1 03 22400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285 634,00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организациями, реализующие программы дополнительного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76 936,00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организаций учреждений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1 406 044,33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1 406 044,33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1 406 044,33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1 406 044,33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организаций учреждений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02 1 03 42420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L4670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516 903,00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523 169,00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L4670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516 903,00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523 169,00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L4670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516 903,00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523 169,00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L4670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519 711,00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516 903,00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523 169,00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L5191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12 484,80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12 818,00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L5191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12 484,80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12 818,00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L5191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12 484,80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12 818,00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03 L5191</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11 919,20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12 484,80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12 818,00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Федеральный проект "Культурная среда"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24 114 220,00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55130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8 962 700,00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55130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8 962 700,00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55130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8 962 700,00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55130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8 962 700,00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модельных муниципальных библиотек</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54541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54541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54541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1 А1 54541</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15 151 520,00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255 841,16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Информационное обеспечение продвижения районного туристского продукта на рынке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туристской инфраструктуры на территории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240 841,16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240 841,16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240 841,16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240 841,16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02 2 03 02400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240 841,16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58 752 311,11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38 965 005,20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37 199 102,00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58 752 311,11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38 965 005,20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37 199 102,00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Организации, реализующие программы дополнительного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4 223 603,40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4 121 800,00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4 223 603,40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4 121 800,00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4 223 603,40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4 121 800,00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4 223 603,40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4 121 800,00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по финансово-экономическому и информационно- методическому сопровождению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8 694 300,00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6 181 100,00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8 694 300,00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6 181 100,00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культуры,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8 694 300,00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6 181 100,00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8 694 300,00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6 181 100,00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26 243 534,68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18 500 205,00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17 464 302,00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26 243 534,68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18 500 205,00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17 464 302,00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26 243 534,68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18 500 205,00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17 464 302,00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26 243 534,68</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18 500 205,00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17 464 302,00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Библиотеки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9 442 831,16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6 489 900,20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6 126 500,00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9 442 831,16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6 489 900,20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6 126 500,00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9 442 831,16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6 489 900,20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6 126 500,00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9 442 831,16</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6 489 900,20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6 126 500,00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02 3 02 71410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6 629 900,00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02 3 02  71410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6 629 900,00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02 3 02  71410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6 629 900,00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02 3 02  71410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1 786 600,00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02 3 02  71410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4 843 300,00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муниципальных казенных, бюджетных и автономных учреждений по приобретению коммунальных услуг</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2 814 493,41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2 644 300,00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2 644 300,00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217 965,51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217 965,51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217 965,51</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210 600,00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2 596 527,90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2 433 700,00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2 596 527,90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2 433 700,00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196 700,00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2 399 827,90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2 237 000,00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703 648,46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661 100,00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661 100,00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54 491,50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54 491,50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54 491,50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649 156,96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608 400,00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649 156,96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608 400,00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49 200,00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599 956,96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559 200,00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363 147,84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оздоровления, отдыха и личностного развития учащихся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363 147,84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327 292,84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03 0 02 02820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35 855,00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3 566 720,72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3 709 300,00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92 080,33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58 000,00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физической культуры и массового спорта на территории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88 854,33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74 367,33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74 367,33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74 367,33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74 367,33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Приобретения учреждениями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04 1 01 22820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14 487,00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04 1 01 22820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14 487,00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04 1 01 22820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14 487,00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04 1 01 22820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14 487,00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инфраструктуры отрасли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04 1 02 02820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3 226,00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3 474 640,39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3 651 300,00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3 474 640,39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3 651 300,00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2 437 763,85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2 739 200,00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2 437 763,85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2 739 200,00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2 437 763,85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2 739 200,00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2 437 763,85</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2 739 200,00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2 739 200,00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Ремонты учреждениями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04 3 02 42820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172 962,00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04 3 02 42820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172 962,00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04 3 02 42820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172 962,00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04 3 02 42820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172 962,00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муниципальных казенных, бюджетных и автономных учреждений по приобретению коммунальных услуг</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691 131,75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729 700,00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691 131,75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729 700,00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691 131,75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729 700,00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691 131,75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729 700,00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172 782,79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182 400,00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172 782,79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182 400,00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172 782,79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182 400,00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172 782,79</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182 400,00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Совершенствование системы мер по сокращению предложения и спроса на наркотики и другие ПАВ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05 0 03 00000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05 0 03 02400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05 0 03 02400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05 0 03 02400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05 0 03 02400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«Профилактика терроризма и экстремизма в Поддорском муниципальном районе на 2021-2025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«Профилактика правонарушений в Поддорском муниципальном районе на 2021-2025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Вовлечение общественности в предупреждение правонарушений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"Профилактика правонарушений в Поддорском муниципальном районе на 2021-2025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организационных и информационных условий развития муниципальной службы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Содействие повышению квалификации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767 331,47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455 200,00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144 768,00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144 768,00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144 768,00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Связь и информатика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144 768,00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144 768,00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145 200,00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требований законодательства в области защиты персональных данных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37 759,72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37 759,72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37 759,72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Связь и информатика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37 759,72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37 759,72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доступа к информации о деятельности Администрации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Связь и информатика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Оснащение АРМ пользователей ЛВС </w:t>
            </w:r>
            <w:r w:rsidRPr="00A20AC9">
              <w:rPr>
                <w:rFonts w:ascii="Times New Roman" w:hAnsi="Times New Roman" w:cs="Times New Roman"/>
                <w:color w:val="000000" w:themeColor="text1"/>
                <w:sz w:val="16"/>
                <w:szCs w:val="16"/>
              </w:rPr>
              <w:lastRenderedPageBreak/>
              <w:t>Администрации муниципального района лицензионным программным обеспечением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09 0 05 00000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420 803,75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Реализация прочих мероприятий программы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420 803,75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420 803,75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Связь и информатика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420 803,75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420 803,75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09 0 06 00000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09 0 06 99990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09 0 06 99990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Связь и информатика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09 0 06 99990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09 0 06 99990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координации и контроля деятельности Администрации муниципального района в сфере противодействия коррупции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10 0  04 00000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"Противодействие коррупции в Поддорском муниципальном районе на 2024-2028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11 0 01 76230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11 0 01 76230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11 0 01 76230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11 0 01 76230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1 257 613,76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4 610 049,05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474 752,17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Эффективное владение, пользование и распоряжение муниципальным имуществом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12 1 01 71730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12 1 01 71730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12 1 01 71730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12 1 01 71730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423 539,00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S1730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S1730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S1730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01 S1730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4 278,17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Формирование муниципальной собственности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46 935,00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46 935,00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46 935,00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46 935,00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12 1 03 99990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46 935,00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4 135 296,88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безопасных и комфортных условий для функционирования муниципального имущества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4 135 296,88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12 2 01 72370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12 2 01 72370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12 2 01 72370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12 2 01 72370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3 105 748,07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866 088,38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866 088,38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866 088,38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866 088,38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S2370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163 460,43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S2370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163 460,43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S2370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163 460,43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2 01 S2370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163 460,43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торговли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253 036,40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"Развитие торговли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5 060,80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247 975,60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w:t>
            </w:r>
            <w:r w:rsidRPr="00A20AC9">
              <w:rPr>
                <w:rFonts w:ascii="Times New Roman" w:hAnsi="Times New Roman" w:cs="Times New Roman"/>
                <w:color w:val="000000" w:themeColor="text1"/>
                <w:sz w:val="16"/>
                <w:szCs w:val="16"/>
              </w:rPr>
              <w:lastRenderedPageBreak/>
              <w:t>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13 0 04 72660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13 0 04 72660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13 0 04 72660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13 0 04 72660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223 178,04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S2660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S2660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S2660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0 04 S2660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24 797,56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9 316 042,59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5 846 000,00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Содержание автомобильных дорог общего пользования местного значения и искусственных сооружений на них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2 384 500,00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658 500,00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01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Ремонт автомобильных дорог общего пользования местного значения и искусственных сооружений на них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6 931 542,59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4 725 000,00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4 845 000,00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1 108 229,54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1 108 229,54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1 108 229,54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1 108 229,54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Осуществление дорожной деятельности в отношении автомобильных дорог общего пользования местного значения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450 000,00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5 097 313,05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5 097 313,05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5 097 313,05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5 097 313,05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4 345 000,00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0 02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полномочий Администрации Поддорского муниципального района в сфере градостроительной деятельности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19 549 556,00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15 262 800,00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14 960 834,00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Подпрограмма "Организация и обеспечение осуществления бюджетного процесса, управление муниципальным долгом Поддорского </w:t>
            </w:r>
            <w:r w:rsidRPr="00A20AC9">
              <w:rPr>
                <w:rFonts w:ascii="Times New Roman" w:hAnsi="Times New Roman" w:cs="Times New Roman"/>
                <w:color w:val="000000" w:themeColor="text1"/>
                <w:sz w:val="16"/>
                <w:szCs w:val="16"/>
              </w:rPr>
              <w:lastRenderedPageBreak/>
              <w:t>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17 1 00 00000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Обеспечение исполнения долговых обязательств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Обслуживание государственного и муниципального долга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Обслуживание государственного внутреннего и муниципального долга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Обслуживание муниципального долга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19 531 556,00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15 246 800,00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14 944 834,00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Предоставление прочих видов межбюджетных трансфертов бюджетам поселений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19 531 556,00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15 246 800,00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14 944 834,00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331 734,00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оборона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331 734,00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Мобилизационная и вневойсковая подготовка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331 734,00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276 356,00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331 734,00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35 300,00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 повышение эффективности работы народных дружинников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846 250,00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w:t>
            </w:r>
            <w:r w:rsidRPr="00A20AC9">
              <w:rPr>
                <w:rFonts w:ascii="Times New Roman" w:hAnsi="Times New Roman" w:cs="Times New Roman"/>
                <w:color w:val="000000" w:themeColor="text1"/>
                <w:sz w:val="16"/>
                <w:szCs w:val="16"/>
              </w:rPr>
              <w:lastRenderedPageBreak/>
              <w:t>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17 2 01 60270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42 850,00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42 850,00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42 850,00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42 850,00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102 300,00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17 2 01 60300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Дотации на выравнивание бюджетной обеспеченности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17 2 01 70100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13 584 900,00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Межбюджетные трансферты общего характера бюджетам бюджетной системы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17 2 01 70100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13 584 900,00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Дотации бюджетам поселений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17 2 01 70100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13 584 900,00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Дотации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17 2 01 70100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13 584 900,00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Содержание штатных единиц, осуществляющих переданные отдельные государственные полномочия области;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Субвенция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17 2 01 70650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17 3 05 00000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агропромышленного комплекса Поддорского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Повышение кадрового потенциала и уровня информационно-консультативного обслуживания в АПК</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19  0 05 00000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«Развитие агропромышленного комплекса Поддорского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Сельское хозяйство и рыболовство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22 3 01 00000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22 3 01 99990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22 3 01 99990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Социальное обеспечение населения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22 3 01 99990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Социальные выплаты гражданам, кроме публичных нормативных социальных выплат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22 3 01 99990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Поддержка молодой семьи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Содействие в организации летнего отдыха, здорового образа жизни, молодёжного туризма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Реализация прочих мероприятий подпрограммы «Вовлечение молодёжи Поддорского </w:t>
            </w:r>
            <w:r w:rsidRPr="00A20AC9">
              <w:rPr>
                <w:rFonts w:ascii="Times New Roman" w:hAnsi="Times New Roman" w:cs="Times New Roman"/>
                <w:color w:val="000000" w:themeColor="text1"/>
                <w:sz w:val="16"/>
                <w:szCs w:val="16"/>
              </w:rPr>
              <w:lastRenderedPageBreak/>
              <w:t>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24 2 03 99990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24 2 05 99990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Организация работы с молодежью и молодыми родителями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24 4 00 00000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24 4 02 00000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24 4 02 99990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24 4 02 99990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24 4 02 99990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24 4 02 99990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Муниципальная программа Поддорского муниципального района «Обеспечение прав потребителей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«Обеспечение прав потребителей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Учреждения по финансово-экономическому и информационно- методическому сопровождению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26 0 02 02350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условий для обеспечения доступным и комфортным жильем сельское население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 Комплексное развитие сельских территорий Поддорского муниципального района до 2025 год"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Сельское хозяйство и рыболовство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 Комплексное развитие сельских территорий Поддорского муниципального района до 2025 год"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Сельское хозяйство и рыболовство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129 200,00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Хранение и обновление материального резерва, предназначенного для ликвидации чрезвычайных ситуаци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безопасность и правоохранительная деятельность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Защита населения и территории от чрезвычайных ситуаций природного и техногенного характера, пожарная безопасность.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Совершенствование системы управления, связи и </w:t>
            </w:r>
            <w:r w:rsidRPr="00A20AC9">
              <w:rPr>
                <w:rFonts w:ascii="Times New Roman" w:hAnsi="Times New Roman" w:cs="Times New Roman"/>
                <w:color w:val="000000" w:themeColor="text1"/>
                <w:sz w:val="16"/>
                <w:szCs w:val="16"/>
              </w:rPr>
              <w:lastRenderedPageBreak/>
              <w:t>оповещения органов управления по ГО и ЧС</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28  0 03 00000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безопасность и правоохранительная деятельность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Защита населения и территории от чрезвычайных ситуаций природного и техногенного характера, пожарная безопасность.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Глава муниципального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90 0 00 00000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2 042 567,13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1 955 300,00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функций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90 0 00 01000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2 042 567,13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90 0 00 01000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2 042 567,13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Функционирование высшего должностного лица субъекта Российской Федерации и муниципального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90 0 00 01000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2 042 567,13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90 0 00 01000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2 042 567,13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1 955 300,00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Обеспечение деятельности Контрольно-счетной палаты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91 0 00 00000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1 236 317,01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1 796 600,00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Председатель контрольно-счетной палаты и его заместитель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1 150 552,06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функций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1 098 372,06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1 098 372,06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1 098 372,06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1 013 540,47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941 500,00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84 831,59</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72 300,00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52 180,00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52 180,00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52 180,00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91 1 00 60020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52 180,00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Аудиторы контрольно-счетной палаты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85 764,95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782 800,00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функций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85 764,95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85 764,95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85 764,95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85 764,95</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261 000,00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521 800,00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521 800,00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521 800,00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91 2 00 60020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521 800,00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Руководство и управление в сфере установленных функций органов  местного самоуправления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92 0 00 00000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32 208 544,72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24 234 584,00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23 150 125,00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функций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28 466 239,87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20 515 084,00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19 421 325,00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28 466 239,87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20 515 084,00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19 421 325,00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28 466 239,87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20 515 084,00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19 421 325,00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26 543 132,87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19 532 784,00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18 439 025,00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Иные закупки товаров, работ и услуг для </w:t>
            </w:r>
            <w:r w:rsidRPr="00A20AC9">
              <w:rPr>
                <w:rFonts w:ascii="Times New Roman" w:hAnsi="Times New Roman" w:cs="Times New Roman"/>
                <w:color w:val="000000" w:themeColor="text1"/>
                <w:sz w:val="16"/>
                <w:szCs w:val="16"/>
              </w:rPr>
              <w:lastRenderedPageBreak/>
              <w:t>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1 843 000,00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885 300,00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885 300,00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Уплата налогов, сборов и иных платежей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80 107,00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273 700,00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273 700,00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273 700,00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214 826,19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221 500,00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230 800,00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37 473,81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42 900,00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Формирование архивных фондов поселений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92 0 00 60010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92 0 00 60010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92 0 00 60010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92 0 00 60010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Содержание штатных единиц, осуществляющих переданные отдельные государственные полномочия области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2 072 800,00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2 074 300,00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2 074 300,00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2 074 300,00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2 074 300,00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2 074 300,00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2 074 300,00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1 885 838,68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2 032 200,00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186 961,32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40 600,00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муниципальных казенных, бюджетных и автономных учреждений по приобретению коммунальных услуг</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1 129 364,09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1 101 400,00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1 129 364,09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1 101 400,00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1 129 364,09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1 101 400,00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1 129 364,09</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1 101 400,00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282 340,76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275 400,00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282 340,76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275 400,00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282 340,76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275 400,00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 0 00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282 340,76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275 400,00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93 0 00 00000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34 300,00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Составление (изменение) списков кандидатов в присяжные заседатели федеральных судов общей </w:t>
            </w:r>
            <w:r w:rsidRPr="00A20AC9">
              <w:rPr>
                <w:rFonts w:ascii="Times New Roman" w:hAnsi="Times New Roman" w:cs="Times New Roman"/>
                <w:color w:val="000000" w:themeColor="text1"/>
                <w:sz w:val="16"/>
                <w:szCs w:val="16"/>
              </w:rPr>
              <w:lastRenderedPageBreak/>
              <w:t>юрисдикции в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93 0 00 51200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93 0 00 51200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Судебная система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93 0 00 51200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93 0 00 51200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Резервные фонды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96 0 00 00000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целевые направления расходов резервных фондов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96 0 00 03010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96 0 00 03010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Резервные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96 0 00 03010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Резервные средства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96 0 00 03010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100 000,00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97 0 00 00000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6 389 915,11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5 906 300,00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5 906 300,00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государственных функций, связанных с общегосударственным управлением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6 389 915,11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5 906 300,00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5 906 300,00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6 389 915,11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5 906 300,00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5 906 300,00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645 788,26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348 900,00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645 788,26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348 900,00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318 913,26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192 000,00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Уплата налогов, сборов и иных платежей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326 875,00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156 900,00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Транспорт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08</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5 557 400,00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186 726,85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186 726,85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Уплата налогов, сборов и иных платежей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850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186 726,85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Прочие непрограммные расходы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98 0 00 00000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98 0 00 99990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98 0 00 99990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Исполнение судебных актов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98 0 00 99990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830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1 845 113,87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Прочие непрограммные расходы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99 0 00 00000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13 403 347,00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12 673 500,00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12 715 566,00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целевые направления расходов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5 772 316,00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5 176 800,00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безопасность и правоохранительная деятельность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5 772 316,00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5 176 800,00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Защита населения и территории от чрезвычайных ситуаций природного и техногенного характера, пожарная безопасность.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5 772 316,00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5 176 800,00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4 460 100,00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4 467 300,00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1 312 216,00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709 500,00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Публичные нормативные социальные выплаты гражданам (пенсии)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99 0 00 11010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2 957 727,29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99 0 00 11010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2 957 727,29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Пенсионное обеспечение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99 0 00 11010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2 957 727,29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Публичные нормативные социальные выплаты гражданам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99 0 00 11010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2 957 727,29</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2 958 700,00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414 666,00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оборона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414 666,00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Мобилизационная и вневойсковая подготовка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414 666,00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178 743,25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341 444,00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376 611,00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166 700,75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38 055,00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99 0 00 70720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99 0 00 70720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Сельское хозяйство и рыболовство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99 0 00 70720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99 0 00 70720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18 700,00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1 169 619,71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1 259 800,00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326 676,45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326 676,45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xml:space="preserve">Иные закупки товаров, работ и услуг для </w:t>
            </w:r>
            <w:r w:rsidRPr="00A20AC9">
              <w:rPr>
                <w:rFonts w:ascii="Times New Roman" w:hAnsi="Times New Roman" w:cs="Times New Roman"/>
                <w:color w:val="000000" w:themeColor="text1"/>
                <w:sz w:val="16"/>
                <w:szCs w:val="16"/>
              </w:rPr>
              <w:lastRenderedPageBreak/>
              <w:t>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326 676,45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lastRenderedPageBreak/>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564 443,26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564 443,26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564 443,26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508 200,00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Охрана окружающей среды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751 600,00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Другие вопросы в области охраны окружающей среды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751 600,00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278 500,00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751 600,00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Реализация прочих мероприятий непрограммных расходов  на оказание услуг по содержанию жидищного фонда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Жилищное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99 0 00 99991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3 114 540,00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3 114 540,00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Охрана семьи и детства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3 114 540,00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Социальные выплаты гражданам, кроме публичных нормативных социальных выплат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2 188 494,00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Бюджетные инвестиции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410</w:t>
            </w:r>
          </w:p>
        </w:tc>
        <w:tc>
          <w:tcPr>
            <w:tcW w:w="1296" w:type="dxa"/>
            <w:tcBorders>
              <w:top w:val="single" w:sz="4" w:space="0" w:color="auto"/>
              <w:left w:val="nil"/>
              <w:bottom w:val="single" w:sz="4" w:space="0" w:color="auto"/>
              <w:right w:val="nil"/>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926 046,00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2 886 900,00</w:t>
            </w:r>
          </w:p>
        </w:tc>
      </w:tr>
      <w:tr w:rsidR="00A20AC9"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Условно утвержденные расходы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3 300 000,00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6 600 000,00</w:t>
            </w:r>
          </w:p>
        </w:tc>
      </w:tr>
      <w:tr w:rsidR="001243AB" w:rsidRPr="00A20AC9" w:rsidTr="006822D4">
        <w:trPr>
          <w:gridAfter w:val="1"/>
          <w:wAfter w:w="4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AB" w:rsidRPr="00A20AC9" w:rsidRDefault="001243AB" w:rsidP="000A79D6">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Всего расходов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color w:val="000000" w:themeColor="text1"/>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251 988 969,24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175 567 877,00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1243AB" w:rsidRPr="00A20AC9" w:rsidRDefault="001243AB" w:rsidP="000A79D6">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175 712 214,00</w:t>
            </w:r>
          </w:p>
        </w:tc>
      </w:tr>
    </w:tbl>
    <w:p w:rsidR="001243AB" w:rsidRPr="00A20AC9" w:rsidRDefault="001243AB" w:rsidP="00A20AC9">
      <w:pPr>
        <w:spacing w:after="0" w:line="240" w:lineRule="auto"/>
        <w:jc w:val="both"/>
        <w:rPr>
          <w:rFonts w:ascii="Times New Roman" w:hAnsi="Times New Roman" w:cs="Times New Roman"/>
          <w:color w:val="000000" w:themeColor="text1"/>
          <w:sz w:val="16"/>
          <w:szCs w:val="16"/>
        </w:rPr>
      </w:pPr>
    </w:p>
    <w:tbl>
      <w:tblPr>
        <w:tblW w:w="10492" w:type="dxa"/>
        <w:tblInd w:w="-1168" w:type="dxa"/>
        <w:tblLook w:val="04A0" w:firstRow="1" w:lastRow="0" w:firstColumn="1" w:lastColumn="0" w:noHBand="0" w:noVBand="1"/>
      </w:tblPr>
      <w:tblGrid>
        <w:gridCol w:w="7797"/>
        <w:gridCol w:w="856"/>
        <w:gridCol w:w="936"/>
        <w:gridCol w:w="881"/>
        <w:gridCol w:w="22"/>
      </w:tblGrid>
      <w:tr w:rsidR="006822D4" w:rsidRPr="00A20AC9" w:rsidTr="006822D4">
        <w:trPr>
          <w:trHeight w:val="20"/>
        </w:trPr>
        <w:tc>
          <w:tcPr>
            <w:tcW w:w="10492" w:type="dxa"/>
            <w:gridSpan w:val="5"/>
            <w:tcBorders>
              <w:top w:val="nil"/>
              <w:left w:val="nil"/>
              <w:right w:val="nil"/>
            </w:tcBorders>
            <w:shd w:val="clear" w:color="auto" w:fill="auto"/>
            <w:noWrap/>
            <w:vAlign w:val="bottom"/>
            <w:hideMark/>
          </w:tcPr>
          <w:p w:rsidR="006822D4" w:rsidRPr="00A20AC9" w:rsidRDefault="006822D4" w:rsidP="00A20AC9">
            <w:pPr>
              <w:spacing w:after="0" w:line="240" w:lineRule="auto"/>
              <w:jc w:val="both"/>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br w:type="page"/>
            </w:r>
          </w:p>
          <w:p w:rsidR="006822D4" w:rsidRPr="00A20AC9" w:rsidRDefault="006822D4" w:rsidP="006822D4">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Приложение 13</w:t>
            </w:r>
          </w:p>
          <w:p w:rsidR="006822D4" w:rsidRDefault="006822D4" w:rsidP="006822D4">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 решению Думы Поддорского муниципального района</w:t>
            </w:r>
          </w:p>
          <w:p w:rsidR="006822D4" w:rsidRPr="00A20AC9" w:rsidRDefault="006822D4" w:rsidP="006822D4">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 бюджете Поддорского  муниципального  района на 2024 год и на плановый период 2025 и 2026 годов"</w:t>
            </w:r>
          </w:p>
        </w:tc>
      </w:tr>
      <w:tr w:rsidR="00A20AC9" w:rsidRPr="00A20AC9" w:rsidTr="006822D4">
        <w:trPr>
          <w:gridAfter w:val="1"/>
          <w:wAfter w:w="22" w:type="dxa"/>
          <w:trHeight w:val="20"/>
        </w:trPr>
        <w:tc>
          <w:tcPr>
            <w:tcW w:w="7797" w:type="dxa"/>
            <w:tcBorders>
              <w:top w:val="nil"/>
              <w:left w:val="nil"/>
              <w:bottom w:val="nil"/>
              <w:right w:val="nil"/>
            </w:tcBorders>
            <w:shd w:val="clear" w:color="auto" w:fill="auto"/>
            <w:noWrap/>
            <w:vAlign w:val="bottom"/>
            <w:hideMark/>
          </w:tcPr>
          <w:p w:rsidR="001243AB" w:rsidRPr="00A20AC9" w:rsidRDefault="001243AB" w:rsidP="00A20AC9">
            <w:pPr>
              <w:spacing w:after="0" w:line="240" w:lineRule="auto"/>
              <w:jc w:val="both"/>
              <w:rPr>
                <w:rFonts w:ascii="Times New Roman" w:hAnsi="Times New Roman" w:cs="Times New Roman"/>
                <w:color w:val="000000" w:themeColor="text1"/>
                <w:sz w:val="16"/>
                <w:szCs w:val="16"/>
              </w:rPr>
            </w:pPr>
          </w:p>
        </w:tc>
        <w:tc>
          <w:tcPr>
            <w:tcW w:w="2673" w:type="dxa"/>
            <w:gridSpan w:val="3"/>
            <w:tcBorders>
              <w:top w:val="nil"/>
              <w:left w:val="nil"/>
              <w:bottom w:val="nil"/>
              <w:right w:val="nil"/>
            </w:tcBorders>
            <w:shd w:val="clear" w:color="auto" w:fill="auto"/>
            <w:noWrap/>
            <w:vAlign w:val="bottom"/>
            <w:hideMark/>
          </w:tcPr>
          <w:p w:rsidR="001243AB" w:rsidRPr="00A20AC9" w:rsidRDefault="001243AB" w:rsidP="006822D4">
            <w:pPr>
              <w:spacing w:after="0" w:line="240" w:lineRule="auto"/>
              <w:jc w:val="right"/>
              <w:rPr>
                <w:rFonts w:ascii="Times New Roman" w:hAnsi="Times New Roman" w:cs="Times New Roman"/>
                <w:b/>
                <w:color w:val="000000" w:themeColor="text1"/>
                <w:sz w:val="16"/>
                <w:szCs w:val="16"/>
              </w:rPr>
            </w:pPr>
            <w:r w:rsidRPr="00A20AC9">
              <w:rPr>
                <w:rFonts w:ascii="Times New Roman" w:hAnsi="Times New Roman" w:cs="Times New Roman"/>
                <w:b/>
                <w:color w:val="000000" w:themeColor="text1"/>
                <w:sz w:val="16"/>
                <w:szCs w:val="16"/>
              </w:rPr>
              <w:t>Таблица 4 раздела III</w:t>
            </w:r>
          </w:p>
        </w:tc>
      </w:tr>
      <w:tr w:rsidR="00A20AC9" w:rsidRPr="00A20AC9" w:rsidTr="006822D4">
        <w:trPr>
          <w:trHeight w:val="20"/>
        </w:trPr>
        <w:tc>
          <w:tcPr>
            <w:tcW w:w="10492" w:type="dxa"/>
            <w:gridSpan w:val="5"/>
            <w:tcBorders>
              <w:top w:val="nil"/>
              <w:left w:val="nil"/>
              <w:right w:val="nil"/>
            </w:tcBorders>
            <w:shd w:val="clear" w:color="auto" w:fill="auto"/>
            <w:noWrap/>
            <w:vAlign w:val="bottom"/>
            <w:hideMark/>
          </w:tcPr>
          <w:p w:rsidR="001243AB" w:rsidRPr="00A20AC9" w:rsidRDefault="001243AB" w:rsidP="006822D4">
            <w:pPr>
              <w:spacing w:after="0" w:line="240" w:lineRule="auto"/>
              <w:jc w:val="center"/>
              <w:rPr>
                <w:rFonts w:ascii="Times New Roman" w:hAnsi="Times New Roman" w:cs="Times New Roman"/>
                <w:b/>
                <w:color w:val="000000" w:themeColor="text1"/>
                <w:sz w:val="16"/>
                <w:szCs w:val="16"/>
              </w:rPr>
            </w:pPr>
            <w:r w:rsidRPr="00A20AC9">
              <w:rPr>
                <w:rFonts w:ascii="Times New Roman" w:hAnsi="Times New Roman" w:cs="Times New Roman"/>
                <w:b/>
                <w:color w:val="000000" w:themeColor="text1"/>
                <w:sz w:val="16"/>
                <w:szCs w:val="16"/>
              </w:rPr>
              <w:t>Распределение иных межбюджетных трансфертов</w:t>
            </w:r>
          </w:p>
          <w:p w:rsidR="001243AB" w:rsidRPr="00A20AC9" w:rsidRDefault="001243AB" w:rsidP="006822D4">
            <w:pPr>
              <w:spacing w:after="0" w:line="240" w:lineRule="auto"/>
              <w:jc w:val="center"/>
              <w:rPr>
                <w:rFonts w:ascii="Times New Roman" w:hAnsi="Times New Roman" w:cs="Times New Roman"/>
                <w:b/>
                <w:color w:val="000000" w:themeColor="text1"/>
                <w:sz w:val="16"/>
                <w:szCs w:val="16"/>
              </w:rPr>
            </w:pPr>
            <w:r w:rsidRPr="00A20AC9">
              <w:rPr>
                <w:rFonts w:ascii="Times New Roman" w:hAnsi="Times New Roman" w:cs="Times New Roman"/>
                <w:b/>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A20AC9" w:rsidRPr="00A20AC9" w:rsidTr="006822D4">
        <w:trPr>
          <w:trHeight w:val="20"/>
        </w:trPr>
        <w:tc>
          <w:tcPr>
            <w:tcW w:w="10492" w:type="dxa"/>
            <w:gridSpan w:val="5"/>
            <w:tcBorders>
              <w:top w:val="nil"/>
              <w:left w:val="nil"/>
              <w:bottom w:val="nil"/>
              <w:right w:val="nil"/>
            </w:tcBorders>
            <w:shd w:val="clear" w:color="auto" w:fill="auto"/>
            <w:noWrap/>
            <w:vAlign w:val="bottom"/>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0412 17 2 01 60270 540</w:t>
            </w:r>
          </w:p>
        </w:tc>
      </w:tr>
      <w:tr w:rsidR="00A20AC9" w:rsidRPr="00A20AC9" w:rsidTr="006822D4">
        <w:trPr>
          <w:gridAfter w:val="1"/>
          <w:wAfter w:w="22" w:type="dxa"/>
          <w:trHeight w:val="20"/>
        </w:trPr>
        <w:tc>
          <w:tcPr>
            <w:tcW w:w="7797" w:type="dxa"/>
            <w:tcBorders>
              <w:top w:val="nil"/>
              <w:left w:val="nil"/>
              <w:bottom w:val="nil"/>
              <w:right w:val="nil"/>
            </w:tcBorders>
            <w:shd w:val="clear" w:color="auto" w:fill="auto"/>
            <w:noWrap/>
            <w:vAlign w:val="bottom"/>
            <w:hideMark/>
          </w:tcPr>
          <w:p w:rsidR="001243AB" w:rsidRPr="00A20AC9" w:rsidRDefault="001243AB" w:rsidP="00A20AC9">
            <w:pPr>
              <w:spacing w:after="0" w:line="240" w:lineRule="auto"/>
              <w:jc w:val="both"/>
              <w:rPr>
                <w:rFonts w:ascii="Times New Roman" w:hAnsi="Times New Roman" w:cs="Times New Roman"/>
                <w:color w:val="000000" w:themeColor="text1"/>
                <w:sz w:val="16"/>
                <w:szCs w:val="16"/>
              </w:rPr>
            </w:pPr>
          </w:p>
        </w:tc>
        <w:tc>
          <w:tcPr>
            <w:tcW w:w="2673" w:type="dxa"/>
            <w:gridSpan w:val="3"/>
            <w:tcBorders>
              <w:top w:val="nil"/>
              <w:left w:val="nil"/>
              <w:bottom w:val="nil"/>
              <w:right w:val="nil"/>
            </w:tcBorders>
            <w:shd w:val="clear" w:color="auto" w:fill="auto"/>
            <w:noWrap/>
            <w:vAlign w:val="bottom"/>
            <w:hideMark/>
          </w:tcPr>
          <w:p w:rsidR="001243AB" w:rsidRPr="00A20AC9" w:rsidRDefault="001243AB" w:rsidP="006822D4">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 рублях</w:t>
            </w:r>
          </w:p>
        </w:tc>
      </w:tr>
      <w:tr w:rsidR="006822D4" w:rsidRPr="00A20AC9" w:rsidTr="006822D4">
        <w:trPr>
          <w:gridAfter w:val="1"/>
          <w:wAfter w:w="22" w:type="dxa"/>
          <w:trHeight w:val="184"/>
        </w:trPr>
        <w:tc>
          <w:tcPr>
            <w:tcW w:w="7797" w:type="dxa"/>
            <w:vMerge w:val="restart"/>
            <w:tcBorders>
              <w:top w:val="single" w:sz="4" w:space="0" w:color="auto"/>
              <w:left w:val="single" w:sz="4" w:space="0" w:color="auto"/>
              <w:bottom w:val="single" w:sz="4" w:space="0" w:color="auto"/>
              <w:right w:val="single" w:sz="4" w:space="0" w:color="auto"/>
            </w:tcBorders>
            <w:vAlign w:val="center"/>
            <w:hideMark/>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Наименование поселений</w:t>
            </w:r>
          </w:p>
        </w:tc>
        <w:tc>
          <w:tcPr>
            <w:tcW w:w="2673" w:type="dxa"/>
            <w:gridSpan w:val="3"/>
            <w:tcBorders>
              <w:top w:val="single" w:sz="4" w:space="0" w:color="auto"/>
              <w:left w:val="single" w:sz="4" w:space="0" w:color="auto"/>
              <w:bottom w:val="single" w:sz="4" w:space="0" w:color="000000"/>
              <w:right w:val="single" w:sz="4" w:space="0" w:color="000000"/>
            </w:tcBorders>
            <w:vAlign w:val="center"/>
            <w:hideMark/>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сумма</w:t>
            </w:r>
          </w:p>
        </w:tc>
      </w:tr>
      <w:tr w:rsidR="00A20AC9" w:rsidRPr="00A20AC9" w:rsidTr="006822D4">
        <w:trPr>
          <w:gridAfter w:val="1"/>
          <w:wAfter w:w="22" w:type="dxa"/>
          <w:trHeight w:val="20"/>
        </w:trPr>
        <w:tc>
          <w:tcPr>
            <w:tcW w:w="7797" w:type="dxa"/>
            <w:vMerge/>
            <w:tcBorders>
              <w:top w:val="single" w:sz="4" w:space="0" w:color="auto"/>
              <w:left w:val="single" w:sz="4" w:space="0" w:color="auto"/>
              <w:bottom w:val="single" w:sz="4" w:space="0" w:color="auto"/>
              <w:right w:val="single" w:sz="4" w:space="0" w:color="auto"/>
            </w:tcBorders>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p>
        </w:tc>
        <w:tc>
          <w:tcPr>
            <w:tcW w:w="856" w:type="dxa"/>
            <w:tcBorders>
              <w:top w:val="nil"/>
              <w:left w:val="nil"/>
              <w:bottom w:val="single" w:sz="4" w:space="0" w:color="auto"/>
              <w:right w:val="single" w:sz="4" w:space="0" w:color="auto"/>
            </w:tcBorders>
            <w:shd w:val="clear" w:color="auto" w:fill="auto"/>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2024</w:t>
            </w:r>
          </w:p>
        </w:tc>
        <w:tc>
          <w:tcPr>
            <w:tcW w:w="936" w:type="dxa"/>
            <w:tcBorders>
              <w:top w:val="nil"/>
              <w:left w:val="nil"/>
              <w:bottom w:val="single" w:sz="4" w:space="0" w:color="auto"/>
              <w:right w:val="single" w:sz="4" w:space="0" w:color="auto"/>
            </w:tcBorders>
            <w:shd w:val="clear" w:color="auto" w:fill="auto"/>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2025</w:t>
            </w:r>
          </w:p>
        </w:tc>
        <w:tc>
          <w:tcPr>
            <w:tcW w:w="881" w:type="dxa"/>
            <w:tcBorders>
              <w:top w:val="nil"/>
              <w:left w:val="nil"/>
              <w:bottom w:val="single" w:sz="4" w:space="0" w:color="auto"/>
              <w:right w:val="single" w:sz="4" w:space="0" w:color="auto"/>
            </w:tcBorders>
            <w:shd w:val="clear" w:color="auto" w:fill="auto"/>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2026</w:t>
            </w:r>
          </w:p>
        </w:tc>
      </w:tr>
      <w:tr w:rsidR="00A20AC9" w:rsidRPr="00A20AC9" w:rsidTr="006822D4">
        <w:trPr>
          <w:gridAfter w:val="1"/>
          <w:wAfter w:w="22" w:type="dxa"/>
          <w:trHeight w:val="20"/>
        </w:trPr>
        <w:tc>
          <w:tcPr>
            <w:tcW w:w="7797" w:type="dxa"/>
            <w:tcBorders>
              <w:top w:val="nil"/>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Белебелковское</w:t>
            </w:r>
          </w:p>
        </w:tc>
        <w:tc>
          <w:tcPr>
            <w:tcW w:w="85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34 100,0</w:t>
            </w:r>
          </w:p>
        </w:tc>
        <w:tc>
          <w:tcPr>
            <w:tcW w:w="93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34 100,0</w:t>
            </w:r>
          </w:p>
        </w:tc>
        <w:tc>
          <w:tcPr>
            <w:tcW w:w="881"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34 100,0</w:t>
            </w:r>
          </w:p>
        </w:tc>
      </w:tr>
      <w:tr w:rsidR="00A20AC9" w:rsidRPr="00A20AC9" w:rsidTr="006822D4">
        <w:trPr>
          <w:gridAfter w:val="1"/>
          <w:wAfter w:w="22" w:type="dxa"/>
          <w:trHeight w:val="20"/>
        </w:trPr>
        <w:tc>
          <w:tcPr>
            <w:tcW w:w="7797" w:type="dxa"/>
            <w:tcBorders>
              <w:top w:val="nil"/>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Поддорское</w:t>
            </w:r>
          </w:p>
        </w:tc>
        <w:tc>
          <w:tcPr>
            <w:tcW w:w="85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8 750,0</w:t>
            </w:r>
          </w:p>
        </w:tc>
        <w:tc>
          <w:tcPr>
            <w:tcW w:w="93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34 100,0</w:t>
            </w:r>
          </w:p>
        </w:tc>
        <w:tc>
          <w:tcPr>
            <w:tcW w:w="881"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34 100,0</w:t>
            </w:r>
          </w:p>
        </w:tc>
      </w:tr>
      <w:tr w:rsidR="00A20AC9" w:rsidRPr="00A20AC9" w:rsidTr="006822D4">
        <w:trPr>
          <w:gridAfter w:val="1"/>
          <w:wAfter w:w="22" w:type="dxa"/>
          <w:trHeight w:val="20"/>
        </w:trPr>
        <w:tc>
          <w:tcPr>
            <w:tcW w:w="7797" w:type="dxa"/>
            <w:tcBorders>
              <w:top w:val="nil"/>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Селеевское</w:t>
            </w:r>
          </w:p>
        </w:tc>
        <w:tc>
          <w:tcPr>
            <w:tcW w:w="85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w:t>
            </w:r>
          </w:p>
        </w:tc>
        <w:tc>
          <w:tcPr>
            <w:tcW w:w="93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34 100,0</w:t>
            </w:r>
          </w:p>
        </w:tc>
        <w:tc>
          <w:tcPr>
            <w:tcW w:w="881"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34 100,0</w:t>
            </w:r>
          </w:p>
        </w:tc>
      </w:tr>
      <w:tr w:rsidR="00A20AC9" w:rsidRPr="00A20AC9" w:rsidTr="006822D4">
        <w:trPr>
          <w:gridAfter w:val="1"/>
          <w:wAfter w:w="22" w:type="dxa"/>
          <w:trHeight w:val="20"/>
        </w:trPr>
        <w:tc>
          <w:tcPr>
            <w:tcW w:w="7797" w:type="dxa"/>
            <w:tcBorders>
              <w:top w:val="nil"/>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Всего:</w:t>
            </w:r>
          </w:p>
        </w:tc>
        <w:tc>
          <w:tcPr>
            <w:tcW w:w="85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42 850,0</w:t>
            </w:r>
          </w:p>
        </w:tc>
        <w:tc>
          <w:tcPr>
            <w:tcW w:w="93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102 300,0</w:t>
            </w:r>
          </w:p>
        </w:tc>
        <w:tc>
          <w:tcPr>
            <w:tcW w:w="881"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102 300,0</w:t>
            </w:r>
          </w:p>
        </w:tc>
      </w:tr>
      <w:tr w:rsidR="001243AB" w:rsidRPr="00A20AC9" w:rsidTr="006822D4">
        <w:trPr>
          <w:trHeight w:val="20"/>
        </w:trPr>
        <w:tc>
          <w:tcPr>
            <w:tcW w:w="10492" w:type="dxa"/>
            <w:gridSpan w:val="5"/>
            <w:tcBorders>
              <w:top w:val="nil"/>
              <w:left w:val="nil"/>
              <w:bottom w:val="nil"/>
              <w:right w:val="nil"/>
            </w:tcBorders>
            <w:shd w:val="clear" w:color="auto" w:fill="auto"/>
            <w:vAlign w:val="bottom"/>
            <w:hideMark/>
          </w:tcPr>
          <w:p w:rsidR="001243AB" w:rsidRPr="00A20AC9" w:rsidRDefault="001243AB" w:rsidP="00A20AC9">
            <w:pPr>
              <w:spacing w:after="0" w:line="240" w:lineRule="auto"/>
              <w:jc w:val="both"/>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w:t>
            </w:r>
          </w:p>
        </w:tc>
      </w:tr>
    </w:tbl>
    <w:p w:rsidR="001243AB" w:rsidRPr="00A20AC9" w:rsidRDefault="001243AB" w:rsidP="00A20AC9">
      <w:pPr>
        <w:spacing w:after="0" w:line="240" w:lineRule="auto"/>
        <w:jc w:val="both"/>
        <w:rPr>
          <w:rFonts w:ascii="Times New Roman" w:hAnsi="Times New Roman" w:cs="Times New Roman"/>
          <w:color w:val="000000" w:themeColor="text1"/>
          <w:sz w:val="16"/>
          <w:szCs w:val="16"/>
        </w:rPr>
      </w:pPr>
    </w:p>
    <w:tbl>
      <w:tblPr>
        <w:tblW w:w="10494" w:type="dxa"/>
        <w:tblInd w:w="-1168" w:type="dxa"/>
        <w:tblLook w:val="04A0" w:firstRow="1" w:lastRow="0" w:firstColumn="1" w:lastColumn="0" w:noHBand="0" w:noVBand="1"/>
      </w:tblPr>
      <w:tblGrid>
        <w:gridCol w:w="7655"/>
        <w:gridCol w:w="936"/>
        <w:gridCol w:w="936"/>
        <w:gridCol w:w="967"/>
      </w:tblGrid>
      <w:tr w:rsidR="006822D4" w:rsidRPr="00A20AC9" w:rsidTr="006822D4">
        <w:trPr>
          <w:trHeight w:val="20"/>
        </w:trPr>
        <w:tc>
          <w:tcPr>
            <w:tcW w:w="10494" w:type="dxa"/>
            <w:gridSpan w:val="4"/>
            <w:tcBorders>
              <w:top w:val="nil"/>
              <w:left w:val="nil"/>
              <w:right w:val="nil"/>
            </w:tcBorders>
            <w:shd w:val="clear" w:color="auto" w:fill="auto"/>
            <w:noWrap/>
            <w:vAlign w:val="bottom"/>
            <w:hideMark/>
          </w:tcPr>
          <w:p w:rsidR="006822D4" w:rsidRPr="00A20AC9" w:rsidRDefault="006822D4" w:rsidP="006822D4">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Приложение 13</w:t>
            </w:r>
          </w:p>
          <w:p w:rsidR="006822D4" w:rsidRDefault="006822D4" w:rsidP="006822D4">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 решению Думы Поддорского муниципального района</w:t>
            </w:r>
          </w:p>
          <w:p w:rsidR="006822D4" w:rsidRPr="00A20AC9" w:rsidRDefault="006822D4" w:rsidP="006822D4">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"О бюджете Поддорского  муниципального  района на 2024 год и на плановый период 2025 и 2026 годов"</w:t>
            </w:r>
          </w:p>
        </w:tc>
      </w:tr>
      <w:tr w:rsidR="00A20AC9" w:rsidRPr="00A20AC9" w:rsidTr="006822D4">
        <w:trPr>
          <w:trHeight w:val="20"/>
        </w:trPr>
        <w:tc>
          <w:tcPr>
            <w:tcW w:w="7655" w:type="dxa"/>
            <w:tcBorders>
              <w:top w:val="nil"/>
              <w:left w:val="nil"/>
              <w:bottom w:val="nil"/>
              <w:right w:val="nil"/>
            </w:tcBorders>
            <w:shd w:val="clear" w:color="auto" w:fill="auto"/>
            <w:noWrap/>
            <w:vAlign w:val="bottom"/>
            <w:hideMark/>
          </w:tcPr>
          <w:p w:rsidR="001243AB" w:rsidRPr="00A20AC9" w:rsidRDefault="001243AB" w:rsidP="00A20AC9">
            <w:pPr>
              <w:spacing w:after="0" w:line="240" w:lineRule="auto"/>
              <w:jc w:val="both"/>
              <w:rPr>
                <w:rFonts w:ascii="Times New Roman" w:hAnsi="Times New Roman" w:cs="Times New Roman"/>
                <w:color w:val="000000" w:themeColor="text1"/>
                <w:sz w:val="16"/>
                <w:szCs w:val="16"/>
              </w:rPr>
            </w:pPr>
          </w:p>
        </w:tc>
        <w:tc>
          <w:tcPr>
            <w:tcW w:w="2839" w:type="dxa"/>
            <w:gridSpan w:val="3"/>
            <w:tcBorders>
              <w:top w:val="nil"/>
              <w:left w:val="nil"/>
              <w:bottom w:val="nil"/>
              <w:right w:val="nil"/>
            </w:tcBorders>
            <w:shd w:val="clear" w:color="auto" w:fill="auto"/>
            <w:noWrap/>
            <w:vAlign w:val="bottom"/>
            <w:hideMark/>
          </w:tcPr>
          <w:p w:rsidR="001243AB" w:rsidRPr="00A20AC9" w:rsidRDefault="001243AB" w:rsidP="006822D4">
            <w:pPr>
              <w:spacing w:after="0" w:line="240" w:lineRule="auto"/>
              <w:jc w:val="right"/>
              <w:rPr>
                <w:rFonts w:ascii="Times New Roman" w:hAnsi="Times New Roman" w:cs="Times New Roman"/>
                <w:b/>
                <w:color w:val="000000" w:themeColor="text1"/>
                <w:sz w:val="16"/>
                <w:szCs w:val="16"/>
              </w:rPr>
            </w:pPr>
            <w:r w:rsidRPr="00A20AC9">
              <w:rPr>
                <w:rFonts w:ascii="Times New Roman" w:hAnsi="Times New Roman" w:cs="Times New Roman"/>
                <w:b/>
                <w:color w:val="000000" w:themeColor="text1"/>
                <w:sz w:val="16"/>
                <w:szCs w:val="16"/>
              </w:rPr>
              <w:t>Таблица 5 раздела III</w:t>
            </w:r>
          </w:p>
        </w:tc>
      </w:tr>
      <w:tr w:rsidR="00A20AC9" w:rsidRPr="00A20AC9" w:rsidTr="006822D4">
        <w:trPr>
          <w:trHeight w:val="20"/>
        </w:trPr>
        <w:tc>
          <w:tcPr>
            <w:tcW w:w="10494" w:type="dxa"/>
            <w:gridSpan w:val="4"/>
            <w:tcBorders>
              <w:top w:val="nil"/>
              <w:left w:val="nil"/>
              <w:right w:val="nil"/>
            </w:tcBorders>
            <w:shd w:val="clear" w:color="auto" w:fill="auto"/>
            <w:noWrap/>
            <w:vAlign w:val="bottom"/>
            <w:hideMark/>
          </w:tcPr>
          <w:p w:rsidR="001243AB" w:rsidRPr="00A20AC9" w:rsidRDefault="001243AB" w:rsidP="006822D4">
            <w:pPr>
              <w:spacing w:after="0" w:line="240" w:lineRule="auto"/>
              <w:jc w:val="center"/>
              <w:rPr>
                <w:rFonts w:ascii="Times New Roman" w:hAnsi="Times New Roman" w:cs="Times New Roman"/>
                <w:b/>
                <w:color w:val="000000" w:themeColor="text1"/>
                <w:sz w:val="16"/>
                <w:szCs w:val="16"/>
              </w:rPr>
            </w:pPr>
            <w:r w:rsidRPr="00A20AC9">
              <w:rPr>
                <w:rFonts w:ascii="Times New Roman" w:hAnsi="Times New Roman" w:cs="Times New Roman"/>
                <w:b/>
                <w:color w:val="000000" w:themeColor="text1"/>
                <w:sz w:val="16"/>
                <w:szCs w:val="16"/>
              </w:rPr>
              <w:t>Распределение иных межбюджетных трансфертов на повышение эффективности работы народных дружинников</w:t>
            </w:r>
          </w:p>
        </w:tc>
      </w:tr>
      <w:tr w:rsidR="00A20AC9" w:rsidRPr="00A20AC9" w:rsidTr="006822D4">
        <w:trPr>
          <w:trHeight w:val="20"/>
        </w:trPr>
        <w:tc>
          <w:tcPr>
            <w:tcW w:w="10494" w:type="dxa"/>
            <w:gridSpan w:val="4"/>
            <w:tcBorders>
              <w:top w:val="nil"/>
              <w:left w:val="nil"/>
              <w:bottom w:val="nil"/>
              <w:right w:val="nil"/>
            </w:tcBorders>
            <w:shd w:val="clear" w:color="auto" w:fill="auto"/>
            <w:noWrap/>
            <w:vAlign w:val="bottom"/>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0113 17 2 01 60240 540</w:t>
            </w:r>
          </w:p>
        </w:tc>
      </w:tr>
      <w:tr w:rsidR="00A20AC9" w:rsidRPr="00A20AC9" w:rsidTr="006822D4">
        <w:trPr>
          <w:trHeight w:val="20"/>
        </w:trPr>
        <w:tc>
          <w:tcPr>
            <w:tcW w:w="7655" w:type="dxa"/>
            <w:tcBorders>
              <w:top w:val="nil"/>
              <w:left w:val="nil"/>
              <w:bottom w:val="nil"/>
              <w:right w:val="nil"/>
            </w:tcBorders>
            <w:shd w:val="clear" w:color="auto" w:fill="auto"/>
            <w:noWrap/>
            <w:vAlign w:val="bottom"/>
            <w:hideMark/>
          </w:tcPr>
          <w:p w:rsidR="001243AB" w:rsidRPr="00A20AC9" w:rsidRDefault="001243AB" w:rsidP="00A20AC9">
            <w:pPr>
              <w:spacing w:after="0" w:line="240" w:lineRule="auto"/>
              <w:jc w:val="both"/>
              <w:rPr>
                <w:rFonts w:ascii="Times New Roman" w:hAnsi="Times New Roman" w:cs="Times New Roman"/>
                <w:color w:val="000000" w:themeColor="text1"/>
                <w:sz w:val="16"/>
                <w:szCs w:val="16"/>
              </w:rPr>
            </w:pPr>
          </w:p>
        </w:tc>
        <w:tc>
          <w:tcPr>
            <w:tcW w:w="2839" w:type="dxa"/>
            <w:gridSpan w:val="3"/>
            <w:tcBorders>
              <w:top w:val="nil"/>
              <w:left w:val="nil"/>
              <w:bottom w:val="single" w:sz="4" w:space="0" w:color="auto"/>
              <w:right w:val="nil"/>
            </w:tcBorders>
            <w:shd w:val="clear" w:color="auto" w:fill="auto"/>
            <w:noWrap/>
            <w:vAlign w:val="bottom"/>
            <w:hideMark/>
          </w:tcPr>
          <w:p w:rsidR="001243AB" w:rsidRPr="00A20AC9" w:rsidRDefault="001243AB" w:rsidP="006822D4">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 рублях</w:t>
            </w:r>
          </w:p>
        </w:tc>
      </w:tr>
      <w:tr w:rsidR="006822D4" w:rsidRPr="00A20AC9" w:rsidTr="006822D4">
        <w:trPr>
          <w:trHeight w:val="184"/>
        </w:trPr>
        <w:tc>
          <w:tcPr>
            <w:tcW w:w="7655" w:type="dxa"/>
            <w:vMerge w:val="restart"/>
            <w:tcBorders>
              <w:top w:val="single" w:sz="4" w:space="0" w:color="auto"/>
              <w:left w:val="single" w:sz="4" w:space="0" w:color="auto"/>
              <w:bottom w:val="single" w:sz="4" w:space="0" w:color="auto"/>
              <w:right w:val="single" w:sz="4" w:space="0" w:color="auto"/>
            </w:tcBorders>
            <w:vAlign w:val="center"/>
            <w:hideMark/>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Наименование поселений</w:t>
            </w:r>
          </w:p>
        </w:tc>
        <w:tc>
          <w:tcPr>
            <w:tcW w:w="2839" w:type="dxa"/>
            <w:gridSpan w:val="3"/>
            <w:tcBorders>
              <w:top w:val="single" w:sz="4" w:space="0" w:color="auto"/>
              <w:left w:val="single" w:sz="4" w:space="0" w:color="auto"/>
              <w:bottom w:val="single" w:sz="4" w:space="0" w:color="000000"/>
              <w:right w:val="single" w:sz="4" w:space="0" w:color="000000"/>
            </w:tcBorders>
            <w:vAlign w:val="center"/>
            <w:hideMark/>
          </w:tcPr>
          <w:p w:rsidR="006822D4" w:rsidRPr="00A20AC9" w:rsidRDefault="006822D4"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сумма</w:t>
            </w:r>
          </w:p>
        </w:tc>
      </w:tr>
      <w:tr w:rsidR="00A20AC9" w:rsidRPr="00A20AC9" w:rsidTr="006822D4">
        <w:trPr>
          <w:trHeight w:val="20"/>
        </w:trPr>
        <w:tc>
          <w:tcPr>
            <w:tcW w:w="7655" w:type="dxa"/>
            <w:vMerge/>
            <w:tcBorders>
              <w:top w:val="single" w:sz="4" w:space="0" w:color="auto"/>
              <w:left w:val="single" w:sz="4" w:space="0" w:color="auto"/>
              <w:bottom w:val="single" w:sz="4" w:space="0" w:color="auto"/>
              <w:right w:val="single" w:sz="4" w:space="0" w:color="auto"/>
            </w:tcBorders>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p>
        </w:tc>
        <w:tc>
          <w:tcPr>
            <w:tcW w:w="936" w:type="dxa"/>
            <w:tcBorders>
              <w:top w:val="nil"/>
              <w:left w:val="nil"/>
              <w:bottom w:val="single" w:sz="4" w:space="0" w:color="auto"/>
              <w:right w:val="single" w:sz="4" w:space="0" w:color="auto"/>
            </w:tcBorders>
            <w:shd w:val="clear" w:color="auto" w:fill="auto"/>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2024</w:t>
            </w:r>
          </w:p>
        </w:tc>
        <w:tc>
          <w:tcPr>
            <w:tcW w:w="936" w:type="dxa"/>
            <w:tcBorders>
              <w:top w:val="nil"/>
              <w:left w:val="nil"/>
              <w:bottom w:val="single" w:sz="4" w:space="0" w:color="auto"/>
              <w:right w:val="single" w:sz="4" w:space="0" w:color="auto"/>
            </w:tcBorders>
            <w:shd w:val="clear" w:color="auto" w:fill="auto"/>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2025</w:t>
            </w:r>
          </w:p>
        </w:tc>
        <w:tc>
          <w:tcPr>
            <w:tcW w:w="967" w:type="dxa"/>
            <w:tcBorders>
              <w:top w:val="nil"/>
              <w:left w:val="nil"/>
              <w:bottom w:val="single" w:sz="4" w:space="0" w:color="auto"/>
              <w:right w:val="single" w:sz="4" w:space="0" w:color="auto"/>
            </w:tcBorders>
            <w:shd w:val="clear" w:color="auto" w:fill="auto"/>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2026</w:t>
            </w:r>
          </w:p>
        </w:tc>
      </w:tr>
      <w:tr w:rsidR="00A20AC9" w:rsidRPr="00A20AC9" w:rsidTr="006822D4">
        <w:trPr>
          <w:trHeight w:val="20"/>
        </w:trPr>
        <w:tc>
          <w:tcPr>
            <w:tcW w:w="7655" w:type="dxa"/>
            <w:tcBorders>
              <w:top w:val="nil"/>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Белебелковское</w:t>
            </w:r>
          </w:p>
        </w:tc>
        <w:tc>
          <w:tcPr>
            <w:tcW w:w="93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w:t>
            </w:r>
          </w:p>
        </w:tc>
        <w:tc>
          <w:tcPr>
            <w:tcW w:w="93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w:t>
            </w:r>
          </w:p>
        </w:tc>
        <w:tc>
          <w:tcPr>
            <w:tcW w:w="967"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w:t>
            </w:r>
          </w:p>
        </w:tc>
      </w:tr>
      <w:tr w:rsidR="00A20AC9" w:rsidRPr="00A20AC9" w:rsidTr="006822D4">
        <w:trPr>
          <w:trHeight w:val="20"/>
        </w:trPr>
        <w:tc>
          <w:tcPr>
            <w:tcW w:w="7655" w:type="dxa"/>
            <w:tcBorders>
              <w:top w:val="nil"/>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Поддорское</w:t>
            </w:r>
          </w:p>
        </w:tc>
        <w:tc>
          <w:tcPr>
            <w:tcW w:w="93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846 250,0</w:t>
            </w:r>
          </w:p>
        </w:tc>
        <w:tc>
          <w:tcPr>
            <w:tcW w:w="93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w:t>
            </w:r>
          </w:p>
        </w:tc>
        <w:tc>
          <w:tcPr>
            <w:tcW w:w="967"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876 000,0</w:t>
            </w:r>
          </w:p>
        </w:tc>
      </w:tr>
      <w:tr w:rsidR="00A20AC9" w:rsidRPr="00A20AC9" w:rsidTr="006822D4">
        <w:trPr>
          <w:trHeight w:val="20"/>
        </w:trPr>
        <w:tc>
          <w:tcPr>
            <w:tcW w:w="7655" w:type="dxa"/>
            <w:tcBorders>
              <w:top w:val="nil"/>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Селеевское</w:t>
            </w:r>
          </w:p>
        </w:tc>
        <w:tc>
          <w:tcPr>
            <w:tcW w:w="93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w:t>
            </w:r>
          </w:p>
        </w:tc>
        <w:tc>
          <w:tcPr>
            <w:tcW w:w="93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w:t>
            </w:r>
          </w:p>
        </w:tc>
        <w:tc>
          <w:tcPr>
            <w:tcW w:w="967"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0,0</w:t>
            </w:r>
          </w:p>
        </w:tc>
      </w:tr>
      <w:tr w:rsidR="00A20AC9" w:rsidRPr="00A20AC9" w:rsidTr="006822D4">
        <w:trPr>
          <w:trHeight w:val="20"/>
        </w:trPr>
        <w:tc>
          <w:tcPr>
            <w:tcW w:w="7655" w:type="dxa"/>
            <w:tcBorders>
              <w:top w:val="nil"/>
              <w:left w:val="single" w:sz="4" w:space="0" w:color="auto"/>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Всего:</w:t>
            </w:r>
          </w:p>
        </w:tc>
        <w:tc>
          <w:tcPr>
            <w:tcW w:w="93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846 250,0</w:t>
            </w:r>
          </w:p>
        </w:tc>
        <w:tc>
          <w:tcPr>
            <w:tcW w:w="936"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876 000,0</w:t>
            </w:r>
          </w:p>
        </w:tc>
        <w:tc>
          <w:tcPr>
            <w:tcW w:w="967" w:type="dxa"/>
            <w:tcBorders>
              <w:top w:val="nil"/>
              <w:left w:val="nil"/>
              <w:bottom w:val="single" w:sz="4" w:space="0" w:color="auto"/>
              <w:right w:val="single" w:sz="4" w:space="0" w:color="auto"/>
            </w:tcBorders>
            <w:shd w:val="clear" w:color="auto" w:fill="auto"/>
            <w:noWrap/>
            <w:vAlign w:val="center"/>
            <w:hideMark/>
          </w:tcPr>
          <w:p w:rsidR="001243AB" w:rsidRPr="00A20AC9" w:rsidRDefault="001243AB" w:rsidP="006822D4">
            <w:pPr>
              <w:spacing w:after="0" w:line="240" w:lineRule="auto"/>
              <w:jc w:val="center"/>
              <w:rPr>
                <w:rFonts w:ascii="Times New Roman" w:hAnsi="Times New Roman" w:cs="Times New Roman"/>
                <w:b/>
                <w:bCs/>
                <w:color w:val="000000" w:themeColor="text1"/>
                <w:sz w:val="16"/>
                <w:szCs w:val="16"/>
              </w:rPr>
            </w:pPr>
            <w:r w:rsidRPr="00A20AC9">
              <w:rPr>
                <w:rFonts w:ascii="Times New Roman" w:hAnsi="Times New Roman" w:cs="Times New Roman"/>
                <w:b/>
                <w:bCs/>
                <w:color w:val="000000" w:themeColor="text1"/>
                <w:sz w:val="16"/>
                <w:szCs w:val="16"/>
              </w:rPr>
              <w:t>876 000,0</w:t>
            </w:r>
          </w:p>
        </w:tc>
      </w:tr>
      <w:tr w:rsidR="001243AB" w:rsidRPr="00A20AC9" w:rsidTr="006822D4">
        <w:trPr>
          <w:trHeight w:val="20"/>
        </w:trPr>
        <w:tc>
          <w:tcPr>
            <w:tcW w:w="10494" w:type="dxa"/>
            <w:gridSpan w:val="4"/>
            <w:tcBorders>
              <w:top w:val="nil"/>
              <w:left w:val="nil"/>
              <w:bottom w:val="nil"/>
              <w:right w:val="nil"/>
            </w:tcBorders>
            <w:shd w:val="clear" w:color="auto" w:fill="auto"/>
            <w:vAlign w:val="bottom"/>
            <w:hideMark/>
          </w:tcPr>
          <w:p w:rsidR="001243AB" w:rsidRPr="00A20AC9" w:rsidRDefault="001243AB" w:rsidP="00A20AC9">
            <w:pPr>
              <w:spacing w:after="0" w:line="240" w:lineRule="auto"/>
              <w:jc w:val="both"/>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Примечание: распределение иных межбюджетных трансфертов  РД от 28.02.2023  № 198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p>
        </w:tc>
      </w:tr>
    </w:tbl>
    <w:p w:rsidR="001243AB" w:rsidRPr="00A20AC9" w:rsidRDefault="001243AB" w:rsidP="00A20AC9">
      <w:pPr>
        <w:spacing w:after="0" w:line="240" w:lineRule="auto"/>
        <w:jc w:val="both"/>
        <w:rPr>
          <w:rFonts w:ascii="Times New Roman" w:hAnsi="Times New Roman" w:cs="Times New Roman"/>
          <w:color w:val="000000" w:themeColor="text1"/>
          <w:sz w:val="16"/>
          <w:szCs w:val="16"/>
        </w:rPr>
      </w:pPr>
    </w:p>
    <w:p w:rsidR="001243AB" w:rsidRPr="00737786" w:rsidRDefault="001243AB" w:rsidP="00737786">
      <w:pPr>
        <w:spacing w:after="0" w:line="240" w:lineRule="auto"/>
        <w:ind w:left="-1276" w:firstLine="283"/>
        <w:jc w:val="center"/>
        <w:rPr>
          <w:rFonts w:ascii="Times New Roman" w:hAnsi="Times New Roman" w:cs="Times New Roman"/>
          <w:b/>
          <w:bCs/>
          <w:color w:val="000000" w:themeColor="text1"/>
          <w:sz w:val="20"/>
          <w:szCs w:val="20"/>
        </w:rPr>
      </w:pPr>
      <w:r w:rsidRPr="00737786">
        <w:rPr>
          <w:rFonts w:ascii="Times New Roman" w:hAnsi="Times New Roman" w:cs="Times New Roman"/>
          <w:b/>
          <w:bCs/>
          <w:color w:val="000000" w:themeColor="text1"/>
          <w:sz w:val="20"/>
          <w:szCs w:val="20"/>
        </w:rPr>
        <w:lastRenderedPageBreak/>
        <w:t>Российская Федерация</w:t>
      </w:r>
    </w:p>
    <w:p w:rsidR="001243AB" w:rsidRPr="00737786" w:rsidRDefault="001243AB" w:rsidP="00737786">
      <w:pPr>
        <w:spacing w:after="0" w:line="240" w:lineRule="auto"/>
        <w:ind w:left="-1276" w:firstLine="283"/>
        <w:jc w:val="center"/>
        <w:rPr>
          <w:rFonts w:ascii="Times New Roman" w:hAnsi="Times New Roman" w:cs="Times New Roman"/>
          <w:b/>
          <w:bCs/>
          <w:color w:val="000000" w:themeColor="text1"/>
          <w:sz w:val="20"/>
          <w:szCs w:val="20"/>
        </w:rPr>
      </w:pPr>
      <w:r w:rsidRPr="00737786">
        <w:rPr>
          <w:rFonts w:ascii="Times New Roman" w:hAnsi="Times New Roman" w:cs="Times New Roman"/>
          <w:b/>
          <w:bCs/>
          <w:color w:val="000000" w:themeColor="text1"/>
          <w:sz w:val="20"/>
          <w:szCs w:val="20"/>
        </w:rPr>
        <w:t>Новгородская область</w:t>
      </w:r>
    </w:p>
    <w:p w:rsidR="001243AB" w:rsidRPr="00737786" w:rsidRDefault="001243AB" w:rsidP="00737786">
      <w:pPr>
        <w:spacing w:after="0" w:line="240" w:lineRule="auto"/>
        <w:ind w:left="-1276" w:firstLine="283"/>
        <w:jc w:val="center"/>
        <w:rPr>
          <w:rFonts w:ascii="Times New Roman" w:hAnsi="Times New Roman" w:cs="Times New Roman"/>
          <w:b/>
          <w:color w:val="000000" w:themeColor="text1"/>
          <w:sz w:val="20"/>
          <w:szCs w:val="20"/>
        </w:rPr>
      </w:pPr>
      <w:r w:rsidRPr="00737786">
        <w:rPr>
          <w:rFonts w:ascii="Times New Roman" w:hAnsi="Times New Roman" w:cs="Times New Roman"/>
          <w:b/>
          <w:color w:val="000000" w:themeColor="text1"/>
          <w:sz w:val="20"/>
          <w:szCs w:val="20"/>
        </w:rPr>
        <w:t>ДУМА ПОДДОРСКОГО МУНИЦИПАЛЬНОГО РАЙОНА</w:t>
      </w:r>
    </w:p>
    <w:p w:rsidR="001243AB" w:rsidRPr="00737786" w:rsidRDefault="001243AB" w:rsidP="00737786">
      <w:pPr>
        <w:spacing w:after="0" w:line="240" w:lineRule="auto"/>
        <w:ind w:left="-1276" w:firstLine="283"/>
        <w:jc w:val="center"/>
        <w:rPr>
          <w:rFonts w:ascii="Times New Roman" w:hAnsi="Times New Roman" w:cs="Times New Roman"/>
          <w:b/>
          <w:color w:val="000000" w:themeColor="text1"/>
          <w:sz w:val="20"/>
          <w:szCs w:val="20"/>
        </w:rPr>
      </w:pPr>
      <w:r w:rsidRPr="00737786">
        <w:rPr>
          <w:rFonts w:ascii="Times New Roman" w:hAnsi="Times New Roman" w:cs="Times New Roman"/>
          <w:b/>
          <w:color w:val="000000" w:themeColor="text1"/>
          <w:sz w:val="20"/>
          <w:szCs w:val="20"/>
        </w:rPr>
        <w:t>Р Е Ш Е Н И Е</w:t>
      </w:r>
    </w:p>
    <w:p w:rsidR="001243AB" w:rsidRPr="006822D4" w:rsidRDefault="001243AB" w:rsidP="00737786">
      <w:pPr>
        <w:spacing w:after="0" w:line="240" w:lineRule="auto"/>
        <w:ind w:left="-1276" w:firstLine="283"/>
        <w:jc w:val="center"/>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от 24.12.2024 № 283</w:t>
      </w:r>
    </w:p>
    <w:p w:rsidR="001243AB" w:rsidRPr="006822D4" w:rsidRDefault="006822D4" w:rsidP="00737786">
      <w:pPr>
        <w:spacing w:after="0" w:line="240" w:lineRule="auto"/>
        <w:ind w:left="-1276" w:firstLine="283"/>
        <w:jc w:val="center"/>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с. Поддорье</w:t>
      </w:r>
    </w:p>
    <w:p w:rsidR="001243AB" w:rsidRPr="006822D4" w:rsidRDefault="001243AB" w:rsidP="00737786">
      <w:pPr>
        <w:spacing w:after="0" w:line="240" w:lineRule="auto"/>
        <w:ind w:left="-1276" w:firstLine="283"/>
        <w:jc w:val="center"/>
        <w:rPr>
          <w:rFonts w:ascii="Times New Roman" w:hAnsi="Times New Roman" w:cs="Times New Roman"/>
          <w:b/>
          <w:bCs/>
          <w:color w:val="000000" w:themeColor="text1"/>
          <w:sz w:val="20"/>
          <w:szCs w:val="20"/>
        </w:rPr>
      </w:pPr>
      <w:r w:rsidRPr="006822D4">
        <w:rPr>
          <w:rFonts w:ascii="Times New Roman" w:hAnsi="Times New Roman" w:cs="Times New Roman"/>
          <w:b/>
          <w:color w:val="000000" w:themeColor="text1"/>
          <w:sz w:val="20"/>
          <w:szCs w:val="20"/>
        </w:rPr>
        <w:t>О плане работы Думы Поддорского муниципального района на 2025 год</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Дума Поддорского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b/>
          <w:color w:val="000000" w:themeColor="text1"/>
          <w:sz w:val="20"/>
          <w:szCs w:val="20"/>
        </w:rPr>
        <w:t>РЕШИЛА: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утвердить прилагаемый план работы Думы Поддорского муниципального района на 2025 год.</w:t>
      </w: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rPr>
        <w:t>Глава</w:t>
      </w:r>
      <w:r w:rsidR="00737786" w:rsidRPr="00737786">
        <w:rPr>
          <w:rFonts w:ascii="Times New Roman" w:hAnsi="Times New Roman" w:cs="Times New Roman"/>
          <w:b/>
          <w:color w:val="000000" w:themeColor="text1"/>
          <w:sz w:val="20"/>
          <w:szCs w:val="20"/>
        </w:rPr>
        <w:t xml:space="preserve"> </w:t>
      </w:r>
      <w:r w:rsidRPr="006822D4">
        <w:rPr>
          <w:rFonts w:ascii="Times New Roman" w:hAnsi="Times New Roman" w:cs="Times New Roman"/>
          <w:b/>
          <w:color w:val="000000" w:themeColor="text1"/>
          <w:sz w:val="20"/>
          <w:szCs w:val="20"/>
        </w:rPr>
        <w:t xml:space="preserve">муниципального района                                                 </w:t>
      </w:r>
      <w:r w:rsidR="00737786" w:rsidRPr="00737786">
        <w:rPr>
          <w:rFonts w:ascii="Times New Roman" w:hAnsi="Times New Roman" w:cs="Times New Roman"/>
          <w:b/>
          <w:color w:val="000000" w:themeColor="text1"/>
          <w:sz w:val="20"/>
          <w:szCs w:val="20"/>
        </w:rPr>
        <w:t xml:space="preserve">                                                                  </w:t>
      </w:r>
      <w:r w:rsidRPr="006822D4">
        <w:rPr>
          <w:rFonts w:ascii="Times New Roman" w:hAnsi="Times New Roman" w:cs="Times New Roman"/>
          <w:b/>
          <w:color w:val="000000" w:themeColor="text1"/>
          <w:sz w:val="20"/>
          <w:szCs w:val="20"/>
        </w:rPr>
        <w:t xml:space="preserve">          </w:t>
      </w:r>
      <w:r w:rsidR="00737786" w:rsidRPr="006822D4">
        <w:rPr>
          <w:rFonts w:ascii="Times New Roman" w:hAnsi="Times New Roman" w:cs="Times New Roman"/>
          <w:b/>
          <w:color w:val="000000" w:themeColor="text1"/>
          <w:sz w:val="20"/>
          <w:szCs w:val="20"/>
        </w:rPr>
        <w:t>Е.В. Панина</w:t>
      </w: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p>
    <w:p w:rsidR="001243AB" w:rsidRPr="00737786"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bCs/>
          <w:color w:val="000000" w:themeColor="text1"/>
          <w:sz w:val="20"/>
          <w:szCs w:val="20"/>
        </w:rPr>
        <w:t>Председатель Думы</w:t>
      </w:r>
      <w:r w:rsidR="00737786" w:rsidRPr="00737786">
        <w:rPr>
          <w:rFonts w:ascii="Times New Roman" w:hAnsi="Times New Roman" w:cs="Times New Roman"/>
          <w:b/>
          <w:bCs/>
          <w:color w:val="000000" w:themeColor="text1"/>
          <w:sz w:val="20"/>
          <w:szCs w:val="20"/>
        </w:rPr>
        <w:t xml:space="preserve"> </w:t>
      </w:r>
      <w:r w:rsidRPr="006822D4">
        <w:rPr>
          <w:rFonts w:ascii="Times New Roman" w:hAnsi="Times New Roman" w:cs="Times New Roman"/>
          <w:b/>
          <w:color w:val="000000" w:themeColor="text1"/>
          <w:sz w:val="20"/>
          <w:szCs w:val="20"/>
        </w:rPr>
        <w:t xml:space="preserve">Поддорского муниципального района                     </w:t>
      </w:r>
      <w:r w:rsidR="00737786" w:rsidRPr="00737786">
        <w:rPr>
          <w:rFonts w:ascii="Times New Roman" w:hAnsi="Times New Roman" w:cs="Times New Roman"/>
          <w:b/>
          <w:color w:val="000000" w:themeColor="text1"/>
          <w:sz w:val="20"/>
          <w:szCs w:val="20"/>
        </w:rPr>
        <w:t xml:space="preserve">                                        </w:t>
      </w:r>
      <w:r w:rsidRPr="006822D4">
        <w:rPr>
          <w:rFonts w:ascii="Times New Roman" w:hAnsi="Times New Roman" w:cs="Times New Roman"/>
          <w:b/>
          <w:color w:val="000000" w:themeColor="text1"/>
          <w:sz w:val="20"/>
          <w:szCs w:val="20"/>
        </w:rPr>
        <w:t xml:space="preserve">            </w:t>
      </w:r>
      <w:r w:rsidR="00737786" w:rsidRPr="006822D4">
        <w:rPr>
          <w:rFonts w:ascii="Times New Roman" w:hAnsi="Times New Roman" w:cs="Times New Roman"/>
          <w:b/>
          <w:color w:val="000000" w:themeColor="text1"/>
          <w:sz w:val="20"/>
          <w:szCs w:val="20"/>
        </w:rPr>
        <w:t>Т.Н. Крутова</w:t>
      </w:r>
      <w:r w:rsidR="00737786" w:rsidRPr="00737786">
        <w:rPr>
          <w:rFonts w:ascii="Times New Roman" w:hAnsi="Times New Roman" w:cs="Times New Roman"/>
          <w:b/>
          <w:color w:val="000000" w:themeColor="text1"/>
          <w:sz w:val="20"/>
          <w:szCs w:val="20"/>
        </w:rPr>
        <w:t xml:space="preserve"> </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p>
    <w:p w:rsidR="001243AB" w:rsidRPr="006822D4" w:rsidRDefault="001243AB" w:rsidP="00737786">
      <w:pPr>
        <w:spacing w:after="0" w:line="240" w:lineRule="auto"/>
        <w:ind w:left="-1276" w:firstLine="283"/>
        <w:jc w:val="right"/>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УТВЕРЖДЕН</w:t>
      </w:r>
    </w:p>
    <w:p w:rsidR="001243AB" w:rsidRPr="006822D4" w:rsidRDefault="001243AB" w:rsidP="00737786">
      <w:pPr>
        <w:spacing w:after="0" w:line="240" w:lineRule="auto"/>
        <w:ind w:left="-1276" w:firstLine="283"/>
        <w:jc w:val="right"/>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решением Думы Поддорского</w:t>
      </w:r>
    </w:p>
    <w:p w:rsidR="001243AB" w:rsidRPr="006822D4" w:rsidRDefault="001243AB" w:rsidP="00737786">
      <w:pPr>
        <w:spacing w:after="0" w:line="240" w:lineRule="auto"/>
        <w:ind w:left="-1276" w:firstLine="283"/>
        <w:jc w:val="right"/>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муниципального района</w:t>
      </w:r>
    </w:p>
    <w:p w:rsidR="001243AB" w:rsidRPr="006822D4" w:rsidRDefault="001243AB" w:rsidP="00737786">
      <w:pPr>
        <w:spacing w:after="0" w:line="240" w:lineRule="auto"/>
        <w:ind w:left="-1276" w:firstLine="283"/>
        <w:jc w:val="right"/>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от 24.12.2024 № 283</w:t>
      </w:r>
    </w:p>
    <w:p w:rsidR="001243AB" w:rsidRPr="006822D4" w:rsidRDefault="001243AB" w:rsidP="00737786">
      <w:pPr>
        <w:spacing w:after="0" w:line="240" w:lineRule="auto"/>
        <w:ind w:left="-1276" w:firstLine="283"/>
        <w:jc w:val="center"/>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rPr>
        <w:t>П Л А Н</w:t>
      </w:r>
    </w:p>
    <w:p w:rsidR="001243AB" w:rsidRPr="006822D4" w:rsidRDefault="001243AB" w:rsidP="00737786">
      <w:pPr>
        <w:spacing w:after="0" w:line="240" w:lineRule="auto"/>
        <w:ind w:left="-1276" w:firstLine="283"/>
        <w:jc w:val="center"/>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rPr>
        <w:t>работы Думы Поддорского муниципального района на 2025 год</w:t>
      </w: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rPr>
        <w:t>ЗАСЕДАНИЯ ДУМЫ ПОДДОРСКОГО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b/>
          <w:color w:val="000000" w:themeColor="text1"/>
          <w:sz w:val="20"/>
          <w:szCs w:val="20"/>
        </w:rPr>
        <w:t>Февраль 2025 года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 Отчёт начальника Пункта полиции МО МВД России «Старорусский» по Поддорскому району.</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2. Отчёт Контрольно-счетной Палаты Поддорского муниципального района о работе за 2024 год.</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Готовят: постоянные комиссии, Контрольно-счетная Палата Поддорского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3. Отчёт Главы Поддорского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rPr>
        <w:t>Апрель 2025 года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 Об исполнении бюджета муниципального района за 1 квартал 2025 года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Готовят: постоянная комиссия по экономике и бюджету, комитет финансов Администрации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2. Об исполнении бюджета Поддорского муниципального района за 2024 год.</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Готовят: постоянная комиссия по экономике и бюджету, комитет финансов Администрации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rPr>
        <w:t>Июнь 2025 года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 О присвоении звания “Почетный гражданин Поддорского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Готовят: постоянные комиссии, комитет по организационным и кадровым вопросам Администрации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rPr>
        <w:t>Август 2025 года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 Об исполнении бюджета района за 1 полугодие 2025 года.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Готовят: постоянная комиссия по экономике и бюджету, комитет финансов Администрации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2. Отчет об исполнении переданных государственных полномочий по решению вопросов местного значения.</w:t>
      </w: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rPr>
        <w:t>Октябрь 2025 года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 Об исполнении бюджета района за 9 месяцев 2025 года.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Готовят: постоянная комиссия по экономике и бюджету, комитет финансов Администрации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2. О представлении кандидатуры в Книгу Почёта Новгородской области.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Готовят: постоянные комиссии, комитет по организационным и кадровым вопросам Администрации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rPr>
        <w:t>Декабрь 2025 года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 О бюджете Поддорского муниципального района на 2026 год.</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Готовят: постоянная комиссия по экономике и бюджету, комитет финансов Администрации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2. О плане работы Думы Поддорского муниципального района на 2026 год.</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Готовят: постоянные комиссии, комитет по организационным и кадровым вопросам Администрации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4. О принятии к осуществлению части полномочий</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Готовят: постоянные комиссии, отдел по организационным вопросам Администрации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rPr>
        <w:t>ОТЧЕТЫ ПЕРЕД ИЗБИРАТЕЛЯМИ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Депутаты Думы Поддорского муниципального района отчитываются 2 раза в год перед избирателями своего избирательного округа о деятельности Думы и социально-экономическом положении в муниципальном районе.</w:t>
      </w: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lang w:val="en-US"/>
        </w:rPr>
        <w:t>III</w:t>
      </w:r>
      <w:r w:rsidRPr="006822D4">
        <w:rPr>
          <w:rFonts w:ascii="Times New Roman" w:hAnsi="Times New Roman" w:cs="Times New Roman"/>
          <w:b/>
          <w:color w:val="000000" w:themeColor="text1"/>
          <w:sz w:val="20"/>
          <w:szCs w:val="20"/>
        </w:rPr>
        <w:t>. ПРИЕМ ГРАЖДАН ПО ЛИЧНЫМ ВОПРОСАМ.</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Прием избирателей своего избирательного округа депутаты ведут 1 раз в квартал по отдельному плану.</w:t>
      </w: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lang w:val="en-US"/>
        </w:rPr>
        <w:t>IV</w:t>
      </w:r>
      <w:r w:rsidRPr="006822D4">
        <w:rPr>
          <w:rFonts w:ascii="Times New Roman" w:hAnsi="Times New Roman" w:cs="Times New Roman"/>
          <w:b/>
          <w:color w:val="000000" w:themeColor="text1"/>
          <w:sz w:val="20"/>
          <w:szCs w:val="20"/>
        </w:rPr>
        <w:t>. РАБОТА С ПРЕССОЙ</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Депутаты Думы выступают в газете “Заря” не реже 1 раза в год, координируя выступления с редакцией.</w:t>
      </w:r>
    </w:p>
    <w:p w:rsidR="001243AB" w:rsidRDefault="001243AB" w:rsidP="006822D4">
      <w:pPr>
        <w:spacing w:after="0" w:line="240" w:lineRule="auto"/>
        <w:ind w:left="-1276" w:firstLine="283"/>
        <w:jc w:val="both"/>
        <w:rPr>
          <w:rFonts w:ascii="Times New Roman" w:hAnsi="Times New Roman" w:cs="Times New Roman"/>
          <w:color w:val="000000" w:themeColor="text1"/>
          <w:sz w:val="20"/>
          <w:szCs w:val="20"/>
        </w:rPr>
      </w:pPr>
    </w:p>
    <w:p w:rsidR="00737786" w:rsidRPr="006822D4" w:rsidRDefault="00737786" w:rsidP="006822D4">
      <w:pPr>
        <w:spacing w:after="0" w:line="240" w:lineRule="auto"/>
        <w:ind w:left="-1276" w:firstLine="283"/>
        <w:jc w:val="both"/>
        <w:rPr>
          <w:rFonts w:ascii="Times New Roman" w:hAnsi="Times New Roman" w:cs="Times New Roman"/>
          <w:color w:val="000000" w:themeColor="text1"/>
          <w:sz w:val="20"/>
          <w:szCs w:val="20"/>
        </w:rPr>
      </w:pPr>
    </w:p>
    <w:p w:rsidR="001243AB" w:rsidRPr="00737786" w:rsidRDefault="001243AB" w:rsidP="00737786">
      <w:pPr>
        <w:spacing w:after="0" w:line="240" w:lineRule="auto"/>
        <w:ind w:left="-1276" w:firstLine="283"/>
        <w:jc w:val="center"/>
        <w:rPr>
          <w:rFonts w:ascii="Times New Roman" w:hAnsi="Times New Roman" w:cs="Times New Roman"/>
          <w:b/>
          <w:bCs/>
          <w:color w:val="000000" w:themeColor="text1"/>
          <w:sz w:val="20"/>
          <w:szCs w:val="20"/>
        </w:rPr>
      </w:pPr>
      <w:r w:rsidRPr="00737786">
        <w:rPr>
          <w:rFonts w:ascii="Times New Roman" w:hAnsi="Times New Roman" w:cs="Times New Roman"/>
          <w:b/>
          <w:bCs/>
          <w:color w:val="000000" w:themeColor="text1"/>
          <w:sz w:val="20"/>
          <w:szCs w:val="20"/>
        </w:rPr>
        <w:lastRenderedPageBreak/>
        <w:t>Российская Федерация</w:t>
      </w:r>
    </w:p>
    <w:p w:rsidR="001243AB" w:rsidRPr="00737786" w:rsidRDefault="001243AB" w:rsidP="00737786">
      <w:pPr>
        <w:spacing w:after="0" w:line="240" w:lineRule="auto"/>
        <w:ind w:left="-1276" w:firstLine="283"/>
        <w:jc w:val="center"/>
        <w:rPr>
          <w:rFonts w:ascii="Times New Roman" w:hAnsi="Times New Roman" w:cs="Times New Roman"/>
          <w:b/>
          <w:bCs/>
          <w:color w:val="000000" w:themeColor="text1"/>
          <w:sz w:val="20"/>
          <w:szCs w:val="20"/>
        </w:rPr>
      </w:pPr>
      <w:r w:rsidRPr="00737786">
        <w:rPr>
          <w:rFonts w:ascii="Times New Roman" w:hAnsi="Times New Roman" w:cs="Times New Roman"/>
          <w:b/>
          <w:bCs/>
          <w:color w:val="000000" w:themeColor="text1"/>
          <w:sz w:val="20"/>
          <w:szCs w:val="20"/>
        </w:rPr>
        <w:t>Новгородская область</w:t>
      </w:r>
    </w:p>
    <w:p w:rsidR="001243AB" w:rsidRPr="00737786" w:rsidRDefault="001243AB" w:rsidP="00737786">
      <w:pPr>
        <w:spacing w:after="0" w:line="240" w:lineRule="auto"/>
        <w:ind w:left="-1276" w:firstLine="283"/>
        <w:jc w:val="center"/>
        <w:rPr>
          <w:rFonts w:ascii="Times New Roman" w:hAnsi="Times New Roman" w:cs="Times New Roman"/>
          <w:b/>
          <w:color w:val="000000" w:themeColor="text1"/>
          <w:sz w:val="20"/>
          <w:szCs w:val="20"/>
        </w:rPr>
      </w:pPr>
      <w:r w:rsidRPr="00737786">
        <w:rPr>
          <w:rFonts w:ascii="Times New Roman" w:hAnsi="Times New Roman" w:cs="Times New Roman"/>
          <w:b/>
          <w:color w:val="000000" w:themeColor="text1"/>
          <w:sz w:val="20"/>
          <w:szCs w:val="20"/>
        </w:rPr>
        <w:t>ДУМА ПОДДОРСКОГО МУНИЦИПАЛЬНОГО РАЙОНА</w:t>
      </w:r>
    </w:p>
    <w:p w:rsidR="001243AB" w:rsidRPr="00737786" w:rsidRDefault="001243AB" w:rsidP="00737786">
      <w:pPr>
        <w:spacing w:after="0" w:line="240" w:lineRule="auto"/>
        <w:ind w:left="-1276" w:firstLine="283"/>
        <w:jc w:val="center"/>
        <w:rPr>
          <w:rFonts w:ascii="Times New Roman" w:hAnsi="Times New Roman" w:cs="Times New Roman"/>
          <w:b/>
          <w:color w:val="000000" w:themeColor="text1"/>
          <w:sz w:val="20"/>
          <w:szCs w:val="20"/>
        </w:rPr>
      </w:pPr>
      <w:r w:rsidRPr="00737786">
        <w:rPr>
          <w:rFonts w:ascii="Times New Roman" w:hAnsi="Times New Roman" w:cs="Times New Roman"/>
          <w:b/>
          <w:color w:val="000000" w:themeColor="text1"/>
          <w:sz w:val="20"/>
          <w:szCs w:val="20"/>
        </w:rPr>
        <w:t>Р Е Ш Е Н И Е</w:t>
      </w:r>
    </w:p>
    <w:p w:rsidR="001243AB" w:rsidRPr="006822D4" w:rsidRDefault="001243AB" w:rsidP="00737786">
      <w:pPr>
        <w:spacing w:after="0" w:line="240" w:lineRule="auto"/>
        <w:ind w:left="-1276" w:firstLine="283"/>
        <w:jc w:val="center"/>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от 24.12.2024 № 284</w:t>
      </w:r>
    </w:p>
    <w:p w:rsidR="001243AB" w:rsidRPr="006822D4" w:rsidRDefault="001243AB" w:rsidP="00737786">
      <w:pPr>
        <w:spacing w:after="0" w:line="240" w:lineRule="auto"/>
        <w:ind w:left="-1276" w:firstLine="283"/>
        <w:jc w:val="center"/>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с. Поддорье</w:t>
      </w:r>
    </w:p>
    <w:p w:rsidR="001243AB" w:rsidRPr="006822D4" w:rsidRDefault="001243AB" w:rsidP="00737786">
      <w:pPr>
        <w:spacing w:after="0" w:line="240" w:lineRule="auto"/>
        <w:ind w:left="-1276" w:firstLine="283"/>
        <w:jc w:val="center"/>
        <w:rPr>
          <w:rFonts w:ascii="Times New Roman" w:hAnsi="Times New Roman" w:cs="Times New Roman"/>
          <w:b/>
          <w:bCs/>
          <w:color w:val="000000" w:themeColor="text1"/>
          <w:sz w:val="20"/>
          <w:szCs w:val="20"/>
        </w:rPr>
      </w:pPr>
      <w:r w:rsidRPr="006822D4">
        <w:rPr>
          <w:rFonts w:ascii="Times New Roman" w:hAnsi="Times New Roman" w:cs="Times New Roman"/>
          <w:b/>
          <w:color w:val="000000" w:themeColor="text1"/>
          <w:sz w:val="20"/>
          <w:szCs w:val="20"/>
        </w:rPr>
        <w:t>О передачи полномочий Администрацией муниципального района Администрациям сельских поселений</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В соответствии с частью 4 статьи 15 Федерального закона от 6 октября 2003 года № 131-ФЗ «Об общих принципах организации местного самоуправления в Российской Федерации», бюджетным кодексом Российской Федерации, Уставом Поддорского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Дума Поддорского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b/>
          <w:bCs/>
          <w:color w:val="000000" w:themeColor="text1"/>
          <w:sz w:val="20"/>
          <w:szCs w:val="20"/>
        </w:rPr>
      </w:pPr>
      <w:r w:rsidRPr="006822D4">
        <w:rPr>
          <w:rFonts w:ascii="Times New Roman" w:hAnsi="Times New Roman" w:cs="Times New Roman"/>
          <w:b/>
          <w:bCs/>
          <w:color w:val="000000" w:themeColor="text1"/>
          <w:sz w:val="20"/>
          <w:szCs w:val="20"/>
        </w:rPr>
        <w:t>РЕШИЛА: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1.Администрации Поддорского муниципального района передать на 2025-2027 года Администрациям сельских поселений, входящих в его состав, осуществления части полномочий по вопросам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 xml:space="preserve">2.Администрации Поддорского муниципального района передать Администрациям сельских поселений, входящих в его состав, осуществления части полномочий по вопросам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0" w:history="1">
        <w:r w:rsidRPr="006822D4">
          <w:rPr>
            <w:rFonts w:ascii="Times New Roman" w:hAnsi="Times New Roman" w:cs="Times New Roman"/>
            <w:color w:val="000000" w:themeColor="text1"/>
            <w:sz w:val="20"/>
            <w:szCs w:val="20"/>
          </w:rPr>
          <w:t>законодательством</w:t>
        </w:r>
      </w:hyperlink>
      <w:r w:rsidRPr="006822D4">
        <w:rPr>
          <w:rFonts w:ascii="Times New Roman" w:hAnsi="Times New Roman" w:cs="Times New Roman"/>
          <w:color w:val="000000" w:themeColor="text1"/>
          <w:sz w:val="20"/>
          <w:szCs w:val="20"/>
        </w:rPr>
        <w:t>».</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3.Администрации Поддорского муниципального района заключить с Администрациями Белебелковского сельского поселения и Селеевского сельского поселения соглашение о передаче указанных выше полномочий.</w:t>
      </w:r>
    </w:p>
    <w:p w:rsidR="001243AB" w:rsidRPr="006822D4" w:rsidRDefault="001243AB" w:rsidP="006822D4">
      <w:pPr>
        <w:spacing w:after="0" w:line="240" w:lineRule="auto"/>
        <w:ind w:left="-1276" w:firstLine="283"/>
        <w:jc w:val="both"/>
        <w:rPr>
          <w:rFonts w:ascii="Times New Roman" w:hAnsi="Times New Roman" w:cs="Times New Roman"/>
          <w:bCs/>
          <w:color w:val="000000" w:themeColor="text1"/>
          <w:sz w:val="20"/>
          <w:szCs w:val="20"/>
        </w:rPr>
      </w:pPr>
      <w:r w:rsidRPr="006822D4">
        <w:rPr>
          <w:rFonts w:ascii="Times New Roman" w:hAnsi="Times New Roman" w:cs="Times New Roman"/>
          <w:color w:val="000000" w:themeColor="text1"/>
          <w:sz w:val="20"/>
          <w:szCs w:val="20"/>
        </w:rPr>
        <w:t>4.Опубликовать решение в муниципальной газете «Вестник Поддорского муниципального района» и разместить на официальном сайте Администрации Поддорского муниципального района в информационно-телекоммуникационной сети «Интернет» (https://admpoddore.gosuslugi.ru).</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rPr>
        <w:t>Глава</w:t>
      </w:r>
      <w:r w:rsidR="00737786" w:rsidRPr="00737786">
        <w:rPr>
          <w:rFonts w:ascii="Times New Roman" w:hAnsi="Times New Roman" w:cs="Times New Roman"/>
          <w:b/>
          <w:color w:val="000000" w:themeColor="text1"/>
          <w:sz w:val="20"/>
          <w:szCs w:val="20"/>
        </w:rPr>
        <w:t xml:space="preserve"> </w:t>
      </w:r>
      <w:r w:rsidRPr="006822D4">
        <w:rPr>
          <w:rFonts w:ascii="Times New Roman" w:hAnsi="Times New Roman" w:cs="Times New Roman"/>
          <w:b/>
          <w:color w:val="000000" w:themeColor="text1"/>
          <w:sz w:val="20"/>
          <w:szCs w:val="20"/>
        </w:rPr>
        <w:t xml:space="preserve">муниципального района                                 </w:t>
      </w:r>
      <w:r w:rsidR="005D422C" w:rsidRPr="005D422C">
        <w:rPr>
          <w:rFonts w:ascii="Times New Roman" w:hAnsi="Times New Roman" w:cs="Times New Roman"/>
          <w:b/>
          <w:color w:val="000000" w:themeColor="text1"/>
          <w:sz w:val="20"/>
          <w:szCs w:val="20"/>
        </w:rPr>
        <w:t xml:space="preserve">                                                                  </w:t>
      </w:r>
      <w:r w:rsidRPr="006822D4">
        <w:rPr>
          <w:rFonts w:ascii="Times New Roman" w:hAnsi="Times New Roman" w:cs="Times New Roman"/>
          <w:b/>
          <w:color w:val="000000" w:themeColor="text1"/>
          <w:sz w:val="20"/>
          <w:szCs w:val="20"/>
        </w:rPr>
        <w:t xml:space="preserve">                          </w:t>
      </w:r>
      <w:r w:rsidR="005D422C" w:rsidRPr="006822D4">
        <w:rPr>
          <w:rFonts w:ascii="Times New Roman" w:hAnsi="Times New Roman" w:cs="Times New Roman"/>
          <w:b/>
          <w:color w:val="000000" w:themeColor="text1"/>
          <w:sz w:val="20"/>
          <w:szCs w:val="20"/>
        </w:rPr>
        <w:t>Е.В. Панина</w:t>
      </w:r>
    </w:p>
    <w:p w:rsidR="001243AB" w:rsidRPr="006822D4" w:rsidRDefault="001243AB" w:rsidP="006822D4">
      <w:pPr>
        <w:spacing w:after="0" w:line="240" w:lineRule="auto"/>
        <w:ind w:left="-1276" w:firstLine="283"/>
        <w:jc w:val="both"/>
        <w:rPr>
          <w:rFonts w:ascii="Times New Roman" w:hAnsi="Times New Roman" w:cs="Times New Roman"/>
          <w:b/>
          <w:bCs/>
          <w:color w:val="000000" w:themeColor="text1"/>
          <w:sz w:val="20"/>
          <w:szCs w:val="20"/>
        </w:rPr>
      </w:pPr>
    </w:p>
    <w:p w:rsidR="001243AB" w:rsidRPr="005D422C"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bCs/>
          <w:color w:val="000000" w:themeColor="text1"/>
          <w:sz w:val="20"/>
          <w:szCs w:val="20"/>
        </w:rPr>
        <w:t>Председатель Думы</w:t>
      </w:r>
      <w:r w:rsidR="00737786" w:rsidRPr="00737786">
        <w:rPr>
          <w:rFonts w:ascii="Times New Roman" w:hAnsi="Times New Roman" w:cs="Times New Roman"/>
          <w:b/>
          <w:bCs/>
          <w:color w:val="000000" w:themeColor="text1"/>
          <w:sz w:val="20"/>
          <w:szCs w:val="20"/>
        </w:rPr>
        <w:t xml:space="preserve"> </w:t>
      </w:r>
      <w:r w:rsidRPr="006822D4">
        <w:rPr>
          <w:rFonts w:ascii="Times New Roman" w:hAnsi="Times New Roman" w:cs="Times New Roman"/>
          <w:b/>
          <w:color w:val="000000" w:themeColor="text1"/>
          <w:sz w:val="20"/>
          <w:szCs w:val="20"/>
        </w:rPr>
        <w:t xml:space="preserve">Поддорского муниципального района                        </w:t>
      </w:r>
      <w:r w:rsidR="005D422C" w:rsidRPr="005D422C">
        <w:rPr>
          <w:rFonts w:ascii="Times New Roman" w:hAnsi="Times New Roman" w:cs="Times New Roman"/>
          <w:b/>
          <w:color w:val="000000" w:themeColor="text1"/>
          <w:sz w:val="20"/>
          <w:szCs w:val="20"/>
        </w:rPr>
        <w:t xml:space="preserve">                                       </w:t>
      </w:r>
      <w:r w:rsidRPr="006822D4">
        <w:rPr>
          <w:rFonts w:ascii="Times New Roman" w:hAnsi="Times New Roman" w:cs="Times New Roman"/>
          <w:b/>
          <w:color w:val="000000" w:themeColor="text1"/>
          <w:sz w:val="20"/>
          <w:szCs w:val="20"/>
        </w:rPr>
        <w:t xml:space="preserve">         </w:t>
      </w:r>
      <w:r w:rsidR="005D422C" w:rsidRPr="006822D4">
        <w:rPr>
          <w:rFonts w:ascii="Times New Roman" w:hAnsi="Times New Roman" w:cs="Times New Roman"/>
          <w:b/>
          <w:color w:val="000000" w:themeColor="text1"/>
          <w:sz w:val="20"/>
          <w:szCs w:val="20"/>
        </w:rPr>
        <w:t>Т.Н. Крутова</w:t>
      </w:r>
      <w:r w:rsidR="005D422C" w:rsidRPr="005D422C">
        <w:rPr>
          <w:rFonts w:ascii="Times New Roman" w:hAnsi="Times New Roman" w:cs="Times New Roman"/>
          <w:b/>
          <w:color w:val="000000" w:themeColor="text1"/>
          <w:sz w:val="20"/>
          <w:szCs w:val="20"/>
        </w:rPr>
        <w:t xml:space="preserve"> </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p>
    <w:p w:rsidR="001243AB" w:rsidRPr="006822D4" w:rsidRDefault="001243AB" w:rsidP="005D422C">
      <w:pPr>
        <w:spacing w:after="0" w:line="240" w:lineRule="auto"/>
        <w:ind w:left="-1276" w:firstLine="283"/>
        <w:jc w:val="center"/>
        <w:rPr>
          <w:rFonts w:ascii="Times New Roman" w:hAnsi="Times New Roman" w:cs="Times New Roman"/>
          <w:b/>
          <w:bCs/>
          <w:color w:val="000000" w:themeColor="text1"/>
          <w:sz w:val="20"/>
          <w:szCs w:val="20"/>
        </w:rPr>
      </w:pPr>
      <w:r w:rsidRPr="006822D4">
        <w:rPr>
          <w:rFonts w:ascii="Times New Roman" w:hAnsi="Times New Roman" w:cs="Times New Roman"/>
          <w:b/>
          <w:bCs/>
          <w:color w:val="000000" w:themeColor="text1"/>
          <w:sz w:val="20"/>
          <w:szCs w:val="20"/>
        </w:rPr>
        <w:t>Российская Федерация</w:t>
      </w:r>
    </w:p>
    <w:p w:rsidR="001243AB" w:rsidRPr="006822D4" w:rsidRDefault="001243AB" w:rsidP="005D422C">
      <w:pPr>
        <w:spacing w:after="0" w:line="240" w:lineRule="auto"/>
        <w:ind w:left="-1276" w:firstLine="283"/>
        <w:jc w:val="center"/>
        <w:rPr>
          <w:rFonts w:ascii="Times New Roman" w:hAnsi="Times New Roman" w:cs="Times New Roman"/>
          <w:b/>
          <w:bCs/>
          <w:color w:val="000000" w:themeColor="text1"/>
          <w:sz w:val="20"/>
          <w:szCs w:val="20"/>
        </w:rPr>
      </w:pPr>
      <w:r w:rsidRPr="006822D4">
        <w:rPr>
          <w:rFonts w:ascii="Times New Roman" w:hAnsi="Times New Roman" w:cs="Times New Roman"/>
          <w:b/>
          <w:bCs/>
          <w:color w:val="000000" w:themeColor="text1"/>
          <w:sz w:val="20"/>
          <w:szCs w:val="20"/>
        </w:rPr>
        <w:t>Новгородская область</w:t>
      </w:r>
    </w:p>
    <w:p w:rsidR="001243AB" w:rsidRPr="00737786" w:rsidRDefault="001243AB" w:rsidP="005D422C">
      <w:pPr>
        <w:spacing w:after="0" w:line="240" w:lineRule="auto"/>
        <w:ind w:left="-1276" w:firstLine="283"/>
        <w:jc w:val="center"/>
        <w:rPr>
          <w:rFonts w:ascii="Times New Roman" w:hAnsi="Times New Roman" w:cs="Times New Roman"/>
          <w:b/>
          <w:color w:val="000000" w:themeColor="text1"/>
          <w:sz w:val="20"/>
          <w:szCs w:val="20"/>
        </w:rPr>
      </w:pPr>
      <w:r w:rsidRPr="00737786">
        <w:rPr>
          <w:rFonts w:ascii="Times New Roman" w:hAnsi="Times New Roman" w:cs="Times New Roman"/>
          <w:b/>
          <w:color w:val="000000" w:themeColor="text1"/>
          <w:sz w:val="20"/>
          <w:szCs w:val="20"/>
        </w:rPr>
        <w:t>ДУМА ПОДДОРСКОГО МУНИЦИПАЛЬНОГО РАЙОНА</w:t>
      </w:r>
    </w:p>
    <w:p w:rsidR="001243AB" w:rsidRPr="00737786" w:rsidRDefault="001243AB" w:rsidP="005D422C">
      <w:pPr>
        <w:spacing w:after="0" w:line="240" w:lineRule="auto"/>
        <w:ind w:left="-1276" w:firstLine="283"/>
        <w:jc w:val="center"/>
        <w:rPr>
          <w:rFonts w:ascii="Times New Roman" w:hAnsi="Times New Roman" w:cs="Times New Roman"/>
          <w:b/>
          <w:color w:val="000000" w:themeColor="text1"/>
          <w:sz w:val="20"/>
          <w:szCs w:val="20"/>
        </w:rPr>
      </w:pPr>
      <w:r w:rsidRPr="00737786">
        <w:rPr>
          <w:rFonts w:ascii="Times New Roman" w:hAnsi="Times New Roman" w:cs="Times New Roman"/>
          <w:b/>
          <w:color w:val="000000" w:themeColor="text1"/>
          <w:sz w:val="20"/>
          <w:szCs w:val="20"/>
        </w:rPr>
        <w:t>Р Е Ш Е Н И Е</w:t>
      </w:r>
    </w:p>
    <w:p w:rsidR="001243AB" w:rsidRPr="006822D4" w:rsidRDefault="001243AB" w:rsidP="005D422C">
      <w:pPr>
        <w:spacing w:after="0" w:line="240" w:lineRule="auto"/>
        <w:ind w:left="-1276" w:firstLine="283"/>
        <w:jc w:val="center"/>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от 24.12.2024 № 285</w:t>
      </w:r>
    </w:p>
    <w:p w:rsidR="001243AB" w:rsidRPr="006822D4" w:rsidRDefault="001243AB" w:rsidP="005D422C">
      <w:pPr>
        <w:spacing w:after="0" w:line="240" w:lineRule="auto"/>
        <w:ind w:left="-1276" w:firstLine="283"/>
        <w:jc w:val="center"/>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с. Поддорье</w:t>
      </w:r>
    </w:p>
    <w:p w:rsidR="001243AB" w:rsidRPr="006822D4" w:rsidRDefault="001243AB" w:rsidP="005D422C">
      <w:pPr>
        <w:spacing w:after="0" w:line="240" w:lineRule="auto"/>
        <w:ind w:left="-1276" w:firstLine="283"/>
        <w:jc w:val="center"/>
        <w:rPr>
          <w:rFonts w:ascii="Times New Roman" w:hAnsi="Times New Roman" w:cs="Times New Roman"/>
          <w:b/>
          <w:bCs/>
          <w:color w:val="000000" w:themeColor="text1"/>
          <w:sz w:val="20"/>
          <w:szCs w:val="20"/>
        </w:rPr>
      </w:pPr>
      <w:r w:rsidRPr="006822D4">
        <w:rPr>
          <w:rFonts w:ascii="Times New Roman" w:hAnsi="Times New Roman" w:cs="Times New Roman"/>
          <w:b/>
          <w:color w:val="000000" w:themeColor="text1"/>
          <w:sz w:val="20"/>
          <w:szCs w:val="20"/>
        </w:rPr>
        <w:t>О принятии к осуществлению полномочий Контрольно-счетных органов сельских поселений по осуществлению внешнего муниципального финансового контроля на 2025-2027 года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В соответствии с частью 4 статьи 15 Федерального закона от 6 октября 2003 года № 131-ФЗ «Об общих принципах организации местного самоуправления в Российской Федерации», частью 11 статьи 3 Федерального закона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Уставом Поддорского муниципального района, на основании решения Совета депутатов Белебелковского сельского поселения от 24.12.2024 № 23 «О передаче к осуществлению полномочий контрольно-счетной комиссии Белебелковского сельского поселения по осуществлению внешнего муниципального финансового контроля Контрольно-счетной Палате Поддорского муниципального района», на основании решения Совета депутатов Поддорского сельского поселения от 24.12.2024 № 146 «О передаче к осуществлению полномочий контрольно-счетной комиссии Поддорского сельского поселения по осуществлению внешнего муниципального финансового контроля Контрольно-счетной Палате Поддорского муниципального района», решения Совета депутатов Селеевского сельского поселения от 24.12.2024 N 142 «О передаче к осуществлению полномочий контрольно-счетной комиссии Селеевского сельского поселения по осуществлению внешнего муниципального финансового контроля Контрольно-счетной Палате Поддорского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Дума Поддорского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rPr>
        <w:t>РЕШИЛА: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 Контрольно-счетной Палате Поддорского муниципального района</w:t>
      </w:r>
      <w:r w:rsidRPr="006822D4">
        <w:rPr>
          <w:rFonts w:ascii="Times New Roman" w:hAnsi="Times New Roman" w:cs="Times New Roman"/>
          <w:i/>
          <w:color w:val="000000" w:themeColor="text1"/>
          <w:sz w:val="20"/>
          <w:szCs w:val="20"/>
        </w:rPr>
        <w:t xml:space="preserve"> </w:t>
      </w:r>
      <w:r w:rsidRPr="006822D4">
        <w:rPr>
          <w:rFonts w:ascii="Times New Roman" w:hAnsi="Times New Roman" w:cs="Times New Roman"/>
          <w:color w:val="000000" w:themeColor="text1"/>
          <w:sz w:val="20"/>
          <w:szCs w:val="20"/>
        </w:rPr>
        <w:t>принять к реализации и исполнению в 2025-2027 годах следующие полномочия по осуществлению внешнего муниципального финансового контроля Контрольно-счетной комиссии Белебелковского</w:t>
      </w:r>
      <w:r w:rsidRPr="006822D4">
        <w:rPr>
          <w:rFonts w:ascii="Times New Roman" w:hAnsi="Times New Roman" w:cs="Times New Roman"/>
          <w:b/>
          <w:color w:val="000000" w:themeColor="text1"/>
          <w:sz w:val="20"/>
          <w:szCs w:val="20"/>
        </w:rPr>
        <w:t xml:space="preserve"> </w:t>
      </w:r>
      <w:r w:rsidRPr="006822D4">
        <w:rPr>
          <w:rFonts w:ascii="Times New Roman" w:hAnsi="Times New Roman" w:cs="Times New Roman"/>
          <w:color w:val="000000" w:themeColor="text1"/>
          <w:sz w:val="20"/>
          <w:szCs w:val="20"/>
        </w:rPr>
        <w:t>сельского поселения: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 организация и осуществление контроля за законностью и эффективностью использования средств бюджета Белебелковского сельского поселения, а также иных средств в случаях, предусмотренных законодательством Российской Федерации;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2) экспертиза проектов бюджета Белебелковского сельского поселения, проверка и анализ обоснованности его показателей;</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3) внешняя проверка годового отчета об исполнении бюджета Белебелковского сельского поселения;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lastRenderedPageBreak/>
        <w:t>4) проведение аудита в сфере закупок товаров, работ и услуг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6) оценка эффективности предоставления налоговых и иных льгот и преимуществ, бюджетных кредитов за счёт средств бюджета Поддорского сельского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Белебелковского сельского поселения и имущества, находящегося в муниципальной собственности;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7) экспертиза проектов муниципальных правовых актов в части, касающейся расходных обязательств Белебелковского сельского поселения, экспертиза проектов муниципальных правовых актов, приводящих к изменению доходов бюджета Белебелковского сельского поселения, а также муниципальных программ (проектов муниципальных программ);</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8) анализ и мониторинг бюджетного процесса в Белебелковском сельском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9) проведение оперативного анализа исполнения и контроля за организацией исполнения бюджета Белебелковского сельского поселения в текущем финансовом году, ежеквартальное представление информации о ходе исполнения бюджета Белебелковского сельского поселения, о результатах проведенных контрольных и экспертно-аналитических мероприятий в Совет депутатов Белебелковского сельского поселения и Главе Белебелковского сельского поселения;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10) осуществление контроля за состоянием муниципального внутреннего и внешнего долга;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11) оценка реализуемости, рисков и результатов достижения целей социально-экономического развития Белебелковского сельского поселения, предусмотренных документами стратегического планирования Белебелковского сельского поселения, в пределах компетенции Контрольно-счётной комиссии Белебелковского сельского поселения;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12) участие в пределах полномочий в мероприятиях, направленных на противодействие коррупции;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13) иные полномочия в сфере внешнего муниципального финансового контроля, установленные федеральными законами, областными законами, Уставом Белебелковского сельского поселения и решением Совета депутатов Белебелковского сельского поселения.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2. Контрольно-счетной Палате Поддорского муниципального района</w:t>
      </w:r>
      <w:r w:rsidRPr="006822D4">
        <w:rPr>
          <w:rFonts w:ascii="Times New Roman" w:hAnsi="Times New Roman" w:cs="Times New Roman"/>
          <w:i/>
          <w:color w:val="000000" w:themeColor="text1"/>
          <w:sz w:val="20"/>
          <w:szCs w:val="20"/>
        </w:rPr>
        <w:t xml:space="preserve"> </w:t>
      </w:r>
      <w:r w:rsidRPr="006822D4">
        <w:rPr>
          <w:rFonts w:ascii="Times New Roman" w:hAnsi="Times New Roman" w:cs="Times New Roman"/>
          <w:color w:val="000000" w:themeColor="text1"/>
          <w:sz w:val="20"/>
          <w:szCs w:val="20"/>
        </w:rPr>
        <w:t>принять к реализации и исполнению следующие полномочия по осуществлению внешнего муниципального финансового контроля Контрольно-счетной комиссии Поддорского сельского поселения: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 организация и осуществление контроля за законностью и эффективностью использования средств бюджета Поддорского сельского поселения, а также иных средств в случаях, предусмотренных законодательством Российской Федерации;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2) экспертиза проектов бюджета Поддорского сельского поселения, проверка и анализ обоснованности его показателей;</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3) внешняя проверка годового отчета об исполнении бюджета Поддорского сельского поселения;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4) проведение аудита в сфере закупок товаров, работ и услуг в соответствии с Федеральным законом от 05 апреля 2013 года №44-ФЗ «О контрактной системе в сфере закупок товаров, работ, услуг для обеспечения государственных и муниципальных нужд»;</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6) оценка эффективности предоставления налоговых и иных льгот и преимуществ, бюджетных кредитов за счёт средств бюджета Поддорского сельского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Поддорского сельского поселения и имущества, находящегося в муниципальной собственности;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7) экспертиза проектов муниципальных правовых актов в части, касающейся расходных обязательств Поддорского сельского поселения, экспертиза проектов муниципальных правовых актов, приводящих к изменению доходов бюджета Поддорского сельского поселения, а также муниципальных программ (проектов муниципальных программ);</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8) анализ и мониторинг бюджетного процесса в Поддорском сельском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9) проведение оперативного анализа исполнения и контроля за организацией исполнения бюджета Поддорского сельского поселения в текущем финансовом году, ежеквартальное представление информации о ходе исполнения бюджета Поддорского сельского поселения, о результатах проведенных контрольных и экспертно-аналитических мероприятий в Совет депутатов Поддорского сельского поселения и Главе Поддорского сельского поселения;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10) осуществление контроля за состоянием муниципального внутреннего и внешнего долга;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11) оценка реализуемости, рисков и результатов достижения целей социально-экономического развития Поддорского сельского поселения, предусмотренных документами стратегического планирования Поддорского сельского поселения, в пределах компетенции Контрольно-счётной комиссии Поддорского сельского поселения;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lastRenderedPageBreak/>
        <w:t>12) участие в пределах полномочий в мероприятиях, направленных на противодействие коррупции;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13) иные полномочия в сфере внешнего муниципального финансового контроля, установленные федеральными законами, областными законами, Уставом Поддорского сельского поселения и решением Совета депутатов Поддорского сельского поселения.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3. Контрольно-счетной Палате Поддорского муниципального района принять к реализации и исполнению следующие полномочия по осуществлению внешнего муниципального финансового контроля Контрольно-счетной комиссии Селеевского сельского поселения: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 организация и осуществление контроля за законностью и эффективностью использования средств бюджета Селеевского сельского поселения, а также иных средств в случаях, предусмотренных законодательством Российской Федерации;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2) экспертиза проектов бюджета Селеевского сельского поселения, проверка и анализ обоснованности его показателей;</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3) внешняя проверка годового отчета об исполнении бюджета Селеевского сельского поселения;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4) проведение аудита в сфере закупок товаров, работ и услуг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6) оценка эффективности предоставления налоговых и иных льгот и преимуществ, бюджетных кредитов за счёт средств бюджета Селеевского сельского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Селеевского сельского поселения и имущества, находящегося в муниципальной собственности;</w:t>
      </w:r>
    </w:p>
    <w:p w:rsidR="001243AB" w:rsidRPr="006822D4" w:rsidRDefault="001243AB" w:rsidP="006822D4">
      <w:pPr>
        <w:spacing w:after="0" w:line="240" w:lineRule="auto"/>
        <w:ind w:left="-1276" w:firstLine="283"/>
        <w:jc w:val="both"/>
        <w:rPr>
          <w:rFonts w:ascii="Times New Roman" w:hAnsi="Times New Roman" w:cs="Times New Roman"/>
          <w:bCs/>
          <w:color w:val="000000" w:themeColor="text1"/>
          <w:sz w:val="20"/>
          <w:szCs w:val="20"/>
        </w:rPr>
      </w:pPr>
      <w:r w:rsidRPr="006822D4">
        <w:rPr>
          <w:rFonts w:ascii="Times New Roman" w:hAnsi="Times New Roman" w:cs="Times New Roman"/>
          <w:color w:val="000000" w:themeColor="text1"/>
          <w:sz w:val="20"/>
          <w:szCs w:val="20"/>
        </w:rPr>
        <w:t>7) экспертиза проектов муниципальных правовых актов в части, касающейся расходных обязательств Селеевского сельского поселения, экспертиза проектов муниципальных правовых актов, приводящих к изменению доходов бюджета Селеевского сельского поселения, а также муниципальных программ (проектов муниципальных программ);</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8) анализ и мониторинг бюджетного процесса в Селеевском сельском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9) проведение оперативного анализа исполнения и контроля за организацией исполнения бюджета Селеевского сельского поселения в текущем финансовом году, ежеквартальное представление информации о ходе исполнения бюджета Селеевского сельского поселения, о результатах проведенных контрольных и экспертно-аналитических мероприятий в Совет депутатов Селеевского сельского поселения и Главе Селеевского сельского поселения;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10) осуществление контроля за состоянием муниципального внутреннего и внешнего долга;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11) оценка реализуемости, рисков и результатов достижения целей социально-экономического развития Селеевского сельского поселения, предусмотренных документами стратегического планирования Селеевского сельского поселения, в пределах компетенции Контрольно-счётной комиссии Селеевского сельского поселения;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12) участие в пределах полномочий в мероприятиях, направленных на противодействие коррупции;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13) иные полномочия в сфере внешнего муниципального финансового контроля, установленные федеральными законами, областными законами, Уставом Селеевского сельского поселения и решением Совета депутатов Селеевского сельского поселения.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4. Председателю Думы Поддорского муниципального района подписать соглашения о передаче полномочий, указанных в пунктах 1, 2 и 3 настоящего решения.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5. В решении Думы Поддорского муниципального района о бюджете Поддорского муниципального района на 2025 год и на плановый период 2026 и 2027 годов</w:t>
      </w:r>
      <w:r w:rsidRPr="006822D4">
        <w:rPr>
          <w:rFonts w:ascii="Times New Roman" w:hAnsi="Times New Roman" w:cs="Times New Roman"/>
          <w:b/>
          <w:color w:val="000000" w:themeColor="text1"/>
          <w:sz w:val="20"/>
          <w:szCs w:val="20"/>
        </w:rPr>
        <w:t xml:space="preserve"> </w:t>
      </w:r>
      <w:r w:rsidRPr="006822D4">
        <w:rPr>
          <w:rFonts w:ascii="Times New Roman" w:hAnsi="Times New Roman" w:cs="Times New Roman"/>
          <w:color w:val="000000" w:themeColor="text1"/>
          <w:sz w:val="20"/>
          <w:szCs w:val="20"/>
        </w:rPr>
        <w:t>предусмотреть отдельной строкой объем иных межбюджетных трансфертов, необходимый для осуществления полномочий, указанных в пункте 1, 2 и 3 настоящего решения, рассчитанный в установленном порядке.</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6. Настоящее решение вступает в силу с 1 января 2025 года.</w:t>
      </w:r>
    </w:p>
    <w:p w:rsidR="001243AB" w:rsidRPr="006822D4" w:rsidRDefault="001243AB" w:rsidP="006822D4">
      <w:pPr>
        <w:spacing w:after="0" w:line="240" w:lineRule="auto"/>
        <w:ind w:left="-1276" w:firstLine="283"/>
        <w:jc w:val="both"/>
        <w:rPr>
          <w:rFonts w:ascii="Times New Roman" w:hAnsi="Times New Roman" w:cs="Times New Roman"/>
          <w:bCs/>
          <w:color w:val="000000" w:themeColor="text1"/>
          <w:sz w:val="20"/>
          <w:szCs w:val="20"/>
        </w:rPr>
      </w:pPr>
      <w:r w:rsidRPr="006822D4">
        <w:rPr>
          <w:rFonts w:ascii="Times New Roman" w:hAnsi="Times New Roman" w:cs="Times New Roman"/>
          <w:color w:val="000000" w:themeColor="text1"/>
          <w:sz w:val="20"/>
          <w:szCs w:val="20"/>
        </w:rPr>
        <w:t>7. Опубликовать настоящее решение в муниципальной газете «Вестнике Поддорского муниципального района», а также на официальном сайте Администрации муниципального района в информационно-телекоммуникационной сети «Интернет» (https://admpoddore.gosuslugi.ru).</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rPr>
        <w:t>Глава</w:t>
      </w:r>
      <w:r w:rsidR="00737786" w:rsidRPr="00737786">
        <w:rPr>
          <w:rFonts w:ascii="Times New Roman" w:hAnsi="Times New Roman" w:cs="Times New Roman"/>
          <w:b/>
          <w:color w:val="000000" w:themeColor="text1"/>
          <w:sz w:val="20"/>
          <w:szCs w:val="20"/>
        </w:rPr>
        <w:t xml:space="preserve"> </w:t>
      </w:r>
      <w:r w:rsidRPr="006822D4">
        <w:rPr>
          <w:rFonts w:ascii="Times New Roman" w:hAnsi="Times New Roman" w:cs="Times New Roman"/>
          <w:b/>
          <w:color w:val="000000" w:themeColor="text1"/>
          <w:sz w:val="20"/>
          <w:szCs w:val="20"/>
        </w:rPr>
        <w:t xml:space="preserve">муниципального района              </w:t>
      </w:r>
      <w:r w:rsidR="005D422C" w:rsidRPr="005D422C">
        <w:rPr>
          <w:rFonts w:ascii="Times New Roman" w:hAnsi="Times New Roman" w:cs="Times New Roman"/>
          <w:b/>
          <w:color w:val="000000" w:themeColor="text1"/>
          <w:sz w:val="20"/>
          <w:szCs w:val="20"/>
        </w:rPr>
        <w:t xml:space="preserve">                                                                 </w:t>
      </w:r>
      <w:r w:rsidRPr="006822D4">
        <w:rPr>
          <w:rFonts w:ascii="Times New Roman" w:hAnsi="Times New Roman" w:cs="Times New Roman"/>
          <w:b/>
          <w:color w:val="000000" w:themeColor="text1"/>
          <w:sz w:val="20"/>
          <w:szCs w:val="20"/>
        </w:rPr>
        <w:t xml:space="preserve">                                             </w:t>
      </w:r>
      <w:r w:rsidR="005D422C" w:rsidRPr="006822D4">
        <w:rPr>
          <w:rFonts w:ascii="Times New Roman" w:hAnsi="Times New Roman" w:cs="Times New Roman"/>
          <w:b/>
          <w:color w:val="000000" w:themeColor="text1"/>
          <w:sz w:val="20"/>
          <w:szCs w:val="20"/>
        </w:rPr>
        <w:t>Е.В. Панина</w:t>
      </w: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b/>
          <w:bCs/>
          <w:color w:val="000000" w:themeColor="text1"/>
          <w:sz w:val="20"/>
          <w:szCs w:val="20"/>
        </w:rPr>
        <w:t>Председатель Думы</w:t>
      </w:r>
      <w:r w:rsidR="00737786" w:rsidRPr="00737786">
        <w:rPr>
          <w:rFonts w:ascii="Times New Roman" w:hAnsi="Times New Roman" w:cs="Times New Roman"/>
          <w:b/>
          <w:bCs/>
          <w:color w:val="000000" w:themeColor="text1"/>
          <w:sz w:val="20"/>
          <w:szCs w:val="20"/>
        </w:rPr>
        <w:t xml:space="preserve"> </w:t>
      </w:r>
      <w:r w:rsidRPr="006822D4">
        <w:rPr>
          <w:rFonts w:ascii="Times New Roman" w:hAnsi="Times New Roman" w:cs="Times New Roman"/>
          <w:b/>
          <w:color w:val="000000" w:themeColor="text1"/>
          <w:sz w:val="20"/>
          <w:szCs w:val="20"/>
        </w:rPr>
        <w:t xml:space="preserve">Поддорского муниципального района                          </w:t>
      </w:r>
      <w:r w:rsidR="005D422C" w:rsidRPr="005D422C">
        <w:rPr>
          <w:rFonts w:ascii="Times New Roman" w:hAnsi="Times New Roman" w:cs="Times New Roman"/>
          <w:b/>
          <w:color w:val="000000" w:themeColor="text1"/>
          <w:sz w:val="20"/>
          <w:szCs w:val="20"/>
        </w:rPr>
        <w:t xml:space="preserve">                                        </w:t>
      </w:r>
      <w:r w:rsidRPr="006822D4">
        <w:rPr>
          <w:rFonts w:ascii="Times New Roman" w:hAnsi="Times New Roman" w:cs="Times New Roman"/>
          <w:b/>
          <w:color w:val="000000" w:themeColor="text1"/>
          <w:sz w:val="20"/>
          <w:szCs w:val="20"/>
        </w:rPr>
        <w:t xml:space="preserve">       </w:t>
      </w:r>
      <w:r w:rsidR="005D422C" w:rsidRPr="006822D4">
        <w:rPr>
          <w:rFonts w:ascii="Times New Roman" w:hAnsi="Times New Roman" w:cs="Times New Roman"/>
          <w:b/>
          <w:color w:val="000000" w:themeColor="text1"/>
          <w:sz w:val="20"/>
          <w:szCs w:val="20"/>
        </w:rPr>
        <w:t>Т.Н. Крутова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p>
    <w:p w:rsidR="001243AB" w:rsidRPr="006822D4" w:rsidRDefault="001243AB" w:rsidP="005D422C">
      <w:pPr>
        <w:spacing w:after="0" w:line="240" w:lineRule="auto"/>
        <w:ind w:left="-1276" w:firstLine="283"/>
        <w:jc w:val="center"/>
        <w:rPr>
          <w:rFonts w:ascii="Times New Roman" w:hAnsi="Times New Roman" w:cs="Times New Roman"/>
          <w:b/>
          <w:bCs/>
          <w:color w:val="000000" w:themeColor="text1"/>
          <w:sz w:val="20"/>
          <w:szCs w:val="20"/>
        </w:rPr>
      </w:pPr>
      <w:r w:rsidRPr="006822D4">
        <w:rPr>
          <w:rFonts w:ascii="Times New Roman" w:hAnsi="Times New Roman" w:cs="Times New Roman"/>
          <w:b/>
          <w:bCs/>
          <w:color w:val="000000" w:themeColor="text1"/>
          <w:sz w:val="20"/>
          <w:szCs w:val="20"/>
        </w:rPr>
        <w:t>Российская Федерация</w:t>
      </w:r>
    </w:p>
    <w:p w:rsidR="001243AB" w:rsidRPr="006822D4" w:rsidRDefault="001243AB" w:rsidP="005D422C">
      <w:pPr>
        <w:spacing w:after="0" w:line="240" w:lineRule="auto"/>
        <w:ind w:left="-1276" w:firstLine="283"/>
        <w:jc w:val="center"/>
        <w:rPr>
          <w:rFonts w:ascii="Times New Roman" w:hAnsi="Times New Roman" w:cs="Times New Roman"/>
          <w:b/>
          <w:bCs/>
          <w:color w:val="000000" w:themeColor="text1"/>
          <w:sz w:val="20"/>
          <w:szCs w:val="20"/>
        </w:rPr>
      </w:pPr>
      <w:r w:rsidRPr="006822D4">
        <w:rPr>
          <w:rFonts w:ascii="Times New Roman" w:hAnsi="Times New Roman" w:cs="Times New Roman"/>
          <w:b/>
          <w:bCs/>
          <w:color w:val="000000" w:themeColor="text1"/>
          <w:sz w:val="20"/>
          <w:szCs w:val="20"/>
        </w:rPr>
        <w:t>Новгородская область</w:t>
      </w:r>
    </w:p>
    <w:p w:rsidR="001243AB" w:rsidRPr="00737786" w:rsidRDefault="001243AB" w:rsidP="005D422C">
      <w:pPr>
        <w:spacing w:after="0" w:line="240" w:lineRule="auto"/>
        <w:ind w:left="-1276" w:firstLine="283"/>
        <w:jc w:val="center"/>
        <w:rPr>
          <w:rFonts w:ascii="Times New Roman" w:hAnsi="Times New Roman" w:cs="Times New Roman"/>
          <w:b/>
          <w:color w:val="000000" w:themeColor="text1"/>
          <w:sz w:val="20"/>
          <w:szCs w:val="20"/>
        </w:rPr>
      </w:pPr>
      <w:r w:rsidRPr="00737786">
        <w:rPr>
          <w:rFonts w:ascii="Times New Roman" w:hAnsi="Times New Roman" w:cs="Times New Roman"/>
          <w:b/>
          <w:color w:val="000000" w:themeColor="text1"/>
          <w:sz w:val="20"/>
          <w:szCs w:val="20"/>
        </w:rPr>
        <w:t>ДУМА ПОДДОРСКОГО МУНИЦИПАЛЬНОГО РАЙОНА</w:t>
      </w:r>
    </w:p>
    <w:p w:rsidR="001243AB" w:rsidRPr="00737786" w:rsidRDefault="001243AB" w:rsidP="005D422C">
      <w:pPr>
        <w:spacing w:after="0" w:line="240" w:lineRule="auto"/>
        <w:ind w:left="-1276" w:firstLine="283"/>
        <w:jc w:val="center"/>
        <w:rPr>
          <w:rFonts w:ascii="Times New Roman" w:hAnsi="Times New Roman" w:cs="Times New Roman"/>
          <w:b/>
          <w:color w:val="000000" w:themeColor="text1"/>
          <w:sz w:val="20"/>
          <w:szCs w:val="20"/>
        </w:rPr>
      </w:pPr>
      <w:r w:rsidRPr="00737786">
        <w:rPr>
          <w:rFonts w:ascii="Times New Roman" w:hAnsi="Times New Roman" w:cs="Times New Roman"/>
          <w:b/>
          <w:color w:val="000000" w:themeColor="text1"/>
          <w:sz w:val="20"/>
          <w:szCs w:val="20"/>
        </w:rPr>
        <w:t>Р Е Ш Е Н И Е</w:t>
      </w:r>
    </w:p>
    <w:p w:rsidR="001243AB" w:rsidRPr="006822D4" w:rsidRDefault="001243AB" w:rsidP="005D422C">
      <w:pPr>
        <w:spacing w:after="0" w:line="240" w:lineRule="auto"/>
        <w:ind w:left="-1276" w:firstLine="283"/>
        <w:jc w:val="center"/>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от 24.12.2024 № 286</w:t>
      </w:r>
    </w:p>
    <w:p w:rsidR="001243AB" w:rsidRPr="006822D4" w:rsidRDefault="00737786" w:rsidP="005D422C">
      <w:pPr>
        <w:spacing w:after="0" w:line="240" w:lineRule="auto"/>
        <w:ind w:left="-1276" w:firstLine="283"/>
        <w:jc w:val="center"/>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с. Поддорье</w:t>
      </w:r>
    </w:p>
    <w:p w:rsidR="001243AB" w:rsidRPr="006822D4" w:rsidRDefault="001243AB" w:rsidP="005D422C">
      <w:pPr>
        <w:spacing w:after="0" w:line="240" w:lineRule="auto"/>
        <w:ind w:left="-1276" w:firstLine="283"/>
        <w:jc w:val="center"/>
        <w:rPr>
          <w:rFonts w:ascii="Times New Roman" w:hAnsi="Times New Roman" w:cs="Times New Roman"/>
          <w:b/>
          <w:bCs/>
          <w:color w:val="000000" w:themeColor="text1"/>
          <w:sz w:val="20"/>
          <w:szCs w:val="20"/>
        </w:rPr>
      </w:pPr>
      <w:r w:rsidRPr="006822D4">
        <w:rPr>
          <w:rFonts w:ascii="Times New Roman" w:hAnsi="Times New Roman" w:cs="Times New Roman"/>
          <w:b/>
          <w:color w:val="000000" w:themeColor="text1"/>
          <w:sz w:val="20"/>
          <w:szCs w:val="20"/>
        </w:rPr>
        <w:lastRenderedPageBreak/>
        <w:t>О принятии к осуществлению части полномочий по решению вопросов местного значения сельских поселений на 2025-2027 года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В соответствии с частью 4 статьи 15 Федерального закона от 6 октября 2003 года № 131-ФЗ «Об общих принципах организации местного самоуправления в Российской Федерации», бюджетным кодексом Российской Федерации, Уставом Поддорского муниципального района, на оснований решений Советов депутатов Белебёлковского сельского поселения от 24.12.2024 № 24 «О передаче части полномочий по решению вопроса местного значения в Администрацию Поддорского муниципального района», Совета депутатов Селеевского сельского поселения от 24.12.2024 № 144 «О передаче к осуществлению части полномочий по решению вопроса местного значения сельского поселения на 2025-2027 года»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Дума Поддорского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b/>
          <w:bCs/>
          <w:color w:val="000000" w:themeColor="text1"/>
          <w:sz w:val="20"/>
          <w:szCs w:val="20"/>
        </w:rPr>
      </w:pPr>
      <w:r w:rsidRPr="006822D4">
        <w:rPr>
          <w:rFonts w:ascii="Times New Roman" w:hAnsi="Times New Roman" w:cs="Times New Roman"/>
          <w:b/>
          <w:bCs/>
          <w:color w:val="000000" w:themeColor="text1"/>
          <w:sz w:val="20"/>
          <w:szCs w:val="20"/>
        </w:rPr>
        <w:t>РЕШИЛА: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 xml:space="preserve">1. Администрации Поддорского муниципального района принять к осуществлению в 2025-2027 годах часть полномочий по решению вопросов местного значения поселений Белебелковского сельского поселения и Селеевского сельского поселения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11" w:history="1">
        <w:r w:rsidRPr="006822D4">
          <w:rPr>
            <w:rFonts w:ascii="Times New Roman" w:hAnsi="Times New Roman" w:cs="Times New Roman"/>
            <w:color w:val="000000" w:themeColor="text1"/>
            <w:sz w:val="20"/>
            <w:szCs w:val="20"/>
          </w:rPr>
          <w:t>кодексом</w:t>
        </w:r>
      </w:hyperlink>
      <w:r w:rsidRPr="006822D4">
        <w:rPr>
          <w:rFonts w:ascii="Times New Roman" w:hAnsi="Times New Roman" w:cs="Times New Roman"/>
          <w:color w:val="000000" w:themeColor="text1"/>
          <w:sz w:val="20"/>
          <w:szCs w:val="20"/>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12" w:history="1">
        <w:r w:rsidRPr="006822D4">
          <w:rPr>
            <w:rFonts w:ascii="Times New Roman" w:hAnsi="Times New Roman" w:cs="Times New Roman"/>
            <w:color w:val="000000" w:themeColor="text1"/>
            <w:sz w:val="20"/>
            <w:szCs w:val="20"/>
          </w:rPr>
          <w:t>кодексом</w:t>
        </w:r>
      </w:hyperlink>
      <w:r w:rsidRPr="006822D4">
        <w:rPr>
          <w:rFonts w:ascii="Times New Roman" w:hAnsi="Times New Roman" w:cs="Times New Roman"/>
          <w:color w:val="000000" w:themeColor="text1"/>
          <w:sz w:val="20"/>
          <w:szCs w:val="20"/>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pacing w:val="-4"/>
          <w:sz w:val="20"/>
          <w:szCs w:val="20"/>
        </w:rPr>
      </w:pPr>
      <w:r w:rsidRPr="006822D4">
        <w:rPr>
          <w:rFonts w:ascii="Times New Roman" w:hAnsi="Times New Roman" w:cs="Times New Roman"/>
          <w:color w:val="000000" w:themeColor="text1"/>
          <w:sz w:val="20"/>
          <w:szCs w:val="20"/>
        </w:rPr>
        <w:t xml:space="preserve">1.1. </w:t>
      </w:r>
      <w:r w:rsidRPr="006822D4">
        <w:rPr>
          <w:rFonts w:ascii="Times New Roman" w:hAnsi="Times New Roman" w:cs="Times New Roman"/>
          <w:color w:val="000000" w:themeColor="text1"/>
          <w:spacing w:val="-4"/>
          <w:sz w:val="20"/>
          <w:szCs w:val="20"/>
        </w:rPr>
        <w:t>выдача разрешений на строительство, разрешений на ввод объ</w:t>
      </w:r>
      <w:r w:rsidRPr="006822D4">
        <w:rPr>
          <w:rFonts w:ascii="Times New Roman" w:hAnsi="Times New Roman" w:cs="Times New Roman"/>
          <w:color w:val="000000" w:themeColor="text1"/>
          <w:spacing w:val="-4"/>
          <w:sz w:val="20"/>
          <w:szCs w:val="20"/>
        </w:rPr>
        <w:softHyphen/>
        <w:t>ектов в эксплуатацию при осуществлении строительства, реконст</w:t>
      </w:r>
      <w:r w:rsidRPr="006822D4">
        <w:rPr>
          <w:rFonts w:ascii="Times New Roman" w:hAnsi="Times New Roman" w:cs="Times New Roman"/>
          <w:color w:val="000000" w:themeColor="text1"/>
          <w:spacing w:val="-4"/>
          <w:sz w:val="20"/>
          <w:szCs w:val="20"/>
        </w:rPr>
        <w:softHyphen/>
        <w:t>рукции объектов капитального строительства;</w:t>
      </w:r>
    </w:p>
    <w:p w:rsidR="001243AB" w:rsidRPr="006822D4" w:rsidRDefault="001243AB" w:rsidP="006822D4">
      <w:pPr>
        <w:spacing w:after="0" w:line="240" w:lineRule="auto"/>
        <w:ind w:left="-1276" w:firstLine="283"/>
        <w:jc w:val="both"/>
        <w:rPr>
          <w:rFonts w:ascii="Times New Roman" w:eastAsia="Calibri" w:hAnsi="Times New Roman" w:cs="Times New Roman"/>
          <w:color w:val="000000" w:themeColor="text1"/>
          <w:sz w:val="20"/>
          <w:szCs w:val="20"/>
        </w:rPr>
      </w:pPr>
      <w:r w:rsidRPr="006822D4">
        <w:rPr>
          <w:rFonts w:ascii="Times New Roman" w:hAnsi="Times New Roman" w:cs="Times New Roman"/>
          <w:color w:val="000000" w:themeColor="text1"/>
          <w:spacing w:val="-4"/>
          <w:sz w:val="20"/>
          <w:szCs w:val="20"/>
        </w:rPr>
        <w:t>1.2.</w:t>
      </w:r>
      <w:r w:rsidRPr="006822D4">
        <w:rPr>
          <w:rFonts w:ascii="Times New Roman" w:eastAsia="Calibri" w:hAnsi="Times New Roman" w:cs="Times New Roman"/>
          <w:color w:val="000000" w:themeColor="text1"/>
          <w:sz w:val="20"/>
          <w:szCs w:val="20"/>
        </w:rPr>
        <w:t xml:space="preserve"> выдача уведомлений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pacing w:val="-5"/>
          <w:sz w:val="20"/>
          <w:szCs w:val="20"/>
        </w:rPr>
      </w:pPr>
      <w:r w:rsidRPr="006822D4">
        <w:rPr>
          <w:rFonts w:ascii="Times New Roman" w:hAnsi="Times New Roman" w:cs="Times New Roman"/>
          <w:color w:val="000000" w:themeColor="text1"/>
          <w:sz w:val="20"/>
          <w:szCs w:val="20"/>
        </w:rPr>
        <w:t xml:space="preserve">1.3. </w:t>
      </w:r>
      <w:r w:rsidRPr="006822D4">
        <w:rPr>
          <w:rFonts w:ascii="Times New Roman" w:hAnsi="Times New Roman" w:cs="Times New Roman"/>
          <w:color w:val="000000" w:themeColor="text1"/>
          <w:spacing w:val="-5"/>
          <w:sz w:val="20"/>
          <w:szCs w:val="20"/>
        </w:rPr>
        <w:t>выдача документа, подтверждающего проведение основных работ по строительству (реконструкции) объектов индивидуального жилищного строительства, осуществляемых с привлечением средств материнского (семейного) капитала;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 xml:space="preserve">1.4. </w:t>
      </w:r>
      <w:r w:rsidRPr="006822D4">
        <w:rPr>
          <w:rFonts w:ascii="Times New Roman" w:hAnsi="Times New Roman" w:cs="Times New Roman"/>
          <w:color w:val="000000" w:themeColor="text1"/>
          <w:spacing w:val="-5"/>
          <w:sz w:val="20"/>
          <w:szCs w:val="20"/>
        </w:rPr>
        <w:t>подготовка, утверждение и выдача градостроительных планов земельных участков.</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2. Решение вступает в силу с момента официального опубликования и распространяется на правоотношения, возникшие с 01 января 2025 года.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3. Администрации Поддорского муниципального района заключить с Администрациями Белебелковского сельского поселения и Селеевского сельского поселения соглашения о передаче указанных выше полномочий.</w:t>
      </w:r>
    </w:p>
    <w:p w:rsidR="001243AB" w:rsidRPr="006822D4" w:rsidRDefault="001243AB" w:rsidP="006822D4">
      <w:pPr>
        <w:spacing w:after="0" w:line="240" w:lineRule="auto"/>
        <w:ind w:left="-1276" w:firstLine="283"/>
        <w:jc w:val="both"/>
        <w:rPr>
          <w:rFonts w:ascii="Times New Roman" w:hAnsi="Times New Roman" w:cs="Times New Roman"/>
          <w:bCs/>
          <w:color w:val="000000" w:themeColor="text1"/>
          <w:sz w:val="20"/>
          <w:szCs w:val="20"/>
        </w:rPr>
      </w:pPr>
      <w:r w:rsidRPr="006822D4">
        <w:rPr>
          <w:rFonts w:ascii="Times New Roman" w:hAnsi="Times New Roman" w:cs="Times New Roman"/>
          <w:color w:val="000000" w:themeColor="text1"/>
          <w:sz w:val="20"/>
          <w:szCs w:val="20"/>
        </w:rPr>
        <w:t>4. Опубликовать настоящее решение в муниципальной газете «Вестнике Поддорского муниципального района», а также на официальном сайте Администрации Поддорского муниципального района в информационно-телекоммуникационной сети «Интернет» (https://admpoddore.gosuslugi.ru).</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rPr>
        <w:t>Глава</w:t>
      </w:r>
      <w:r w:rsidR="00737786" w:rsidRPr="00737786">
        <w:rPr>
          <w:rFonts w:ascii="Times New Roman" w:hAnsi="Times New Roman" w:cs="Times New Roman"/>
          <w:b/>
          <w:color w:val="000000" w:themeColor="text1"/>
          <w:sz w:val="20"/>
          <w:szCs w:val="20"/>
        </w:rPr>
        <w:t xml:space="preserve"> </w:t>
      </w:r>
      <w:r w:rsidRPr="006822D4">
        <w:rPr>
          <w:rFonts w:ascii="Times New Roman" w:hAnsi="Times New Roman" w:cs="Times New Roman"/>
          <w:b/>
          <w:color w:val="000000" w:themeColor="text1"/>
          <w:sz w:val="20"/>
          <w:szCs w:val="20"/>
        </w:rPr>
        <w:t xml:space="preserve">муниципального района                                     </w:t>
      </w:r>
      <w:r w:rsidR="005D422C" w:rsidRPr="005D422C">
        <w:rPr>
          <w:rFonts w:ascii="Times New Roman" w:hAnsi="Times New Roman" w:cs="Times New Roman"/>
          <w:b/>
          <w:color w:val="000000" w:themeColor="text1"/>
          <w:sz w:val="20"/>
          <w:szCs w:val="20"/>
        </w:rPr>
        <w:t xml:space="preserve">                                                                 </w:t>
      </w:r>
      <w:r w:rsidRPr="006822D4">
        <w:rPr>
          <w:rFonts w:ascii="Times New Roman" w:hAnsi="Times New Roman" w:cs="Times New Roman"/>
          <w:b/>
          <w:color w:val="000000" w:themeColor="text1"/>
          <w:sz w:val="20"/>
          <w:szCs w:val="20"/>
        </w:rPr>
        <w:t xml:space="preserve">                      </w:t>
      </w:r>
      <w:r w:rsidR="005D422C" w:rsidRPr="006822D4">
        <w:rPr>
          <w:rFonts w:ascii="Times New Roman" w:hAnsi="Times New Roman" w:cs="Times New Roman"/>
          <w:b/>
          <w:color w:val="000000" w:themeColor="text1"/>
          <w:sz w:val="20"/>
          <w:szCs w:val="20"/>
        </w:rPr>
        <w:t>Е.В. Панина</w:t>
      </w: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b/>
          <w:bCs/>
          <w:color w:val="000000" w:themeColor="text1"/>
          <w:sz w:val="20"/>
          <w:szCs w:val="20"/>
        </w:rPr>
        <w:t>Председатель Думы</w:t>
      </w:r>
      <w:r w:rsidR="00737786" w:rsidRPr="00737786">
        <w:rPr>
          <w:rFonts w:ascii="Times New Roman" w:hAnsi="Times New Roman" w:cs="Times New Roman"/>
          <w:b/>
          <w:bCs/>
          <w:color w:val="000000" w:themeColor="text1"/>
          <w:sz w:val="20"/>
          <w:szCs w:val="20"/>
        </w:rPr>
        <w:t xml:space="preserve"> </w:t>
      </w:r>
      <w:r w:rsidRPr="006822D4">
        <w:rPr>
          <w:rFonts w:ascii="Times New Roman" w:hAnsi="Times New Roman" w:cs="Times New Roman"/>
          <w:b/>
          <w:color w:val="000000" w:themeColor="text1"/>
          <w:sz w:val="20"/>
          <w:szCs w:val="20"/>
        </w:rPr>
        <w:t xml:space="preserve">Поддорского муниципального района                        </w:t>
      </w:r>
      <w:r w:rsidR="005D422C" w:rsidRPr="005D422C">
        <w:rPr>
          <w:rFonts w:ascii="Times New Roman" w:hAnsi="Times New Roman" w:cs="Times New Roman"/>
          <w:b/>
          <w:color w:val="000000" w:themeColor="text1"/>
          <w:sz w:val="20"/>
          <w:szCs w:val="20"/>
        </w:rPr>
        <w:t xml:space="preserve">                                        </w:t>
      </w:r>
      <w:r w:rsidRPr="006822D4">
        <w:rPr>
          <w:rFonts w:ascii="Times New Roman" w:hAnsi="Times New Roman" w:cs="Times New Roman"/>
          <w:b/>
          <w:color w:val="000000" w:themeColor="text1"/>
          <w:sz w:val="20"/>
          <w:szCs w:val="20"/>
        </w:rPr>
        <w:t xml:space="preserve">         </w:t>
      </w:r>
      <w:r w:rsidR="005D422C" w:rsidRPr="006822D4">
        <w:rPr>
          <w:rFonts w:ascii="Times New Roman" w:hAnsi="Times New Roman" w:cs="Times New Roman"/>
          <w:b/>
          <w:color w:val="000000" w:themeColor="text1"/>
          <w:sz w:val="20"/>
          <w:szCs w:val="20"/>
        </w:rPr>
        <w:t>Т.Н. Крутова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p>
    <w:p w:rsidR="001243AB" w:rsidRPr="00737786" w:rsidRDefault="001243AB" w:rsidP="005D422C">
      <w:pPr>
        <w:spacing w:after="0" w:line="240" w:lineRule="auto"/>
        <w:ind w:left="-1276" w:firstLine="283"/>
        <w:jc w:val="center"/>
        <w:rPr>
          <w:rFonts w:ascii="Times New Roman" w:hAnsi="Times New Roman" w:cs="Times New Roman"/>
          <w:b/>
          <w:bCs/>
          <w:color w:val="000000" w:themeColor="text1"/>
          <w:sz w:val="20"/>
          <w:szCs w:val="20"/>
        </w:rPr>
      </w:pPr>
      <w:r w:rsidRPr="00737786">
        <w:rPr>
          <w:rFonts w:ascii="Times New Roman" w:hAnsi="Times New Roman" w:cs="Times New Roman"/>
          <w:b/>
          <w:bCs/>
          <w:color w:val="000000" w:themeColor="text1"/>
          <w:sz w:val="20"/>
          <w:szCs w:val="20"/>
        </w:rPr>
        <w:t>Российская Федерация</w:t>
      </w:r>
    </w:p>
    <w:p w:rsidR="001243AB" w:rsidRPr="00737786" w:rsidRDefault="001243AB" w:rsidP="005D422C">
      <w:pPr>
        <w:spacing w:after="0" w:line="240" w:lineRule="auto"/>
        <w:ind w:left="-1276" w:firstLine="283"/>
        <w:jc w:val="center"/>
        <w:rPr>
          <w:rFonts w:ascii="Times New Roman" w:hAnsi="Times New Roman" w:cs="Times New Roman"/>
          <w:b/>
          <w:bCs/>
          <w:color w:val="000000" w:themeColor="text1"/>
          <w:sz w:val="20"/>
          <w:szCs w:val="20"/>
        </w:rPr>
      </w:pPr>
      <w:r w:rsidRPr="00737786">
        <w:rPr>
          <w:rFonts w:ascii="Times New Roman" w:hAnsi="Times New Roman" w:cs="Times New Roman"/>
          <w:b/>
          <w:bCs/>
          <w:color w:val="000000" w:themeColor="text1"/>
          <w:sz w:val="20"/>
          <w:szCs w:val="20"/>
        </w:rPr>
        <w:t>Новгородская область</w:t>
      </w:r>
    </w:p>
    <w:p w:rsidR="001243AB" w:rsidRPr="00737786" w:rsidRDefault="001243AB" w:rsidP="005D422C">
      <w:pPr>
        <w:spacing w:after="0" w:line="240" w:lineRule="auto"/>
        <w:ind w:left="-1276" w:firstLine="283"/>
        <w:jc w:val="center"/>
        <w:rPr>
          <w:rFonts w:ascii="Times New Roman" w:hAnsi="Times New Roman" w:cs="Times New Roman"/>
          <w:b/>
          <w:color w:val="000000" w:themeColor="text1"/>
          <w:sz w:val="20"/>
          <w:szCs w:val="20"/>
        </w:rPr>
      </w:pPr>
      <w:r w:rsidRPr="00737786">
        <w:rPr>
          <w:rFonts w:ascii="Times New Roman" w:hAnsi="Times New Roman" w:cs="Times New Roman"/>
          <w:b/>
          <w:color w:val="000000" w:themeColor="text1"/>
          <w:sz w:val="20"/>
          <w:szCs w:val="20"/>
        </w:rPr>
        <w:t>ДУМА ПОДДОРСКОГО МУНИЦИПАЛЬНОГО РАЙОНА</w:t>
      </w:r>
    </w:p>
    <w:p w:rsidR="001243AB" w:rsidRPr="00737786" w:rsidRDefault="001243AB" w:rsidP="005D422C">
      <w:pPr>
        <w:spacing w:after="0" w:line="240" w:lineRule="auto"/>
        <w:ind w:left="-1276" w:firstLine="283"/>
        <w:jc w:val="center"/>
        <w:rPr>
          <w:rFonts w:ascii="Times New Roman" w:hAnsi="Times New Roman" w:cs="Times New Roman"/>
          <w:b/>
          <w:color w:val="000000" w:themeColor="text1"/>
          <w:sz w:val="20"/>
          <w:szCs w:val="20"/>
        </w:rPr>
      </w:pPr>
      <w:r w:rsidRPr="00737786">
        <w:rPr>
          <w:rFonts w:ascii="Times New Roman" w:hAnsi="Times New Roman" w:cs="Times New Roman"/>
          <w:b/>
          <w:color w:val="000000" w:themeColor="text1"/>
          <w:sz w:val="20"/>
          <w:szCs w:val="20"/>
        </w:rPr>
        <w:t>Р Е Ш Е Н И Е</w:t>
      </w:r>
    </w:p>
    <w:p w:rsidR="001243AB" w:rsidRPr="006822D4" w:rsidRDefault="001243AB" w:rsidP="005D422C">
      <w:pPr>
        <w:spacing w:after="0" w:line="240" w:lineRule="auto"/>
        <w:ind w:left="-1276" w:firstLine="283"/>
        <w:jc w:val="center"/>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от 24.12.2024 № 287</w:t>
      </w:r>
    </w:p>
    <w:p w:rsidR="001243AB" w:rsidRPr="006822D4" w:rsidRDefault="00737786" w:rsidP="005D422C">
      <w:pPr>
        <w:spacing w:after="0" w:line="240" w:lineRule="auto"/>
        <w:ind w:left="-1276" w:firstLine="283"/>
        <w:jc w:val="center"/>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с. Поддорье</w:t>
      </w:r>
    </w:p>
    <w:p w:rsidR="001243AB" w:rsidRPr="006822D4" w:rsidRDefault="001243AB" w:rsidP="005D422C">
      <w:pPr>
        <w:spacing w:after="0" w:line="240" w:lineRule="auto"/>
        <w:ind w:left="-1276" w:firstLine="283"/>
        <w:jc w:val="center"/>
        <w:rPr>
          <w:rFonts w:ascii="Times New Roman" w:hAnsi="Times New Roman" w:cs="Times New Roman"/>
          <w:b/>
          <w:bCs/>
          <w:color w:val="000000" w:themeColor="text1"/>
          <w:sz w:val="20"/>
          <w:szCs w:val="20"/>
        </w:rPr>
      </w:pPr>
      <w:r w:rsidRPr="006822D4">
        <w:rPr>
          <w:rFonts w:ascii="Times New Roman" w:hAnsi="Times New Roman" w:cs="Times New Roman"/>
          <w:b/>
          <w:color w:val="000000" w:themeColor="text1"/>
          <w:sz w:val="20"/>
          <w:szCs w:val="20"/>
        </w:rPr>
        <w:t>О принятии к осуществлению части полномочий по решению вопросов местного значения сельских поселений на 2025-2027 года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В соответствии с частью 4 статьи 15 Федерального закона от 6 октября 2003 года № 131-ФЗ «Об общих принципах организации местного самоуправления в Российской Федерации», бюджетным кодексом Российской Федерации, Уставом Поддорского муниципального района, на основании решений Совета депутатов Белебёлковского сельского поселения от 24.12.2024 № 25 «О передаче части полномочий по решению вопроса местного значения в Администрацию Поддорского муниципального района», Совета депутатов Селеевского сельского поселения от 24.12.2024 № 143 «Об утверждении Соглашения о передачи осуществления части полномочий по решению вопроса местного значения в Администрацию Поддорского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Дума Поддорского муниципального района</w:t>
      </w:r>
    </w:p>
    <w:p w:rsidR="001243AB" w:rsidRPr="006822D4" w:rsidRDefault="001243AB" w:rsidP="006822D4">
      <w:pPr>
        <w:spacing w:after="0" w:line="240" w:lineRule="auto"/>
        <w:ind w:left="-1276" w:firstLine="283"/>
        <w:jc w:val="both"/>
        <w:rPr>
          <w:rFonts w:ascii="Times New Roman" w:hAnsi="Times New Roman" w:cs="Times New Roman"/>
          <w:b/>
          <w:bCs/>
          <w:color w:val="000000" w:themeColor="text1"/>
          <w:sz w:val="20"/>
          <w:szCs w:val="20"/>
        </w:rPr>
      </w:pPr>
      <w:r w:rsidRPr="006822D4">
        <w:rPr>
          <w:rFonts w:ascii="Times New Roman" w:hAnsi="Times New Roman" w:cs="Times New Roman"/>
          <w:b/>
          <w:bCs/>
          <w:color w:val="000000" w:themeColor="text1"/>
          <w:sz w:val="20"/>
          <w:szCs w:val="20"/>
        </w:rPr>
        <w:lastRenderedPageBreak/>
        <w:t>РЕШИЛА: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 Администрации Поддорского муниципального района принять к осуществлению в 2025-2027 годах часть полномочий по решению вопросов местного значения поселений Белебелковского сельского поселения и Селеевского сельского поселения «формирование архивных фондов поселения».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1.1. Хранение, комплектование (формирование), учёт и использование архивных документов и архивных фондов:</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а) муниципальных архивов, музеев, библиотек;</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б) муниципальных унитарных предприятий, включая казённые предприятия, и муниципальных учреждений (далее – муниципальные организации).</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1.2. Решение вопросов о передаче архивных документов, находящихся в муниципальной собственности, в собственность Российской Федерации, субъектов Российской Федерации, иных муниципальных образований.</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1.3. Организация управления архивным делом.</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1.4. Обеспечение финансовых, материально-технических и иных условий, необходимых для комплектования, хранения, учёта и использования архивных документов, предоставление создаваемым ими архивам здания и (или) помещения, отвечающие нормативным требованиям хранения архивных документов и условиям труда работников архивов.</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1.5. Обеспечение сохранности архивных документов, в том числе документов по личному составу, в течение срока их хранения.</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1.6. Обеспечение отбора, подготовки и передачи в упорядоченном состоянии документов Архивного фонда Российской Федерации на постоянное хранение в муниципальные архивы.</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2. Администрации Поддорского муниципального района заключить с Администрациями Белебелковского сельского поселения и Селеевского сельского поселения соглашение о передаче указанных выше полномочий.</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3. Решение вступает в силу с момента официального опубликования и распространяется на правоотношения, возникшие с 01 января 2025 года.</w:t>
      </w:r>
    </w:p>
    <w:p w:rsidR="001243AB" w:rsidRPr="006822D4" w:rsidRDefault="001243AB" w:rsidP="006822D4">
      <w:pPr>
        <w:spacing w:after="0" w:line="240" w:lineRule="auto"/>
        <w:ind w:left="-1276" w:firstLine="283"/>
        <w:jc w:val="both"/>
        <w:rPr>
          <w:rFonts w:ascii="Times New Roman" w:hAnsi="Times New Roman" w:cs="Times New Roman"/>
          <w:bCs/>
          <w:color w:val="000000" w:themeColor="text1"/>
          <w:sz w:val="20"/>
          <w:szCs w:val="20"/>
        </w:rPr>
      </w:pPr>
      <w:r w:rsidRPr="006822D4">
        <w:rPr>
          <w:rFonts w:ascii="Times New Roman" w:hAnsi="Times New Roman" w:cs="Times New Roman"/>
          <w:color w:val="000000" w:themeColor="text1"/>
          <w:sz w:val="20"/>
          <w:szCs w:val="20"/>
        </w:rPr>
        <w:t>4. Опубликовать настоящее решение в муниципальной газете «Вестнике Поддорского муниципального района», а также на официальном сайте Администрации муниципального района в информационно-телекоммуникационной сети «Интернет» (https://admpoddore.gosuslugi.ru).</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r w:rsidRPr="006822D4">
        <w:rPr>
          <w:rFonts w:ascii="Times New Roman" w:hAnsi="Times New Roman" w:cs="Times New Roman"/>
          <w:b/>
          <w:color w:val="000000" w:themeColor="text1"/>
          <w:sz w:val="20"/>
          <w:szCs w:val="20"/>
        </w:rPr>
        <w:t>Глава</w:t>
      </w:r>
      <w:r w:rsidR="00737786" w:rsidRPr="00737786">
        <w:rPr>
          <w:rFonts w:ascii="Times New Roman" w:hAnsi="Times New Roman" w:cs="Times New Roman"/>
          <w:b/>
          <w:color w:val="000000" w:themeColor="text1"/>
          <w:sz w:val="20"/>
          <w:szCs w:val="20"/>
        </w:rPr>
        <w:t xml:space="preserve"> </w:t>
      </w:r>
      <w:r w:rsidRPr="006822D4">
        <w:rPr>
          <w:rFonts w:ascii="Times New Roman" w:hAnsi="Times New Roman" w:cs="Times New Roman"/>
          <w:b/>
          <w:color w:val="000000" w:themeColor="text1"/>
          <w:sz w:val="20"/>
          <w:szCs w:val="20"/>
        </w:rPr>
        <w:t xml:space="preserve">муниципального района                                 </w:t>
      </w:r>
      <w:r w:rsidR="005D422C" w:rsidRPr="005D422C">
        <w:rPr>
          <w:rFonts w:ascii="Times New Roman" w:hAnsi="Times New Roman" w:cs="Times New Roman"/>
          <w:b/>
          <w:color w:val="000000" w:themeColor="text1"/>
          <w:sz w:val="20"/>
          <w:szCs w:val="20"/>
        </w:rPr>
        <w:t xml:space="preserve">                                                                  </w:t>
      </w:r>
      <w:r w:rsidRPr="006822D4">
        <w:rPr>
          <w:rFonts w:ascii="Times New Roman" w:hAnsi="Times New Roman" w:cs="Times New Roman"/>
          <w:b/>
          <w:color w:val="000000" w:themeColor="text1"/>
          <w:sz w:val="20"/>
          <w:szCs w:val="20"/>
        </w:rPr>
        <w:t xml:space="preserve">                          </w:t>
      </w:r>
      <w:r w:rsidR="005D422C" w:rsidRPr="006822D4">
        <w:rPr>
          <w:rFonts w:ascii="Times New Roman" w:hAnsi="Times New Roman" w:cs="Times New Roman"/>
          <w:b/>
          <w:color w:val="000000" w:themeColor="text1"/>
          <w:sz w:val="20"/>
          <w:szCs w:val="20"/>
        </w:rPr>
        <w:t>Е.В. Панина</w:t>
      </w:r>
    </w:p>
    <w:p w:rsidR="001243AB" w:rsidRPr="006822D4" w:rsidRDefault="001243AB" w:rsidP="006822D4">
      <w:pPr>
        <w:spacing w:after="0" w:line="240" w:lineRule="auto"/>
        <w:ind w:left="-1276" w:firstLine="283"/>
        <w:jc w:val="both"/>
        <w:rPr>
          <w:rFonts w:ascii="Times New Roman" w:hAnsi="Times New Roman" w:cs="Times New Roman"/>
          <w:b/>
          <w:color w:val="000000" w:themeColor="text1"/>
          <w:sz w:val="20"/>
          <w:szCs w:val="20"/>
        </w:rPr>
      </w:pP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b/>
          <w:bCs/>
          <w:color w:val="000000" w:themeColor="text1"/>
          <w:sz w:val="20"/>
          <w:szCs w:val="20"/>
        </w:rPr>
        <w:t>Председатель Думы</w:t>
      </w:r>
      <w:r w:rsidR="00737786" w:rsidRPr="00737786">
        <w:rPr>
          <w:rFonts w:ascii="Times New Roman" w:hAnsi="Times New Roman" w:cs="Times New Roman"/>
          <w:b/>
          <w:bCs/>
          <w:color w:val="000000" w:themeColor="text1"/>
          <w:sz w:val="20"/>
          <w:szCs w:val="20"/>
        </w:rPr>
        <w:t xml:space="preserve"> </w:t>
      </w:r>
      <w:r w:rsidRPr="006822D4">
        <w:rPr>
          <w:rFonts w:ascii="Times New Roman" w:hAnsi="Times New Roman" w:cs="Times New Roman"/>
          <w:b/>
          <w:color w:val="000000" w:themeColor="text1"/>
          <w:sz w:val="20"/>
          <w:szCs w:val="20"/>
        </w:rPr>
        <w:t xml:space="preserve">Поддорского муниципального района                              </w:t>
      </w:r>
      <w:r w:rsidR="005D422C" w:rsidRPr="005D422C">
        <w:rPr>
          <w:rFonts w:ascii="Times New Roman" w:hAnsi="Times New Roman" w:cs="Times New Roman"/>
          <w:b/>
          <w:color w:val="000000" w:themeColor="text1"/>
          <w:sz w:val="20"/>
          <w:szCs w:val="20"/>
        </w:rPr>
        <w:t xml:space="preserve">                                        </w:t>
      </w:r>
      <w:r w:rsidRPr="006822D4">
        <w:rPr>
          <w:rFonts w:ascii="Times New Roman" w:hAnsi="Times New Roman" w:cs="Times New Roman"/>
          <w:b/>
          <w:color w:val="000000" w:themeColor="text1"/>
          <w:sz w:val="20"/>
          <w:szCs w:val="20"/>
        </w:rPr>
        <w:t xml:space="preserve">   </w:t>
      </w:r>
      <w:r w:rsidR="005D422C" w:rsidRPr="006822D4">
        <w:rPr>
          <w:rFonts w:ascii="Times New Roman" w:hAnsi="Times New Roman" w:cs="Times New Roman"/>
          <w:b/>
          <w:color w:val="000000" w:themeColor="text1"/>
          <w:sz w:val="20"/>
          <w:szCs w:val="20"/>
        </w:rPr>
        <w:t>Т.Н. Крутова</w:t>
      </w:r>
    </w:p>
    <w:p w:rsidR="001243AB" w:rsidRPr="006822D4" w:rsidRDefault="001243AB" w:rsidP="006822D4">
      <w:pPr>
        <w:spacing w:after="0" w:line="240" w:lineRule="auto"/>
        <w:ind w:left="-1276" w:firstLine="283"/>
        <w:jc w:val="both"/>
        <w:rPr>
          <w:rFonts w:ascii="Times New Roman" w:hAnsi="Times New Roman" w:cs="Times New Roman"/>
          <w:color w:val="000000" w:themeColor="text1"/>
          <w:sz w:val="20"/>
          <w:szCs w:val="20"/>
        </w:rPr>
      </w:pPr>
    </w:p>
    <w:p w:rsidR="00A20AC9" w:rsidRPr="006822D4" w:rsidRDefault="00A20AC9" w:rsidP="005D422C">
      <w:pPr>
        <w:spacing w:after="0" w:line="240" w:lineRule="auto"/>
        <w:ind w:left="-1276" w:firstLine="283"/>
        <w:jc w:val="center"/>
        <w:rPr>
          <w:rFonts w:ascii="Times New Roman" w:eastAsia="Times New Roman" w:hAnsi="Times New Roman" w:cs="Times New Roman"/>
          <w:b/>
          <w:color w:val="000000" w:themeColor="text1"/>
          <w:sz w:val="20"/>
          <w:szCs w:val="20"/>
          <w:lang w:eastAsia="ru-RU"/>
        </w:rPr>
      </w:pPr>
      <w:r w:rsidRPr="006822D4">
        <w:rPr>
          <w:rFonts w:ascii="Times New Roman" w:eastAsia="Times New Roman" w:hAnsi="Times New Roman" w:cs="Times New Roman"/>
          <w:b/>
          <w:color w:val="000000" w:themeColor="text1"/>
          <w:sz w:val="20"/>
          <w:szCs w:val="20"/>
          <w:lang w:eastAsia="ru-RU"/>
        </w:rPr>
        <w:t>Извещение</w:t>
      </w:r>
    </w:p>
    <w:p w:rsidR="00A20AC9" w:rsidRPr="006822D4" w:rsidRDefault="00A20AC9" w:rsidP="005D422C">
      <w:pPr>
        <w:spacing w:after="0" w:line="240" w:lineRule="auto"/>
        <w:ind w:left="-1276" w:firstLine="283"/>
        <w:jc w:val="center"/>
        <w:rPr>
          <w:rFonts w:ascii="Times New Roman" w:eastAsia="Times New Roman" w:hAnsi="Times New Roman" w:cs="Times New Roman"/>
          <w:b/>
          <w:color w:val="000000" w:themeColor="text1"/>
          <w:sz w:val="20"/>
          <w:szCs w:val="20"/>
          <w:lang w:eastAsia="ru-RU"/>
        </w:rPr>
      </w:pPr>
      <w:r w:rsidRPr="006822D4">
        <w:rPr>
          <w:rFonts w:ascii="Times New Roman" w:eastAsia="Times New Roman" w:hAnsi="Times New Roman" w:cs="Times New Roman"/>
          <w:b/>
          <w:color w:val="000000" w:themeColor="text1"/>
          <w:sz w:val="20"/>
          <w:szCs w:val="20"/>
          <w:lang w:eastAsia="ru-RU"/>
        </w:rPr>
        <w:t>о возможном предоставлении земельного участка для ведения личного подсобного хозяйства</w:t>
      </w:r>
    </w:p>
    <w:p w:rsidR="00A20AC9" w:rsidRPr="006822D4" w:rsidRDefault="00A20AC9" w:rsidP="006822D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6822D4">
        <w:rPr>
          <w:rFonts w:ascii="Times New Roman" w:hAnsi="Times New Roman" w:cs="Times New Roman"/>
          <w:color w:val="000000" w:themeColor="text1"/>
          <w:sz w:val="20"/>
          <w:szCs w:val="20"/>
        </w:rPr>
        <w:t>В соответствии со статьей 39.18. Земельного кодекса РФ</w:t>
      </w:r>
      <w:r w:rsidRPr="006822D4">
        <w:rPr>
          <w:rFonts w:ascii="Times New Roman" w:eastAsia="Times New Roman" w:hAnsi="Times New Roman" w:cs="Times New Roman"/>
          <w:color w:val="000000" w:themeColor="text1"/>
          <w:sz w:val="20"/>
          <w:szCs w:val="20"/>
          <w:lang w:eastAsia="ru-RU"/>
        </w:rPr>
        <w:t xml:space="preserve"> Администрация Поддорского муниципального района </w:t>
      </w:r>
      <w:r w:rsidRPr="006822D4">
        <w:rPr>
          <w:rFonts w:ascii="Times New Roman" w:hAnsi="Times New Roman" w:cs="Times New Roman"/>
          <w:color w:val="000000" w:themeColor="text1"/>
          <w:sz w:val="20"/>
          <w:szCs w:val="20"/>
        </w:rPr>
        <w:t xml:space="preserve">сообщает о возможном предоставлении </w:t>
      </w:r>
      <w:r w:rsidRPr="006822D4">
        <w:rPr>
          <w:rFonts w:ascii="Times New Roman" w:eastAsia="Times New Roman" w:hAnsi="Times New Roman" w:cs="Times New Roman"/>
          <w:color w:val="000000" w:themeColor="text1"/>
          <w:sz w:val="20"/>
          <w:szCs w:val="20"/>
          <w:lang w:eastAsia="ru-RU"/>
        </w:rPr>
        <w:t xml:space="preserve">земельного участка из земель населенных пунктов государственная собственность, на которые не разграничена, площадью 3500 кв. м, с кадастровым номером 53:15:0062801:218, расположенного по адресу: </w:t>
      </w:r>
      <w:r w:rsidRPr="006822D4">
        <w:rPr>
          <w:rFonts w:ascii="Times New Roman" w:hAnsi="Times New Roman" w:cs="Times New Roman"/>
          <w:color w:val="000000" w:themeColor="text1"/>
          <w:sz w:val="20"/>
          <w:szCs w:val="20"/>
          <w:shd w:val="clear" w:color="auto" w:fill="F8F9FA"/>
        </w:rPr>
        <w:t>Российская Федерация, Новгородская область, Поддорский муниципальный район, Селеевское сельское поселение, д. Рябково, улица Береговая, земельный участок 13</w:t>
      </w:r>
      <w:r w:rsidRPr="006822D4">
        <w:rPr>
          <w:rFonts w:ascii="Times New Roman" w:eastAsia="Times New Roman" w:hAnsi="Times New Roman" w:cs="Times New Roman"/>
          <w:color w:val="000000" w:themeColor="text1"/>
          <w:sz w:val="20"/>
          <w:szCs w:val="20"/>
          <w:lang w:eastAsia="ru-RU"/>
        </w:rPr>
        <w:t>, для ведения личного подсобного хозяйства.</w:t>
      </w:r>
    </w:p>
    <w:p w:rsidR="00A20AC9" w:rsidRPr="006822D4" w:rsidRDefault="00A20AC9"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eastAsia="Times New Roman" w:hAnsi="Times New Roman" w:cs="Times New Roman"/>
          <w:color w:val="000000" w:themeColor="text1"/>
          <w:sz w:val="20"/>
          <w:szCs w:val="20"/>
          <w:lang w:eastAsia="ru-RU"/>
        </w:rPr>
        <w:t>Ознакомиться со схемой расположения земельного участка заинтересованные лица могут по адресу: Новгородская обл., с. Поддорье, ул. Полевая, д. 15 (КЭУМИ) (пн.-пт. с 11.00-12.30 и с 14.30-17.00), телефон для справок 8-81658-71-519</w:t>
      </w:r>
      <w:r w:rsidRPr="006822D4">
        <w:rPr>
          <w:rFonts w:ascii="Times New Roman" w:hAnsi="Times New Roman" w:cs="Times New Roman"/>
          <w:color w:val="000000" w:themeColor="text1"/>
          <w:sz w:val="20"/>
          <w:szCs w:val="20"/>
        </w:rPr>
        <w:t>.</w:t>
      </w:r>
    </w:p>
    <w:p w:rsidR="00A20AC9" w:rsidRPr="006822D4" w:rsidRDefault="00A20AC9"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 xml:space="preserve">Граждане, заинтересованные в предоставлении вышеуказанного участка вправе подать заявление (образец заявления прилагается) о намерении участвовать в аукционе по продаже земельного участка. Заявления принимаются в течение 30 дней с даты опубликования извещения по адресу: </w:t>
      </w:r>
      <w:r w:rsidRPr="006822D4">
        <w:rPr>
          <w:rFonts w:ascii="Times New Roman" w:eastAsia="Times New Roman" w:hAnsi="Times New Roman" w:cs="Times New Roman"/>
          <w:color w:val="000000" w:themeColor="text1"/>
          <w:sz w:val="20"/>
          <w:szCs w:val="20"/>
          <w:lang w:eastAsia="ru-RU"/>
        </w:rPr>
        <w:t>175240, Новгородская обл., с. Поддорье, ул. Полевая, д. 15, а также в МФЦ в период с 18.12.2024 по 16.01.2025 (пн.-пт. с 10:00-12.30 и с 14.30-17.00)</w:t>
      </w:r>
      <w:r w:rsidRPr="006822D4">
        <w:rPr>
          <w:rFonts w:ascii="Times New Roman" w:hAnsi="Times New Roman" w:cs="Times New Roman"/>
          <w:color w:val="000000" w:themeColor="text1"/>
          <w:sz w:val="20"/>
          <w:szCs w:val="20"/>
        </w:rPr>
        <w:t>.</w:t>
      </w:r>
    </w:p>
    <w:p w:rsidR="00A20AC9" w:rsidRPr="006822D4" w:rsidRDefault="00A20AC9"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Способ подачи заявления: в виде бумажного документа непосредственно при личном обращении заявителя (представителя заявителя). При себе иметь документ, удостоверяющий личность (документ, подтверждающий полномочия заявителя). Дата окончания приёма заявлений о намерении участвовать в аукционе по продаже земельного участка - тридцатый день с момента размещения.</w:t>
      </w:r>
    </w:p>
    <w:p w:rsidR="00A20AC9" w:rsidRPr="006822D4" w:rsidRDefault="00A20AC9" w:rsidP="006822D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6822D4">
        <w:rPr>
          <w:rFonts w:ascii="Times New Roman" w:hAnsi="Times New Roman" w:cs="Times New Roman"/>
          <w:color w:val="000000" w:themeColor="text1"/>
          <w:sz w:val="20"/>
          <w:szCs w:val="20"/>
        </w:rPr>
        <w:t>В случае поступления в указанный срок заявлений иных граждан о намерении участвовать в аукционе принимается решение о проведении аукциона по продаже земельного участка</w:t>
      </w:r>
      <w:r w:rsidRPr="006822D4">
        <w:rPr>
          <w:rFonts w:ascii="Times New Roman" w:eastAsia="Times New Roman" w:hAnsi="Times New Roman" w:cs="Times New Roman"/>
          <w:color w:val="000000" w:themeColor="text1"/>
          <w:sz w:val="20"/>
          <w:szCs w:val="20"/>
          <w:lang w:eastAsia="ru-RU"/>
        </w:rPr>
        <w:t>.</w:t>
      </w:r>
    </w:p>
    <w:p w:rsidR="00A20AC9" w:rsidRPr="006822D4" w:rsidRDefault="00A20AC9"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Приложение: Образец заявления о намерении участвовать в аукционе по продаже земельного участка.</w:t>
      </w:r>
    </w:p>
    <w:p w:rsidR="008C1CCB" w:rsidRPr="006822D4" w:rsidRDefault="008C1CCB" w:rsidP="006822D4">
      <w:pPr>
        <w:spacing w:after="0" w:line="240" w:lineRule="auto"/>
        <w:ind w:left="-1276" w:firstLine="283"/>
        <w:jc w:val="both"/>
        <w:rPr>
          <w:rFonts w:ascii="Times New Roman" w:hAnsi="Times New Roman" w:cs="Times New Roman"/>
          <w:color w:val="000000" w:themeColor="text1"/>
          <w:sz w:val="20"/>
          <w:szCs w:val="20"/>
        </w:rPr>
      </w:pPr>
    </w:p>
    <w:p w:rsidR="00A20AC9" w:rsidRPr="006822D4" w:rsidRDefault="00A20AC9" w:rsidP="005D422C">
      <w:pPr>
        <w:spacing w:after="0" w:line="240" w:lineRule="auto"/>
        <w:ind w:left="-1276" w:firstLine="283"/>
        <w:jc w:val="center"/>
        <w:rPr>
          <w:rFonts w:ascii="Times New Roman" w:eastAsia="Times New Roman" w:hAnsi="Times New Roman" w:cs="Times New Roman"/>
          <w:b/>
          <w:color w:val="000000" w:themeColor="text1"/>
          <w:sz w:val="20"/>
          <w:szCs w:val="20"/>
          <w:lang w:eastAsia="ru-RU"/>
        </w:rPr>
      </w:pPr>
      <w:r w:rsidRPr="006822D4">
        <w:rPr>
          <w:rFonts w:ascii="Times New Roman" w:eastAsia="Times New Roman" w:hAnsi="Times New Roman" w:cs="Times New Roman"/>
          <w:b/>
          <w:color w:val="000000" w:themeColor="text1"/>
          <w:sz w:val="20"/>
          <w:szCs w:val="20"/>
          <w:lang w:eastAsia="ru-RU"/>
        </w:rPr>
        <w:t>Извещение</w:t>
      </w:r>
    </w:p>
    <w:p w:rsidR="00A20AC9" w:rsidRPr="006822D4" w:rsidRDefault="00A20AC9" w:rsidP="005D422C">
      <w:pPr>
        <w:spacing w:after="0" w:line="240" w:lineRule="auto"/>
        <w:ind w:left="-1276" w:firstLine="283"/>
        <w:jc w:val="center"/>
        <w:rPr>
          <w:rFonts w:ascii="Times New Roman" w:eastAsia="Times New Roman" w:hAnsi="Times New Roman" w:cs="Times New Roman"/>
          <w:b/>
          <w:color w:val="000000" w:themeColor="text1"/>
          <w:sz w:val="20"/>
          <w:szCs w:val="20"/>
          <w:lang w:eastAsia="ru-RU"/>
        </w:rPr>
      </w:pPr>
      <w:r w:rsidRPr="006822D4">
        <w:rPr>
          <w:rFonts w:ascii="Times New Roman" w:eastAsia="Times New Roman" w:hAnsi="Times New Roman" w:cs="Times New Roman"/>
          <w:b/>
          <w:color w:val="000000" w:themeColor="text1"/>
          <w:sz w:val="20"/>
          <w:szCs w:val="20"/>
          <w:lang w:eastAsia="ru-RU"/>
        </w:rPr>
        <w:t>о возможном предоставлении земельного участка для ведения личного подсобного хозяйства</w:t>
      </w:r>
    </w:p>
    <w:p w:rsidR="00A20AC9" w:rsidRPr="006822D4" w:rsidRDefault="00A20AC9" w:rsidP="006822D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6822D4">
        <w:rPr>
          <w:rFonts w:ascii="Times New Roman" w:hAnsi="Times New Roman" w:cs="Times New Roman"/>
          <w:color w:val="000000" w:themeColor="text1"/>
          <w:sz w:val="20"/>
          <w:szCs w:val="20"/>
        </w:rPr>
        <w:t>В соответствии со статьей 39.18. Земельного кодекса РФ</w:t>
      </w:r>
      <w:r w:rsidRPr="006822D4">
        <w:rPr>
          <w:rFonts w:ascii="Times New Roman" w:eastAsia="Times New Roman" w:hAnsi="Times New Roman" w:cs="Times New Roman"/>
          <w:color w:val="000000" w:themeColor="text1"/>
          <w:sz w:val="20"/>
          <w:szCs w:val="20"/>
          <w:lang w:eastAsia="ru-RU"/>
        </w:rPr>
        <w:t xml:space="preserve"> Администрация Поддорского муниципального района </w:t>
      </w:r>
      <w:r w:rsidRPr="006822D4">
        <w:rPr>
          <w:rFonts w:ascii="Times New Roman" w:hAnsi="Times New Roman" w:cs="Times New Roman"/>
          <w:color w:val="000000" w:themeColor="text1"/>
          <w:sz w:val="20"/>
          <w:szCs w:val="20"/>
        </w:rPr>
        <w:t xml:space="preserve">сообщает о возможном предоставлении </w:t>
      </w:r>
      <w:r w:rsidRPr="006822D4">
        <w:rPr>
          <w:rFonts w:ascii="Times New Roman" w:eastAsia="Times New Roman" w:hAnsi="Times New Roman" w:cs="Times New Roman"/>
          <w:color w:val="000000" w:themeColor="text1"/>
          <w:sz w:val="20"/>
          <w:szCs w:val="20"/>
          <w:lang w:eastAsia="ru-RU"/>
        </w:rPr>
        <w:t xml:space="preserve">земельного участка из земель населенных пунктов государственная собственность, на которые не разграничена, площадью 3499 кв. м, с кадастровым номером 53:15:0062801:219, расположенного по адресу: </w:t>
      </w:r>
      <w:r w:rsidRPr="006822D4">
        <w:rPr>
          <w:rFonts w:ascii="Times New Roman" w:hAnsi="Times New Roman" w:cs="Times New Roman"/>
          <w:color w:val="000000" w:themeColor="text1"/>
          <w:sz w:val="20"/>
          <w:szCs w:val="20"/>
          <w:shd w:val="clear" w:color="auto" w:fill="F8F9FA"/>
        </w:rPr>
        <w:t>Российская Федерация, Новгородская область, Поддорский муниципальный район, Селеевское сельское поселение, д. Рябково, улица Береговая, земельный участок 14</w:t>
      </w:r>
      <w:r w:rsidRPr="006822D4">
        <w:rPr>
          <w:rFonts w:ascii="Times New Roman" w:eastAsia="Times New Roman" w:hAnsi="Times New Roman" w:cs="Times New Roman"/>
          <w:color w:val="000000" w:themeColor="text1"/>
          <w:sz w:val="20"/>
          <w:szCs w:val="20"/>
          <w:lang w:eastAsia="ru-RU"/>
        </w:rPr>
        <w:t>, для ведения личного подсобного хозяйства.</w:t>
      </w:r>
    </w:p>
    <w:p w:rsidR="00A20AC9" w:rsidRPr="006822D4" w:rsidRDefault="00A20AC9"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eastAsia="Times New Roman" w:hAnsi="Times New Roman" w:cs="Times New Roman"/>
          <w:color w:val="000000" w:themeColor="text1"/>
          <w:sz w:val="20"/>
          <w:szCs w:val="20"/>
          <w:lang w:eastAsia="ru-RU"/>
        </w:rPr>
        <w:t>Ознакомиться со схемой расположения земельного участка заинтересованные лица могут по адресу: Новгородская обл., с. Поддорье, ул. Полевая, д. 15 (КЭУМИ) (пн.-пт. с 10.00-12.30 и с 14.30-17.00), телефон для справок 8-81658-71-519</w:t>
      </w:r>
      <w:r w:rsidRPr="006822D4">
        <w:rPr>
          <w:rFonts w:ascii="Times New Roman" w:hAnsi="Times New Roman" w:cs="Times New Roman"/>
          <w:color w:val="000000" w:themeColor="text1"/>
          <w:sz w:val="20"/>
          <w:szCs w:val="20"/>
        </w:rPr>
        <w:t>.</w:t>
      </w:r>
    </w:p>
    <w:p w:rsidR="00A20AC9" w:rsidRPr="006822D4" w:rsidRDefault="00A20AC9"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lastRenderedPageBreak/>
        <w:t xml:space="preserve">Граждане, заинтересованные в предоставлении вышеуказанного участка вправе подать заявление (образец заявления прилагается) о намерении участвовать в аукционе по продаже земельного участка. Заявления принимаются в течение 30 дней с даты опубликования извещения по адресу: </w:t>
      </w:r>
      <w:r w:rsidRPr="006822D4">
        <w:rPr>
          <w:rFonts w:ascii="Times New Roman" w:eastAsia="Times New Roman" w:hAnsi="Times New Roman" w:cs="Times New Roman"/>
          <w:color w:val="000000" w:themeColor="text1"/>
          <w:sz w:val="20"/>
          <w:szCs w:val="20"/>
          <w:lang w:eastAsia="ru-RU"/>
        </w:rPr>
        <w:t>175240, Новгородская обл., с. Поддорье, ул. Полевая, д. 15, а также в МФЦ в период с 18.12.2024 по 16.01.2025 (пн.-пт. с 10.30-12.30 и с 14.30-17.00)</w:t>
      </w:r>
      <w:r w:rsidRPr="006822D4">
        <w:rPr>
          <w:rFonts w:ascii="Times New Roman" w:hAnsi="Times New Roman" w:cs="Times New Roman"/>
          <w:color w:val="000000" w:themeColor="text1"/>
          <w:sz w:val="20"/>
          <w:szCs w:val="20"/>
        </w:rPr>
        <w:t>.</w:t>
      </w:r>
    </w:p>
    <w:p w:rsidR="00A20AC9" w:rsidRPr="006822D4" w:rsidRDefault="00A20AC9"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Способ подачи заявления: в виде бумажного документа непосредственно при личном обращении заявителя (представителя заявителя). При себе иметь документ, удостоверяющий личность (документ, подтверждающий полномочия заявителя). Дата окончания приёма заявлений о намерении участвовать в аукционе по продаже земельного участка - тридцатый день с момента размещения.</w:t>
      </w:r>
    </w:p>
    <w:p w:rsidR="00A20AC9" w:rsidRPr="006822D4" w:rsidRDefault="00A20AC9" w:rsidP="006822D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6822D4">
        <w:rPr>
          <w:rFonts w:ascii="Times New Roman" w:hAnsi="Times New Roman" w:cs="Times New Roman"/>
          <w:color w:val="000000" w:themeColor="text1"/>
          <w:sz w:val="20"/>
          <w:szCs w:val="20"/>
        </w:rPr>
        <w:t>В случае поступления в указанный срок заявлений иных граждан о намерении участвовать в аукционе принимается решение о проведении аукциона по продаже земельного участка</w:t>
      </w:r>
      <w:r w:rsidRPr="006822D4">
        <w:rPr>
          <w:rFonts w:ascii="Times New Roman" w:eastAsia="Times New Roman" w:hAnsi="Times New Roman" w:cs="Times New Roman"/>
          <w:color w:val="000000" w:themeColor="text1"/>
          <w:sz w:val="20"/>
          <w:szCs w:val="20"/>
          <w:lang w:eastAsia="ru-RU"/>
        </w:rPr>
        <w:t>.</w:t>
      </w:r>
    </w:p>
    <w:p w:rsidR="00A20AC9" w:rsidRPr="006822D4" w:rsidRDefault="00A20AC9" w:rsidP="006822D4">
      <w:pPr>
        <w:spacing w:after="0" w:line="240" w:lineRule="auto"/>
        <w:ind w:left="-1276" w:firstLine="283"/>
        <w:jc w:val="both"/>
        <w:rPr>
          <w:rFonts w:ascii="Times New Roman" w:hAnsi="Times New Roman" w:cs="Times New Roman"/>
          <w:color w:val="000000" w:themeColor="text1"/>
          <w:sz w:val="20"/>
          <w:szCs w:val="20"/>
        </w:rPr>
      </w:pPr>
      <w:r w:rsidRPr="006822D4">
        <w:rPr>
          <w:rFonts w:ascii="Times New Roman" w:hAnsi="Times New Roman" w:cs="Times New Roman"/>
          <w:color w:val="000000" w:themeColor="text1"/>
          <w:sz w:val="20"/>
          <w:szCs w:val="20"/>
        </w:rPr>
        <w:t>Приложение: Образец заявления о намерении участвовать в аукционе по продаже земельного участка.</w:t>
      </w:r>
    </w:p>
    <w:p w:rsidR="00A20AC9" w:rsidRPr="006822D4" w:rsidRDefault="00A20AC9" w:rsidP="006822D4">
      <w:pPr>
        <w:spacing w:after="0" w:line="240" w:lineRule="auto"/>
        <w:ind w:left="-1276" w:firstLine="283"/>
        <w:jc w:val="both"/>
        <w:rPr>
          <w:rFonts w:ascii="Times New Roman" w:hAnsi="Times New Roman" w:cs="Times New Roman"/>
          <w:color w:val="000000" w:themeColor="text1"/>
          <w:sz w:val="20"/>
          <w:szCs w:val="20"/>
        </w:rPr>
      </w:pPr>
    </w:p>
    <w:tbl>
      <w:tblPr>
        <w:tblW w:w="0" w:type="auto"/>
        <w:tblInd w:w="-1168" w:type="dxa"/>
        <w:tblLook w:val="01E0" w:firstRow="1" w:lastRow="1" w:firstColumn="1" w:lastColumn="1" w:noHBand="0" w:noVBand="0"/>
      </w:tblPr>
      <w:tblGrid>
        <w:gridCol w:w="283"/>
        <w:gridCol w:w="10207"/>
      </w:tblGrid>
      <w:tr w:rsidR="00A20AC9" w:rsidRPr="00A20AC9" w:rsidTr="005D422C">
        <w:tc>
          <w:tcPr>
            <w:tcW w:w="283" w:type="dxa"/>
            <w:hideMark/>
          </w:tcPr>
          <w:p w:rsidR="00A20AC9" w:rsidRPr="00A20AC9" w:rsidRDefault="00A20AC9" w:rsidP="00A20AC9">
            <w:pPr>
              <w:spacing w:after="0" w:line="240" w:lineRule="auto"/>
              <w:jc w:val="both"/>
              <w:rPr>
                <w:rFonts w:ascii="Times New Roman" w:hAnsi="Times New Roman" w:cs="Times New Roman"/>
                <w:color w:val="000000" w:themeColor="text1"/>
                <w:sz w:val="16"/>
                <w:szCs w:val="16"/>
              </w:rPr>
            </w:pPr>
          </w:p>
        </w:tc>
        <w:tc>
          <w:tcPr>
            <w:tcW w:w="10207" w:type="dxa"/>
            <w:hideMark/>
          </w:tcPr>
          <w:p w:rsidR="00A20AC9" w:rsidRPr="00A20AC9" w:rsidRDefault="00A20AC9" w:rsidP="0073778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 Администрацию Поддорского муниципального</w:t>
            </w:r>
          </w:p>
          <w:p w:rsidR="00A20AC9" w:rsidRPr="00A20AC9" w:rsidRDefault="00A20AC9" w:rsidP="0073778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района от___________________________________</w:t>
            </w:r>
          </w:p>
          <w:p w:rsidR="00A20AC9" w:rsidRPr="00A20AC9" w:rsidRDefault="00A20AC9" w:rsidP="0073778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___________________________________________</w:t>
            </w:r>
          </w:p>
          <w:p w:rsidR="00A20AC9" w:rsidRPr="00A20AC9" w:rsidRDefault="00A20AC9" w:rsidP="0073778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проживающего(ей) по адресу _________________</w:t>
            </w:r>
          </w:p>
          <w:p w:rsidR="00A20AC9" w:rsidRPr="00A20AC9" w:rsidRDefault="00A20AC9" w:rsidP="0073778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___________________________________________</w:t>
            </w:r>
          </w:p>
          <w:p w:rsidR="00A20AC9" w:rsidRPr="00A20AC9" w:rsidRDefault="00A20AC9" w:rsidP="0073778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паспорт______________ выдан «     »____________</w:t>
            </w:r>
          </w:p>
          <w:p w:rsidR="00A20AC9" w:rsidRPr="00A20AC9" w:rsidRDefault="00A20AC9" w:rsidP="0073778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кем________________________________________</w:t>
            </w:r>
          </w:p>
          <w:p w:rsidR="00A20AC9" w:rsidRPr="00A20AC9" w:rsidRDefault="00A20AC9" w:rsidP="0073778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контактный телефон__________________________</w:t>
            </w:r>
          </w:p>
          <w:p w:rsidR="00A20AC9" w:rsidRPr="00A20AC9" w:rsidRDefault="00A20AC9" w:rsidP="0073778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действующего по доверенности ________________</w:t>
            </w:r>
          </w:p>
          <w:p w:rsidR="00A20AC9" w:rsidRPr="00A20AC9" w:rsidRDefault="00A20AC9" w:rsidP="0073778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в интересах__________________________________</w:t>
            </w:r>
          </w:p>
          <w:p w:rsidR="00A20AC9" w:rsidRPr="00A20AC9" w:rsidRDefault="00A20AC9" w:rsidP="0073778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____________________________________________</w:t>
            </w:r>
          </w:p>
          <w:p w:rsidR="00A20AC9" w:rsidRPr="00A20AC9" w:rsidRDefault="00A20AC9" w:rsidP="0073778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проживающего(ей) по адресу __________________</w:t>
            </w:r>
          </w:p>
          <w:p w:rsidR="00A20AC9" w:rsidRPr="00A20AC9" w:rsidRDefault="00A20AC9" w:rsidP="0073778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____________________________________________</w:t>
            </w:r>
          </w:p>
          <w:p w:rsidR="00A20AC9" w:rsidRPr="00A20AC9" w:rsidRDefault="00A20AC9" w:rsidP="0073778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паспорт_____________ выдан «     » _____________</w:t>
            </w:r>
          </w:p>
          <w:p w:rsidR="00A20AC9" w:rsidRPr="00A20AC9" w:rsidRDefault="00A20AC9" w:rsidP="00737786">
            <w:pPr>
              <w:spacing w:after="0" w:line="240" w:lineRule="auto"/>
              <w:jc w:val="right"/>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кем_________________________________________</w:t>
            </w:r>
          </w:p>
        </w:tc>
      </w:tr>
    </w:tbl>
    <w:p w:rsidR="00A20AC9" w:rsidRPr="00A20AC9" w:rsidRDefault="00A20AC9" w:rsidP="00A20AC9">
      <w:pPr>
        <w:spacing w:after="0" w:line="240" w:lineRule="auto"/>
        <w:jc w:val="both"/>
        <w:rPr>
          <w:rFonts w:ascii="Times New Roman" w:eastAsia="Times New Roman" w:hAnsi="Times New Roman" w:cs="Times New Roman"/>
          <w:bCs/>
          <w:color w:val="000000" w:themeColor="text1"/>
          <w:sz w:val="16"/>
          <w:szCs w:val="16"/>
          <w:lang w:eastAsia="ru-RU"/>
        </w:rPr>
      </w:pPr>
    </w:p>
    <w:p w:rsidR="00A20AC9" w:rsidRPr="005D422C" w:rsidRDefault="00A20AC9" w:rsidP="005D422C">
      <w:pPr>
        <w:spacing w:after="0" w:line="240" w:lineRule="auto"/>
        <w:jc w:val="center"/>
        <w:rPr>
          <w:rFonts w:ascii="Times New Roman" w:hAnsi="Times New Roman" w:cs="Times New Roman"/>
          <w:b/>
          <w:color w:val="000000" w:themeColor="text1"/>
          <w:sz w:val="20"/>
          <w:szCs w:val="20"/>
        </w:rPr>
      </w:pPr>
      <w:r w:rsidRPr="005D422C">
        <w:rPr>
          <w:rFonts w:ascii="Times New Roman" w:eastAsia="Times New Roman" w:hAnsi="Times New Roman" w:cs="Times New Roman"/>
          <w:b/>
          <w:bCs/>
          <w:color w:val="000000" w:themeColor="text1"/>
          <w:sz w:val="20"/>
          <w:szCs w:val="20"/>
          <w:lang w:eastAsia="ru-RU"/>
        </w:rPr>
        <w:t>Заявление</w:t>
      </w:r>
      <w:r w:rsidR="005D422C" w:rsidRPr="005D422C">
        <w:rPr>
          <w:rFonts w:ascii="Times New Roman" w:eastAsia="Times New Roman" w:hAnsi="Times New Roman" w:cs="Times New Roman"/>
          <w:b/>
          <w:bCs/>
          <w:color w:val="000000" w:themeColor="text1"/>
          <w:sz w:val="20"/>
          <w:szCs w:val="20"/>
          <w:lang w:eastAsia="ru-RU"/>
        </w:rPr>
        <w:t xml:space="preserve"> </w:t>
      </w:r>
      <w:r w:rsidRPr="005D422C">
        <w:rPr>
          <w:rFonts w:ascii="Times New Roman" w:hAnsi="Times New Roman" w:cs="Times New Roman"/>
          <w:b/>
          <w:color w:val="000000" w:themeColor="text1"/>
          <w:sz w:val="20"/>
          <w:szCs w:val="20"/>
        </w:rPr>
        <w:t>о намерении участвовать в аукционе</w:t>
      </w:r>
    </w:p>
    <w:p w:rsidR="00A20AC9" w:rsidRPr="005D422C" w:rsidRDefault="00A20AC9" w:rsidP="005D422C">
      <w:pPr>
        <w:spacing w:after="0" w:line="240" w:lineRule="auto"/>
        <w:ind w:left="-1276" w:firstLine="283"/>
        <w:jc w:val="both"/>
        <w:rPr>
          <w:rFonts w:ascii="Times New Roman" w:hAnsi="Times New Roman" w:cs="Times New Roman"/>
          <w:color w:val="000000" w:themeColor="text1"/>
          <w:sz w:val="20"/>
          <w:szCs w:val="20"/>
        </w:rPr>
      </w:pPr>
      <w:r w:rsidRPr="005D422C">
        <w:rPr>
          <w:rFonts w:ascii="Times New Roman" w:hAnsi="Times New Roman" w:cs="Times New Roman"/>
          <w:color w:val="000000" w:themeColor="text1"/>
          <w:sz w:val="20"/>
          <w:szCs w:val="20"/>
        </w:rPr>
        <w:t xml:space="preserve">Сообщаю о намерении участвовать в аукционе по продаже земельного участка или аукциона на право заключения договора аренды земельного участка </w:t>
      </w:r>
      <w:r w:rsidRPr="005D422C">
        <w:rPr>
          <w:rFonts w:ascii="Times New Roman" w:hAnsi="Times New Roman" w:cs="Times New Roman"/>
          <w:b/>
          <w:i/>
          <w:color w:val="000000" w:themeColor="text1"/>
          <w:sz w:val="20"/>
          <w:szCs w:val="20"/>
        </w:rPr>
        <w:t xml:space="preserve">(нужное подчеркнуть) </w:t>
      </w:r>
      <w:r w:rsidRPr="005D422C">
        <w:rPr>
          <w:rFonts w:ascii="Times New Roman" w:hAnsi="Times New Roman" w:cs="Times New Roman"/>
          <w:color w:val="000000" w:themeColor="text1"/>
          <w:sz w:val="20"/>
          <w:szCs w:val="20"/>
        </w:rPr>
        <w:t>площадью ____________ кв.</w:t>
      </w:r>
      <w:r w:rsidR="005D422C">
        <w:rPr>
          <w:rFonts w:ascii="Times New Roman" w:hAnsi="Times New Roman" w:cs="Times New Roman"/>
          <w:color w:val="000000" w:themeColor="text1"/>
          <w:sz w:val="20"/>
          <w:szCs w:val="20"/>
          <w:lang w:val="en-US"/>
        </w:rPr>
        <w:t xml:space="preserve"> </w:t>
      </w:r>
      <w:r w:rsidRPr="005D422C">
        <w:rPr>
          <w:rFonts w:ascii="Times New Roman" w:hAnsi="Times New Roman" w:cs="Times New Roman"/>
          <w:color w:val="000000" w:themeColor="text1"/>
          <w:sz w:val="20"/>
          <w:szCs w:val="20"/>
        </w:rPr>
        <w:t xml:space="preserve">м. с кадастровым номером ______________________, расположенного по </w:t>
      </w:r>
      <w:r w:rsidR="005D422C" w:rsidRPr="005D422C">
        <w:rPr>
          <w:rFonts w:ascii="Times New Roman" w:hAnsi="Times New Roman" w:cs="Times New Roman"/>
          <w:color w:val="000000" w:themeColor="text1"/>
          <w:sz w:val="20"/>
          <w:szCs w:val="20"/>
        </w:rPr>
        <w:t>адресу: _</w:t>
      </w:r>
      <w:r w:rsidRPr="005D422C">
        <w:rPr>
          <w:rFonts w:ascii="Times New Roman" w:hAnsi="Times New Roman" w:cs="Times New Roman"/>
          <w:color w:val="000000" w:themeColor="text1"/>
          <w:sz w:val="20"/>
          <w:szCs w:val="20"/>
        </w:rPr>
        <w:t>___________ __________________________________________________________________</w:t>
      </w:r>
    </w:p>
    <w:p w:rsidR="00A20AC9" w:rsidRPr="005D422C" w:rsidRDefault="00A20AC9" w:rsidP="005D422C">
      <w:pPr>
        <w:spacing w:after="0" w:line="240" w:lineRule="auto"/>
        <w:ind w:left="-1276" w:firstLine="283"/>
        <w:jc w:val="both"/>
        <w:rPr>
          <w:rFonts w:ascii="Times New Roman" w:hAnsi="Times New Roman" w:cs="Times New Roman"/>
          <w:color w:val="000000" w:themeColor="text1"/>
          <w:sz w:val="20"/>
          <w:szCs w:val="20"/>
        </w:rPr>
      </w:pPr>
      <w:r w:rsidRPr="005D422C">
        <w:rPr>
          <w:rFonts w:ascii="Times New Roman" w:hAnsi="Times New Roman" w:cs="Times New Roman"/>
          <w:color w:val="000000" w:themeColor="text1"/>
          <w:sz w:val="20"/>
          <w:szCs w:val="20"/>
        </w:rPr>
        <w:t>Цель предоставления________________________________________________</w:t>
      </w:r>
    </w:p>
    <w:p w:rsidR="00A20AC9" w:rsidRPr="005D422C" w:rsidRDefault="00A20AC9" w:rsidP="005D422C">
      <w:pPr>
        <w:spacing w:after="0" w:line="240" w:lineRule="auto"/>
        <w:ind w:left="-1276" w:firstLine="283"/>
        <w:jc w:val="both"/>
        <w:rPr>
          <w:rFonts w:ascii="Times New Roman" w:hAnsi="Times New Roman" w:cs="Times New Roman"/>
          <w:color w:val="000000" w:themeColor="text1"/>
          <w:sz w:val="20"/>
          <w:szCs w:val="20"/>
        </w:rPr>
      </w:pPr>
      <w:r w:rsidRPr="005D422C">
        <w:rPr>
          <w:rFonts w:ascii="Times New Roman" w:hAnsi="Times New Roman" w:cs="Times New Roman"/>
          <w:color w:val="000000" w:themeColor="text1"/>
          <w:sz w:val="20"/>
          <w:szCs w:val="20"/>
        </w:rPr>
        <w:t>к заявлению прилагаются следующие документы:</w:t>
      </w:r>
    </w:p>
    <w:tbl>
      <w:tblPr>
        <w:tblW w:w="0" w:type="auto"/>
        <w:tblInd w:w="-1168" w:type="dxa"/>
        <w:tblLayout w:type="fixed"/>
        <w:tblLook w:val="04A0" w:firstRow="1" w:lastRow="0" w:firstColumn="1" w:lastColumn="0" w:noHBand="0" w:noVBand="1"/>
      </w:tblPr>
      <w:tblGrid>
        <w:gridCol w:w="648"/>
        <w:gridCol w:w="7007"/>
        <w:gridCol w:w="1440"/>
        <w:gridCol w:w="1377"/>
      </w:tblGrid>
      <w:tr w:rsidR="00A20AC9" w:rsidRPr="00A20AC9" w:rsidTr="005D422C">
        <w:tc>
          <w:tcPr>
            <w:tcW w:w="648" w:type="dxa"/>
            <w:tcBorders>
              <w:top w:val="single" w:sz="4" w:space="0" w:color="000000"/>
              <w:left w:val="single" w:sz="4" w:space="0" w:color="000000"/>
              <w:bottom w:val="single" w:sz="4" w:space="0" w:color="000000"/>
              <w:right w:val="nil"/>
            </w:tcBorders>
            <w:hideMark/>
          </w:tcPr>
          <w:p w:rsidR="00A20AC9" w:rsidRPr="00A20AC9" w:rsidRDefault="00A20AC9" w:rsidP="005D422C">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 п/п</w:t>
            </w:r>
          </w:p>
        </w:tc>
        <w:tc>
          <w:tcPr>
            <w:tcW w:w="7007" w:type="dxa"/>
            <w:tcBorders>
              <w:top w:val="single" w:sz="4" w:space="0" w:color="000000"/>
              <w:left w:val="single" w:sz="4" w:space="0" w:color="000000"/>
              <w:bottom w:val="single" w:sz="4" w:space="0" w:color="000000"/>
              <w:right w:val="nil"/>
            </w:tcBorders>
            <w:hideMark/>
          </w:tcPr>
          <w:p w:rsidR="00A20AC9" w:rsidRPr="00A20AC9" w:rsidRDefault="00A20AC9" w:rsidP="005D422C">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Наименование документа</w:t>
            </w:r>
          </w:p>
        </w:tc>
        <w:tc>
          <w:tcPr>
            <w:tcW w:w="1440" w:type="dxa"/>
            <w:tcBorders>
              <w:top w:val="single" w:sz="4" w:space="0" w:color="000000"/>
              <w:left w:val="single" w:sz="4" w:space="0" w:color="000000"/>
              <w:bottom w:val="single" w:sz="4" w:space="0" w:color="000000"/>
              <w:right w:val="nil"/>
            </w:tcBorders>
            <w:hideMark/>
          </w:tcPr>
          <w:p w:rsidR="00A20AC9" w:rsidRPr="00A20AC9" w:rsidRDefault="00A20AC9" w:rsidP="005D422C">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Кол-во</w:t>
            </w:r>
            <w:r w:rsidR="005D422C">
              <w:rPr>
                <w:rFonts w:ascii="Times New Roman" w:hAnsi="Times New Roman" w:cs="Times New Roman"/>
                <w:color w:val="000000" w:themeColor="text1"/>
                <w:sz w:val="16"/>
                <w:szCs w:val="16"/>
                <w:lang w:val="en-US"/>
              </w:rPr>
              <w:t xml:space="preserve"> </w:t>
            </w:r>
            <w:r w:rsidRPr="00A20AC9">
              <w:rPr>
                <w:rFonts w:ascii="Times New Roman" w:hAnsi="Times New Roman" w:cs="Times New Roman"/>
                <w:color w:val="000000" w:themeColor="text1"/>
                <w:sz w:val="16"/>
                <w:szCs w:val="16"/>
              </w:rPr>
              <w:t>экз.</w:t>
            </w:r>
          </w:p>
        </w:tc>
        <w:tc>
          <w:tcPr>
            <w:tcW w:w="1377" w:type="dxa"/>
            <w:tcBorders>
              <w:top w:val="single" w:sz="4" w:space="0" w:color="000000"/>
              <w:left w:val="single" w:sz="4" w:space="0" w:color="000000"/>
              <w:bottom w:val="single" w:sz="4" w:space="0" w:color="000000"/>
              <w:right w:val="single" w:sz="4" w:space="0" w:color="000000"/>
            </w:tcBorders>
            <w:hideMark/>
          </w:tcPr>
          <w:p w:rsidR="00A20AC9" w:rsidRPr="00A20AC9" w:rsidRDefault="00A20AC9" w:rsidP="005D422C">
            <w:pPr>
              <w:spacing w:after="0" w:line="240" w:lineRule="auto"/>
              <w:jc w:val="center"/>
              <w:rPr>
                <w:rFonts w:ascii="Times New Roman" w:hAnsi="Times New Roman" w:cs="Times New Roman"/>
                <w:color w:val="000000" w:themeColor="text1"/>
                <w:sz w:val="16"/>
                <w:szCs w:val="16"/>
              </w:rPr>
            </w:pPr>
            <w:r w:rsidRPr="00A20AC9">
              <w:rPr>
                <w:rFonts w:ascii="Times New Roman" w:hAnsi="Times New Roman" w:cs="Times New Roman"/>
                <w:color w:val="000000" w:themeColor="text1"/>
                <w:sz w:val="16"/>
                <w:szCs w:val="16"/>
              </w:rPr>
              <w:t>Кол-во листов</w:t>
            </w:r>
          </w:p>
        </w:tc>
      </w:tr>
      <w:tr w:rsidR="00A20AC9" w:rsidRPr="00A20AC9" w:rsidTr="005D422C">
        <w:tc>
          <w:tcPr>
            <w:tcW w:w="648" w:type="dxa"/>
            <w:tcBorders>
              <w:top w:val="single" w:sz="4" w:space="0" w:color="000000"/>
              <w:left w:val="single" w:sz="4" w:space="0" w:color="000000"/>
              <w:bottom w:val="single" w:sz="4" w:space="0" w:color="000000"/>
              <w:right w:val="nil"/>
            </w:tcBorders>
          </w:tcPr>
          <w:p w:rsidR="00A20AC9" w:rsidRPr="00A20AC9" w:rsidRDefault="00A20AC9" w:rsidP="005D422C">
            <w:pPr>
              <w:spacing w:after="0" w:line="240" w:lineRule="auto"/>
              <w:jc w:val="center"/>
              <w:rPr>
                <w:rFonts w:ascii="Times New Roman" w:hAnsi="Times New Roman" w:cs="Times New Roman"/>
                <w:color w:val="000000" w:themeColor="text1"/>
                <w:sz w:val="16"/>
                <w:szCs w:val="16"/>
              </w:rPr>
            </w:pPr>
          </w:p>
        </w:tc>
        <w:tc>
          <w:tcPr>
            <w:tcW w:w="7007" w:type="dxa"/>
            <w:tcBorders>
              <w:top w:val="single" w:sz="4" w:space="0" w:color="000000"/>
              <w:left w:val="single" w:sz="4" w:space="0" w:color="000000"/>
              <w:bottom w:val="single" w:sz="4" w:space="0" w:color="000000"/>
              <w:right w:val="nil"/>
            </w:tcBorders>
          </w:tcPr>
          <w:p w:rsidR="00A20AC9" w:rsidRPr="00A20AC9" w:rsidRDefault="00A20AC9" w:rsidP="005D422C">
            <w:pPr>
              <w:spacing w:after="0" w:line="240" w:lineRule="auto"/>
              <w:jc w:val="center"/>
              <w:rPr>
                <w:rFonts w:ascii="Times New Roman" w:hAnsi="Times New Roman" w:cs="Times New Roman"/>
                <w:color w:val="000000" w:themeColor="text1"/>
                <w:sz w:val="16"/>
                <w:szCs w:val="16"/>
              </w:rPr>
            </w:pPr>
          </w:p>
        </w:tc>
        <w:tc>
          <w:tcPr>
            <w:tcW w:w="1440" w:type="dxa"/>
            <w:tcBorders>
              <w:top w:val="single" w:sz="4" w:space="0" w:color="000000"/>
              <w:left w:val="single" w:sz="4" w:space="0" w:color="000000"/>
              <w:bottom w:val="single" w:sz="4" w:space="0" w:color="000000"/>
              <w:right w:val="nil"/>
            </w:tcBorders>
          </w:tcPr>
          <w:p w:rsidR="00A20AC9" w:rsidRPr="00A20AC9" w:rsidRDefault="00A20AC9" w:rsidP="005D422C">
            <w:pPr>
              <w:spacing w:after="0" w:line="240" w:lineRule="auto"/>
              <w:jc w:val="center"/>
              <w:rPr>
                <w:rFonts w:ascii="Times New Roman" w:hAnsi="Times New Roman" w:cs="Times New Roman"/>
                <w:color w:val="000000" w:themeColor="text1"/>
                <w:sz w:val="16"/>
                <w:szCs w:val="16"/>
              </w:rPr>
            </w:pPr>
          </w:p>
        </w:tc>
        <w:tc>
          <w:tcPr>
            <w:tcW w:w="1377" w:type="dxa"/>
            <w:tcBorders>
              <w:top w:val="single" w:sz="4" w:space="0" w:color="000000"/>
              <w:left w:val="single" w:sz="4" w:space="0" w:color="000000"/>
              <w:bottom w:val="single" w:sz="4" w:space="0" w:color="000000"/>
              <w:right w:val="single" w:sz="4" w:space="0" w:color="000000"/>
            </w:tcBorders>
          </w:tcPr>
          <w:p w:rsidR="00A20AC9" w:rsidRPr="00A20AC9" w:rsidRDefault="00A20AC9" w:rsidP="005D422C">
            <w:pPr>
              <w:spacing w:after="0" w:line="240" w:lineRule="auto"/>
              <w:jc w:val="center"/>
              <w:rPr>
                <w:rFonts w:ascii="Times New Roman" w:hAnsi="Times New Roman" w:cs="Times New Roman"/>
                <w:color w:val="000000" w:themeColor="text1"/>
                <w:sz w:val="16"/>
                <w:szCs w:val="16"/>
              </w:rPr>
            </w:pPr>
          </w:p>
        </w:tc>
      </w:tr>
      <w:tr w:rsidR="00A20AC9" w:rsidRPr="00A20AC9" w:rsidTr="005D422C">
        <w:tc>
          <w:tcPr>
            <w:tcW w:w="648" w:type="dxa"/>
            <w:tcBorders>
              <w:top w:val="single" w:sz="4" w:space="0" w:color="000000"/>
              <w:left w:val="single" w:sz="4" w:space="0" w:color="000000"/>
              <w:bottom w:val="single" w:sz="4" w:space="0" w:color="000000"/>
              <w:right w:val="nil"/>
            </w:tcBorders>
          </w:tcPr>
          <w:p w:rsidR="00A20AC9" w:rsidRPr="00A20AC9" w:rsidRDefault="00A20AC9" w:rsidP="005D422C">
            <w:pPr>
              <w:spacing w:after="0" w:line="240" w:lineRule="auto"/>
              <w:jc w:val="center"/>
              <w:rPr>
                <w:rFonts w:ascii="Times New Roman" w:hAnsi="Times New Roman" w:cs="Times New Roman"/>
                <w:color w:val="000000" w:themeColor="text1"/>
                <w:sz w:val="16"/>
                <w:szCs w:val="16"/>
              </w:rPr>
            </w:pPr>
          </w:p>
        </w:tc>
        <w:tc>
          <w:tcPr>
            <w:tcW w:w="7007" w:type="dxa"/>
            <w:tcBorders>
              <w:top w:val="single" w:sz="4" w:space="0" w:color="000000"/>
              <w:left w:val="single" w:sz="4" w:space="0" w:color="000000"/>
              <w:bottom w:val="single" w:sz="4" w:space="0" w:color="000000"/>
              <w:right w:val="nil"/>
            </w:tcBorders>
          </w:tcPr>
          <w:p w:rsidR="00A20AC9" w:rsidRPr="00A20AC9" w:rsidRDefault="00A20AC9" w:rsidP="005D422C">
            <w:pPr>
              <w:spacing w:after="0" w:line="240" w:lineRule="auto"/>
              <w:jc w:val="center"/>
              <w:rPr>
                <w:rFonts w:ascii="Times New Roman" w:hAnsi="Times New Roman" w:cs="Times New Roman"/>
                <w:color w:val="000000" w:themeColor="text1"/>
                <w:sz w:val="16"/>
                <w:szCs w:val="16"/>
              </w:rPr>
            </w:pPr>
          </w:p>
        </w:tc>
        <w:tc>
          <w:tcPr>
            <w:tcW w:w="1440" w:type="dxa"/>
            <w:tcBorders>
              <w:top w:val="single" w:sz="4" w:space="0" w:color="000000"/>
              <w:left w:val="single" w:sz="4" w:space="0" w:color="000000"/>
              <w:bottom w:val="single" w:sz="4" w:space="0" w:color="000000"/>
              <w:right w:val="nil"/>
            </w:tcBorders>
          </w:tcPr>
          <w:p w:rsidR="00A20AC9" w:rsidRPr="00A20AC9" w:rsidRDefault="00A20AC9" w:rsidP="005D422C">
            <w:pPr>
              <w:spacing w:after="0" w:line="240" w:lineRule="auto"/>
              <w:jc w:val="center"/>
              <w:rPr>
                <w:rFonts w:ascii="Times New Roman" w:hAnsi="Times New Roman" w:cs="Times New Roman"/>
                <w:color w:val="000000" w:themeColor="text1"/>
                <w:sz w:val="16"/>
                <w:szCs w:val="16"/>
              </w:rPr>
            </w:pPr>
          </w:p>
        </w:tc>
        <w:tc>
          <w:tcPr>
            <w:tcW w:w="1377" w:type="dxa"/>
            <w:tcBorders>
              <w:top w:val="single" w:sz="4" w:space="0" w:color="000000"/>
              <w:left w:val="single" w:sz="4" w:space="0" w:color="000000"/>
              <w:bottom w:val="single" w:sz="4" w:space="0" w:color="000000"/>
              <w:right w:val="single" w:sz="4" w:space="0" w:color="000000"/>
            </w:tcBorders>
          </w:tcPr>
          <w:p w:rsidR="00A20AC9" w:rsidRPr="00A20AC9" w:rsidRDefault="00A20AC9" w:rsidP="005D422C">
            <w:pPr>
              <w:spacing w:after="0" w:line="240" w:lineRule="auto"/>
              <w:jc w:val="center"/>
              <w:rPr>
                <w:rFonts w:ascii="Times New Roman" w:hAnsi="Times New Roman" w:cs="Times New Roman"/>
                <w:color w:val="000000" w:themeColor="text1"/>
                <w:sz w:val="16"/>
                <w:szCs w:val="16"/>
              </w:rPr>
            </w:pPr>
          </w:p>
        </w:tc>
      </w:tr>
    </w:tbl>
    <w:p w:rsidR="00A20AC9" w:rsidRPr="005D422C" w:rsidRDefault="00A20AC9" w:rsidP="005D422C">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D422C">
        <w:rPr>
          <w:rFonts w:ascii="Times New Roman" w:eastAsia="Times New Roman" w:hAnsi="Times New Roman" w:cs="Times New Roman"/>
          <w:bCs/>
          <w:color w:val="000000" w:themeColor="text1"/>
          <w:sz w:val="20"/>
          <w:szCs w:val="20"/>
          <w:lang w:eastAsia="ru-RU"/>
        </w:rPr>
        <w:t>В соответствии со статьей 9 Федерального закона от 27 июля 2006 года № 152-ФЗ «О персональных данных»</w:t>
      </w:r>
      <w:r w:rsidRPr="005D422C">
        <w:rPr>
          <w:rFonts w:ascii="Times New Roman" w:eastAsia="Times New Roman" w:hAnsi="Times New Roman" w:cs="Times New Roman"/>
          <w:color w:val="000000" w:themeColor="text1"/>
          <w:sz w:val="20"/>
          <w:szCs w:val="20"/>
          <w:lang w:eastAsia="ru-RU"/>
        </w:rPr>
        <w:t xml:space="preserve"> 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Администрацией муниципальных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A20AC9" w:rsidRPr="005D422C" w:rsidRDefault="00A20AC9" w:rsidP="005D422C">
      <w:pPr>
        <w:spacing w:after="0" w:line="240" w:lineRule="auto"/>
        <w:ind w:left="-1276" w:firstLine="283"/>
        <w:jc w:val="both"/>
        <w:rPr>
          <w:rFonts w:ascii="Times New Roman" w:eastAsia="Times New Roman" w:hAnsi="Times New Roman" w:cs="Times New Roman"/>
          <w:color w:val="000000" w:themeColor="text1"/>
          <w:sz w:val="20"/>
          <w:szCs w:val="20"/>
          <w:lang w:eastAsia="ru-RU"/>
        </w:rPr>
      </w:pPr>
    </w:p>
    <w:p w:rsidR="00A20AC9" w:rsidRPr="005D422C" w:rsidRDefault="00A20AC9" w:rsidP="005D422C">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D422C">
        <w:rPr>
          <w:rFonts w:ascii="Times New Roman" w:eastAsia="Times New Roman" w:hAnsi="Times New Roman" w:cs="Times New Roman"/>
          <w:color w:val="000000" w:themeColor="text1"/>
          <w:sz w:val="20"/>
          <w:szCs w:val="20"/>
          <w:lang w:eastAsia="ru-RU"/>
        </w:rPr>
        <w:t>Настоящим подтверждаю, что сведения, указанные в настоящем заявлении, на дату представления заявления достоверны.</w:t>
      </w:r>
    </w:p>
    <w:p w:rsidR="00A20AC9" w:rsidRPr="005D422C" w:rsidRDefault="00A20AC9" w:rsidP="005D422C">
      <w:pPr>
        <w:spacing w:after="0" w:line="240" w:lineRule="auto"/>
        <w:ind w:left="-1276" w:firstLine="283"/>
        <w:jc w:val="both"/>
        <w:rPr>
          <w:rFonts w:ascii="Times New Roman" w:hAnsi="Times New Roman" w:cs="Times New Roman"/>
          <w:color w:val="000000" w:themeColor="text1"/>
          <w:sz w:val="20"/>
          <w:szCs w:val="20"/>
        </w:rPr>
      </w:pPr>
    </w:p>
    <w:p w:rsidR="00A20AC9" w:rsidRPr="005D422C" w:rsidRDefault="00A20AC9" w:rsidP="005D422C">
      <w:pPr>
        <w:spacing w:after="0" w:line="240" w:lineRule="auto"/>
        <w:ind w:left="-1276" w:firstLine="283"/>
        <w:jc w:val="both"/>
        <w:rPr>
          <w:rFonts w:ascii="Times New Roman" w:hAnsi="Times New Roman" w:cs="Times New Roman"/>
          <w:color w:val="000000" w:themeColor="text1"/>
          <w:sz w:val="20"/>
          <w:szCs w:val="20"/>
        </w:rPr>
      </w:pPr>
      <w:r w:rsidRPr="005D422C">
        <w:rPr>
          <w:rFonts w:ascii="Times New Roman" w:hAnsi="Times New Roman" w:cs="Times New Roman"/>
          <w:color w:val="000000" w:themeColor="text1"/>
          <w:sz w:val="20"/>
          <w:szCs w:val="20"/>
        </w:rPr>
        <w:t xml:space="preserve">«_____»_____________________20___г.                  </w:t>
      </w:r>
      <w:r w:rsidR="005D422C">
        <w:rPr>
          <w:rFonts w:ascii="Times New Roman" w:hAnsi="Times New Roman" w:cs="Times New Roman"/>
          <w:color w:val="000000" w:themeColor="text1"/>
          <w:sz w:val="20"/>
          <w:szCs w:val="20"/>
          <w:lang w:val="en-US"/>
        </w:rPr>
        <w:t xml:space="preserve">                                                             </w:t>
      </w:r>
      <w:r w:rsidRPr="005D422C">
        <w:rPr>
          <w:rFonts w:ascii="Times New Roman" w:hAnsi="Times New Roman" w:cs="Times New Roman"/>
          <w:color w:val="000000" w:themeColor="text1"/>
          <w:sz w:val="20"/>
          <w:szCs w:val="20"/>
        </w:rPr>
        <w:t xml:space="preserve">                             ____________</w:t>
      </w:r>
    </w:p>
    <w:p w:rsidR="00A20AC9" w:rsidRPr="005D422C" w:rsidRDefault="005D422C" w:rsidP="005D422C">
      <w:pPr>
        <w:spacing w:after="0" w:line="240" w:lineRule="auto"/>
        <w:ind w:left="-1276" w:firstLine="283"/>
        <w:jc w:val="both"/>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Cs/>
          <w:color w:val="000000" w:themeColor="text1"/>
          <w:sz w:val="20"/>
          <w:szCs w:val="20"/>
          <w:lang w:val="en-US" w:eastAsia="ru-RU"/>
        </w:rPr>
        <w:t xml:space="preserve">                                                                                                                                                                                       </w:t>
      </w:r>
      <w:r w:rsidR="00A20AC9" w:rsidRPr="005D422C">
        <w:rPr>
          <w:rFonts w:ascii="Times New Roman" w:eastAsia="Times New Roman" w:hAnsi="Times New Roman" w:cs="Times New Roman"/>
          <w:bCs/>
          <w:color w:val="000000" w:themeColor="text1"/>
          <w:sz w:val="20"/>
          <w:szCs w:val="20"/>
          <w:lang w:eastAsia="ru-RU"/>
        </w:rPr>
        <w:t>(подпись)</w:t>
      </w:r>
    </w:p>
    <w:p w:rsidR="005D422C" w:rsidRDefault="005D422C" w:rsidP="005D422C">
      <w:pPr>
        <w:spacing w:after="0" w:line="240" w:lineRule="exact"/>
        <w:ind w:left="-1276" w:firstLine="283"/>
        <w:rPr>
          <w:rFonts w:ascii="Times New Roman" w:hAnsi="Times New Roman" w:cs="Times New Roman"/>
          <w:sz w:val="20"/>
          <w:szCs w:val="20"/>
        </w:rPr>
      </w:pPr>
    </w:p>
    <w:p w:rsidR="005D422C" w:rsidRDefault="005D422C" w:rsidP="005D422C">
      <w:pPr>
        <w:spacing w:after="0" w:line="240" w:lineRule="exact"/>
        <w:ind w:left="-1276" w:firstLine="283"/>
        <w:rPr>
          <w:rFonts w:ascii="Times New Roman" w:hAnsi="Times New Roman" w:cs="Times New Roman"/>
          <w:sz w:val="20"/>
          <w:szCs w:val="20"/>
        </w:rPr>
      </w:pPr>
    </w:p>
    <w:p w:rsidR="005D422C" w:rsidRDefault="005D422C" w:rsidP="005D422C">
      <w:pPr>
        <w:spacing w:after="0" w:line="240" w:lineRule="exact"/>
        <w:ind w:left="-1276" w:firstLine="283"/>
        <w:rPr>
          <w:rFonts w:ascii="Times New Roman" w:hAnsi="Times New Roman" w:cs="Times New Roman"/>
          <w:sz w:val="20"/>
          <w:szCs w:val="20"/>
        </w:rPr>
      </w:pPr>
    </w:p>
    <w:p w:rsidR="005D422C" w:rsidRDefault="005D422C" w:rsidP="005D422C">
      <w:pPr>
        <w:spacing w:after="0" w:line="240" w:lineRule="exact"/>
        <w:ind w:left="-1276" w:firstLine="283"/>
        <w:rPr>
          <w:rFonts w:ascii="Times New Roman" w:hAnsi="Times New Roman" w:cs="Times New Roman"/>
          <w:sz w:val="20"/>
          <w:szCs w:val="20"/>
        </w:rPr>
      </w:pPr>
    </w:p>
    <w:p w:rsidR="005D422C" w:rsidRDefault="005D422C" w:rsidP="005D422C">
      <w:pPr>
        <w:spacing w:after="0" w:line="240" w:lineRule="exact"/>
        <w:ind w:left="-1276" w:firstLine="283"/>
        <w:rPr>
          <w:rFonts w:ascii="Times New Roman" w:hAnsi="Times New Roman" w:cs="Times New Roman"/>
          <w:sz w:val="20"/>
          <w:szCs w:val="20"/>
        </w:rPr>
      </w:pPr>
    </w:p>
    <w:p w:rsidR="005D422C" w:rsidRPr="005D422C" w:rsidRDefault="005D422C" w:rsidP="005D422C">
      <w:pPr>
        <w:spacing w:after="0" w:line="240" w:lineRule="exact"/>
        <w:ind w:left="-1276" w:firstLine="283"/>
        <w:rPr>
          <w:rFonts w:ascii="Times New Roman" w:hAnsi="Times New Roman" w:cs="Times New Roman"/>
          <w:sz w:val="20"/>
          <w:szCs w:val="20"/>
        </w:rPr>
      </w:pPr>
    </w:p>
    <w:p w:rsidR="00B426ED" w:rsidRPr="002A4A06" w:rsidRDefault="00A20AC9"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737786" w:rsidRPr="001E302F" w:rsidRDefault="00737786"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737786" w:rsidRPr="003F5C23" w:rsidRDefault="00737786"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737786" w:rsidRPr="003F5C23" w:rsidRDefault="00737786"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737786" w:rsidRPr="003F5C23" w:rsidRDefault="00737786"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737786" w:rsidRPr="005C0F8C" w:rsidRDefault="00737786"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5C0F8C">
                    <w:rPr>
                      <w:rFonts w:ascii="Times New Roman" w:hAnsi="Times New Roman" w:cs="Times New Roman"/>
                      <w:sz w:val="20"/>
                      <w:szCs w:val="20"/>
                      <w:lang w:val="en-US"/>
                    </w:rPr>
                    <w:t>https</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admpoddore</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gosuslugi</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ru</w:t>
                  </w:r>
                  <w:r w:rsidRPr="005C0F8C">
                    <w:rPr>
                      <w:rFonts w:ascii="Times New Roman" w:hAnsi="Times New Roman" w:cs="Times New Roman"/>
                      <w:sz w:val="20"/>
                      <w:szCs w:val="20"/>
                    </w:rPr>
                    <w:t>/</w:t>
                  </w:r>
                </w:p>
                <w:p w:rsidR="00737786" w:rsidRPr="003F5C23" w:rsidRDefault="00737786"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737786" w:rsidRPr="003F5C23" w:rsidRDefault="00737786"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737786" w:rsidRPr="003F5C23" w:rsidRDefault="00737786"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737786" w:rsidRPr="003F5C23" w:rsidRDefault="00737786"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737786" w:rsidRPr="003F5C23" w:rsidRDefault="00737786"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737786" w:rsidRPr="003F5C23" w:rsidRDefault="00737786"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737786" w:rsidRPr="003F5C23" w:rsidRDefault="00737786"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3"/>
      <w:headerReference w:type="first" r:id="rId14"/>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DD0" w:rsidRDefault="00D20DD0" w:rsidP="00827CE6">
      <w:pPr>
        <w:spacing w:after="0" w:line="240" w:lineRule="auto"/>
      </w:pPr>
      <w:r>
        <w:separator/>
      </w:r>
    </w:p>
  </w:endnote>
  <w:endnote w:type="continuationSeparator" w:id="0">
    <w:p w:rsidR="00D20DD0" w:rsidRDefault="00D20DD0"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DD0" w:rsidRDefault="00D20DD0" w:rsidP="00827CE6">
      <w:pPr>
        <w:spacing w:after="0" w:line="240" w:lineRule="auto"/>
      </w:pPr>
      <w:r>
        <w:separator/>
      </w:r>
    </w:p>
  </w:footnote>
  <w:footnote w:type="continuationSeparator" w:id="0">
    <w:p w:rsidR="00D20DD0" w:rsidRDefault="00D20DD0"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Content>
      <w:p w:rsidR="00737786" w:rsidRDefault="00737786">
        <w:pPr>
          <w:pStyle w:val="a7"/>
          <w:jc w:val="right"/>
        </w:pPr>
      </w:p>
      <w:p w:rsidR="00737786" w:rsidRDefault="00737786">
        <w:pPr>
          <w:pStyle w:val="a7"/>
          <w:jc w:val="right"/>
        </w:pPr>
        <w:r>
          <w:rPr>
            <w:noProof/>
          </w:rPr>
          <w:fldChar w:fldCharType="begin"/>
        </w:r>
        <w:r>
          <w:rPr>
            <w:noProof/>
          </w:rPr>
          <w:instrText xml:space="preserve"> PAGE   \* MERGEFORMAT </w:instrText>
        </w:r>
        <w:r>
          <w:rPr>
            <w:noProof/>
          </w:rPr>
          <w:fldChar w:fldCharType="separate"/>
        </w:r>
        <w:r w:rsidR="00103756">
          <w:rPr>
            <w:noProof/>
          </w:rPr>
          <w:t>7</w:t>
        </w:r>
        <w:r>
          <w:rPr>
            <w:noProof/>
          </w:rPr>
          <w:fldChar w:fldCharType="end"/>
        </w:r>
      </w:p>
    </w:sdtContent>
  </w:sdt>
  <w:p w:rsidR="00737786" w:rsidRDefault="00737786"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786" w:rsidRDefault="00737786"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3"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B14450"/>
    <w:multiLevelType w:val="hybridMultilevel"/>
    <w:tmpl w:val="5FA6BAF4"/>
    <w:lvl w:ilvl="0" w:tplc="0419000F">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6127B"/>
    <w:multiLevelType w:val="multilevel"/>
    <w:tmpl w:val="67D6D9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4744A1"/>
    <w:multiLevelType w:val="multilevel"/>
    <w:tmpl w:val="4C3E67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31034E"/>
    <w:multiLevelType w:val="singleLevel"/>
    <w:tmpl w:val="04190013"/>
    <w:lvl w:ilvl="0">
      <w:start w:val="1"/>
      <w:numFmt w:val="upperRoman"/>
      <w:lvlText w:val="%1."/>
      <w:lvlJc w:val="left"/>
      <w:pPr>
        <w:tabs>
          <w:tab w:val="num" w:pos="720"/>
        </w:tabs>
        <w:ind w:left="720" w:hanging="720"/>
      </w:pPr>
      <w:rPr>
        <w:rFonts w:hint="default"/>
      </w:rPr>
    </w:lvl>
  </w:abstractNum>
  <w:abstractNum w:abstractNumId="8" w15:restartNumberingAfterBreak="0">
    <w:nsid w:val="2E2335D3"/>
    <w:multiLevelType w:val="multilevel"/>
    <w:tmpl w:val="1F849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7C615F"/>
    <w:multiLevelType w:val="hybridMultilevel"/>
    <w:tmpl w:val="69229694"/>
    <w:lvl w:ilvl="0" w:tplc="0419000F">
      <w:start w:val="2"/>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EB0CA9"/>
    <w:multiLevelType w:val="multilevel"/>
    <w:tmpl w:val="DB282B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13"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860212"/>
    <w:multiLevelType w:val="multilevel"/>
    <w:tmpl w:val="47107E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48057A7"/>
    <w:multiLevelType w:val="hybridMultilevel"/>
    <w:tmpl w:val="C7965D7E"/>
    <w:lvl w:ilvl="0" w:tplc="0419000F">
      <w:start w:val="5"/>
      <w:numFmt w:val="decimal"/>
      <w:lvlText w:val="%1."/>
      <w:lvlJc w:val="left"/>
      <w:pPr>
        <w:ind w:left="1211"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12"/>
  </w:num>
  <w:num w:numId="3">
    <w:abstractNumId w:val="17"/>
  </w:num>
  <w:num w:numId="4">
    <w:abstractNumId w:val="3"/>
  </w:num>
  <w:num w:numId="5">
    <w:abstractNumId w:val="13"/>
  </w:num>
  <w:num w:numId="6">
    <w:abstractNumId w:val="16"/>
  </w:num>
  <w:num w:numId="7">
    <w:abstractNumId w:val="2"/>
  </w:num>
  <w:num w:numId="8">
    <w:abstractNumId w:val="9"/>
  </w:num>
  <w:num w:numId="9">
    <w:abstractNumId w:val="7"/>
  </w:num>
  <w:num w:numId="10">
    <w:abstractNumId w:val="11"/>
  </w:num>
  <w:num w:numId="11">
    <w:abstractNumId w:val="14"/>
  </w:num>
  <w:num w:numId="12">
    <w:abstractNumId w:val="8"/>
  </w:num>
  <w:num w:numId="13">
    <w:abstractNumId w:val="5"/>
  </w:num>
  <w:num w:numId="14">
    <w:abstractNumId w:val="6"/>
  </w:num>
  <w:num w:numId="15">
    <w:abstractNumId w:val="15"/>
  </w:num>
  <w:num w:numId="16">
    <w:abstractNumId w:val="1"/>
  </w:num>
  <w:num w:numId="17">
    <w:abstractNumId w:val="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68E0"/>
    <w:rsid w:val="000A79D6"/>
    <w:rsid w:val="000B3A37"/>
    <w:rsid w:val="000C445C"/>
    <w:rsid w:val="000C46AC"/>
    <w:rsid w:val="000D25C9"/>
    <w:rsid w:val="000D4A44"/>
    <w:rsid w:val="000D6BC2"/>
    <w:rsid w:val="000F2F69"/>
    <w:rsid w:val="000F6BCF"/>
    <w:rsid w:val="00103756"/>
    <w:rsid w:val="00110C66"/>
    <w:rsid w:val="00110ECD"/>
    <w:rsid w:val="00112050"/>
    <w:rsid w:val="001151CB"/>
    <w:rsid w:val="0011695C"/>
    <w:rsid w:val="001243AB"/>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C53E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6E12"/>
    <w:rsid w:val="005C045E"/>
    <w:rsid w:val="005C0F8C"/>
    <w:rsid w:val="005C4F6F"/>
    <w:rsid w:val="005C6EEE"/>
    <w:rsid w:val="005D14A7"/>
    <w:rsid w:val="005D1F78"/>
    <w:rsid w:val="005D422C"/>
    <w:rsid w:val="005D541F"/>
    <w:rsid w:val="005E11C6"/>
    <w:rsid w:val="005E3E4A"/>
    <w:rsid w:val="005E4FFB"/>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22D4"/>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37786"/>
    <w:rsid w:val="007406AD"/>
    <w:rsid w:val="00740B0C"/>
    <w:rsid w:val="007427C8"/>
    <w:rsid w:val="00744399"/>
    <w:rsid w:val="007473BF"/>
    <w:rsid w:val="007500F6"/>
    <w:rsid w:val="0075031D"/>
    <w:rsid w:val="00752295"/>
    <w:rsid w:val="007523D5"/>
    <w:rsid w:val="00754BFC"/>
    <w:rsid w:val="007564A8"/>
    <w:rsid w:val="00756B92"/>
    <w:rsid w:val="00756BA2"/>
    <w:rsid w:val="00757F0F"/>
    <w:rsid w:val="00760BBE"/>
    <w:rsid w:val="00762BD5"/>
    <w:rsid w:val="00765A3B"/>
    <w:rsid w:val="00771415"/>
    <w:rsid w:val="00783F41"/>
    <w:rsid w:val="00786FED"/>
    <w:rsid w:val="00792A34"/>
    <w:rsid w:val="007A07CA"/>
    <w:rsid w:val="007A76BB"/>
    <w:rsid w:val="007B70BB"/>
    <w:rsid w:val="007C29FF"/>
    <w:rsid w:val="007D2DB2"/>
    <w:rsid w:val="007E45C9"/>
    <w:rsid w:val="007E7DD4"/>
    <w:rsid w:val="007F3943"/>
    <w:rsid w:val="007F3CFD"/>
    <w:rsid w:val="00806816"/>
    <w:rsid w:val="008101FB"/>
    <w:rsid w:val="008211C7"/>
    <w:rsid w:val="00822BE8"/>
    <w:rsid w:val="00823E25"/>
    <w:rsid w:val="00827CE6"/>
    <w:rsid w:val="00831ABB"/>
    <w:rsid w:val="0083758D"/>
    <w:rsid w:val="0084135C"/>
    <w:rsid w:val="00845F44"/>
    <w:rsid w:val="00846D14"/>
    <w:rsid w:val="00857E2A"/>
    <w:rsid w:val="00861B75"/>
    <w:rsid w:val="008637DE"/>
    <w:rsid w:val="00864532"/>
    <w:rsid w:val="00876B76"/>
    <w:rsid w:val="008826D4"/>
    <w:rsid w:val="00893BA8"/>
    <w:rsid w:val="008953C3"/>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0AC9"/>
    <w:rsid w:val="00A227A3"/>
    <w:rsid w:val="00A233CE"/>
    <w:rsid w:val="00A24405"/>
    <w:rsid w:val="00A33039"/>
    <w:rsid w:val="00A368A1"/>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0DD0"/>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ED09545"/>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qFormat/>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uiPriority w:val="99"/>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aliases w:val="текст сноски"/>
    <w:uiPriority w:val="99"/>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uiPriority w:val="99"/>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copy">
    <w:name w:val="textcopy"/>
    <w:rsid w:val="001243AB"/>
  </w:style>
  <w:style w:type="paragraph" w:styleId="affff7">
    <w:name w:val="caption"/>
    <w:basedOn w:val="a"/>
    <w:next w:val="a"/>
    <w:uiPriority w:val="35"/>
    <w:qFormat/>
    <w:rsid w:val="001243AB"/>
    <w:pPr>
      <w:spacing w:after="0" w:line="240" w:lineRule="auto"/>
    </w:pPr>
    <w:rPr>
      <w:rFonts w:ascii="Times New Roman" w:eastAsia="Times New Roman" w:hAnsi="Times New Roman" w:cs="Times New Roman"/>
      <w:b/>
      <w:bCs/>
      <w:sz w:val="20"/>
      <w:szCs w:val="20"/>
      <w:lang w:eastAsia="ru-RU"/>
    </w:rPr>
  </w:style>
  <w:style w:type="character" w:customStyle="1" w:styleId="blk">
    <w:name w:val="blk"/>
    <w:basedOn w:val="a0"/>
    <w:rsid w:val="001243AB"/>
  </w:style>
  <w:style w:type="paragraph" w:customStyle="1" w:styleId="1fd">
    <w:name w:val="1 Обычный"/>
    <w:basedOn w:val="a"/>
    <w:rsid w:val="001243AB"/>
    <w:pPr>
      <w:autoSpaceDE w:val="0"/>
      <w:spacing w:before="120" w:after="120" w:line="360" w:lineRule="auto"/>
      <w:ind w:firstLine="720"/>
      <w:jc w:val="both"/>
    </w:pPr>
    <w:rPr>
      <w:rFonts w:ascii="Arial" w:eastAsia="Times New Roman" w:hAnsi="Arial" w:cs="Arial"/>
      <w:sz w:val="24"/>
      <w:szCs w:val="24"/>
      <w:lang w:bidi="en-US"/>
    </w:rPr>
  </w:style>
  <w:style w:type="character" w:customStyle="1" w:styleId="1fe">
    <w:name w:val="Знак Знак Знак1"/>
    <w:rsid w:val="001243AB"/>
    <w:rPr>
      <w:sz w:val="24"/>
      <w:szCs w:val="24"/>
      <w:lang w:val="ru-RU" w:eastAsia="ru-RU" w:bidi="ar-SA"/>
    </w:rPr>
  </w:style>
  <w:style w:type="paragraph" w:customStyle="1" w:styleId="1ff">
    <w:name w:val="Номер1"/>
    <w:basedOn w:val="afff4"/>
    <w:rsid w:val="001243AB"/>
    <w:pPr>
      <w:widowControl w:val="0"/>
      <w:numPr>
        <w:ilvl w:val="1"/>
      </w:numPr>
      <w:tabs>
        <w:tab w:val="left" w:pos="357"/>
      </w:tabs>
      <w:adjustRightInd w:val="0"/>
      <w:spacing w:before="40" w:after="40" w:line="360" w:lineRule="atLeast"/>
      <w:ind w:left="357" w:hanging="357"/>
      <w:jc w:val="both"/>
      <w:textAlignment w:val="baseline"/>
    </w:pPr>
    <w:rPr>
      <w:rFonts w:eastAsia="Times New Roman" w:cs="Times New Roman"/>
      <w:sz w:val="22"/>
      <w:lang w:eastAsia="ru-RU"/>
    </w:rPr>
  </w:style>
  <w:style w:type="character" w:customStyle="1" w:styleId="1ff0">
    <w:name w:val="Схема документа Знак1"/>
    <w:basedOn w:val="a0"/>
    <w:uiPriority w:val="99"/>
    <w:semiHidden/>
    <w:rsid w:val="001243AB"/>
    <w:rPr>
      <w:rFonts w:ascii="Tahoma" w:eastAsia="Times New Roman" w:hAnsi="Tahoma" w:cs="Tahoma"/>
      <w:sz w:val="16"/>
      <w:szCs w:val="16"/>
    </w:rPr>
  </w:style>
  <w:style w:type="character" w:styleId="affff8">
    <w:name w:val="annotation reference"/>
    <w:rsid w:val="001243AB"/>
    <w:rPr>
      <w:sz w:val="16"/>
      <w:szCs w:val="16"/>
    </w:rPr>
  </w:style>
  <w:style w:type="paragraph" w:customStyle="1" w:styleId="221">
    <w:name w:val="Основной текст с отступом 22"/>
    <w:basedOn w:val="a"/>
    <w:rsid w:val="001243AB"/>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xl109">
    <w:name w:val="xl109"/>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10">
    <w:name w:val="xl110"/>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11">
    <w:name w:val="xl111"/>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2">
    <w:name w:val="xl112"/>
    <w:basedOn w:val="a"/>
    <w:rsid w:val="001243AB"/>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3">
    <w:name w:val="xl113"/>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4">
    <w:name w:val="xl114"/>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5">
    <w:name w:val="xl115"/>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6">
    <w:name w:val="xl116"/>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8">
    <w:name w:val="xl118"/>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9">
    <w:name w:val="xl119"/>
    <w:basedOn w:val="a"/>
    <w:rsid w:val="001243A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0">
    <w:name w:val="xl120"/>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1">
    <w:name w:val="xl121"/>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2">
    <w:name w:val="xl122"/>
    <w:basedOn w:val="a"/>
    <w:rsid w:val="001243AB"/>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3">
    <w:name w:val="xl123"/>
    <w:basedOn w:val="a"/>
    <w:rsid w:val="001243AB"/>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4">
    <w:name w:val="xl124"/>
    <w:basedOn w:val="a"/>
    <w:rsid w:val="001243AB"/>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4"/>
      <w:szCs w:val="14"/>
      <w:lang w:eastAsia="ru-RU"/>
    </w:rPr>
  </w:style>
  <w:style w:type="paragraph" w:customStyle="1" w:styleId="xl125">
    <w:name w:val="xl125"/>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126">
    <w:name w:val="xl126"/>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27">
    <w:name w:val="xl127"/>
    <w:basedOn w:val="a"/>
    <w:rsid w:val="001243A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9">
    <w:name w:val="xl129"/>
    <w:basedOn w:val="a"/>
    <w:rsid w:val="001243A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0">
    <w:name w:val="xl130"/>
    <w:basedOn w:val="a"/>
    <w:rsid w:val="001243A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1">
    <w:name w:val="xl131"/>
    <w:basedOn w:val="a"/>
    <w:rsid w:val="001243A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2">
    <w:name w:val="xl132"/>
    <w:basedOn w:val="a"/>
    <w:rsid w:val="001243A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3">
    <w:name w:val="xl133"/>
    <w:basedOn w:val="a"/>
    <w:rsid w:val="001243A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4">
    <w:name w:val="xl134"/>
    <w:basedOn w:val="a"/>
    <w:rsid w:val="001243A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5">
    <w:name w:val="xl135"/>
    <w:basedOn w:val="a"/>
    <w:rsid w:val="001243A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6">
    <w:name w:val="xl136"/>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37">
    <w:name w:val="xl137"/>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table" w:customStyle="1" w:styleId="1ff1">
    <w:name w:val="Сетка таблицы1"/>
    <w:basedOn w:val="a1"/>
    <w:next w:val="ae"/>
    <w:uiPriority w:val="59"/>
    <w:rsid w:val="001243A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 Полужирный"/>
    <w:basedOn w:val="2c"/>
    <w:rsid w:val="001243AB"/>
    <w:rPr>
      <w:rFonts w:ascii="Times New Roman" w:eastAsia="Times New Roman" w:hAnsi="Times New Roman" w:cs="Arial"/>
      <w:b/>
      <w:bCs/>
      <w:color w:val="000000"/>
      <w:spacing w:val="0"/>
      <w:w w:val="100"/>
      <w:position w:val="0"/>
      <w:sz w:val="28"/>
      <w:szCs w:val="28"/>
      <w:shd w:val="clear" w:color="auto" w:fill="FFFFFF"/>
      <w:lang w:val="ru-RU" w:eastAsia="ru-RU" w:bidi="ru-RU"/>
    </w:rPr>
  </w:style>
  <w:style w:type="character" w:customStyle="1" w:styleId="4Exact">
    <w:name w:val="Основной текст (4) Exact"/>
    <w:basedOn w:val="a0"/>
    <w:rsid w:val="001243AB"/>
    <w:rPr>
      <w:rFonts w:ascii="Times New Roman" w:eastAsia="Times New Roman" w:hAnsi="Times New Roman" w:cs="Times New Roman"/>
      <w:b w:val="0"/>
      <w:bCs w:val="0"/>
      <w:i w:val="0"/>
      <w:iCs w:val="0"/>
      <w:smallCaps w:val="0"/>
      <w:strike w:val="0"/>
      <w:sz w:val="20"/>
      <w:szCs w:val="20"/>
      <w:u w:val="none"/>
    </w:rPr>
  </w:style>
  <w:style w:type="character" w:customStyle="1" w:styleId="affff9">
    <w:name w:val="Колонтитул_"/>
    <w:basedOn w:val="a0"/>
    <w:rsid w:val="001243AB"/>
    <w:rPr>
      <w:rFonts w:ascii="Times New Roman" w:eastAsia="Times New Roman" w:hAnsi="Times New Roman" w:cs="Times New Roman"/>
      <w:b w:val="0"/>
      <w:bCs w:val="0"/>
      <w:i w:val="0"/>
      <w:iCs w:val="0"/>
      <w:smallCaps w:val="0"/>
      <w:strike w:val="0"/>
      <w:sz w:val="20"/>
      <w:szCs w:val="20"/>
      <w:u w:val="none"/>
    </w:rPr>
  </w:style>
  <w:style w:type="character" w:customStyle="1" w:styleId="affffa">
    <w:name w:val="Колонтитул"/>
    <w:basedOn w:val="affff9"/>
    <w:rsid w:val="001243AB"/>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52">
    <w:name w:val="Основной текст (5)_"/>
    <w:basedOn w:val="a0"/>
    <w:link w:val="53"/>
    <w:rsid w:val="001243AB"/>
    <w:rPr>
      <w:rFonts w:ascii="Times New Roman" w:eastAsia="Times New Roman" w:hAnsi="Times New Roman"/>
      <w:shd w:val="clear" w:color="auto" w:fill="FFFFFF"/>
    </w:rPr>
  </w:style>
  <w:style w:type="paragraph" w:customStyle="1" w:styleId="53">
    <w:name w:val="Основной текст (5)"/>
    <w:basedOn w:val="a"/>
    <w:link w:val="52"/>
    <w:rsid w:val="001243AB"/>
    <w:pPr>
      <w:widowControl w:val="0"/>
      <w:shd w:val="clear" w:color="auto" w:fill="FFFFFF"/>
      <w:spacing w:before="600" w:after="0" w:line="269" w:lineRule="exact"/>
    </w:pPr>
    <w:rPr>
      <w:rFonts w:ascii="Times New Roman" w:eastAsia="Times New Roman" w:hAnsi="Times New Roman"/>
    </w:rPr>
  </w:style>
  <w:style w:type="character" w:customStyle="1" w:styleId="14pt">
    <w:name w:val="Колонтитул + 14 pt"/>
    <w:basedOn w:val="affff9"/>
    <w:rsid w:val="001243AB"/>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5Exact">
    <w:name w:val="Основной текст (5) Exact"/>
    <w:basedOn w:val="a0"/>
    <w:rsid w:val="001243AB"/>
    <w:rPr>
      <w:rFonts w:ascii="Times New Roman" w:eastAsia="Times New Roman" w:hAnsi="Times New Roman" w:cs="Times New Roman"/>
      <w:b w:val="0"/>
      <w:bCs w:val="0"/>
      <w:i w:val="0"/>
      <w:iCs w:val="0"/>
      <w:smallCaps w:val="0"/>
      <w:strike w:val="0"/>
      <w:u w:val="none"/>
    </w:rPr>
  </w:style>
  <w:style w:type="character" w:customStyle="1" w:styleId="61">
    <w:name w:val="Основной текст (6)_"/>
    <w:basedOn w:val="a0"/>
    <w:link w:val="62"/>
    <w:rsid w:val="001243AB"/>
    <w:rPr>
      <w:rFonts w:ascii="Times New Roman" w:eastAsia="Times New Roman" w:hAnsi="Times New Roman"/>
      <w:b/>
      <w:bCs/>
      <w:shd w:val="clear" w:color="auto" w:fill="FFFFFF"/>
    </w:rPr>
  </w:style>
  <w:style w:type="paragraph" w:customStyle="1" w:styleId="62">
    <w:name w:val="Основной текст (6)"/>
    <w:basedOn w:val="a"/>
    <w:link w:val="61"/>
    <w:rsid w:val="001243AB"/>
    <w:pPr>
      <w:widowControl w:val="0"/>
      <w:shd w:val="clear" w:color="auto" w:fill="FFFFFF"/>
      <w:spacing w:before="300" w:after="60" w:line="0" w:lineRule="atLeast"/>
      <w:jc w:val="center"/>
    </w:pPr>
    <w:rPr>
      <w:rFonts w:ascii="Times New Roman" w:eastAsia="Times New Roman" w:hAnsi="Times New Roman"/>
      <w:b/>
      <w:bCs/>
    </w:rPr>
  </w:style>
  <w:style w:type="character" w:customStyle="1" w:styleId="63">
    <w:name w:val="Основной текст (6) + Не полужирный"/>
    <w:basedOn w:val="61"/>
    <w:rsid w:val="001243AB"/>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71">
    <w:name w:val="Основной текст (7)_"/>
    <w:basedOn w:val="a0"/>
    <w:link w:val="72"/>
    <w:rsid w:val="001243AB"/>
    <w:rPr>
      <w:rFonts w:ascii="Times New Roman" w:eastAsia="Times New Roman" w:hAnsi="Times New Roman"/>
      <w:b/>
      <w:bCs/>
      <w:shd w:val="clear" w:color="auto" w:fill="FFFFFF"/>
    </w:rPr>
  </w:style>
  <w:style w:type="paragraph" w:customStyle="1" w:styleId="72">
    <w:name w:val="Основной текст (7)"/>
    <w:basedOn w:val="a"/>
    <w:link w:val="71"/>
    <w:rsid w:val="001243AB"/>
    <w:pPr>
      <w:widowControl w:val="0"/>
      <w:shd w:val="clear" w:color="auto" w:fill="FFFFFF"/>
      <w:spacing w:after="0" w:line="226" w:lineRule="exact"/>
      <w:ind w:firstLine="740"/>
      <w:jc w:val="both"/>
    </w:pPr>
    <w:rPr>
      <w:rFonts w:ascii="Times New Roman" w:eastAsia="Times New Roman" w:hAnsi="Times New Roman"/>
      <w:b/>
      <w:bCs/>
    </w:rPr>
  </w:style>
  <w:style w:type="character" w:customStyle="1" w:styleId="212pt">
    <w:name w:val="Основной текст (2) + 12 pt"/>
    <w:basedOn w:val="2c"/>
    <w:rsid w:val="001243AB"/>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pt">
    <w:name w:val="Основной текст (2) + 10 pt"/>
    <w:basedOn w:val="2c"/>
    <w:rsid w:val="001243AB"/>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3Exact">
    <w:name w:val="Основной текст (3) Exact"/>
    <w:basedOn w:val="a0"/>
    <w:rsid w:val="001243AB"/>
    <w:rPr>
      <w:rFonts w:ascii="Times New Roman" w:eastAsia="Times New Roman" w:hAnsi="Times New Roman" w:cs="Times New Roman"/>
      <w:b/>
      <w:bCs/>
      <w:i w:val="0"/>
      <w:iCs w:val="0"/>
      <w:smallCaps w:val="0"/>
      <w:strike w:val="0"/>
      <w:sz w:val="28"/>
      <w:szCs w:val="28"/>
      <w:u w:val="none"/>
    </w:rPr>
  </w:style>
  <w:style w:type="paragraph" w:customStyle="1" w:styleId="msonormal0">
    <w:name w:val="msonormal"/>
    <w:basedOn w:val="a"/>
    <w:rsid w:val="001243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1243A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9">
    <w:name w:val="xl139"/>
    <w:basedOn w:val="a"/>
    <w:rsid w:val="001243A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0">
    <w:name w:val="xl140"/>
    <w:basedOn w:val="a"/>
    <w:rsid w:val="001243A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1">
    <w:name w:val="xl141"/>
    <w:basedOn w:val="a"/>
    <w:rsid w:val="001243AB"/>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142">
    <w:name w:val="xl142"/>
    <w:basedOn w:val="a"/>
    <w:rsid w:val="001243AB"/>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143">
    <w:name w:val="xl143"/>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44">
    <w:name w:val="xl144"/>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45">
    <w:name w:val="xl145"/>
    <w:basedOn w:val="a"/>
    <w:rsid w:val="00124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46">
    <w:name w:val="xl146"/>
    <w:basedOn w:val="a"/>
    <w:rsid w:val="001243AB"/>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D6EB6AF57FC52432CD31A2FEE58DA88E1FE256A08BBD339A692E19E55wEI3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D6EB6AF57FC52432CD31A2FEE58DA88E1FE256A08BBD339A692E19E55E325CF9466750BFDw6I3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AD82C8B9FBCD8DD2F035A2DF61DF17BE3BB3D11206485BB64D9A19FA3F25CBAF82088512Q138N"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DBF67-D8B3-4385-BE06-ABAE0F9FE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1322</TotalTime>
  <Pages>1</Pages>
  <Words>53984</Words>
  <Characters>307712</Characters>
  <Application>Microsoft Office Word</Application>
  <DocSecurity>0</DocSecurity>
  <Lines>2564</Lines>
  <Paragraphs>721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70</cp:revision>
  <cp:lastPrinted>2025-01-10T07:01:00Z</cp:lastPrinted>
  <dcterms:created xsi:type="dcterms:W3CDTF">2017-02-28T08:20:00Z</dcterms:created>
  <dcterms:modified xsi:type="dcterms:W3CDTF">2025-01-10T07:04:00Z</dcterms:modified>
</cp:coreProperties>
</file>