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516B99" w:rsidP="00631E35">
      <w:pPr>
        <w:jc w:val="center"/>
      </w:pPr>
      <w:r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>от 2</w:t>
      </w:r>
      <w:r w:rsidR="00E01704">
        <w:rPr>
          <w:sz w:val="28"/>
        </w:rPr>
        <w:t>5</w:t>
      </w:r>
      <w:r>
        <w:rPr>
          <w:sz w:val="28"/>
        </w:rPr>
        <w:t>.0</w:t>
      </w:r>
      <w:r w:rsidR="00E01704">
        <w:rPr>
          <w:sz w:val="28"/>
        </w:rPr>
        <w:t>4</w:t>
      </w:r>
      <w:r>
        <w:rPr>
          <w:sz w:val="28"/>
        </w:rPr>
        <w:t xml:space="preserve">.2023 № </w:t>
      </w:r>
      <w:r w:rsidR="006E596A">
        <w:rPr>
          <w:sz w:val="28"/>
        </w:rPr>
        <w:t>20</w:t>
      </w:r>
      <w:r w:rsidR="00752F96">
        <w:rPr>
          <w:sz w:val="28"/>
        </w:rPr>
        <w:t>7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752F96" w:rsidP="00FA77D9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</w:rPr>
            </w:pPr>
            <w:r w:rsidRPr="00080518">
              <w:rPr>
                <w:b/>
                <w:bCs/>
                <w:sz w:val="28"/>
              </w:rPr>
              <w:t xml:space="preserve">О </w:t>
            </w:r>
            <w:r>
              <w:rPr>
                <w:b/>
                <w:bCs/>
                <w:sz w:val="28"/>
              </w:rPr>
              <w:t>приостановлении действия</w:t>
            </w:r>
            <w:r w:rsidRPr="00080518">
              <w:rPr>
                <w:b/>
                <w:bCs/>
                <w:sz w:val="28"/>
              </w:rPr>
              <w:t xml:space="preserve"> решение Думы Поддорского муниципального района от </w:t>
            </w:r>
            <w:r>
              <w:rPr>
                <w:b/>
                <w:bCs/>
                <w:sz w:val="28"/>
              </w:rPr>
              <w:t>05.02.2015 № 704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752F96" w:rsidRDefault="00752F96" w:rsidP="00752F96">
      <w:pPr>
        <w:ind w:firstLine="709"/>
        <w:jc w:val="both"/>
        <w:rPr>
          <w:sz w:val="28"/>
        </w:rPr>
      </w:pPr>
      <w:r>
        <w:rPr>
          <w:sz w:val="28"/>
        </w:rPr>
        <w:t>В соответствии с Указом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</w:p>
    <w:p w:rsidR="00752F96" w:rsidRPr="00080518" w:rsidRDefault="00752F96" w:rsidP="00752F96">
      <w:pPr>
        <w:ind w:firstLine="708"/>
        <w:jc w:val="both"/>
        <w:rPr>
          <w:sz w:val="28"/>
        </w:rPr>
      </w:pPr>
      <w:r w:rsidRPr="00080518">
        <w:rPr>
          <w:sz w:val="28"/>
        </w:rPr>
        <w:t>Дума Поддорского муниципального района</w:t>
      </w:r>
    </w:p>
    <w:p w:rsidR="00752F96" w:rsidRPr="00080518" w:rsidRDefault="00752F96" w:rsidP="00752F96">
      <w:pPr>
        <w:jc w:val="both"/>
        <w:rPr>
          <w:b/>
          <w:bCs/>
          <w:sz w:val="28"/>
        </w:rPr>
      </w:pPr>
      <w:r w:rsidRPr="00080518">
        <w:rPr>
          <w:b/>
          <w:bCs/>
          <w:sz w:val="28"/>
        </w:rPr>
        <w:t>РЕШИЛА:</w:t>
      </w:r>
    </w:p>
    <w:p w:rsidR="00752F96" w:rsidRPr="00080518" w:rsidRDefault="00752F96" w:rsidP="00752F96">
      <w:pPr>
        <w:ind w:firstLine="709"/>
        <w:jc w:val="both"/>
        <w:rPr>
          <w:sz w:val="28"/>
        </w:rPr>
      </w:pPr>
      <w:r w:rsidRPr="00080518">
        <w:rPr>
          <w:bCs/>
          <w:sz w:val="28"/>
        </w:rPr>
        <w:t xml:space="preserve">1. </w:t>
      </w:r>
      <w:r>
        <w:rPr>
          <w:bCs/>
          <w:sz w:val="28"/>
        </w:rPr>
        <w:t>В период проведения специальной военной операции и до издания соответствующих нормативных правовых актов Российской Федерации приостановить действие решения</w:t>
      </w:r>
      <w:r w:rsidRPr="00080518">
        <w:rPr>
          <w:bCs/>
          <w:sz w:val="28"/>
        </w:rPr>
        <w:t xml:space="preserve"> Думы Поддорского муниципального района от </w:t>
      </w:r>
      <w:r>
        <w:rPr>
          <w:bCs/>
          <w:sz w:val="28"/>
        </w:rPr>
        <w:t>05.02.2015 № 704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Поддорского муниципального района и членов их семей на официальном сайте</w:t>
      </w:r>
      <w:r w:rsidRPr="00080518">
        <w:rPr>
          <w:bCs/>
          <w:sz w:val="28"/>
        </w:rPr>
        <w:t xml:space="preserve"> Администрации Поддорского муниципального района</w:t>
      </w:r>
      <w:r>
        <w:rPr>
          <w:bCs/>
          <w:sz w:val="28"/>
        </w:rPr>
        <w:t xml:space="preserve"> и предоставления этих сведений средствами массовой информации для опубликования</w:t>
      </w:r>
      <w:r w:rsidRPr="00080518">
        <w:rPr>
          <w:b/>
          <w:bCs/>
          <w:sz w:val="28"/>
        </w:rPr>
        <w:t>».</w:t>
      </w:r>
    </w:p>
    <w:p w:rsidR="00752F96" w:rsidRPr="00080518" w:rsidRDefault="00752F96" w:rsidP="00752F96">
      <w:pPr>
        <w:ind w:firstLine="709"/>
        <w:jc w:val="both"/>
        <w:rPr>
          <w:sz w:val="28"/>
          <w:szCs w:val="28"/>
        </w:rPr>
      </w:pPr>
      <w:r w:rsidRPr="00080518">
        <w:rPr>
          <w:bCs/>
          <w:sz w:val="28"/>
        </w:rPr>
        <w:t xml:space="preserve">2. Опубликовать настоящее решение в муниципальной газете «Вестник Поддорского муниципального района» </w:t>
      </w:r>
      <w:r>
        <w:rPr>
          <w:sz w:val="28"/>
          <w:szCs w:val="28"/>
        </w:rPr>
        <w:t>и на официальном сайте А</w:t>
      </w:r>
      <w:r w:rsidRPr="00080518">
        <w:rPr>
          <w:sz w:val="28"/>
          <w:szCs w:val="28"/>
        </w:rPr>
        <w:t>дминистрации муниципального района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FA77D9" w:rsidRPr="00B067A3" w:rsidRDefault="00FA77D9" w:rsidP="00FA77D9">
      <w:pPr>
        <w:shd w:val="clear" w:color="auto" w:fill="FFFFFF"/>
        <w:spacing w:before="5"/>
        <w:jc w:val="both"/>
        <w:rPr>
          <w:color w:val="000000"/>
          <w:spacing w:val="-2"/>
          <w:sz w:val="28"/>
          <w:szCs w:val="28"/>
        </w:rPr>
      </w:pPr>
    </w:p>
    <w:p w:rsidR="00C70BB8" w:rsidRDefault="00C70BB8" w:rsidP="007B4617">
      <w:pPr>
        <w:tabs>
          <w:tab w:val="left" w:pos="1134"/>
        </w:tabs>
        <w:ind w:firstLine="709"/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B154CF" w:rsidRDefault="00B154CF" w:rsidP="00B154CF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752F96" w:rsidRDefault="00752F96" w:rsidP="00B154CF">
      <w:pPr>
        <w:spacing w:line="240" w:lineRule="exact"/>
        <w:jc w:val="center"/>
        <w:rPr>
          <w:sz w:val="28"/>
          <w:szCs w:val="28"/>
        </w:rPr>
      </w:pPr>
    </w:p>
    <w:p w:rsidR="00631E35" w:rsidRPr="00FA77D9" w:rsidRDefault="00631E35" w:rsidP="00FA77D9">
      <w:pPr>
        <w:rPr>
          <w:sz w:val="28"/>
          <w:szCs w:val="28"/>
        </w:rPr>
      </w:pPr>
    </w:p>
    <w:sectPr w:rsidR="00631E35" w:rsidRPr="00FA77D9" w:rsidSect="00752F96">
      <w:headerReference w:type="even" r:id="rId8"/>
      <w:headerReference w:type="default" r:id="rId9"/>
      <w:headerReference w:type="first" r:id="rId10"/>
      <w:pgSz w:w="11906" w:h="16838"/>
      <w:pgMar w:top="567" w:right="567" w:bottom="1134" w:left="1985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F34" w:rsidRDefault="00BA0F34">
      <w:r>
        <w:separator/>
      </w:r>
    </w:p>
  </w:endnote>
  <w:endnote w:type="continuationSeparator" w:id="1">
    <w:p w:rsidR="00BA0F34" w:rsidRDefault="00BA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F34" w:rsidRDefault="00BA0F34">
      <w:r>
        <w:separator/>
      </w:r>
    </w:p>
  </w:footnote>
  <w:footnote w:type="continuationSeparator" w:id="1">
    <w:p w:rsidR="00BA0F34" w:rsidRDefault="00BA0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CE" w:rsidRDefault="0011349F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9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9CE" w:rsidRDefault="00CC19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CE" w:rsidRDefault="0011349F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9C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2F96">
      <w:rPr>
        <w:rStyle w:val="a8"/>
        <w:noProof/>
      </w:rPr>
      <w:t>1</w:t>
    </w:r>
    <w:r>
      <w:rPr>
        <w:rStyle w:val="a8"/>
      </w:rPr>
      <w:fldChar w:fldCharType="end"/>
    </w:r>
  </w:p>
  <w:p w:rsidR="00CC19CE" w:rsidRDefault="00CC19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555094"/>
      <w:docPartObj>
        <w:docPartGallery w:val="Page Numbers (Top of Page)"/>
        <w:docPartUnique/>
      </w:docPartObj>
    </w:sdtPr>
    <w:sdtContent>
      <w:p w:rsidR="00FC023A" w:rsidRDefault="0011349F">
        <w:pPr>
          <w:pStyle w:val="a6"/>
          <w:jc w:val="center"/>
        </w:pPr>
        <w:r>
          <w:rPr>
            <w:noProof/>
          </w:rPr>
          <w:pict>
            <v:rect id="_x0000_s47105" style="position:absolute;left:0;text-align:left;margin-left:193.05pt;margin-top:-5.05pt;width:70.6pt;height:24.45pt;z-index:251658240;mso-position-horizontal-relative:text;mso-position-vertical-relative:text" fillcolor="white [3212]" stroked="f"/>
          </w:pict>
        </w:r>
        <w:fldSimple w:instr=" PAGE   \* MERGEFORMAT ">
          <w:r w:rsidR="00752F96">
            <w:rPr>
              <w:noProof/>
            </w:rPr>
            <w:t>1</w:t>
          </w:r>
        </w:fldSimple>
      </w:p>
    </w:sdtContent>
  </w:sdt>
  <w:p w:rsidR="00FC023A" w:rsidRDefault="00FC023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50178">
      <o:colormenu v:ext="edit" fillcolor="none [3212]" strokecolor="none"/>
    </o:shapedefaults>
    <o:shapelayout v:ext="edit">
      <o:idmap v:ext="edit" data="46"/>
    </o:shapelayout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A44"/>
    <w:rsid w:val="00000D5B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0C39"/>
    <w:rsid w:val="000A1529"/>
    <w:rsid w:val="000A1855"/>
    <w:rsid w:val="000A6F8E"/>
    <w:rsid w:val="000A7B94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349F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EFD"/>
    <w:rsid w:val="002531E6"/>
    <w:rsid w:val="00253E61"/>
    <w:rsid w:val="00254462"/>
    <w:rsid w:val="00255D0D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2DE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09"/>
    <w:rsid w:val="00332223"/>
    <w:rsid w:val="003355A5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DD2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1100"/>
    <w:rsid w:val="0069193E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2F96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2768"/>
    <w:rsid w:val="007A3516"/>
    <w:rsid w:val="007A4BD0"/>
    <w:rsid w:val="007A70F7"/>
    <w:rsid w:val="007A7653"/>
    <w:rsid w:val="007A7D95"/>
    <w:rsid w:val="007B3F20"/>
    <w:rsid w:val="007B4617"/>
    <w:rsid w:val="007B4D11"/>
    <w:rsid w:val="007B5A73"/>
    <w:rsid w:val="007B61F5"/>
    <w:rsid w:val="007B662F"/>
    <w:rsid w:val="007B6C4F"/>
    <w:rsid w:val="007B739F"/>
    <w:rsid w:val="007C1473"/>
    <w:rsid w:val="007C3829"/>
    <w:rsid w:val="007C4D62"/>
    <w:rsid w:val="007C5455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6D73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397E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75B1"/>
    <w:rsid w:val="00BA04D4"/>
    <w:rsid w:val="00BA0F3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D7A2D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17D77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19CE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4804"/>
    <w:rsid w:val="00D1046E"/>
    <w:rsid w:val="00D1071B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972"/>
    <w:rsid w:val="00D80CDE"/>
    <w:rsid w:val="00D81571"/>
    <w:rsid w:val="00D81BCE"/>
    <w:rsid w:val="00D82059"/>
    <w:rsid w:val="00D85A0C"/>
    <w:rsid w:val="00D86413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9AB"/>
    <w:rsid w:val="00DB5E16"/>
    <w:rsid w:val="00DB6801"/>
    <w:rsid w:val="00DB6CA4"/>
    <w:rsid w:val="00DB7301"/>
    <w:rsid w:val="00DC0FD3"/>
    <w:rsid w:val="00DC15DA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663C"/>
    <w:rsid w:val="00DF7EF3"/>
    <w:rsid w:val="00E00A9E"/>
    <w:rsid w:val="00E01704"/>
    <w:rsid w:val="00E0289E"/>
    <w:rsid w:val="00E03CB9"/>
    <w:rsid w:val="00E04E90"/>
    <w:rsid w:val="00E052CA"/>
    <w:rsid w:val="00E0792B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4B80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C2F"/>
    <w:rsid w:val="00EC1E4F"/>
    <w:rsid w:val="00EC24D1"/>
    <w:rsid w:val="00EC3A82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ACB"/>
    <w:rsid w:val="00F327C3"/>
    <w:rsid w:val="00F33489"/>
    <w:rsid w:val="00F34EF9"/>
    <w:rsid w:val="00F35411"/>
    <w:rsid w:val="00F35470"/>
    <w:rsid w:val="00F4040F"/>
    <w:rsid w:val="00F409B5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347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A77D9"/>
    <w:rsid w:val="00FB036D"/>
    <w:rsid w:val="00FB0CCF"/>
    <w:rsid w:val="00FB16EA"/>
    <w:rsid w:val="00FB2110"/>
    <w:rsid w:val="00FB67FF"/>
    <w:rsid w:val="00FB7BA0"/>
    <w:rsid w:val="00FC023A"/>
    <w:rsid w:val="00FC035E"/>
    <w:rsid w:val="00FC0B02"/>
    <w:rsid w:val="00FC1876"/>
    <w:rsid w:val="00FC3914"/>
    <w:rsid w:val="00FC498B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02D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0A1855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0A18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rsid w:val="000B1CF0"/>
    <w:rPr>
      <w:rFonts w:ascii="Times New Roman" w:hAnsi="Times New Roman" w:cs="Times New Roman"/>
      <w:sz w:val="27"/>
      <w:szCs w:val="27"/>
      <w:u w:val="none"/>
    </w:rPr>
  </w:style>
  <w:style w:type="character" w:customStyle="1" w:styleId="50">
    <w:name w:val="Заголовок 5 Знак"/>
    <w:basedOn w:val="a0"/>
    <w:link w:val="5"/>
    <w:rsid w:val="002802DE"/>
    <w:rPr>
      <w:rFonts w:ascii="Times New Roman" w:eastAsia="Times New Roman" w:hAnsi="Times New Roman"/>
      <w:sz w:val="28"/>
    </w:rPr>
  </w:style>
  <w:style w:type="table" w:styleId="afe">
    <w:name w:val="Table Grid"/>
    <w:basedOn w:val="a1"/>
    <w:rsid w:val="002802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02D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70">
    <w:name w:val="Заголовок 7 Знак"/>
    <w:basedOn w:val="a0"/>
    <w:link w:val="7"/>
    <w:rsid w:val="000A1855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0A1855"/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0A18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0A185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A1855"/>
    <w:rPr>
      <w:rFonts w:ascii="Arial" w:eastAsia="Times New Roman" w:hAnsi="Arial" w:cs="Arial"/>
    </w:rPr>
  </w:style>
  <w:style w:type="character" w:customStyle="1" w:styleId="aa">
    <w:name w:val="Нижний колонтитул Знак"/>
    <w:basedOn w:val="a0"/>
    <w:link w:val="a9"/>
    <w:rsid w:val="000A1855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0A185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Обычный"/>
    <w:basedOn w:val="a"/>
    <w:rsid w:val="000A185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3">
    <w:name w:val="Основной текст Знак1"/>
    <w:aliases w:val=" Знак Знак1"/>
    <w:rsid w:val="000A1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A18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A18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0A1855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A1855"/>
    <w:rPr>
      <w:rFonts w:ascii="Times New Roman CYR" w:eastAsia="Times New Roman" w:hAnsi="Times New Roman CYR"/>
      <w:sz w:val="28"/>
    </w:rPr>
  </w:style>
  <w:style w:type="paragraph" w:customStyle="1" w:styleId="aff">
    <w:name w:val="Заголовок статьи"/>
    <w:basedOn w:val="af2"/>
    <w:next w:val="af2"/>
    <w:rsid w:val="000A1855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0A1855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0A1855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0">
    <w:name w:val="Знак Знак Знак Знак Знак Знак"/>
    <w:basedOn w:val="a"/>
    <w:rsid w:val="000A18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0A18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A1855"/>
    <w:rPr>
      <w:rFonts w:ascii="Times New Roman" w:eastAsia="Times New Roman" w:hAnsi="Times New Roman"/>
      <w:sz w:val="16"/>
      <w:szCs w:val="16"/>
    </w:rPr>
  </w:style>
  <w:style w:type="character" w:customStyle="1" w:styleId="14">
    <w:name w:val="Знак Знак Знак1"/>
    <w:rsid w:val="000A1855"/>
    <w:rPr>
      <w:sz w:val="24"/>
      <w:szCs w:val="24"/>
      <w:lang w:val="ru-RU" w:eastAsia="ru-RU" w:bidi="ar-SA"/>
    </w:rPr>
  </w:style>
  <w:style w:type="paragraph" w:customStyle="1" w:styleId="aff1">
    <w:name w:val="Знак Знак Знак Знак"/>
    <w:basedOn w:val="a"/>
    <w:rsid w:val="000A18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0A18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Номер1"/>
    <w:basedOn w:val="aff3"/>
    <w:rsid w:val="000A1855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3">
    <w:name w:val="List"/>
    <w:basedOn w:val="a"/>
    <w:rsid w:val="000A1855"/>
    <w:pPr>
      <w:ind w:left="283" w:hanging="283"/>
    </w:pPr>
  </w:style>
  <w:style w:type="character" w:customStyle="1" w:styleId="aff4">
    <w:name w:val="Схема документа Знак"/>
    <w:basedOn w:val="a0"/>
    <w:link w:val="aff5"/>
    <w:semiHidden/>
    <w:rsid w:val="000A1855"/>
    <w:rPr>
      <w:rFonts w:ascii="Tahoma" w:eastAsia="Times New Roman" w:hAnsi="Tahoma" w:cs="Tahoma"/>
      <w:shd w:val="clear" w:color="auto" w:fill="000080"/>
    </w:rPr>
  </w:style>
  <w:style w:type="paragraph" w:styleId="aff5">
    <w:name w:val="Document Map"/>
    <w:basedOn w:val="a"/>
    <w:link w:val="aff4"/>
    <w:semiHidden/>
    <w:rsid w:val="000A18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0"/>
    <w:link w:val="aff5"/>
    <w:uiPriority w:val="99"/>
    <w:semiHidden/>
    <w:rsid w:val="000A1855"/>
    <w:rPr>
      <w:rFonts w:ascii="Tahoma" w:eastAsia="Times New Roman" w:hAnsi="Tahoma" w:cs="Tahoma"/>
      <w:sz w:val="16"/>
      <w:szCs w:val="16"/>
    </w:rPr>
  </w:style>
  <w:style w:type="paragraph" w:customStyle="1" w:styleId="17">
    <w:name w:val="заголовок 1"/>
    <w:basedOn w:val="a"/>
    <w:next w:val="a"/>
    <w:rsid w:val="000A1855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0A1855"/>
    <w:rPr>
      <w:sz w:val="24"/>
      <w:szCs w:val="24"/>
      <w:lang w:val="ru-RU" w:eastAsia="ru-RU" w:bidi="ar-SA"/>
    </w:rPr>
  </w:style>
  <w:style w:type="character" w:customStyle="1" w:styleId="aff6">
    <w:name w:val="Знак Знак Знак"/>
    <w:locked/>
    <w:rsid w:val="000A1855"/>
    <w:rPr>
      <w:sz w:val="24"/>
      <w:szCs w:val="24"/>
      <w:lang w:val="ru-RU" w:eastAsia="ru-RU" w:bidi="ar-SA"/>
    </w:rPr>
  </w:style>
  <w:style w:type="paragraph" w:customStyle="1" w:styleId="18">
    <w:name w:val="Знак Знак Знак Знак Знак Знак1 Знак"/>
    <w:basedOn w:val="a"/>
    <w:rsid w:val="000A18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0A1855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0A18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7">
    <w:name w:val="annotation reference"/>
    <w:rsid w:val="000A1855"/>
    <w:rPr>
      <w:sz w:val="16"/>
      <w:szCs w:val="16"/>
    </w:rPr>
  </w:style>
  <w:style w:type="paragraph" w:styleId="aff8">
    <w:name w:val="annotation text"/>
    <w:basedOn w:val="a"/>
    <w:link w:val="aff9"/>
    <w:rsid w:val="000A1855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0A1855"/>
    <w:rPr>
      <w:rFonts w:ascii="Times New Roman" w:eastAsia="Times New Roman" w:hAnsi="Times New Roman"/>
    </w:rPr>
  </w:style>
  <w:style w:type="paragraph" w:styleId="affa">
    <w:name w:val="annotation subject"/>
    <w:basedOn w:val="aff8"/>
    <w:next w:val="aff8"/>
    <w:link w:val="affb"/>
    <w:rsid w:val="000A1855"/>
    <w:rPr>
      <w:b/>
      <w:bCs/>
    </w:rPr>
  </w:style>
  <w:style w:type="character" w:customStyle="1" w:styleId="affb">
    <w:name w:val="Тема примечания Знак"/>
    <w:basedOn w:val="aff9"/>
    <w:link w:val="affa"/>
    <w:rsid w:val="000A1855"/>
    <w:rPr>
      <w:b/>
      <w:bCs/>
    </w:rPr>
  </w:style>
  <w:style w:type="paragraph" w:customStyle="1" w:styleId="220">
    <w:name w:val="Основной текст с отступом 22"/>
    <w:basedOn w:val="a"/>
    <w:rsid w:val="000A1855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582B-AFBC-4FA0-AFB0-B47D80C7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33</cp:revision>
  <cp:lastPrinted>2023-01-27T06:41:00Z</cp:lastPrinted>
  <dcterms:created xsi:type="dcterms:W3CDTF">2023-01-27T06:32:00Z</dcterms:created>
  <dcterms:modified xsi:type="dcterms:W3CDTF">2023-04-26T06:38:00Z</dcterms:modified>
</cp:coreProperties>
</file>