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E40CE0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508C">
        <w:rPr>
          <w:sz w:val="28"/>
          <w:szCs w:val="28"/>
        </w:rPr>
        <w:t>2</w:t>
      </w:r>
      <w:r w:rsidR="001F23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B44BB2">
        <w:rPr>
          <w:sz w:val="28"/>
          <w:szCs w:val="28"/>
        </w:rPr>
        <w:t>1</w:t>
      </w:r>
      <w:r w:rsidR="00554B08">
        <w:rPr>
          <w:sz w:val="28"/>
          <w:szCs w:val="28"/>
        </w:rPr>
        <w:t>7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785"/>
      </w:tblGrid>
      <w:tr w:rsidR="007F135C" w:rsidRPr="00D704F3" w:rsidTr="00043EE8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58208A" w:rsidRDefault="00554B08" w:rsidP="00554B08">
            <w:pPr>
              <w:pStyle w:val="17"/>
              <w:keepNext/>
              <w:keepLines/>
              <w:shd w:val="clear" w:color="auto" w:fill="auto"/>
              <w:spacing w:after="0" w:line="240" w:lineRule="exact"/>
              <w:jc w:val="both"/>
              <w:outlineLvl w:val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назначении на должность председателя Контрольно-счетной Палаты Поддорского муниципального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C03E1" w:rsidRDefault="006C03E1" w:rsidP="007816B7">
      <w:pPr>
        <w:spacing w:line="240" w:lineRule="exact"/>
        <w:rPr>
          <w:b/>
          <w:sz w:val="28"/>
          <w:szCs w:val="28"/>
        </w:rPr>
      </w:pPr>
    </w:p>
    <w:p w:rsidR="0058208A" w:rsidRDefault="0058208A" w:rsidP="005820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B08" w:rsidRPr="003F2389" w:rsidRDefault="00B50E3A" w:rsidP="00554B08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554B08" w:rsidRPr="003F2389" w:rsidRDefault="00554B08" w:rsidP="00554B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п. 2.2.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 о Контрольно-счетной Палате, утвержденного решением Думы  Поддо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от 02.12.2011 № 469 «О Контрольно-счетной Пал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те»,  заключения  Счетной палаты Новгородской области,  рассмотрев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председателя Думы Поддорского муниципального района  </w:t>
      </w:r>
    </w:p>
    <w:p w:rsidR="00554B08" w:rsidRPr="003F2389" w:rsidRDefault="00554B08" w:rsidP="00554B08">
      <w:pPr>
        <w:ind w:firstLine="709"/>
        <w:jc w:val="both"/>
        <w:rPr>
          <w:sz w:val="28"/>
        </w:rPr>
      </w:pPr>
      <w:r w:rsidRPr="003F2389">
        <w:rPr>
          <w:sz w:val="28"/>
        </w:rPr>
        <w:t>Дума Поддорского муниципального района</w:t>
      </w:r>
    </w:p>
    <w:p w:rsidR="00554B08" w:rsidRPr="003F2389" w:rsidRDefault="00554B08" w:rsidP="00554B08">
      <w:pPr>
        <w:jc w:val="both"/>
        <w:rPr>
          <w:b/>
          <w:bCs/>
          <w:sz w:val="28"/>
        </w:rPr>
      </w:pPr>
      <w:r w:rsidRPr="003F2389">
        <w:rPr>
          <w:b/>
          <w:bCs/>
          <w:sz w:val="28"/>
        </w:rPr>
        <w:t>РЕШИЛА:</w:t>
      </w:r>
    </w:p>
    <w:p w:rsidR="00554B08" w:rsidRDefault="00554B08" w:rsidP="00554B08">
      <w:pPr>
        <w:pStyle w:val="Style5"/>
        <w:widowControl/>
        <w:tabs>
          <w:tab w:val="left" w:pos="84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Назначить на должность председателя Контрольно-счетной Палаты По</w:t>
      </w:r>
      <w:r>
        <w:rPr>
          <w:rStyle w:val="FontStyle12"/>
          <w:sz w:val="28"/>
          <w:szCs w:val="28"/>
        </w:rPr>
        <w:t>д</w:t>
      </w:r>
      <w:r>
        <w:rPr>
          <w:rStyle w:val="FontStyle12"/>
          <w:sz w:val="28"/>
          <w:szCs w:val="28"/>
        </w:rPr>
        <w:t>дорского муниципального района Семёнову Татьяну Геннадьевну с 01.03.2022 года.</w:t>
      </w:r>
    </w:p>
    <w:p w:rsidR="00554B08" w:rsidRPr="003F2389" w:rsidRDefault="00554B08" w:rsidP="00554B08">
      <w:pPr>
        <w:pStyle w:val="Style5"/>
        <w:widowControl/>
        <w:tabs>
          <w:tab w:val="left" w:pos="84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Опубликовать решение Думы в муниципальной газете «Вестник Поддо</w:t>
      </w:r>
      <w:r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ского муниципального района».</w:t>
      </w:r>
    </w:p>
    <w:p w:rsidR="00554B08" w:rsidRPr="003F2389" w:rsidRDefault="00554B08" w:rsidP="00554B08">
      <w:pPr>
        <w:pStyle w:val="Style5"/>
        <w:widowControl/>
        <w:tabs>
          <w:tab w:val="left" w:pos="845"/>
        </w:tabs>
        <w:spacing w:line="240" w:lineRule="auto"/>
        <w:ind w:firstLine="709"/>
        <w:rPr>
          <w:b/>
          <w:sz w:val="28"/>
        </w:rPr>
      </w:pPr>
    </w:p>
    <w:p w:rsidR="00F372C1" w:rsidRDefault="00F372C1" w:rsidP="006C03E1">
      <w:pPr>
        <w:ind w:firstLine="709"/>
        <w:jc w:val="both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7816B7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58208A" w:rsidRDefault="0058208A" w:rsidP="007816B7">
      <w:pPr>
        <w:spacing w:line="240" w:lineRule="exact"/>
        <w:rPr>
          <w:b/>
          <w:sz w:val="28"/>
          <w:szCs w:val="28"/>
        </w:rPr>
      </w:pPr>
    </w:p>
    <w:p w:rsidR="006C03E1" w:rsidRDefault="006C03E1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C4FAD" w:rsidRPr="00EC4FAD" w:rsidRDefault="007816B7" w:rsidP="00554B08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EC4FAD" w:rsidRPr="00EC4FAD" w:rsidRDefault="00EC4FAD" w:rsidP="00EC4FAD"/>
    <w:p w:rsidR="00EC4FAD" w:rsidRPr="00EC4FAD" w:rsidRDefault="00EC4FAD" w:rsidP="00EC4FAD"/>
    <w:p w:rsidR="00EC4FAD" w:rsidRDefault="00EC4FAD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sectPr w:rsidR="00805D4F" w:rsidSect="00F8334D">
      <w:headerReference w:type="default" r:id="rId9"/>
      <w:headerReference w:type="first" r:id="rId10"/>
      <w:pgSz w:w="11906" w:h="16838" w:code="9"/>
      <w:pgMar w:top="397" w:right="567" w:bottom="249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5F" w:rsidRDefault="00E6325F" w:rsidP="00225827">
      <w:r>
        <w:separator/>
      </w:r>
    </w:p>
  </w:endnote>
  <w:endnote w:type="continuationSeparator" w:id="1">
    <w:p w:rsidR="00E6325F" w:rsidRDefault="00E6325F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5F" w:rsidRDefault="00E6325F" w:rsidP="00225827">
      <w:r>
        <w:separator/>
      </w:r>
    </w:p>
  </w:footnote>
  <w:footnote w:type="continuationSeparator" w:id="1">
    <w:p w:rsidR="00E6325F" w:rsidRDefault="00E6325F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E40CE0">
    <w:pPr>
      <w:pStyle w:val="ac"/>
      <w:jc w:val="center"/>
    </w:pPr>
    <w:fldSimple w:instr=" PAGE   \* MERGEFORMAT ">
      <w:r w:rsidR="00554B08">
        <w:rPr>
          <w:noProof/>
        </w:rPr>
        <w:t>2</w:t>
      </w:r>
    </w:fldSimple>
  </w:p>
  <w:p w:rsidR="007816B7" w:rsidRDefault="007816B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E40CE0">
    <w:pPr>
      <w:pStyle w:val="ac"/>
      <w:jc w:val="center"/>
    </w:pPr>
    <w:fldSimple w:instr=" PAGE   \* MERGEFORMAT ">
      <w:r w:rsidR="00554B08">
        <w:rPr>
          <w:noProof/>
        </w:rPr>
        <w:t>1</w:t>
      </w:r>
    </w:fldSimple>
  </w:p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46D4"/>
    <w:rsid w:val="0002605F"/>
    <w:rsid w:val="00027DA0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4E51"/>
    <w:rsid w:val="000C3E59"/>
    <w:rsid w:val="000C43FF"/>
    <w:rsid w:val="000C4B10"/>
    <w:rsid w:val="000C5000"/>
    <w:rsid w:val="000D68C5"/>
    <w:rsid w:val="000E5CA8"/>
    <w:rsid w:val="000E7FE9"/>
    <w:rsid w:val="000F44AD"/>
    <w:rsid w:val="001021DA"/>
    <w:rsid w:val="00106123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C18D5"/>
    <w:rsid w:val="001C4424"/>
    <w:rsid w:val="001E049D"/>
    <w:rsid w:val="001E3772"/>
    <w:rsid w:val="001F23EA"/>
    <w:rsid w:val="001F3296"/>
    <w:rsid w:val="00206AA2"/>
    <w:rsid w:val="00206C0E"/>
    <w:rsid w:val="00214229"/>
    <w:rsid w:val="0021461F"/>
    <w:rsid w:val="00216A01"/>
    <w:rsid w:val="00222191"/>
    <w:rsid w:val="0022418D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60309"/>
    <w:rsid w:val="00262CD3"/>
    <w:rsid w:val="00274260"/>
    <w:rsid w:val="002756D1"/>
    <w:rsid w:val="002811F9"/>
    <w:rsid w:val="002813D2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8064B"/>
    <w:rsid w:val="003848DE"/>
    <w:rsid w:val="00394161"/>
    <w:rsid w:val="00395705"/>
    <w:rsid w:val="00397A27"/>
    <w:rsid w:val="003A6338"/>
    <w:rsid w:val="003B1B73"/>
    <w:rsid w:val="003C6879"/>
    <w:rsid w:val="003C6CF9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57E8"/>
    <w:rsid w:val="004569CA"/>
    <w:rsid w:val="004621B9"/>
    <w:rsid w:val="0046269E"/>
    <w:rsid w:val="0047281D"/>
    <w:rsid w:val="00484379"/>
    <w:rsid w:val="00486AB7"/>
    <w:rsid w:val="004901C0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E1EAE"/>
    <w:rsid w:val="004E5EC4"/>
    <w:rsid w:val="004E6783"/>
    <w:rsid w:val="004E75C8"/>
    <w:rsid w:val="004F1586"/>
    <w:rsid w:val="004F52CC"/>
    <w:rsid w:val="004F62FD"/>
    <w:rsid w:val="005034DC"/>
    <w:rsid w:val="00507CC4"/>
    <w:rsid w:val="00512F64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50954"/>
    <w:rsid w:val="00553926"/>
    <w:rsid w:val="00554B08"/>
    <w:rsid w:val="00555823"/>
    <w:rsid w:val="00560176"/>
    <w:rsid w:val="00560372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4E09"/>
    <w:rsid w:val="0085789D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44C8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6190"/>
    <w:rsid w:val="009707B8"/>
    <w:rsid w:val="009729FC"/>
    <w:rsid w:val="00981B1E"/>
    <w:rsid w:val="0098239A"/>
    <w:rsid w:val="00985FDE"/>
    <w:rsid w:val="0098654E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92F3C"/>
    <w:rsid w:val="00A97AF9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5ABC"/>
    <w:rsid w:val="00BB6C95"/>
    <w:rsid w:val="00BC1F0C"/>
    <w:rsid w:val="00BD14EC"/>
    <w:rsid w:val="00BD4E17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A48"/>
    <w:rsid w:val="00C90F50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6CC6"/>
    <w:rsid w:val="00E20466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F24"/>
    <w:rsid w:val="00F7176A"/>
    <w:rsid w:val="00F719AA"/>
    <w:rsid w:val="00F74E27"/>
    <w:rsid w:val="00F8334D"/>
    <w:rsid w:val="00F878EF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uiPriority w:val="99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iPriority w:val="99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9</cp:revision>
  <cp:lastPrinted>2021-07-15T13:12:00Z</cp:lastPrinted>
  <dcterms:created xsi:type="dcterms:W3CDTF">2022-02-24T11:55:00Z</dcterms:created>
  <dcterms:modified xsi:type="dcterms:W3CDTF">2022-02-24T12:58:00Z</dcterms:modified>
</cp:coreProperties>
</file>