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065EB5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Pr="003F0565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DB3">
        <w:rPr>
          <w:sz w:val="28"/>
          <w:szCs w:val="28"/>
        </w:rPr>
        <w:t>2</w:t>
      </w:r>
      <w:r w:rsidR="00BA79E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000B1">
        <w:rPr>
          <w:sz w:val="28"/>
          <w:szCs w:val="28"/>
        </w:rPr>
        <w:t>1</w:t>
      </w:r>
      <w:r w:rsidR="00AC66BB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AF4CD2">
        <w:rPr>
          <w:sz w:val="28"/>
          <w:szCs w:val="28"/>
        </w:rPr>
        <w:t>8</w:t>
      </w:r>
      <w:r w:rsidR="00F754CE">
        <w:rPr>
          <w:sz w:val="28"/>
          <w:szCs w:val="28"/>
        </w:rPr>
        <w:t>6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502"/>
      </w:tblGrid>
      <w:tr w:rsidR="007F135C" w:rsidRPr="00D704F3" w:rsidTr="00AC66BB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851B3F" w:rsidRDefault="00F754CE" w:rsidP="00F754CE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F754CE">
              <w:rPr>
                <w:b/>
                <w:color w:val="000000"/>
                <w:spacing w:val="-2"/>
                <w:sz w:val="28"/>
                <w:szCs w:val="28"/>
              </w:rPr>
              <w:t>О внесении изменений в решение Думы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F754CE">
              <w:rPr>
                <w:b/>
                <w:color w:val="000000"/>
                <w:spacing w:val="-2"/>
                <w:sz w:val="28"/>
                <w:szCs w:val="28"/>
              </w:rPr>
              <w:t>Поддорского муниципального района от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F754CE">
              <w:rPr>
                <w:b/>
                <w:color w:val="000000"/>
                <w:spacing w:val="-2"/>
                <w:sz w:val="28"/>
                <w:szCs w:val="28"/>
              </w:rPr>
              <w:t>15.12.2021 № 94 «</w:t>
            </w:r>
            <w:r w:rsidRPr="00F754CE">
              <w:rPr>
                <w:b/>
                <w:sz w:val="28"/>
                <w:szCs w:val="28"/>
              </w:rPr>
              <w:t>О бюджете Поддорского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54CE">
              <w:rPr>
                <w:b/>
                <w:sz w:val="28"/>
                <w:szCs w:val="28"/>
              </w:rPr>
              <w:t xml:space="preserve"> муниципального района на 2022 год и 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54CE">
              <w:rPr>
                <w:b/>
                <w:sz w:val="28"/>
                <w:szCs w:val="28"/>
              </w:rPr>
              <w:t xml:space="preserve"> план</w:t>
            </w:r>
            <w:r w:rsidRPr="00F754CE">
              <w:rPr>
                <w:b/>
                <w:sz w:val="28"/>
                <w:szCs w:val="28"/>
              </w:rPr>
              <w:t>о</w:t>
            </w:r>
            <w:r w:rsidRPr="00F754CE">
              <w:rPr>
                <w:b/>
                <w:sz w:val="28"/>
                <w:szCs w:val="28"/>
              </w:rPr>
              <w:t>вый период 2023 и 2024 годов</w:t>
            </w:r>
            <w:r w:rsidRPr="00F754CE">
              <w:rPr>
                <w:b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F754CE" w:rsidRDefault="00F754CE" w:rsidP="001B7650">
      <w:pPr>
        <w:jc w:val="both"/>
        <w:rPr>
          <w:sz w:val="28"/>
        </w:rPr>
      </w:pPr>
    </w:p>
    <w:p w:rsidR="00F754CE" w:rsidRPr="00B067A3" w:rsidRDefault="00F754CE" w:rsidP="00F754C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Дума Поддорского муниципального района</w:t>
      </w:r>
    </w:p>
    <w:p w:rsidR="00F754CE" w:rsidRPr="00F754CE" w:rsidRDefault="00F754CE" w:rsidP="00F754CE">
      <w:pPr>
        <w:shd w:val="clear" w:color="auto" w:fill="FFFFFF"/>
        <w:spacing w:before="5"/>
        <w:ind w:left="82"/>
        <w:jc w:val="both"/>
        <w:rPr>
          <w:color w:val="000000"/>
          <w:spacing w:val="-2"/>
          <w:sz w:val="28"/>
          <w:szCs w:val="28"/>
        </w:rPr>
      </w:pPr>
      <w:r w:rsidRPr="00F754CE">
        <w:rPr>
          <w:b/>
          <w:color w:val="000000"/>
          <w:spacing w:val="-2"/>
          <w:sz w:val="28"/>
          <w:szCs w:val="28"/>
        </w:rPr>
        <w:t>РЕШИЛА:</w:t>
      </w:r>
    </w:p>
    <w:p w:rsidR="00F754CE" w:rsidRDefault="00F754CE" w:rsidP="00F754C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r w:rsidRPr="00B067A3">
        <w:rPr>
          <w:color w:val="000000"/>
          <w:spacing w:val="-2"/>
          <w:sz w:val="28"/>
          <w:szCs w:val="28"/>
        </w:rPr>
        <w:t>Внести в решение Думы Поддорского муниципального района от</w:t>
      </w:r>
      <w:r>
        <w:rPr>
          <w:color w:val="000000"/>
          <w:spacing w:val="-2"/>
          <w:sz w:val="28"/>
          <w:szCs w:val="28"/>
        </w:rPr>
        <w:t xml:space="preserve"> </w:t>
      </w:r>
      <w:r w:rsidRPr="00B067A3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5</w:t>
      </w:r>
      <w:r w:rsidRPr="00B067A3">
        <w:rPr>
          <w:color w:val="000000"/>
          <w:spacing w:val="-2"/>
          <w:sz w:val="28"/>
          <w:szCs w:val="28"/>
        </w:rPr>
        <w:t>.12.20</w:t>
      </w:r>
      <w:r>
        <w:rPr>
          <w:color w:val="000000"/>
          <w:spacing w:val="-2"/>
          <w:sz w:val="28"/>
          <w:szCs w:val="28"/>
        </w:rPr>
        <w:t xml:space="preserve">21 </w:t>
      </w:r>
      <w:r w:rsidRPr="00B067A3">
        <w:rPr>
          <w:color w:val="000000"/>
          <w:spacing w:val="-2"/>
          <w:sz w:val="28"/>
          <w:szCs w:val="28"/>
        </w:rPr>
        <w:t xml:space="preserve">№ </w:t>
      </w:r>
      <w:r>
        <w:rPr>
          <w:color w:val="000000"/>
          <w:spacing w:val="-2"/>
          <w:sz w:val="28"/>
          <w:szCs w:val="28"/>
        </w:rPr>
        <w:t>94</w:t>
      </w:r>
      <w:r w:rsidRPr="00B067A3">
        <w:rPr>
          <w:color w:val="000000"/>
          <w:spacing w:val="-2"/>
          <w:sz w:val="28"/>
          <w:szCs w:val="28"/>
        </w:rPr>
        <w:t xml:space="preserve"> «</w:t>
      </w:r>
      <w:r w:rsidRPr="00B067A3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Поддорского</w:t>
      </w:r>
      <w:r w:rsidRPr="00B067A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067A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067A3">
        <w:rPr>
          <w:sz w:val="28"/>
          <w:szCs w:val="28"/>
        </w:rPr>
        <w:t>района на 20</w:t>
      </w:r>
      <w:r>
        <w:rPr>
          <w:sz w:val="28"/>
          <w:szCs w:val="28"/>
        </w:rPr>
        <w:t>22</w:t>
      </w:r>
      <w:r w:rsidRPr="00B067A3">
        <w:rPr>
          <w:sz w:val="28"/>
          <w:szCs w:val="28"/>
        </w:rPr>
        <w:t xml:space="preserve"> год и на план</w:t>
      </w:r>
      <w:r w:rsidRPr="00B067A3">
        <w:rPr>
          <w:sz w:val="28"/>
          <w:szCs w:val="28"/>
        </w:rPr>
        <w:t>о</w:t>
      </w:r>
      <w:r>
        <w:rPr>
          <w:sz w:val="28"/>
          <w:szCs w:val="28"/>
        </w:rPr>
        <w:t>вый период 2023</w:t>
      </w:r>
      <w:r w:rsidRPr="00B067A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B067A3">
        <w:rPr>
          <w:sz w:val="28"/>
          <w:szCs w:val="28"/>
        </w:rPr>
        <w:t xml:space="preserve"> годов</w:t>
      </w:r>
      <w:r w:rsidRPr="00B067A3">
        <w:rPr>
          <w:color w:val="000000"/>
          <w:spacing w:val="-2"/>
          <w:sz w:val="28"/>
          <w:szCs w:val="28"/>
        </w:rPr>
        <w:t>» следующие изменения:</w:t>
      </w:r>
    </w:p>
    <w:p w:rsidR="00F754CE" w:rsidRPr="00934FFC" w:rsidRDefault="00F754CE" w:rsidP="00F754CE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34FFC">
        <w:rPr>
          <w:color w:val="000000"/>
          <w:spacing w:val="-2"/>
          <w:sz w:val="28"/>
          <w:szCs w:val="28"/>
        </w:rPr>
        <w:t>1.1. Пункт 1 изложить в следующей редакции «</w:t>
      </w:r>
      <w:r w:rsidRPr="00934FFC">
        <w:rPr>
          <w:sz w:val="28"/>
          <w:szCs w:val="28"/>
        </w:rPr>
        <w:t>1. Утвердить основные характеристики бюджета Поддорского</w:t>
      </w:r>
      <w:r w:rsidRPr="00934FFC">
        <w:rPr>
          <w:bCs/>
          <w:spacing w:val="-1"/>
          <w:sz w:val="28"/>
          <w:szCs w:val="28"/>
        </w:rPr>
        <w:t xml:space="preserve"> муниципального района</w:t>
      </w:r>
      <w:r w:rsidRPr="00934FFC">
        <w:rPr>
          <w:sz w:val="28"/>
          <w:szCs w:val="28"/>
        </w:rPr>
        <w:t xml:space="preserve"> (далее бюджет муниципального ра</w:t>
      </w:r>
      <w:r w:rsidRPr="00934FFC">
        <w:rPr>
          <w:sz w:val="28"/>
          <w:szCs w:val="28"/>
        </w:rPr>
        <w:t>й</w:t>
      </w:r>
      <w:r w:rsidRPr="00934FFC">
        <w:rPr>
          <w:sz w:val="28"/>
          <w:szCs w:val="28"/>
        </w:rPr>
        <w:t>она) на 2022 год:</w:t>
      </w:r>
    </w:p>
    <w:p w:rsidR="00F754CE" w:rsidRPr="00934FFC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Pr="00934F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</w:t>
      </w:r>
      <w:r w:rsidRPr="00934FF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208830071,09 </w:t>
      </w:r>
      <w:r w:rsidRPr="00934FFC">
        <w:rPr>
          <w:rFonts w:ascii="Times New Roman" w:hAnsi="Times New Roman" w:cs="Times New Roman"/>
          <w:sz w:val="28"/>
          <w:szCs w:val="28"/>
        </w:rPr>
        <w:t>рублей;</w:t>
      </w:r>
    </w:p>
    <w:p w:rsidR="00F754CE" w:rsidRPr="00934FFC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района в сумме</w:t>
      </w:r>
      <w:r>
        <w:rPr>
          <w:rFonts w:ascii="Times New Roman" w:hAnsi="Times New Roman" w:cs="Times New Roman"/>
          <w:sz w:val="28"/>
          <w:szCs w:val="28"/>
        </w:rPr>
        <w:t xml:space="preserve"> 210566175,63 </w:t>
      </w:r>
      <w:r w:rsidRPr="00934FFC">
        <w:rPr>
          <w:rFonts w:ascii="Times New Roman" w:hAnsi="Times New Roman" w:cs="Times New Roman"/>
          <w:sz w:val="28"/>
          <w:szCs w:val="28"/>
        </w:rPr>
        <w:t>рублей;</w:t>
      </w:r>
    </w:p>
    <w:p w:rsidR="00F754CE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FFC">
        <w:rPr>
          <w:rFonts w:ascii="Times New Roman" w:hAnsi="Times New Roman" w:cs="Times New Roman"/>
          <w:spacing w:val="-2"/>
          <w:sz w:val="28"/>
          <w:szCs w:val="28"/>
        </w:rPr>
        <w:t xml:space="preserve">3) прогнозируемый дефицит бюджета муниципального района  </w:t>
      </w:r>
      <w:r>
        <w:rPr>
          <w:rFonts w:ascii="Times New Roman" w:hAnsi="Times New Roman" w:cs="Times New Roman"/>
          <w:spacing w:val="-2"/>
          <w:sz w:val="28"/>
          <w:szCs w:val="28"/>
        </w:rPr>
        <w:t>1 736 104,54</w:t>
      </w:r>
      <w:r w:rsidRPr="00934FFC">
        <w:rPr>
          <w:rFonts w:ascii="Times New Roman" w:hAnsi="Times New Roman" w:cs="Times New Roman"/>
          <w:spacing w:val="-2"/>
          <w:sz w:val="28"/>
          <w:szCs w:val="28"/>
        </w:rPr>
        <w:t xml:space="preserve"> ру</w:t>
      </w:r>
      <w:r w:rsidRPr="00934FF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34FFC">
        <w:rPr>
          <w:rFonts w:ascii="Times New Roman" w:hAnsi="Times New Roman" w:cs="Times New Roman"/>
          <w:spacing w:val="-2"/>
          <w:sz w:val="28"/>
          <w:szCs w:val="28"/>
        </w:rPr>
        <w:t>лей».</w:t>
      </w:r>
    </w:p>
    <w:p w:rsidR="00F754CE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0F68">
        <w:rPr>
          <w:rFonts w:ascii="Times New Roman" w:hAnsi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. В пункте 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 цифру «</w:t>
      </w:r>
      <w:r>
        <w:rPr>
          <w:rFonts w:ascii="Times New Roman" w:hAnsi="Times New Roman" w:cs="Times New Roman"/>
          <w:spacing w:val="-2"/>
          <w:sz w:val="28"/>
          <w:szCs w:val="28"/>
        </w:rPr>
        <w:t>180023460,64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>» заменить на «</w:t>
      </w:r>
      <w:r>
        <w:rPr>
          <w:rFonts w:ascii="Times New Roman" w:hAnsi="Times New Roman" w:cs="Times New Roman"/>
          <w:spacing w:val="-2"/>
          <w:sz w:val="28"/>
          <w:szCs w:val="28"/>
        </w:rPr>
        <w:t>172045791,19».</w:t>
      </w:r>
    </w:p>
    <w:p w:rsidR="00F754CE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1.3.</w:t>
      </w:r>
      <w:r w:rsidRPr="00C51D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 цифру «</w:t>
      </w:r>
      <w:r>
        <w:rPr>
          <w:rFonts w:ascii="Times New Roman" w:hAnsi="Times New Roman" w:cs="Times New Roman"/>
          <w:spacing w:val="-2"/>
          <w:sz w:val="28"/>
          <w:szCs w:val="28"/>
        </w:rPr>
        <w:t>3886769,00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>» заменить на «</w:t>
      </w:r>
      <w:r>
        <w:rPr>
          <w:rFonts w:ascii="Times New Roman" w:hAnsi="Times New Roman" w:cs="Times New Roman"/>
          <w:spacing w:val="-2"/>
          <w:sz w:val="28"/>
          <w:szCs w:val="28"/>
        </w:rPr>
        <w:t>3886677,68»</w:t>
      </w:r>
    </w:p>
    <w:p w:rsidR="00F754CE" w:rsidRPr="00622EE0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E0">
        <w:rPr>
          <w:rFonts w:ascii="Times New Roman" w:hAnsi="Times New Roman" w:cs="Times New Roman"/>
          <w:spacing w:val="-2"/>
          <w:sz w:val="28"/>
          <w:szCs w:val="28"/>
        </w:rPr>
        <w:t>1.4.</w:t>
      </w:r>
      <w:r w:rsidRPr="00622EE0">
        <w:rPr>
          <w:rFonts w:ascii="Times New Roman" w:hAnsi="Times New Roman" w:cs="Times New Roman"/>
          <w:sz w:val="28"/>
          <w:szCs w:val="28"/>
        </w:rPr>
        <w:t xml:space="preserve"> Добавить пункт 16 абзацем 3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54CE" w:rsidRPr="00A80009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0009">
        <w:rPr>
          <w:rFonts w:ascii="Times New Roman" w:hAnsi="Times New Roman" w:cs="Times New Roman"/>
          <w:sz w:val="28"/>
          <w:szCs w:val="28"/>
        </w:rPr>
        <w:t>3) индивидуальным предпринимателям</w:t>
      </w:r>
      <w:r w:rsidRPr="00A80009">
        <w:rPr>
          <w:rFonts w:ascii="Times New Roman" w:hAnsi="Times New Roman" w:cs="Times New Roman"/>
          <w:spacing w:val="-2"/>
          <w:sz w:val="28"/>
          <w:szCs w:val="28"/>
        </w:rPr>
        <w:t xml:space="preserve">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754CE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1,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2,8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решению Думы муниципального района «</w:t>
      </w:r>
      <w:r w:rsidRPr="00934FFC">
        <w:rPr>
          <w:rFonts w:ascii="Times New Roman" w:hAnsi="Times New Roman" w:cs="Times New Roman"/>
          <w:sz w:val="28"/>
          <w:szCs w:val="28"/>
        </w:rPr>
        <w:t>О бюджете Поддорского муниципального района на 2022 год и на плановый период 2023 и 2024 годов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изложить в прилагаемой редакции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754CE" w:rsidRPr="00206F72" w:rsidRDefault="00F754CE" w:rsidP="00F75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72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2.</w:t>
      </w:r>
      <w:r w:rsidRPr="00206F72">
        <w:rPr>
          <w:rFonts w:ascii="Times New Roman" w:hAnsi="Times New Roman" w:cs="Times New Roman"/>
          <w:sz w:val="28"/>
          <w:szCs w:val="28"/>
        </w:rPr>
        <w:t xml:space="preserve"> Опубликовать решение в муниципальной газете «Вестник Поддорского муниципального района».</w:t>
      </w:r>
    </w:p>
    <w:p w:rsidR="00F754CE" w:rsidRPr="00BD1F0F" w:rsidRDefault="00F754CE" w:rsidP="00F754C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206F72">
        <w:rPr>
          <w:color w:val="000000"/>
          <w:spacing w:val="-2"/>
          <w:sz w:val="28"/>
          <w:szCs w:val="28"/>
        </w:rPr>
        <w:t>3.</w:t>
      </w:r>
      <w:r>
        <w:rPr>
          <w:color w:val="000000"/>
          <w:spacing w:val="-2"/>
          <w:sz w:val="28"/>
          <w:szCs w:val="28"/>
        </w:rPr>
        <w:t xml:space="preserve"> </w:t>
      </w:r>
      <w:r w:rsidRPr="00BD1F0F">
        <w:rPr>
          <w:color w:val="000000"/>
          <w:spacing w:val="-2"/>
          <w:sz w:val="28"/>
          <w:szCs w:val="28"/>
        </w:rPr>
        <w:t xml:space="preserve">Настоящее решение вступает в силу с </w:t>
      </w:r>
      <w:r>
        <w:rPr>
          <w:color w:val="000000"/>
          <w:spacing w:val="-2"/>
          <w:sz w:val="28"/>
          <w:szCs w:val="28"/>
        </w:rPr>
        <w:t xml:space="preserve">момента опубликования </w:t>
      </w:r>
      <w:r w:rsidRPr="00BD1F0F">
        <w:rPr>
          <w:sz w:val="28"/>
          <w:szCs w:val="28"/>
        </w:rPr>
        <w:t>и р</w:t>
      </w:r>
      <w:r w:rsidRPr="00BD1F0F">
        <w:rPr>
          <w:color w:val="000000"/>
          <w:spacing w:val="-2"/>
          <w:sz w:val="28"/>
          <w:szCs w:val="28"/>
        </w:rPr>
        <w:t>аспространяется на правоотношения возникшие с</w:t>
      </w:r>
      <w:r w:rsidRPr="00BD1F0F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22</w:t>
      </w:r>
      <w:r w:rsidRPr="00BD1F0F">
        <w:rPr>
          <w:sz w:val="28"/>
          <w:szCs w:val="28"/>
        </w:rPr>
        <w:t xml:space="preserve"> года</w:t>
      </w:r>
      <w:r w:rsidRPr="00BD1F0F">
        <w:rPr>
          <w:color w:val="000000"/>
          <w:spacing w:val="-2"/>
          <w:sz w:val="28"/>
          <w:szCs w:val="28"/>
        </w:rPr>
        <w:t>.</w:t>
      </w:r>
    </w:p>
    <w:p w:rsidR="00BA79E0" w:rsidRDefault="00BA79E0" w:rsidP="00C13F57">
      <w:pPr>
        <w:ind w:firstLine="709"/>
        <w:jc w:val="both"/>
        <w:rPr>
          <w:b/>
          <w:bCs/>
          <w:sz w:val="28"/>
        </w:rPr>
      </w:pPr>
    </w:p>
    <w:p w:rsidR="00F754CE" w:rsidRDefault="00F754CE" w:rsidP="00C13F57">
      <w:pPr>
        <w:ind w:firstLine="709"/>
        <w:jc w:val="both"/>
        <w:rPr>
          <w:b/>
          <w:bCs/>
          <w:sz w:val="28"/>
        </w:rPr>
      </w:pPr>
    </w:p>
    <w:p w:rsidR="00AE63B3" w:rsidRDefault="00AE63B3" w:rsidP="00E2151E">
      <w:pPr>
        <w:widowControl w:val="0"/>
        <w:spacing w:line="240" w:lineRule="exact"/>
        <w:ind w:left="4678"/>
        <w:jc w:val="right"/>
        <w:rPr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C13F57" w:rsidRDefault="00C13F57" w:rsidP="00E2151E">
      <w:pPr>
        <w:spacing w:line="240" w:lineRule="exact"/>
        <w:rPr>
          <w:b/>
          <w:sz w:val="28"/>
          <w:szCs w:val="28"/>
        </w:rPr>
      </w:pPr>
    </w:p>
    <w:p w:rsidR="00BE0FFF" w:rsidRDefault="00BE0FFF" w:rsidP="00E2151E">
      <w:pPr>
        <w:spacing w:line="240" w:lineRule="exact"/>
        <w:rPr>
          <w:b/>
          <w:sz w:val="28"/>
          <w:szCs w:val="28"/>
        </w:rPr>
      </w:pPr>
    </w:p>
    <w:p w:rsidR="00C13F57" w:rsidRDefault="00C13F57" w:rsidP="00E2151E">
      <w:pPr>
        <w:spacing w:line="240" w:lineRule="exact"/>
        <w:rPr>
          <w:b/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59766E" w:rsidRDefault="00E2151E" w:rsidP="00E2151E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59766E" w:rsidRPr="0059766E" w:rsidRDefault="0059766E" w:rsidP="0059766E"/>
    <w:p w:rsidR="0059766E" w:rsidRDefault="0059766E" w:rsidP="0059766E"/>
    <w:p w:rsidR="00F754CE" w:rsidRDefault="0059766E">
      <w:pPr>
        <w:sectPr w:rsidR="00F754CE" w:rsidSect="00CC1E3C">
          <w:headerReference w:type="default" r:id="rId9"/>
          <w:headerReference w:type="first" r:id="rId10"/>
          <w:pgSz w:w="11906" w:h="16838"/>
          <w:pgMar w:top="567" w:right="567" w:bottom="1134" w:left="1985" w:header="284" w:footer="709" w:gutter="0"/>
          <w:cols w:space="708"/>
          <w:docGrid w:linePitch="360"/>
        </w:sectPr>
      </w:pPr>
      <w:r>
        <w:br w:type="page"/>
      </w:r>
    </w:p>
    <w:tbl>
      <w:tblPr>
        <w:tblW w:w="15183" w:type="dxa"/>
        <w:tblInd w:w="93" w:type="dxa"/>
        <w:tblLook w:val="04A0"/>
      </w:tblPr>
      <w:tblGrid>
        <w:gridCol w:w="3984"/>
        <w:gridCol w:w="1985"/>
        <w:gridCol w:w="3118"/>
        <w:gridCol w:w="1985"/>
        <w:gridCol w:w="1984"/>
        <w:gridCol w:w="2127"/>
      </w:tblGrid>
      <w:tr w:rsidR="00F754CE" w:rsidRPr="00F754CE" w:rsidTr="006D07A4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</w:p>
        </w:tc>
        <w:tc>
          <w:tcPr>
            <w:tcW w:w="1119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F754CE">
            <w:pPr>
              <w:spacing w:line="240" w:lineRule="exact"/>
              <w:jc w:val="right"/>
            </w:pPr>
            <w:r w:rsidRPr="00F754CE">
              <w:t>Приложение 1</w:t>
            </w:r>
          </w:p>
          <w:p w:rsidR="00F754CE" w:rsidRPr="00F754CE" w:rsidRDefault="00F754CE" w:rsidP="00F754CE">
            <w:pPr>
              <w:spacing w:line="240" w:lineRule="exact"/>
              <w:jc w:val="right"/>
            </w:pPr>
            <w:r w:rsidRPr="00F754CE">
              <w:t>к 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F754CE" w:rsidRPr="00F754CE" w:rsidTr="00F754CE">
        <w:trPr>
          <w:trHeight w:val="38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</w:p>
        </w:tc>
        <w:tc>
          <w:tcPr>
            <w:tcW w:w="1119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</w:p>
        </w:tc>
      </w:tr>
      <w:tr w:rsidR="00F754CE" w:rsidRPr="00F754CE" w:rsidTr="00F754CE">
        <w:trPr>
          <w:trHeight w:val="6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sz w:val="28"/>
                <w:szCs w:val="28"/>
              </w:rPr>
            </w:pPr>
            <w:r w:rsidRPr="00F754CE">
              <w:rPr>
                <w:b/>
                <w:sz w:val="28"/>
                <w:szCs w:val="28"/>
              </w:rPr>
              <w:t>Прогнозируемые поступления доходов в бюджет Поддорского муниципального района на 2022 год  и на плановый период 2023 и 2024 годов</w:t>
            </w:r>
          </w:p>
        </w:tc>
      </w:tr>
      <w:tr w:rsidR="00F754CE" w:rsidRPr="00F754CE" w:rsidTr="00F754CE">
        <w:trPr>
          <w:trHeight w:val="27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рублей</w:t>
            </w:r>
          </w:p>
        </w:tc>
      </w:tr>
      <w:tr w:rsidR="00F754CE" w:rsidRPr="00F754CE" w:rsidTr="00F754CE">
        <w:trPr>
          <w:trHeight w:val="255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КОД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F754CE" w:rsidRPr="00F754CE" w:rsidTr="00F754CE">
        <w:trPr>
          <w:trHeight w:val="22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5</w:t>
            </w:r>
          </w:p>
        </w:tc>
      </w:tr>
      <w:tr w:rsidR="00F754CE" w:rsidRPr="00F754CE" w:rsidTr="00F754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color w:val="000000"/>
                <w:sz w:val="28"/>
                <w:szCs w:val="28"/>
              </w:rPr>
            </w:pPr>
            <w:r w:rsidRPr="00F754C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208 830 071,09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117 841 197,56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118 503 780,56  </w:t>
            </w:r>
          </w:p>
        </w:tc>
      </w:tr>
      <w:tr w:rsidR="00F754CE" w:rsidRPr="00F754CE" w:rsidTr="00F754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color w:val="000000"/>
                <w:sz w:val="28"/>
                <w:szCs w:val="28"/>
              </w:rPr>
            </w:pPr>
            <w:r w:rsidRPr="00F754CE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36 687 080,00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32 116 380,00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33 169 520,00  </w:t>
            </w:r>
          </w:p>
        </w:tc>
      </w:tr>
      <w:tr w:rsidR="00F754CE" w:rsidRPr="00F754CE" w:rsidTr="00F754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172 142 991,09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85 724 817,56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85 334 260,56</w:t>
            </w:r>
          </w:p>
        </w:tc>
      </w:tr>
      <w:tr w:rsidR="00F754CE" w:rsidRPr="00F754CE" w:rsidTr="00F754CE">
        <w:trPr>
          <w:trHeight w:val="48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172 045 791,19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85 724 817,56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85 334 260,56</w:t>
            </w:r>
          </w:p>
        </w:tc>
      </w:tr>
      <w:tr w:rsidR="00F754CE" w:rsidRPr="00F754CE" w:rsidTr="00F754CE">
        <w:trPr>
          <w:trHeight w:val="79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(областного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171 656 891,19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85 724 817,56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85 334 260,56</w:t>
            </w:r>
          </w:p>
        </w:tc>
      </w:tr>
      <w:tr w:rsidR="00F754CE" w:rsidRPr="00F754CE" w:rsidTr="00F754CE">
        <w:trPr>
          <w:trHeight w:val="469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70 868 500,00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43 166 300,00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42 769 000,00</w:t>
            </w:r>
          </w:p>
        </w:tc>
      </w:tr>
      <w:tr w:rsidR="00F754CE" w:rsidRPr="00F754CE" w:rsidTr="00F754CE">
        <w:trPr>
          <w:trHeight w:val="552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Дотации на выравнивание  бюджетной обеспеченности  муниципальных районов.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2 02 15001 05 0000 150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70 868 500,00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43 166 300,00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42 769 000,00</w:t>
            </w:r>
          </w:p>
        </w:tc>
      </w:tr>
      <w:tr w:rsidR="00F754CE" w:rsidRPr="00F754CE" w:rsidTr="00F754CE">
        <w:trPr>
          <w:trHeight w:val="492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40 727 758,86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3 468 517,56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3 503 860,56</w:t>
            </w:r>
          </w:p>
        </w:tc>
      </w:tr>
      <w:tr w:rsidR="00F754CE" w:rsidRPr="00F754CE" w:rsidTr="00F754CE">
        <w:trPr>
          <w:trHeight w:val="49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F754CE">
              <w:rPr>
                <w:sz w:val="28"/>
                <w:szCs w:val="28"/>
              </w:rPr>
              <w:lastRenderedPageBreak/>
              <w:t>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 xml:space="preserve">\ </w:t>
            </w:r>
            <w:r w:rsidRPr="00F754CE">
              <w:rPr>
                <w:sz w:val="28"/>
                <w:szCs w:val="28"/>
              </w:rPr>
              <w:br/>
              <w:t>2 02 20299 00 0000 150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8 707 386,13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49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</w:t>
            </w:r>
            <w:r w:rsidRPr="00F754CE">
              <w:rPr>
                <w:sz w:val="28"/>
                <w:szCs w:val="28"/>
              </w:rPr>
              <w:br/>
              <w:t>2 02 20299 05 0000 150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8 707 386,13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49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br/>
              <w:t xml:space="preserve"> </w:t>
            </w:r>
            <w:r w:rsidRPr="00F754CE">
              <w:rPr>
                <w:sz w:val="28"/>
                <w:szCs w:val="28"/>
              </w:rPr>
              <w:br/>
              <w:t>2 02 20302 00 0000 150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269 300,59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49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F754CE">
              <w:rPr>
                <w:sz w:val="28"/>
                <w:szCs w:val="28"/>
              </w:rPr>
              <w:lastRenderedPageBreak/>
              <w:t>строительства, за счет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 xml:space="preserve"> </w:t>
            </w:r>
            <w:r w:rsidRPr="00F754CE">
              <w:rPr>
                <w:sz w:val="28"/>
                <w:szCs w:val="28"/>
              </w:rPr>
              <w:br/>
              <w:t>2 02 20302 05 0000 150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269 300,59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79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lastRenderedPageBreak/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2 02 25228 00 0000 150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2 613 946,20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49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2 02 25228 05 0000 150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2 613 946,20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49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2 02 25304 00 0000 150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1 132 943,78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1 259 082,00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1 294 425,00</w:t>
            </w:r>
          </w:p>
        </w:tc>
      </w:tr>
      <w:tr w:rsidR="00F754CE" w:rsidRPr="00F754CE" w:rsidTr="00F754CE">
        <w:trPr>
          <w:trHeight w:val="97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2 02 25304 05 0000 150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1 132 943,78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1 259 082,00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1 294 425,00</w:t>
            </w:r>
          </w:p>
        </w:tc>
      </w:tr>
      <w:tr w:rsidR="00F754CE" w:rsidRPr="00F754CE" w:rsidTr="00F754CE">
        <w:trPr>
          <w:trHeight w:val="97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2 02 25467 00 0000 150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726 100,00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726 100,00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726 100,00</w:t>
            </w:r>
          </w:p>
        </w:tc>
      </w:tr>
      <w:tr w:rsidR="00F754CE" w:rsidRPr="00F754CE" w:rsidTr="00F754CE">
        <w:trPr>
          <w:trHeight w:val="97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</w:t>
            </w:r>
            <w:r w:rsidRPr="00F754CE">
              <w:rPr>
                <w:sz w:val="28"/>
                <w:szCs w:val="28"/>
              </w:rPr>
              <w:lastRenderedPageBreak/>
              <w:t>жителей до 50 тысяч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2 02 25467 05 0000 150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726 100,00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726 100,00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726 100,00</w:t>
            </w:r>
          </w:p>
        </w:tc>
      </w:tr>
      <w:tr w:rsidR="00F754CE" w:rsidRPr="00F754CE" w:rsidTr="00F754CE">
        <w:trPr>
          <w:trHeight w:val="46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Субсидии бюджетам на 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2 02 25513 00 0000 150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10 555 090,00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42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2 02 25513 05 0000 150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8 635 600,00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42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2 02 25513 05 0000 150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1 919 490,00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52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2 02 25519 05 0000 150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235 864,76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226 835,56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226 835,56</w:t>
            </w:r>
          </w:p>
        </w:tc>
      </w:tr>
      <w:tr w:rsidR="00F754CE" w:rsidRPr="00F754CE" w:rsidTr="00F754CE">
        <w:trPr>
          <w:trHeight w:val="57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2 02 25519 05 0000 150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103 092,78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103 092,78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103 092,78</w:t>
            </w:r>
          </w:p>
        </w:tc>
      </w:tr>
      <w:tr w:rsidR="00F754CE" w:rsidRPr="00F754CE" w:rsidTr="00F754CE">
        <w:trPr>
          <w:trHeight w:val="58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2 02 25519 05 0000 150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103 092,78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103 092,78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103 092,78</w:t>
            </w:r>
          </w:p>
        </w:tc>
      </w:tr>
      <w:tr w:rsidR="00F754CE" w:rsidRPr="00F754CE" w:rsidTr="00F754CE">
        <w:trPr>
          <w:trHeight w:val="6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2 02 25519 05 0000 150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29 679,20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20 650,00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20 650,00</w:t>
            </w:r>
          </w:p>
        </w:tc>
      </w:tr>
      <w:tr w:rsidR="00F754CE" w:rsidRPr="00F754CE" w:rsidTr="00F754CE">
        <w:trPr>
          <w:trHeight w:val="3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2 02 29999 00 0000 150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16 487 127,40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1 256 500,00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1 256 500,00</w:t>
            </w:r>
          </w:p>
        </w:tc>
      </w:tr>
      <w:tr w:rsidR="00F754CE" w:rsidRPr="00F754CE" w:rsidTr="00F754CE">
        <w:trPr>
          <w:trHeight w:val="48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Субсидии бюджетам  муниципальных районов на на формирование муниципальных дорожных фондов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2 02 29999 05 7151 150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1 321 000,00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881 000,00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881 000,00</w:t>
            </w:r>
          </w:p>
        </w:tc>
      </w:tr>
      <w:tr w:rsidR="00F754CE" w:rsidRPr="00F754CE" w:rsidTr="00F754CE">
        <w:trPr>
          <w:trHeight w:val="1069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</w:t>
            </w:r>
            <w:r w:rsidRPr="00F754CE">
              <w:rPr>
                <w:sz w:val="28"/>
                <w:szCs w:val="28"/>
              </w:rPr>
              <w:lastRenderedPageBreak/>
              <w:t>организациями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2 02 29999 05 7208 150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4 400,00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4 400,00</w:t>
            </w:r>
          </w:p>
        </w:tc>
      </w:tr>
      <w:tr w:rsidR="00F754CE" w:rsidRPr="00F754CE" w:rsidTr="00F754CE">
        <w:trPr>
          <w:trHeight w:val="152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 xml:space="preserve">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2 02 29999 05 7212 150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476 300,00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371 100,00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371 100,00</w:t>
            </w:r>
          </w:p>
        </w:tc>
      </w:tr>
      <w:tr w:rsidR="00F754CE" w:rsidRPr="00F754CE" w:rsidTr="00F754CE">
        <w:trPr>
          <w:trHeight w:val="76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Субсидии бюджетам муниципальных районов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2 02 29999 05 7230 150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12 348 800,00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219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Субсидии бюджетам муниципальных районов на реализацию мероприятий муниципальных программ в области водоснабжения и водоотведения в рамках подпрограммы "Развитие инфраструктуры водоснабжения и водоотведения населенных пунктов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2019-2024 годы»"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2 02 29999 05 7237 150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9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 xml:space="preserve">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выбор"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2 02 29999 05 7705 150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720 000,00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48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41 136 092,00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34 713 700,00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34 685 100,00</w:t>
            </w:r>
          </w:p>
        </w:tc>
      </w:tr>
      <w:tr w:rsidR="00F754CE" w:rsidRPr="00F754CE" w:rsidTr="00F754CE">
        <w:trPr>
          <w:trHeight w:val="117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2 02 30021 05 0000 150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205 300,00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205 300,00</w:t>
            </w:r>
          </w:p>
        </w:tc>
      </w:tr>
      <w:tr w:rsidR="00F754CE" w:rsidRPr="00F754CE" w:rsidTr="00F754CE">
        <w:trPr>
          <w:trHeight w:val="46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Субвенции местным бюджетам на выполнение переданных полномочий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34 227 400,00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27 401 600,00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27 445 200,00</w:t>
            </w:r>
          </w:p>
        </w:tc>
      </w:tr>
      <w:tr w:rsidR="00F754CE" w:rsidRPr="00F754CE" w:rsidTr="00F754CE">
        <w:trPr>
          <w:trHeight w:val="103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Субвенции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2 02 30024 05 7002 150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499 700,00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538 500,00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538 500,00</w:t>
            </w:r>
          </w:p>
        </w:tc>
      </w:tr>
      <w:tr w:rsidR="00F754CE" w:rsidRPr="00F754CE" w:rsidTr="00F754CE">
        <w:trPr>
          <w:trHeight w:val="462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2 02 30024 05 7004 150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20 848 700,00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17 574 900,00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17 574 900,00</w:t>
            </w:r>
          </w:p>
        </w:tc>
      </w:tr>
      <w:tr w:rsidR="00F754CE" w:rsidRPr="00F754CE" w:rsidTr="00F754CE">
        <w:trPr>
          <w:trHeight w:val="94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Субвенции бюджетам муниципальных районов на осуществление отдельных государственных полномочий по оказанию социальной </w:t>
            </w:r>
            <w:r w:rsidRPr="00F754CE">
              <w:rPr>
                <w:sz w:val="28"/>
                <w:szCs w:val="28"/>
              </w:rPr>
              <w:lastRenderedPageBreak/>
              <w:t>поддержки обучающимся муниципальных 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2 02 30024 05 7006 150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551 500,00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500 400,00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500 400,00  </w:t>
            </w:r>
          </w:p>
        </w:tc>
      </w:tr>
      <w:tr w:rsidR="00F754CE" w:rsidRPr="00F754CE" w:rsidTr="00F754CE">
        <w:trPr>
          <w:trHeight w:val="9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Субвенции бюджетам муниципальных районов  на  осуществление  государственных полномочий по расчету и предоставлению дотаций на выравнивание бюджетной обеспеченности поселений.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2 02 30024 05 7010 150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10 469 200,00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7 547 600,00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7 591 200,00</w:t>
            </w:r>
          </w:p>
        </w:tc>
      </w:tr>
      <w:tr w:rsidR="00F754CE" w:rsidRPr="00F754CE" w:rsidTr="00F754CE">
        <w:trPr>
          <w:trHeight w:val="81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муниципальных районов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2 02 30024 05 7028 150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1 399 900,00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1 058 300,00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1 058 300,00</w:t>
            </w:r>
          </w:p>
        </w:tc>
      </w:tr>
      <w:tr w:rsidR="00F754CE" w:rsidRPr="00F754CE" w:rsidTr="00F754CE">
        <w:trPr>
          <w:trHeight w:val="124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2 02 30024 05 7050 150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117 500,00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117 500,00</w:t>
            </w:r>
          </w:p>
        </w:tc>
      </w:tr>
      <w:tr w:rsidR="00F754CE" w:rsidRPr="00F754CE" w:rsidTr="00F754CE">
        <w:trPr>
          <w:trHeight w:val="14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муниципальных районов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2 02 30024 05 7057 150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47 300,00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47 300,00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47 300,00</w:t>
            </w:r>
          </w:p>
        </w:tc>
      </w:tr>
      <w:tr w:rsidR="00F754CE" w:rsidRPr="00F754CE" w:rsidTr="00F754CE">
        <w:trPr>
          <w:trHeight w:val="150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Субвенции бюджетам муниципальных районов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2 02 30024 05 7065 150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2 500,00</w:t>
            </w:r>
          </w:p>
        </w:tc>
      </w:tr>
      <w:tr w:rsidR="00F754CE" w:rsidRPr="00F754CE" w:rsidTr="00F754CE">
        <w:trPr>
          <w:trHeight w:val="141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Субвенции бюджетам муниципальных районов,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2 02 30024 05 7066 150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59 000,00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102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2 02 30024 05 7072 150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58 400,00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14 600,00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14 600,00</w:t>
            </w:r>
          </w:p>
        </w:tc>
      </w:tr>
      <w:tr w:rsidR="00F754CE" w:rsidRPr="00F754CE" w:rsidTr="00F754CE">
        <w:trPr>
          <w:trHeight w:val="27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Субвенции бюджетам муниципальных районов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</w:t>
            </w:r>
            <w:r w:rsidRPr="00F754CE">
              <w:rPr>
                <w:sz w:val="28"/>
                <w:szCs w:val="28"/>
              </w:rPr>
              <w:lastRenderedPageBreak/>
              <w:t>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2 02 30024 05 7164 150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43 300,00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758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2 02 30027 05 0000 150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2 375 200,00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3 325 200,00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3 325 200,00</w:t>
            </w:r>
          </w:p>
        </w:tc>
      </w:tr>
      <w:tr w:rsidR="00F754CE" w:rsidRPr="00F754CE" w:rsidTr="00F754CE">
        <w:trPr>
          <w:trHeight w:val="124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муниципальных районов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2 02 30029 05 0000 150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181 700,00  </w:t>
            </w:r>
          </w:p>
        </w:tc>
      </w:tr>
      <w:tr w:rsidR="00F754CE" w:rsidRPr="00F754CE" w:rsidTr="00F754CE">
        <w:trPr>
          <w:trHeight w:val="97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Субвенции бюджетам муниципальных районов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2 02 35082 05 0000 150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1 283 600,00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1 283 600,00</w:t>
            </w:r>
          </w:p>
        </w:tc>
      </w:tr>
      <w:tr w:rsidR="00F754CE" w:rsidRPr="00F754CE" w:rsidTr="00F754CE">
        <w:trPr>
          <w:trHeight w:val="81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2 02 35118 05 0000 150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441 900,00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456 900,00</w:t>
            </w:r>
          </w:p>
        </w:tc>
      </w:tr>
      <w:tr w:rsidR="00F754CE" w:rsidRPr="00F754CE" w:rsidTr="00F754CE">
        <w:trPr>
          <w:trHeight w:val="98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2 02 35120 05 0000 150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38 000,00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1 800,00</w:t>
            </w:r>
          </w:p>
        </w:tc>
      </w:tr>
      <w:tr w:rsidR="00F754CE" w:rsidRPr="00F754CE" w:rsidTr="00F754CE">
        <w:trPr>
          <w:trHeight w:val="98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(истоником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2 02 35303 05 0000 150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1 577 400,00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1 582 500,00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1 484 300,00</w:t>
            </w:r>
          </w:p>
        </w:tc>
      </w:tr>
      <w:tr w:rsidR="00F754CE" w:rsidRPr="00F754CE" w:rsidTr="00F754CE">
        <w:trPr>
          <w:trHeight w:val="9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2 02 35930 05 0000 150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308 000,00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289 900,00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301 100,00</w:t>
            </w:r>
          </w:p>
        </w:tc>
      </w:tr>
      <w:tr w:rsidR="00F754CE" w:rsidRPr="00F754CE" w:rsidTr="00F754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19 313 440,33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4 376 300,00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4 376 300,00</w:t>
            </w:r>
          </w:p>
        </w:tc>
      </w:tr>
      <w:tr w:rsidR="00F754CE" w:rsidRPr="00F754CE" w:rsidTr="00F754CE">
        <w:trPr>
          <w:trHeight w:val="9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40014 05 0000 15\0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388 900,00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9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Иные межбюджетные трансферты бюджетам муниципальных районов на организацию дополнительного профессионального </w:t>
            </w:r>
            <w:r w:rsidRPr="00F754CE">
              <w:rPr>
                <w:sz w:val="28"/>
                <w:szCs w:val="28"/>
              </w:rPr>
              <w:lastRenderedPageBreak/>
              <w:t xml:space="preserve">образования и участие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2 02 49999 05 7134 150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12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 xml:space="preserve"> Иные межбюджетные трансферты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2 02 49999 05 7137 150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100 000,00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100 000,00</w:t>
            </w:r>
          </w:p>
        </w:tc>
      </w:tr>
      <w:tr w:rsidR="00F754CE" w:rsidRPr="00F754CE" w:rsidTr="00F754CE">
        <w:trPr>
          <w:trHeight w:val="129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2 02 49999 05 7138 150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15 000,00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15 000,00</w:t>
            </w:r>
          </w:p>
        </w:tc>
      </w:tr>
      <w:tr w:rsidR="00F754CE" w:rsidRPr="00F754CE" w:rsidTr="00F754CE">
        <w:trPr>
          <w:trHeight w:val="10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2 02 49999 05 7141 150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7 609 600,00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10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2 02 49999 05 7236 150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10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 xml:space="preserve"> Иные межбюджетные трансферты  бюджетам муниципальных районов, муниципальных округов Новгородской области  на организацию бесплатной перевозки обучающихся общеобразовательных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2 02 49999 05 7238 150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4 261 300,00  </w:t>
            </w:r>
          </w:p>
        </w:tc>
      </w:tr>
      <w:tr w:rsidR="00F754CE" w:rsidRPr="00F754CE" w:rsidTr="00F754CE">
        <w:trPr>
          <w:trHeight w:val="157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 Новгородской области 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2 02 49999 05 7266 150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129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 Новгородской области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2 02 49999 05 7532 150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204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Иные межбюджетные трансферты на обеспечение расходных обязательств, связанных с реализацией Указа Губернатора Новгородской  области от 11.10.2022 №584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2 02 49999 05 7267 150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18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округов, городского округа Новгородской области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2 02 49999 05 7619 150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130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Иные межбюджетные трансферты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2 02 49999 05 7621 150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130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 xml:space="preserve">Иные межбюджетные трансферты  бюджетам муниципальных районов, муниципальных округов, городского округа Новгородской области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2 02 49999 05 7622 150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240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округов, городского округа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2 02 49999 05 7623 150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100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 и городского округа  Новгородской области по итогам ежегодного рейтинга социально-экономического развития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2 02 49999 05 7703 150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1489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Иные межбюджетные трансферты бюджетам муниципальных районов, муниципальных округов, городского округа Новгородской области, обеспечивающих создание благоприятных условий для применения физическими лицами специального налогового режима "Налог на профессиональный доход"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2 02 49999 05 7704 150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3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2 07 00000 00 0000 000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99 000,00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3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Прочие безвозмездные поступления в бюджеты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2 07 00000 05 0000 150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99 000,00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48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2 07 05030 05 0000 150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99 000,00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F754CE">
        <w:trPr>
          <w:trHeight w:val="62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2 19 00000 00 0000 000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-1 800,10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709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2 19 00000 05 0000 150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-1 800,10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54CE" w:rsidRPr="00F754CE" w:rsidTr="00F754CE">
        <w:trPr>
          <w:trHeight w:val="818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2 19 60010 05 0000 150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-1 800,10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F754CE" w:rsidRDefault="00F754CE"/>
    <w:p w:rsidR="00F754CE" w:rsidRDefault="00F754CE">
      <w:r>
        <w:br w:type="page"/>
      </w:r>
    </w:p>
    <w:tbl>
      <w:tblPr>
        <w:tblW w:w="15183" w:type="dxa"/>
        <w:tblInd w:w="93" w:type="dxa"/>
        <w:tblLook w:val="04A0"/>
      </w:tblPr>
      <w:tblGrid>
        <w:gridCol w:w="3276"/>
        <w:gridCol w:w="1984"/>
        <w:gridCol w:w="356"/>
        <w:gridCol w:w="1480"/>
        <w:gridCol w:w="1400"/>
        <w:gridCol w:w="733"/>
        <w:gridCol w:w="1985"/>
        <w:gridCol w:w="1984"/>
        <w:gridCol w:w="1985"/>
      </w:tblGrid>
      <w:tr w:rsidR="00F754CE" w:rsidRPr="00F754CE" w:rsidTr="006D07A4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</w:p>
        </w:tc>
        <w:tc>
          <w:tcPr>
            <w:tcW w:w="95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F754CE">
            <w:pPr>
              <w:spacing w:line="240" w:lineRule="exact"/>
              <w:jc w:val="right"/>
              <w:rPr>
                <w:color w:val="000000"/>
              </w:rPr>
            </w:pPr>
            <w:r w:rsidRPr="00F754CE">
              <w:rPr>
                <w:color w:val="000000"/>
              </w:rPr>
              <w:t>Приложение 2</w:t>
            </w:r>
          </w:p>
          <w:p w:rsidR="00F754CE" w:rsidRPr="00F754CE" w:rsidRDefault="00F754CE" w:rsidP="00F754CE">
            <w:pPr>
              <w:spacing w:line="240" w:lineRule="exact"/>
              <w:jc w:val="right"/>
              <w:rPr>
                <w:color w:val="000000"/>
              </w:rPr>
            </w:pPr>
            <w:r w:rsidRPr="00F754CE">
              <w:t>к 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F754CE" w:rsidRPr="00F754CE" w:rsidTr="00F754CE">
        <w:trPr>
          <w:trHeight w:val="5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</w:p>
        </w:tc>
        <w:tc>
          <w:tcPr>
            <w:tcW w:w="95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</w:pPr>
          </w:p>
        </w:tc>
      </w:tr>
      <w:tr w:rsidR="00F754CE" w:rsidRPr="00F754CE" w:rsidTr="00F754CE">
        <w:trPr>
          <w:trHeight w:val="1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color w:val="000000"/>
                <w:sz w:val="28"/>
                <w:szCs w:val="28"/>
              </w:rPr>
            </w:pPr>
          </w:p>
        </w:tc>
      </w:tr>
      <w:tr w:rsidR="00F754CE" w:rsidRPr="00F754CE" w:rsidTr="00F754CE">
        <w:trPr>
          <w:trHeight w:val="28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 Поддорского муниципального района  на 2022 год и на плановый период 2023 и 2024 годов</w:t>
            </w:r>
          </w:p>
        </w:tc>
      </w:tr>
      <w:tr w:rsidR="00F754CE" w:rsidRPr="00F754CE" w:rsidTr="006D07A4">
        <w:trPr>
          <w:trHeight w:val="289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right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в рублях</w:t>
            </w:r>
          </w:p>
        </w:tc>
      </w:tr>
      <w:tr w:rsidR="00F754CE" w:rsidRPr="00F754CE" w:rsidTr="006D07A4">
        <w:trPr>
          <w:trHeight w:val="698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2024</w:t>
            </w:r>
          </w:p>
        </w:tc>
      </w:tr>
      <w:tr w:rsidR="00F754CE" w:rsidRPr="00F754CE" w:rsidTr="006D07A4">
        <w:trPr>
          <w:trHeight w:val="218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754CE" w:rsidRPr="00F754CE" w:rsidTr="006D07A4">
        <w:trPr>
          <w:trHeight w:val="25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1 736 104,54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24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</w:tr>
      <w:tr w:rsidR="00F754CE" w:rsidRPr="00F754CE" w:rsidTr="006D07A4">
        <w:trPr>
          <w:trHeight w:val="31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Источники  внутреннего финансирования дефицитов бюджета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46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800 000,00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1 200 000,00  </w:t>
            </w:r>
          </w:p>
        </w:tc>
      </w:tr>
      <w:tr w:rsidR="00F754CE" w:rsidRPr="00F754CE" w:rsidTr="006D07A4">
        <w:trPr>
          <w:trHeight w:val="48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Получение кредитов от кредитных  организаций 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1 849 400,00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3 373 800,00  </w:t>
            </w:r>
          </w:p>
        </w:tc>
      </w:tr>
      <w:tr w:rsidR="00F754CE" w:rsidRPr="00F754CE" w:rsidTr="006D07A4">
        <w:trPr>
          <w:trHeight w:val="48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000 01 02 00 00 05 0000 710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1 849 400,00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3 373 800,00  </w:t>
            </w:r>
          </w:p>
        </w:tc>
      </w:tr>
      <w:tr w:rsidR="00F754CE" w:rsidRPr="00F754CE" w:rsidTr="006D07A4">
        <w:trPr>
          <w:trHeight w:val="48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-1 049 400,00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-2 173 800,00  </w:t>
            </w:r>
          </w:p>
        </w:tc>
      </w:tr>
      <w:tr w:rsidR="00F754CE" w:rsidRPr="00F754CE" w:rsidTr="006D07A4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Погашение бюджетами муниципальных районов кредитов от кредитных </w:t>
            </w:r>
            <w:r w:rsidRPr="00F754CE"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lastRenderedPageBreak/>
              <w:t>000 01 02 00 00 05 0000 810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-1 049 400,00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-2 173 800,00  </w:t>
            </w:r>
          </w:p>
        </w:tc>
      </w:tr>
      <w:tr w:rsidR="00F754CE" w:rsidRPr="00F754CE" w:rsidTr="006D07A4">
        <w:trPr>
          <w:trHeight w:val="518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-800 000,00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-1 200 000,00  </w:t>
            </w:r>
          </w:p>
        </w:tc>
      </w:tr>
      <w:tr w:rsidR="00F754CE" w:rsidRPr="00F754CE" w:rsidTr="006D07A4">
        <w:trPr>
          <w:trHeight w:val="5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000 01 03 01 00 00 0000 000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-800 000,00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-1 200 000,00  </w:t>
            </w:r>
          </w:p>
        </w:tc>
      </w:tr>
      <w:tr w:rsidR="00F754CE" w:rsidRPr="00F754CE" w:rsidTr="006D07A4">
        <w:trPr>
          <w:trHeight w:val="5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7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252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</w:tr>
      <w:tr w:rsidR="00F754CE" w:rsidRPr="00F754CE" w:rsidTr="006D07A4">
        <w:trPr>
          <w:trHeight w:val="6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Получение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6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Получение бюджетных кредитов из областного бюджета   для частичного покрытия дефицита бюджета муниципального района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7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000 01 03 01 00 00 0000 800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-1 200 000,00  </w:t>
            </w:r>
          </w:p>
        </w:tc>
      </w:tr>
      <w:tr w:rsidR="00F754CE" w:rsidRPr="00F754CE" w:rsidTr="006D07A4">
        <w:trPr>
          <w:trHeight w:val="6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-1 200 000,00  </w:t>
            </w:r>
          </w:p>
        </w:tc>
      </w:tr>
      <w:tr w:rsidR="00F754CE" w:rsidRPr="00F754CE" w:rsidTr="006D07A4">
        <w:trPr>
          <w:trHeight w:val="229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 </w:t>
            </w:r>
          </w:p>
        </w:tc>
      </w:tr>
      <w:tr w:rsidR="00F754CE" w:rsidRPr="00F754CE" w:rsidTr="006D07A4">
        <w:trPr>
          <w:trHeight w:val="70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Погашение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45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Погашение бюджетных кредитов из областного бюджета   для частичного покрытия дефицита бюджета муниципального района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-1 200 000,00  </w:t>
            </w:r>
          </w:p>
        </w:tc>
      </w:tr>
      <w:tr w:rsidR="00F754CE" w:rsidRPr="00F754CE" w:rsidTr="006D07A4">
        <w:trPr>
          <w:trHeight w:val="49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50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000 01 06 05 00 00 0000 000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45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000 01 06 05 00 00 0000 600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6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lastRenderedPageBreak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000 01 06 05 02 05 0000 640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492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Бюджетные кредиты на частичное покрытие дефицитов, покрытие временных кассовых разрывов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 000 01 06 05 02 05 0012 640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50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>000 01 06 05 00 00 0000 500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4CE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638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000 01 06 05 02 05 0000 540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409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1 736 104,54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  <w:tr w:rsidR="00F754CE" w:rsidRPr="00F754CE" w:rsidTr="006D07A4">
        <w:trPr>
          <w:trHeight w:val="372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Изменение прочих остатков средств бюджетов муниципальных районов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>492 01 05 02 01 05 0000 000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1 736 104,54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CE" w:rsidRPr="00F754CE" w:rsidRDefault="00F754CE" w:rsidP="006D07A4">
            <w:pPr>
              <w:jc w:val="center"/>
              <w:rPr>
                <w:sz w:val="28"/>
                <w:szCs w:val="28"/>
              </w:rPr>
            </w:pPr>
            <w:r w:rsidRPr="00F754CE">
              <w:rPr>
                <w:sz w:val="28"/>
                <w:szCs w:val="28"/>
              </w:rPr>
              <w:t xml:space="preserve">0,00  </w:t>
            </w:r>
          </w:p>
        </w:tc>
      </w:tr>
    </w:tbl>
    <w:p w:rsidR="006D07A4" w:rsidRDefault="006D07A4"/>
    <w:p w:rsidR="006D07A4" w:rsidRDefault="006D07A4">
      <w:r>
        <w:br w:type="page"/>
      </w:r>
    </w:p>
    <w:tbl>
      <w:tblPr>
        <w:tblW w:w="15183" w:type="dxa"/>
        <w:tblInd w:w="93" w:type="dxa"/>
        <w:tblLook w:val="04A0"/>
      </w:tblPr>
      <w:tblGrid>
        <w:gridCol w:w="3125"/>
        <w:gridCol w:w="670"/>
        <w:gridCol w:w="512"/>
        <w:gridCol w:w="103"/>
        <w:gridCol w:w="456"/>
        <w:gridCol w:w="252"/>
        <w:gridCol w:w="567"/>
        <w:gridCol w:w="447"/>
        <w:gridCol w:w="120"/>
        <w:gridCol w:w="516"/>
        <w:gridCol w:w="1260"/>
        <w:gridCol w:w="351"/>
        <w:gridCol w:w="708"/>
        <w:gridCol w:w="121"/>
        <w:gridCol w:w="1864"/>
        <w:gridCol w:w="1984"/>
        <w:gridCol w:w="2127"/>
      </w:tblGrid>
      <w:tr w:rsidR="006D07A4" w:rsidRPr="006D07A4" w:rsidTr="006D07A4">
        <w:trPr>
          <w:trHeight w:val="25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905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spacing w:line="240" w:lineRule="exact"/>
              <w:jc w:val="right"/>
            </w:pPr>
            <w:r w:rsidRPr="006D07A4">
              <w:t>Приложение 8</w:t>
            </w:r>
          </w:p>
          <w:p w:rsidR="006D07A4" w:rsidRPr="006D07A4" w:rsidRDefault="006D07A4" w:rsidP="006D07A4">
            <w:pPr>
              <w:spacing w:line="240" w:lineRule="exact"/>
              <w:jc w:val="right"/>
            </w:pPr>
            <w:r w:rsidRPr="006D07A4">
              <w:t>к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6D07A4" w:rsidRPr="006D07A4" w:rsidTr="006D07A4">
        <w:trPr>
          <w:trHeight w:val="38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905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spacing w:line="240" w:lineRule="exact"/>
            </w:pPr>
          </w:p>
        </w:tc>
      </w:tr>
      <w:tr w:rsidR="006D07A4" w:rsidRPr="006D07A4" w:rsidTr="006D07A4">
        <w:trPr>
          <w:trHeight w:val="210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240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b/>
                <w:sz w:val="28"/>
                <w:szCs w:val="28"/>
              </w:rPr>
            </w:pPr>
            <w:r w:rsidRPr="006D07A4">
              <w:rPr>
                <w:b/>
                <w:sz w:val="28"/>
                <w:szCs w:val="28"/>
              </w:rPr>
              <w:t>Ведомственная структура расходов бюджета Поддорского муниципального района на 2022 год  и на плановый период 2023 и 2024 годов</w:t>
            </w:r>
          </w:p>
        </w:tc>
      </w:tr>
      <w:tr w:rsidR="006D07A4" w:rsidRPr="006D07A4" w:rsidTr="006D07A4">
        <w:trPr>
          <w:trHeight w:val="203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рублей</w:t>
            </w:r>
          </w:p>
        </w:tc>
      </w:tr>
      <w:tr w:rsidR="006D07A4" w:rsidRPr="006D07A4" w:rsidTr="006D07A4">
        <w:trPr>
          <w:trHeight w:val="37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ЦСТ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2024</w:t>
            </w:r>
          </w:p>
        </w:tc>
      </w:tr>
      <w:tr w:rsidR="006D07A4" w:rsidRPr="006D07A4" w:rsidTr="006D07A4">
        <w:trPr>
          <w:trHeight w:val="312"/>
        </w:trPr>
        <w:tc>
          <w:tcPr>
            <w:tcW w:w="4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Администрация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68 932 275,17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36 420 750,00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35 802 260,00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32 583 335,53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19 739 750,00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19 186 350,00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2 308 405,31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2 308 405,31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2 237 505,31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2 237 505,31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</w:tr>
      <w:tr w:rsidR="006D07A4" w:rsidRPr="006D07A4" w:rsidTr="006D07A4">
        <w:trPr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23 572 909,61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17 072 550,00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23 572 909,61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17 072 550,00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19 559 788,68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16 022 850,00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18 153 405,82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15 276 550,00  </w:t>
            </w:r>
          </w:p>
        </w:tc>
      </w:tr>
      <w:tr w:rsidR="006D07A4" w:rsidRPr="006D07A4" w:rsidTr="006D07A4">
        <w:trPr>
          <w:trHeight w:val="43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1 309 333,00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678 900,00  </w:t>
            </w:r>
          </w:p>
        </w:tc>
      </w:tr>
      <w:tr w:rsidR="006D07A4" w:rsidRPr="006D07A4" w:rsidTr="006D07A4">
        <w:trPr>
          <w:trHeight w:val="43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95 705,68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67 400,00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Формирование архивных фондов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</w:t>
            </w:r>
            <w:r w:rsidRPr="006D07A4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4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1 388 830,00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1 048 200,00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1 123 928,10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1 019 600,00  </w:t>
            </w:r>
          </w:p>
        </w:tc>
      </w:tr>
      <w:tr w:rsidR="006D07A4" w:rsidRPr="006D07A4" w:rsidTr="006D07A4">
        <w:trPr>
          <w:trHeight w:val="44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264 901,90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28 600,00  </w:t>
            </w:r>
          </w:p>
        </w:tc>
      </w:tr>
      <w:tr w:rsidR="006D07A4" w:rsidRPr="006D07A4" w:rsidTr="006D07A4">
        <w:trPr>
          <w:trHeight w:val="81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D07A4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</w:tr>
      <w:tr w:rsidR="006D07A4" w:rsidRPr="006D07A4" w:rsidTr="006D07A4">
        <w:trPr>
          <w:trHeight w:val="58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1 038 011,62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1 038 011,62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0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Расходы, производимые за счет иных межбюджетных трансфертов на неотложные нужды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непрограммных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46 517,66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46 517,66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258 461,65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258 461,65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93 0 00 51200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</w:t>
            </w:r>
            <w:r w:rsidRPr="006D07A4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93 0 00 51200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both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both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96 0 00 03010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96 0 00 03010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6 614 020,61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567 700,00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553 900,00  </w:t>
            </w:r>
          </w:p>
        </w:tc>
      </w:tr>
      <w:tr w:rsidR="006D07A4" w:rsidRPr="006D07A4" w:rsidTr="006D07A4">
        <w:trPr>
          <w:trHeight w:val="43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</w:tr>
      <w:tr w:rsidR="006D07A4" w:rsidRPr="006D07A4" w:rsidTr="006D07A4">
        <w:trPr>
          <w:trHeight w:val="9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</w:tr>
      <w:tr w:rsidR="006D07A4" w:rsidRPr="006D07A4" w:rsidTr="006D07A4">
        <w:trPr>
          <w:trHeight w:val="5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программы "Профилактика </w:t>
            </w:r>
            <w:r w:rsidRPr="006D07A4">
              <w:rPr>
                <w:sz w:val="28"/>
                <w:szCs w:val="28"/>
              </w:rPr>
              <w:lastRenderedPageBreak/>
              <w:t>терроризма и экстремизма в Поддорском муниципальном районе на 2021-2025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10 0  00 00000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8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10 0  03 00000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10 0  03 99990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10 0  03 99990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301 100,00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301 100,00  </w:t>
            </w:r>
          </w:p>
        </w:tc>
      </w:tr>
      <w:tr w:rsidR="006D07A4" w:rsidRPr="006D07A4" w:rsidTr="006D07A4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273 705,40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257 500,00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</w:t>
            </w:r>
            <w:r w:rsidRPr="006D07A4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34 294,60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613 055,11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</w:tr>
      <w:tr w:rsidR="006D07A4" w:rsidRPr="006D07A4" w:rsidTr="006D07A4">
        <w:trPr>
          <w:trHeight w:val="21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613 055,11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613 055,11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491 567,50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132 000,00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121 487,61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102 800,00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непрограммных расходов на приобретение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253 830,00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253 830,00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253 830,00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253 830,00  </w:t>
            </w:r>
          </w:p>
        </w:tc>
      </w:tr>
      <w:tr w:rsidR="006D07A4" w:rsidRPr="006D07A4" w:rsidTr="006D07A4">
        <w:trPr>
          <w:trHeight w:val="2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131 149,97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244 800,00  </w:t>
            </w:r>
          </w:p>
        </w:tc>
      </w:tr>
      <w:tr w:rsidR="006D07A4" w:rsidRPr="006D07A4" w:rsidTr="006D07A4">
        <w:trPr>
          <w:trHeight w:val="38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118 840,03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9 030,00  </w:t>
            </w:r>
          </w:p>
        </w:tc>
      </w:tr>
      <w:tr w:rsidR="006D07A4" w:rsidRPr="006D07A4" w:rsidTr="006D07A4">
        <w:trPr>
          <w:trHeight w:val="27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4 084 190,00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2 888 900,00  </w:t>
            </w:r>
          </w:p>
        </w:tc>
      </w:tr>
      <w:tr w:rsidR="006D07A4" w:rsidRPr="006D07A4" w:rsidTr="006D07A4">
        <w:trPr>
          <w:trHeight w:val="4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4 084 190,00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2 888 900,00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4 084 190,00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2 888 900,00  </w:t>
            </w:r>
          </w:p>
        </w:tc>
      </w:tr>
      <w:tr w:rsidR="006D07A4" w:rsidRPr="006D07A4" w:rsidTr="006D07A4">
        <w:trPr>
          <w:trHeight w:val="2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3 984 890,00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2 888 900,00  </w:t>
            </w:r>
          </w:p>
        </w:tc>
      </w:tr>
      <w:tr w:rsidR="006D07A4" w:rsidRPr="006D07A4" w:rsidTr="006D07A4">
        <w:trPr>
          <w:trHeight w:val="21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2 685 990,00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2 117 000,00  </w:t>
            </w:r>
          </w:p>
        </w:tc>
      </w:tr>
      <w:tr w:rsidR="006D07A4" w:rsidRPr="006D07A4" w:rsidTr="006D07A4">
        <w:trPr>
          <w:trHeight w:val="21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D07A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1 298 900,00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771 900,00  </w:t>
            </w:r>
          </w:p>
        </w:tc>
      </w:tr>
      <w:tr w:rsidR="006D07A4" w:rsidRPr="006D07A4" w:rsidTr="006D07A4">
        <w:trPr>
          <w:trHeight w:val="6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9 758 635,61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9 340 200,00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9 404 680,00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24 600,00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3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19 0 05 00000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9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D07A4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5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9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27 0 01 99990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27 0 01 99990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</w:tr>
      <w:tr w:rsidR="006D07A4" w:rsidRPr="006D07A4" w:rsidTr="006D07A4">
        <w:trPr>
          <w:trHeight w:val="7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Транспорт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28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3 436 246,59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4 791 680,00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3 436 246,59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4 791 680,00  </w:t>
            </w:r>
          </w:p>
        </w:tc>
      </w:tr>
      <w:tr w:rsidR="006D07A4" w:rsidRPr="006D07A4" w:rsidTr="006D07A4">
        <w:trPr>
          <w:trHeight w:val="43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6D07A4">
              <w:rPr>
                <w:sz w:val="28"/>
                <w:szCs w:val="28"/>
              </w:rPr>
              <w:lastRenderedPageBreak/>
              <w:t>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</w:tr>
      <w:tr w:rsidR="006D07A4" w:rsidRPr="006D07A4" w:rsidTr="006D07A4">
        <w:trPr>
          <w:trHeight w:val="7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2 936 246,59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4 291 680,00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15 0 02 71510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881 000,00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15 0 02 71510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881 000,00  </w:t>
            </w:r>
          </w:p>
        </w:tc>
      </w:tr>
      <w:tr w:rsidR="006D07A4" w:rsidRPr="006D07A4" w:rsidTr="006D07A4">
        <w:trPr>
          <w:trHeight w:val="73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3 360 680,00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</w:t>
            </w:r>
            <w:r w:rsidRPr="006D07A4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3 360 680,00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S1510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S1510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8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464 620,00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7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7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программы "Развитие </w:t>
            </w:r>
            <w:r w:rsidRPr="006D07A4">
              <w:rPr>
                <w:sz w:val="28"/>
                <w:szCs w:val="28"/>
              </w:rPr>
              <w:lastRenderedPageBreak/>
              <w:t>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программы "Развитие информационного общества и формирование электронного правительства в Поддорском </w:t>
            </w:r>
            <w:r w:rsidRPr="006D07A4">
              <w:rPr>
                <w:sz w:val="28"/>
                <w:szCs w:val="28"/>
              </w:rPr>
              <w:lastRenderedPageBreak/>
              <w:t>муниципальном районе на 2014-2023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09 0 07 99990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09 0 07 99990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1 350 969,02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140 000,00  </w:t>
            </w:r>
          </w:p>
        </w:tc>
      </w:tr>
      <w:tr w:rsidR="006D07A4" w:rsidRPr="006D07A4" w:rsidTr="006D07A4">
        <w:trPr>
          <w:trHeight w:val="5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Развитие  малого и среднего предпринимательства в Поддорском муниципальном районе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8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52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 w:rsidRPr="006D07A4">
              <w:rPr>
                <w:sz w:val="28"/>
                <w:szCs w:val="28"/>
              </w:rPr>
              <w:lastRenderedPageBreak/>
              <w:t>предпринимателям, физическим лицам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7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</w:tr>
      <w:tr w:rsidR="006D07A4" w:rsidRPr="006D07A4" w:rsidTr="006D07A4">
        <w:trPr>
          <w:trHeight w:val="11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</w:tr>
      <w:tr w:rsidR="006D07A4" w:rsidRPr="006D07A4" w:rsidTr="006D07A4">
        <w:trPr>
          <w:trHeight w:val="5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10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52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98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</w:t>
            </w:r>
            <w:r w:rsidRPr="006D07A4">
              <w:rPr>
                <w:sz w:val="28"/>
                <w:szCs w:val="28"/>
              </w:rPr>
              <w:lastRenderedPageBreak/>
              <w:t>муниципального района на 2020-2024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8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21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</w:t>
            </w:r>
            <w:r w:rsidRPr="006D07A4">
              <w:rPr>
                <w:sz w:val="28"/>
                <w:szCs w:val="28"/>
              </w:rPr>
              <w:lastRenderedPageBreak/>
              <w:t>торговых объектов, осуществляющих доставку и реализацию товаров.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13 0 04 72660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1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13 0 04 72660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2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4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"Градостроительная политика на территории </w:t>
            </w:r>
            <w:r w:rsidRPr="006D07A4">
              <w:rPr>
                <w:sz w:val="28"/>
                <w:szCs w:val="28"/>
              </w:rPr>
              <w:lastRenderedPageBreak/>
              <w:t>Поддорского муниципального района на 2014-2023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      </w:r>
            <w:r w:rsidRPr="006D07A4">
              <w:rPr>
                <w:sz w:val="28"/>
                <w:szCs w:val="28"/>
              </w:rPr>
              <w:lastRenderedPageBreak/>
              <w:t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12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Жилищно-коммунальное </w:t>
            </w:r>
            <w:r w:rsidRPr="006D07A4">
              <w:rPr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15 518 548,21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893 550,00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893 550,00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12 604 275,28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11 820 694,32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11 820 694,32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7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11 466 073,50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7 940 114,77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3 525 958,73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354 620,82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245 570,55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109 050,27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8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Улучшение состояния санитарно-технических систем и зданий (помещений) муниципального 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12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12 2 01 72370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12 2 01 72370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09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</w:t>
            </w:r>
            <w:r w:rsidRPr="006D07A4">
              <w:rPr>
                <w:sz w:val="28"/>
                <w:szCs w:val="28"/>
              </w:rPr>
              <w:lastRenderedPageBreak/>
              <w:t>муниципального района на 2020-2024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828 310,13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828 310,13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152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S2370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469 335,40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D07A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S2370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469 335,40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99 0 00 76210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99 0 00 76210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130 350,00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53 350,00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53 350,00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85 350,00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26 350,00  </w:t>
            </w:r>
          </w:p>
        </w:tc>
      </w:tr>
      <w:tr w:rsidR="006D07A4" w:rsidRPr="006D07A4" w:rsidTr="006D07A4">
        <w:trPr>
          <w:trHeight w:val="62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85 350,00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26 350,00  </w:t>
            </w:r>
          </w:p>
        </w:tc>
      </w:tr>
      <w:tr w:rsidR="006D07A4" w:rsidRPr="006D07A4" w:rsidTr="006D07A4">
        <w:trPr>
          <w:trHeight w:val="79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«Вовлечение молодёжи Поддорского муниципального района в социальную практику» муниципальной программы Поддорского муниципального </w:t>
            </w:r>
            <w:r w:rsidRPr="006D07A4">
              <w:rPr>
                <w:sz w:val="28"/>
                <w:szCs w:val="28"/>
              </w:rPr>
              <w:lastRenderedPageBreak/>
              <w:t>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Поддержка молодой семьи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</w:tr>
      <w:tr w:rsidR="006D07A4" w:rsidRPr="006D07A4" w:rsidTr="006D07A4">
        <w:trPr>
          <w:trHeight w:val="9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81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подпрограммы «Вовлечение молодёжи Поддорского муниципального района в социальную практику» </w:t>
            </w:r>
            <w:r w:rsidRPr="006D07A4">
              <w:rPr>
                <w:sz w:val="28"/>
                <w:szCs w:val="28"/>
              </w:rPr>
              <w:lastRenderedPageBreak/>
              <w:t>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49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</w:tr>
      <w:tr w:rsidR="006D07A4" w:rsidRPr="006D07A4" w:rsidTr="006D07A4">
        <w:trPr>
          <w:trHeight w:val="74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D07A4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4 250,00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82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46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50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Проведение оздоровительных, </w:t>
            </w:r>
            <w:r w:rsidRPr="006D07A4">
              <w:rPr>
                <w:sz w:val="28"/>
                <w:szCs w:val="28"/>
              </w:rPr>
              <w:lastRenderedPageBreak/>
              <w:t>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</w:tr>
      <w:tr w:rsidR="006D07A4" w:rsidRPr="006D07A4" w:rsidTr="006D07A4">
        <w:trPr>
          <w:trHeight w:val="8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</w:tr>
      <w:tr w:rsidR="006D07A4" w:rsidRPr="006D07A4" w:rsidTr="006D07A4">
        <w:trPr>
          <w:trHeight w:val="50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</w:tr>
      <w:tr w:rsidR="006D07A4" w:rsidRPr="006D07A4" w:rsidTr="006D07A4">
        <w:trPr>
          <w:trHeight w:val="94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Организация патриотического </w:t>
            </w:r>
            <w:r w:rsidRPr="006D07A4">
              <w:rPr>
                <w:sz w:val="28"/>
                <w:szCs w:val="28"/>
              </w:rPr>
              <w:lastRenderedPageBreak/>
              <w:t>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</w:tr>
      <w:tr w:rsidR="006D07A4" w:rsidRPr="006D07A4" w:rsidTr="006D07A4">
        <w:trPr>
          <w:trHeight w:val="80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</w:tr>
      <w:tr w:rsidR="006D07A4" w:rsidRPr="006D07A4" w:rsidTr="006D07A4">
        <w:trPr>
          <w:trHeight w:val="46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</w:tr>
      <w:tr w:rsidR="006D07A4" w:rsidRPr="006D07A4" w:rsidTr="006D07A4">
        <w:trPr>
          <w:trHeight w:val="6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Осуществление отдельных </w:t>
            </w:r>
            <w:r w:rsidRPr="006D07A4">
              <w:rPr>
                <w:sz w:val="28"/>
                <w:szCs w:val="28"/>
              </w:rPr>
              <w:lastRenderedPageBreak/>
              <w:t xml:space="preserve">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24 4 04 70660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6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24 4 04 70660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27 000,00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08 0 01  99990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08 0 01  99990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Содействие повышению </w:t>
            </w:r>
            <w:r w:rsidRPr="006D07A4">
              <w:rPr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08 0 02  99990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08 0 02  99990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</w:tr>
      <w:tr w:rsidR="006D07A4" w:rsidRPr="006D07A4" w:rsidTr="006D07A4">
        <w:trPr>
          <w:trHeight w:val="7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Проведение профессиональной подготовки, переподготовки и </w:t>
            </w:r>
            <w:r w:rsidRPr="006D07A4">
              <w:rPr>
                <w:sz w:val="28"/>
                <w:szCs w:val="28"/>
              </w:rPr>
              <w:lastRenderedPageBreak/>
              <w:t>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Организация дополнительного профессионального образования и участие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8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</w:t>
            </w:r>
            <w:r w:rsidRPr="006D07A4">
              <w:rPr>
                <w:sz w:val="28"/>
                <w:szCs w:val="28"/>
              </w:rPr>
              <w:lastRenderedPageBreak/>
              <w:t>Поддорского муниципального района».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6 471 600,88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3 184 700,00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3 121 600,00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1 788 000,00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1 788 000,00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99 0 00 11010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1 788 000,00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99 0 00 11010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1 788 000,00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11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"Обеспечение жильем молодых семей на территории Поддорского муниципального района на 2017 – 2025 годы" муниципальной </w:t>
            </w:r>
            <w:r w:rsidRPr="006D07A4">
              <w:rPr>
                <w:sz w:val="28"/>
                <w:szCs w:val="28"/>
              </w:rPr>
              <w:lastRenderedPageBreak/>
              <w:t>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17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11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мероприятия подпрограммы "Обеспечение жильем молодых семей на территории Поддорского муниципального района на 2017 – </w:t>
            </w:r>
            <w:r w:rsidRPr="006D07A4">
              <w:rPr>
                <w:sz w:val="28"/>
                <w:szCs w:val="28"/>
              </w:rPr>
              <w:lastRenderedPageBreak/>
              <w:t>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22 3 01 99990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22 3 01 99990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7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бюджетам </w:t>
            </w:r>
            <w:r w:rsidRPr="006D07A4">
              <w:rPr>
                <w:sz w:val="28"/>
                <w:szCs w:val="28"/>
              </w:rPr>
              <w:lastRenderedPageBreak/>
              <w:t>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N0821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N0821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Контрольно-счетная Палата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1 318 034,00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852 000,00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1 318 034,00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852 000,00  </w:t>
            </w:r>
          </w:p>
        </w:tc>
      </w:tr>
      <w:tr w:rsidR="006D07A4" w:rsidRPr="006D07A4" w:rsidTr="006D07A4">
        <w:trPr>
          <w:trHeight w:val="38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1 318 034,00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852 000,00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деятельности </w:t>
            </w:r>
            <w:r w:rsidRPr="006D07A4">
              <w:rPr>
                <w:sz w:val="28"/>
                <w:szCs w:val="28"/>
              </w:rPr>
              <w:lastRenderedPageBreak/>
              <w:t>Контрольно-счетной палаты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842 834,00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Председатель контрольно-счетной палаты и его заместитель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459 934,00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425 434,00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408 923,24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355 100,00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16 510,76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27 800,00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</w:t>
            </w:r>
            <w:r w:rsidRPr="006D07A4">
              <w:rPr>
                <w:sz w:val="28"/>
                <w:szCs w:val="28"/>
              </w:rPr>
              <w:lastRenderedPageBreak/>
              <w:t>муниципального финансового контроля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469 100,00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469 100,00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421 900,00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47 200,00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на выплаты персоналу </w:t>
            </w:r>
            <w:r w:rsidRPr="006D07A4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5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Отдел культуры Администрации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61 496 380,30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29 573 272,56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28 666 545,56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3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80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02 2 01 02400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02 2 01 02400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4 871 668,58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2 746 500,00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4 836 414,58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3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4 836 414,58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5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9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02 1 03 77050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</w:t>
            </w:r>
            <w:r w:rsidRPr="006D07A4">
              <w:rPr>
                <w:sz w:val="28"/>
                <w:szCs w:val="28"/>
              </w:rPr>
              <w:lastRenderedPageBreak/>
              <w:t xml:space="preserve">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02 1 03 77050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6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S7050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S7050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9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3 867 414,58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7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3 867 414,58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3 326 100,00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3 326 100,00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6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196 151,67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196 151,67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48 962,91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48 962,91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07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07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07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7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культуры и мероприятия в сфере культуры и </w:t>
            </w:r>
            <w:r w:rsidRPr="006D07A4">
              <w:rPr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05 0 03 02400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05 0 03 02400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50 422 288,19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24 780 372,56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23 970 245,56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44 240 536,19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19 394 245,56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44 240 536,19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19 394 245,56  </w:t>
            </w:r>
          </w:p>
        </w:tc>
      </w:tr>
      <w:tr w:rsidR="006D07A4" w:rsidRPr="006D07A4" w:rsidTr="006D07A4">
        <w:trPr>
          <w:trHeight w:val="61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13 264 853,79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1 031 727,24  </w:t>
            </w:r>
          </w:p>
        </w:tc>
      </w:tr>
      <w:tr w:rsidR="006D07A4" w:rsidRPr="006D07A4" w:rsidTr="006D07A4">
        <w:trPr>
          <w:trHeight w:val="61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587 808,41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</w:tr>
      <w:tr w:rsidR="006D07A4" w:rsidRPr="006D07A4" w:rsidTr="006D07A4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537 808,41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537 808,41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02 1 01 72360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02 1 01 72360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1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9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Укрепление единого культурного и информационного пространства на территории района, </w:t>
            </w:r>
            <w:r w:rsidRPr="006D07A4">
              <w:rPr>
                <w:sz w:val="28"/>
                <w:szCs w:val="28"/>
              </w:rPr>
              <w:lastRenderedPageBreak/>
              <w:t>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1 816 627,61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785 159,00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Приобретения организациями учреждений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02 1 03 22400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218 999,00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02 1 03 22400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218 999,00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7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библиотеками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02 1 03 22420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02 1 03 22420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0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02 1 03 42400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703 349,62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02 1 03 42400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703 349,62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9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</w:t>
            </w:r>
            <w:r w:rsidRPr="006D07A4">
              <w:rPr>
                <w:sz w:val="28"/>
                <w:szCs w:val="28"/>
              </w:rPr>
              <w:lastRenderedPageBreak/>
              <w:t xml:space="preserve">учреждениям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L4670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7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L5191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29 978,99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20 859,00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 учреждениям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L5191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29 978,99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20 859,00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10 642 874,53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7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55130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8 720 363,15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55130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8 720 363,15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N5130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N5130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развитие сети учреждений культурно-досугового типа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S5130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3 021,38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</w:t>
            </w:r>
            <w:r w:rsidRPr="006D07A4">
              <w:rPr>
                <w:sz w:val="28"/>
                <w:szCs w:val="28"/>
              </w:rPr>
              <w:lastRenderedPageBreak/>
              <w:t xml:space="preserve">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S5130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3 021,38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Обеспечение учреждений культуры специализированным автотранспортом для обслуживания населения, в том числе сельского населения в рамках национального проекта «Культура»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55192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52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208 268,24  </w:t>
            </w:r>
          </w:p>
        </w:tc>
      </w:tr>
      <w:tr w:rsidR="006D07A4" w:rsidRPr="006D07A4" w:rsidTr="006D07A4">
        <w:trPr>
          <w:trHeight w:val="5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учреждении культуры)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55195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55195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4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55196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55196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9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30 975 682,40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18 362 518,32  </w:t>
            </w:r>
          </w:p>
        </w:tc>
      </w:tr>
      <w:tr w:rsidR="006D07A4" w:rsidRPr="006D07A4" w:rsidTr="006D07A4">
        <w:trPr>
          <w:trHeight w:val="6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30 975 682,40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18 362 518,32  </w:t>
            </w:r>
          </w:p>
        </w:tc>
      </w:tr>
      <w:tr w:rsidR="006D07A4" w:rsidRPr="006D07A4" w:rsidTr="006D07A4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13 721 818,32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13 721 818,32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4 640 700,00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4 640 700,00  </w:t>
            </w:r>
          </w:p>
        </w:tc>
      </w:tr>
      <w:tr w:rsidR="006D07A4" w:rsidRPr="006D07A4" w:rsidTr="006D07A4">
        <w:trPr>
          <w:trHeight w:val="6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</w:t>
            </w:r>
            <w:r w:rsidRPr="006D07A4">
              <w:rPr>
                <w:sz w:val="28"/>
                <w:szCs w:val="28"/>
              </w:rPr>
              <w:lastRenderedPageBreak/>
              <w:t>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4 994 900,00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1 375 030,00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3 619 870,00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2 157 048,03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178 886,61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1 978 161,42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539 132,05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44 621,65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494 510,40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Другие вопросы в области </w:t>
            </w:r>
            <w:r w:rsidRPr="006D07A4">
              <w:rPr>
                <w:sz w:val="28"/>
                <w:szCs w:val="28"/>
              </w:rPr>
              <w:lastRenderedPageBreak/>
              <w:t>культуры, кинематографии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50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</w:t>
            </w:r>
            <w:r w:rsidRPr="006D07A4">
              <w:rPr>
                <w:sz w:val="28"/>
                <w:szCs w:val="28"/>
              </w:rPr>
              <w:lastRenderedPageBreak/>
              <w:t xml:space="preserve">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6 192 423,53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6 192 423,53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</w:tr>
      <w:tr w:rsidR="006D07A4" w:rsidRPr="006D07A4" w:rsidTr="006D07A4">
        <w:trPr>
          <w:trHeight w:val="52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6 192 423,53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</w:tr>
      <w:tr w:rsidR="006D07A4" w:rsidRPr="006D07A4" w:rsidTr="006D07A4">
        <w:trPr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3 053 669,81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58 000,00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115 546,35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54 500,00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физической культуры </w:t>
            </w:r>
            <w:r w:rsidRPr="006D07A4">
              <w:rPr>
                <w:sz w:val="28"/>
                <w:szCs w:val="28"/>
              </w:rPr>
              <w:lastRenderedPageBreak/>
              <w:t xml:space="preserve">и спорта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51 051,35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40 000,00  </w:t>
            </w:r>
          </w:p>
        </w:tc>
      </w:tr>
      <w:tr w:rsidR="006D07A4" w:rsidRPr="006D07A4" w:rsidTr="006D07A4">
        <w:trPr>
          <w:trHeight w:val="3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51 051,35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40 000,00  </w:t>
            </w:r>
          </w:p>
        </w:tc>
      </w:tr>
      <w:tr w:rsidR="006D07A4" w:rsidRPr="006D07A4" w:rsidTr="006D07A4">
        <w:trPr>
          <w:trHeight w:val="2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04 1 01 22820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14 495,00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14 500,00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04 1 01 22820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14 495,00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14 500,00  </w:t>
            </w:r>
          </w:p>
        </w:tc>
      </w:tr>
      <w:tr w:rsidR="006D07A4" w:rsidRPr="006D07A4" w:rsidTr="006D07A4">
        <w:trPr>
          <w:trHeight w:val="27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04 1 01 72360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04 1 01 72360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</w:tr>
      <w:tr w:rsidR="006D07A4" w:rsidRPr="006D07A4" w:rsidTr="006D07A4">
        <w:trPr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</w:tr>
      <w:tr w:rsidR="006D07A4" w:rsidRPr="006D07A4" w:rsidTr="006D07A4">
        <w:trPr>
          <w:trHeight w:val="4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"Спорт - норма жизни" в рамках национального проекта "Демография"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Р5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51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монитруемых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Р5 52281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Р5 52281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10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3 138 753,72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</w:tr>
      <w:tr w:rsidR="006D07A4" w:rsidRPr="006D07A4" w:rsidTr="006D07A4">
        <w:trPr>
          <w:trHeight w:val="82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3 138 753,72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04 3 02 22280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04 3 02 22820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6D07A4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638 678,16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638 678,16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159 679,55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159 679,55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8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отдел образования Администрации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60 545 803,56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41 030 075,00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40 967 605,00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58 066 903,56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37 506 175,00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37 443 705,00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16 887 108,31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10 217 400,00  </w:t>
            </w:r>
          </w:p>
        </w:tc>
      </w:tr>
      <w:tr w:rsidR="006D07A4" w:rsidRPr="006D07A4" w:rsidTr="006D07A4">
        <w:trPr>
          <w:trHeight w:val="57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16 887 108,31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10 217 400,00  </w:t>
            </w:r>
          </w:p>
        </w:tc>
      </w:tr>
      <w:tr w:rsidR="006D07A4" w:rsidRPr="006D07A4" w:rsidTr="006D07A4">
        <w:trPr>
          <w:trHeight w:val="87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</w:t>
            </w:r>
            <w:r w:rsidRPr="006D07A4">
              <w:rPr>
                <w:sz w:val="28"/>
                <w:szCs w:val="28"/>
              </w:rPr>
              <w:lastRenderedPageBreak/>
              <w:t>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11 255 486,00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9 861 900,00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Создание условий для получения качественного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11 255 486,00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9 861 900,00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3 993 886,00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3 876 100,00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3 993 886,00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3 876 100,00  </w:t>
            </w:r>
          </w:p>
        </w:tc>
      </w:tr>
      <w:tr w:rsidR="006D07A4" w:rsidRPr="006D07A4" w:rsidTr="006D07A4">
        <w:trPr>
          <w:trHeight w:val="158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</w:t>
            </w:r>
            <w:r w:rsidRPr="006D07A4">
              <w:rPr>
                <w:sz w:val="28"/>
                <w:szCs w:val="28"/>
              </w:rPr>
              <w:lastRenderedPageBreak/>
              <w:t>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7 149 200,00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5 985 800,00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7 149 200,00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5 985 800,00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7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5 631 622,31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5 631 622,31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01 5 01 22200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01 5 01 22200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Ремонты организаций, </w:t>
            </w:r>
            <w:r w:rsidRPr="006D07A4">
              <w:rPr>
                <w:sz w:val="28"/>
                <w:szCs w:val="28"/>
              </w:rPr>
              <w:lastRenderedPageBreak/>
              <w:t>реализующих  программы дошкольного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2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171 300,00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171 300,00  </w:t>
            </w:r>
          </w:p>
        </w:tc>
      </w:tr>
      <w:tr w:rsidR="006D07A4" w:rsidRPr="006D07A4" w:rsidTr="006D07A4">
        <w:trPr>
          <w:trHeight w:val="91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147 400,00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147 400,00  </w:t>
            </w:r>
          </w:p>
        </w:tc>
      </w:tr>
      <w:tr w:rsidR="006D07A4" w:rsidRPr="006D07A4" w:rsidTr="006D07A4">
        <w:trPr>
          <w:trHeight w:val="44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муниципальных казенных, бюджетных и автономных учреждений по </w:t>
            </w:r>
            <w:r w:rsidRPr="006D07A4">
              <w:rPr>
                <w:sz w:val="28"/>
                <w:szCs w:val="28"/>
              </w:rPr>
              <w:lastRenderedPageBreak/>
              <w:t>приобретению коммунальных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4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расходных обязательств, связанных с реализацией Указа Губернатора Новгородской  области от 11.10.2022 №584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7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на частичную компенсацию расходов, связанных с увеличением норматива финансирования питания отдельных категорий </w:t>
            </w:r>
            <w:r w:rsidRPr="006D07A4">
              <w:rPr>
                <w:sz w:val="28"/>
                <w:szCs w:val="28"/>
              </w:rPr>
              <w:lastRenderedPageBreak/>
              <w:t>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01 5 01 76190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01 5 01 76190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Частичная компенсация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01 5 01 76220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01 5 01 76220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</w:t>
            </w:r>
            <w:r w:rsidRPr="006D07A4">
              <w:rPr>
                <w:sz w:val="28"/>
                <w:szCs w:val="28"/>
              </w:rPr>
              <w:lastRenderedPageBreak/>
              <w:t>образования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36 800,00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36 800,00  </w:t>
            </w:r>
          </w:p>
        </w:tc>
      </w:tr>
      <w:tr w:rsidR="006D07A4" w:rsidRPr="006D07A4" w:rsidTr="006D07A4">
        <w:trPr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Софинансирование на 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S6220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S6220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36 147 997,26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22 601 975,00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22 539 505,00  </w:t>
            </w:r>
          </w:p>
        </w:tc>
      </w:tr>
      <w:tr w:rsidR="006D07A4" w:rsidRPr="006D07A4" w:rsidTr="006D07A4">
        <w:trPr>
          <w:trHeight w:val="67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образования в Поддорском муниципальном </w:t>
            </w:r>
            <w:r w:rsidRPr="006D07A4">
              <w:rPr>
                <w:sz w:val="28"/>
                <w:szCs w:val="28"/>
              </w:rPr>
              <w:lastRenderedPageBreak/>
              <w:t>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36 147 997,26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22 601 975,00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22 539 505,00  </w:t>
            </w:r>
          </w:p>
        </w:tc>
      </w:tr>
      <w:tr w:rsidR="006D07A4" w:rsidRPr="006D07A4" w:rsidTr="006D07A4">
        <w:trPr>
          <w:trHeight w:val="79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19 690 943,00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16 331 875,00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16 233 705,00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19 076 243,00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15 678 375,00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15 580 205,00  </w:t>
            </w:r>
          </w:p>
        </w:tc>
      </w:tr>
      <w:tr w:rsidR="006D07A4" w:rsidRPr="006D07A4" w:rsidTr="006D07A4">
        <w:trPr>
          <w:trHeight w:val="5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2 131 805,00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2 131 805,00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</w:t>
            </w:r>
            <w:r w:rsidRPr="006D07A4">
              <w:rPr>
                <w:sz w:val="28"/>
                <w:szCs w:val="28"/>
              </w:rPr>
              <w:lastRenderedPageBreak/>
              <w:t>трансферт из федерального бюджета)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1 484 300,00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1 484 300,00  </w:t>
            </w:r>
          </w:p>
        </w:tc>
      </w:tr>
      <w:tr w:rsidR="006D07A4" w:rsidRPr="006D07A4" w:rsidTr="006D07A4">
        <w:trPr>
          <w:trHeight w:val="31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</w:t>
            </w:r>
            <w:r w:rsidRPr="006D07A4">
              <w:rPr>
                <w:sz w:val="28"/>
                <w:szCs w:val="28"/>
              </w:rPr>
              <w:lastRenderedPageBreak/>
              <w:t>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11 589 100,00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11 589 100,00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117 500,00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117 500,00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доступа к информационно-</w:t>
            </w:r>
            <w:r w:rsidRPr="006D07A4">
              <w:rPr>
                <w:sz w:val="28"/>
                <w:szCs w:val="28"/>
              </w:rPr>
              <w:lastRenderedPageBreak/>
              <w:t>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S2080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S2080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638 500,00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</w:t>
            </w:r>
            <w:r w:rsidRPr="006D07A4">
              <w:rPr>
                <w:sz w:val="28"/>
                <w:szCs w:val="28"/>
              </w:rPr>
              <w:lastRenderedPageBreak/>
              <w:t>"Образование" (федерального проекта "Современная школа")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638 500,00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538 500,00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538 500,00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71370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71370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«Цифровая образовательная среда»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</w:t>
            </w:r>
            <w:r w:rsidRPr="006D07A4">
              <w:rPr>
                <w:sz w:val="28"/>
                <w:szCs w:val="28"/>
              </w:rPr>
              <w:lastRenderedPageBreak/>
              <w:t>"Образование" (федерального проекта "Цифровая образовательная среда")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Е4 71380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Е4 71380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118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16 457 054,26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6 305 800,00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16 457 054,26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6 305 800,00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Организации, реализующие  </w:t>
            </w:r>
            <w:r w:rsidRPr="006D07A4">
              <w:rPr>
                <w:sz w:val="28"/>
                <w:szCs w:val="28"/>
              </w:rPr>
              <w:lastRenderedPageBreak/>
              <w:t>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3 318 354,02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3 318 354,02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01 5 01 22210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01 5 01 22210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01 5 01 42210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502 163,30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01 5 01 42210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502 163,30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279 700,00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279 700,00  </w:t>
            </w:r>
          </w:p>
        </w:tc>
      </w:tr>
      <w:tr w:rsidR="006D07A4" w:rsidRPr="006D07A4" w:rsidTr="006D07A4">
        <w:trPr>
          <w:trHeight w:val="21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1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пожарной безопасности, антитеррористической и антикриминальной безопасности </w:t>
            </w:r>
            <w:r w:rsidRPr="006D07A4">
              <w:rPr>
                <w:sz w:val="28"/>
                <w:szCs w:val="28"/>
              </w:rPr>
              <w:lastRenderedPageBreak/>
              <w:t>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223 700,00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223 700,00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4 861 210,52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4 861 210,52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4 261 300,00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4 261 300,00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L3041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1 144 387,66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1 307 500,00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</w:t>
            </w:r>
            <w:r w:rsidRPr="006D07A4">
              <w:rPr>
                <w:sz w:val="28"/>
                <w:szCs w:val="28"/>
              </w:rPr>
              <w:lastRenderedPageBreak/>
              <w:t xml:space="preserve">учреждениям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L3041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1 144 387,66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1 307 500,00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10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56 000,00  </w:t>
            </w:r>
          </w:p>
        </w:tc>
      </w:tr>
      <w:tr w:rsidR="006D07A4" w:rsidRPr="006D07A4" w:rsidTr="006D07A4">
        <w:trPr>
          <w:trHeight w:val="61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1 216 363,84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1 216 363,84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на софинансирование мероприятий по организации бесплатной перевозки </w:t>
            </w:r>
            <w:r w:rsidRPr="006D07A4">
              <w:rPr>
                <w:sz w:val="28"/>
                <w:szCs w:val="28"/>
              </w:rPr>
              <w:lastRenderedPageBreak/>
              <w:t>обучающихся общеобразовательных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</w:tr>
      <w:tr w:rsidR="006D07A4" w:rsidRPr="006D07A4" w:rsidTr="006D07A4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программ дополнительного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483 464,75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402 700,00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483 464,75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402 700,00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01 2 01 96230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272 835,25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353 600,00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01 2 01 96230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272 835,25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353 600,00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379 831,22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Формирование целостной системы выявления, продвижения и поддержки одарённых детей, инициативной и талантливой </w:t>
            </w:r>
            <w:r w:rsidRPr="006D07A4">
              <w:rPr>
                <w:sz w:val="28"/>
                <w:szCs w:val="28"/>
              </w:rPr>
              <w:lastRenderedPageBreak/>
              <w:t>молодёжи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01 4 01 02350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01 4 01 02350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64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</w:tr>
      <w:tr w:rsidR="006D07A4" w:rsidRPr="006D07A4" w:rsidTr="006D07A4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</w:tr>
      <w:tr w:rsidR="006D07A4" w:rsidRPr="006D07A4" w:rsidTr="006D07A4">
        <w:trPr>
          <w:trHeight w:val="44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</w:tr>
      <w:tr w:rsidR="006D07A4" w:rsidRPr="006D07A4" w:rsidTr="006D07A4">
        <w:trPr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"Повышение безопасности дорожного движения в </w:t>
            </w:r>
            <w:r w:rsidRPr="006D07A4">
              <w:rPr>
                <w:sz w:val="28"/>
                <w:szCs w:val="28"/>
              </w:rPr>
              <w:lastRenderedPageBreak/>
              <w:t>Поддорском муниципальном районе на 2020-2025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50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26 0 02 00000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26 0 02 02350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26 0 02 02350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3 895 666,77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</w:tr>
      <w:tr w:rsidR="006D07A4" w:rsidRPr="006D07A4" w:rsidTr="006D07A4">
        <w:trPr>
          <w:trHeight w:val="5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3 895 666,77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</w:tr>
      <w:tr w:rsidR="006D07A4" w:rsidRPr="006D07A4" w:rsidTr="006D07A4">
        <w:trPr>
          <w:trHeight w:val="9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</w:t>
            </w:r>
            <w:r w:rsidRPr="006D07A4">
              <w:rPr>
                <w:sz w:val="28"/>
                <w:szCs w:val="28"/>
              </w:rPr>
              <w:lastRenderedPageBreak/>
              <w:t>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Кадровое обеспечение муниципальной системы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01 1 04 75320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01 1 04 75320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0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3 871 666,77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условий для выполнения муниципальных </w:t>
            </w:r>
            <w:r w:rsidRPr="006D07A4">
              <w:rPr>
                <w:sz w:val="28"/>
                <w:szCs w:val="28"/>
              </w:rPr>
              <w:lastRenderedPageBreak/>
              <w:t>заданий, а также для выполнения полномочий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100 966,77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</w:tr>
      <w:tr w:rsidR="006D07A4" w:rsidRPr="006D07A4" w:rsidTr="006D07A4">
        <w:trPr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3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spacing w:after="240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3 770 700,00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</w:tr>
      <w:tr w:rsidR="006D07A4" w:rsidRPr="006D07A4" w:rsidTr="006D07A4">
        <w:trPr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</w:t>
            </w:r>
            <w:r w:rsidRPr="006D07A4">
              <w:rPr>
                <w:sz w:val="28"/>
                <w:szCs w:val="28"/>
              </w:rPr>
              <w:lastRenderedPageBreak/>
              <w:t>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</w:tr>
      <w:tr w:rsidR="006D07A4" w:rsidRPr="006D07A4" w:rsidTr="006D07A4">
        <w:trPr>
          <w:trHeight w:val="38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</w:tr>
      <w:tr w:rsidR="006D07A4" w:rsidRPr="006D07A4" w:rsidTr="006D07A4">
        <w:trPr>
          <w:trHeight w:val="64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181 700,00  </w:t>
            </w:r>
          </w:p>
        </w:tc>
      </w:tr>
      <w:tr w:rsidR="006D07A4" w:rsidRPr="006D07A4" w:rsidTr="006D07A4">
        <w:trPr>
          <w:trHeight w:val="27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181 700,00  </w:t>
            </w:r>
          </w:p>
        </w:tc>
      </w:tr>
      <w:tr w:rsidR="006D07A4" w:rsidRPr="006D07A4" w:rsidTr="006D07A4">
        <w:trPr>
          <w:trHeight w:val="6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</w:tr>
      <w:tr w:rsidR="006D07A4" w:rsidRPr="006D07A4" w:rsidTr="006D07A4">
        <w:trPr>
          <w:trHeight w:val="27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</w:tr>
      <w:tr w:rsidR="006D07A4" w:rsidRPr="006D07A4" w:rsidTr="006D07A4">
        <w:trPr>
          <w:trHeight w:val="43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Содержание ребенка в семье </w:t>
            </w:r>
            <w:r w:rsidRPr="006D07A4">
              <w:rPr>
                <w:sz w:val="28"/>
                <w:szCs w:val="28"/>
              </w:rPr>
              <w:lastRenderedPageBreak/>
              <w:t>опекуна и приемной семье, а также вознаграждение, причитающееся  приемному родителю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3 325 200,00  </w:t>
            </w:r>
          </w:p>
        </w:tc>
      </w:tr>
      <w:tr w:rsidR="006D07A4" w:rsidRPr="006D07A4" w:rsidTr="006D07A4">
        <w:trPr>
          <w:trHeight w:val="22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1 346 469,00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1 783 100,00  </w:t>
            </w:r>
          </w:p>
        </w:tc>
      </w:tr>
      <w:tr w:rsidR="006D07A4" w:rsidRPr="006D07A4" w:rsidTr="006D07A4">
        <w:trPr>
          <w:trHeight w:val="20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1 028 731,00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1 542 100,00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комитет финансов Администрации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18 273 682,60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7 765 100,00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7 815 370,00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</w:tr>
      <w:tr w:rsidR="006D07A4" w:rsidRPr="006D07A4" w:rsidTr="006D07A4">
        <w:trPr>
          <w:trHeight w:val="7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</w:tr>
      <w:tr w:rsidR="006D07A4" w:rsidRPr="006D07A4" w:rsidTr="006D07A4">
        <w:trPr>
          <w:trHeight w:val="7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</w:tr>
      <w:tr w:rsidR="006D07A4" w:rsidRPr="006D07A4" w:rsidTr="006D07A4">
        <w:trPr>
          <w:trHeight w:val="8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"Финансовая поддержка муниципальных образований Поддорского </w:t>
            </w:r>
            <w:r w:rsidRPr="006D07A4">
              <w:rPr>
                <w:sz w:val="28"/>
                <w:szCs w:val="28"/>
              </w:rPr>
              <w:lastRenderedPageBreak/>
              <w:t>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</w:tr>
      <w:tr w:rsidR="006D07A4" w:rsidRPr="006D07A4" w:rsidTr="006D07A4">
        <w:trPr>
          <w:trHeight w:val="4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</w:tr>
      <w:tr w:rsidR="006D07A4" w:rsidRPr="006D07A4" w:rsidTr="006D07A4">
        <w:trPr>
          <w:trHeight w:val="64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2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      </w:r>
            <w:r w:rsidRPr="006D07A4">
              <w:rPr>
                <w:sz w:val="28"/>
                <w:szCs w:val="28"/>
              </w:rPr>
              <w:lastRenderedPageBreak/>
              <w:t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Содержание штатных единиц, осуществляющих переданные отдельные государственные </w:t>
            </w:r>
            <w:r w:rsidRPr="006D07A4">
              <w:rPr>
                <w:sz w:val="28"/>
                <w:szCs w:val="28"/>
              </w:rPr>
              <w:lastRenderedPageBreak/>
              <w:t>полномочия области;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10 100,00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Субвенция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10 100,00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5 535,00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5 050,00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5 535,00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5 050,00  </w:t>
            </w:r>
          </w:p>
        </w:tc>
      </w:tr>
      <w:tr w:rsidR="006D07A4" w:rsidRPr="006D07A4" w:rsidTr="006D07A4">
        <w:trPr>
          <w:trHeight w:val="131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Субвенция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22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4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Субвенции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98 200,00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101 535,00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98 200,00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101 535,00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7 527 402,60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"Совершенствование и содержание дорожного хозяйства </w:t>
            </w:r>
            <w:r w:rsidRPr="006D07A4">
              <w:rPr>
                <w:sz w:val="28"/>
                <w:szCs w:val="28"/>
              </w:rPr>
              <w:lastRenderedPageBreak/>
              <w:t>Поддорского муниципального района на 2021-2025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9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7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"Финансовая поддержка муниципальных </w:t>
            </w:r>
            <w:r w:rsidRPr="006D07A4">
              <w:rPr>
                <w:sz w:val="28"/>
                <w:szCs w:val="28"/>
              </w:rPr>
              <w:lastRenderedPageBreak/>
              <w:t>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5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</w:t>
            </w:r>
            <w:r w:rsidRPr="006D07A4">
              <w:rPr>
                <w:sz w:val="28"/>
                <w:szCs w:val="28"/>
              </w:rPr>
              <w:lastRenderedPageBreak/>
              <w:t>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мероприятий, направленных на экономическое развитие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4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</w:t>
            </w:r>
            <w:r w:rsidRPr="006D07A4">
              <w:rPr>
                <w:sz w:val="28"/>
                <w:szCs w:val="28"/>
              </w:rPr>
              <w:lastRenderedPageBreak/>
              <w:t>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112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7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</w:t>
            </w:r>
            <w:r w:rsidRPr="006D07A4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Обслуживание муниципального долга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5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49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Дотации на выравнивание </w:t>
            </w:r>
            <w:r w:rsidRPr="006D07A4">
              <w:rPr>
                <w:sz w:val="28"/>
                <w:szCs w:val="28"/>
              </w:rPr>
              <w:lastRenderedPageBreak/>
              <w:t xml:space="preserve">бюджетной обеспеченности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Дотации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5 288 600,0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3 423 200,0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3 493 500,0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2 579 200,0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2 052 300,0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2 030 800,0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2 601 400,0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2 072 100,0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2 066 900,0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210 566 175,63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117 841 197,56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>118 503 780,56</w:t>
            </w:r>
          </w:p>
        </w:tc>
      </w:tr>
    </w:tbl>
    <w:p w:rsidR="006D07A4" w:rsidRDefault="006D07A4"/>
    <w:p w:rsidR="006D07A4" w:rsidRDefault="006D07A4">
      <w:r>
        <w:br w:type="page"/>
      </w:r>
    </w:p>
    <w:tbl>
      <w:tblPr>
        <w:tblW w:w="15183" w:type="dxa"/>
        <w:tblInd w:w="93" w:type="dxa"/>
        <w:tblLook w:val="04A0"/>
      </w:tblPr>
      <w:tblGrid>
        <w:gridCol w:w="3202"/>
        <w:gridCol w:w="512"/>
        <w:gridCol w:w="559"/>
        <w:gridCol w:w="1129"/>
        <w:gridCol w:w="100"/>
        <w:gridCol w:w="467"/>
        <w:gridCol w:w="567"/>
        <w:gridCol w:w="1984"/>
        <w:gridCol w:w="709"/>
        <w:gridCol w:w="1985"/>
        <w:gridCol w:w="1984"/>
        <w:gridCol w:w="1985"/>
      </w:tblGrid>
      <w:tr w:rsidR="006D07A4" w:rsidRPr="006D07A4" w:rsidTr="006D07A4">
        <w:trPr>
          <w:trHeight w:val="255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spacing w:line="240" w:lineRule="exact"/>
              <w:jc w:val="right"/>
            </w:pPr>
            <w:r w:rsidRPr="006D07A4">
              <w:t>Приложение 9</w:t>
            </w:r>
          </w:p>
          <w:p w:rsidR="006D07A4" w:rsidRPr="006D07A4" w:rsidRDefault="006D07A4" w:rsidP="006D07A4">
            <w:pPr>
              <w:spacing w:line="240" w:lineRule="exact"/>
              <w:jc w:val="right"/>
            </w:pPr>
            <w:r w:rsidRPr="006D07A4">
              <w:t>к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6D07A4" w:rsidRPr="006D07A4" w:rsidTr="006D07A4">
        <w:trPr>
          <w:trHeight w:val="388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right"/>
            </w:pPr>
          </w:p>
        </w:tc>
      </w:tr>
      <w:tr w:rsidR="006D07A4" w:rsidRPr="006D07A4" w:rsidTr="006D07A4">
        <w:trPr>
          <w:trHeight w:val="64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b/>
                <w:sz w:val="28"/>
                <w:szCs w:val="28"/>
              </w:rPr>
            </w:pPr>
            <w:r w:rsidRPr="006D07A4">
              <w:rPr>
                <w:b/>
                <w:sz w:val="28"/>
                <w:szCs w:val="28"/>
              </w:rPr>
              <w:t>Утвердить  распределение бюджетных ассигнований по разделам, подразделам,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бюджета Поддорского муниципального района на 2022 год и на плановый период 2023 и 2024 годов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рублей</w:t>
            </w:r>
          </w:p>
        </w:tc>
      </w:tr>
      <w:tr w:rsidR="006D07A4" w:rsidRPr="006D07A4" w:rsidTr="006D07A4">
        <w:trPr>
          <w:trHeight w:val="45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2024</w:t>
            </w:r>
          </w:p>
        </w:tc>
      </w:tr>
      <w:tr w:rsidR="006D07A4" w:rsidRPr="006D07A4" w:rsidTr="006D07A4">
        <w:trPr>
          <w:trHeight w:val="263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33 929 439,53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20 602 850,00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20 049 450,00  </w:t>
            </w:r>
          </w:p>
        </w:tc>
      </w:tr>
      <w:tr w:rsidR="006D07A4" w:rsidRPr="006D07A4" w:rsidTr="006D07A4">
        <w:trPr>
          <w:trHeight w:val="480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2 308 405,31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2 308 405,31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2 237 505,31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</w:tr>
      <w:tr w:rsidR="006D07A4" w:rsidRPr="006D07A4" w:rsidTr="006D07A4">
        <w:trPr>
          <w:trHeight w:val="338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2 237 505,31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1 508 100,00  </w:t>
            </w:r>
          </w:p>
        </w:tc>
      </w:tr>
      <w:tr w:rsidR="006D07A4" w:rsidRPr="006D07A4" w:rsidTr="006D07A4">
        <w:trPr>
          <w:trHeight w:val="600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3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90 0 00 71410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23 600 979,61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17 623 050,00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17 083 650,00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11 100,00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2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17  2 01 70280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10 100,00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Субвенция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10 100,00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21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Субвенция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23 572 909,61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17 072 550,00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19 559 788,68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16 022 850,00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18 153 405,82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15 276 550,00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1 309 333,00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678 900,00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95 705,68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67 400,00  </w:t>
            </w:r>
          </w:p>
        </w:tc>
      </w:tr>
      <w:tr w:rsidR="006D07A4" w:rsidRPr="006D07A4" w:rsidTr="006D07A4">
        <w:trPr>
          <w:trHeight w:val="32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Формирование архивных фондов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1 388 830,00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1 048 200,00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1 123 928,10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1 019 600,00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264 901,90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28 600,00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6D07A4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1 038 011,62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1 038 011,62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Расходы, производимые за счет иных межбюджетных трансфертов на неотложные нужды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92 0 00 77040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46 517,66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46 517,66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258 461,65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258 461,65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93 0 00 51200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93 0 00 51200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1 318 034,00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852 000,00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842 834,00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459 934,00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425 434,00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408 923,24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355 100,00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16 510,76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27 800,00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91 1 00 60020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421 900,00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6D07A4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47 200,00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91 2 00 71410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19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both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18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jc w:val="both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96 0 00 03010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96 0 00 03010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6 614 020,61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567 700,00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553 900,00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</w:t>
            </w:r>
            <w:r w:rsidRPr="006D07A4">
              <w:rPr>
                <w:sz w:val="28"/>
                <w:szCs w:val="28"/>
              </w:rPr>
              <w:lastRenderedPageBreak/>
              <w:t>экстремизму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</w:tr>
      <w:tr w:rsidR="006D07A4" w:rsidRPr="006D07A4" w:rsidTr="006D07A4">
        <w:trPr>
          <w:trHeight w:val="51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10 0  00 00000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7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10 0  03 00000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10 0  03 99990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10 0  03 99990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301 100,00  </w:t>
            </w:r>
          </w:p>
        </w:tc>
      </w:tr>
      <w:tr w:rsidR="006D07A4" w:rsidRPr="006D07A4" w:rsidTr="006D07A4">
        <w:trPr>
          <w:trHeight w:val="39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301 100,00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273 705,40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257 500,00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92 0 00 59300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34 294,60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43 600,00  </w:t>
            </w:r>
          </w:p>
        </w:tc>
      </w:tr>
      <w:tr w:rsidR="006D07A4" w:rsidRPr="006D07A4" w:rsidTr="006D07A4">
        <w:trPr>
          <w:trHeight w:val="2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613 055,11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государственных функций, </w:t>
            </w:r>
            <w:r w:rsidRPr="006D07A4">
              <w:rPr>
                <w:sz w:val="28"/>
                <w:szCs w:val="28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613 055,11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непрограммных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613 055,11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234 800,00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491 567,50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132 000,00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121 487,61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102 800,00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непрограммных расходов на приобретение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456 900,00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456 900,00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6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203 070,00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253 830,00  </w:t>
            </w:r>
          </w:p>
        </w:tc>
      </w:tr>
      <w:tr w:rsidR="006D07A4" w:rsidRPr="006D07A4" w:rsidTr="006D07A4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253 830,00  </w:t>
            </w:r>
          </w:p>
        </w:tc>
      </w:tr>
      <w:tr w:rsidR="006D07A4" w:rsidRPr="006D07A4" w:rsidTr="006D07A4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131 149,97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244 800,00  </w:t>
            </w:r>
          </w:p>
        </w:tc>
      </w:tr>
      <w:tr w:rsidR="006D07A4" w:rsidRPr="006D07A4" w:rsidTr="006D07A4">
        <w:trPr>
          <w:trHeight w:val="3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118 840,03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9 030,00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4 084 190,00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2 888 900,00  </w:t>
            </w:r>
          </w:p>
        </w:tc>
      </w:tr>
      <w:tr w:rsidR="006D07A4" w:rsidRPr="006D07A4" w:rsidTr="006D07A4">
        <w:trPr>
          <w:trHeight w:val="4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4 084 190,00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2 888 900,00  </w:t>
            </w:r>
          </w:p>
        </w:tc>
      </w:tr>
      <w:tr w:rsidR="006D07A4" w:rsidRPr="006D07A4" w:rsidTr="006D07A4">
        <w:trPr>
          <w:trHeight w:val="21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4 084 190,00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2 888 900,00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3 984 890,00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2 888 900,00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на выплаты персоналу </w:t>
            </w:r>
            <w:r w:rsidRPr="006D07A4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2 685 990,00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2 117 000,00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1 298 900,00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771 900,00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17 296 038,21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9 350 200,00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9 414 680,00  </w:t>
            </w:r>
          </w:p>
        </w:tc>
      </w:tr>
      <w:tr w:rsidR="006D07A4" w:rsidRPr="006D07A4" w:rsidTr="006D07A4">
        <w:trPr>
          <w:trHeight w:val="2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24 600,00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19 0 05 00000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19 0 05 99990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6D07A4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19 0 05 99990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27 0 01 99990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27 0 01 99990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14 600,00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2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3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4 448 400,00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4 791 680,00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4 791 680,00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</w:tr>
      <w:tr w:rsidR="006D07A4" w:rsidRPr="006D07A4" w:rsidTr="006D07A4">
        <w:trPr>
          <w:trHeight w:val="3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Ремонт автомобильных дорог общего пользования местного значения и </w:t>
            </w:r>
            <w:r w:rsidRPr="006D07A4">
              <w:rPr>
                <w:sz w:val="28"/>
                <w:szCs w:val="28"/>
              </w:rPr>
              <w:lastRenderedPageBreak/>
              <w:t>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5 361 349,19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4 291 680,00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881 000,00  </w:t>
            </w:r>
          </w:p>
        </w:tc>
      </w:tr>
      <w:tr w:rsidR="006D07A4" w:rsidRPr="006D07A4" w:rsidTr="006D07A4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881 000,00  </w:t>
            </w:r>
          </w:p>
        </w:tc>
      </w:tr>
      <w:tr w:rsidR="006D07A4" w:rsidRPr="006D07A4" w:rsidTr="006D07A4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15 0 02 64010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15 0 02 64010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3 360 680,00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3 360 680,00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S1510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15 0 02 S1510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464 620,00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464 620,00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</w:t>
            </w:r>
            <w:r w:rsidRPr="006D07A4">
              <w:rPr>
                <w:sz w:val="28"/>
                <w:szCs w:val="28"/>
              </w:rPr>
              <w:lastRenderedPageBreak/>
              <w:t>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09 0 07 99990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09 0 07 99990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6 463 269,02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Информационное обеспечение </w:t>
            </w:r>
            <w:r w:rsidRPr="006D07A4">
              <w:rPr>
                <w:sz w:val="28"/>
                <w:szCs w:val="28"/>
              </w:rPr>
              <w:lastRenderedPageBreak/>
              <w:t>продвижения районного туристского продукта на рынке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02 2 01 02400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02 2 01 02400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4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Развитие  малого и среднего предпринимательства в Поддорском муниципальном районе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</w:t>
            </w:r>
            <w:r w:rsidRPr="006D07A4">
              <w:rPr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2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Формирование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</w:t>
            </w:r>
            <w:r w:rsidRPr="006D07A4">
              <w:rPr>
                <w:sz w:val="28"/>
                <w:szCs w:val="28"/>
              </w:rPr>
              <w:lastRenderedPageBreak/>
              <w:t>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</w:t>
            </w:r>
            <w:r w:rsidRPr="006D07A4">
              <w:rPr>
                <w:sz w:val="28"/>
                <w:szCs w:val="28"/>
              </w:rPr>
              <w:lastRenderedPageBreak/>
              <w:t>осуществляющих доставку и реализацию товаров.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13 0 04 72660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13 0 04 72660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04 S2660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5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7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16 0 01 99990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7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мероприятий, направленных на экономическое развитие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12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15 557 548,21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893 550,00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893 550,00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12 643 275,28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2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11 820 694,32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11 820 694,32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11 466 073,50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7 940 114,77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3 525 958,73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354 620,82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245 570,55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109 050,27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406 450,00  </w:t>
            </w:r>
          </w:p>
        </w:tc>
      </w:tr>
      <w:tr w:rsidR="006D07A4" w:rsidRPr="006D07A4" w:rsidTr="006D07A4">
        <w:trPr>
          <w:trHeight w:val="26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</w:t>
            </w:r>
            <w:r w:rsidRPr="006D07A4">
              <w:rPr>
                <w:sz w:val="28"/>
                <w:szCs w:val="28"/>
              </w:rPr>
              <w:lastRenderedPageBreak/>
              <w:t>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Улучшение состояния санитарно-технических систем и зданий (помещений) муниципального 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12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828 310,13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828 310,13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487 100,00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469 335,40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D07A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12 2 01 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469 335,40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4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99 0 00 76210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63 068 922,14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40 306 025,00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40 146 955,00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16 887 108,31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10 217 400,00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16 887 108,31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10 217 400,00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11 255 486,00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9 861 900,00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Создание условий для получения </w:t>
            </w:r>
            <w:r w:rsidRPr="006D07A4">
              <w:rPr>
                <w:sz w:val="28"/>
                <w:szCs w:val="28"/>
              </w:rPr>
              <w:lastRenderedPageBreak/>
              <w:t>качественного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11 255 486,00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9 861 900,00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Организации, реализующие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3 993 886,00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3 876 100,00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3 993 886,00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3 876 100,00  </w:t>
            </w:r>
          </w:p>
        </w:tc>
      </w:tr>
      <w:tr w:rsidR="006D07A4" w:rsidRPr="006D07A4" w:rsidTr="006D07A4">
        <w:trPr>
          <w:trHeight w:val="27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</w:t>
            </w:r>
            <w:r w:rsidRPr="006D07A4">
              <w:rPr>
                <w:sz w:val="28"/>
                <w:szCs w:val="28"/>
              </w:rPr>
              <w:lastRenderedPageBreak/>
              <w:t>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7 149 200,00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5 985 800,00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7 149 200,00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5 985 800,00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5 631 622,31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355 500,00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условий для выполнения муниципальных заданий, а также для выполнения полномочий органов местного </w:t>
            </w:r>
            <w:r w:rsidRPr="006D07A4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5 631 622,31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355 500,00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Организации, реализующие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0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8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01 5 01 22200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01 5 01 22200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2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171 300,00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171 300,00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147 400,00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147 400,00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2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расходных обязательств, связанных с реализацией Указа Губернатора Новгородской  области от 11.10.2022 №584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01 5 01 76190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01 5 01 76190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Частичная компенсация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01 5 01 76220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01 5 01 76220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36 800,00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36 800,00  </w:t>
            </w:r>
          </w:p>
        </w:tc>
      </w:tr>
      <w:tr w:rsidR="006D07A4" w:rsidRPr="006D07A4" w:rsidTr="006D07A4">
        <w:trPr>
          <w:trHeight w:val="58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Софинансирование на  частичную компенсацию расходов, связанных с увеличением стоимости питания </w:t>
            </w:r>
            <w:r w:rsidRPr="006D07A4">
              <w:rPr>
                <w:sz w:val="28"/>
                <w:szCs w:val="28"/>
              </w:rPr>
              <w:lastRenderedPageBreak/>
              <w:t xml:space="preserve">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S6220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S6220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36 147 997,26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22 601 975,00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22 539 505,00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36 147 997,26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22 601 975,00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22 539 505,00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19 690 943,00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16 331 875,00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16 233 705,00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19 076 243,00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15 678 375,00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15 580 205,00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2 131 805,00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2 131 805,00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 w:rsidRPr="006D07A4">
              <w:rPr>
                <w:sz w:val="28"/>
                <w:szCs w:val="28"/>
              </w:rPr>
              <w:lastRenderedPageBreak/>
              <w:t>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01 1 03 53031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1 484 300,00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1 484 300,00  </w:t>
            </w:r>
          </w:p>
        </w:tc>
      </w:tr>
      <w:tr w:rsidR="006D07A4" w:rsidRPr="006D07A4" w:rsidTr="006D07A4">
        <w:trPr>
          <w:trHeight w:val="27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</w:t>
            </w:r>
            <w:r w:rsidRPr="006D07A4">
              <w:rPr>
                <w:sz w:val="28"/>
                <w:szCs w:val="28"/>
              </w:rPr>
              <w:lastRenderedPageBreak/>
              <w:t>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11 589 100,00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11 589 100,00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117 500,00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117 500,00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47 300,00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Ежемесячное денежное вознаграждение за классное руководство в муниципальных </w:t>
            </w:r>
            <w:r w:rsidRPr="006D07A4">
              <w:rPr>
                <w:sz w:val="28"/>
                <w:szCs w:val="28"/>
              </w:rPr>
              <w:lastRenderedPageBreak/>
              <w:t>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205 300,00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01 1 03 72080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03 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25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638 500,00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Задача Е1 "Создание и обеспечение деятельности центров образования </w:t>
            </w:r>
            <w:r w:rsidRPr="006D07A4">
              <w:rPr>
                <w:sz w:val="28"/>
                <w:szCs w:val="28"/>
              </w:rPr>
              <w:lastRenderedPageBreak/>
              <w:t>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638 500,00  </w:t>
            </w:r>
          </w:p>
        </w:tc>
      </w:tr>
      <w:tr w:rsidR="006D07A4" w:rsidRPr="006D07A4" w:rsidTr="006D07A4">
        <w:trPr>
          <w:trHeight w:val="44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538 500,00  </w:t>
            </w:r>
          </w:p>
        </w:tc>
      </w:tr>
      <w:tr w:rsidR="006D07A4" w:rsidRPr="006D07A4" w:rsidTr="006D07A4">
        <w:trPr>
          <w:trHeight w:val="28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538 500,00  </w:t>
            </w:r>
          </w:p>
        </w:tc>
      </w:tr>
      <w:tr w:rsidR="006D07A4" w:rsidRPr="006D07A4" w:rsidTr="006D07A4">
        <w:trPr>
          <w:trHeight w:val="38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</w:tr>
      <w:tr w:rsidR="006D07A4" w:rsidRPr="006D07A4" w:rsidTr="006D07A4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Е1 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</w:tr>
      <w:tr w:rsidR="006D07A4" w:rsidRPr="006D07A4" w:rsidTr="006D07A4">
        <w:trPr>
          <w:trHeight w:val="27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«Цифровая образовательная среда»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46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Финансовое обеспечение внедрения и </w:t>
            </w:r>
            <w:r w:rsidRPr="006D07A4">
              <w:rPr>
                <w:sz w:val="28"/>
                <w:szCs w:val="28"/>
              </w:rPr>
              <w:lastRenderedPageBreak/>
              <w:t>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Е4 71380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38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Е4 71380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16 457 054,26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6 305 800,00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16 457 054,26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6 305 800,00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3 318 354,02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3 318 354,02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01 5 01 22210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01 5 01 22210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01 5 01 42210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502 163,30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01 5 01 42210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502 163,30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279 700,00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279 700,00  </w:t>
            </w:r>
          </w:p>
        </w:tc>
      </w:tr>
      <w:tr w:rsidR="006D07A4" w:rsidRPr="006D07A4" w:rsidTr="006D07A4">
        <w:trPr>
          <w:trHeight w:val="147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223 700,00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223 700,00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4 861 210,52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4 861 210,52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4 261 300,00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4 261 300,00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1 144 387,66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1 307 500,00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L3041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1 144 387,66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1 307 500,00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на софинансирование мероприятий по субсидии на обеспечение </w:t>
            </w:r>
            <w:r w:rsidRPr="006D07A4">
              <w:rPr>
                <w:sz w:val="28"/>
                <w:szCs w:val="28"/>
              </w:rPr>
              <w:lastRenderedPageBreak/>
              <w:t>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56 000,00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1 216 363,84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1 216 363,84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</w:tr>
      <w:tr w:rsidR="006D07A4" w:rsidRPr="006D07A4" w:rsidTr="006D07A4">
        <w:trPr>
          <w:trHeight w:val="27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5 592 714,58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3 499 800,00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3 406 200,00  </w:t>
            </w:r>
          </w:p>
        </w:tc>
      </w:tr>
      <w:tr w:rsidR="006D07A4" w:rsidRPr="006D07A4" w:rsidTr="006D07A4">
        <w:trPr>
          <w:trHeight w:val="44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756 300,00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01 2 01 06230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483 464,75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402 700,00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01 2 01 06230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483 464,75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402 700,00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01 2 01 96230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272 835,25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353 600,00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01 2 01 96230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272 835,25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353 600,00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4 836 414,58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02 1 03 77050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02 1 03 77050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S7050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S7050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3 867 414,58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</w:t>
            </w:r>
            <w:r w:rsidRPr="006D07A4">
              <w:rPr>
                <w:sz w:val="28"/>
                <w:szCs w:val="28"/>
              </w:rPr>
              <w:lastRenderedPageBreak/>
              <w:t>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3 867 414,58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Организации, реализующие программы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3 326 100,00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3 326 100,00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2 649 900,00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296 200,00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196 151,67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196 151,67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57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48 962,91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48 962,91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500 435,22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334 350,00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331 350,00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образования в Поддорском муниципальном районе на 2019-2024 </w:t>
            </w:r>
            <w:r w:rsidRPr="006D07A4">
              <w:rPr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01 4 01 02350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01 4 01 02350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360 085,22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360 085,22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03 0 02 02820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05 0 03 02400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05 0 03 02400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85 350,00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26 350,00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Поддержка молодой семьи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Выявление, продвижение и поддержка активности молодёжи и её достижений в </w:t>
            </w:r>
            <w:r w:rsidRPr="006D07A4">
              <w:rPr>
                <w:sz w:val="28"/>
                <w:szCs w:val="28"/>
              </w:rPr>
              <w:lastRenderedPageBreak/>
              <w:t>различных сферах деятельности, в том числе по волонтёрскому движению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24 2 05 99990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12 000,00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4 250,00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r w:rsidRPr="006D07A4">
              <w:rPr>
                <w:sz w:val="28"/>
                <w:szCs w:val="28"/>
              </w:rPr>
              <w:lastRenderedPageBreak/>
              <w:t>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24 3 05 99990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3 750,00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7 100,00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24 4 04 70660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D07A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24 4 04 70660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"Повышение безопасности дорожного движения в Поддорском муниципальном районе на 2020-2025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26 0 02 00000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26 0 02 02350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26 0 02 02350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3 940 666,77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3 652 500,00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3 652 500,00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3 895 666,77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</w:tr>
      <w:tr w:rsidR="006D07A4" w:rsidRPr="006D07A4" w:rsidTr="006D07A4">
        <w:trPr>
          <w:trHeight w:val="7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Кадровое обеспечение муниципальной </w:t>
            </w:r>
            <w:r w:rsidRPr="006D07A4">
              <w:rPr>
                <w:sz w:val="28"/>
                <w:szCs w:val="28"/>
              </w:rPr>
              <w:lastRenderedPageBreak/>
              <w:t>системы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01 1 04 75320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01 1 04 75320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3 871 666,77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3 625 500,00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100 966,77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32 400,00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spacing w:after="240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3 770 700,00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3 593 100,00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«Развитие муниципальной службы в Поддорском </w:t>
            </w:r>
            <w:r w:rsidRPr="006D07A4">
              <w:rPr>
                <w:sz w:val="28"/>
                <w:szCs w:val="28"/>
              </w:rPr>
              <w:lastRenderedPageBreak/>
              <w:t>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08 0 01  99990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08 0 01  99990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08 0 02  99990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08 0 02  99990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16 000,00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"Повышение эффективности бюджетных расходов Поддорского муниципального района" муниципальной программы Поддорского </w:t>
            </w:r>
            <w:r w:rsidRPr="006D07A4">
              <w:rPr>
                <w:sz w:val="28"/>
                <w:szCs w:val="28"/>
              </w:rPr>
              <w:lastRenderedPageBreak/>
              <w:t>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Организация дополнительного профессионального образования и участие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6D07A4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17 3 05 99990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50 422 288,19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24 780 372,56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23 970 245,56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44 240 536,19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19 394 245,56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44 240 536,19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19 394 245,56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13 264 853,79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1 031 727,24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587 808,41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537 808,41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537 808,41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28 300,00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02 1 01 72360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9 275,00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02 1 02 02420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1 816 627,61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785 159,00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организациями учреждений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218 999,00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218 999,00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библиотеками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02 1 03 22420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02 1 03 22420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02 1 03 42400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703 349,62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02 1 03 42400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703 349,62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Обеспечение развития и укрепления материально-технической базы домов культуры, подведомственных органам </w:t>
            </w:r>
            <w:r w:rsidRPr="006D07A4">
              <w:rPr>
                <w:sz w:val="28"/>
                <w:szCs w:val="28"/>
              </w:rPr>
              <w:lastRenderedPageBreak/>
              <w:t>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L4670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764 300,00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29 978,99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20 859,00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03 L5191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29 978,99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20 859,00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10 642 874,53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55130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8 720 363,15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55130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8 720 363,15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N5130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N5130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Расходы на софинансирование мероприятий по субсидии на развитие сети учреждений культурно-досугового типа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3 021,38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А1 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3 021,38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208 268,24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учреждении культуры)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55195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55195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1 А2 55196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104 134,12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30 975 682,40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18 362 518,32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30 975 682,40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18 362 518,32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13 721 818,32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13 721 818,32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02 3 02  02420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4 640 700,00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02 3 02  02420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4 640 700,00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4 994 900,00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1 375 030,00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3 619 870,00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2 157 048,03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178 886,61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1 978 161,42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Расходы на софинансирование мероприятий по субсидии на приобретение коммунальных услуг муниципальными казенными, </w:t>
            </w:r>
            <w:r w:rsidRPr="006D07A4">
              <w:rPr>
                <w:sz w:val="28"/>
                <w:szCs w:val="28"/>
              </w:rPr>
              <w:lastRenderedPageBreak/>
              <w:t>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539 132,05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44 621,65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494 510,40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4 576 000,00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8 950 500,88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6 708 600,00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6 645 500,00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1 788 000,00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1 788 000,00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1 788 000,00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1 788 000,00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</w:t>
            </w:r>
            <w:r w:rsidRPr="006D07A4">
              <w:rPr>
                <w:sz w:val="28"/>
                <w:szCs w:val="28"/>
              </w:rPr>
              <w:lastRenderedPageBreak/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12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22 3 01 99990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Социальные выплаты гражданам, кроме публичных нормативных социальных </w:t>
            </w:r>
            <w:r w:rsidRPr="006D07A4">
              <w:rPr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22 3 01 99990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4 330 992,00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4 807 500,00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4 807 500,00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3 523 900,00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181 700,00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181 700,00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17 000,00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3 325 200,00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1 346 469,00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1 783 100,00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1 028 731,00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1 542 100,00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N0821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99 0 00 N0821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1 283 600,00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6 192 423,53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6 192 423,53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6 192 423,53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2 036 400,00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Подпрограмма «Развитие физической культуры и спорта» муниципальной программы Поддорского района " Развитие физической культуры и спорта на </w:t>
            </w:r>
            <w:r w:rsidRPr="006D07A4">
              <w:rPr>
                <w:sz w:val="28"/>
                <w:szCs w:val="28"/>
              </w:rPr>
              <w:lastRenderedPageBreak/>
              <w:t>территории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3 053 669,81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58 000,00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115 546,35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54 500,00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04 1 01 02280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51 051,35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51 051,35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04 1 01 22280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14 495,00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04 1 01 22820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14 495,00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14 500,00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04 1 01 72360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3 500,00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Федеральный проект "Спорт - норма жизни" р рамках национального проекта "Демография"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Р5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 На реализацию мероприятий по оснащению объектов спортивной инфраструктуры спортивно-</w:t>
            </w:r>
            <w:r w:rsidRPr="006D07A4">
              <w:rPr>
                <w:sz w:val="28"/>
                <w:szCs w:val="28"/>
              </w:rPr>
              <w:lastRenderedPageBreak/>
              <w:t>технологическим оборудованием (создание малых спортивных площадок, монитруемых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Р5 52281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1 Р5 52281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322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3 138 753,72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3 138 753,72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1 978 400,00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04 3 02 22280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04 3 02 22820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638 678,16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638 678,16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159 679,55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04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159 679,55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</w:t>
            </w:r>
            <w:r w:rsidRPr="006D07A4">
              <w:rPr>
                <w:sz w:val="28"/>
                <w:szCs w:val="28"/>
              </w:rPr>
              <w:lastRenderedPageBreak/>
              <w:t>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10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10 000,00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color w:val="FF0000"/>
                <w:sz w:val="28"/>
                <w:szCs w:val="28"/>
              </w:rPr>
            </w:pPr>
            <w:r w:rsidRPr="006D07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Муниципальная программа Поддорского </w:t>
            </w:r>
            <w:r w:rsidRPr="006D07A4">
              <w:rPr>
                <w:sz w:val="28"/>
                <w:szCs w:val="28"/>
              </w:rPr>
              <w:lastRenderedPageBreak/>
              <w:t>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8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17 2 01 70100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b/>
                <w:bCs/>
                <w:sz w:val="28"/>
                <w:szCs w:val="28"/>
              </w:rPr>
            </w:pPr>
            <w:r w:rsidRPr="006D07A4">
              <w:rPr>
                <w:b/>
                <w:bCs/>
                <w:sz w:val="28"/>
                <w:szCs w:val="28"/>
              </w:rPr>
              <w:t xml:space="preserve">7 591 200,00  </w:t>
            </w:r>
          </w:p>
        </w:tc>
      </w:tr>
      <w:tr w:rsidR="006D07A4" w:rsidRPr="006D07A4" w:rsidTr="006D07A4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center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 xml:space="preserve">4 400 000,00  </w:t>
            </w:r>
          </w:p>
        </w:tc>
      </w:tr>
      <w:tr w:rsidR="006D07A4" w:rsidRPr="006D07A4" w:rsidTr="006D07A4">
        <w:trPr>
          <w:trHeight w:val="34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A4" w:rsidRPr="006D07A4" w:rsidRDefault="006D07A4" w:rsidP="006D07A4">
            <w:pPr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210 566 175,63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117 841 197,56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A4" w:rsidRPr="006D07A4" w:rsidRDefault="006D07A4" w:rsidP="006D07A4">
            <w:pPr>
              <w:jc w:val="right"/>
              <w:rPr>
                <w:sz w:val="28"/>
                <w:szCs w:val="28"/>
              </w:rPr>
            </w:pPr>
            <w:r w:rsidRPr="006D07A4">
              <w:rPr>
                <w:sz w:val="28"/>
                <w:szCs w:val="28"/>
              </w:rPr>
              <w:t>118 503 780,56</w:t>
            </w:r>
          </w:p>
        </w:tc>
      </w:tr>
    </w:tbl>
    <w:p w:rsidR="006D07A4" w:rsidRDefault="006D07A4" w:rsidP="006D07A4"/>
    <w:p w:rsidR="006D07A4" w:rsidRDefault="006D07A4">
      <w:r>
        <w:br w:type="page"/>
      </w:r>
    </w:p>
    <w:tbl>
      <w:tblPr>
        <w:tblW w:w="15183" w:type="dxa"/>
        <w:tblInd w:w="93" w:type="dxa"/>
        <w:tblLook w:val="04A0"/>
      </w:tblPr>
      <w:tblGrid>
        <w:gridCol w:w="3843"/>
        <w:gridCol w:w="1134"/>
        <w:gridCol w:w="283"/>
        <w:gridCol w:w="252"/>
        <w:gridCol w:w="590"/>
        <w:gridCol w:w="636"/>
        <w:gridCol w:w="507"/>
        <w:gridCol w:w="544"/>
        <w:gridCol w:w="89"/>
        <w:gridCol w:w="501"/>
        <w:gridCol w:w="699"/>
        <w:gridCol w:w="1994"/>
        <w:gridCol w:w="1984"/>
        <w:gridCol w:w="2127"/>
      </w:tblGrid>
      <w:tr w:rsidR="005D6B8B" w:rsidRPr="005D6B8B" w:rsidTr="00687800">
        <w:trPr>
          <w:trHeight w:val="2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06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5D6B8B">
            <w:pPr>
              <w:spacing w:line="240" w:lineRule="exact"/>
              <w:jc w:val="right"/>
            </w:pPr>
            <w:r w:rsidRPr="005D6B8B">
              <w:t>Приложение 10</w:t>
            </w:r>
          </w:p>
          <w:p w:rsidR="005D6B8B" w:rsidRPr="005D6B8B" w:rsidRDefault="005D6B8B" w:rsidP="005D6B8B">
            <w:pPr>
              <w:spacing w:line="240" w:lineRule="exact"/>
              <w:jc w:val="right"/>
            </w:pPr>
            <w:r w:rsidRPr="005D6B8B">
              <w:t>к решению Думы Поддорского муниципального района  "О бюджете Поддорского муниципального района на 2022 год и на плановый период 2023 и 2024 годов""</w:t>
            </w:r>
          </w:p>
        </w:tc>
      </w:tr>
      <w:tr w:rsidR="005D6B8B" w:rsidRPr="005D6B8B" w:rsidTr="005D6B8B">
        <w:trPr>
          <w:trHeight w:val="3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06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/>
        </w:tc>
      </w:tr>
      <w:tr w:rsidR="005D6B8B" w:rsidRPr="005D6B8B" w:rsidTr="005D6B8B">
        <w:trPr>
          <w:trHeight w:val="32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951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sz w:val="28"/>
                <w:szCs w:val="28"/>
              </w:rPr>
            </w:pPr>
            <w:r w:rsidRPr="005D6B8B">
              <w:rPr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рублей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5D6B8B" w:rsidRPr="005D6B8B" w:rsidTr="005D6B8B">
        <w:trPr>
          <w:trHeight w:val="578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60 215 972,34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40 775 075,00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40 712 605,00  </w:t>
            </w:r>
          </w:p>
        </w:tc>
      </w:tr>
      <w:tr w:rsidR="005D6B8B" w:rsidRPr="005D6B8B" w:rsidTr="005D6B8B">
        <w:trPr>
          <w:trHeight w:val="638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01 1 00 00000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30 970 429,00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26 193 775,00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26 095 605,00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30 331 729,00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25 540 275,00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25 442 105,00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01 1 03 02200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3 993 886,00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3 876 100,00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01 1 03 02200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3 993 886,00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3 876 100,00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01 1 03 02200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3 993 886,00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3 876 100,00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3 993 886,00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3 876 100,00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2 131 805,00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2 131 805,00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2 131 805,00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2 131 805,00  </w:t>
            </w:r>
          </w:p>
        </w:tc>
      </w:tr>
      <w:tr w:rsidR="005D6B8B" w:rsidRPr="005D6B8B" w:rsidTr="005D6B8B">
        <w:trPr>
          <w:trHeight w:val="75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01 1 03 53031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1 484 300,00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01 1 03 53031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1 484 300,00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01 1 03 53031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1 484 300,00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01 1 03 53031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1 484 300,00  </w:t>
            </w:r>
          </w:p>
        </w:tc>
      </w:tr>
      <w:tr w:rsidR="005D6B8B" w:rsidRPr="005D6B8B" w:rsidTr="005D6B8B">
        <w:trPr>
          <w:trHeight w:val="189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5D6B8B">
              <w:rPr>
                <w:sz w:val="28"/>
                <w:szCs w:val="28"/>
              </w:rPr>
              <w:lastRenderedPageBreak/>
              <w:t>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01 1 03 70040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20 848 700,00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17 574 900,00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17 574 900,00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20 848 700,00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17 574 900,00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17 574 900,00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7 149 200,00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5 985 800,00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7 149 200,00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5 985 800,00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11 589 100,00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11 589 100,00  </w:t>
            </w:r>
          </w:p>
        </w:tc>
      </w:tr>
      <w:tr w:rsidR="005D6B8B" w:rsidRPr="005D6B8B" w:rsidTr="005D6B8B">
        <w:trPr>
          <w:trHeight w:val="7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Обеспечение  муниципальных организаций, осуществляющих образовательную деятельность по </w:t>
            </w:r>
            <w:r w:rsidRPr="005D6B8B">
              <w:rPr>
                <w:sz w:val="28"/>
                <w:szCs w:val="28"/>
              </w:rPr>
              <w:lastRenderedPageBreak/>
              <w:t>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01 1 03 70500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117 500,00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01 1 03 70500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117 500,00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01 1 03 70500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117 500,00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01 1 03 70500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117 500,00  </w:t>
            </w:r>
          </w:p>
        </w:tc>
      </w:tr>
      <w:tr w:rsidR="005D6B8B" w:rsidRPr="005D6B8B" w:rsidTr="005D6B8B">
        <w:trPr>
          <w:trHeight w:val="85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01 1 03 70570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01 1 03 70570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01 1 03 70570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01 1 03 70570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47 300,00  </w:t>
            </w:r>
          </w:p>
        </w:tc>
      </w:tr>
      <w:tr w:rsidR="005D6B8B" w:rsidRPr="005D6B8B" w:rsidTr="005D6B8B">
        <w:trPr>
          <w:trHeight w:val="69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01 1 03 70630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01 1 03 70630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01 1 03 70630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01 1 03 70630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205 300,00  </w:t>
            </w:r>
          </w:p>
        </w:tc>
      </w:tr>
      <w:tr w:rsidR="005D6B8B" w:rsidRPr="005D6B8B" w:rsidTr="005D6B8B">
        <w:trPr>
          <w:trHeight w:val="6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6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01 1 03 72080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01 1 03 72080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01 1 03 72080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01 1 03 72080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4 400,00  </w:t>
            </w:r>
          </w:p>
        </w:tc>
      </w:tr>
      <w:tr w:rsidR="005D6B8B" w:rsidRPr="005D6B8B" w:rsidTr="005D6B8B">
        <w:trPr>
          <w:trHeight w:val="6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S2080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S2080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S2080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03 S2080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Кадровое обеспечение муниципальной </w:t>
            </w:r>
            <w:r w:rsidRPr="005D6B8B">
              <w:rPr>
                <w:sz w:val="28"/>
                <w:szCs w:val="28"/>
              </w:rPr>
              <w:lastRenderedPageBreak/>
              <w:t>системы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01 1 04 00000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01 1 04 75320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01 1 04 75320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01 1 04 75320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01 1 04 75320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638 500,00  </w:t>
            </w:r>
          </w:p>
        </w:tc>
      </w:tr>
      <w:tr w:rsidR="005D6B8B" w:rsidRPr="005D6B8B" w:rsidTr="005D6B8B">
        <w:trPr>
          <w:trHeight w:val="80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638 500,00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Е1 70020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538 500,00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Е1 70020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538 500,00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Е1 70020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538 500,00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Финансовое обеспечение деятельности </w:t>
            </w:r>
            <w:r w:rsidRPr="005D6B8B">
              <w:rPr>
                <w:sz w:val="28"/>
                <w:szCs w:val="28"/>
              </w:rPr>
              <w:lastRenderedPageBreak/>
              <w:t xml:space="preserve">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1 Е1 71370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Е1 71370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Е1 71370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000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Е1 71370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</w:tr>
      <w:tr w:rsidR="005D6B8B" w:rsidRPr="005D6B8B" w:rsidTr="005D6B8B">
        <w:trPr>
          <w:trHeight w:val="82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Е4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</w:tr>
      <w:tr w:rsidR="005D6B8B" w:rsidRPr="005D6B8B" w:rsidTr="005D6B8B">
        <w:trPr>
          <w:trHeight w:val="6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Е4 71380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Е4 71380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Е4 71380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000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1 Е4 71380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</w:tr>
      <w:tr w:rsidR="005D6B8B" w:rsidRPr="005D6B8B" w:rsidTr="005D6B8B">
        <w:trPr>
          <w:trHeight w:val="7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</w:t>
            </w:r>
            <w:r w:rsidRPr="005D6B8B">
              <w:rPr>
                <w:sz w:val="28"/>
                <w:szCs w:val="28"/>
              </w:rPr>
              <w:lastRenderedPageBreak/>
              <w:t>образования в Поддорском муниципальном районе на 2019-2024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01 2 00 00000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756 300,00  </w:t>
            </w:r>
          </w:p>
        </w:tc>
      </w:tr>
      <w:tr w:rsidR="005D6B8B" w:rsidRPr="005D6B8B" w:rsidTr="005D6B8B">
        <w:trPr>
          <w:trHeight w:val="6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756 300,00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01 2 01 06230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483 464,75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402 700,00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01 2 01 06230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483 464,75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402 700,00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01 2 01 06230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483 464,75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402 700,00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01 2 01 06230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483 464,75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402 700,00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01 2 01 96230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272 835,25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353 600,00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01 2 01 96230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272 835,25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353 600,00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01 2 01 96230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272 835,25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353 600,00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01 2 01 96230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272 835,25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353 600,00  </w:t>
            </w:r>
          </w:p>
        </w:tc>
      </w:tr>
      <w:tr w:rsidR="005D6B8B" w:rsidRPr="005D6B8B" w:rsidTr="005D6B8B">
        <w:trPr>
          <w:trHeight w:val="6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01 4 00 00000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Формирование целостной системы выявления, продвижения и поддержки </w:t>
            </w:r>
            <w:r w:rsidRPr="005D6B8B">
              <w:rPr>
                <w:sz w:val="28"/>
                <w:szCs w:val="28"/>
              </w:rPr>
              <w:lastRenderedPageBreak/>
              <w:t>одарённых детей, инициативной и талантливой молодёжи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01 4 01 00000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01 4 01 02350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01 4 01 02350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01 4 01 02350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01 4 01 02350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8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28 439 243,34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13 775 000,00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13 810 700,00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24 668 543,34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10 181 900,00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10 217 600,00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01 5 01 02200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01 5 01 02200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01 5 01 02200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01 5 01 02200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Организации, реализующие  программы </w:t>
            </w:r>
            <w:r w:rsidRPr="005D6B8B">
              <w:rPr>
                <w:sz w:val="28"/>
                <w:szCs w:val="28"/>
              </w:rPr>
              <w:lastRenderedPageBreak/>
              <w:t>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01 5 01 02210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3 318 354,02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3 318 354,02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3 318 354,02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3 318 354,02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01 5 01 22200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01 5 01 22200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01 5 01 22200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01 5 01 22200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01 5 01 22210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01 5 01 22210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01 5 01 22210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01 5 01 22210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01 5 01 42200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01 5 01 42200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01 5 01 42200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01 5 01 42200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5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01 5 01 42210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502 163,30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01 5 01 42210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502 163,30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01 5 01 42210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502 163,30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01 5 01 42210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502 163,30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181 700,00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181 700,00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181 700,00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181 700,00  </w:t>
            </w:r>
          </w:p>
        </w:tc>
      </w:tr>
      <w:tr w:rsidR="005D6B8B" w:rsidRPr="005D6B8B" w:rsidTr="005D6B8B">
        <w:trPr>
          <w:trHeight w:val="69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551 500,00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483 400,00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483 400,00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171 300,00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171 300,00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279 700,00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279 700,00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01 5 01 70060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</w:tr>
      <w:tr w:rsidR="005D6B8B" w:rsidRPr="005D6B8B" w:rsidTr="005D6B8B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3 325 200,00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3 325 200,00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1 346 469,00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1 783 100,00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01 5 01 70130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1 028 731,00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1 542 100,00  </w:t>
            </w:r>
          </w:p>
        </w:tc>
      </w:tr>
      <w:tr w:rsidR="005D6B8B" w:rsidRPr="005D6B8B" w:rsidTr="005D6B8B">
        <w:trPr>
          <w:trHeight w:val="15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01 5 01 71640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01 5 01 71640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01 5 01 71640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01 5 01 71640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82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371 100,00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371 100,00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371 100,00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371 100,00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147 400,00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147 400,00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223 700,00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223 700,00  </w:t>
            </w:r>
          </w:p>
        </w:tc>
      </w:tr>
      <w:tr w:rsidR="005D6B8B" w:rsidRPr="005D6B8B" w:rsidTr="005D6B8B">
        <w:trPr>
          <w:trHeight w:val="46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8 318 910,52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8 318 910,52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4 861 210,52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4 861 210,52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Организация бесплатной перевозки </w:t>
            </w:r>
            <w:r w:rsidRPr="005D6B8B">
              <w:rPr>
                <w:sz w:val="28"/>
                <w:szCs w:val="28"/>
              </w:rPr>
              <w:lastRenderedPageBreak/>
              <w:t>обучающихся общеобразовательных организаций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01 5 01 72380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4 261 300,00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4 261 300,00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4 261 300,00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4 261 300,00  </w:t>
            </w:r>
          </w:p>
        </w:tc>
      </w:tr>
      <w:tr w:rsidR="005D6B8B" w:rsidRPr="005D6B8B" w:rsidTr="005D6B8B">
        <w:trPr>
          <w:trHeight w:val="135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расходных обязательств, связанных с реализацией Указа Губернатора Новгородской  области от 11.10.2022 №584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01 5 01 72670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01 5 01 72670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01 5 01 72670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01 5 01 72670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8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Иные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</w:t>
            </w:r>
            <w:r w:rsidRPr="005D6B8B">
              <w:rPr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01 5 01 76190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01 5 01 76190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01 5 01 76190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01 5 01 76190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Частичная компенсация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01 5 01 76220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01 5 01 76220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01 5 01 76220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01 5 01 76220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L3041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1 144 387,66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1 307 500,00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L3041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1 144 387,66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1 307 500,00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L3041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1 144 387,66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1 307 500,00  </w:t>
            </w: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L3041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1 144 387,66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1 307 500,00  </w:t>
            </w: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11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Расходы на софинансирование мероприятий по субсидии на обеспечение пожарной безопасности, </w:t>
            </w:r>
            <w:r w:rsidRPr="005D6B8B">
              <w:rPr>
                <w:sz w:val="28"/>
                <w:szCs w:val="28"/>
              </w:rPr>
              <w:lastRenderedPageBreak/>
              <w:t>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5 01 S2120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92 800,00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92 800,00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92 800,00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92 800,00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36 800,00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36 800,00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56 000,00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56 000,00  </w:t>
            </w:r>
          </w:p>
        </w:tc>
      </w:tr>
      <w:tr w:rsidR="005D6B8B" w:rsidRPr="005D6B8B" w:rsidTr="005D6B8B">
        <w:trPr>
          <w:trHeight w:val="6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2 080 963,84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2 080 963,84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1 216 363,84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1 216 363,84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Расходы на софинансирование мероприятий по организации бесплатной </w:t>
            </w:r>
            <w:r w:rsidRPr="005D6B8B">
              <w:rPr>
                <w:sz w:val="28"/>
                <w:szCs w:val="28"/>
              </w:rPr>
              <w:lastRenderedPageBreak/>
              <w:t>перевозки обучающихся общеобразовательных организаций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5 01 S2380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S2380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</w:tr>
      <w:tr w:rsidR="005D6B8B" w:rsidRPr="005D6B8B" w:rsidTr="005D6B8B">
        <w:trPr>
          <w:trHeight w:val="6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Софинансирование на 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S6220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S6220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S6220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01 S6220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3 770 700,00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</w:tr>
      <w:tr w:rsidR="005D6B8B" w:rsidRPr="005D6B8B" w:rsidTr="005D6B8B">
        <w:trPr>
          <w:trHeight w:val="37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3 593 100,00  </w:t>
            </w:r>
          </w:p>
        </w:tc>
      </w:tr>
      <w:tr w:rsidR="005D6B8B" w:rsidRPr="005D6B8B" w:rsidTr="005D6B8B">
        <w:trPr>
          <w:trHeight w:val="76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</w:t>
            </w:r>
            <w:r w:rsidRPr="005D6B8B">
              <w:rPr>
                <w:sz w:val="28"/>
                <w:szCs w:val="28"/>
              </w:rPr>
              <w:lastRenderedPageBreak/>
              <w:t xml:space="preserve">бюджетной сферы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01 5 02 71410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01 5 02 71410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55 268 702,77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27 533 872,56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26 630 145,56  </w:t>
            </w:r>
          </w:p>
        </w:tc>
      </w:tr>
      <w:tr w:rsidR="005D6B8B" w:rsidRPr="005D6B8B" w:rsidTr="005D6B8B">
        <w:trPr>
          <w:trHeight w:val="6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14 233 853,79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1 031 727,24  </w:t>
            </w:r>
          </w:p>
        </w:tc>
      </w:tr>
      <w:tr w:rsidR="005D6B8B" w:rsidRPr="005D6B8B" w:rsidTr="005D6B8B">
        <w:trPr>
          <w:trHeight w:val="6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587 808,41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02 1 01 02400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537 808,41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02 1 01 02400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537 808,41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02 1 01 02400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537 808,41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02 1 01 02400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537 808,41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28 300,00  </w:t>
            </w:r>
          </w:p>
        </w:tc>
      </w:tr>
      <w:tr w:rsidR="005D6B8B" w:rsidRPr="005D6B8B" w:rsidTr="005D6B8B">
        <w:trPr>
          <w:trHeight w:val="6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Иные межбюджетные трансферты бюджетам муниципальных районов, муниципальных округов, городского </w:t>
            </w:r>
            <w:r w:rsidRPr="005D6B8B">
              <w:rPr>
                <w:sz w:val="28"/>
                <w:szCs w:val="28"/>
              </w:rPr>
              <w:lastRenderedPageBreak/>
              <w:t>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02 1 01 72360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02 1 01 72360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02 1 01 72360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02 1 01 72360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Библиотеки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02 1 02 02420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8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2 785 627,61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785 159,00  </w:t>
            </w:r>
          </w:p>
        </w:tc>
      </w:tr>
      <w:tr w:rsidR="005D6B8B" w:rsidRPr="005D6B8B" w:rsidTr="005D6B8B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Приобретения организациями </w:t>
            </w:r>
            <w:r w:rsidRPr="005D6B8B">
              <w:rPr>
                <w:sz w:val="28"/>
                <w:szCs w:val="28"/>
              </w:rPr>
              <w:lastRenderedPageBreak/>
              <w:t>учреждений культуры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02 1 03 22400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218 999,00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02 1 03 22400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218 999,00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02 1 03 22400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218 999,00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02 1 03 22400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218 999,00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Приобретения библиотеками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02 1 03 22420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02 1 03 22420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02 1 03 22420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02 1 03 22420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02 1 03 42400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703 349,62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02 1 03 42400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703 349,62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02 1 03 42400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703 349,62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02 1 03 42400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703 349,62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0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02 1 03 77050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02 1 03 77050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02 1 03 77050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02 1 03 77050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0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S7050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S7050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S7050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S7050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97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L4670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L4670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L4670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L4670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764 300,00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6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L5191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29 978,99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20 859,00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L5191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29 978,99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20 859,00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L5191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29 978,99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20 859,00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 бюджетным учреждениям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03 L5191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29 978,99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20 859,00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10 642 874,53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Развитие сети учреждений культурно-</w:t>
            </w:r>
            <w:r w:rsidRPr="005D6B8B">
              <w:rPr>
                <w:sz w:val="28"/>
                <w:szCs w:val="28"/>
              </w:rPr>
              <w:lastRenderedPageBreak/>
              <w:t>досугового типа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02 1 А1 55130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8 720 363,15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55130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8 720 363,15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55130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8 720 363,15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55130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8 720 363,15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N5130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N5130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N5130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N5130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по субсидии на развитие сети учреждений культурно-досугового типа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S5130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3 021,38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S5130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3 021,38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S5130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3 021,38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А1 S5130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3 021,38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208 268,24  </w:t>
            </w:r>
          </w:p>
        </w:tc>
      </w:tr>
      <w:tr w:rsidR="005D6B8B" w:rsidRPr="005D6B8B" w:rsidTr="005D6B8B">
        <w:trPr>
          <w:trHeight w:val="43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учреждении культуры)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А2 55195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А2 55195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А2 55195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02 1 А2 </w:t>
            </w:r>
            <w:r w:rsidRPr="005D6B8B">
              <w:rPr>
                <w:sz w:val="28"/>
                <w:szCs w:val="28"/>
              </w:rPr>
              <w:lastRenderedPageBreak/>
              <w:t>551956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5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А2 55196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А2 55196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А2 55196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1 А2 551956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104 134,12  </w:t>
            </w: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22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97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02 2 00 00000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02 2 01 00000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02 2 01 02400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02 2 01 02400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02 2 01 02400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02 2 01 02400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9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41 024 848,98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26 492 145,32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25 588 418,32  </w:t>
            </w:r>
          </w:p>
        </w:tc>
      </w:tr>
      <w:tr w:rsidR="005D6B8B" w:rsidRPr="005D6B8B" w:rsidTr="005D6B8B">
        <w:trPr>
          <w:trHeight w:val="58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41 024 848,98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26 492 145,32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25 588 418,32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3 326 100,00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2 649 900,00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3 326 100,00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2 649 900,00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3 326 100,00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2 649 900,00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3 326 100,00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2 649 900,00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4 576 000,00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4 576 000,00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4 576 000,00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4 576 000,00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13 721 818,32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13 721 818,32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13 721 818,32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13 721 818,32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Библиотеки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02 3 02  02420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4 640 700,00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02 3 02  02420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4 640 700,00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02 3 02  02420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4 640 700,00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02 3 02  02420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4 640 700,00  </w:t>
            </w:r>
          </w:p>
        </w:tc>
      </w:tr>
      <w:tr w:rsidR="005D6B8B" w:rsidRPr="005D6B8B" w:rsidTr="005D6B8B">
        <w:trPr>
          <w:trHeight w:val="70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5 781 900,00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5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296 200,00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5 485 700,00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4 994 900,00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1 375 030,00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3 619 870,00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2 353 199,70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196 151,67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196 151,67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196 151,67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2 157 048,03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2 157 048,03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178 886,61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1 978 161,42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588 094,96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48 962,91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48 962,91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48 962,91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539 132,05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539 132,05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44 621,65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494 510,40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360 085,22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</w:tr>
      <w:tr w:rsidR="005D6B8B" w:rsidRPr="005D6B8B" w:rsidTr="005D6B8B">
        <w:trPr>
          <w:trHeight w:val="25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360 085,22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Организации, реализующие  программы </w:t>
            </w:r>
            <w:r w:rsidRPr="005D6B8B">
              <w:rPr>
                <w:sz w:val="28"/>
                <w:szCs w:val="28"/>
              </w:rPr>
              <w:lastRenderedPageBreak/>
              <w:t>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03 0 02 02210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03 0 02 02210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03 0 02 02210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03 0 02 02210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03 0 02 02820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6 192 423,53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2 036 400,00  </w:t>
            </w:r>
          </w:p>
        </w:tc>
      </w:tr>
      <w:tr w:rsidR="005D6B8B" w:rsidRPr="005D6B8B" w:rsidTr="005D6B8B">
        <w:trPr>
          <w:trHeight w:val="7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3 053 669,81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58 000,00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115 546,35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54 500,00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51 051,35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40 000,00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51 051,35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40 000,00  </w:t>
            </w:r>
          </w:p>
        </w:tc>
      </w:tr>
      <w:tr w:rsidR="005D6B8B" w:rsidRPr="005D6B8B" w:rsidTr="005D6B8B">
        <w:trPr>
          <w:trHeight w:val="32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51 051,35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40 000,00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51 051,35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40 000,00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Приобретения учреждениями физической культуры и спорта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04 1 01 22820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14 495,00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14 500,00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04 1 01 22820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14 495,00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14 500,00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04 1 01 22820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14 495,00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14 500,00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04 1 01 22820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14 495,00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14 500,00  </w:t>
            </w:r>
          </w:p>
        </w:tc>
      </w:tr>
      <w:tr w:rsidR="005D6B8B" w:rsidRPr="005D6B8B" w:rsidTr="005D6B8B">
        <w:trPr>
          <w:trHeight w:val="7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04 1 01 72360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04 1 01 72360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04 1 01 72360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04 1 01 72360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Оснащение спортивных мероприятий направленных на развитие физической культуры и спорта спортивным инвентарем,  подготовка спортивных сооружений к работе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</w:tr>
      <w:tr w:rsidR="005D6B8B" w:rsidRPr="005D6B8B" w:rsidTr="005D6B8B">
        <w:trPr>
          <w:trHeight w:val="4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297 773,76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3 500,00  </w:t>
            </w:r>
          </w:p>
        </w:tc>
      </w:tr>
      <w:tr w:rsidR="005D6B8B" w:rsidRPr="005D6B8B" w:rsidTr="005D6B8B">
        <w:trPr>
          <w:trHeight w:val="46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Федеральный проект "Спорт - норма жизни" р рамках национального проекта "Демография"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Р5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11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 xml:space="preserve">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монитруемых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Р5 52281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Р5 52281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1 Р5 52281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 Р5 52281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</w:p>
        </w:tc>
      </w:tr>
      <w:tr w:rsidR="005D6B8B" w:rsidRPr="005D6B8B" w:rsidTr="005D6B8B">
        <w:trPr>
          <w:trHeight w:val="85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3 138 753,72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Оказание муниципальных услуг </w:t>
            </w:r>
            <w:r w:rsidRPr="005D6B8B">
              <w:rPr>
                <w:sz w:val="28"/>
                <w:szCs w:val="28"/>
              </w:rPr>
              <w:lastRenderedPageBreak/>
              <w:t>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04 3 02 00000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3 138 753,72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 xml:space="preserve">Учреждения физической культуры и спорта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04 3 02 02820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1 978 400,00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04 3 02 22820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04 3 02 22820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04 3 02 22820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04 3 02 22820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638 678,16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638 678,16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638 678,16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638 678,16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159 679,55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159 679,55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159 679,55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 3 02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159 679,55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9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05 0 03 00000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05 0 03 02400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05 0 03 02400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05 0 03 02400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05 0 03 02400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3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Муниципальная программа «Профилактика терроризма и экстремизма в Поддорском </w:t>
            </w:r>
            <w:r w:rsidRPr="005D6B8B">
              <w:rPr>
                <w:sz w:val="28"/>
                <w:szCs w:val="28"/>
              </w:rPr>
              <w:lastRenderedPageBreak/>
              <w:t>муниципальном районе на 2021-2025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06 0 00 00000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</w:tr>
      <w:tr w:rsidR="005D6B8B" w:rsidRPr="005D6B8B" w:rsidTr="005D6B8B">
        <w:trPr>
          <w:trHeight w:val="8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06 0 02 00000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8 000,00  </w:t>
            </w:r>
          </w:p>
        </w:tc>
      </w:tr>
      <w:tr w:rsidR="005D6B8B" w:rsidRPr="005D6B8B" w:rsidTr="005D6B8B">
        <w:trPr>
          <w:trHeight w:val="5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07 0 02 00000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4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Реализация прочих мероприятий программы "Профилактика правонарушений в Поддорском </w:t>
            </w:r>
            <w:r w:rsidRPr="005D6B8B">
              <w:rPr>
                <w:sz w:val="28"/>
                <w:szCs w:val="28"/>
              </w:rPr>
              <w:lastRenderedPageBreak/>
              <w:t>муниципальном районе на 2021-2025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07 0 02 99990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</w:tr>
      <w:tr w:rsidR="005D6B8B" w:rsidRPr="005D6B8B" w:rsidTr="005D6B8B">
        <w:trPr>
          <w:trHeight w:val="3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08 0 01  00000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43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08 0 01  99990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08 0 01  99990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08 0 01  99990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08 0 01  99990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</w:tr>
      <w:tr w:rsidR="005D6B8B" w:rsidRPr="005D6B8B" w:rsidTr="005D6B8B">
        <w:trPr>
          <w:trHeight w:val="52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Реализация прочих мероприятий программы «Развитие муниципальной службы в Поддорском муниципальном </w:t>
            </w:r>
            <w:r w:rsidRPr="005D6B8B">
              <w:rPr>
                <w:sz w:val="28"/>
                <w:szCs w:val="28"/>
              </w:rPr>
              <w:lastRenderedPageBreak/>
              <w:t>районе на 2018-2025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08 0 02  99990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08 0 02  99990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08 0 02  99990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08 0 02  99990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16 000,00  </w:t>
            </w:r>
          </w:p>
        </w:tc>
      </w:tr>
      <w:tr w:rsidR="005D6B8B" w:rsidRPr="005D6B8B" w:rsidTr="005D6B8B">
        <w:trPr>
          <w:trHeight w:val="70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464 620,00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0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09 0 05 00000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2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09 0 07 00000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7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09 0 07 99990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09 0 07 99990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09 0 07 99990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09 0 07 99990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2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10 0  00 00000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4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10 0  03 00000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10 0  03 99990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10 0  03 99990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10 0  03 99990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10 0  03 99990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3 100,00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"Развитие  малого и среднего предпринимательства в Поддорском муниципальном районе"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11 0 01 00000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52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Реализация прочих мероприятий программы " Развитие  малого и среднего </w:t>
            </w:r>
            <w:r w:rsidRPr="005D6B8B">
              <w:rPr>
                <w:sz w:val="28"/>
                <w:szCs w:val="28"/>
              </w:rPr>
              <w:lastRenderedPageBreak/>
              <w:t>предпринимательства в Поддорском муниципальном районе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11 0 01 99990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74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2 994 272,93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567 100,00  </w:t>
            </w:r>
          </w:p>
        </w:tc>
      </w:tr>
      <w:tr w:rsidR="005D6B8B" w:rsidRPr="005D6B8B" w:rsidTr="005D6B8B">
        <w:trPr>
          <w:trHeight w:val="12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80 000,00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Эффективное владение, пользование и </w:t>
            </w:r>
            <w:r w:rsidRPr="005D6B8B">
              <w:rPr>
                <w:sz w:val="28"/>
                <w:szCs w:val="28"/>
              </w:rPr>
              <w:lastRenderedPageBreak/>
              <w:t>распоряжение муниципальным имуществом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12 1 01 00000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104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67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10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</w:t>
            </w:r>
            <w:r w:rsidRPr="005D6B8B">
              <w:rPr>
                <w:sz w:val="28"/>
                <w:szCs w:val="28"/>
              </w:rPr>
              <w:lastRenderedPageBreak/>
              <w:t>Поддорского муниципального района на 2020-2024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12 1 02 99990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93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12 1 03 00000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</w:tr>
      <w:tr w:rsidR="005D6B8B" w:rsidRPr="005D6B8B" w:rsidTr="005D6B8B">
        <w:trPr>
          <w:trHeight w:val="8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12 1 03 99990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60 000,00  </w:t>
            </w:r>
          </w:p>
        </w:tc>
      </w:tr>
      <w:tr w:rsidR="005D6B8B" w:rsidRPr="005D6B8B" w:rsidTr="005D6B8B">
        <w:trPr>
          <w:trHeight w:val="10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Создание безопасных и комфортных условий для функционирования муниципального имущества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2 914 272,93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12 2 01 72370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12 2 01 72370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12 2 01 72370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12 2 01 72370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1 616 627,40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100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828 310,13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828 310,13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828 310,13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</w:tr>
      <w:tr w:rsidR="005D6B8B" w:rsidRPr="005D6B8B" w:rsidTr="005D6B8B">
        <w:trPr>
          <w:trHeight w:val="5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828 310,13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487 100,00  </w:t>
            </w:r>
          </w:p>
        </w:tc>
      </w:tr>
      <w:tr w:rsidR="005D6B8B" w:rsidRPr="005D6B8B" w:rsidTr="005D6B8B">
        <w:trPr>
          <w:trHeight w:val="14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S2370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469 335,40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S2370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469 335,40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S2370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469 335,40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4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 2 01 S2370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469 335,40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3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</w:tr>
      <w:tr w:rsidR="005D6B8B" w:rsidRPr="005D6B8B" w:rsidTr="005D6B8B">
        <w:trPr>
          <w:trHeight w:val="10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13 0 04 72660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13 0 04 72660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13 0 04 72660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13 0 04 72660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9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S2660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S2660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S2660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0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 0 04 S2660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4 791 680,00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</w:tr>
      <w:tr w:rsidR="005D6B8B" w:rsidRPr="005D6B8B" w:rsidTr="005D6B8B">
        <w:trPr>
          <w:trHeight w:val="4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500 000,00  </w:t>
            </w:r>
          </w:p>
        </w:tc>
      </w:tr>
      <w:tr w:rsidR="005D6B8B" w:rsidRPr="005D6B8B" w:rsidTr="005D6B8B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5 361 349,19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4 291 680,00  </w:t>
            </w:r>
          </w:p>
        </w:tc>
      </w:tr>
      <w:tr w:rsidR="005D6B8B" w:rsidRPr="005D6B8B" w:rsidTr="005D6B8B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15 0 02 64010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15 0 02 64010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15 0 02 64010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15 0 02 64010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15 0 02 71510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881 000,00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15 0 02 71510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881 000,00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15 0 02 71510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881 000,00  </w:t>
            </w:r>
          </w:p>
        </w:tc>
      </w:tr>
      <w:tr w:rsidR="005D6B8B" w:rsidRPr="005D6B8B" w:rsidTr="005D6B8B">
        <w:trPr>
          <w:trHeight w:val="50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15 0 02 71510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881 000,00  </w:t>
            </w:r>
          </w:p>
        </w:tc>
      </w:tr>
      <w:tr w:rsidR="005D6B8B" w:rsidRPr="005D6B8B" w:rsidTr="005D6B8B">
        <w:trPr>
          <w:trHeight w:val="6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3 360 680,00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3 360 680,00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3 360 680,00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3 360 680,00  </w:t>
            </w:r>
          </w:p>
        </w:tc>
      </w:tr>
      <w:tr w:rsidR="005D6B8B" w:rsidRPr="005D6B8B" w:rsidTr="005D6B8B">
        <w:trPr>
          <w:trHeight w:val="6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S1510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S1510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S1510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4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15 0 02 S1510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7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5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9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16 0 01 60270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16 0 01 60270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16 0 01 60270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5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16 0 01 60270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75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16 0 01 99990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15 876 580,00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7 775 100,00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7 825 370,00  </w:t>
            </w:r>
          </w:p>
        </w:tc>
      </w:tr>
      <w:tr w:rsidR="005D6B8B" w:rsidRPr="005D6B8B" w:rsidTr="005D6B8B">
        <w:trPr>
          <w:trHeight w:val="8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17 1 00 00000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17 1 01 00000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10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17 1 01 99990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17 1 01 99990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17 1 01 99990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17 1 01 99990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730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7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15 838 580,00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7 755 100,00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7 805 370,00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15 838 580,00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7 755 100,00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7 805 370,00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203 070,00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203 070,00  </w:t>
            </w:r>
          </w:p>
        </w:tc>
      </w:tr>
      <w:tr w:rsidR="005D6B8B" w:rsidRPr="005D6B8B" w:rsidTr="005D6B8B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203 070,00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Субвенция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530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203 070,00  </w:t>
            </w:r>
          </w:p>
        </w:tc>
      </w:tr>
      <w:tr w:rsidR="005D6B8B" w:rsidRPr="005D6B8B" w:rsidTr="005D6B8B">
        <w:trPr>
          <w:trHeight w:val="63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15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95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17 2 01 60270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17 2 01 60270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17 2 01 60270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17 2 01 60270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7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17 2 01 60290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17 2 01 60290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17 2 01 60290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17 2 01 60290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17 2 01 70100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7 591 200,00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17 2 01 70100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7 591 200,00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17 2 01 70100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7 591 200,00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Дотации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17 2 01 70100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7 591 200,00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10 100,00  </w:t>
            </w:r>
          </w:p>
        </w:tc>
      </w:tr>
      <w:tr w:rsidR="005D6B8B" w:rsidRPr="005D6B8B" w:rsidTr="005D6B8B">
        <w:trPr>
          <w:trHeight w:val="43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Субвенция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530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10 100,00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17 2 01 70650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17 2 01 70650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49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17 2 01 70650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Субвенция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17 2 01 70650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530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мероприятий, направленных на экономическое развитие Поддорского муниципального района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17 2 01 77030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17 2 01 77030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17 2 01 77030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17 2 01 77030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540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8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6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6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Организация дополнительного профессионального образования и участие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17 3 05 71340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17 3 05 71340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17 3 05 71340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4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17 3 05 71340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8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17 3 05 99990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56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19  0 00 00000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4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19  0 05 00000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3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19 0 05 99990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19 0 05 99990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19 0 05 99990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19 0 05 99990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8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22 0 00 00000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85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22 3 00 00000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15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22 3 01 00000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105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22 3 01 99990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22 3 01 99990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22 3 01 99990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32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22 3 01 99990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5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85 350,00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26 350,00  </w:t>
            </w:r>
          </w:p>
        </w:tc>
      </w:tr>
      <w:tr w:rsidR="005D6B8B" w:rsidRPr="005D6B8B" w:rsidTr="005D6B8B">
        <w:trPr>
          <w:trHeight w:val="8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Поддержка молодой семьи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</w:tr>
      <w:tr w:rsidR="005D6B8B" w:rsidRPr="005D6B8B" w:rsidTr="005D6B8B">
        <w:trPr>
          <w:trHeight w:val="9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</w:tr>
      <w:tr w:rsidR="005D6B8B" w:rsidRPr="005D6B8B" w:rsidTr="005D6B8B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24 2 03 00000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6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24 2 03 99990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1 000,00  </w:t>
            </w:r>
          </w:p>
        </w:tc>
      </w:tr>
      <w:tr w:rsidR="005D6B8B" w:rsidRPr="005D6B8B" w:rsidTr="005D6B8B">
        <w:trPr>
          <w:trHeight w:val="5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24 2 05 00000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</w:tr>
      <w:tr w:rsidR="005D6B8B" w:rsidRPr="005D6B8B" w:rsidTr="005D6B8B">
        <w:trPr>
          <w:trHeight w:val="8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24 2 05 99990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12 000,00  </w:t>
            </w:r>
          </w:p>
        </w:tc>
      </w:tr>
      <w:tr w:rsidR="005D6B8B" w:rsidRPr="005D6B8B" w:rsidTr="005D6B8B">
        <w:trPr>
          <w:trHeight w:val="70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4 250,00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8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500,00  </w:t>
            </w:r>
          </w:p>
        </w:tc>
      </w:tr>
      <w:tr w:rsidR="005D6B8B" w:rsidRPr="005D6B8B" w:rsidTr="005D6B8B">
        <w:trPr>
          <w:trHeight w:val="49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24 3 05 00000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</w:tr>
      <w:tr w:rsidR="005D6B8B" w:rsidRPr="005D6B8B" w:rsidTr="005D6B8B">
        <w:trPr>
          <w:trHeight w:val="9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24 3 05 99990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3 750,00  </w:t>
            </w:r>
          </w:p>
        </w:tc>
      </w:tr>
      <w:tr w:rsidR="005D6B8B" w:rsidRPr="005D6B8B" w:rsidTr="005D6B8B">
        <w:trPr>
          <w:trHeight w:val="76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</w:tr>
      <w:tr w:rsidR="005D6B8B" w:rsidRPr="005D6B8B" w:rsidTr="005D6B8B">
        <w:trPr>
          <w:trHeight w:val="6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</w:tr>
      <w:tr w:rsidR="005D6B8B" w:rsidRPr="005D6B8B" w:rsidTr="005D6B8B">
        <w:trPr>
          <w:trHeight w:val="79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24 4 02 99990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7 100,00  </w:t>
            </w:r>
          </w:p>
        </w:tc>
      </w:tr>
      <w:tr w:rsidR="005D6B8B" w:rsidRPr="005D6B8B" w:rsidTr="005D6B8B">
        <w:trPr>
          <w:trHeight w:val="6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24 4 04 00000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24 4 04 70660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24 4 04 70660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24 4 04 70660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24 4 04 70660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2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"Формирование законопослушного поведения участников дорожного движения на территории Поддорского муниципального района на 2020-2025 годы"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26 0 00 00000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26 0 02 00000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26 0 02 02350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26 0 02 02350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26 0 02 02350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26 0 02 02350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5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27  0 00 00000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27  0 01 00000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27  0 01 99990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27  0 01 99990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27  0 01 99990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27  0 01 99990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2 308 405,31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1 508 100,00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90 0 00 01000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2 237 505,31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1 508 100,00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90 0 00 01000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2 237 505,31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1 508 100,00  </w:t>
            </w:r>
          </w:p>
        </w:tc>
      </w:tr>
      <w:tr w:rsidR="005D6B8B" w:rsidRPr="005D6B8B" w:rsidTr="005D6B8B">
        <w:trPr>
          <w:trHeight w:val="52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90 0 00 01000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2 237 505,31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1 508 100,00  </w:t>
            </w:r>
          </w:p>
        </w:tc>
      </w:tr>
      <w:tr w:rsidR="005D6B8B" w:rsidRPr="005D6B8B" w:rsidTr="005D6B8B">
        <w:trPr>
          <w:trHeight w:val="46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90 0 00 01000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2 237 505,31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1 508 100,00  </w:t>
            </w:r>
          </w:p>
        </w:tc>
      </w:tr>
      <w:tr w:rsidR="005D6B8B" w:rsidRPr="005D6B8B" w:rsidTr="005D6B8B">
        <w:trPr>
          <w:trHeight w:val="81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90 0 00 71040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7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90 0 00 71040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5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90 0 00 71040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90 0 00 71040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1 318 034,00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852 000,00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852 000,00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842 834,00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425 434,00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425 434,00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425 434,00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408 923,24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355 100,00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16 510,76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27 800,00  </w:t>
            </w:r>
          </w:p>
        </w:tc>
      </w:tr>
      <w:tr w:rsidR="005D6B8B" w:rsidRPr="005D6B8B" w:rsidTr="005D6B8B">
        <w:trPr>
          <w:trHeight w:val="39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91 1 00 60020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91 1 00 60020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6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91 1 00 60020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91 1 00 60020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91 1 00 60020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2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8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91 1 00 71410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448 700,00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448 700,00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448 700,00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469 100,00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421 900,00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47 200,00  </w:t>
            </w:r>
          </w:p>
        </w:tc>
      </w:tr>
      <w:tr w:rsidR="005D6B8B" w:rsidRPr="005D6B8B" w:rsidTr="005D6B8B">
        <w:trPr>
          <w:trHeight w:val="6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51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91 2 00 71410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4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92 0 00 00000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23 880 909,61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17 901 850,00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17 373 650,00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19 559 788,68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16 022 850,00  </w:t>
            </w:r>
          </w:p>
        </w:tc>
      </w:tr>
      <w:tr w:rsidR="005D6B8B" w:rsidRPr="005D6B8B" w:rsidTr="005D6B8B">
        <w:trPr>
          <w:trHeight w:val="28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19 559 788,68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16 022 850,00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19 559 788,68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16 022 850,00  </w:t>
            </w:r>
          </w:p>
        </w:tc>
      </w:tr>
      <w:tr w:rsidR="005D6B8B" w:rsidRPr="005D6B8B" w:rsidTr="005D6B8B">
        <w:trPr>
          <w:trHeight w:val="22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18 153 405,82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15 276 550,00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1 309 333,00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678 900,00  </w:t>
            </w:r>
          </w:p>
        </w:tc>
      </w:tr>
      <w:tr w:rsidR="005D6B8B" w:rsidRPr="005D6B8B" w:rsidTr="005D6B8B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92 0 00 01000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850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95 705,68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67 400,00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92 0 00 59300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301 100,00  </w:t>
            </w:r>
          </w:p>
        </w:tc>
      </w:tr>
      <w:tr w:rsidR="005D6B8B" w:rsidRPr="005D6B8B" w:rsidTr="005D6B8B">
        <w:trPr>
          <w:trHeight w:val="2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92 0 00 59300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301 100,00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92 0 00 59300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301 100,00  </w:t>
            </w:r>
          </w:p>
        </w:tc>
      </w:tr>
      <w:tr w:rsidR="005D6B8B" w:rsidRPr="005D6B8B" w:rsidTr="005D6B8B">
        <w:trPr>
          <w:trHeight w:val="32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92 0 00 59300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273 705,40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257 500,00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92 0 00 59300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34 294,60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43 600,00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Формирование архивных фондов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92 0 00 60010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92 0 00 60010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5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92 0 00 60010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92 0 00 60010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6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1 388 830,00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1 048 200,00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1 390 330,00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1 049 700,00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1 049 700,00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1 390 330,00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1 049 700,00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1 049 700,00  </w:t>
            </w:r>
          </w:p>
        </w:tc>
      </w:tr>
      <w:tr w:rsidR="005D6B8B" w:rsidRPr="005D6B8B" w:rsidTr="005D6B8B">
        <w:trPr>
          <w:trHeight w:val="31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1 123 928,10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1 019 600,00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92 0 00 70280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264 901,90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28 600,00  </w:t>
            </w:r>
          </w:p>
        </w:tc>
      </w:tr>
      <w:tr w:rsidR="005D6B8B" w:rsidRPr="005D6B8B" w:rsidTr="005D6B8B">
        <w:trPr>
          <w:trHeight w:val="55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92 0 00 70650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92 0 00 70650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</w:tr>
      <w:tr w:rsidR="005D6B8B" w:rsidRPr="005D6B8B" w:rsidTr="005D6B8B">
        <w:trPr>
          <w:trHeight w:val="43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92 0 00 70650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</w:tr>
      <w:tr w:rsidR="005D6B8B" w:rsidRPr="005D6B8B" w:rsidTr="005D6B8B">
        <w:trPr>
          <w:trHeight w:val="52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92 0 00 70650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1 500,00  </w:t>
            </w:r>
          </w:p>
        </w:tc>
      </w:tr>
      <w:tr w:rsidR="005D6B8B" w:rsidRPr="005D6B8B" w:rsidTr="005D6B8B">
        <w:trPr>
          <w:trHeight w:val="6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0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1 038 011,62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1 038 011,62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1 038 011,62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1 038 011,62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Расходы, производимые за счет иных межбюджетных трансфертов на неотложные нужды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92 0 00 77040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92 0 00 77040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92 0 00 77040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92 0 00 77040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301 600,00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Реализация прочих мероприятий непрограммных расходов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46 517,66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46 517,66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46 517,66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46 517,66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6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258 461,65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258 461,65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258 461,65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92 0 00 S2300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258 461,65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both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93 0 00 00000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1 800,00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both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93 0 00 51200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93 0 00 51200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93 0 00 51200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93 0 00 51200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1 800,00  </w:t>
            </w:r>
          </w:p>
        </w:tc>
      </w:tr>
      <w:tr w:rsidR="005D6B8B" w:rsidRPr="005D6B8B" w:rsidTr="005D6B8B">
        <w:trPr>
          <w:trHeight w:val="317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both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96 0 00 00000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8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jc w:val="both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96 0 00 03010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96 0 00 03010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96 0 00 03010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96 0 00 03010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870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50 000,00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97 0 00 00000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19 065 149,63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4 683 200,00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4 683 200,00  </w:t>
            </w:r>
          </w:p>
        </w:tc>
      </w:tr>
      <w:tr w:rsidR="005D6B8B" w:rsidRPr="005D6B8B" w:rsidTr="005D6B8B">
        <w:trPr>
          <w:trHeight w:val="5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19 065 149,63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4 683 200,00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4 683 200,00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5 061 455,11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4 683 200,00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4 683 200,00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613 055,11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234 800,00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613 055,11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234 800,00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491 567,50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132 000,00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850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121 487,61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102 800,00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Транспорт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4 448 400,00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14 003 694,52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13 583 583,69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11 466 073,50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11 466 073,50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410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7 940 114,77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850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3 525 958,73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5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420 110,83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354 620,82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354 620,82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410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245 570,55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850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109 050,27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97 1 F3 67484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99 0 00 00000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16 178 684,83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6 774 950,00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 xml:space="preserve">6 645 380,00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99 0 00 03030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3 984 890,00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2 888 900,00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99 0 00 03030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3 984 890,00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2 888 900,00  </w:t>
            </w:r>
          </w:p>
        </w:tc>
      </w:tr>
      <w:tr w:rsidR="005D6B8B" w:rsidRPr="005D6B8B" w:rsidTr="005D6B8B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99 0 00 03030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3 984 890,00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2 888 900,00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99 0 00 03030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2 685 990,00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2 117 000,00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99 0 00 03030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1 298 900,00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771 900,00  </w:t>
            </w:r>
          </w:p>
        </w:tc>
      </w:tr>
      <w:tr w:rsidR="005D6B8B" w:rsidRPr="005D6B8B" w:rsidTr="005D6B8B">
        <w:trPr>
          <w:trHeight w:val="51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99 0 00 11010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1 788 000,00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99 0 00 11010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1 788 000,00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99 0 00 11010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1 788 000,00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99 0 00 11010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310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2 436 508,68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1 788 000,00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Реализация прочих мероприятий непрограммных расходов на приобретение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99 0 00 29990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99 0 00 29990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99 0 00 29990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99 0 00 29990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5 671 865,50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9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253 830,00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253 830,00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253 830,00  </w:t>
            </w:r>
          </w:p>
        </w:tc>
      </w:tr>
      <w:tr w:rsidR="005D6B8B" w:rsidRPr="005D6B8B" w:rsidTr="005D6B8B">
        <w:trPr>
          <w:trHeight w:val="22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131 149,97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244 800,00  </w:t>
            </w:r>
          </w:p>
        </w:tc>
      </w:tr>
      <w:tr w:rsidR="005D6B8B" w:rsidRPr="005D6B8B" w:rsidTr="005D6B8B">
        <w:trPr>
          <w:trHeight w:val="32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99 0 00 51180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118 840,03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9 030,00  </w:t>
            </w:r>
          </w:p>
        </w:tc>
      </w:tr>
      <w:tr w:rsidR="005D6B8B" w:rsidRPr="005D6B8B" w:rsidTr="005D6B8B">
        <w:trPr>
          <w:trHeight w:val="64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14 600,00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14 600,00  </w:t>
            </w:r>
          </w:p>
        </w:tc>
      </w:tr>
      <w:tr w:rsidR="005D6B8B" w:rsidRPr="005D6B8B" w:rsidTr="005D6B8B">
        <w:trPr>
          <w:trHeight w:val="69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3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99 0 00 71410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9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99 0 00 76210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99 0 00 76210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99 0 00 76210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99 0 00 76210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140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Организация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99 0 00 76230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906 432,75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</w:tr>
      <w:tr w:rsidR="005D6B8B" w:rsidRPr="005D6B8B" w:rsidTr="005D6B8B">
        <w:trPr>
          <w:trHeight w:val="278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416 450,00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416 450,00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28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630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10 000,00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406 450,00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406 450,00  </w:t>
            </w:r>
          </w:p>
        </w:tc>
      </w:tr>
      <w:tr w:rsidR="005D6B8B" w:rsidRPr="005D6B8B" w:rsidTr="005D6B8B">
        <w:trPr>
          <w:trHeight w:val="4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99 0 00 99990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240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783 580,96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406 450,00  </w:t>
            </w:r>
          </w:p>
        </w:tc>
      </w:tr>
      <w:tr w:rsidR="005D6B8B" w:rsidRPr="005D6B8B" w:rsidTr="005D6B8B">
        <w:trPr>
          <w:trHeight w:val="6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N0821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1 283 600,00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N0821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1 283 600,00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N0821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1 283 600,00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99 0 00 N0821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410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1 283 600,00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 xml:space="preserve">4 400 000,00  </w:t>
            </w:r>
          </w:p>
        </w:tc>
      </w:tr>
      <w:tr w:rsidR="005D6B8B" w:rsidRPr="005D6B8B" w:rsidTr="005D6B8B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210 566 175,63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117 841 197,56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8B" w:rsidRPr="005D6B8B" w:rsidRDefault="005D6B8B" w:rsidP="00687800">
            <w:pPr>
              <w:jc w:val="right"/>
              <w:rPr>
                <w:b/>
                <w:bCs/>
                <w:sz w:val="28"/>
                <w:szCs w:val="28"/>
              </w:rPr>
            </w:pPr>
            <w:r w:rsidRPr="005D6B8B">
              <w:rPr>
                <w:b/>
                <w:bCs/>
                <w:sz w:val="28"/>
                <w:szCs w:val="28"/>
              </w:rPr>
              <w:t>118 503 780,56</w:t>
            </w:r>
          </w:p>
        </w:tc>
      </w:tr>
    </w:tbl>
    <w:p w:rsidR="0059766E" w:rsidRPr="006D07A4" w:rsidRDefault="0059766E" w:rsidP="006D07A4"/>
    <w:sectPr w:rsidR="0059766E" w:rsidRPr="006D07A4" w:rsidSect="00F754CE">
      <w:pgSz w:w="16838" w:h="11906" w:orient="landscape"/>
      <w:pgMar w:top="1985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F1" w:rsidRDefault="005908F1" w:rsidP="00225827">
      <w:r>
        <w:separator/>
      </w:r>
    </w:p>
  </w:endnote>
  <w:endnote w:type="continuationSeparator" w:id="1">
    <w:p w:rsidR="005908F1" w:rsidRDefault="005908F1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F1" w:rsidRDefault="005908F1" w:rsidP="00225827">
      <w:r>
        <w:separator/>
      </w:r>
    </w:p>
  </w:footnote>
  <w:footnote w:type="continuationSeparator" w:id="1">
    <w:p w:rsidR="005908F1" w:rsidRDefault="005908F1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3447"/>
      <w:docPartObj>
        <w:docPartGallery w:val="Page Numbers (Top of Page)"/>
        <w:docPartUnique/>
      </w:docPartObj>
    </w:sdtPr>
    <w:sdtContent>
      <w:p w:rsidR="006D07A4" w:rsidRDefault="006D07A4">
        <w:pPr>
          <w:pStyle w:val="ac"/>
          <w:jc w:val="center"/>
        </w:pPr>
        <w:fldSimple w:instr=" PAGE   \* MERGEFORMAT ">
          <w:r w:rsidR="00540FA4">
            <w:rPr>
              <w:noProof/>
            </w:rPr>
            <w:t>3</w:t>
          </w:r>
        </w:fldSimple>
      </w:p>
    </w:sdtContent>
  </w:sdt>
  <w:p w:rsidR="006D07A4" w:rsidRDefault="006D07A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6D07A4" w:rsidRDefault="006D07A4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07A4" w:rsidRDefault="006D07A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203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052"/>
    <w:rsid w:val="000408B1"/>
    <w:rsid w:val="00040CBA"/>
    <w:rsid w:val="00043EE8"/>
    <w:rsid w:val="00044A17"/>
    <w:rsid w:val="00046EB7"/>
    <w:rsid w:val="00047ACB"/>
    <w:rsid w:val="000510B0"/>
    <w:rsid w:val="0005123D"/>
    <w:rsid w:val="00054A8D"/>
    <w:rsid w:val="00056796"/>
    <w:rsid w:val="000648F3"/>
    <w:rsid w:val="00065C99"/>
    <w:rsid w:val="00065EB5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B513C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2AA4"/>
    <w:rsid w:val="00103B1A"/>
    <w:rsid w:val="00106123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09BE"/>
    <w:rsid w:val="001419B4"/>
    <w:rsid w:val="00142181"/>
    <w:rsid w:val="00142C57"/>
    <w:rsid w:val="001436A6"/>
    <w:rsid w:val="0015007C"/>
    <w:rsid w:val="00153AC4"/>
    <w:rsid w:val="00155F4B"/>
    <w:rsid w:val="00165B83"/>
    <w:rsid w:val="00171B74"/>
    <w:rsid w:val="00173ADB"/>
    <w:rsid w:val="001762A2"/>
    <w:rsid w:val="00180631"/>
    <w:rsid w:val="00184257"/>
    <w:rsid w:val="00184BB4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2D96"/>
    <w:rsid w:val="002435A7"/>
    <w:rsid w:val="00245754"/>
    <w:rsid w:val="00250E95"/>
    <w:rsid w:val="00250F1C"/>
    <w:rsid w:val="002517AC"/>
    <w:rsid w:val="00260309"/>
    <w:rsid w:val="00262CD3"/>
    <w:rsid w:val="00274260"/>
    <w:rsid w:val="002756D1"/>
    <w:rsid w:val="002811F9"/>
    <w:rsid w:val="002813D2"/>
    <w:rsid w:val="002854F2"/>
    <w:rsid w:val="00285CDF"/>
    <w:rsid w:val="0028688B"/>
    <w:rsid w:val="002A0AFD"/>
    <w:rsid w:val="002A0D4A"/>
    <w:rsid w:val="002A1D51"/>
    <w:rsid w:val="002A445E"/>
    <w:rsid w:val="002B4E82"/>
    <w:rsid w:val="002B4F44"/>
    <w:rsid w:val="002B5999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5378"/>
    <w:rsid w:val="002E6BEF"/>
    <w:rsid w:val="002F0701"/>
    <w:rsid w:val="002F3554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969"/>
    <w:rsid w:val="003419BD"/>
    <w:rsid w:val="00347FF1"/>
    <w:rsid w:val="00351B2A"/>
    <w:rsid w:val="003540B2"/>
    <w:rsid w:val="00354ACB"/>
    <w:rsid w:val="00356696"/>
    <w:rsid w:val="00360B4E"/>
    <w:rsid w:val="003617EC"/>
    <w:rsid w:val="00366E46"/>
    <w:rsid w:val="00367080"/>
    <w:rsid w:val="0037112A"/>
    <w:rsid w:val="0038064B"/>
    <w:rsid w:val="00382AB4"/>
    <w:rsid w:val="003848DE"/>
    <w:rsid w:val="003877A2"/>
    <w:rsid w:val="0039344A"/>
    <w:rsid w:val="00394161"/>
    <w:rsid w:val="00395705"/>
    <w:rsid w:val="00397A27"/>
    <w:rsid w:val="003A6338"/>
    <w:rsid w:val="003A6991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0565"/>
    <w:rsid w:val="003F2389"/>
    <w:rsid w:val="003F35D1"/>
    <w:rsid w:val="003F36EB"/>
    <w:rsid w:val="003F48DF"/>
    <w:rsid w:val="003F598C"/>
    <w:rsid w:val="003F70A3"/>
    <w:rsid w:val="00402A87"/>
    <w:rsid w:val="00403006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5C96"/>
    <w:rsid w:val="004569CA"/>
    <w:rsid w:val="004621B9"/>
    <w:rsid w:val="0046269E"/>
    <w:rsid w:val="0047281D"/>
    <w:rsid w:val="00481742"/>
    <w:rsid w:val="00484379"/>
    <w:rsid w:val="00486AB7"/>
    <w:rsid w:val="004901C0"/>
    <w:rsid w:val="004916CE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2B09"/>
    <w:rsid w:val="004F52CC"/>
    <w:rsid w:val="004F62FD"/>
    <w:rsid w:val="005000B1"/>
    <w:rsid w:val="005034DC"/>
    <w:rsid w:val="00504FC9"/>
    <w:rsid w:val="00507CC4"/>
    <w:rsid w:val="0051079B"/>
    <w:rsid w:val="00512F64"/>
    <w:rsid w:val="00515225"/>
    <w:rsid w:val="00515263"/>
    <w:rsid w:val="00515F65"/>
    <w:rsid w:val="00517EAD"/>
    <w:rsid w:val="00520E51"/>
    <w:rsid w:val="00522A15"/>
    <w:rsid w:val="00527072"/>
    <w:rsid w:val="005274B7"/>
    <w:rsid w:val="00530689"/>
    <w:rsid w:val="005314E6"/>
    <w:rsid w:val="00531F76"/>
    <w:rsid w:val="00534755"/>
    <w:rsid w:val="005373A3"/>
    <w:rsid w:val="00540094"/>
    <w:rsid w:val="00540FA4"/>
    <w:rsid w:val="00543307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08F1"/>
    <w:rsid w:val="00596855"/>
    <w:rsid w:val="0059766E"/>
    <w:rsid w:val="005A062A"/>
    <w:rsid w:val="005A1E3C"/>
    <w:rsid w:val="005A210C"/>
    <w:rsid w:val="005C3285"/>
    <w:rsid w:val="005C525D"/>
    <w:rsid w:val="005C6480"/>
    <w:rsid w:val="005D0AB4"/>
    <w:rsid w:val="005D3D1A"/>
    <w:rsid w:val="005D6B8B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216B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337A"/>
    <w:rsid w:val="00654A58"/>
    <w:rsid w:val="0065789A"/>
    <w:rsid w:val="006609F5"/>
    <w:rsid w:val="006617A1"/>
    <w:rsid w:val="0066397F"/>
    <w:rsid w:val="00663CFA"/>
    <w:rsid w:val="00672F6F"/>
    <w:rsid w:val="0068145A"/>
    <w:rsid w:val="006816BB"/>
    <w:rsid w:val="006837E3"/>
    <w:rsid w:val="0068489A"/>
    <w:rsid w:val="006864E7"/>
    <w:rsid w:val="00687800"/>
    <w:rsid w:val="006923C7"/>
    <w:rsid w:val="00692587"/>
    <w:rsid w:val="00692AF7"/>
    <w:rsid w:val="00693C6F"/>
    <w:rsid w:val="006950E7"/>
    <w:rsid w:val="006960E3"/>
    <w:rsid w:val="006A3CFF"/>
    <w:rsid w:val="006A6E28"/>
    <w:rsid w:val="006A74C7"/>
    <w:rsid w:val="006B574E"/>
    <w:rsid w:val="006B699C"/>
    <w:rsid w:val="006B7FDE"/>
    <w:rsid w:val="006C03E1"/>
    <w:rsid w:val="006C4156"/>
    <w:rsid w:val="006D07A4"/>
    <w:rsid w:val="006D7583"/>
    <w:rsid w:val="006E0FCD"/>
    <w:rsid w:val="006E2CAD"/>
    <w:rsid w:val="006E5538"/>
    <w:rsid w:val="006E6212"/>
    <w:rsid w:val="006E687A"/>
    <w:rsid w:val="006E75EC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476B2"/>
    <w:rsid w:val="0075378E"/>
    <w:rsid w:val="00757E12"/>
    <w:rsid w:val="00760439"/>
    <w:rsid w:val="007712F0"/>
    <w:rsid w:val="007816B7"/>
    <w:rsid w:val="00787E3C"/>
    <w:rsid w:val="0079406C"/>
    <w:rsid w:val="007A3FCC"/>
    <w:rsid w:val="007A7FC0"/>
    <w:rsid w:val="007B33FD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3BE"/>
    <w:rsid w:val="00824946"/>
    <w:rsid w:val="00835926"/>
    <w:rsid w:val="00840E8D"/>
    <w:rsid w:val="00842D68"/>
    <w:rsid w:val="00844E09"/>
    <w:rsid w:val="00851B3F"/>
    <w:rsid w:val="0085789D"/>
    <w:rsid w:val="00862A7E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C3ECA"/>
    <w:rsid w:val="008D55D7"/>
    <w:rsid w:val="008E1E01"/>
    <w:rsid w:val="008E23CA"/>
    <w:rsid w:val="008E48AA"/>
    <w:rsid w:val="008E4A21"/>
    <w:rsid w:val="008E6533"/>
    <w:rsid w:val="008F4FBA"/>
    <w:rsid w:val="008F77F5"/>
    <w:rsid w:val="00901724"/>
    <w:rsid w:val="00901778"/>
    <w:rsid w:val="00904578"/>
    <w:rsid w:val="00912EB2"/>
    <w:rsid w:val="009144C8"/>
    <w:rsid w:val="00915446"/>
    <w:rsid w:val="009159CE"/>
    <w:rsid w:val="00917721"/>
    <w:rsid w:val="00917E45"/>
    <w:rsid w:val="0092026D"/>
    <w:rsid w:val="0092590D"/>
    <w:rsid w:val="00926A7A"/>
    <w:rsid w:val="00930C24"/>
    <w:rsid w:val="009325AB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15D"/>
    <w:rsid w:val="009C749C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0EE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6778"/>
    <w:rsid w:val="00A7729C"/>
    <w:rsid w:val="00A77807"/>
    <w:rsid w:val="00A90A01"/>
    <w:rsid w:val="00A92F3C"/>
    <w:rsid w:val="00A97AF9"/>
    <w:rsid w:val="00AA1CE7"/>
    <w:rsid w:val="00AA250F"/>
    <w:rsid w:val="00AA3894"/>
    <w:rsid w:val="00AC4C63"/>
    <w:rsid w:val="00AC61B1"/>
    <w:rsid w:val="00AC66BB"/>
    <w:rsid w:val="00AC7438"/>
    <w:rsid w:val="00AD2F2E"/>
    <w:rsid w:val="00AD41BD"/>
    <w:rsid w:val="00AE07F7"/>
    <w:rsid w:val="00AE209E"/>
    <w:rsid w:val="00AE4737"/>
    <w:rsid w:val="00AE63B3"/>
    <w:rsid w:val="00AE671D"/>
    <w:rsid w:val="00AF1C2A"/>
    <w:rsid w:val="00AF306F"/>
    <w:rsid w:val="00AF4CD2"/>
    <w:rsid w:val="00B0011E"/>
    <w:rsid w:val="00B016D7"/>
    <w:rsid w:val="00B02AAE"/>
    <w:rsid w:val="00B04F02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3626"/>
    <w:rsid w:val="00B75809"/>
    <w:rsid w:val="00B76B04"/>
    <w:rsid w:val="00B812A1"/>
    <w:rsid w:val="00B812B3"/>
    <w:rsid w:val="00B91A30"/>
    <w:rsid w:val="00B9397B"/>
    <w:rsid w:val="00B95186"/>
    <w:rsid w:val="00BA08C2"/>
    <w:rsid w:val="00BA1B08"/>
    <w:rsid w:val="00BA2855"/>
    <w:rsid w:val="00BA41C9"/>
    <w:rsid w:val="00BA5ABC"/>
    <w:rsid w:val="00BA79E0"/>
    <w:rsid w:val="00BB6C95"/>
    <w:rsid w:val="00BB7386"/>
    <w:rsid w:val="00BC1F0C"/>
    <w:rsid w:val="00BC28DB"/>
    <w:rsid w:val="00BC6BC1"/>
    <w:rsid w:val="00BD14EC"/>
    <w:rsid w:val="00BD4E17"/>
    <w:rsid w:val="00BE0FFF"/>
    <w:rsid w:val="00BE6642"/>
    <w:rsid w:val="00BF1673"/>
    <w:rsid w:val="00BF2106"/>
    <w:rsid w:val="00BF3728"/>
    <w:rsid w:val="00BF3C5F"/>
    <w:rsid w:val="00BF5EEB"/>
    <w:rsid w:val="00C017C3"/>
    <w:rsid w:val="00C0508C"/>
    <w:rsid w:val="00C13531"/>
    <w:rsid w:val="00C13F57"/>
    <w:rsid w:val="00C23FF9"/>
    <w:rsid w:val="00C25885"/>
    <w:rsid w:val="00C259D3"/>
    <w:rsid w:val="00C31C1C"/>
    <w:rsid w:val="00C34884"/>
    <w:rsid w:val="00C3585C"/>
    <w:rsid w:val="00C3627D"/>
    <w:rsid w:val="00C3743F"/>
    <w:rsid w:val="00C419B8"/>
    <w:rsid w:val="00C41FF1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1E3C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3F68"/>
    <w:rsid w:val="00D2487C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56A8C"/>
    <w:rsid w:val="00D607C5"/>
    <w:rsid w:val="00D60A87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6FEC"/>
    <w:rsid w:val="00D87131"/>
    <w:rsid w:val="00D8727D"/>
    <w:rsid w:val="00D9005F"/>
    <w:rsid w:val="00D91BB5"/>
    <w:rsid w:val="00D94086"/>
    <w:rsid w:val="00D9742E"/>
    <w:rsid w:val="00DA4213"/>
    <w:rsid w:val="00DA6644"/>
    <w:rsid w:val="00DA687B"/>
    <w:rsid w:val="00DB0F29"/>
    <w:rsid w:val="00DB1323"/>
    <w:rsid w:val="00DB176A"/>
    <w:rsid w:val="00DB18DE"/>
    <w:rsid w:val="00DB267A"/>
    <w:rsid w:val="00DB2ED4"/>
    <w:rsid w:val="00DC0298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151E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5EB0"/>
    <w:rsid w:val="00E86A6C"/>
    <w:rsid w:val="00E932DA"/>
    <w:rsid w:val="00E935EF"/>
    <w:rsid w:val="00E9577D"/>
    <w:rsid w:val="00E9649E"/>
    <w:rsid w:val="00E968C4"/>
    <w:rsid w:val="00EA1599"/>
    <w:rsid w:val="00EA7175"/>
    <w:rsid w:val="00EB264E"/>
    <w:rsid w:val="00EB40EF"/>
    <w:rsid w:val="00EB6204"/>
    <w:rsid w:val="00EB68C7"/>
    <w:rsid w:val="00EC4FAD"/>
    <w:rsid w:val="00EC5817"/>
    <w:rsid w:val="00ED0E45"/>
    <w:rsid w:val="00ED1BB2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EF735E"/>
    <w:rsid w:val="00F11081"/>
    <w:rsid w:val="00F123C0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4CE"/>
    <w:rsid w:val="00F75819"/>
    <w:rsid w:val="00F8334D"/>
    <w:rsid w:val="00F878EF"/>
    <w:rsid w:val="00F879DF"/>
    <w:rsid w:val="00F91673"/>
    <w:rsid w:val="00F974E2"/>
    <w:rsid w:val="00FA2708"/>
    <w:rsid w:val="00FA4FA6"/>
    <w:rsid w:val="00FB1BF4"/>
    <w:rsid w:val="00FB4E7D"/>
    <w:rsid w:val="00FB695D"/>
    <w:rsid w:val="00FB6AA2"/>
    <w:rsid w:val="00FC0BE0"/>
    <w:rsid w:val="00FC104D"/>
    <w:rsid w:val="00FC1C01"/>
    <w:rsid w:val="00FC1C22"/>
    <w:rsid w:val="00FC47F9"/>
    <w:rsid w:val="00FC68A7"/>
    <w:rsid w:val="00FC7DAA"/>
    <w:rsid w:val="00FC7EAC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aliases w:val="Основной текст Знак Знак Знак Знак, Знак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aliases w:val="Основной текст Знак Знак Знак Знак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iPriority w:val="99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  <w:style w:type="paragraph" w:styleId="33">
    <w:name w:val="Body Text Indent 3"/>
    <w:basedOn w:val="a"/>
    <w:link w:val="34"/>
    <w:rsid w:val="006D07A4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6D07A4"/>
    <w:rPr>
      <w:rFonts w:ascii="Times New Roman CYR" w:hAnsi="Times New Roman CYR"/>
      <w:sz w:val="28"/>
    </w:rPr>
  </w:style>
  <w:style w:type="paragraph" w:customStyle="1" w:styleId="affb">
    <w:name w:val="Заголовок статьи"/>
    <w:basedOn w:val="aff4"/>
    <w:next w:val="aff4"/>
    <w:rsid w:val="006D07A4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odyTextIndent2">
    <w:name w:val="Body Text Indent 2"/>
    <w:basedOn w:val="a"/>
    <w:rsid w:val="006D07A4"/>
    <w:pPr>
      <w:widowControl w:val="0"/>
      <w:ind w:firstLine="720"/>
      <w:jc w:val="both"/>
    </w:pPr>
    <w:rPr>
      <w:sz w:val="28"/>
      <w:szCs w:val="20"/>
    </w:rPr>
  </w:style>
  <w:style w:type="paragraph" w:customStyle="1" w:styleId="affc">
    <w:name w:val=" Знак Знак Знак Знак Знак Знак"/>
    <w:basedOn w:val="a"/>
    <w:rsid w:val="006D07A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8">
    <w:name w:val=" Знак Знак Знак1"/>
    <w:rsid w:val="006D07A4"/>
    <w:rPr>
      <w:sz w:val="24"/>
      <w:szCs w:val="24"/>
      <w:lang w:val="ru-RU" w:eastAsia="ru-RU" w:bidi="ar-SA"/>
    </w:rPr>
  </w:style>
  <w:style w:type="paragraph" w:customStyle="1" w:styleId="affd">
    <w:name w:val=" Знак Знак Знак Знак"/>
    <w:basedOn w:val="a"/>
    <w:rsid w:val="006D07A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Знак"/>
    <w:basedOn w:val="a"/>
    <w:rsid w:val="006D07A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Номер1"/>
    <w:basedOn w:val="afff"/>
    <w:rsid w:val="006D07A4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f">
    <w:name w:val="List"/>
    <w:basedOn w:val="a"/>
    <w:rsid w:val="006D07A4"/>
    <w:pPr>
      <w:ind w:left="283" w:hanging="283"/>
    </w:pPr>
  </w:style>
  <w:style w:type="paragraph" w:styleId="afff0">
    <w:name w:val="Document Map"/>
    <w:basedOn w:val="a"/>
    <w:link w:val="afff1"/>
    <w:rsid w:val="006D07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1">
    <w:name w:val="Схема документа Знак"/>
    <w:basedOn w:val="a0"/>
    <w:link w:val="afff0"/>
    <w:rsid w:val="006D07A4"/>
    <w:rPr>
      <w:rFonts w:ascii="Tahoma" w:hAnsi="Tahoma" w:cs="Tahoma"/>
      <w:shd w:val="clear" w:color="auto" w:fill="000080"/>
    </w:rPr>
  </w:style>
  <w:style w:type="paragraph" w:customStyle="1" w:styleId="210">
    <w:name w:val="Основной текст с отступом 21"/>
    <w:basedOn w:val="a"/>
    <w:rsid w:val="006D07A4"/>
    <w:pPr>
      <w:widowControl w:val="0"/>
      <w:ind w:firstLine="720"/>
      <w:jc w:val="both"/>
    </w:pPr>
    <w:rPr>
      <w:sz w:val="28"/>
      <w:szCs w:val="20"/>
    </w:rPr>
  </w:style>
  <w:style w:type="paragraph" w:customStyle="1" w:styleId="1a">
    <w:name w:val="заголовок 1"/>
    <w:basedOn w:val="a"/>
    <w:next w:val="a"/>
    <w:rsid w:val="006D07A4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6D07A4"/>
    <w:rPr>
      <w:sz w:val="24"/>
      <w:szCs w:val="24"/>
      <w:lang w:val="ru-RU" w:eastAsia="ru-RU" w:bidi="ar-SA"/>
    </w:rPr>
  </w:style>
  <w:style w:type="paragraph" w:customStyle="1" w:styleId="afff2">
    <w:name w:val="Знак Знак Знак Знак"/>
    <w:basedOn w:val="a"/>
    <w:rsid w:val="006D07A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f3">
    <w:name w:val="Знак Знак Знак"/>
    <w:locked/>
    <w:rsid w:val="006D07A4"/>
    <w:rPr>
      <w:sz w:val="24"/>
      <w:szCs w:val="24"/>
      <w:lang w:val="ru-RU" w:eastAsia="ru-RU" w:bidi="ar-SA"/>
    </w:rPr>
  </w:style>
  <w:style w:type="paragraph" w:customStyle="1" w:styleId="1b">
    <w:name w:val="Знак Знак Знак Знак Знак Знак1 Знак"/>
    <w:basedOn w:val="a"/>
    <w:rsid w:val="006D07A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6D07A4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6D07A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c">
    <w:name w:val="Текст примечания Знак1"/>
    <w:basedOn w:val="a0"/>
    <w:rsid w:val="006D07A4"/>
    <w:rPr>
      <w:rFonts w:ascii="Arial" w:eastAsia="Times New Roman" w:hAnsi="Arial" w:cs="Arial"/>
    </w:rPr>
  </w:style>
  <w:style w:type="character" w:customStyle="1" w:styleId="1d">
    <w:name w:val="Тема примечания Знак1"/>
    <w:basedOn w:val="1c"/>
    <w:rsid w:val="006D07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239</Pages>
  <Words>50082</Words>
  <Characters>285474</Characters>
  <Application>Microsoft Office Word</Application>
  <DocSecurity>0</DocSecurity>
  <Lines>2378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334887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2022-09-22T08:30:00Z</cp:lastPrinted>
  <dcterms:created xsi:type="dcterms:W3CDTF">2022-12-28T12:10:00Z</dcterms:created>
  <dcterms:modified xsi:type="dcterms:W3CDTF">2022-12-28T12:10:00Z</dcterms:modified>
</cp:coreProperties>
</file>