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31826" w:rsidRDefault="00F31826" w:rsidP="00F3182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-396240</wp:posOffset>
                </wp:positionV>
                <wp:extent cx="819150" cy="342900"/>
                <wp:effectExtent l="0" t="0" r="4445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A234F" id="Прямоугольник 2" o:spid="_x0000_s1026" style="position:absolute;margin-left:200pt;margin-top:-31.2pt;width:6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" fillcolor="white [3212]" stroked="f"/>
            </w:pict>
          </mc:Fallback>
        </mc:AlternateContent>
      </w:r>
      <w:r>
        <w:rPr>
          <w:noProof/>
        </w:rPr>
        <w:drawing>
          <wp:inline distT="0" distB="0" distL="0" distR="0" wp14:anchorId="65F68C1E" wp14:editId="3E6A4380">
            <wp:extent cx="615315" cy="782320"/>
            <wp:effectExtent l="19050" t="0" r="0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26" w:rsidRDefault="00F31826" w:rsidP="00F31826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F31826" w:rsidRDefault="00F31826" w:rsidP="00F31826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F31826" w:rsidRDefault="00F31826" w:rsidP="00F31826">
      <w:pPr>
        <w:pStyle w:val="2"/>
        <w:spacing w:line="240" w:lineRule="auto"/>
        <w:jc w:val="center"/>
      </w:pPr>
    </w:p>
    <w:p w:rsidR="00F31826" w:rsidRDefault="00F31826" w:rsidP="00F31826">
      <w:pPr>
        <w:pStyle w:val="2"/>
        <w:spacing w:line="240" w:lineRule="auto"/>
        <w:jc w:val="center"/>
      </w:pPr>
      <w:r>
        <w:t>АДМИНИСТРАЦИЯ ПОДДОРСКОГО МУНИЦИПАЛЬНОГО РАЙОНА</w:t>
      </w:r>
    </w:p>
    <w:p w:rsidR="00F31826" w:rsidRPr="004A339F" w:rsidRDefault="00F31826" w:rsidP="00F31826"/>
    <w:p w:rsidR="00F31826" w:rsidRPr="004A339F" w:rsidRDefault="00F31826" w:rsidP="00F31826">
      <w:pPr>
        <w:pStyle w:val="6"/>
        <w:rPr>
          <w:sz w:val="32"/>
          <w:szCs w:val="32"/>
        </w:rPr>
      </w:pPr>
      <w:r w:rsidRPr="004A339F">
        <w:rPr>
          <w:sz w:val="32"/>
          <w:szCs w:val="32"/>
        </w:rPr>
        <w:t>П О С Т А Н О В Л Е Н И Е</w:t>
      </w:r>
    </w:p>
    <w:p w:rsidR="00F31826" w:rsidRPr="00E81FC2" w:rsidRDefault="00F31826" w:rsidP="00F31826">
      <w:pPr>
        <w:spacing w:line="240" w:lineRule="exact"/>
        <w:jc w:val="center"/>
        <w:rPr>
          <w:sz w:val="28"/>
        </w:rPr>
      </w:pPr>
      <w:proofErr w:type="gramStart"/>
      <w:r>
        <w:rPr>
          <w:sz w:val="28"/>
        </w:rPr>
        <w:t xml:space="preserve">от </w:t>
      </w:r>
      <w:bookmarkStart w:id="1" w:name="дата2"/>
      <w:bookmarkEnd w:id="1"/>
      <w:r w:rsidRPr="00E81FC2">
        <w:rPr>
          <w:sz w:val="28"/>
        </w:rPr>
        <w:t xml:space="preserve"> </w:t>
      </w:r>
      <w:r>
        <w:rPr>
          <w:sz w:val="28"/>
        </w:rPr>
        <w:t>№</w:t>
      </w:r>
      <w:proofErr w:type="gramEnd"/>
      <w:r>
        <w:rPr>
          <w:sz w:val="28"/>
        </w:rPr>
        <w:t xml:space="preserve"> </w:t>
      </w:r>
      <w:bookmarkStart w:id="2" w:name="номер2"/>
      <w:bookmarkEnd w:id="2"/>
    </w:p>
    <w:p w:rsidR="00F31826" w:rsidRDefault="00F31826" w:rsidP="00F31826">
      <w:pPr>
        <w:spacing w:line="240" w:lineRule="exact"/>
        <w:jc w:val="center"/>
        <w:rPr>
          <w:sz w:val="28"/>
        </w:rPr>
      </w:pPr>
      <w:proofErr w:type="spellStart"/>
      <w:r>
        <w:rPr>
          <w:sz w:val="28"/>
        </w:rPr>
        <w:t>с.Поддорье</w:t>
      </w:r>
      <w:proofErr w:type="spellEnd"/>
    </w:p>
    <w:p w:rsidR="00F31826" w:rsidRPr="00774C26" w:rsidRDefault="00F31826" w:rsidP="00F31826">
      <w:pPr>
        <w:spacing w:line="240" w:lineRule="exact"/>
        <w:jc w:val="both"/>
        <w:rPr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31826" w:rsidTr="00540E1E">
        <w:trPr>
          <w:cantSplit/>
          <w:trHeight w:val="8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31826" w:rsidRPr="000A07A2" w:rsidRDefault="00F31826" w:rsidP="00540E1E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Положение о комиссии по соблюдению требований к служебному поведению муниципальных служащих, замещающих должности  муниципальной службы в Администрации муниципального района и урегулированию конфликта интересов</w:t>
            </w:r>
          </w:p>
        </w:tc>
      </w:tr>
    </w:tbl>
    <w:p w:rsidR="00F31826" w:rsidRDefault="00F31826" w:rsidP="00F318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1826" w:rsidRDefault="00F31826" w:rsidP="00F318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1826" w:rsidRDefault="00F31826" w:rsidP="00F31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 Президента Российской Федерации от 25.01.2024 №71 «О внесении изменений в некоторые акты Президента Российской Федерации» Администрация Поддорского муниципального района</w:t>
      </w:r>
    </w:p>
    <w:p w:rsidR="00F31826" w:rsidRPr="00541271" w:rsidRDefault="00F31826" w:rsidP="00F31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271">
        <w:rPr>
          <w:sz w:val="28"/>
          <w:szCs w:val="28"/>
        </w:rPr>
        <w:t xml:space="preserve"> </w:t>
      </w:r>
      <w:r w:rsidRPr="00541271">
        <w:rPr>
          <w:b/>
          <w:sz w:val="28"/>
          <w:szCs w:val="28"/>
        </w:rPr>
        <w:t>ПОСТАНОВЛЯЕТ:</w:t>
      </w:r>
    </w:p>
    <w:p w:rsidR="00F31826" w:rsidRDefault="00F31826" w:rsidP="00F318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127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Поддорского муниципального района и урегулированию конфликта интересов от05.02.2020 №91, следующие изменения:</w:t>
      </w:r>
    </w:p>
    <w:p w:rsidR="00F31826" w:rsidRDefault="00F31826" w:rsidP="00F318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1.1.пункт «е» пункта 11 изложить в следующей редакции: </w:t>
      </w:r>
    </w:p>
    <w:p w:rsidR="00F31826" w:rsidRDefault="00F31826" w:rsidP="00F318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F31826" w:rsidRDefault="00F31826" w:rsidP="00F31826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В подпункте 12.3 пункта 12 слова «комитетом организационно-правового обеспечения» заменить словами «комитетом по организационным и кадровым вопросам».</w:t>
      </w:r>
    </w:p>
    <w:p w:rsidR="00F31826" w:rsidRDefault="00F31826" w:rsidP="00F31826">
      <w:pPr>
        <w:ind w:firstLine="709"/>
        <w:jc w:val="both"/>
        <w:rPr>
          <w:rFonts w:ascii="Times New Roman CYR" w:hAnsi="Times New Roman CYR"/>
          <w:sz w:val="28"/>
        </w:rPr>
      </w:pPr>
    </w:p>
    <w:p w:rsidR="00F31826" w:rsidRPr="00E86005" w:rsidRDefault="00F31826" w:rsidP="00F318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1826" w:rsidRPr="00B054D2" w:rsidRDefault="00F31826" w:rsidP="00F31826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4D2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F31826" w:rsidRDefault="00F31826" w:rsidP="00F31826">
      <w:pPr>
        <w:widowControl w:val="0"/>
        <w:spacing w:line="240" w:lineRule="exact"/>
        <w:jc w:val="both"/>
      </w:pPr>
      <w:r w:rsidRPr="00B054D2">
        <w:rPr>
          <w:b/>
          <w:bCs/>
          <w:sz w:val="28"/>
          <w:szCs w:val="28"/>
        </w:rPr>
        <w:t>муниципального района                                                        Е.В. Панина</w:t>
      </w:r>
    </w:p>
    <w:p w:rsidR="00F31826" w:rsidRDefault="00F31826" w:rsidP="00F31826">
      <w:pPr>
        <w:tabs>
          <w:tab w:val="left" w:pos="3032"/>
        </w:tabs>
        <w:spacing w:line="240" w:lineRule="exact"/>
        <w:jc w:val="both"/>
      </w:pPr>
      <w:r>
        <w:tab/>
      </w:r>
    </w:p>
    <w:p w:rsidR="00F31826" w:rsidRDefault="00F31826" w:rsidP="00F31826">
      <w:pPr>
        <w:tabs>
          <w:tab w:val="left" w:pos="3032"/>
        </w:tabs>
      </w:pPr>
      <w:r>
        <w:tab/>
      </w:r>
      <w:bookmarkStart w:id="3" w:name="штамп"/>
      <w:bookmarkEnd w:id="3"/>
    </w:p>
    <w:p w:rsidR="00F31826" w:rsidRDefault="00F31826" w:rsidP="00F31826"/>
    <w:p w:rsidR="00F86620" w:rsidRDefault="00F27C78"/>
    <w:sectPr w:rsidR="00F8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59"/>
    <w:rsid w:val="003E08D5"/>
    <w:rsid w:val="006B5589"/>
    <w:rsid w:val="00AC2659"/>
    <w:rsid w:val="00F27C78"/>
    <w:rsid w:val="00F3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6608-CB65-400E-95F4-089234C6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5,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uiPriority w:val="9"/>
    <w:qFormat/>
    <w:rsid w:val="00F31826"/>
    <w:pPr>
      <w:keepNext/>
      <w:jc w:val="center"/>
      <w:outlineLvl w:val="0"/>
    </w:pPr>
    <w:rPr>
      <w:sz w:val="28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,H2"/>
    <w:basedOn w:val="a"/>
    <w:next w:val="a"/>
    <w:link w:val="20"/>
    <w:uiPriority w:val="9"/>
    <w:qFormat/>
    <w:rsid w:val="00F31826"/>
    <w:pPr>
      <w:keepNext/>
      <w:spacing w:line="360" w:lineRule="auto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F31826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5 Знак,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uiPriority w:val="9"/>
    <w:rsid w:val="00F31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 Знак,Заголовок 2 Знак Знак Знак Знак1,H2 Знак"/>
    <w:basedOn w:val="a0"/>
    <w:link w:val="2"/>
    <w:uiPriority w:val="9"/>
    <w:rsid w:val="00F318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3182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aliases w:val="Arial"/>
    <w:link w:val="a4"/>
    <w:qFormat/>
    <w:rsid w:val="00F3182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aliases w:val="Arial Знак"/>
    <w:link w:val="a3"/>
    <w:locked/>
    <w:rsid w:val="00F31826"/>
    <w:rPr>
      <w:rFonts w:ascii="Calibri" w:eastAsia="Arial" w:hAnsi="Calibri" w:cs="Times New Roman"/>
      <w:lang w:eastAsia="ar-SA"/>
    </w:rPr>
  </w:style>
  <w:style w:type="paragraph" w:customStyle="1" w:styleId="ConsPlusNonformat">
    <w:name w:val="ConsPlusNonformat"/>
    <w:link w:val="ConsPlusNonformat0"/>
    <w:qFormat/>
    <w:rsid w:val="00F31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318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2</cp:revision>
  <dcterms:created xsi:type="dcterms:W3CDTF">2024-04-09T11:00:00Z</dcterms:created>
  <dcterms:modified xsi:type="dcterms:W3CDTF">2024-04-09T11:00:00Z</dcterms:modified>
</cp:coreProperties>
</file>