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056" w:rsidRPr="00AA6BBC" w:rsidRDefault="000401D5">
      <w:pPr>
        <w:rPr>
          <w:rFonts w:ascii="Times New Roman" w:hAnsi="Times New Roman" w:cs="Times New Roman"/>
          <w:sz w:val="16"/>
          <w:szCs w:val="16"/>
        </w:rPr>
      </w:pPr>
      <w:r w:rsidRPr="00AA6BBC">
        <w:rPr>
          <w:rFonts w:ascii="Times New Roman" w:hAnsi="Times New Roman" w:cs="Times New Roman"/>
          <w:noProof/>
          <w:sz w:val="16"/>
          <w:szCs w:val="16"/>
          <w:lang w:eastAsia="ru-RU"/>
        </w:rPr>
        <w:drawing>
          <wp:anchor distT="36576" distB="36576" distL="36576" distR="36576" simplePos="0" relativeHeight="251660288" behindDoc="0" locked="0" layoutInCell="1" allowOverlap="1">
            <wp:simplePos x="0" y="0"/>
            <wp:positionH relativeFrom="column">
              <wp:posOffset>-899519</wp:posOffset>
            </wp:positionH>
            <wp:positionV relativeFrom="paragraph">
              <wp:posOffset>197485</wp:posOffset>
            </wp:positionV>
            <wp:extent cx="1563260" cy="2083241"/>
            <wp:effectExtent l="19050" t="0" r="0" b="0"/>
            <wp:wrapNone/>
            <wp:docPr id="1" name="Рисунок 1" descr="Поддорский р-он _герб_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дорский р-он _герб_рис"/>
                    <pic:cNvPicPr>
                      <a:picLocks noChangeAspect="1" noChangeArrowheads="1"/>
                    </pic:cNvPicPr>
                  </pic:nvPicPr>
                  <pic:blipFill>
                    <a:blip r:embed="rId8" cstate="print">
                      <a:extLst>
                        <a:ext uri="{28A0092B-C50C-407E-A947-70E740481C1C}">
                          <a14:useLocalDpi xmlns:a14="http://schemas.microsoft.com/office/drawing/2010/main" val="0"/>
                        </a:ext>
                      </a:extLst>
                    </a:blip>
                    <a:srcRect t="21185" b="9100"/>
                    <a:stretch>
                      <a:fillRect/>
                    </a:stretch>
                  </pic:blipFill>
                  <pic:spPr bwMode="auto">
                    <a:xfrm>
                      <a:off x="0" y="0"/>
                      <a:ext cx="1563260" cy="2083241"/>
                    </a:xfrm>
                    <a:prstGeom prst="rect">
                      <a:avLst/>
                    </a:prstGeom>
                    <a:noFill/>
                    <a:ln>
                      <a:noFill/>
                    </a:ln>
                    <a:effectLst/>
                  </pic:spPr>
                </pic:pic>
              </a:graphicData>
            </a:graphic>
          </wp:anchor>
        </w:drawing>
      </w:r>
      <w:r w:rsidR="00133F85">
        <w:rPr>
          <w:rFonts w:ascii="Times New Roman" w:hAnsi="Times New Roman" w:cs="Times New Roman"/>
          <w:noProof/>
          <w:sz w:val="16"/>
          <w:szCs w:val="16"/>
          <w:lang w:eastAsia="ru-RU"/>
        </w:rPr>
        <w:pict>
          <v:shapetype id="_x0000_t202" coordsize="21600,21600" o:spt="202" path="m,l,21600r21600,l21600,xe">
            <v:stroke joinstyle="miter"/>
            <v:path gradientshapeok="t" o:connecttype="rect"/>
          </v:shapetype>
          <v:shape id="Поле 4" o:spid="_x0000_s1026" type="#_x0000_t202" style="position:absolute;margin-left:82pt;margin-top:1.15pt;width:372.1pt;height:21.5pt;z-index:251662336;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" fillcolor="#7f7f7f [1612]" strokeweight=".5pt">
            <v:path arrowok="t"/>
            <v:textbox style="mso-next-textbox:#Поле 4">
              <w:txbxContent>
                <w:p w:rsidR="0067105D" w:rsidRPr="00456B86" w:rsidRDefault="0067105D">
                  <w:pPr>
                    <w:rPr>
                      <w:rFonts w:ascii="Beresta" w:hAnsi="Beresta"/>
                      <w:color w:val="FFFFFF" w:themeColor="background1"/>
                    </w:rPr>
                  </w:pPr>
                  <w:r w:rsidRPr="00456B86">
                    <w:rPr>
                      <w:rFonts w:ascii="Beresta" w:hAnsi="Beresta"/>
                      <w:color w:val="FFFFFF" w:themeColor="background1"/>
                    </w:rPr>
                    <w:t>Периодическое печатное издание - муниципальная газета</w:t>
                  </w:r>
                </w:p>
              </w:txbxContent>
            </v:textbox>
          </v:shape>
        </w:pict>
      </w:r>
      <w:r w:rsidR="00133F85">
        <w:rPr>
          <w:rFonts w:ascii="Times New Roman" w:hAnsi="Times New Roman" w:cs="Times New Roman"/>
          <w:noProof/>
          <w:sz w:val="16"/>
          <w:szCs w:val="16"/>
          <w:lang w:eastAsia="ru-RU"/>
        </w:rPr>
        <w:pict>
          <v:shape id="Надпись 2" o:spid="_x0000_s1027" type="#_x0000_t202" style="position:absolute;margin-left:-69.85pt;margin-top:1.15pt;width:535.65pt;height:178.5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" fillcolor="#7f7f7f [1612]">
            <v:textbox style="mso-next-textbox:#Надпись 2">
              <w:txbxContent>
                <w:p w:rsidR="0067105D" w:rsidRDefault="0067105D" w:rsidP="00BD6056">
                  <w:pPr>
                    <w:pStyle w:val="a5"/>
                    <w:widowControl w:val="0"/>
                    <w:shd w:val="clear" w:color="auto" w:fill="808080" w:themeFill="background1" w:themeFillShade="80"/>
                    <w:rPr>
                      <w:rFonts w:ascii="Beresta" w:hAnsi="Beresta"/>
                      <w:color w:val="FFFFFF" w:themeColor="background1"/>
                      <w:sz w:val="52"/>
                      <w:szCs w:val="52"/>
                    </w:rPr>
                  </w:pPr>
                </w:p>
                <w:p w:rsidR="0067105D" w:rsidRDefault="0067105D" w:rsidP="00BD6056">
                  <w:pPr>
                    <w:pStyle w:val="a5"/>
                    <w:widowControl w:val="0"/>
                    <w:shd w:val="clear" w:color="auto" w:fill="808080" w:themeFill="background1" w:themeFillShade="80"/>
                    <w:rPr>
                      <w:rFonts w:ascii="Beresta" w:hAnsi="Beresta"/>
                      <w:color w:val="FFFFFF" w:themeColor="background1"/>
                      <w:sz w:val="52"/>
                      <w:szCs w:val="52"/>
                      <w:lang w:val="en-US"/>
                    </w:rPr>
                  </w:pPr>
                </w:p>
                <w:p w:rsidR="0067105D" w:rsidRPr="00D94BBF" w:rsidRDefault="0067105D"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ПОДДОРСК</w:t>
                  </w:r>
                  <w:r>
                    <w:rPr>
                      <w:rFonts w:ascii="Beresta" w:hAnsi="Beresta"/>
                      <w:color w:val="FFFFFF" w:themeColor="background1"/>
                      <w:sz w:val="52"/>
                      <w:szCs w:val="52"/>
                    </w:rPr>
                    <w:t>ИЙ</w:t>
                  </w:r>
                </w:p>
                <w:p w:rsidR="0067105D" w:rsidRDefault="0067105D" w:rsidP="00BD6056">
                  <w:pPr>
                    <w:widowControl w:val="0"/>
                    <w:shd w:val="clear" w:color="auto" w:fill="808080" w:themeFill="background1" w:themeFillShade="80"/>
                    <w:rPr>
                      <w:rFonts w:ascii="Calibri" w:hAnsi="Calibri"/>
                      <w:sz w:val="20"/>
                      <w:szCs w:val="20"/>
                    </w:rPr>
                  </w:pPr>
                  <w:r>
                    <w:t> </w:t>
                  </w:r>
                </w:p>
                <w:p w:rsidR="0067105D" w:rsidRPr="00BD6056" w:rsidRDefault="0067105D" w:rsidP="00D94BBF">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ВЕСТНИК</w:t>
                  </w:r>
                </w:p>
                <w:p w:rsidR="0067105D" w:rsidRDefault="0067105D" w:rsidP="00BD6056">
                  <w:pPr>
                    <w:shd w:val="clear" w:color="auto" w:fill="808080" w:themeFill="background1" w:themeFillShade="80"/>
                  </w:pPr>
                </w:p>
              </w:txbxContent>
            </v:textbox>
          </v:shape>
        </w:pict>
      </w:r>
    </w:p>
    <w:p w:rsidR="00BD6056" w:rsidRPr="00AA6BBC" w:rsidRDefault="00BD6056">
      <w:pPr>
        <w:rPr>
          <w:rFonts w:ascii="Times New Roman" w:hAnsi="Times New Roman" w:cs="Times New Roman"/>
          <w:sz w:val="16"/>
          <w:szCs w:val="16"/>
        </w:rPr>
      </w:pPr>
    </w:p>
    <w:p w:rsidR="00BD6056" w:rsidRPr="00AA6BBC" w:rsidRDefault="00133F85" w:rsidP="00BD6056">
      <w:pPr>
        <w:rPr>
          <w:rFonts w:ascii="Times New Roman" w:hAnsi="Times New Roman" w:cs="Times New Roman"/>
          <w:sz w:val="16"/>
          <w:szCs w:val="16"/>
        </w:rPr>
      </w:pPr>
      <w:r>
        <w:rPr>
          <w:rFonts w:ascii="Times New Roman" w:hAnsi="Times New Roman" w:cs="Times New Roman"/>
          <w:noProof/>
          <w:sz w:val="16"/>
          <w:szCs w:val="16"/>
          <w:lang w:eastAsia="ru-RU"/>
        </w:rPr>
        <w:pict>
          <v:shape id="Поле 2" o:spid="_x0000_s1028" type="#_x0000_t202" style="position:absolute;margin-left:376.35pt;margin-top:.35pt;width:89.45pt;height:112.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" fillcolor="#7f7f7f [1612]" strokeweight=".5pt">
            <v:path arrowok="t"/>
            <v:textbox style="mso-next-textbox:#Поле 2">
              <w:txbxContent>
                <w:p w:rsidR="0067105D" w:rsidRPr="00D92CE8" w:rsidRDefault="0067105D" w:rsidP="00BD6056">
                  <w:pPr>
                    <w:shd w:val="clear" w:color="auto" w:fill="808080" w:themeFill="background1" w:themeFillShade="80"/>
                    <w:rPr>
                      <w:rFonts w:ascii="Beresta" w:hAnsi="Beresta"/>
                      <w:color w:val="FFFFFF" w:themeColor="background1"/>
                    </w:rPr>
                  </w:pPr>
                  <w:r w:rsidRPr="001A41A3">
                    <w:rPr>
                      <w:rFonts w:ascii="Times New Roman" w:hAnsi="Times New Roman" w:cs="Times New Roman"/>
                      <w:b/>
                      <w:color w:val="FFFFFF" w:themeColor="background1"/>
                    </w:rPr>
                    <w:t>№</w:t>
                  </w:r>
                  <w:r w:rsidRPr="009D143B">
                    <w:rPr>
                      <w:rFonts w:ascii="Times New Roman" w:hAnsi="Times New Roman" w:cs="Times New Roman"/>
                      <w:color w:val="FFFFFF" w:themeColor="background1"/>
                    </w:rPr>
                    <w:t xml:space="preserve"> </w:t>
                  </w:r>
                  <w:r>
                    <w:rPr>
                      <w:rFonts w:ascii="Times New Roman" w:hAnsi="Times New Roman" w:cs="Times New Roman"/>
                      <w:color w:val="FFFFFF" w:themeColor="background1"/>
                    </w:rPr>
                    <w:t>1</w:t>
                  </w:r>
                  <w:r>
                    <w:rPr>
                      <w:rFonts w:ascii="Times New Roman" w:hAnsi="Times New Roman" w:cs="Times New Roman"/>
                      <w:color w:val="FFFFFF" w:themeColor="background1"/>
                      <w:lang w:val="en-US"/>
                    </w:rPr>
                    <w:t>51</w:t>
                  </w:r>
                </w:p>
                <w:p w:rsidR="0067105D" w:rsidRPr="00275E59" w:rsidRDefault="0067105D" w:rsidP="00BD6056">
                  <w:pPr>
                    <w:shd w:val="clear" w:color="auto" w:fill="808080" w:themeFill="background1" w:themeFillShade="80"/>
                    <w:rPr>
                      <w:rFonts w:ascii="Beresta" w:hAnsi="Beresta"/>
                      <w:color w:val="FFFFFF" w:themeColor="background1"/>
                    </w:rPr>
                  </w:pPr>
                  <w:r>
                    <w:rPr>
                      <w:rFonts w:ascii="Times New Roman" w:hAnsi="Times New Roman" w:cs="Times New Roman"/>
                      <w:color w:val="FFFFFF" w:themeColor="background1"/>
                    </w:rPr>
                    <w:t>пятница</w:t>
                  </w:r>
                  <w:r w:rsidRPr="00275E59">
                    <w:rPr>
                      <w:rFonts w:ascii="Beresta" w:hAnsi="Beresta"/>
                      <w:color w:val="FFFFFF" w:themeColor="background1"/>
                    </w:rPr>
                    <w:t>,</w:t>
                  </w:r>
                </w:p>
                <w:p w:rsidR="0067105D" w:rsidRPr="00B778DD" w:rsidRDefault="0067105D" w:rsidP="00BD6056">
                  <w:pPr>
                    <w:shd w:val="clear" w:color="auto" w:fill="808080" w:themeFill="background1" w:themeFillShade="80"/>
                    <w:rPr>
                      <w:rFonts w:ascii="Beresta" w:hAnsi="Beresta"/>
                      <w:color w:val="FFFFFF" w:themeColor="background1"/>
                    </w:rPr>
                  </w:pPr>
                  <w:r>
                    <w:rPr>
                      <w:rFonts w:ascii="Beresta" w:hAnsi="Beresta"/>
                      <w:color w:val="FFFFFF" w:themeColor="background1"/>
                      <w:lang w:val="en-US"/>
                    </w:rPr>
                    <w:t>15</w:t>
                  </w:r>
                  <w:r>
                    <w:rPr>
                      <w:rFonts w:ascii="Beresta" w:hAnsi="Beresta"/>
                      <w:color w:val="FFFFFF" w:themeColor="background1"/>
                    </w:rPr>
                    <w:t xml:space="preserve"> ноября</w:t>
                  </w:r>
                </w:p>
                <w:p w:rsidR="0067105D" w:rsidRPr="00BD6056" w:rsidRDefault="0067105D" w:rsidP="00BD6056">
                  <w:pPr>
                    <w:shd w:val="clear" w:color="auto" w:fill="808080" w:themeFill="background1" w:themeFillShade="80"/>
                    <w:rPr>
                      <w:rFonts w:ascii="Beresta" w:hAnsi="Beresta"/>
                      <w:color w:val="FFFFFF" w:themeColor="background1"/>
                    </w:rPr>
                  </w:pPr>
                  <w:r>
                    <w:rPr>
                      <w:rFonts w:ascii="Beresta" w:hAnsi="Beresta"/>
                      <w:color w:val="FFFFFF" w:themeColor="background1"/>
                    </w:rPr>
                    <w:t xml:space="preserve">2024 </w:t>
                  </w:r>
                  <w:r w:rsidRPr="00BD6056">
                    <w:rPr>
                      <w:rFonts w:ascii="Beresta" w:hAnsi="Beresta"/>
                      <w:color w:val="FFFFFF" w:themeColor="background1"/>
                    </w:rPr>
                    <w:t>года</w:t>
                  </w:r>
                </w:p>
              </w:txbxContent>
            </v:textbox>
          </v:shape>
        </w:pict>
      </w: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133F85" w:rsidP="00827CE6">
      <w:pPr>
        <w:ind w:left="-1134" w:right="-284"/>
        <w:rPr>
          <w:rFonts w:ascii="Times New Roman" w:hAnsi="Times New Roman" w:cs="Times New Roman"/>
          <w:sz w:val="16"/>
          <w:szCs w:val="16"/>
        </w:rPr>
      </w:pPr>
      <w:r>
        <w:rPr>
          <w:rFonts w:ascii="Times New Roman" w:hAnsi="Times New Roman" w:cs="Times New Roman"/>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55pt;height:9.05pt" o:hrpct="0" o:hralign="center" o:hr="t">
            <v:imagedata r:id="rId9" o:title="BD10289_"/>
          </v:shape>
        </w:pict>
      </w:r>
    </w:p>
    <w:p w:rsidR="00806BB5" w:rsidRPr="009B24CA" w:rsidRDefault="00806BB5" w:rsidP="009B24CA">
      <w:pPr>
        <w:spacing w:after="0" w:line="240" w:lineRule="auto"/>
        <w:ind w:left="-1276" w:firstLine="283"/>
        <w:rPr>
          <w:rFonts w:ascii="Times New Roman" w:hAnsi="Times New Roman" w:cs="Times New Roman"/>
          <w:sz w:val="20"/>
          <w:szCs w:val="20"/>
        </w:rPr>
      </w:pPr>
    </w:p>
    <w:p w:rsidR="00275E59" w:rsidRPr="00E56DF0" w:rsidRDefault="00275E59" w:rsidP="00E56DF0">
      <w:pPr>
        <w:spacing w:after="0" w:line="240" w:lineRule="auto"/>
        <w:rPr>
          <w:rFonts w:ascii="Times New Roman" w:hAnsi="Times New Roman" w:cs="Times New Roman"/>
          <w:color w:val="000000" w:themeColor="text1"/>
          <w:sz w:val="16"/>
          <w:szCs w:val="16"/>
        </w:rPr>
      </w:pPr>
    </w:p>
    <w:p w:rsidR="00E56DF0" w:rsidRPr="00E56DF0" w:rsidRDefault="00E56DF0" w:rsidP="00E56DF0">
      <w:pPr>
        <w:spacing w:after="0" w:line="240" w:lineRule="auto"/>
        <w:ind w:left="-1276" w:firstLine="283"/>
        <w:jc w:val="right"/>
        <w:rPr>
          <w:rFonts w:ascii="Times New Roman" w:hAnsi="Times New Roman" w:cs="Times New Roman"/>
          <w:color w:val="000000" w:themeColor="text1"/>
          <w:sz w:val="20"/>
          <w:szCs w:val="20"/>
        </w:rPr>
      </w:pPr>
      <w:r w:rsidRPr="00E56DF0">
        <w:rPr>
          <w:rFonts w:ascii="Times New Roman" w:hAnsi="Times New Roman" w:cs="Times New Roman"/>
          <w:noProof/>
          <w:color w:val="000000" w:themeColor="text1"/>
          <w:sz w:val="20"/>
          <w:szCs w:val="20"/>
        </w:rPr>
        <w:t>ПРОЕКТ</w:t>
      </w:r>
    </w:p>
    <w:p w:rsidR="00E56DF0" w:rsidRPr="00E56DF0" w:rsidRDefault="00E56DF0" w:rsidP="00E56DF0">
      <w:pPr>
        <w:spacing w:after="0" w:line="240" w:lineRule="auto"/>
        <w:ind w:left="-1276" w:firstLine="283"/>
        <w:jc w:val="center"/>
        <w:rPr>
          <w:rFonts w:ascii="Times New Roman" w:hAnsi="Times New Roman" w:cs="Times New Roman"/>
          <w:b/>
          <w:bCs/>
          <w:color w:val="000000" w:themeColor="text1"/>
          <w:sz w:val="20"/>
          <w:szCs w:val="20"/>
        </w:rPr>
      </w:pPr>
      <w:r w:rsidRPr="00E56DF0">
        <w:rPr>
          <w:rFonts w:ascii="Times New Roman" w:hAnsi="Times New Roman" w:cs="Times New Roman"/>
          <w:b/>
          <w:bCs/>
          <w:color w:val="000000" w:themeColor="text1"/>
          <w:sz w:val="20"/>
          <w:szCs w:val="20"/>
        </w:rPr>
        <w:t>Российская Федерация</w:t>
      </w:r>
    </w:p>
    <w:p w:rsidR="00E56DF0" w:rsidRPr="00E56DF0" w:rsidRDefault="00E56DF0" w:rsidP="00E56DF0">
      <w:pPr>
        <w:spacing w:after="0" w:line="240" w:lineRule="auto"/>
        <w:ind w:left="-1276" w:firstLine="283"/>
        <w:jc w:val="center"/>
        <w:rPr>
          <w:rFonts w:ascii="Times New Roman" w:hAnsi="Times New Roman" w:cs="Times New Roman"/>
          <w:b/>
          <w:bCs/>
          <w:color w:val="000000" w:themeColor="text1"/>
          <w:sz w:val="20"/>
          <w:szCs w:val="20"/>
        </w:rPr>
      </w:pPr>
      <w:r w:rsidRPr="00E56DF0">
        <w:rPr>
          <w:rFonts w:ascii="Times New Roman" w:hAnsi="Times New Roman" w:cs="Times New Roman"/>
          <w:b/>
          <w:bCs/>
          <w:color w:val="000000" w:themeColor="text1"/>
          <w:sz w:val="20"/>
          <w:szCs w:val="20"/>
        </w:rPr>
        <w:t>Новгородская область</w:t>
      </w:r>
    </w:p>
    <w:p w:rsidR="00E56DF0" w:rsidRPr="00E56DF0" w:rsidRDefault="00E56DF0" w:rsidP="00E56DF0">
      <w:pPr>
        <w:spacing w:after="0" w:line="240" w:lineRule="auto"/>
        <w:ind w:left="-1276" w:firstLine="283"/>
        <w:jc w:val="center"/>
        <w:rPr>
          <w:rFonts w:ascii="Times New Roman" w:hAnsi="Times New Roman" w:cs="Times New Roman"/>
          <w:b/>
          <w:color w:val="000000" w:themeColor="text1"/>
          <w:sz w:val="20"/>
          <w:szCs w:val="20"/>
        </w:rPr>
      </w:pPr>
      <w:r w:rsidRPr="00E56DF0">
        <w:rPr>
          <w:rFonts w:ascii="Times New Roman" w:hAnsi="Times New Roman" w:cs="Times New Roman"/>
          <w:b/>
          <w:color w:val="000000" w:themeColor="text1"/>
          <w:sz w:val="20"/>
          <w:szCs w:val="20"/>
        </w:rPr>
        <w:t>СОВЕТ ДЕПУТАТОВ ПОДДОРСКОГО СЕЛЬСКОГО ПОСЕЛЕНИЯ</w:t>
      </w:r>
    </w:p>
    <w:p w:rsidR="00E56DF0" w:rsidRPr="00E56DF0" w:rsidRDefault="00E56DF0" w:rsidP="00E56DF0">
      <w:pPr>
        <w:spacing w:after="0" w:line="240" w:lineRule="auto"/>
        <w:ind w:left="-1276" w:firstLine="283"/>
        <w:jc w:val="center"/>
        <w:rPr>
          <w:rFonts w:ascii="Times New Roman" w:hAnsi="Times New Roman" w:cs="Times New Roman"/>
          <w:b/>
          <w:color w:val="000000" w:themeColor="text1"/>
          <w:sz w:val="20"/>
          <w:szCs w:val="20"/>
        </w:rPr>
      </w:pPr>
      <w:r w:rsidRPr="00E56DF0">
        <w:rPr>
          <w:rFonts w:ascii="Times New Roman" w:hAnsi="Times New Roman" w:cs="Times New Roman"/>
          <w:b/>
          <w:color w:val="000000" w:themeColor="text1"/>
          <w:sz w:val="20"/>
          <w:szCs w:val="20"/>
        </w:rPr>
        <w:t>Р Е Ш Е Н И Е</w:t>
      </w:r>
    </w:p>
    <w:p w:rsidR="00E56DF0" w:rsidRPr="00E56DF0" w:rsidRDefault="00E56DF0" w:rsidP="00E56DF0">
      <w:pPr>
        <w:spacing w:after="0" w:line="240" w:lineRule="auto"/>
        <w:ind w:left="-1276" w:firstLine="283"/>
        <w:jc w:val="center"/>
        <w:rPr>
          <w:rFonts w:ascii="Times New Roman" w:hAnsi="Times New Roman" w:cs="Times New Roman"/>
          <w:color w:val="000000" w:themeColor="text1"/>
          <w:sz w:val="20"/>
          <w:szCs w:val="20"/>
        </w:rPr>
      </w:pPr>
      <w:r w:rsidRPr="00E56DF0">
        <w:rPr>
          <w:rFonts w:ascii="Times New Roman" w:hAnsi="Times New Roman" w:cs="Times New Roman"/>
          <w:color w:val="000000" w:themeColor="text1"/>
          <w:sz w:val="20"/>
          <w:szCs w:val="20"/>
        </w:rPr>
        <w:t>от 11.2024 №</w:t>
      </w:r>
    </w:p>
    <w:p w:rsidR="00E56DF0" w:rsidRPr="00E56DF0" w:rsidRDefault="00E56DF0" w:rsidP="00E56DF0">
      <w:pPr>
        <w:spacing w:after="0" w:line="240" w:lineRule="auto"/>
        <w:ind w:left="-1276" w:firstLine="283"/>
        <w:jc w:val="center"/>
        <w:rPr>
          <w:rFonts w:ascii="Times New Roman" w:hAnsi="Times New Roman" w:cs="Times New Roman"/>
          <w:color w:val="000000" w:themeColor="text1"/>
          <w:sz w:val="20"/>
          <w:szCs w:val="20"/>
        </w:rPr>
      </w:pPr>
      <w:r w:rsidRPr="00E56DF0">
        <w:rPr>
          <w:rFonts w:ascii="Times New Roman" w:hAnsi="Times New Roman" w:cs="Times New Roman"/>
          <w:color w:val="000000" w:themeColor="text1"/>
          <w:sz w:val="20"/>
          <w:szCs w:val="20"/>
        </w:rPr>
        <w:t>с. Поддорье</w:t>
      </w:r>
    </w:p>
    <w:p w:rsidR="00E56DF0" w:rsidRPr="00E56DF0" w:rsidRDefault="00E56DF0" w:rsidP="00E56DF0">
      <w:pPr>
        <w:spacing w:after="0" w:line="240" w:lineRule="auto"/>
        <w:ind w:left="-1276" w:firstLine="283"/>
        <w:jc w:val="center"/>
        <w:rPr>
          <w:rFonts w:ascii="Times New Roman" w:hAnsi="Times New Roman" w:cs="Times New Roman"/>
          <w:b/>
          <w:color w:val="000000" w:themeColor="text1"/>
          <w:sz w:val="20"/>
          <w:szCs w:val="20"/>
        </w:rPr>
      </w:pPr>
      <w:r w:rsidRPr="00E56DF0">
        <w:rPr>
          <w:rFonts w:ascii="Times New Roman" w:hAnsi="Times New Roman" w:cs="Times New Roman"/>
          <w:b/>
          <w:color w:val="000000" w:themeColor="text1"/>
          <w:sz w:val="20"/>
          <w:szCs w:val="20"/>
        </w:rPr>
        <w:t>О бюджете Поддорского сельского поселения на 2025 год и на плановый период 2026 и 2027 годов</w:t>
      </w:r>
    </w:p>
    <w:p w:rsidR="00E56DF0" w:rsidRPr="00E56DF0" w:rsidRDefault="00E56DF0" w:rsidP="00E56DF0">
      <w:pPr>
        <w:spacing w:after="0" w:line="240" w:lineRule="auto"/>
        <w:ind w:left="-1276" w:firstLine="283"/>
        <w:rPr>
          <w:rFonts w:ascii="Times New Roman" w:hAnsi="Times New Roman" w:cs="Times New Roman"/>
          <w:bCs/>
          <w:color w:val="000000" w:themeColor="text1"/>
          <w:spacing w:val="-1"/>
          <w:sz w:val="20"/>
          <w:szCs w:val="20"/>
        </w:rPr>
      </w:pPr>
      <w:r w:rsidRPr="00E56DF0">
        <w:rPr>
          <w:rFonts w:ascii="Times New Roman" w:hAnsi="Times New Roman" w:cs="Times New Roman"/>
          <w:bCs/>
          <w:color w:val="000000" w:themeColor="text1"/>
          <w:spacing w:val="-1"/>
          <w:sz w:val="20"/>
          <w:szCs w:val="20"/>
        </w:rPr>
        <w:t xml:space="preserve">Совет депутатов Поддорского сельского поселения </w:t>
      </w:r>
    </w:p>
    <w:p w:rsidR="00E56DF0" w:rsidRPr="00E56DF0" w:rsidRDefault="00E56DF0" w:rsidP="00E56DF0">
      <w:pPr>
        <w:spacing w:after="0" w:line="240" w:lineRule="auto"/>
        <w:ind w:left="-1276" w:firstLine="283"/>
        <w:rPr>
          <w:rFonts w:ascii="Times New Roman" w:hAnsi="Times New Roman" w:cs="Times New Roman"/>
          <w:b/>
          <w:bCs/>
          <w:color w:val="000000" w:themeColor="text1"/>
          <w:spacing w:val="-1"/>
          <w:sz w:val="20"/>
          <w:szCs w:val="20"/>
        </w:rPr>
      </w:pPr>
      <w:r w:rsidRPr="00E56DF0">
        <w:rPr>
          <w:rFonts w:ascii="Times New Roman" w:hAnsi="Times New Roman" w:cs="Times New Roman"/>
          <w:b/>
          <w:bCs/>
          <w:color w:val="000000" w:themeColor="text1"/>
          <w:spacing w:val="-1"/>
          <w:sz w:val="20"/>
          <w:szCs w:val="20"/>
        </w:rPr>
        <w:t>РЕШИЛ:</w:t>
      </w:r>
    </w:p>
    <w:p w:rsidR="00E56DF0" w:rsidRPr="00E56DF0" w:rsidRDefault="00E56DF0" w:rsidP="00E56DF0">
      <w:pPr>
        <w:spacing w:after="0" w:line="240" w:lineRule="auto"/>
        <w:ind w:left="-1276" w:firstLine="283"/>
        <w:rPr>
          <w:rFonts w:ascii="Times New Roman" w:hAnsi="Times New Roman" w:cs="Times New Roman"/>
          <w:bCs/>
          <w:color w:val="000000" w:themeColor="text1"/>
          <w:sz w:val="20"/>
          <w:szCs w:val="20"/>
        </w:rPr>
      </w:pPr>
      <w:r w:rsidRPr="00E56DF0">
        <w:rPr>
          <w:rFonts w:ascii="Times New Roman" w:hAnsi="Times New Roman" w:cs="Times New Roman"/>
          <w:color w:val="000000" w:themeColor="text1"/>
          <w:sz w:val="20"/>
          <w:szCs w:val="20"/>
        </w:rPr>
        <w:t>1.Утвердить основные характеристики бюджета Поддорского</w:t>
      </w:r>
      <w:r w:rsidRPr="00E56DF0">
        <w:rPr>
          <w:rFonts w:ascii="Times New Roman" w:hAnsi="Times New Roman" w:cs="Times New Roman"/>
          <w:bCs/>
          <w:color w:val="000000" w:themeColor="text1"/>
          <w:spacing w:val="-1"/>
          <w:sz w:val="20"/>
          <w:szCs w:val="20"/>
        </w:rPr>
        <w:t xml:space="preserve"> сельского поселения</w:t>
      </w:r>
      <w:r w:rsidRPr="00E56DF0">
        <w:rPr>
          <w:rFonts w:ascii="Times New Roman" w:hAnsi="Times New Roman" w:cs="Times New Roman"/>
          <w:color w:val="000000" w:themeColor="text1"/>
          <w:sz w:val="20"/>
          <w:szCs w:val="20"/>
        </w:rPr>
        <w:t xml:space="preserve"> (далее бюджет сельского поселения) на 2025 год:</w:t>
      </w:r>
    </w:p>
    <w:p w:rsidR="00E56DF0" w:rsidRPr="00E56DF0" w:rsidRDefault="00E56DF0" w:rsidP="00E56DF0">
      <w:pPr>
        <w:spacing w:after="0" w:line="240" w:lineRule="auto"/>
        <w:ind w:left="-1276" w:firstLine="283"/>
        <w:rPr>
          <w:rFonts w:ascii="Times New Roman" w:hAnsi="Times New Roman" w:cs="Times New Roman"/>
          <w:color w:val="000000" w:themeColor="text1"/>
          <w:sz w:val="20"/>
          <w:szCs w:val="20"/>
        </w:rPr>
      </w:pPr>
      <w:r w:rsidRPr="00E56DF0">
        <w:rPr>
          <w:rFonts w:ascii="Times New Roman" w:hAnsi="Times New Roman" w:cs="Times New Roman"/>
          <w:color w:val="000000" w:themeColor="text1"/>
          <w:sz w:val="20"/>
          <w:szCs w:val="20"/>
        </w:rPr>
        <w:t>1) прогнозируемый общий объем доходов бюджета</w:t>
      </w:r>
      <w:r w:rsidRPr="00E56DF0">
        <w:rPr>
          <w:rFonts w:ascii="Times New Roman" w:hAnsi="Times New Roman" w:cs="Times New Roman"/>
          <w:bCs/>
          <w:color w:val="000000" w:themeColor="text1"/>
          <w:spacing w:val="-1"/>
          <w:sz w:val="20"/>
          <w:szCs w:val="20"/>
        </w:rPr>
        <w:t xml:space="preserve"> сельского поселения</w:t>
      </w:r>
      <w:r w:rsidRPr="00E56DF0">
        <w:rPr>
          <w:rFonts w:ascii="Times New Roman" w:hAnsi="Times New Roman" w:cs="Times New Roman"/>
          <w:color w:val="000000" w:themeColor="text1"/>
          <w:sz w:val="20"/>
          <w:szCs w:val="20"/>
        </w:rPr>
        <w:t xml:space="preserve"> в сумме    13 016 400 рублей 00 копеек;</w:t>
      </w:r>
    </w:p>
    <w:p w:rsidR="00E56DF0" w:rsidRPr="00E56DF0" w:rsidRDefault="00E56DF0" w:rsidP="00E56DF0">
      <w:pPr>
        <w:spacing w:after="0" w:line="240" w:lineRule="auto"/>
        <w:ind w:left="-1276" w:firstLine="283"/>
        <w:rPr>
          <w:rFonts w:ascii="Times New Roman" w:hAnsi="Times New Roman" w:cs="Times New Roman"/>
          <w:color w:val="000000" w:themeColor="text1"/>
          <w:sz w:val="20"/>
          <w:szCs w:val="20"/>
        </w:rPr>
      </w:pPr>
      <w:r w:rsidRPr="00E56DF0">
        <w:rPr>
          <w:rFonts w:ascii="Times New Roman" w:hAnsi="Times New Roman" w:cs="Times New Roman"/>
          <w:color w:val="000000" w:themeColor="text1"/>
          <w:sz w:val="20"/>
          <w:szCs w:val="20"/>
        </w:rPr>
        <w:t xml:space="preserve">2) общий объем расходов бюджета </w:t>
      </w:r>
      <w:r w:rsidRPr="00E56DF0">
        <w:rPr>
          <w:rFonts w:ascii="Times New Roman" w:hAnsi="Times New Roman" w:cs="Times New Roman"/>
          <w:bCs/>
          <w:color w:val="000000" w:themeColor="text1"/>
          <w:spacing w:val="-1"/>
          <w:sz w:val="20"/>
          <w:szCs w:val="20"/>
        </w:rPr>
        <w:t>сельского поселения</w:t>
      </w:r>
      <w:r w:rsidRPr="00E56DF0">
        <w:rPr>
          <w:rFonts w:ascii="Times New Roman" w:hAnsi="Times New Roman" w:cs="Times New Roman"/>
          <w:color w:val="000000" w:themeColor="text1"/>
          <w:sz w:val="20"/>
          <w:szCs w:val="20"/>
        </w:rPr>
        <w:t xml:space="preserve"> в сумме 13 016 400 рублей 00 копеек;</w:t>
      </w:r>
    </w:p>
    <w:p w:rsidR="00E56DF0" w:rsidRPr="00E56DF0" w:rsidRDefault="00E56DF0" w:rsidP="00E56DF0">
      <w:pPr>
        <w:spacing w:after="0" w:line="240" w:lineRule="auto"/>
        <w:ind w:left="-1276" w:firstLine="283"/>
        <w:rPr>
          <w:rFonts w:ascii="Times New Roman" w:hAnsi="Times New Roman" w:cs="Times New Roman"/>
          <w:color w:val="000000" w:themeColor="text1"/>
          <w:sz w:val="20"/>
          <w:szCs w:val="20"/>
        </w:rPr>
      </w:pPr>
      <w:r w:rsidRPr="00E56DF0">
        <w:rPr>
          <w:rFonts w:ascii="Times New Roman" w:hAnsi="Times New Roman" w:cs="Times New Roman"/>
          <w:color w:val="000000" w:themeColor="text1"/>
          <w:spacing w:val="-2"/>
          <w:sz w:val="20"/>
          <w:szCs w:val="20"/>
        </w:rPr>
        <w:t xml:space="preserve">3) прогнозируемый дефицит бюджета </w:t>
      </w:r>
      <w:r w:rsidRPr="00E56DF0">
        <w:rPr>
          <w:rFonts w:ascii="Times New Roman" w:hAnsi="Times New Roman" w:cs="Times New Roman"/>
          <w:bCs/>
          <w:color w:val="000000" w:themeColor="text1"/>
          <w:spacing w:val="-1"/>
          <w:sz w:val="20"/>
          <w:szCs w:val="20"/>
        </w:rPr>
        <w:t>сельского поселения</w:t>
      </w:r>
      <w:r w:rsidRPr="00E56DF0">
        <w:rPr>
          <w:rFonts w:ascii="Times New Roman" w:hAnsi="Times New Roman" w:cs="Times New Roman"/>
          <w:color w:val="000000" w:themeColor="text1"/>
          <w:sz w:val="20"/>
          <w:szCs w:val="20"/>
        </w:rPr>
        <w:t xml:space="preserve"> </w:t>
      </w:r>
      <w:r w:rsidRPr="00E56DF0">
        <w:rPr>
          <w:rFonts w:ascii="Times New Roman" w:hAnsi="Times New Roman" w:cs="Times New Roman"/>
          <w:color w:val="000000" w:themeColor="text1"/>
          <w:spacing w:val="-2"/>
          <w:sz w:val="20"/>
          <w:szCs w:val="20"/>
        </w:rPr>
        <w:t>0 рублей.</w:t>
      </w:r>
    </w:p>
    <w:p w:rsidR="00E56DF0" w:rsidRPr="00E56DF0" w:rsidRDefault="00E56DF0" w:rsidP="00E56DF0">
      <w:pPr>
        <w:spacing w:after="0" w:line="240" w:lineRule="auto"/>
        <w:ind w:left="-1276" w:firstLine="283"/>
        <w:rPr>
          <w:rFonts w:ascii="Times New Roman" w:hAnsi="Times New Roman" w:cs="Times New Roman"/>
          <w:color w:val="000000" w:themeColor="text1"/>
          <w:sz w:val="20"/>
          <w:szCs w:val="20"/>
        </w:rPr>
      </w:pPr>
      <w:r w:rsidRPr="00E56DF0">
        <w:rPr>
          <w:rFonts w:ascii="Times New Roman" w:hAnsi="Times New Roman" w:cs="Times New Roman"/>
          <w:color w:val="000000" w:themeColor="text1"/>
          <w:sz w:val="20"/>
          <w:szCs w:val="20"/>
        </w:rPr>
        <w:t xml:space="preserve">2.Утвердить основные характеристики бюджета </w:t>
      </w:r>
      <w:r w:rsidRPr="00E56DF0">
        <w:rPr>
          <w:rFonts w:ascii="Times New Roman" w:hAnsi="Times New Roman" w:cs="Times New Roman"/>
          <w:bCs/>
          <w:color w:val="000000" w:themeColor="text1"/>
          <w:spacing w:val="-1"/>
          <w:sz w:val="20"/>
          <w:szCs w:val="20"/>
        </w:rPr>
        <w:t>сельского поселения</w:t>
      </w:r>
      <w:r w:rsidRPr="00E56DF0">
        <w:rPr>
          <w:rFonts w:ascii="Times New Roman" w:hAnsi="Times New Roman" w:cs="Times New Roman"/>
          <w:color w:val="000000" w:themeColor="text1"/>
          <w:sz w:val="20"/>
          <w:szCs w:val="20"/>
        </w:rPr>
        <w:t xml:space="preserve"> на 2026 год и на 2027 год:</w:t>
      </w:r>
    </w:p>
    <w:p w:rsidR="00E56DF0" w:rsidRPr="00E56DF0" w:rsidRDefault="00E56DF0" w:rsidP="00E56DF0">
      <w:pPr>
        <w:spacing w:after="0" w:line="240" w:lineRule="auto"/>
        <w:ind w:left="-1276" w:firstLine="283"/>
        <w:rPr>
          <w:rFonts w:ascii="Times New Roman" w:hAnsi="Times New Roman" w:cs="Times New Roman"/>
          <w:color w:val="000000" w:themeColor="text1"/>
          <w:sz w:val="20"/>
          <w:szCs w:val="20"/>
        </w:rPr>
      </w:pPr>
      <w:r w:rsidRPr="00E56DF0">
        <w:rPr>
          <w:rFonts w:ascii="Times New Roman" w:hAnsi="Times New Roman" w:cs="Times New Roman"/>
          <w:color w:val="000000" w:themeColor="text1"/>
          <w:sz w:val="20"/>
          <w:szCs w:val="20"/>
        </w:rPr>
        <w:t xml:space="preserve">1) прогнозируемый общий объем доходов бюджета </w:t>
      </w:r>
      <w:r w:rsidRPr="00E56DF0">
        <w:rPr>
          <w:rFonts w:ascii="Times New Roman" w:hAnsi="Times New Roman" w:cs="Times New Roman"/>
          <w:bCs/>
          <w:color w:val="000000" w:themeColor="text1"/>
          <w:spacing w:val="-1"/>
          <w:sz w:val="20"/>
          <w:szCs w:val="20"/>
        </w:rPr>
        <w:t>сельского поселения</w:t>
      </w:r>
      <w:r w:rsidRPr="00E56DF0">
        <w:rPr>
          <w:rFonts w:ascii="Times New Roman" w:hAnsi="Times New Roman" w:cs="Times New Roman"/>
          <w:color w:val="000000" w:themeColor="text1"/>
          <w:sz w:val="20"/>
          <w:szCs w:val="20"/>
        </w:rPr>
        <w:t xml:space="preserve"> на 2026 год в сумме 11 556 300 рублей 00 копеек и на 2027 год в сумме 12 247 400 рублей 00 копеек;</w:t>
      </w:r>
    </w:p>
    <w:p w:rsidR="00E56DF0" w:rsidRPr="00E56DF0" w:rsidRDefault="00E56DF0" w:rsidP="00E56DF0">
      <w:pPr>
        <w:spacing w:after="0" w:line="240" w:lineRule="auto"/>
        <w:ind w:left="-1276" w:firstLine="283"/>
        <w:rPr>
          <w:rFonts w:ascii="Times New Roman" w:hAnsi="Times New Roman" w:cs="Times New Roman"/>
          <w:color w:val="000000" w:themeColor="text1"/>
          <w:sz w:val="20"/>
          <w:szCs w:val="20"/>
        </w:rPr>
      </w:pPr>
      <w:r w:rsidRPr="00E56DF0">
        <w:rPr>
          <w:rFonts w:ascii="Times New Roman" w:hAnsi="Times New Roman" w:cs="Times New Roman"/>
          <w:color w:val="000000" w:themeColor="text1"/>
          <w:sz w:val="20"/>
          <w:szCs w:val="20"/>
        </w:rPr>
        <w:t xml:space="preserve">2) общий объем расходов бюджета </w:t>
      </w:r>
      <w:r w:rsidRPr="00E56DF0">
        <w:rPr>
          <w:rFonts w:ascii="Times New Roman" w:hAnsi="Times New Roman" w:cs="Times New Roman"/>
          <w:bCs/>
          <w:color w:val="000000" w:themeColor="text1"/>
          <w:spacing w:val="-1"/>
          <w:sz w:val="20"/>
          <w:szCs w:val="20"/>
        </w:rPr>
        <w:t>сельского поселения</w:t>
      </w:r>
      <w:r w:rsidRPr="00E56DF0">
        <w:rPr>
          <w:rFonts w:ascii="Times New Roman" w:hAnsi="Times New Roman" w:cs="Times New Roman"/>
          <w:color w:val="000000" w:themeColor="text1"/>
          <w:sz w:val="20"/>
          <w:szCs w:val="20"/>
        </w:rPr>
        <w:t xml:space="preserve"> на 2026 год в сумме </w:t>
      </w:r>
    </w:p>
    <w:p w:rsidR="00E56DF0" w:rsidRPr="00E56DF0" w:rsidRDefault="00E56DF0" w:rsidP="00E56DF0">
      <w:pPr>
        <w:spacing w:after="0" w:line="240" w:lineRule="auto"/>
        <w:ind w:left="-1276" w:firstLine="283"/>
        <w:rPr>
          <w:rFonts w:ascii="Times New Roman" w:hAnsi="Times New Roman" w:cs="Times New Roman"/>
          <w:color w:val="000000" w:themeColor="text1"/>
          <w:sz w:val="20"/>
          <w:szCs w:val="20"/>
        </w:rPr>
      </w:pPr>
      <w:r w:rsidRPr="00E56DF0">
        <w:rPr>
          <w:rFonts w:ascii="Times New Roman" w:hAnsi="Times New Roman" w:cs="Times New Roman"/>
          <w:color w:val="000000" w:themeColor="text1"/>
          <w:sz w:val="20"/>
          <w:szCs w:val="20"/>
        </w:rPr>
        <w:t>11 556 300 рублей 00 копеек, в том числе условно-утвержденные расходы в сумме 300 000 рублей, на 2027 год в сумме 12 247 400 рублей 00 копеек, в том числе условно-утвержденные расходы в сумме 615 000 рублей.</w:t>
      </w:r>
    </w:p>
    <w:p w:rsidR="00E56DF0" w:rsidRPr="00E56DF0" w:rsidRDefault="00E56DF0" w:rsidP="00E56DF0">
      <w:pPr>
        <w:spacing w:after="0" w:line="240" w:lineRule="auto"/>
        <w:ind w:left="-1276" w:firstLine="283"/>
        <w:rPr>
          <w:rFonts w:ascii="Times New Roman" w:hAnsi="Times New Roman" w:cs="Times New Roman"/>
          <w:color w:val="000000" w:themeColor="text1"/>
          <w:sz w:val="20"/>
          <w:szCs w:val="20"/>
        </w:rPr>
      </w:pPr>
      <w:r w:rsidRPr="00E56DF0">
        <w:rPr>
          <w:rFonts w:ascii="Times New Roman" w:hAnsi="Times New Roman" w:cs="Times New Roman"/>
          <w:color w:val="000000" w:themeColor="text1"/>
          <w:spacing w:val="-2"/>
          <w:sz w:val="20"/>
          <w:szCs w:val="20"/>
        </w:rPr>
        <w:t xml:space="preserve">3) прогнозируемый дефицит бюджета </w:t>
      </w:r>
      <w:r w:rsidRPr="00E56DF0">
        <w:rPr>
          <w:rFonts w:ascii="Times New Roman" w:hAnsi="Times New Roman" w:cs="Times New Roman"/>
          <w:bCs/>
          <w:color w:val="000000" w:themeColor="text1"/>
          <w:spacing w:val="-1"/>
          <w:sz w:val="20"/>
          <w:szCs w:val="20"/>
        </w:rPr>
        <w:t>сельского поселения</w:t>
      </w:r>
      <w:r w:rsidRPr="00E56DF0">
        <w:rPr>
          <w:rFonts w:ascii="Times New Roman" w:hAnsi="Times New Roman" w:cs="Times New Roman"/>
          <w:color w:val="000000" w:themeColor="text1"/>
          <w:sz w:val="20"/>
          <w:szCs w:val="20"/>
        </w:rPr>
        <w:t xml:space="preserve"> </w:t>
      </w:r>
      <w:r w:rsidRPr="00E56DF0">
        <w:rPr>
          <w:rFonts w:ascii="Times New Roman" w:hAnsi="Times New Roman" w:cs="Times New Roman"/>
          <w:color w:val="000000" w:themeColor="text1"/>
          <w:spacing w:val="-2"/>
          <w:sz w:val="20"/>
          <w:szCs w:val="20"/>
        </w:rPr>
        <w:t>0 рублей.</w:t>
      </w:r>
    </w:p>
    <w:p w:rsidR="00E56DF0" w:rsidRPr="00E56DF0" w:rsidRDefault="00E56DF0" w:rsidP="00E56DF0">
      <w:pPr>
        <w:spacing w:after="0" w:line="240" w:lineRule="auto"/>
        <w:ind w:left="-1276" w:firstLine="283"/>
        <w:rPr>
          <w:rFonts w:ascii="Times New Roman" w:hAnsi="Times New Roman" w:cs="Times New Roman"/>
          <w:color w:val="000000" w:themeColor="text1"/>
          <w:sz w:val="20"/>
          <w:szCs w:val="20"/>
        </w:rPr>
      </w:pPr>
      <w:r w:rsidRPr="00E56DF0">
        <w:rPr>
          <w:rFonts w:ascii="Times New Roman" w:hAnsi="Times New Roman" w:cs="Times New Roman"/>
          <w:color w:val="000000" w:themeColor="text1"/>
          <w:sz w:val="20"/>
          <w:szCs w:val="20"/>
        </w:rPr>
        <w:t xml:space="preserve">3.Установить прогнозируемые поступления доходов в бюджет </w:t>
      </w:r>
      <w:r w:rsidRPr="00E56DF0">
        <w:rPr>
          <w:rFonts w:ascii="Times New Roman" w:hAnsi="Times New Roman" w:cs="Times New Roman"/>
          <w:bCs/>
          <w:color w:val="000000" w:themeColor="text1"/>
          <w:spacing w:val="-1"/>
          <w:sz w:val="20"/>
          <w:szCs w:val="20"/>
        </w:rPr>
        <w:t>сельского поселения</w:t>
      </w:r>
      <w:r w:rsidRPr="00E56DF0">
        <w:rPr>
          <w:rFonts w:ascii="Times New Roman" w:hAnsi="Times New Roman" w:cs="Times New Roman"/>
          <w:color w:val="000000" w:themeColor="text1"/>
          <w:sz w:val="20"/>
          <w:szCs w:val="20"/>
        </w:rPr>
        <w:t xml:space="preserve"> на 2025 год и на плановый период 2026 и 2027 годов, согласно приложению 1 к настоящему решению.</w:t>
      </w:r>
    </w:p>
    <w:p w:rsidR="00E56DF0" w:rsidRPr="00E56DF0" w:rsidRDefault="00E56DF0" w:rsidP="00E56DF0">
      <w:pPr>
        <w:spacing w:after="0" w:line="240" w:lineRule="auto"/>
        <w:ind w:left="-1276" w:firstLine="283"/>
        <w:rPr>
          <w:rFonts w:ascii="Times New Roman" w:hAnsi="Times New Roman" w:cs="Times New Roman"/>
          <w:color w:val="000000" w:themeColor="text1"/>
          <w:sz w:val="20"/>
          <w:szCs w:val="20"/>
        </w:rPr>
      </w:pPr>
      <w:r w:rsidRPr="00E56DF0">
        <w:rPr>
          <w:rFonts w:ascii="Times New Roman" w:hAnsi="Times New Roman" w:cs="Times New Roman"/>
          <w:color w:val="000000" w:themeColor="text1"/>
          <w:sz w:val="20"/>
          <w:szCs w:val="20"/>
        </w:rPr>
        <w:t>4.Утвердить источники внутреннего финансирования дефицита бюджета сельского поселения на 2025 год и на плановый период 2026 и 2027 годов согласно приложению 2 к настоящему решению.</w:t>
      </w:r>
    </w:p>
    <w:p w:rsidR="00E56DF0" w:rsidRPr="00E56DF0" w:rsidRDefault="00E56DF0" w:rsidP="00E56DF0">
      <w:pPr>
        <w:spacing w:after="0" w:line="240" w:lineRule="auto"/>
        <w:ind w:left="-1276" w:firstLine="283"/>
        <w:rPr>
          <w:rFonts w:ascii="Times New Roman" w:hAnsi="Times New Roman" w:cs="Times New Roman"/>
          <w:b/>
          <w:color w:val="000000" w:themeColor="text1"/>
          <w:sz w:val="20"/>
          <w:szCs w:val="20"/>
        </w:rPr>
      </w:pPr>
      <w:r w:rsidRPr="00E56DF0">
        <w:rPr>
          <w:rFonts w:ascii="Times New Roman" w:hAnsi="Times New Roman" w:cs="Times New Roman"/>
          <w:color w:val="000000" w:themeColor="text1"/>
          <w:sz w:val="20"/>
          <w:szCs w:val="20"/>
        </w:rPr>
        <w:t>5. В соответствии с пунктом 2 статьи 184</w:t>
      </w:r>
      <w:r w:rsidRPr="00E56DF0">
        <w:rPr>
          <w:rFonts w:ascii="Times New Roman" w:hAnsi="Times New Roman" w:cs="Times New Roman"/>
          <w:color w:val="000000" w:themeColor="text1"/>
          <w:sz w:val="20"/>
          <w:szCs w:val="20"/>
          <w:vertAlign w:val="superscript"/>
        </w:rPr>
        <w:t xml:space="preserve">1 </w:t>
      </w:r>
      <w:r w:rsidRPr="00E56DF0">
        <w:rPr>
          <w:rFonts w:ascii="Times New Roman" w:hAnsi="Times New Roman" w:cs="Times New Roman"/>
          <w:color w:val="000000" w:themeColor="text1"/>
          <w:sz w:val="20"/>
          <w:szCs w:val="20"/>
        </w:rPr>
        <w:t>Бюджетного кодекса Российской Федерации утвердить нормативы распределения доходов по бюджету Поддорского сельского поселения</w:t>
      </w:r>
      <w:r w:rsidRPr="00E56DF0">
        <w:rPr>
          <w:rFonts w:ascii="Times New Roman" w:hAnsi="Times New Roman" w:cs="Times New Roman"/>
          <w:b/>
          <w:color w:val="000000" w:themeColor="text1"/>
          <w:sz w:val="20"/>
          <w:szCs w:val="20"/>
        </w:rPr>
        <w:t xml:space="preserve"> </w:t>
      </w:r>
      <w:r w:rsidRPr="00E56DF0">
        <w:rPr>
          <w:rFonts w:ascii="Times New Roman" w:hAnsi="Times New Roman" w:cs="Times New Roman"/>
          <w:color w:val="000000" w:themeColor="text1"/>
          <w:sz w:val="20"/>
          <w:szCs w:val="20"/>
        </w:rPr>
        <w:t xml:space="preserve">на </w:t>
      </w:r>
      <w:r w:rsidRPr="00E56DF0">
        <w:rPr>
          <w:rFonts w:ascii="Times New Roman" w:hAnsi="Times New Roman" w:cs="Times New Roman"/>
          <w:bCs/>
          <w:color w:val="000000" w:themeColor="text1"/>
          <w:sz w:val="20"/>
          <w:szCs w:val="20"/>
        </w:rPr>
        <w:t xml:space="preserve">2025 год и на плановый период 2026 и 2027 годов </w:t>
      </w:r>
      <w:r w:rsidRPr="00E56DF0">
        <w:rPr>
          <w:rFonts w:ascii="Times New Roman" w:hAnsi="Times New Roman" w:cs="Times New Roman"/>
          <w:color w:val="000000" w:themeColor="text1"/>
          <w:sz w:val="20"/>
          <w:szCs w:val="20"/>
        </w:rPr>
        <w:t xml:space="preserve">согласно приложению 3 к настоящему решению. </w:t>
      </w:r>
    </w:p>
    <w:p w:rsidR="00E56DF0" w:rsidRPr="00E56DF0" w:rsidRDefault="00E56DF0" w:rsidP="00E56DF0">
      <w:pPr>
        <w:spacing w:after="0" w:line="240" w:lineRule="auto"/>
        <w:ind w:left="-1276" w:firstLine="283"/>
        <w:rPr>
          <w:rFonts w:ascii="Times New Roman" w:hAnsi="Times New Roman" w:cs="Times New Roman"/>
          <w:color w:val="000000" w:themeColor="text1"/>
          <w:sz w:val="20"/>
          <w:szCs w:val="20"/>
        </w:rPr>
      </w:pPr>
      <w:r w:rsidRPr="00E56DF0">
        <w:rPr>
          <w:rFonts w:ascii="Times New Roman" w:hAnsi="Times New Roman" w:cs="Times New Roman"/>
          <w:color w:val="000000" w:themeColor="text1"/>
          <w:sz w:val="20"/>
          <w:szCs w:val="20"/>
        </w:rPr>
        <w:t>6.Принять к сведению, дифференцированные нормативы отчислений в бюджет сельского поселения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на 2025 год и на плановый период 2026 и 2027 годов согласно приложению 4 к настоящему решению.</w:t>
      </w:r>
    </w:p>
    <w:p w:rsidR="00E56DF0" w:rsidRPr="00E56DF0" w:rsidRDefault="00E56DF0" w:rsidP="00E56DF0">
      <w:pPr>
        <w:spacing w:after="0" w:line="240" w:lineRule="auto"/>
        <w:ind w:left="-1276" w:firstLine="283"/>
        <w:rPr>
          <w:rFonts w:ascii="Times New Roman" w:hAnsi="Times New Roman" w:cs="Times New Roman"/>
          <w:color w:val="000000" w:themeColor="text1"/>
          <w:sz w:val="20"/>
          <w:szCs w:val="20"/>
        </w:rPr>
      </w:pPr>
      <w:r w:rsidRPr="00E56DF0">
        <w:rPr>
          <w:rFonts w:ascii="Times New Roman" w:hAnsi="Times New Roman" w:cs="Times New Roman"/>
          <w:color w:val="000000" w:themeColor="text1"/>
          <w:sz w:val="20"/>
          <w:szCs w:val="20"/>
        </w:rPr>
        <w:t xml:space="preserve">7.Утвердить объем межбюджетных трансфертов, получаемых из других бюджетов бюджетной системы Российской Федерации на </w:t>
      </w:r>
      <w:r w:rsidRPr="00E56DF0">
        <w:rPr>
          <w:rFonts w:ascii="Times New Roman" w:hAnsi="Times New Roman" w:cs="Times New Roman"/>
          <w:bCs/>
          <w:color w:val="000000" w:themeColor="text1"/>
          <w:sz w:val="20"/>
          <w:szCs w:val="20"/>
        </w:rPr>
        <w:t>2025 год в сумме 8 211 500 рублей 00 копеек на 2026 год в сумме 6 626 300 и 2027 год в сумме 6 591 300 рублей</w:t>
      </w:r>
      <w:r w:rsidRPr="00E56DF0">
        <w:rPr>
          <w:rFonts w:ascii="Times New Roman" w:hAnsi="Times New Roman" w:cs="Times New Roman"/>
          <w:color w:val="000000" w:themeColor="text1"/>
          <w:sz w:val="20"/>
          <w:szCs w:val="20"/>
        </w:rPr>
        <w:t xml:space="preserve">. </w:t>
      </w:r>
    </w:p>
    <w:p w:rsidR="00E56DF0" w:rsidRPr="00E56DF0" w:rsidRDefault="00E56DF0" w:rsidP="00E56DF0">
      <w:pPr>
        <w:spacing w:after="0" w:line="240" w:lineRule="auto"/>
        <w:ind w:left="-1276" w:firstLine="283"/>
        <w:rPr>
          <w:rFonts w:ascii="Times New Roman" w:hAnsi="Times New Roman" w:cs="Times New Roman"/>
          <w:color w:val="000000" w:themeColor="text1"/>
          <w:sz w:val="20"/>
          <w:szCs w:val="20"/>
        </w:rPr>
      </w:pPr>
      <w:r w:rsidRPr="00E56DF0">
        <w:rPr>
          <w:rFonts w:ascii="Times New Roman" w:hAnsi="Times New Roman" w:cs="Times New Roman"/>
          <w:color w:val="000000" w:themeColor="text1"/>
          <w:sz w:val="20"/>
          <w:szCs w:val="20"/>
        </w:rPr>
        <w:t>8.Утвердить ведомственную структуру расходов бюджета сельского поселения на 2025 год и на плановый период 2026 - 2027 годов, согласно приложению 5 к настоящему решению.</w:t>
      </w:r>
    </w:p>
    <w:p w:rsidR="00E56DF0" w:rsidRPr="00E56DF0" w:rsidRDefault="00E56DF0" w:rsidP="00E56DF0">
      <w:pPr>
        <w:spacing w:after="0" w:line="240" w:lineRule="auto"/>
        <w:ind w:left="-1276" w:firstLine="283"/>
        <w:rPr>
          <w:rFonts w:ascii="Times New Roman" w:hAnsi="Times New Roman" w:cs="Times New Roman"/>
          <w:color w:val="000000" w:themeColor="text1"/>
          <w:sz w:val="20"/>
          <w:szCs w:val="20"/>
        </w:rPr>
      </w:pPr>
      <w:r w:rsidRPr="00E56DF0">
        <w:rPr>
          <w:rFonts w:ascii="Times New Roman" w:hAnsi="Times New Roman" w:cs="Times New Roman"/>
          <w:color w:val="000000" w:themeColor="text1"/>
          <w:sz w:val="20"/>
          <w:szCs w:val="20"/>
        </w:rPr>
        <w:t>9.Утвердить распределение бюджетных ассигнований по разделам, подразделам, целевым статьям (муниципальным программам Поддорского сельского поселения и непрограммным направлениям деятельности), группам и подгруппам видов расходов классификации расходов бюджета сельского поселения на 2025 год и на плановый период 2026 и 2027 годов согласно приложению 6 к настоящему решению.</w:t>
      </w:r>
    </w:p>
    <w:p w:rsidR="00E56DF0" w:rsidRPr="00E56DF0" w:rsidRDefault="00E56DF0" w:rsidP="00E56DF0">
      <w:pPr>
        <w:spacing w:after="0" w:line="240" w:lineRule="auto"/>
        <w:ind w:left="-1276" w:firstLine="283"/>
        <w:rPr>
          <w:rFonts w:ascii="Times New Roman" w:hAnsi="Times New Roman" w:cs="Times New Roman"/>
          <w:color w:val="000000" w:themeColor="text1"/>
          <w:sz w:val="20"/>
          <w:szCs w:val="20"/>
        </w:rPr>
      </w:pPr>
      <w:r w:rsidRPr="00E56DF0">
        <w:rPr>
          <w:rFonts w:ascii="Times New Roman" w:hAnsi="Times New Roman" w:cs="Times New Roman"/>
          <w:color w:val="000000" w:themeColor="text1"/>
          <w:sz w:val="20"/>
          <w:szCs w:val="20"/>
        </w:rPr>
        <w:t>10.Утвердить распределение бюджетных ассигнований по целевым статьям (муниципальным программам Поддорского сельского поселения и непрограммным направлениям деятельности), группам и подгруппам видов расходов классификации расходов бюджета сельского поселения на 2025 год и на плановый период 2026 и 2027 годов, согласно приложению 7 к настоящему решению.</w:t>
      </w:r>
    </w:p>
    <w:p w:rsidR="00E56DF0" w:rsidRPr="00E56DF0" w:rsidRDefault="00E56DF0" w:rsidP="00E56DF0">
      <w:pPr>
        <w:spacing w:after="0" w:line="240" w:lineRule="auto"/>
        <w:ind w:left="-1276" w:firstLine="283"/>
        <w:rPr>
          <w:rFonts w:ascii="Times New Roman" w:hAnsi="Times New Roman" w:cs="Times New Roman"/>
          <w:color w:val="000000" w:themeColor="text1"/>
          <w:sz w:val="20"/>
          <w:szCs w:val="20"/>
        </w:rPr>
      </w:pPr>
      <w:r w:rsidRPr="00E56DF0">
        <w:rPr>
          <w:rFonts w:ascii="Times New Roman" w:hAnsi="Times New Roman" w:cs="Times New Roman"/>
          <w:color w:val="000000" w:themeColor="text1"/>
          <w:sz w:val="20"/>
          <w:szCs w:val="20"/>
        </w:rPr>
        <w:t>11.Утвердить объем бюджетных ассигнований дорожного фонда Поддорского сельского поселения на 2025год в сумме 2 551 700 рублей 00 копеек, на 2026 год в сумме 2 439 800 рублей 00 копеек и на 2027 год в сумме 3 122 100 рублей 00 копеек.</w:t>
      </w:r>
    </w:p>
    <w:p w:rsidR="00E56DF0" w:rsidRPr="00E56DF0" w:rsidRDefault="00E56DF0" w:rsidP="00E56DF0">
      <w:pPr>
        <w:spacing w:after="0" w:line="240" w:lineRule="auto"/>
        <w:ind w:left="-1276" w:firstLine="283"/>
        <w:rPr>
          <w:rFonts w:ascii="Times New Roman" w:hAnsi="Times New Roman" w:cs="Times New Roman"/>
          <w:color w:val="000000" w:themeColor="text1"/>
          <w:sz w:val="20"/>
          <w:szCs w:val="20"/>
        </w:rPr>
      </w:pPr>
      <w:r w:rsidRPr="00E56DF0">
        <w:rPr>
          <w:rFonts w:ascii="Times New Roman" w:hAnsi="Times New Roman" w:cs="Times New Roman"/>
          <w:color w:val="000000" w:themeColor="text1"/>
          <w:sz w:val="20"/>
          <w:szCs w:val="20"/>
        </w:rPr>
        <w:lastRenderedPageBreak/>
        <w:t>12.Субсидии юридическим лицам (за исключением субсидий государственным (муниципальным) учреждениям), индивидуальным предпринимателям и физическим лицам - производителям товаров, работ, услуг предоставляются в порядке, установленном Администрацией Поддорского муниципального района.</w:t>
      </w:r>
    </w:p>
    <w:p w:rsidR="00E56DF0" w:rsidRPr="00E56DF0" w:rsidRDefault="00E56DF0" w:rsidP="00E56DF0">
      <w:pPr>
        <w:spacing w:after="0" w:line="240" w:lineRule="auto"/>
        <w:ind w:left="-1276" w:firstLine="283"/>
        <w:rPr>
          <w:rFonts w:ascii="Times New Roman" w:hAnsi="Times New Roman" w:cs="Times New Roman"/>
          <w:color w:val="000000" w:themeColor="text1"/>
          <w:sz w:val="20"/>
          <w:szCs w:val="20"/>
        </w:rPr>
      </w:pPr>
      <w:r w:rsidRPr="00E56DF0">
        <w:rPr>
          <w:rFonts w:ascii="Times New Roman" w:hAnsi="Times New Roman" w:cs="Times New Roman"/>
          <w:color w:val="000000" w:themeColor="text1"/>
          <w:sz w:val="20"/>
          <w:szCs w:val="20"/>
        </w:rPr>
        <w:t>13.Принять к сведению, у</w:t>
      </w:r>
      <w:r w:rsidRPr="00E56DF0">
        <w:rPr>
          <w:rFonts w:ascii="Times New Roman" w:hAnsi="Times New Roman" w:cs="Times New Roman"/>
          <w:color w:val="000000" w:themeColor="text1"/>
          <w:spacing w:val="-2"/>
          <w:sz w:val="20"/>
          <w:szCs w:val="20"/>
        </w:rPr>
        <w:t xml:space="preserve">твержденный критерий выравнивания финансовых возможностей сельских поселений по осуществлению органами местного самоуправления сельских поселений полномочий по решению вопросов местного значения на </w:t>
      </w:r>
      <w:r w:rsidRPr="00E56DF0">
        <w:rPr>
          <w:rFonts w:ascii="Times New Roman" w:hAnsi="Times New Roman" w:cs="Times New Roman"/>
          <w:color w:val="000000" w:themeColor="text1"/>
          <w:sz w:val="20"/>
          <w:szCs w:val="20"/>
        </w:rPr>
        <w:t>2025 год в размере 3,7585, на 2026 год в размере 3,6218 и на 2027 год в размере 3,5826.</w:t>
      </w:r>
    </w:p>
    <w:p w:rsidR="00E56DF0" w:rsidRPr="00E56DF0" w:rsidRDefault="00E56DF0" w:rsidP="00E56DF0">
      <w:pPr>
        <w:spacing w:after="0" w:line="240" w:lineRule="auto"/>
        <w:ind w:left="-1276" w:firstLine="283"/>
        <w:rPr>
          <w:rFonts w:ascii="Times New Roman" w:hAnsi="Times New Roman" w:cs="Times New Roman"/>
          <w:color w:val="000000" w:themeColor="text1"/>
          <w:sz w:val="20"/>
          <w:szCs w:val="20"/>
        </w:rPr>
      </w:pPr>
      <w:r w:rsidRPr="00E56DF0">
        <w:rPr>
          <w:rFonts w:ascii="Times New Roman" w:hAnsi="Times New Roman" w:cs="Times New Roman"/>
          <w:color w:val="000000" w:themeColor="text1"/>
          <w:sz w:val="20"/>
          <w:szCs w:val="20"/>
        </w:rPr>
        <w:t>14.Принять к сведению расчет нормативных расходов на финансирование жилищно-коммунального хозяйства сельского поселения, учитываемый при формировании показателей межбюджетных отношений с бюджетом поселения на 2025 год и плановый период 2026 и 2027 годов, согласно приложению 8 к настоящему решению.</w:t>
      </w:r>
    </w:p>
    <w:p w:rsidR="00E56DF0" w:rsidRPr="00E56DF0" w:rsidRDefault="00E56DF0" w:rsidP="00E56DF0">
      <w:pPr>
        <w:spacing w:after="0" w:line="240" w:lineRule="auto"/>
        <w:ind w:left="-1276" w:firstLine="283"/>
        <w:rPr>
          <w:rFonts w:ascii="Times New Roman" w:hAnsi="Times New Roman" w:cs="Times New Roman"/>
          <w:color w:val="000000" w:themeColor="text1"/>
          <w:sz w:val="20"/>
          <w:szCs w:val="20"/>
        </w:rPr>
      </w:pPr>
      <w:r w:rsidRPr="00E56DF0">
        <w:rPr>
          <w:rFonts w:ascii="Times New Roman" w:hAnsi="Times New Roman" w:cs="Times New Roman"/>
          <w:color w:val="000000" w:themeColor="text1"/>
          <w:sz w:val="20"/>
          <w:szCs w:val="20"/>
        </w:rPr>
        <w:t xml:space="preserve">15.Принять к сведению </w:t>
      </w:r>
      <w:r w:rsidRPr="00E56DF0">
        <w:rPr>
          <w:rFonts w:ascii="Times New Roman" w:hAnsi="Times New Roman" w:cs="Times New Roman"/>
          <w:color w:val="000000" w:themeColor="text1"/>
          <w:spacing w:val="-2"/>
          <w:sz w:val="20"/>
          <w:szCs w:val="20"/>
        </w:rPr>
        <w:t xml:space="preserve">нормативные расходы </w:t>
      </w:r>
      <w:r w:rsidRPr="00E56DF0">
        <w:rPr>
          <w:rFonts w:ascii="Times New Roman" w:hAnsi="Times New Roman" w:cs="Times New Roman"/>
          <w:color w:val="000000" w:themeColor="text1"/>
          <w:sz w:val="20"/>
          <w:szCs w:val="20"/>
        </w:rPr>
        <w:t>на организацию благоустройства территории поселения в соответствии с правилами благоустройства сельского поселения, а также на организацию использования, охраны, защиты, воспроизводства лесов, лесов особо охраняемых природных территорий, расположенных в границах населенных пунктов поселения,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 на 2025-2027 годы согласно приложению № 9 к настоящему решению.</w:t>
      </w:r>
    </w:p>
    <w:p w:rsidR="00E56DF0" w:rsidRPr="00E56DF0" w:rsidRDefault="00E56DF0" w:rsidP="00E56DF0">
      <w:pPr>
        <w:spacing w:after="0" w:line="240" w:lineRule="auto"/>
        <w:ind w:left="-1276" w:firstLine="283"/>
        <w:rPr>
          <w:rFonts w:ascii="Times New Roman" w:hAnsi="Times New Roman" w:cs="Times New Roman"/>
          <w:color w:val="000000" w:themeColor="text1"/>
          <w:sz w:val="20"/>
          <w:szCs w:val="20"/>
        </w:rPr>
      </w:pPr>
      <w:r w:rsidRPr="00E56DF0">
        <w:rPr>
          <w:rFonts w:ascii="Times New Roman" w:hAnsi="Times New Roman" w:cs="Times New Roman"/>
          <w:color w:val="000000" w:themeColor="text1"/>
          <w:sz w:val="20"/>
          <w:szCs w:val="20"/>
        </w:rPr>
        <w:t>16.Утвердить верхний предел муниципального внутреннего долга Поддорского сельского поселения на 1 января 2026 года в сумме 0,0 рублей, на 1 января 2027 года в сумме 0,0 рублей и на 1 января 2028 года в сумме 0,0 рублей.</w:t>
      </w:r>
    </w:p>
    <w:p w:rsidR="00E56DF0" w:rsidRPr="00E56DF0" w:rsidRDefault="00E56DF0" w:rsidP="00E56DF0">
      <w:pPr>
        <w:spacing w:after="0" w:line="240" w:lineRule="auto"/>
        <w:ind w:left="-1276" w:firstLine="283"/>
        <w:rPr>
          <w:rFonts w:ascii="Times New Roman" w:hAnsi="Times New Roman" w:cs="Times New Roman"/>
          <w:color w:val="000000" w:themeColor="text1"/>
          <w:sz w:val="20"/>
          <w:szCs w:val="20"/>
        </w:rPr>
      </w:pPr>
      <w:r w:rsidRPr="00E56DF0">
        <w:rPr>
          <w:rFonts w:ascii="Times New Roman" w:hAnsi="Times New Roman" w:cs="Times New Roman"/>
          <w:color w:val="000000" w:themeColor="text1"/>
          <w:sz w:val="20"/>
          <w:szCs w:val="20"/>
        </w:rPr>
        <w:t>17.Утвердить верхний предел муниципального внутреннего долга Поддорского сельского поселения по муниципальным гарантиям Поддорского сельского поселения в валюте Российской Федерации на 1 января 2026 года в сумме 0,0 рублей, на 1 января 2027 года в сумме 0,0 рублей и на 1 января 2028 года в сумме 0,0 рублей.</w:t>
      </w:r>
    </w:p>
    <w:p w:rsidR="00E56DF0" w:rsidRPr="00E56DF0" w:rsidRDefault="00E56DF0" w:rsidP="00E56DF0">
      <w:pPr>
        <w:spacing w:after="0" w:line="240" w:lineRule="auto"/>
        <w:ind w:left="-1276" w:firstLine="283"/>
        <w:rPr>
          <w:rFonts w:ascii="Times New Roman" w:hAnsi="Times New Roman" w:cs="Times New Roman"/>
          <w:color w:val="000000" w:themeColor="text1"/>
          <w:sz w:val="20"/>
          <w:szCs w:val="20"/>
        </w:rPr>
      </w:pPr>
      <w:r w:rsidRPr="00E56DF0">
        <w:rPr>
          <w:rFonts w:ascii="Times New Roman" w:hAnsi="Times New Roman" w:cs="Times New Roman"/>
          <w:color w:val="000000" w:themeColor="text1"/>
          <w:sz w:val="20"/>
          <w:szCs w:val="20"/>
        </w:rPr>
        <w:t>18. Установить, что в 2025 году и в плановом периоде 2026 и 2027 годов муниципальные гарантии Поддорского сельского поселения не предоставляются.</w:t>
      </w:r>
    </w:p>
    <w:p w:rsidR="00E56DF0" w:rsidRPr="00E56DF0" w:rsidRDefault="00E56DF0" w:rsidP="00E56DF0">
      <w:pPr>
        <w:spacing w:after="0" w:line="240" w:lineRule="auto"/>
        <w:ind w:left="-1276" w:firstLine="283"/>
        <w:rPr>
          <w:rFonts w:ascii="Times New Roman" w:hAnsi="Times New Roman" w:cs="Times New Roman"/>
          <w:color w:val="000000" w:themeColor="text1"/>
          <w:sz w:val="20"/>
          <w:szCs w:val="20"/>
        </w:rPr>
      </w:pPr>
      <w:r w:rsidRPr="00E56DF0">
        <w:rPr>
          <w:rFonts w:ascii="Times New Roman" w:hAnsi="Times New Roman" w:cs="Times New Roman"/>
          <w:color w:val="000000" w:themeColor="text1"/>
          <w:sz w:val="20"/>
          <w:szCs w:val="20"/>
        </w:rPr>
        <w:t>19. В связи с отсутствием долговых обязательств на 01.01.2025 года и в связи с тем, что не предусматривается в течение 2025 года и планового периода 2026 и 2027 годов поступление бюджетных кредитов, программа муниципальных внутренних заимствований не принимается.</w:t>
      </w:r>
    </w:p>
    <w:p w:rsidR="00E56DF0" w:rsidRPr="00E56DF0" w:rsidRDefault="00E56DF0" w:rsidP="00E56DF0">
      <w:pPr>
        <w:spacing w:after="0" w:line="240" w:lineRule="auto"/>
        <w:ind w:left="-1276" w:firstLine="283"/>
        <w:rPr>
          <w:rFonts w:ascii="Times New Roman" w:hAnsi="Times New Roman" w:cs="Times New Roman"/>
          <w:color w:val="000000" w:themeColor="text1"/>
          <w:sz w:val="20"/>
          <w:szCs w:val="20"/>
        </w:rPr>
      </w:pPr>
      <w:r w:rsidRPr="00E56DF0">
        <w:rPr>
          <w:rFonts w:ascii="Times New Roman" w:hAnsi="Times New Roman" w:cs="Times New Roman"/>
          <w:color w:val="000000" w:themeColor="text1"/>
          <w:sz w:val="20"/>
          <w:szCs w:val="20"/>
        </w:rPr>
        <w:t>20.</w:t>
      </w:r>
      <w:r w:rsidRPr="00E56DF0">
        <w:rPr>
          <w:rFonts w:ascii="Times New Roman" w:hAnsi="Times New Roman" w:cs="Times New Roman"/>
          <w:b/>
          <w:color w:val="000000" w:themeColor="text1"/>
          <w:sz w:val="20"/>
          <w:szCs w:val="20"/>
        </w:rPr>
        <w:t xml:space="preserve"> </w:t>
      </w:r>
      <w:r w:rsidRPr="00E56DF0">
        <w:rPr>
          <w:rFonts w:ascii="Times New Roman" w:hAnsi="Times New Roman" w:cs="Times New Roman"/>
          <w:color w:val="000000" w:themeColor="text1"/>
          <w:sz w:val="20"/>
          <w:szCs w:val="20"/>
        </w:rPr>
        <w:t>Особенности использования средств, предоставляемых отдельным юридическим лицам и индивидуальным предпринимателям, в 2025 году</w:t>
      </w:r>
    </w:p>
    <w:p w:rsidR="00E56DF0" w:rsidRPr="00E56DF0" w:rsidRDefault="00E56DF0" w:rsidP="00E56DF0">
      <w:pPr>
        <w:spacing w:after="0" w:line="240" w:lineRule="auto"/>
        <w:ind w:left="-1276" w:firstLine="283"/>
        <w:rPr>
          <w:rFonts w:ascii="Times New Roman" w:hAnsi="Times New Roman" w:cs="Times New Roman"/>
          <w:color w:val="000000" w:themeColor="text1"/>
          <w:sz w:val="20"/>
          <w:szCs w:val="20"/>
        </w:rPr>
      </w:pPr>
      <w:r w:rsidRPr="00E56DF0">
        <w:rPr>
          <w:rFonts w:ascii="Times New Roman" w:hAnsi="Times New Roman" w:cs="Times New Roman"/>
          <w:color w:val="000000" w:themeColor="text1"/>
          <w:sz w:val="20"/>
          <w:szCs w:val="20"/>
        </w:rPr>
        <w:t xml:space="preserve">1. Установить, что в соответствии с подпунктом 1 пункта 1 статьи 242.26 Бюджетного кодекса Российской Федерации казначейскому сопровождению подлежат следующие средства, получаемые на основании государственных (муниципальных) контрактов, договоров (соглашений), контрактов (договоров), заключаемых в 2025 году, источником финансового обеспечения исполнения которых являются предоставляемые из бюджета сельского поселения средства: </w:t>
      </w:r>
    </w:p>
    <w:p w:rsidR="00E56DF0" w:rsidRPr="00E56DF0" w:rsidRDefault="00E56DF0" w:rsidP="00E56DF0">
      <w:pPr>
        <w:spacing w:after="0" w:line="240" w:lineRule="auto"/>
        <w:ind w:left="-1276" w:firstLine="283"/>
        <w:rPr>
          <w:rFonts w:ascii="Times New Roman" w:hAnsi="Times New Roman" w:cs="Times New Roman"/>
          <w:color w:val="000000" w:themeColor="text1"/>
          <w:sz w:val="20"/>
          <w:szCs w:val="20"/>
        </w:rPr>
      </w:pPr>
      <w:r w:rsidRPr="00E56DF0">
        <w:rPr>
          <w:rFonts w:ascii="Times New Roman" w:hAnsi="Times New Roman" w:cs="Times New Roman"/>
          <w:color w:val="000000" w:themeColor="text1"/>
          <w:sz w:val="20"/>
          <w:szCs w:val="20"/>
        </w:rPr>
        <w:t>1) авансовые платежи по муниципальным контрактам (контрактам) о поставке товаров, выполнении работ, оказании услуг, заключаемым получателями средств бюджета сельского поселения, муниципальными бюджетными и автономными учреждениями на сумму 50 000 000,00 рублей и более, предметом которых является строительство (реконструкция) и капитальный ремонт объектов муниципальной собственности Поддорского сельского поселения;</w:t>
      </w:r>
    </w:p>
    <w:p w:rsidR="00E56DF0" w:rsidRPr="00E56DF0" w:rsidRDefault="00E56DF0" w:rsidP="00E56DF0">
      <w:pPr>
        <w:spacing w:after="0" w:line="240" w:lineRule="auto"/>
        <w:ind w:left="-1276" w:firstLine="283"/>
        <w:rPr>
          <w:rFonts w:ascii="Times New Roman" w:hAnsi="Times New Roman" w:cs="Times New Roman"/>
          <w:color w:val="000000" w:themeColor="text1"/>
          <w:sz w:val="20"/>
          <w:szCs w:val="20"/>
        </w:rPr>
      </w:pPr>
      <w:r w:rsidRPr="00E56DF0">
        <w:rPr>
          <w:rFonts w:ascii="Times New Roman" w:hAnsi="Times New Roman" w:cs="Times New Roman"/>
          <w:color w:val="000000" w:themeColor="text1"/>
          <w:sz w:val="20"/>
          <w:szCs w:val="20"/>
        </w:rPr>
        <w:t>2) авансовые платежи по муниципальным контрактам, контрактам (договорам), заключаемым получателями средств бюджета сельского поселения, муниципальными бюджетными и автономными учреждениями на сумму 50 000 000,00 рублей и более, предметом которых является закупка лекарственных средств;</w:t>
      </w:r>
    </w:p>
    <w:p w:rsidR="00E56DF0" w:rsidRPr="00E56DF0" w:rsidRDefault="00E56DF0" w:rsidP="00E56DF0">
      <w:pPr>
        <w:spacing w:after="0" w:line="240" w:lineRule="auto"/>
        <w:ind w:left="-1276" w:firstLine="283"/>
        <w:rPr>
          <w:rFonts w:ascii="Times New Roman" w:hAnsi="Times New Roman" w:cs="Times New Roman"/>
          <w:color w:val="000000" w:themeColor="text1"/>
          <w:sz w:val="20"/>
          <w:szCs w:val="20"/>
        </w:rPr>
      </w:pPr>
      <w:r w:rsidRPr="00E56DF0">
        <w:rPr>
          <w:rFonts w:ascii="Times New Roman" w:hAnsi="Times New Roman" w:cs="Times New Roman"/>
          <w:color w:val="000000" w:themeColor="text1"/>
          <w:sz w:val="20"/>
          <w:szCs w:val="20"/>
        </w:rPr>
        <w:t>3) авансовые платежи по муниципальным контрактам, контрактам (договорам), заключаемым получателями средств бюджета сельского поселения, муниципальными бюджетными и автономными учреждениями на сумму 50 000 000,00 рублей и более, предметом которых является сохранение объектов культурного наследия, находящихся в собственности Поддорского сельского поселения;</w:t>
      </w:r>
    </w:p>
    <w:p w:rsidR="00E56DF0" w:rsidRPr="00E56DF0" w:rsidRDefault="00E56DF0" w:rsidP="00E56DF0">
      <w:pPr>
        <w:spacing w:after="0" w:line="240" w:lineRule="auto"/>
        <w:ind w:left="-1276" w:firstLine="283"/>
        <w:rPr>
          <w:rFonts w:ascii="Times New Roman" w:hAnsi="Times New Roman" w:cs="Times New Roman"/>
          <w:color w:val="000000" w:themeColor="text1"/>
          <w:sz w:val="20"/>
          <w:szCs w:val="20"/>
        </w:rPr>
      </w:pPr>
      <w:r w:rsidRPr="00E56DF0">
        <w:rPr>
          <w:rFonts w:ascii="Times New Roman" w:hAnsi="Times New Roman" w:cs="Times New Roman"/>
          <w:color w:val="000000" w:themeColor="text1"/>
          <w:sz w:val="20"/>
          <w:szCs w:val="20"/>
        </w:rPr>
        <w:t>4)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муниципальных контрактов (контрактов), предусмотренных пунктами 1-3 настоящей части;</w:t>
      </w:r>
    </w:p>
    <w:p w:rsidR="00E56DF0" w:rsidRPr="00E56DF0" w:rsidRDefault="00E56DF0" w:rsidP="00E56DF0">
      <w:pPr>
        <w:spacing w:after="0" w:line="240" w:lineRule="auto"/>
        <w:ind w:left="-1276" w:firstLine="283"/>
        <w:rPr>
          <w:rFonts w:ascii="Times New Roman" w:hAnsi="Times New Roman" w:cs="Times New Roman"/>
          <w:color w:val="000000" w:themeColor="text1"/>
          <w:sz w:val="20"/>
          <w:szCs w:val="20"/>
        </w:rPr>
      </w:pPr>
      <w:r w:rsidRPr="00E56DF0">
        <w:rPr>
          <w:rFonts w:ascii="Times New Roman" w:hAnsi="Times New Roman" w:cs="Times New Roman"/>
          <w:color w:val="000000" w:themeColor="text1"/>
          <w:sz w:val="20"/>
          <w:szCs w:val="20"/>
        </w:rPr>
        <w:t>5) бюджетные инвестиции, предоставляемые юридическим лицам из бюджета сельского поселения по договорам о предоставлении бюджетных инвестиций в соответствии со статьей 80 Бюджетного кодекса Российской Федерации;</w:t>
      </w:r>
    </w:p>
    <w:p w:rsidR="00E56DF0" w:rsidRPr="00E56DF0" w:rsidRDefault="00E56DF0" w:rsidP="00E56DF0">
      <w:pPr>
        <w:spacing w:after="0" w:line="240" w:lineRule="auto"/>
        <w:ind w:left="-1276" w:firstLine="283"/>
        <w:rPr>
          <w:rFonts w:ascii="Times New Roman" w:hAnsi="Times New Roman" w:cs="Times New Roman"/>
          <w:color w:val="000000" w:themeColor="text1"/>
          <w:sz w:val="20"/>
          <w:szCs w:val="20"/>
        </w:rPr>
      </w:pPr>
      <w:r w:rsidRPr="00E56DF0">
        <w:rPr>
          <w:rFonts w:ascii="Times New Roman" w:hAnsi="Times New Roman" w:cs="Times New Roman"/>
          <w:color w:val="000000" w:themeColor="text1"/>
          <w:sz w:val="20"/>
          <w:szCs w:val="20"/>
        </w:rPr>
        <w:t>6) авансовые платежи по контрактам (договорам) о поставке товаров, выполнении работ, оказании услуг, заключаемым получателями бюджетных инвестиций, указанных в пункте 5 настоящей части, источником финансового обеспечения которых являются такие бюджетные инвестиции;</w:t>
      </w:r>
    </w:p>
    <w:p w:rsidR="00E56DF0" w:rsidRPr="00E56DF0" w:rsidRDefault="00E56DF0" w:rsidP="00E56DF0">
      <w:pPr>
        <w:spacing w:after="0" w:line="240" w:lineRule="auto"/>
        <w:ind w:left="-1276" w:firstLine="283"/>
        <w:rPr>
          <w:rFonts w:ascii="Times New Roman" w:hAnsi="Times New Roman" w:cs="Times New Roman"/>
          <w:color w:val="000000" w:themeColor="text1"/>
          <w:sz w:val="20"/>
          <w:szCs w:val="20"/>
        </w:rPr>
      </w:pPr>
      <w:r w:rsidRPr="00E56DF0">
        <w:rPr>
          <w:rFonts w:ascii="Times New Roman" w:hAnsi="Times New Roman" w:cs="Times New Roman"/>
          <w:color w:val="000000" w:themeColor="text1"/>
          <w:sz w:val="20"/>
          <w:szCs w:val="20"/>
        </w:rPr>
        <w:t>7)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контрактов (договоров), предусмотренных пунктом 6 настоящей части;</w:t>
      </w:r>
    </w:p>
    <w:p w:rsidR="00E56DF0" w:rsidRPr="00E56DF0" w:rsidRDefault="00E56DF0" w:rsidP="00E56DF0">
      <w:pPr>
        <w:spacing w:after="0" w:line="240" w:lineRule="auto"/>
        <w:ind w:left="-1276" w:firstLine="283"/>
        <w:rPr>
          <w:rFonts w:ascii="Times New Roman" w:hAnsi="Times New Roman" w:cs="Times New Roman"/>
          <w:color w:val="000000" w:themeColor="text1"/>
          <w:sz w:val="20"/>
          <w:szCs w:val="20"/>
        </w:rPr>
      </w:pPr>
      <w:r w:rsidRPr="00E56DF0">
        <w:rPr>
          <w:rFonts w:ascii="Times New Roman" w:hAnsi="Times New Roman" w:cs="Times New Roman"/>
          <w:color w:val="000000" w:themeColor="text1"/>
          <w:sz w:val="20"/>
          <w:szCs w:val="20"/>
        </w:rPr>
        <w:t>8) авансовые платежи по муниципальным контрактам, контрактам (договорам) о поставке товаров, выполнении работ, оказании услуг, заключаемым получателями средств бюджетов сельского поселения, расположенных на территории Поддорского сельского поселения, муниципальными бюджетными и автономными учреждениями, расположенных на территории Поддорского сельского поселения, на сумму 50 000 000,00 рублей и более, источником финансового обеспечения которых являются межбюджетные трансферты, имеющие целевое назначение, предоставляемые из бюджета сельского поселения местным бюджетам на софинансирование капитальных вложений в объекты муниципальной собственности, софинансирование капитальных ремонтов объектов муниципальной собственности;</w:t>
      </w:r>
    </w:p>
    <w:p w:rsidR="00E56DF0" w:rsidRPr="00E56DF0" w:rsidRDefault="00E56DF0" w:rsidP="00E56DF0">
      <w:pPr>
        <w:spacing w:after="0" w:line="240" w:lineRule="auto"/>
        <w:ind w:left="-1276" w:firstLine="283"/>
        <w:rPr>
          <w:rFonts w:ascii="Times New Roman" w:hAnsi="Times New Roman" w:cs="Times New Roman"/>
          <w:color w:val="000000" w:themeColor="text1"/>
          <w:sz w:val="20"/>
          <w:szCs w:val="20"/>
        </w:rPr>
      </w:pPr>
      <w:r w:rsidRPr="00E56DF0">
        <w:rPr>
          <w:rFonts w:ascii="Times New Roman" w:hAnsi="Times New Roman" w:cs="Times New Roman"/>
          <w:color w:val="000000" w:themeColor="text1"/>
          <w:sz w:val="20"/>
          <w:szCs w:val="20"/>
        </w:rPr>
        <w:t>9)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муниципальных контрактов (контрактов), предусмотренных пунктом 8 настоящей части;</w:t>
      </w:r>
    </w:p>
    <w:p w:rsidR="00E56DF0" w:rsidRPr="00E56DF0" w:rsidRDefault="00E56DF0" w:rsidP="00E56DF0">
      <w:pPr>
        <w:spacing w:after="0" w:line="240" w:lineRule="auto"/>
        <w:ind w:left="-1276" w:firstLine="283"/>
        <w:rPr>
          <w:rFonts w:ascii="Times New Roman" w:hAnsi="Times New Roman" w:cs="Times New Roman"/>
          <w:color w:val="000000" w:themeColor="text1"/>
          <w:sz w:val="20"/>
          <w:szCs w:val="20"/>
        </w:rPr>
      </w:pPr>
      <w:r w:rsidRPr="00E56DF0">
        <w:rPr>
          <w:rFonts w:ascii="Times New Roman" w:hAnsi="Times New Roman" w:cs="Times New Roman"/>
          <w:color w:val="000000" w:themeColor="text1"/>
          <w:sz w:val="20"/>
          <w:szCs w:val="20"/>
        </w:rPr>
        <w:t>2. Положения настоящей статьи:</w:t>
      </w:r>
    </w:p>
    <w:p w:rsidR="00E56DF0" w:rsidRPr="00E56DF0" w:rsidRDefault="00E56DF0" w:rsidP="00E56DF0">
      <w:pPr>
        <w:spacing w:after="0" w:line="240" w:lineRule="auto"/>
        <w:ind w:left="-1276" w:firstLine="283"/>
        <w:rPr>
          <w:rFonts w:ascii="Times New Roman" w:hAnsi="Times New Roman" w:cs="Times New Roman"/>
          <w:color w:val="000000" w:themeColor="text1"/>
          <w:sz w:val="20"/>
          <w:szCs w:val="20"/>
        </w:rPr>
      </w:pPr>
      <w:r w:rsidRPr="00E56DF0">
        <w:rPr>
          <w:rFonts w:ascii="Times New Roman" w:hAnsi="Times New Roman" w:cs="Times New Roman"/>
          <w:color w:val="000000" w:themeColor="text1"/>
          <w:sz w:val="20"/>
          <w:szCs w:val="20"/>
        </w:rPr>
        <w:lastRenderedPageBreak/>
        <w:t>не распространяются на средства, предоставляемые на основании государственных (муниципальных) контрактов, контрактов (договоров), указанных в статье 242</w:t>
      </w:r>
      <w:r w:rsidRPr="00E56DF0">
        <w:rPr>
          <w:rFonts w:ascii="Times New Roman" w:hAnsi="Times New Roman" w:cs="Times New Roman"/>
          <w:color w:val="000000" w:themeColor="text1"/>
          <w:sz w:val="20"/>
          <w:szCs w:val="20"/>
          <w:vertAlign w:val="superscript"/>
        </w:rPr>
        <w:t xml:space="preserve">27 </w:t>
      </w:r>
      <w:r w:rsidRPr="00E56DF0">
        <w:rPr>
          <w:rFonts w:ascii="Times New Roman" w:hAnsi="Times New Roman" w:cs="Times New Roman"/>
          <w:color w:val="000000" w:themeColor="text1"/>
          <w:sz w:val="20"/>
          <w:szCs w:val="20"/>
        </w:rPr>
        <w:t>Бюджетного кодекса Российской Федерации;</w:t>
      </w:r>
    </w:p>
    <w:p w:rsidR="00E56DF0" w:rsidRPr="00E56DF0" w:rsidRDefault="00E56DF0" w:rsidP="00E56DF0">
      <w:pPr>
        <w:spacing w:after="0" w:line="240" w:lineRule="auto"/>
        <w:ind w:left="-1276" w:firstLine="283"/>
        <w:rPr>
          <w:rFonts w:ascii="Times New Roman" w:hAnsi="Times New Roman" w:cs="Times New Roman"/>
          <w:color w:val="000000" w:themeColor="text1"/>
          <w:sz w:val="20"/>
          <w:szCs w:val="20"/>
        </w:rPr>
      </w:pPr>
      <w:r w:rsidRPr="00E56DF0">
        <w:rPr>
          <w:rFonts w:ascii="Times New Roman" w:hAnsi="Times New Roman" w:cs="Times New Roman"/>
          <w:color w:val="000000" w:themeColor="text1"/>
          <w:sz w:val="20"/>
          <w:szCs w:val="20"/>
        </w:rPr>
        <w:t>реализуются в части, не противоречащей положениям федеральных законов, решений Правительства Российской Федерации, принятых в соответствии с подпунктом 2 пункта 1 статьи 242</w:t>
      </w:r>
      <w:r w:rsidRPr="00E56DF0">
        <w:rPr>
          <w:rFonts w:ascii="Times New Roman" w:hAnsi="Times New Roman" w:cs="Times New Roman"/>
          <w:color w:val="000000" w:themeColor="text1"/>
          <w:sz w:val="20"/>
          <w:szCs w:val="20"/>
          <w:vertAlign w:val="superscript"/>
        </w:rPr>
        <w:t>26</w:t>
      </w:r>
      <w:r w:rsidRPr="00E56DF0">
        <w:rPr>
          <w:rFonts w:ascii="Times New Roman" w:hAnsi="Times New Roman" w:cs="Times New Roman"/>
          <w:color w:val="000000" w:themeColor="text1"/>
          <w:sz w:val="20"/>
          <w:szCs w:val="20"/>
        </w:rPr>
        <w:t xml:space="preserve"> Бюджетного кодекса Российской Федерации.  </w:t>
      </w:r>
    </w:p>
    <w:p w:rsidR="00E56DF0" w:rsidRPr="00E56DF0" w:rsidRDefault="00E56DF0" w:rsidP="00E56DF0">
      <w:pPr>
        <w:spacing w:after="0" w:line="240" w:lineRule="auto"/>
        <w:ind w:left="-1276" w:firstLine="283"/>
        <w:rPr>
          <w:rFonts w:ascii="Times New Roman" w:hAnsi="Times New Roman" w:cs="Times New Roman"/>
          <w:color w:val="000000" w:themeColor="text1"/>
          <w:sz w:val="20"/>
          <w:szCs w:val="20"/>
        </w:rPr>
      </w:pPr>
      <w:r w:rsidRPr="00E56DF0">
        <w:rPr>
          <w:rFonts w:ascii="Times New Roman" w:hAnsi="Times New Roman" w:cs="Times New Roman"/>
          <w:color w:val="000000" w:themeColor="text1"/>
          <w:sz w:val="20"/>
          <w:szCs w:val="20"/>
        </w:rPr>
        <w:t xml:space="preserve">21.Установить, что в соответствии с решениями комитета финансов Администрации Поддорского муниципального района дополнительно к основаниям, установленным </w:t>
      </w:r>
      <w:hyperlink r:id="rId10" w:history="1">
        <w:r w:rsidRPr="00E56DF0">
          <w:rPr>
            <w:rFonts w:ascii="Times New Roman" w:hAnsi="Times New Roman" w:cs="Times New Roman"/>
            <w:color w:val="000000" w:themeColor="text1"/>
            <w:sz w:val="20"/>
            <w:szCs w:val="20"/>
          </w:rPr>
          <w:t>пунктом 3 статьи 217</w:t>
        </w:r>
      </w:hyperlink>
      <w:r w:rsidRPr="00E56DF0">
        <w:rPr>
          <w:rFonts w:ascii="Times New Roman" w:hAnsi="Times New Roman" w:cs="Times New Roman"/>
          <w:color w:val="000000" w:themeColor="text1"/>
          <w:sz w:val="20"/>
          <w:szCs w:val="20"/>
        </w:rPr>
        <w:t xml:space="preserve"> Бюджетного кодекса Российской Федерации, может осуществляться внесение изменений в сводную бюджетную роспись бюджета сельского поселения без внесения изменений в настоящее решение по следующим основаниям:</w:t>
      </w:r>
    </w:p>
    <w:p w:rsidR="00E56DF0" w:rsidRPr="00E56DF0" w:rsidRDefault="00E56DF0" w:rsidP="00E56DF0">
      <w:pPr>
        <w:spacing w:after="0" w:line="240" w:lineRule="auto"/>
        <w:ind w:left="-1276" w:firstLine="283"/>
        <w:rPr>
          <w:rFonts w:ascii="Times New Roman" w:hAnsi="Times New Roman" w:cs="Times New Roman"/>
          <w:color w:val="000000" w:themeColor="text1"/>
          <w:sz w:val="20"/>
          <w:szCs w:val="20"/>
        </w:rPr>
      </w:pPr>
      <w:r w:rsidRPr="00E56DF0">
        <w:rPr>
          <w:rFonts w:ascii="Times New Roman" w:hAnsi="Times New Roman" w:cs="Times New Roman"/>
          <w:color w:val="000000" w:themeColor="text1"/>
          <w:sz w:val="20"/>
          <w:szCs w:val="20"/>
        </w:rPr>
        <w:t>1) приведение кодов бюджетной классификации расходов и источников внутреннего финансирования дефицита бюджета сельского поселения в соответствие с бюджетной классификацией Российской Федерации;</w:t>
      </w:r>
    </w:p>
    <w:p w:rsidR="00E56DF0" w:rsidRPr="00E56DF0" w:rsidRDefault="00E56DF0" w:rsidP="00E56DF0">
      <w:pPr>
        <w:spacing w:after="0" w:line="240" w:lineRule="auto"/>
        <w:ind w:left="-1276" w:firstLine="283"/>
        <w:rPr>
          <w:rFonts w:ascii="Times New Roman" w:hAnsi="Times New Roman" w:cs="Times New Roman"/>
          <w:color w:val="000000" w:themeColor="text1"/>
          <w:sz w:val="20"/>
          <w:szCs w:val="20"/>
        </w:rPr>
      </w:pPr>
      <w:r w:rsidRPr="00E56DF0">
        <w:rPr>
          <w:rFonts w:ascii="Times New Roman" w:hAnsi="Times New Roman" w:cs="Times New Roman"/>
          <w:color w:val="000000" w:themeColor="text1"/>
          <w:sz w:val="20"/>
          <w:szCs w:val="20"/>
        </w:rPr>
        <w:t>2) уточнение источников внутреннего финансирования дефицита   бюджета сельского поселения в случае предоставления бюджету сельского поселения из бюджета муниципального района бюджетных кредитов;</w:t>
      </w:r>
    </w:p>
    <w:p w:rsidR="00E56DF0" w:rsidRPr="00E56DF0" w:rsidRDefault="00E56DF0" w:rsidP="00E56DF0">
      <w:pPr>
        <w:spacing w:after="0" w:line="240" w:lineRule="auto"/>
        <w:ind w:left="-1276" w:firstLine="283"/>
        <w:rPr>
          <w:rFonts w:ascii="Times New Roman" w:hAnsi="Times New Roman" w:cs="Times New Roman"/>
          <w:color w:val="000000" w:themeColor="text1"/>
          <w:sz w:val="20"/>
          <w:szCs w:val="20"/>
        </w:rPr>
      </w:pPr>
      <w:r w:rsidRPr="00E56DF0">
        <w:rPr>
          <w:rFonts w:ascii="Times New Roman" w:hAnsi="Times New Roman" w:cs="Times New Roman"/>
          <w:color w:val="000000" w:themeColor="text1"/>
          <w:sz w:val="20"/>
          <w:szCs w:val="20"/>
        </w:rPr>
        <w:t>3) перераспределение бюджетных ассигнований между подгруппами вида расходов классификации расходов бюджета сельского поселения в пределах общего объема бюджетных ассигнований, предусмотренных главному распорядителю средств бюджета сельского поселения по соответствующей целевой статье (муниципальной программе Поддорского сельского поселения и непрограммному направлению деятельности) и группе вида расходов классификации расходов бюджета сельского поселения;</w:t>
      </w:r>
    </w:p>
    <w:p w:rsidR="00E56DF0" w:rsidRPr="00E56DF0" w:rsidRDefault="00E56DF0" w:rsidP="00E56DF0">
      <w:pPr>
        <w:spacing w:after="0" w:line="240" w:lineRule="auto"/>
        <w:ind w:left="-1276" w:firstLine="283"/>
        <w:rPr>
          <w:rFonts w:ascii="Times New Roman" w:hAnsi="Times New Roman" w:cs="Times New Roman"/>
          <w:color w:val="000000" w:themeColor="text1"/>
          <w:sz w:val="20"/>
          <w:szCs w:val="20"/>
        </w:rPr>
      </w:pPr>
      <w:r w:rsidRPr="00E56DF0">
        <w:rPr>
          <w:rFonts w:ascii="Times New Roman" w:hAnsi="Times New Roman" w:cs="Times New Roman"/>
          <w:color w:val="000000" w:themeColor="text1"/>
          <w:sz w:val="20"/>
          <w:szCs w:val="20"/>
        </w:rPr>
        <w:t>4) перераспределение бюджетных ассигнований между главными распорядителями средств бюджета сельского поселения, разделами, подразделами, целевыми статьями (муниципальной программе Поддорского сельского поселения и непрограммному направлению деятельности), группами и подгруппами видов расходов классификации расходов бюджетов вцелях финансового обеспечения достижения целей, показателей и результатов муниципальных программ Поддорского сельского поселения в связи с внесением изменений в муниципальные программы Поддорского сельского поселения и (или) их структурных элементов, если такие изменения не связаны с определением видов и объемов межбюджетных трансфертов;</w:t>
      </w:r>
    </w:p>
    <w:p w:rsidR="00E56DF0" w:rsidRPr="00E56DF0" w:rsidRDefault="00E56DF0" w:rsidP="00E56DF0">
      <w:pPr>
        <w:spacing w:after="0" w:line="240" w:lineRule="auto"/>
        <w:ind w:left="-1276" w:firstLine="283"/>
        <w:rPr>
          <w:rFonts w:ascii="Times New Roman" w:hAnsi="Times New Roman" w:cs="Times New Roman"/>
          <w:color w:val="000000" w:themeColor="text1"/>
          <w:sz w:val="20"/>
          <w:szCs w:val="20"/>
        </w:rPr>
      </w:pPr>
      <w:r w:rsidRPr="00E56DF0">
        <w:rPr>
          <w:rFonts w:ascii="Times New Roman" w:hAnsi="Times New Roman" w:cs="Times New Roman"/>
          <w:color w:val="000000" w:themeColor="text1"/>
          <w:sz w:val="20"/>
          <w:szCs w:val="20"/>
        </w:rPr>
        <w:t>5) перераспределение бюджетных ассигнований, в том числе в случае образования экономии, между разделами, подразделами, целевыми статьями (муниципальными программами Поддорского сельского поселения и непрограммными направлениями деятельности) группами и подгруппами группами и подгруппами видов расходов классификации расходов бюджета сельского поселения в пределах объема бюджетных ассигнований, предусмотренных главному распорядителю средств бюджета сельского поселения на реализацию непрограммного направления деятельности;</w:t>
      </w:r>
    </w:p>
    <w:p w:rsidR="00E56DF0" w:rsidRPr="00E56DF0" w:rsidRDefault="00E56DF0" w:rsidP="00E56DF0">
      <w:pPr>
        <w:spacing w:after="0" w:line="240" w:lineRule="auto"/>
        <w:ind w:left="-1276" w:firstLine="283"/>
        <w:rPr>
          <w:rFonts w:ascii="Times New Roman" w:hAnsi="Times New Roman" w:cs="Times New Roman"/>
          <w:color w:val="000000" w:themeColor="text1"/>
          <w:sz w:val="20"/>
          <w:szCs w:val="20"/>
        </w:rPr>
      </w:pPr>
      <w:r w:rsidRPr="00E56DF0">
        <w:rPr>
          <w:rFonts w:ascii="Times New Roman" w:hAnsi="Times New Roman" w:cs="Times New Roman"/>
          <w:color w:val="000000" w:themeColor="text1"/>
          <w:sz w:val="20"/>
          <w:szCs w:val="20"/>
        </w:rPr>
        <w:t>6) перераспределение бюджетных ассигнований между разделами, подразделами, целевыми статьями (муниципальными программами Поддорского сельского поселения и непрограммными направлениями деятельности) группами и подгруппами видов расходов классификации расходов бюджета сельского поселения, в том числе путем введения новых кодов классификации расходов, в пределах бюджетных ассигнований предусмотренных главному распорядителю средств бюджета сельского поселения для выполнения условий в целях получения субсидий, иных межбюджетных трансфертов из другого бюджета;</w:t>
      </w:r>
    </w:p>
    <w:p w:rsidR="00E56DF0" w:rsidRPr="00E56DF0" w:rsidRDefault="00E56DF0" w:rsidP="00E56DF0">
      <w:pPr>
        <w:spacing w:after="0" w:line="240" w:lineRule="auto"/>
        <w:ind w:left="-1276" w:firstLine="283"/>
        <w:rPr>
          <w:rFonts w:ascii="Times New Roman" w:hAnsi="Times New Roman" w:cs="Times New Roman"/>
          <w:color w:val="000000" w:themeColor="text1"/>
          <w:sz w:val="20"/>
          <w:szCs w:val="20"/>
        </w:rPr>
      </w:pPr>
      <w:r w:rsidRPr="00E56DF0">
        <w:rPr>
          <w:rFonts w:ascii="Times New Roman" w:hAnsi="Times New Roman" w:cs="Times New Roman"/>
          <w:color w:val="000000" w:themeColor="text1"/>
          <w:sz w:val="20"/>
          <w:szCs w:val="20"/>
        </w:rPr>
        <w:t xml:space="preserve">7) увеличение бюджетных ассигнований по отдельным разделам, подразделам, целевым статьям (муниципальными программами Поддорского сельского поселения и непрограммными направлениями деятельности)  группам и подгруппам видов расходов классификации расходов бюджета сельского поселения за счет экономии по использованию бюджетных ассигнований на оказание муниципальных услуг - в пределах общего объема бюджетных ассигнований, предусмотренных главному распорядителю средств бюджета сельского поселения на оказание муниципальных услуг при условии, что увеличение бюджетных ассигнований по соответствующему виду расходов не превышает 10 процентов; </w:t>
      </w:r>
    </w:p>
    <w:p w:rsidR="00E56DF0" w:rsidRPr="00E56DF0" w:rsidRDefault="00E56DF0" w:rsidP="00E56DF0">
      <w:pPr>
        <w:spacing w:after="0" w:line="240" w:lineRule="auto"/>
        <w:ind w:left="-1276" w:firstLine="283"/>
        <w:rPr>
          <w:rFonts w:ascii="Times New Roman" w:hAnsi="Times New Roman" w:cs="Times New Roman"/>
          <w:color w:val="000000" w:themeColor="text1"/>
          <w:sz w:val="20"/>
          <w:szCs w:val="20"/>
        </w:rPr>
      </w:pPr>
      <w:r w:rsidRPr="00E56DF0">
        <w:rPr>
          <w:rFonts w:ascii="Times New Roman" w:hAnsi="Times New Roman" w:cs="Times New Roman"/>
          <w:color w:val="000000" w:themeColor="text1"/>
          <w:sz w:val="20"/>
          <w:szCs w:val="20"/>
        </w:rPr>
        <w:t>8) перераспределение бюджетных ассигнований между группами и (или) подгруппам видов расходов классификации расходов бюджета сельского поселения в пределах, предусмотренных главным распорядителям средств бюджета сельского поселения бюджетных ассигнований на обеспечение деятельности органов местного самоуправления сельского поселения;</w:t>
      </w:r>
    </w:p>
    <w:p w:rsidR="00E56DF0" w:rsidRPr="00E56DF0" w:rsidRDefault="00E56DF0" w:rsidP="00E56DF0">
      <w:pPr>
        <w:spacing w:after="0" w:line="240" w:lineRule="auto"/>
        <w:ind w:left="-1276" w:firstLine="283"/>
        <w:rPr>
          <w:rFonts w:ascii="Times New Roman" w:hAnsi="Times New Roman" w:cs="Times New Roman"/>
          <w:color w:val="000000" w:themeColor="text1"/>
          <w:sz w:val="20"/>
          <w:szCs w:val="20"/>
        </w:rPr>
      </w:pPr>
      <w:r w:rsidRPr="00E56DF0">
        <w:rPr>
          <w:rFonts w:ascii="Times New Roman" w:hAnsi="Times New Roman" w:cs="Times New Roman"/>
          <w:color w:val="000000" w:themeColor="text1"/>
          <w:sz w:val="20"/>
          <w:szCs w:val="20"/>
        </w:rPr>
        <w:t>9) уменьшение бюджетных ассигнований по отдельным разделам, подразделам, целевым статьям (муниципальным программам Поддорского сельского поселения и непрограммным направлениям деятельности), группам и подгруппам видов расходов классификации расходов бюджета, предусмотренных главному распорядителю средств бюджета поселения, в размере экономии, полученной за счет конкурентных способов определения поставщиков (подрядчиков, исполнителей) при осуществлении закупок товаров, работ, услуг за исключением экономии средств бюджета поселения, предусмотренных на обслуживание муниципального долга Поддорского поселения, экономии расходов за счет средств, полученных из областного  бюджета, бюджета муниципального района и экономии средств дорожного фонда Поддорского поселения ;</w:t>
      </w:r>
    </w:p>
    <w:p w:rsidR="00E56DF0" w:rsidRPr="00E56DF0" w:rsidRDefault="00E56DF0" w:rsidP="00E56DF0">
      <w:pPr>
        <w:spacing w:after="0" w:line="240" w:lineRule="auto"/>
        <w:ind w:left="-1276" w:firstLine="283"/>
        <w:rPr>
          <w:rFonts w:ascii="Times New Roman" w:hAnsi="Times New Roman" w:cs="Times New Roman"/>
          <w:color w:val="000000" w:themeColor="text1"/>
          <w:sz w:val="20"/>
          <w:szCs w:val="20"/>
        </w:rPr>
      </w:pPr>
      <w:r w:rsidRPr="00E56DF0">
        <w:rPr>
          <w:rFonts w:ascii="Times New Roman" w:hAnsi="Times New Roman" w:cs="Times New Roman"/>
          <w:color w:val="000000" w:themeColor="text1"/>
          <w:sz w:val="20"/>
          <w:szCs w:val="20"/>
        </w:rPr>
        <w:t>10) поступление лимитов бюджетных обязательств на открытые в  Управлении Федерального казначейства по Новгородской области лицевые счета для учета операций по переданным полномочиям получателя средств областного бюджета по перечислению в бюджет сельского поселения межбюджетных трансфертов сверх объемов, сокращению (возврату при отсутствии потребности) соответствующих безвозмездных поступлений  бюджета сельского поселения, утвержденных настоящим решением, в том числе приводящее к изменению объема межбюджетных трансфертов из бюджета  сельского поселения бюджетам муниципальных образований Поддорского района.</w:t>
      </w:r>
    </w:p>
    <w:p w:rsidR="00E56DF0" w:rsidRPr="00E56DF0" w:rsidRDefault="00E56DF0" w:rsidP="00E56DF0">
      <w:pPr>
        <w:spacing w:after="0" w:line="240" w:lineRule="auto"/>
        <w:ind w:left="-1276" w:firstLine="283"/>
        <w:rPr>
          <w:rFonts w:ascii="Times New Roman" w:hAnsi="Times New Roman" w:cs="Times New Roman"/>
          <w:color w:val="000000" w:themeColor="text1"/>
          <w:sz w:val="20"/>
          <w:szCs w:val="20"/>
        </w:rPr>
      </w:pPr>
      <w:r w:rsidRPr="00E56DF0">
        <w:rPr>
          <w:rFonts w:ascii="Times New Roman" w:hAnsi="Times New Roman" w:cs="Times New Roman"/>
          <w:color w:val="000000" w:themeColor="text1"/>
          <w:sz w:val="20"/>
          <w:szCs w:val="20"/>
        </w:rPr>
        <w:t xml:space="preserve">11) направление бюджетных ассигнований дорожного фонда Поддорского сельского поселения, в объеме их неполного использования в отчетном финансовом году на увеличение бюджетных ассигнований дорожного фонда Поддорского сельского поселения в текущем финансовом году в  соответствии с </w:t>
      </w:r>
      <w:hyperlink r:id="rId11" w:history="1">
        <w:r w:rsidRPr="00E56DF0">
          <w:rPr>
            <w:rFonts w:ascii="Times New Roman" w:hAnsi="Times New Roman" w:cs="Times New Roman"/>
            <w:color w:val="000000" w:themeColor="text1"/>
            <w:sz w:val="20"/>
            <w:szCs w:val="20"/>
          </w:rPr>
          <w:t>пунктом 3 статьи 95</w:t>
        </w:r>
      </w:hyperlink>
      <w:r w:rsidRPr="00E56DF0">
        <w:rPr>
          <w:rFonts w:ascii="Times New Roman" w:hAnsi="Times New Roman" w:cs="Times New Roman"/>
          <w:color w:val="000000" w:themeColor="text1"/>
          <w:sz w:val="20"/>
          <w:szCs w:val="20"/>
        </w:rPr>
        <w:t xml:space="preserve"> и </w:t>
      </w:r>
      <w:hyperlink r:id="rId12" w:history="1">
        <w:r w:rsidRPr="00E56DF0">
          <w:rPr>
            <w:rFonts w:ascii="Times New Roman" w:hAnsi="Times New Roman" w:cs="Times New Roman"/>
            <w:color w:val="000000" w:themeColor="text1"/>
            <w:sz w:val="20"/>
            <w:szCs w:val="20"/>
          </w:rPr>
          <w:t>пунктом 4 статьи 179</w:t>
        </w:r>
        <w:r w:rsidRPr="00E56DF0">
          <w:rPr>
            <w:rFonts w:ascii="Times New Roman" w:hAnsi="Times New Roman" w:cs="Times New Roman"/>
            <w:color w:val="000000" w:themeColor="text1"/>
            <w:sz w:val="20"/>
            <w:szCs w:val="20"/>
            <w:vertAlign w:val="superscript"/>
          </w:rPr>
          <w:t>4</w:t>
        </w:r>
        <w:r w:rsidRPr="00E56DF0">
          <w:rPr>
            <w:rFonts w:ascii="Times New Roman" w:hAnsi="Times New Roman" w:cs="Times New Roman"/>
            <w:color w:val="000000" w:themeColor="text1"/>
            <w:sz w:val="20"/>
            <w:szCs w:val="20"/>
          </w:rPr>
          <w:t xml:space="preserve"> </w:t>
        </w:r>
      </w:hyperlink>
      <w:r w:rsidRPr="00E56DF0">
        <w:rPr>
          <w:rFonts w:ascii="Times New Roman" w:hAnsi="Times New Roman" w:cs="Times New Roman"/>
          <w:color w:val="000000" w:themeColor="text1"/>
          <w:sz w:val="20"/>
          <w:szCs w:val="20"/>
        </w:rPr>
        <w:t xml:space="preserve"> Бюджетного кодекса Российской Федерации. </w:t>
      </w:r>
    </w:p>
    <w:p w:rsidR="00E56DF0" w:rsidRPr="00E56DF0" w:rsidRDefault="00E56DF0" w:rsidP="00E56DF0">
      <w:pPr>
        <w:spacing w:after="0" w:line="240" w:lineRule="auto"/>
        <w:ind w:left="-1276" w:firstLine="283"/>
        <w:rPr>
          <w:rFonts w:ascii="Times New Roman" w:hAnsi="Times New Roman" w:cs="Times New Roman"/>
          <w:color w:val="000000" w:themeColor="text1"/>
          <w:sz w:val="20"/>
          <w:szCs w:val="20"/>
        </w:rPr>
      </w:pPr>
      <w:r w:rsidRPr="00E56DF0">
        <w:rPr>
          <w:rFonts w:ascii="Times New Roman" w:hAnsi="Times New Roman" w:cs="Times New Roman"/>
          <w:color w:val="000000" w:themeColor="text1"/>
          <w:sz w:val="20"/>
          <w:szCs w:val="20"/>
        </w:rPr>
        <w:t xml:space="preserve">12) перераспределение бюджетных ассигнований между главными распорядителями средств бюджета, разделами, подразделами, целевыми статьями (муниципальными программами Поддорского поселения и непрограммными </w:t>
      </w:r>
      <w:r w:rsidRPr="00E56DF0">
        <w:rPr>
          <w:rFonts w:ascii="Times New Roman" w:hAnsi="Times New Roman" w:cs="Times New Roman"/>
          <w:color w:val="000000" w:themeColor="text1"/>
          <w:sz w:val="20"/>
          <w:szCs w:val="20"/>
        </w:rPr>
        <w:lastRenderedPageBreak/>
        <w:t>направлениями деятельности), группами и подгруппами  видов расходов классификации расходов бюджета сельского поселения в целях финансового обеспечения муниципальных и региональных проектов, обеспечивающих достижение целей, показателей и результатов федеральных проектов, входящих в состав национальных проектов (программ), определенных Указом Президента Российской Федерации от 7 мая 2024 года № 309 «О национальных целях развития Российской Федерации на период до 2030 года и на перспективу до 2036 года».</w:t>
      </w:r>
    </w:p>
    <w:p w:rsidR="00E56DF0" w:rsidRPr="00E56DF0" w:rsidRDefault="00E56DF0" w:rsidP="00E56DF0">
      <w:pPr>
        <w:spacing w:after="0" w:line="240" w:lineRule="auto"/>
        <w:ind w:left="-1276" w:firstLine="283"/>
        <w:rPr>
          <w:rFonts w:ascii="Times New Roman" w:hAnsi="Times New Roman" w:cs="Times New Roman"/>
          <w:color w:val="000000" w:themeColor="text1"/>
          <w:sz w:val="20"/>
          <w:szCs w:val="20"/>
        </w:rPr>
      </w:pPr>
      <w:r w:rsidRPr="00E56DF0">
        <w:rPr>
          <w:rFonts w:ascii="Times New Roman" w:hAnsi="Times New Roman" w:cs="Times New Roman"/>
          <w:color w:val="000000" w:themeColor="text1"/>
          <w:sz w:val="20"/>
          <w:szCs w:val="20"/>
        </w:rPr>
        <w:t>13) перераспределение бюджетных ассигнований дорожного фонда Поддорского сельского поселения в пределах объема, утвержденного настоящим решением, между целевыми статьями и видами расходов классификации расходов бюджета сельского поселения.</w:t>
      </w:r>
    </w:p>
    <w:p w:rsidR="00E56DF0" w:rsidRPr="00E56DF0" w:rsidRDefault="00E56DF0" w:rsidP="00E56DF0">
      <w:pPr>
        <w:spacing w:after="0" w:line="240" w:lineRule="auto"/>
        <w:ind w:left="-1276" w:firstLine="283"/>
        <w:rPr>
          <w:rFonts w:ascii="Times New Roman" w:hAnsi="Times New Roman" w:cs="Times New Roman"/>
          <w:color w:val="000000" w:themeColor="text1"/>
          <w:spacing w:val="-2"/>
          <w:sz w:val="20"/>
          <w:szCs w:val="20"/>
        </w:rPr>
      </w:pPr>
      <w:r w:rsidRPr="00E56DF0">
        <w:rPr>
          <w:rFonts w:ascii="Times New Roman" w:hAnsi="Times New Roman" w:cs="Times New Roman"/>
          <w:color w:val="000000" w:themeColor="text1"/>
          <w:spacing w:val="-2"/>
          <w:sz w:val="20"/>
          <w:szCs w:val="20"/>
        </w:rPr>
        <w:t>22. Опубликовать решение в периодическом издании муниципальной газеты «Поддорский Вестник» и разместить на официальном сайте Администрации Поддорского муниципального района в информационно-телекоммуникационной сети «Интернет» (https://admpoddore.gosuslugi.ru/).</w:t>
      </w:r>
    </w:p>
    <w:p w:rsidR="00E56DF0" w:rsidRPr="00E56DF0" w:rsidRDefault="00E56DF0" w:rsidP="00E56DF0">
      <w:pPr>
        <w:spacing w:after="0" w:line="240" w:lineRule="auto"/>
        <w:ind w:left="-1276" w:firstLine="283"/>
        <w:rPr>
          <w:rFonts w:ascii="Times New Roman" w:hAnsi="Times New Roman" w:cs="Times New Roman"/>
          <w:color w:val="000000" w:themeColor="text1"/>
          <w:spacing w:val="-2"/>
          <w:sz w:val="20"/>
          <w:szCs w:val="20"/>
        </w:rPr>
      </w:pPr>
      <w:r w:rsidRPr="00E56DF0">
        <w:rPr>
          <w:rFonts w:ascii="Times New Roman" w:hAnsi="Times New Roman" w:cs="Times New Roman"/>
          <w:color w:val="000000" w:themeColor="text1"/>
          <w:spacing w:val="-2"/>
          <w:sz w:val="20"/>
          <w:szCs w:val="20"/>
        </w:rPr>
        <w:t>23. Настоящее решение вступает в силу с 1 января 2025 года.</w:t>
      </w:r>
    </w:p>
    <w:p w:rsidR="00E56DF0" w:rsidRDefault="00E56DF0" w:rsidP="00E56DF0">
      <w:pPr>
        <w:spacing w:after="0" w:line="240" w:lineRule="auto"/>
        <w:ind w:left="-1276" w:firstLine="283"/>
        <w:rPr>
          <w:rFonts w:ascii="Times New Roman" w:hAnsi="Times New Roman" w:cs="Times New Roman"/>
          <w:b/>
          <w:color w:val="000000" w:themeColor="text1"/>
          <w:sz w:val="20"/>
          <w:szCs w:val="20"/>
        </w:rPr>
      </w:pPr>
    </w:p>
    <w:p w:rsidR="00E56DF0" w:rsidRPr="00E56DF0" w:rsidRDefault="00E56DF0" w:rsidP="00E56DF0">
      <w:pPr>
        <w:spacing w:after="0" w:line="240" w:lineRule="auto"/>
        <w:ind w:left="-1276" w:firstLine="283"/>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Глава </w:t>
      </w:r>
      <w:r w:rsidRPr="00E56DF0">
        <w:rPr>
          <w:rFonts w:ascii="Times New Roman" w:hAnsi="Times New Roman" w:cs="Times New Roman"/>
          <w:b/>
          <w:color w:val="000000" w:themeColor="text1"/>
          <w:sz w:val="20"/>
          <w:szCs w:val="20"/>
        </w:rPr>
        <w:t xml:space="preserve">Поддорского сельского поселения                    </w:t>
      </w:r>
      <w:r>
        <w:rPr>
          <w:rFonts w:ascii="Times New Roman" w:hAnsi="Times New Roman" w:cs="Times New Roman"/>
          <w:b/>
          <w:color w:val="000000" w:themeColor="text1"/>
          <w:sz w:val="20"/>
          <w:szCs w:val="20"/>
        </w:rPr>
        <w:t xml:space="preserve">                                                                 </w:t>
      </w:r>
      <w:r w:rsidRPr="00E56DF0">
        <w:rPr>
          <w:rFonts w:ascii="Times New Roman" w:hAnsi="Times New Roman" w:cs="Times New Roman"/>
          <w:b/>
          <w:color w:val="000000" w:themeColor="text1"/>
          <w:sz w:val="20"/>
          <w:szCs w:val="20"/>
        </w:rPr>
        <w:t xml:space="preserve">                 С.Н. Никитина</w:t>
      </w:r>
    </w:p>
    <w:p w:rsidR="00E56DF0" w:rsidRPr="00E56DF0" w:rsidRDefault="00E56DF0" w:rsidP="00E56DF0">
      <w:pPr>
        <w:spacing w:after="0" w:line="240" w:lineRule="auto"/>
        <w:rPr>
          <w:rFonts w:ascii="Times New Roman" w:hAnsi="Times New Roman" w:cs="Times New Roman"/>
          <w:b/>
          <w:color w:val="000000" w:themeColor="text1"/>
          <w:sz w:val="16"/>
          <w:szCs w:val="16"/>
        </w:rPr>
      </w:pPr>
    </w:p>
    <w:p w:rsidR="00E56DF0" w:rsidRPr="00E56DF0" w:rsidRDefault="00E56DF0" w:rsidP="00E56DF0">
      <w:pPr>
        <w:spacing w:after="0" w:line="240" w:lineRule="auto"/>
        <w:rPr>
          <w:rFonts w:ascii="Times New Roman" w:hAnsi="Times New Roman" w:cs="Times New Roman"/>
          <w:color w:val="000000" w:themeColor="text1"/>
          <w:sz w:val="16"/>
          <w:szCs w:val="16"/>
        </w:rPr>
      </w:pPr>
    </w:p>
    <w:tbl>
      <w:tblPr>
        <w:tblW w:w="10504" w:type="dxa"/>
        <w:tblInd w:w="-1168" w:type="dxa"/>
        <w:tblLook w:val="04A0" w:firstRow="1" w:lastRow="0" w:firstColumn="1" w:lastColumn="0" w:noHBand="0" w:noVBand="1"/>
      </w:tblPr>
      <w:tblGrid>
        <w:gridCol w:w="3544"/>
        <w:gridCol w:w="1418"/>
        <w:gridCol w:w="1843"/>
        <w:gridCol w:w="1276"/>
        <w:gridCol w:w="1216"/>
        <w:gridCol w:w="1194"/>
        <w:gridCol w:w="13"/>
      </w:tblGrid>
      <w:tr w:rsidR="00E56DF0" w:rsidRPr="00E56DF0" w:rsidTr="00133F85">
        <w:trPr>
          <w:trHeight w:val="20"/>
        </w:trPr>
        <w:tc>
          <w:tcPr>
            <w:tcW w:w="3544" w:type="dxa"/>
            <w:tcBorders>
              <w:top w:val="nil"/>
              <w:left w:val="nil"/>
              <w:bottom w:val="nil"/>
              <w:right w:val="nil"/>
            </w:tcBorders>
            <w:shd w:val="clear" w:color="auto" w:fill="auto"/>
            <w:noWrap/>
            <w:vAlign w:val="center"/>
            <w:hideMark/>
          </w:tcPr>
          <w:p w:rsidR="00E56DF0" w:rsidRPr="00E56DF0" w:rsidRDefault="00E56DF0" w:rsidP="00E56DF0">
            <w:pPr>
              <w:spacing w:after="0" w:line="240" w:lineRule="auto"/>
              <w:jc w:val="center"/>
              <w:rPr>
                <w:rFonts w:ascii="Times New Roman" w:hAnsi="Times New Roman" w:cs="Times New Roman"/>
                <w:color w:val="000000" w:themeColor="text1"/>
                <w:sz w:val="16"/>
                <w:szCs w:val="16"/>
              </w:rPr>
            </w:pPr>
          </w:p>
        </w:tc>
        <w:tc>
          <w:tcPr>
            <w:tcW w:w="6960" w:type="dxa"/>
            <w:gridSpan w:val="6"/>
            <w:vMerge w:val="restart"/>
            <w:tcBorders>
              <w:top w:val="nil"/>
              <w:left w:val="nil"/>
              <w:right w:val="nil"/>
            </w:tcBorders>
            <w:shd w:val="clear" w:color="auto" w:fill="auto"/>
            <w:noWrap/>
            <w:vAlign w:val="center"/>
            <w:hideMark/>
          </w:tcPr>
          <w:p w:rsidR="00E56DF0" w:rsidRPr="00E56DF0" w:rsidRDefault="00E56DF0" w:rsidP="00E56DF0">
            <w:pPr>
              <w:spacing w:after="0" w:line="240" w:lineRule="auto"/>
              <w:jc w:val="right"/>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Приложение №1</w:t>
            </w:r>
          </w:p>
          <w:p w:rsidR="00E56DF0" w:rsidRPr="00E56DF0" w:rsidRDefault="00E56DF0" w:rsidP="00E56DF0">
            <w:pPr>
              <w:spacing w:after="0" w:line="240" w:lineRule="auto"/>
              <w:jc w:val="right"/>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к решению Совета депутатов Поддорского сельского поселения</w:t>
            </w:r>
          </w:p>
          <w:p w:rsidR="00E56DF0" w:rsidRPr="00E56DF0" w:rsidRDefault="00E56DF0" w:rsidP="00E56DF0">
            <w:pPr>
              <w:spacing w:after="0" w:line="240" w:lineRule="auto"/>
              <w:jc w:val="right"/>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"О бюджете Поддорского сельского поселения на 2024 год и плановый период 2025-2026 годов"</w:t>
            </w:r>
          </w:p>
        </w:tc>
      </w:tr>
      <w:tr w:rsidR="00E56DF0" w:rsidRPr="00E56DF0" w:rsidTr="00133F85">
        <w:trPr>
          <w:trHeight w:val="20"/>
        </w:trPr>
        <w:tc>
          <w:tcPr>
            <w:tcW w:w="3544" w:type="dxa"/>
            <w:tcBorders>
              <w:top w:val="nil"/>
              <w:left w:val="nil"/>
              <w:bottom w:val="nil"/>
              <w:right w:val="nil"/>
            </w:tcBorders>
            <w:shd w:val="clear" w:color="auto" w:fill="auto"/>
            <w:noWrap/>
            <w:vAlign w:val="center"/>
            <w:hideMark/>
          </w:tcPr>
          <w:p w:rsidR="00E56DF0" w:rsidRPr="00E56DF0" w:rsidRDefault="00E56DF0" w:rsidP="00E56DF0">
            <w:pPr>
              <w:spacing w:after="0" w:line="240" w:lineRule="auto"/>
              <w:jc w:val="center"/>
              <w:rPr>
                <w:rFonts w:ascii="Times New Roman" w:hAnsi="Times New Roman" w:cs="Times New Roman"/>
                <w:color w:val="000000" w:themeColor="text1"/>
                <w:sz w:val="16"/>
                <w:szCs w:val="16"/>
              </w:rPr>
            </w:pPr>
          </w:p>
        </w:tc>
        <w:tc>
          <w:tcPr>
            <w:tcW w:w="6960" w:type="dxa"/>
            <w:gridSpan w:val="6"/>
            <w:vMerge/>
            <w:tcBorders>
              <w:left w:val="nil"/>
              <w:bottom w:val="nil"/>
              <w:right w:val="nil"/>
            </w:tcBorders>
            <w:shd w:val="clear" w:color="auto" w:fill="auto"/>
            <w:noWrap/>
            <w:vAlign w:val="center"/>
            <w:hideMark/>
          </w:tcPr>
          <w:p w:rsidR="00E56DF0" w:rsidRPr="00E56DF0" w:rsidRDefault="00E56DF0" w:rsidP="00E56DF0">
            <w:pPr>
              <w:spacing w:after="0" w:line="240" w:lineRule="auto"/>
              <w:jc w:val="center"/>
              <w:rPr>
                <w:rFonts w:ascii="Times New Roman" w:hAnsi="Times New Roman" w:cs="Times New Roman"/>
                <w:color w:val="000000" w:themeColor="text1"/>
                <w:sz w:val="16"/>
                <w:szCs w:val="16"/>
              </w:rPr>
            </w:pPr>
          </w:p>
        </w:tc>
      </w:tr>
      <w:tr w:rsidR="00E56DF0" w:rsidRPr="00E56DF0" w:rsidTr="00133F85">
        <w:trPr>
          <w:trHeight w:val="20"/>
        </w:trPr>
        <w:tc>
          <w:tcPr>
            <w:tcW w:w="10504" w:type="dxa"/>
            <w:gridSpan w:val="7"/>
            <w:tcBorders>
              <w:top w:val="nil"/>
              <w:left w:val="nil"/>
              <w:bottom w:val="nil"/>
              <w:right w:val="nil"/>
            </w:tcBorders>
            <w:shd w:val="clear" w:color="auto" w:fill="auto"/>
            <w:vAlign w:val="center"/>
            <w:hideMark/>
          </w:tcPr>
          <w:p w:rsidR="00E56DF0" w:rsidRPr="00E56DF0" w:rsidRDefault="00E56DF0" w:rsidP="00E56DF0">
            <w:pPr>
              <w:spacing w:after="0" w:line="240" w:lineRule="auto"/>
              <w:jc w:val="center"/>
              <w:rPr>
                <w:rFonts w:ascii="Times New Roman" w:hAnsi="Times New Roman" w:cs="Times New Roman"/>
                <w:b/>
                <w:bCs/>
                <w:color w:val="000000" w:themeColor="text1"/>
                <w:sz w:val="16"/>
                <w:szCs w:val="16"/>
              </w:rPr>
            </w:pPr>
            <w:r w:rsidRPr="00E56DF0">
              <w:rPr>
                <w:rFonts w:ascii="Times New Roman" w:hAnsi="Times New Roman" w:cs="Times New Roman"/>
                <w:b/>
                <w:bCs/>
                <w:color w:val="000000" w:themeColor="text1"/>
                <w:sz w:val="16"/>
                <w:szCs w:val="16"/>
              </w:rPr>
              <w:t>Доходы в  бюджет Поддорского сельского поселения на 2024 год и плановый период 2025 и 2026 годов</w:t>
            </w:r>
          </w:p>
        </w:tc>
      </w:tr>
      <w:tr w:rsidR="00E56DF0" w:rsidRPr="00E56DF0" w:rsidTr="00133F85">
        <w:trPr>
          <w:gridAfter w:val="1"/>
          <w:wAfter w:w="13" w:type="dxa"/>
          <w:trHeight w:val="20"/>
        </w:trPr>
        <w:tc>
          <w:tcPr>
            <w:tcW w:w="49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E56DF0">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Наименование доходов</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E56DF0">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Код БК</w:t>
            </w:r>
          </w:p>
        </w:tc>
        <w:tc>
          <w:tcPr>
            <w:tcW w:w="3686" w:type="dxa"/>
            <w:gridSpan w:val="3"/>
            <w:tcBorders>
              <w:top w:val="single" w:sz="4" w:space="0" w:color="auto"/>
              <w:left w:val="nil"/>
              <w:bottom w:val="single" w:sz="4" w:space="0" w:color="auto"/>
              <w:right w:val="single" w:sz="4" w:space="0" w:color="auto"/>
            </w:tcBorders>
            <w:shd w:val="clear" w:color="auto" w:fill="auto"/>
            <w:vAlign w:val="center"/>
            <w:hideMark/>
          </w:tcPr>
          <w:p w:rsidR="00E56DF0" w:rsidRPr="00E56DF0" w:rsidRDefault="00E56DF0" w:rsidP="00E56DF0">
            <w:pPr>
              <w:spacing w:after="0" w:line="240" w:lineRule="auto"/>
              <w:jc w:val="center"/>
              <w:rPr>
                <w:rFonts w:ascii="Times New Roman" w:hAnsi="Times New Roman" w:cs="Times New Roman"/>
                <w:b/>
                <w:bCs/>
                <w:color w:val="000000" w:themeColor="text1"/>
                <w:sz w:val="16"/>
                <w:szCs w:val="16"/>
              </w:rPr>
            </w:pPr>
            <w:r w:rsidRPr="00E56DF0">
              <w:rPr>
                <w:rFonts w:ascii="Times New Roman" w:hAnsi="Times New Roman" w:cs="Times New Roman"/>
                <w:b/>
                <w:bCs/>
                <w:color w:val="000000" w:themeColor="text1"/>
                <w:sz w:val="16"/>
                <w:szCs w:val="16"/>
              </w:rPr>
              <w:t>Сумма (рублей)</w:t>
            </w:r>
          </w:p>
        </w:tc>
      </w:tr>
      <w:tr w:rsidR="00E56DF0" w:rsidRPr="00E56DF0" w:rsidTr="00133F85">
        <w:trPr>
          <w:gridAfter w:val="1"/>
          <w:wAfter w:w="13" w:type="dxa"/>
          <w:trHeight w:val="20"/>
        </w:trPr>
        <w:tc>
          <w:tcPr>
            <w:tcW w:w="4962" w:type="dxa"/>
            <w:gridSpan w:val="2"/>
            <w:vMerge/>
            <w:tcBorders>
              <w:top w:val="single" w:sz="4" w:space="0" w:color="auto"/>
              <w:left w:val="single" w:sz="4" w:space="0" w:color="auto"/>
              <w:bottom w:val="single" w:sz="4" w:space="0" w:color="auto"/>
              <w:right w:val="single" w:sz="4" w:space="0" w:color="auto"/>
            </w:tcBorders>
            <w:vAlign w:val="center"/>
            <w:hideMark/>
          </w:tcPr>
          <w:p w:rsidR="00E56DF0" w:rsidRPr="00E56DF0" w:rsidRDefault="00E56DF0" w:rsidP="00E56DF0">
            <w:pPr>
              <w:spacing w:after="0" w:line="240" w:lineRule="auto"/>
              <w:jc w:val="center"/>
              <w:rPr>
                <w:rFonts w:ascii="Times New Roman" w:hAnsi="Times New Roman" w:cs="Times New Roman"/>
                <w:color w:val="000000" w:themeColor="text1"/>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56DF0" w:rsidRPr="00E56DF0" w:rsidRDefault="00E56DF0" w:rsidP="00E56DF0">
            <w:pPr>
              <w:spacing w:after="0" w:line="240" w:lineRule="auto"/>
              <w:jc w:val="center"/>
              <w:rPr>
                <w:rFonts w:ascii="Times New Roman" w:hAnsi="Times New Roman" w:cs="Times New Roman"/>
                <w:color w:val="000000" w:themeColor="text1"/>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56DF0" w:rsidRPr="00E56DF0" w:rsidRDefault="00E56DF0" w:rsidP="00E56DF0">
            <w:pPr>
              <w:spacing w:after="0" w:line="240" w:lineRule="auto"/>
              <w:jc w:val="center"/>
              <w:rPr>
                <w:rFonts w:ascii="Times New Roman" w:hAnsi="Times New Roman" w:cs="Times New Roman"/>
                <w:b/>
                <w:bCs/>
                <w:i/>
                <w:iCs/>
                <w:color w:val="000000" w:themeColor="text1"/>
                <w:sz w:val="16"/>
                <w:szCs w:val="16"/>
              </w:rPr>
            </w:pPr>
            <w:r w:rsidRPr="00E56DF0">
              <w:rPr>
                <w:rFonts w:ascii="Times New Roman" w:hAnsi="Times New Roman" w:cs="Times New Roman"/>
                <w:b/>
                <w:bCs/>
                <w:color w:val="000000" w:themeColor="text1"/>
                <w:sz w:val="16"/>
                <w:szCs w:val="16"/>
              </w:rPr>
              <w:t>2024 год</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E56DF0">
            <w:pPr>
              <w:spacing w:after="0" w:line="240" w:lineRule="auto"/>
              <w:jc w:val="center"/>
              <w:rPr>
                <w:rFonts w:ascii="Times New Roman" w:hAnsi="Times New Roman" w:cs="Times New Roman"/>
                <w:b/>
                <w:bCs/>
                <w:color w:val="000000" w:themeColor="text1"/>
                <w:sz w:val="16"/>
                <w:szCs w:val="16"/>
              </w:rPr>
            </w:pPr>
            <w:r w:rsidRPr="00E56DF0">
              <w:rPr>
                <w:rFonts w:ascii="Times New Roman" w:hAnsi="Times New Roman" w:cs="Times New Roman"/>
                <w:b/>
                <w:bCs/>
                <w:color w:val="000000" w:themeColor="text1"/>
                <w:sz w:val="16"/>
                <w:szCs w:val="16"/>
              </w:rPr>
              <w:t>2025 год</w:t>
            </w:r>
          </w:p>
        </w:tc>
        <w:tc>
          <w:tcPr>
            <w:tcW w:w="1194" w:type="dxa"/>
            <w:tcBorders>
              <w:top w:val="single" w:sz="4" w:space="0" w:color="auto"/>
              <w:left w:val="nil"/>
              <w:bottom w:val="single" w:sz="4" w:space="0" w:color="auto"/>
              <w:right w:val="single" w:sz="4" w:space="0" w:color="auto"/>
            </w:tcBorders>
            <w:shd w:val="clear" w:color="auto" w:fill="auto"/>
            <w:noWrap/>
            <w:vAlign w:val="center"/>
            <w:hideMark/>
          </w:tcPr>
          <w:p w:rsidR="00E56DF0" w:rsidRPr="00E56DF0" w:rsidRDefault="00E56DF0" w:rsidP="00E56DF0">
            <w:pPr>
              <w:spacing w:after="0" w:line="240" w:lineRule="auto"/>
              <w:jc w:val="center"/>
              <w:rPr>
                <w:rFonts w:ascii="Times New Roman" w:hAnsi="Times New Roman" w:cs="Times New Roman"/>
                <w:b/>
                <w:bCs/>
                <w:color w:val="000000" w:themeColor="text1"/>
                <w:sz w:val="16"/>
                <w:szCs w:val="16"/>
              </w:rPr>
            </w:pPr>
            <w:r w:rsidRPr="00E56DF0">
              <w:rPr>
                <w:rFonts w:ascii="Times New Roman" w:hAnsi="Times New Roman" w:cs="Times New Roman"/>
                <w:b/>
                <w:bCs/>
                <w:color w:val="000000" w:themeColor="text1"/>
                <w:sz w:val="16"/>
                <w:szCs w:val="16"/>
              </w:rPr>
              <w:t>2026 год</w:t>
            </w:r>
          </w:p>
        </w:tc>
      </w:tr>
      <w:tr w:rsidR="00E56DF0" w:rsidRPr="00E56DF0" w:rsidTr="00133F85">
        <w:trPr>
          <w:gridAfter w:val="1"/>
          <w:wAfter w:w="13" w:type="dxa"/>
          <w:trHeight w:val="20"/>
        </w:trPr>
        <w:tc>
          <w:tcPr>
            <w:tcW w:w="4962" w:type="dxa"/>
            <w:gridSpan w:val="2"/>
            <w:tcBorders>
              <w:top w:val="single" w:sz="4" w:space="0" w:color="auto"/>
              <w:left w:val="single" w:sz="4" w:space="0" w:color="auto"/>
              <w:bottom w:val="single" w:sz="4" w:space="0" w:color="auto"/>
              <w:right w:val="nil"/>
            </w:tcBorders>
            <w:shd w:val="clear" w:color="auto" w:fill="auto"/>
            <w:vAlign w:val="center"/>
            <w:hideMark/>
          </w:tcPr>
          <w:p w:rsidR="00E56DF0" w:rsidRPr="00E56DF0" w:rsidRDefault="00E56DF0" w:rsidP="00E56DF0">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E56DF0">
            <w:pPr>
              <w:spacing w:after="0" w:line="240" w:lineRule="auto"/>
              <w:jc w:val="center"/>
              <w:rPr>
                <w:rFonts w:ascii="Times New Roman" w:hAnsi="Times New Roman" w:cs="Times New Roman"/>
                <w:color w:val="000000" w:themeColor="text1"/>
                <w:sz w:val="16"/>
                <w:szCs w:val="16"/>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56DF0" w:rsidRPr="00E56DF0" w:rsidRDefault="00E56DF0" w:rsidP="00E56DF0">
            <w:pPr>
              <w:spacing w:after="0" w:line="240" w:lineRule="auto"/>
              <w:jc w:val="center"/>
              <w:rPr>
                <w:rFonts w:ascii="Times New Roman" w:hAnsi="Times New Roman" w:cs="Times New Roman"/>
                <w:b/>
                <w:bCs/>
                <w:i/>
                <w:iCs/>
                <w:color w:val="000000" w:themeColor="text1"/>
                <w:sz w:val="16"/>
                <w:szCs w:val="16"/>
              </w:rPr>
            </w:pPr>
            <w:r w:rsidRPr="00E56DF0">
              <w:rPr>
                <w:rFonts w:ascii="Times New Roman" w:hAnsi="Times New Roman" w:cs="Times New Roman"/>
                <w:color w:val="000000" w:themeColor="text1"/>
                <w:sz w:val="16"/>
                <w:szCs w:val="16"/>
              </w:rPr>
              <w:t>2</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E56DF0">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w:t>
            </w:r>
          </w:p>
        </w:tc>
        <w:tc>
          <w:tcPr>
            <w:tcW w:w="1194" w:type="dxa"/>
            <w:tcBorders>
              <w:top w:val="single" w:sz="4" w:space="0" w:color="auto"/>
              <w:left w:val="nil"/>
              <w:bottom w:val="single" w:sz="4" w:space="0" w:color="auto"/>
              <w:right w:val="single" w:sz="4" w:space="0" w:color="auto"/>
            </w:tcBorders>
            <w:shd w:val="clear" w:color="auto" w:fill="auto"/>
            <w:noWrap/>
            <w:vAlign w:val="center"/>
            <w:hideMark/>
          </w:tcPr>
          <w:p w:rsidR="00E56DF0" w:rsidRPr="00E56DF0" w:rsidRDefault="00E56DF0" w:rsidP="00E56DF0">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4</w:t>
            </w:r>
          </w:p>
        </w:tc>
      </w:tr>
      <w:tr w:rsidR="00E56DF0" w:rsidRPr="00E56DF0" w:rsidTr="00133F85">
        <w:trPr>
          <w:gridAfter w:val="1"/>
          <w:wAfter w:w="13" w:type="dxa"/>
          <w:trHeight w:val="20"/>
        </w:trPr>
        <w:tc>
          <w:tcPr>
            <w:tcW w:w="49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E56DF0">
            <w:pPr>
              <w:spacing w:after="0" w:line="240" w:lineRule="auto"/>
              <w:rPr>
                <w:rFonts w:ascii="Times New Roman" w:hAnsi="Times New Roman" w:cs="Times New Roman"/>
                <w:b/>
                <w:bCs/>
                <w:color w:val="000000" w:themeColor="text1"/>
                <w:sz w:val="16"/>
                <w:szCs w:val="16"/>
              </w:rPr>
            </w:pPr>
            <w:r w:rsidRPr="00E56DF0">
              <w:rPr>
                <w:rFonts w:ascii="Times New Roman" w:hAnsi="Times New Roman" w:cs="Times New Roman"/>
                <w:b/>
                <w:bCs/>
                <w:color w:val="000000" w:themeColor="text1"/>
                <w:sz w:val="16"/>
                <w:szCs w:val="16"/>
              </w:rPr>
              <w:t>ДОХОДЫ, ВСЕГО</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56DF0" w:rsidRPr="00E56DF0" w:rsidRDefault="00E56DF0" w:rsidP="00E56DF0">
            <w:pPr>
              <w:spacing w:after="0" w:line="240" w:lineRule="auto"/>
              <w:jc w:val="center"/>
              <w:rPr>
                <w:rFonts w:ascii="Times New Roman" w:hAnsi="Times New Roman" w:cs="Times New Roman"/>
                <w:b/>
                <w:bCs/>
                <w:color w:val="000000" w:themeColor="text1"/>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56DF0" w:rsidRPr="00E56DF0" w:rsidRDefault="00E56DF0" w:rsidP="00E56DF0">
            <w:pPr>
              <w:spacing w:after="0" w:line="240" w:lineRule="auto"/>
              <w:jc w:val="center"/>
              <w:rPr>
                <w:rFonts w:ascii="Times New Roman" w:hAnsi="Times New Roman" w:cs="Times New Roman"/>
                <w:b/>
                <w:bCs/>
                <w:color w:val="000000" w:themeColor="text1"/>
                <w:sz w:val="16"/>
                <w:szCs w:val="16"/>
              </w:rPr>
            </w:pPr>
            <w:r w:rsidRPr="00E56DF0">
              <w:rPr>
                <w:rFonts w:ascii="Times New Roman" w:hAnsi="Times New Roman" w:cs="Times New Roman"/>
                <w:b/>
                <w:bCs/>
                <w:color w:val="000000" w:themeColor="text1"/>
                <w:sz w:val="16"/>
                <w:szCs w:val="16"/>
              </w:rPr>
              <w:t>14 701 540,00</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E56DF0" w:rsidRPr="00E56DF0" w:rsidRDefault="00E56DF0" w:rsidP="00E56DF0">
            <w:pPr>
              <w:spacing w:after="0" w:line="240" w:lineRule="auto"/>
              <w:jc w:val="center"/>
              <w:rPr>
                <w:rFonts w:ascii="Times New Roman" w:hAnsi="Times New Roman" w:cs="Times New Roman"/>
                <w:b/>
                <w:bCs/>
                <w:color w:val="000000" w:themeColor="text1"/>
                <w:sz w:val="16"/>
                <w:szCs w:val="16"/>
              </w:rPr>
            </w:pPr>
            <w:r w:rsidRPr="00E56DF0">
              <w:rPr>
                <w:rFonts w:ascii="Times New Roman" w:hAnsi="Times New Roman" w:cs="Times New Roman"/>
                <w:b/>
                <w:bCs/>
                <w:color w:val="000000" w:themeColor="text1"/>
                <w:sz w:val="16"/>
                <w:szCs w:val="16"/>
              </w:rPr>
              <w:t>10 529 980,00</w:t>
            </w:r>
          </w:p>
        </w:tc>
        <w:tc>
          <w:tcPr>
            <w:tcW w:w="1194" w:type="dxa"/>
            <w:tcBorders>
              <w:top w:val="single" w:sz="4" w:space="0" w:color="auto"/>
              <w:left w:val="nil"/>
              <w:bottom w:val="single" w:sz="4" w:space="0" w:color="auto"/>
              <w:right w:val="single" w:sz="4" w:space="0" w:color="auto"/>
            </w:tcBorders>
            <w:shd w:val="clear" w:color="auto" w:fill="auto"/>
            <w:noWrap/>
            <w:vAlign w:val="center"/>
            <w:hideMark/>
          </w:tcPr>
          <w:p w:rsidR="00E56DF0" w:rsidRPr="00E56DF0" w:rsidRDefault="00E56DF0" w:rsidP="00E56DF0">
            <w:pPr>
              <w:spacing w:after="0" w:line="240" w:lineRule="auto"/>
              <w:jc w:val="center"/>
              <w:rPr>
                <w:rFonts w:ascii="Times New Roman" w:hAnsi="Times New Roman" w:cs="Times New Roman"/>
                <w:b/>
                <w:bCs/>
                <w:color w:val="000000" w:themeColor="text1"/>
                <w:sz w:val="16"/>
                <w:szCs w:val="16"/>
              </w:rPr>
            </w:pPr>
            <w:r w:rsidRPr="00E56DF0">
              <w:rPr>
                <w:rFonts w:ascii="Times New Roman" w:hAnsi="Times New Roman" w:cs="Times New Roman"/>
                <w:b/>
                <w:bCs/>
                <w:color w:val="000000" w:themeColor="text1"/>
                <w:sz w:val="16"/>
                <w:szCs w:val="16"/>
              </w:rPr>
              <w:t>10 455 220,00</w:t>
            </w:r>
          </w:p>
        </w:tc>
      </w:tr>
      <w:tr w:rsidR="00E56DF0" w:rsidRPr="00E56DF0" w:rsidTr="00133F85">
        <w:trPr>
          <w:gridAfter w:val="1"/>
          <w:wAfter w:w="13" w:type="dxa"/>
          <w:trHeight w:val="20"/>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E56DF0">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Налоговые и неналоговые доходы</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56DF0" w:rsidRPr="00E56DF0" w:rsidRDefault="00E56DF0" w:rsidP="00E56DF0">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1 00 00000 00 0000 000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E56DF0">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4 586 180,00</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E56DF0" w:rsidRPr="00E56DF0" w:rsidRDefault="00E56DF0" w:rsidP="00E56DF0">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4 666 880,00</w:t>
            </w:r>
          </w:p>
        </w:tc>
        <w:tc>
          <w:tcPr>
            <w:tcW w:w="1194" w:type="dxa"/>
            <w:tcBorders>
              <w:top w:val="single" w:sz="4" w:space="0" w:color="auto"/>
              <w:left w:val="nil"/>
              <w:bottom w:val="single" w:sz="4" w:space="0" w:color="auto"/>
              <w:right w:val="single" w:sz="4" w:space="0" w:color="auto"/>
            </w:tcBorders>
            <w:shd w:val="clear" w:color="auto" w:fill="auto"/>
            <w:noWrap/>
            <w:vAlign w:val="center"/>
            <w:hideMark/>
          </w:tcPr>
          <w:p w:rsidR="00E56DF0" w:rsidRPr="00E56DF0" w:rsidRDefault="00E56DF0" w:rsidP="00E56DF0">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4 707 520,00</w:t>
            </w:r>
          </w:p>
        </w:tc>
      </w:tr>
      <w:tr w:rsidR="00E56DF0" w:rsidRPr="00E56DF0" w:rsidTr="00133F85">
        <w:trPr>
          <w:gridAfter w:val="1"/>
          <w:wAfter w:w="13" w:type="dxa"/>
          <w:trHeight w:val="20"/>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E56DF0">
            <w:pPr>
              <w:spacing w:after="0" w:line="240" w:lineRule="auto"/>
              <w:rPr>
                <w:rFonts w:ascii="Times New Roman" w:hAnsi="Times New Roman" w:cs="Times New Roman"/>
                <w:b/>
                <w:bCs/>
                <w:color w:val="000000" w:themeColor="text1"/>
                <w:sz w:val="16"/>
                <w:szCs w:val="16"/>
              </w:rPr>
            </w:pPr>
            <w:r w:rsidRPr="00E56DF0">
              <w:rPr>
                <w:rFonts w:ascii="Times New Roman" w:hAnsi="Times New Roman" w:cs="Times New Roman"/>
                <w:b/>
                <w:bCs/>
                <w:color w:val="000000" w:themeColor="text1"/>
                <w:sz w:val="16"/>
                <w:szCs w:val="16"/>
              </w:rPr>
              <w:t>Безвозмездные поступления</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56DF0" w:rsidRPr="00E56DF0" w:rsidRDefault="00E56DF0" w:rsidP="00E56DF0">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2 00 00000 00 0000 000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56DF0" w:rsidRPr="00E56DF0" w:rsidRDefault="00E56DF0" w:rsidP="00E56DF0">
            <w:pPr>
              <w:spacing w:after="0" w:line="240" w:lineRule="auto"/>
              <w:jc w:val="center"/>
              <w:rPr>
                <w:rFonts w:ascii="Times New Roman" w:hAnsi="Times New Roman" w:cs="Times New Roman"/>
                <w:b/>
                <w:bCs/>
                <w:color w:val="000000" w:themeColor="text1"/>
                <w:sz w:val="16"/>
                <w:szCs w:val="16"/>
              </w:rPr>
            </w:pPr>
            <w:r w:rsidRPr="00E56DF0">
              <w:rPr>
                <w:rFonts w:ascii="Times New Roman" w:hAnsi="Times New Roman" w:cs="Times New Roman"/>
                <w:b/>
                <w:bCs/>
                <w:color w:val="000000" w:themeColor="text1"/>
                <w:sz w:val="16"/>
                <w:szCs w:val="16"/>
              </w:rPr>
              <w:t>10 115 360,00</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E56DF0" w:rsidRPr="00E56DF0" w:rsidRDefault="00E56DF0" w:rsidP="00E56DF0">
            <w:pPr>
              <w:spacing w:after="0" w:line="240" w:lineRule="auto"/>
              <w:jc w:val="center"/>
              <w:rPr>
                <w:rFonts w:ascii="Times New Roman" w:hAnsi="Times New Roman" w:cs="Times New Roman"/>
                <w:b/>
                <w:bCs/>
                <w:color w:val="000000" w:themeColor="text1"/>
                <w:sz w:val="16"/>
                <w:szCs w:val="16"/>
              </w:rPr>
            </w:pPr>
            <w:r w:rsidRPr="00E56DF0">
              <w:rPr>
                <w:rFonts w:ascii="Times New Roman" w:hAnsi="Times New Roman" w:cs="Times New Roman"/>
                <w:b/>
                <w:bCs/>
                <w:color w:val="000000" w:themeColor="text1"/>
                <w:sz w:val="16"/>
                <w:szCs w:val="16"/>
              </w:rPr>
              <w:t>5 863 100,00</w:t>
            </w:r>
          </w:p>
        </w:tc>
        <w:tc>
          <w:tcPr>
            <w:tcW w:w="1194" w:type="dxa"/>
            <w:tcBorders>
              <w:top w:val="single" w:sz="4" w:space="0" w:color="auto"/>
              <w:left w:val="nil"/>
              <w:bottom w:val="single" w:sz="4" w:space="0" w:color="auto"/>
              <w:right w:val="single" w:sz="4" w:space="0" w:color="auto"/>
            </w:tcBorders>
            <w:shd w:val="clear" w:color="auto" w:fill="auto"/>
            <w:noWrap/>
            <w:vAlign w:val="center"/>
            <w:hideMark/>
          </w:tcPr>
          <w:p w:rsidR="00E56DF0" w:rsidRPr="00E56DF0" w:rsidRDefault="00E56DF0" w:rsidP="00E56DF0">
            <w:pPr>
              <w:spacing w:after="0" w:line="240" w:lineRule="auto"/>
              <w:jc w:val="center"/>
              <w:rPr>
                <w:rFonts w:ascii="Times New Roman" w:hAnsi="Times New Roman" w:cs="Times New Roman"/>
                <w:b/>
                <w:bCs/>
                <w:color w:val="000000" w:themeColor="text1"/>
                <w:sz w:val="16"/>
                <w:szCs w:val="16"/>
              </w:rPr>
            </w:pPr>
            <w:r w:rsidRPr="00E56DF0">
              <w:rPr>
                <w:rFonts w:ascii="Times New Roman" w:hAnsi="Times New Roman" w:cs="Times New Roman"/>
                <w:b/>
                <w:bCs/>
                <w:color w:val="000000" w:themeColor="text1"/>
                <w:sz w:val="16"/>
                <w:szCs w:val="16"/>
              </w:rPr>
              <w:t>5 747 700,00</w:t>
            </w:r>
          </w:p>
        </w:tc>
      </w:tr>
      <w:tr w:rsidR="00E56DF0" w:rsidRPr="00E56DF0" w:rsidTr="00133F85">
        <w:trPr>
          <w:gridAfter w:val="1"/>
          <w:wAfter w:w="13" w:type="dxa"/>
          <w:trHeight w:val="20"/>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E56DF0">
            <w:pPr>
              <w:spacing w:after="0" w:line="240" w:lineRule="auto"/>
              <w:rPr>
                <w:rFonts w:ascii="Times New Roman" w:hAnsi="Times New Roman" w:cs="Times New Roman"/>
                <w:b/>
                <w:bCs/>
                <w:color w:val="000000" w:themeColor="text1"/>
                <w:sz w:val="16"/>
                <w:szCs w:val="16"/>
              </w:rPr>
            </w:pPr>
            <w:r w:rsidRPr="00E56DF0">
              <w:rPr>
                <w:rFonts w:ascii="Times New Roman" w:hAnsi="Times New Roman" w:cs="Times New Roman"/>
                <w:b/>
                <w:bCs/>
                <w:color w:val="000000" w:themeColor="text1"/>
                <w:sz w:val="16"/>
                <w:szCs w:val="16"/>
              </w:rPr>
              <w:t>Безвозмездные поступления от других бюджетов бюджетной системы Российской Федерации (областного бюджета)</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56DF0" w:rsidRPr="00E56DF0" w:rsidRDefault="00E56DF0" w:rsidP="00E56DF0">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2 02 00000 00 0000 000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E56DF0">
            <w:pPr>
              <w:spacing w:after="0" w:line="240" w:lineRule="auto"/>
              <w:jc w:val="center"/>
              <w:rPr>
                <w:rFonts w:ascii="Times New Roman" w:hAnsi="Times New Roman" w:cs="Times New Roman"/>
                <w:b/>
                <w:bCs/>
                <w:color w:val="000000" w:themeColor="text1"/>
                <w:sz w:val="16"/>
                <w:szCs w:val="16"/>
              </w:rPr>
            </w:pPr>
            <w:r w:rsidRPr="00E56DF0">
              <w:rPr>
                <w:rFonts w:ascii="Times New Roman" w:hAnsi="Times New Roman" w:cs="Times New Roman"/>
                <w:b/>
                <w:bCs/>
                <w:color w:val="000000" w:themeColor="text1"/>
                <w:sz w:val="16"/>
                <w:szCs w:val="16"/>
              </w:rPr>
              <w:t>10 115 360,00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E56DF0">
            <w:pPr>
              <w:spacing w:after="0" w:line="240" w:lineRule="auto"/>
              <w:jc w:val="center"/>
              <w:rPr>
                <w:rFonts w:ascii="Times New Roman" w:hAnsi="Times New Roman" w:cs="Times New Roman"/>
                <w:b/>
                <w:bCs/>
                <w:color w:val="000000" w:themeColor="text1"/>
                <w:sz w:val="16"/>
                <w:szCs w:val="16"/>
              </w:rPr>
            </w:pPr>
            <w:r w:rsidRPr="00E56DF0">
              <w:rPr>
                <w:rFonts w:ascii="Times New Roman" w:hAnsi="Times New Roman" w:cs="Times New Roman"/>
                <w:b/>
                <w:bCs/>
                <w:color w:val="000000" w:themeColor="text1"/>
                <w:sz w:val="16"/>
                <w:szCs w:val="16"/>
              </w:rPr>
              <w:t>5 863 100,00</w:t>
            </w:r>
          </w:p>
        </w:tc>
        <w:tc>
          <w:tcPr>
            <w:tcW w:w="1194"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E56DF0">
            <w:pPr>
              <w:spacing w:after="0" w:line="240" w:lineRule="auto"/>
              <w:jc w:val="center"/>
              <w:rPr>
                <w:rFonts w:ascii="Times New Roman" w:hAnsi="Times New Roman" w:cs="Times New Roman"/>
                <w:b/>
                <w:bCs/>
                <w:color w:val="000000" w:themeColor="text1"/>
                <w:sz w:val="16"/>
                <w:szCs w:val="16"/>
              </w:rPr>
            </w:pPr>
            <w:r w:rsidRPr="00E56DF0">
              <w:rPr>
                <w:rFonts w:ascii="Times New Roman" w:hAnsi="Times New Roman" w:cs="Times New Roman"/>
                <w:b/>
                <w:bCs/>
                <w:color w:val="000000" w:themeColor="text1"/>
                <w:sz w:val="16"/>
                <w:szCs w:val="16"/>
              </w:rPr>
              <w:t>5 747 700,00</w:t>
            </w:r>
          </w:p>
        </w:tc>
      </w:tr>
      <w:tr w:rsidR="00E56DF0" w:rsidRPr="00E56DF0" w:rsidTr="00133F85">
        <w:trPr>
          <w:gridAfter w:val="1"/>
          <w:wAfter w:w="13" w:type="dxa"/>
          <w:trHeight w:val="20"/>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E56DF0">
            <w:pPr>
              <w:spacing w:after="0" w:line="240" w:lineRule="auto"/>
              <w:rPr>
                <w:rFonts w:ascii="Times New Roman" w:hAnsi="Times New Roman" w:cs="Times New Roman"/>
                <w:b/>
                <w:bCs/>
                <w:color w:val="000000" w:themeColor="text1"/>
                <w:sz w:val="16"/>
                <w:szCs w:val="16"/>
              </w:rPr>
            </w:pPr>
            <w:r w:rsidRPr="00E56DF0">
              <w:rPr>
                <w:rFonts w:ascii="Times New Roman" w:hAnsi="Times New Roman" w:cs="Times New Roman"/>
                <w:b/>
                <w:bCs/>
                <w:color w:val="000000" w:themeColor="text1"/>
                <w:sz w:val="16"/>
                <w:szCs w:val="16"/>
              </w:rPr>
              <w:t>Дотации на выравнивание бюджетной обеспеченности</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56DF0" w:rsidRPr="00E56DF0" w:rsidRDefault="00E56DF0" w:rsidP="00E56DF0">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2 02 10000 00 0000 150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E56DF0">
            <w:pPr>
              <w:spacing w:after="0" w:line="240" w:lineRule="auto"/>
              <w:jc w:val="center"/>
              <w:rPr>
                <w:rFonts w:ascii="Times New Roman" w:hAnsi="Times New Roman" w:cs="Times New Roman"/>
                <w:b/>
                <w:bCs/>
                <w:color w:val="000000" w:themeColor="text1"/>
                <w:sz w:val="16"/>
                <w:szCs w:val="16"/>
              </w:rPr>
            </w:pPr>
            <w:r w:rsidRPr="00E56DF0">
              <w:rPr>
                <w:rFonts w:ascii="Times New Roman" w:hAnsi="Times New Roman" w:cs="Times New Roman"/>
                <w:b/>
                <w:bCs/>
                <w:color w:val="000000" w:themeColor="text1"/>
                <w:sz w:val="16"/>
                <w:szCs w:val="16"/>
              </w:rPr>
              <w:t>6 599 000,00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E56DF0">
            <w:pPr>
              <w:spacing w:after="0" w:line="240" w:lineRule="auto"/>
              <w:jc w:val="center"/>
              <w:rPr>
                <w:rFonts w:ascii="Times New Roman" w:hAnsi="Times New Roman" w:cs="Times New Roman"/>
                <w:b/>
                <w:bCs/>
                <w:color w:val="000000" w:themeColor="text1"/>
                <w:sz w:val="16"/>
                <w:szCs w:val="16"/>
              </w:rPr>
            </w:pPr>
            <w:r w:rsidRPr="00E56DF0">
              <w:rPr>
                <w:rFonts w:ascii="Times New Roman" w:hAnsi="Times New Roman" w:cs="Times New Roman"/>
                <w:b/>
                <w:bCs/>
                <w:color w:val="000000" w:themeColor="text1"/>
                <w:sz w:val="16"/>
                <w:szCs w:val="16"/>
              </w:rPr>
              <w:t>4 596 000,00</w:t>
            </w:r>
          </w:p>
        </w:tc>
        <w:tc>
          <w:tcPr>
            <w:tcW w:w="1194"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E56DF0">
            <w:pPr>
              <w:spacing w:after="0" w:line="240" w:lineRule="auto"/>
              <w:jc w:val="center"/>
              <w:rPr>
                <w:rFonts w:ascii="Times New Roman" w:hAnsi="Times New Roman" w:cs="Times New Roman"/>
                <w:b/>
                <w:bCs/>
                <w:color w:val="000000" w:themeColor="text1"/>
                <w:sz w:val="16"/>
                <w:szCs w:val="16"/>
              </w:rPr>
            </w:pPr>
            <w:r w:rsidRPr="00E56DF0">
              <w:rPr>
                <w:rFonts w:ascii="Times New Roman" w:hAnsi="Times New Roman" w:cs="Times New Roman"/>
                <w:b/>
                <w:bCs/>
                <w:color w:val="000000" w:themeColor="text1"/>
                <w:sz w:val="16"/>
                <w:szCs w:val="16"/>
              </w:rPr>
              <w:t>4 480 600,00</w:t>
            </w:r>
          </w:p>
        </w:tc>
      </w:tr>
      <w:tr w:rsidR="00133F85" w:rsidRPr="00E56DF0" w:rsidTr="00133F85">
        <w:trPr>
          <w:gridAfter w:val="1"/>
          <w:wAfter w:w="13" w:type="dxa"/>
          <w:trHeight w:val="20"/>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33F85" w:rsidRPr="00E56DF0" w:rsidRDefault="00133F85" w:rsidP="00E56DF0">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Дотации бюджетам сельских поселений на выравнивание бюджетной обеспеченности из бюджетов муниципальных районов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33F85" w:rsidRPr="00E56DF0" w:rsidRDefault="00133F85" w:rsidP="00E56DF0">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2 02 16001 10 0000 150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133F85" w:rsidRPr="00E56DF0" w:rsidRDefault="00133F85" w:rsidP="00E56DF0">
            <w:pPr>
              <w:spacing w:after="0" w:line="240" w:lineRule="auto"/>
              <w:jc w:val="center"/>
              <w:rPr>
                <w:rFonts w:ascii="Times New Roman" w:hAnsi="Times New Roman" w:cs="Times New Roman"/>
                <w:i/>
                <w:iCs/>
                <w:color w:val="000000" w:themeColor="text1"/>
                <w:sz w:val="16"/>
                <w:szCs w:val="16"/>
              </w:rPr>
            </w:pPr>
            <w:r w:rsidRPr="00E56DF0">
              <w:rPr>
                <w:rFonts w:ascii="Times New Roman" w:hAnsi="Times New Roman" w:cs="Times New Roman"/>
                <w:color w:val="000000" w:themeColor="text1"/>
                <w:sz w:val="16"/>
                <w:szCs w:val="16"/>
              </w:rPr>
              <w:t>6 599 000,00</w:t>
            </w:r>
          </w:p>
        </w:tc>
        <w:tc>
          <w:tcPr>
            <w:tcW w:w="12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3F85" w:rsidRPr="00E56DF0" w:rsidRDefault="00133F85" w:rsidP="00E56DF0">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4 596 000,00</w:t>
            </w:r>
          </w:p>
        </w:tc>
        <w:tc>
          <w:tcPr>
            <w:tcW w:w="1194" w:type="dxa"/>
            <w:tcBorders>
              <w:top w:val="single" w:sz="4" w:space="0" w:color="auto"/>
              <w:left w:val="nil"/>
              <w:bottom w:val="single" w:sz="4" w:space="0" w:color="auto"/>
              <w:right w:val="single" w:sz="4" w:space="0" w:color="auto"/>
            </w:tcBorders>
            <w:shd w:val="clear" w:color="000000" w:fill="FFFFFF"/>
            <w:noWrap/>
            <w:vAlign w:val="center"/>
            <w:hideMark/>
          </w:tcPr>
          <w:p w:rsidR="00133F85" w:rsidRPr="00E56DF0" w:rsidRDefault="00133F85" w:rsidP="00E56DF0">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4 480 600,00</w:t>
            </w:r>
          </w:p>
        </w:tc>
      </w:tr>
      <w:tr w:rsidR="00133F85" w:rsidRPr="00E56DF0" w:rsidTr="00133F85">
        <w:trPr>
          <w:gridAfter w:val="1"/>
          <w:wAfter w:w="13" w:type="dxa"/>
          <w:trHeight w:val="20"/>
        </w:trPr>
        <w:tc>
          <w:tcPr>
            <w:tcW w:w="496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33F85" w:rsidRPr="00E56DF0" w:rsidRDefault="00133F85" w:rsidP="00E56DF0">
            <w:pPr>
              <w:spacing w:after="0" w:line="240" w:lineRule="auto"/>
              <w:rPr>
                <w:rFonts w:ascii="Times New Roman" w:hAnsi="Times New Roman" w:cs="Times New Roman"/>
                <w:b/>
                <w:bCs/>
                <w:color w:val="000000" w:themeColor="text1"/>
                <w:sz w:val="16"/>
                <w:szCs w:val="16"/>
              </w:rPr>
            </w:pPr>
            <w:r w:rsidRPr="00E56DF0">
              <w:rPr>
                <w:rFonts w:ascii="Times New Roman" w:hAnsi="Times New Roman" w:cs="Times New Roman"/>
                <w:b/>
                <w:bCs/>
                <w:color w:val="000000" w:themeColor="text1"/>
                <w:sz w:val="16"/>
                <w:szCs w:val="16"/>
              </w:rPr>
              <w:t>Субсидии бюджетам бюджетной системы Российской Федерации (межбюджетные субсидии)</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133F85" w:rsidRPr="00E56DF0" w:rsidRDefault="00133F85" w:rsidP="00E56DF0">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2 02 20000 00 0000 150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33F85" w:rsidRPr="00E56DF0" w:rsidRDefault="00133F85" w:rsidP="00E56DF0">
            <w:pPr>
              <w:spacing w:after="0" w:line="240" w:lineRule="auto"/>
              <w:jc w:val="center"/>
              <w:rPr>
                <w:rFonts w:ascii="Times New Roman" w:hAnsi="Times New Roman" w:cs="Times New Roman"/>
                <w:b/>
                <w:bCs/>
                <w:color w:val="000000" w:themeColor="text1"/>
                <w:sz w:val="16"/>
                <w:szCs w:val="16"/>
              </w:rPr>
            </w:pPr>
            <w:r w:rsidRPr="00E56DF0">
              <w:rPr>
                <w:rFonts w:ascii="Times New Roman" w:hAnsi="Times New Roman" w:cs="Times New Roman"/>
                <w:b/>
                <w:bCs/>
                <w:color w:val="000000" w:themeColor="text1"/>
                <w:sz w:val="16"/>
                <w:szCs w:val="16"/>
              </w:rPr>
              <w:t>2 606 260,00</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133F85" w:rsidRPr="00E56DF0" w:rsidRDefault="00133F85" w:rsidP="00E56DF0">
            <w:pPr>
              <w:spacing w:after="0" w:line="240" w:lineRule="auto"/>
              <w:jc w:val="center"/>
              <w:rPr>
                <w:rFonts w:ascii="Times New Roman" w:hAnsi="Times New Roman" w:cs="Times New Roman"/>
                <w:b/>
                <w:bCs/>
                <w:color w:val="000000" w:themeColor="text1"/>
                <w:sz w:val="16"/>
                <w:szCs w:val="16"/>
              </w:rPr>
            </w:pPr>
            <w:r w:rsidRPr="00E56DF0">
              <w:rPr>
                <w:rFonts w:ascii="Times New Roman" w:hAnsi="Times New Roman" w:cs="Times New Roman"/>
                <w:b/>
                <w:bCs/>
                <w:color w:val="000000" w:themeColor="text1"/>
                <w:sz w:val="16"/>
                <w:szCs w:val="16"/>
              </w:rPr>
              <w:t>357 000,00</w:t>
            </w:r>
          </w:p>
        </w:tc>
        <w:tc>
          <w:tcPr>
            <w:tcW w:w="1194" w:type="dxa"/>
            <w:tcBorders>
              <w:top w:val="single" w:sz="4" w:space="0" w:color="auto"/>
              <w:left w:val="nil"/>
              <w:bottom w:val="single" w:sz="4" w:space="0" w:color="auto"/>
              <w:right w:val="single" w:sz="4" w:space="0" w:color="auto"/>
            </w:tcBorders>
            <w:shd w:val="clear" w:color="auto" w:fill="auto"/>
            <w:noWrap/>
            <w:vAlign w:val="center"/>
            <w:hideMark/>
          </w:tcPr>
          <w:p w:rsidR="00133F85" w:rsidRPr="00E56DF0" w:rsidRDefault="00133F85" w:rsidP="00E56DF0">
            <w:pPr>
              <w:spacing w:after="0" w:line="240" w:lineRule="auto"/>
              <w:jc w:val="center"/>
              <w:rPr>
                <w:rFonts w:ascii="Times New Roman" w:hAnsi="Times New Roman" w:cs="Times New Roman"/>
                <w:b/>
                <w:bCs/>
                <w:color w:val="000000" w:themeColor="text1"/>
                <w:sz w:val="16"/>
                <w:szCs w:val="16"/>
              </w:rPr>
            </w:pPr>
            <w:r w:rsidRPr="00E56DF0">
              <w:rPr>
                <w:rFonts w:ascii="Times New Roman" w:hAnsi="Times New Roman" w:cs="Times New Roman"/>
                <w:b/>
                <w:bCs/>
                <w:color w:val="000000" w:themeColor="text1"/>
                <w:sz w:val="16"/>
                <w:szCs w:val="16"/>
              </w:rPr>
              <w:t>357 000,00</w:t>
            </w:r>
          </w:p>
        </w:tc>
      </w:tr>
      <w:tr w:rsidR="00133F85" w:rsidRPr="00E56DF0" w:rsidTr="00133F85">
        <w:trPr>
          <w:gridAfter w:val="1"/>
          <w:wAfter w:w="13" w:type="dxa"/>
          <w:trHeight w:val="20"/>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33F85" w:rsidRPr="00E56DF0" w:rsidRDefault="00133F85" w:rsidP="00E56DF0">
            <w:pPr>
              <w:spacing w:after="0" w:line="240" w:lineRule="auto"/>
              <w:rPr>
                <w:rFonts w:ascii="Times New Roman" w:hAnsi="Times New Roman" w:cs="Times New Roman"/>
                <w:b/>
                <w:bCs/>
                <w:color w:val="000000" w:themeColor="text1"/>
                <w:sz w:val="16"/>
                <w:szCs w:val="16"/>
              </w:rPr>
            </w:pPr>
            <w:r w:rsidRPr="00E56DF0">
              <w:rPr>
                <w:rFonts w:ascii="Times New Roman" w:hAnsi="Times New Roman" w:cs="Times New Roman"/>
                <w:b/>
                <w:bCs/>
                <w:color w:val="000000" w:themeColor="text1"/>
                <w:sz w:val="16"/>
                <w:szCs w:val="16"/>
              </w:rPr>
              <w:t>Субсидии бюджетам на реализацию программ формирования современной городской среды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33F85" w:rsidRPr="00E56DF0" w:rsidRDefault="00133F85" w:rsidP="00E56DF0">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2 02 25555 00 0000 150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33F85" w:rsidRPr="00E56DF0" w:rsidRDefault="00133F85" w:rsidP="00E56DF0">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476 460,00</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133F85" w:rsidRPr="00E56DF0" w:rsidRDefault="00133F85" w:rsidP="00E56DF0">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94" w:type="dxa"/>
            <w:tcBorders>
              <w:top w:val="single" w:sz="4" w:space="0" w:color="auto"/>
              <w:left w:val="nil"/>
              <w:bottom w:val="single" w:sz="4" w:space="0" w:color="auto"/>
              <w:right w:val="single" w:sz="4" w:space="0" w:color="auto"/>
            </w:tcBorders>
            <w:shd w:val="clear" w:color="auto" w:fill="auto"/>
            <w:noWrap/>
            <w:vAlign w:val="center"/>
            <w:hideMark/>
          </w:tcPr>
          <w:p w:rsidR="00133F85" w:rsidRPr="00E56DF0" w:rsidRDefault="00133F85" w:rsidP="00E56DF0">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133F85" w:rsidRPr="00E56DF0" w:rsidTr="00133F85">
        <w:trPr>
          <w:gridAfter w:val="1"/>
          <w:wAfter w:w="13" w:type="dxa"/>
          <w:trHeight w:val="20"/>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33F85" w:rsidRPr="00E56DF0" w:rsidRDefault="00133F85" w:rsidP="00E56DF0">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Субсидии бюджетам сельских поселений на реализацию  программ формирования современной городской среды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33F85" w:rsidRPr="00E56DF0" w:rsidRDefault="00133F85" w:rsidP="00E56DF0">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2 02 25555 10 0000 150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33F85" w:rsidRPr="00E56DF0" w:rsidRDefault="00133F85" w:rsidP="00E56DF0">
            <w:pPr>
              <w:spacing w:after="0" w:line="240" w:lineRule="auto"/>
              <w:jc w:val="center"/>
              <w:rPr>
                <w:rFonts w:ascii="Times New Roman" w:hAnsi="Times New Roman" w:cs="Times New Roman"/>
                <w:b/>
                <w:bCs/>
                <w:color w:val="000000" w:themeColor="text1"/>
                <w:sz w:val="16"/>
                <w:szCs w:val="16"/>
              </w:rPr>
            </w:pPr>
            <w:r w:rsidRPr="00E56DF0">
              <w:rPr>
                <w:rFonts w:ascii="Times New Roman" w:hAnsi="Times New Roman" w:cs="Times New Roman"/>
                <w:color w:val="000000" w:themeColor="text1"/>
                <w:sz w:val="16"/>
                <w:szCs w:val="16"/>
              </w:rPr>
              <w:t>476 460,00</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133F85" w:rsidRPr="00E56DF0" w:rsidRDefault="00133F85" w:rsidP="00E56DF0">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94" w:type="dxa"/>
            <w:tcBorders>
              <w:top w:val="single" w:sz="4" w:space="0" w:color="auto"/>
              <w:left w:val="nil"/>
              <w:bottom w:val="single" w:sz="4" w:space="0" w:color="auto"/>
              <w:right w:val="single" w:sz="4" w:space="0" w:color="auto"/>
            </w:tcBorders>
            <w:shd w:val="clear" w:color="auto" w:fill="auto"/>
            <w:noWrap/>
            <w:vAlign w:val="center"/>
            <w:hideMark/>
          </w:tcPr>
          <w:p w:rsidR="00133F85" w:rsidRPr="00E56DF0" w:rsidRDefault="00133F85" w:rsidP="00E56DF0">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133F85" w:rsidRPr="00E56DF0" w:rsidTr="00133F85">
        <w:trPr>
          <w:gridAfter w:val="1"/>
          <w:wAfter w:w="13" w:type="dxa"/>
          <w:trHeight w:val="20"/>
        </w:trPr>
        <w:tc>
          <w:tcPr>
            <w:tcW w:w="496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33F85" w:rsidRPr="00E56DF0" w:rsidRDefault="00133F85" w:rsidP="00E56DF0">
            <w:pPr>
              <w:spacing w:after="0" w:line="240" w:lineRule="auto"/>
              <w:rPr>
                <w:rFonts w:ascii="Times New Roman" w:hAnsi="Times New Roman" w:cs="Times New Roman"/>
                <w:b/>
                <w:bCs/>
                <w:color w:val="000000" w:themeColor="text1"/>
                <w:sz w:val="16"/>
                <w:szCs w:val="16"/>
              </w:rPr>
            </w:pPr>
            <w:r w:rsidRPr="00E56DF0">
              <w:rPr>
                <w:rFonts w:ascii="Times New Roman" w:hAnsi="Times New Roman" w:cs="Times New Roman"/>
                <w:b/>
                <w:bCs/>
                <w:color w:val="000000" w:themeColor="text1"/>
                <w:sz w:val="16"/>
                <w:szCs w:val="16"/>
              </w:rPr>
              <w:t>Субсидии бюджетам на обеспечение комплексного развития сельских территорий</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133F85" w:rsidRPr="00E56DF0" w:rsidRDefault="00133F85" w:rsidP="00E56DF0">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2 02 25576 00 0000 150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133F85" w:rsidRPr="00E56DF0" w:rsidRDefault="00133F85" w:rsidP="00E56DF0">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593 800,00</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rsidR="00133F85" w:rsidRPr="00E56DF0" w:rsidRDefault="00133F85" w:rsidP="00E56DF0">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94" w:type="dxa"/>
            <w:tcBorders>
              <w:top w:val="single" w:sz="4" w:space="0" w:color="auto"/>
              <w:left w:val="nil"/>
              <w:bottom w:val="single" w:sz="4" w:space="0" w:color="auto"/>
              <w:right w:val="single" w:sz="4" w:space="0" w:color="auto"/>
            </w:tcBorders>
            <w:shd w:val="clear" w:color="000000" w:fill="FFFFFF"/>
            <w:noWrap/>
            <w:vAlign w:val="center"/>
            <w:hideMark/>
          </w:tcPr>
          <w:p w:rsidR="00133F85" w:rsidRPr="00E56DF0" w:rsidRDefault="00133F85" w:rsidP="00E56DF0">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133F85" w:rsidRPr="00E56DF0" w:rsidTr="00133F85">
        <w:trPr>
          <w:gridAfter w:val="1"/>
          <w:wAfter w:w="13" w:type="dxa"/>
          <w:trHeight w:val="20"/>
        </w:trPr>
        <w:tc>
          <w:tcPr>
            <w:tcW w:w="496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33F85" w:rsidRPr="00E56DF0" w:rsidRDefault="00133F85" w:rsidP="00E56DF0">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Субсидии бюджетам сельских поселений на обеспечение комплексного развития сельских территорий</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33F85" w:rsidRPr="00E56DF0" w:rsidRDefault="00133F85" w:rsidP="00E56DF0">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2 02 25576 10 0000 150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F85" w:rsidRPr="00E56DF0" w:rsidRDefault="00133F85" w:rsidP="00E56DF0">
            <w:pPr>
              <w:spacing w:after="0" w:line="240" w:lineRule="auto"/>
              <w:jc w:val="center"/>
              <w:rPr>
                <w:rFonts w:ascii="Times New Roman" w:hAnsi="Times New Roman" w:cs="Times New Roman"/>
                <w:b/>
                <w:bCs/>
                <w:color w:val="000000" w:themeColor="text1"/>
                <w:sz w:val="16"/>
                <w:szCs w:val="16"/>
              </w:rPr>
            </w:pPr>
            <w:r w:rsidRPr="00E56DF0">
              <w:rPr>
                <w:rFonts w:ascii="Times New Roman" w:hAnsi="Times New Roman" w:cs="Times New Roman"/>
                <w:color w:val="000000" w:themeColor="text1"/>
                <w:sz w:val="16"/>
                <w:szCs w:val="16"/>
              </w:rPr>
              <w:t>593 800,00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F85" w:rsidRPr="00E56DF0" w:rsidRDefault="00133F85" w:rsidP="00E56DF0">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F85" w:rsidRPr="00E56DF0" w:rsidRDefault="00133F85" w:rsidP="00E56DF0">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133F85" w:rsidRPr="00E56DF0" w:rsidTr="00133F85">
        <w:trPr>
          <w:gridAfter w:val="1"/>
          <w:wAfter w:w="13" w:type="dxa"/>
          <w:trHeight w:val="20"/>
        </w:trPr>
        <w:tc>
          <w:tcPr>
            <w:tcW w:w="496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33F85" w:rsidRPr="00E56DF0" w:rsidRDefault="00133F85" w:rsidP="00E56DF0">
            <w:pPr>
              <w:spacing w:after="0" w:line="240" w:lineRule="auto"/>
              <w:rPr>
                <w:rFonts w:ascii="Times New Roman" w:hAnsi="Times New Roman" w:cs="Times New Roman"/>
                <w:b/>
                <w:bCs/>
                <w:color w:val="000000" w:themeColor="text1"/>
                <w:sz w:val="16"/>
                <w:szCs w:val="16"/>
              </w:rPr>
            </w:pPr>
            <w:r w:rsidRPr="00E56DF0">
              <w:rPr>
                <w:rFonts w:ascii="Times New Roman" w:hAnsi="Times New Roman" w:cs="Times New Roman"/>
                <w:b/>
                <w:bCs/>
                <w:color w:val="000000" w:themeColor="text1"/>
                <w:sz w:val="16"/>
                <w:szCs w:val="16"/>
              </w:rPr>
              <w:t>Прочие субсидии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F85" w:rsidRPr="00E56DF0" w:rsidRDefault="00133F85" w:rsidP="00E56DF0">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2 02 29999 00 0000 150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F85" w:rsidRPr="00E56DF0" w:rsidRDefault="00133F85" w:rsidP="00E56DF0">
            <w:pPr>
              <w:spacing w:after="0" w:line="240" w:lineRule="auto"/>
              <w:jc w:val="center"/>
              <w:rPr>
                <w:rFonts w:ascii="Times New Roman" w:hAnsi="Times New Roman" w:cs="Times New Roman"/>
                <w:b/>
                <w:bCs/>
                <w:color w:val="000000" w:themeColor="text1"/>
                <w:sz w:val="16"/>
                <w:szCs w:val="16"/>
              </w:rPr>
            </w:pPr>
            <w:r w:rsidRPr="00E56DF0">
              <w:rPr>
                <w:rFonts w:ascii="Times New Roman" w:hAnsi="Times New Roman" w:cs="Times New Roman"/>
                <w:b/>
                <w:bCs/>
                <w:color w:val="000000" w:themeColor="text1"/>
                <w:sz w:val="16"/>
                <w:szCs w:val="16"/>
              </w:rPr>
              <w:t>1 536 000,00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F85" w:rsidRPr="00E56DF0" w:rsidRDefault="00133F85" w:rsidP="00E56DF0">
            <w:pPr>
              <w:spacing w:after="0" w:line="240" w:lineRule="auto"/>
              <w:jc w:val="center"/>
              <w:rPr>
                <w:rFonts w:ascii="Times New Roman" w:hAnsi="Times New Roman" w:cs="Times New Roman"/>
                <w:b/>
                <w:bCs/>
                <w:color w:val="000000" w:themeColor="text1"/>
                <w:sz w:val="16"/>
                <w:szCs w:val="16"/>
              </w:rPr>
            </w:pPr>
            <w:r w:rsidRPr="00E56DF0">
              <w:rPr>
                <w:rFonts w:ascii="Times New Roman" w:hAnsi="Times New Roman" w:cs="Times New Roman"/>
                <w:b/>
                <w:bCs/>
                <w:color w:val="000000" w:themeColor="text1"/>
                <w:sz w:val="16"/>
                <w:szCs w:val="16"/>
              </w:rPr>
              <w:t>357 000,00</w:t>
            </w: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F85" w:rsidRPr="00E56DF0" w:rsidRDefault="00133F85" w:rsidP="00E56DF0">
            <w:pPr>
              <w:spacing w:after="0" w:line="240" w:lineRule="auto"/>
              <w:jc w:val="center"/>
              <w:rPr>
                <w:rFonts w:ascii="Times New Roman" w:hAnsi="Times New Roman" w:cs="Times New Roman"/>
                <w:b/>
                <w:bCs/>
                <w:color w:val="000000" w:themeColor="text1"/>
                <w:sz w:val="16"/>
                <w:szCs w:val="16"/>
              </w:rPr>
            </w:pPr>
            <w:r w:rsidRPr="00E56DF0">
              <w:rPr>
                <w:rFonts w:ascii="Times New Roman" w:hAnsi="Times New Roman" w:cs="Times New Roman"/>
                <w:b/>
                <w:bCs/>
                <w:color w:val="000000" w:themeColor="text1"/>
                <w:sz w:val="16"/>
                <w:szCs w:val="16"/>
              </w:rPr>
              <w:t>357 000,00</w:t>
            </w:r>
          </w:p>
        </w:tc>
      </w:tr>
      <w:tr w:rsidR="00133F85" w:rsidRPr="00E56DF0" w:rsidTr="00133F85">
        <w:trPr>
          <w:gridAfter w:val="1"/>
          <w:wAfter w:w="13" w:type="dxa"/>
          <w:trHeight w:val="20"/>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33F85" w:rsidRPr="00E56DF0" w:rsidRDefault="00133F85" w:rsidP="00E56DF0">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Прочие субсидии бюджетам сельских поселений на формирование муниципальных дорожных фондов</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F85" w:rsidRPr="00E56DF0" w:rsidRDefault="00133F85" w:rsidP="00E56DF0">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2 02 29999 10 7152 150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F85" w:rsidRPr="00E56DF0" w:rsidRDefault="00133F85" w:rsidP="00E56DF0">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536 000,00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F85" w:rsidRPr="00E56DF0" w:rsidRDefault="00133F85" w:rsidP="00E56DF0">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357 000,00</w:t>
            </w: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F85" w:rsidRPr="00E56DF0" w:rsidRDefault="00133F85" w:rsidP="00E56DF0">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357 000,00</w:t>
            </w:r>
          </w:p>
        </w:tc>
      </w:tr>
      <w:tr w:rsidR="00133F85" w:rsidRPr="00E56DF0" w:rsidTr="00133F85">
        <w:trPr>
          <w:gridAfter w:val="1"/>
          <w:wAfter w:w="13" w:type="dxa"/>
          <w:trHeight w:val="20"/>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33F85" w:rsidRPr="00E56DF0" w:rsidRDefault="00133F85" w:rsidP="00E56DF0">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Субсидии бюджетам муниципальных округов, городских и сельских поселений Новгородской области на  реализацию регионального проекта Народный бюджет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F85" w:rsidRPr="00E56DF0" w:rsidRDefault="00133F85" w:rsidP="00E56DF0">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2 02 29999 10 7610 150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F85" w:rsidRPr="00E56DF0" w:rsidRDefault="00133F85" w:rsidP="00E56DF0">
            <w:pPr>
              <w:spacing w:after="0" w:line="240" w:lineRule="auto"/>
              <w:jc w:val="center"/>
              <w:rPr>
                <w:rFonts w:ascii="Times New Roman" w:hAnsi="Times New Roman" w:cs="Times New Roman"/>
                <w:b/>
                <w:bCs/>
                <w:i/>
                <w:iCs/>
                <w:color w:val="000000" w:themeColor="text1"/>
                <w:sz w:val="16"/>
                <w:szCs w:val="16"/>
              </w:rPr>
            </w:pPr>
            <w:r w:rsidRPr="00E56DF0">
              <w:rPr>
                <w:rFonts w:ascii="Times New Roman" w:hAnsi="Times New Roman" w:cs="Times New Roman"/>
                <w:color w:val="000000" w:themeColor="text1"/>
                <w:sz w:val="16"/>
                <w:szCs w:val="16"/>
              </w:rPr>
              <w:t>1 000 000,00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F85" w:rsidRPr="00E56DF0" w:rsidRDefault="00133F85" w:rsidP="00E56DF0">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F85" w:rsidRPr="00E56DF0" w:rsidRDefault="00133F85" w:rsidP="00E56DF0">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133F85" w:rsidRPr="00E56DF0" w:rsidTr="00133F85">
        <w:trPr>
          <w:gridAfter w:val="1"/>
          <w:wAfter w:w="13" w:type="dxa"/>
          <w:trHeight w:val="20"/>
        </w:trPr>
        <w:tc>
          <w:tcPr>
            <w:tcW w:w="49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F85" w:rsidRPr="00E56DF0" w:rsidRDefault="00133F85" w:rsidP="00E56DF0">
            <w:pPr>
              <w:spacing w:after="0" w:line="240" w:lineRule="auto"/>
              <w:rPr>
                <w:rFonts w:ascii="Times New Roman" w:hAnsi="Times New Roman" w:cs="Times New Roman"/>
                <w:b/>
                <w:bCs/>
                <w:color w:val="000000" w:themeColor="text1"/>
                <w:sz w:val="16"/>
                <w:szCs w:val="16"/>
              </w:rPr>
            </w:pPr>
            <w:r w:rsidRPr="00E56DF0">
              <w:rPr>
                <w:rFonts w:ascii="Times New Roman" w:hAnsi="Times New Roman" w:cs="Times New Roman"/>
                <w:b/>
                <w:bCs/>
                <w:color w:val="000000" w:themeColor="text1"/>
                <w:sz w:val="16"/>
                <w:szCs w:val="16"/>
              </w:rPr>
              <w:t>Иные межбюджетные трансферты</w:t>
            </w:r>
          </w:p>
        </w:tc>
        <w:tc>
          <w:tcPr>
            <w:tcW w:w="1843" w:type="dxa"/>
            <w:tcBorders>
              <w:top w:val="single" w:sz="4" w:space="0" w:color="auto"/>
              <w:left w:val="nil"/>
              <w:bottom w:val="single" w:sz="4" w:space="0" w:color="auto"/>
              <w:right w:val="nil"/>
            </w:tcBorders>
            <w:shd w:val="clear" w:color="auto" w:fill="auto"/>
            <w:noWrap/>
            <w:vAlign w:val="center"/>
            <w:hideMark/>
          </w:tcPr>
          <w:p w:rsidR="00133F85" w:rsidRPr="00E56DF0" w:rsidRDefault="00133F85" w:rsidP="00E56DF0">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2 02 40000 00 0000 150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F85" w:rsidRPr="00E56DF0" w:rsidRDefault="00133F85" w:rsidP="00E56DF0">
            <w:pPr>
              <w:spacing w:after="0" w:line="240" w:lineRule="auto"/>
              <w:jc w:val="center"/>
              <w:rPr>
                <w:rFonts w:ascii="Times New Roman" w:hAnsi="Times New Roman" w:cs="Times New Roman"/>
                <w:b/>
                <w:bCs/>
                <w:color w:val="000000" w:themeColor="text1"/>
                <w:sz w:val="16"/>
                <w:szCs w:val="16"/>
              </w:rPr>
            </w:pPr>
            <w:r w:rsidRPr="00E56DF0">
              <w:rPr>
                <w:rFonts w:ascii="Times New Roman" w:hAnsi="Times New Roman" w:cs="Times New Roman"/>
                <w:b/>
                <w:bCs/>
                <w:color w:val="000000" w:themeColor="text1"/>
                <w:sz w:val="16"/>
                <w:szCs w:val="16"/>
              </w:rPr>
              <w:t>910 100,00</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133F85" w:rsidRPr="00E56DF0" w:rsidRDefault="00133F85" w:rsidP="00E56DF0">
            <w:pPr>
              <w:spacing w:after="0" w:line="240" w:lineRule="auto"/>
              <w:jc w:val="center"/>
              <w:rPr>
                <w:rFonts w:ascii="Times New Roman" w:hAnsi="Times New Roman" w:cs="Times New Roman"/>
                <w:b/>
                <w:bCs/>
                <w:color w:val="000000" w:themeColor="text1"/>
                <w:sz w:val="16"/>
                <w:szCs w:val="16"/>
              </w:rPr>
            </w:pPr>
            <w:r w:rsidRPr="00E56DF0">
              <w:rPr>
                <w:rFonts w:ascii="Times New Roman" w:hAnsi="Times New Roman" w:cs="Times New Roman"/>
                <w:b/>
                <w:bCs/>
                <w:color w:val="000000" w:themeColor="text1"/>
                <w:sz w:val="16"/>
                <w:szCs w:val="16"/>
              </w:rPr>
              <w:t>910 100,00</w:t>
            </w:r>
          </w:p>
        </w:tc>
        <w:tc>
          <w:tcPr>
            <w:tcW w:w="1194" w:type="dxa"/>
            <w:tcBorders>
              <w:top w:val="single" w:sz="4" w:space="0" w:color="auto"/>
              <w:left w:val="nil"/>
              <w:bottom w:val="single" w:sz="4" w:space="0" w:color="auto"/>
              <w:right w:val="single" w:sz="4" w:space="0" w:color="auto"/>
            </w:tcBorders>
            <w:shd w:val="clear" w:color="auto" w:fill="auto"/>
            <w:noWrap/>
            <w:vAlign w:val="center"/>
            <w:hideMark/>
          </w:tcPr>
          <w:p w:rsidR="00133F85" w:rsidRPr="00E56DF0" w:rsidRDefault="00133F85" w:rsidP="00E56DF0">
            <w:pPr>
              <w:spacing w:after="0" w:line="240" w:lineRule="auto"/>
              <w:jc w:val="center"/>
              <w:rPr>
                <w:rFonts w:ascii="Times New Roman" w:hAnsi="Times New Roman" w:cs="Times New Roman"/>
                <w:b/>
                <w:bCs/>
                <w:color w:val="000000" w:themeColor="text1"/>
                <w:sz w:val="16"/>
                <w:szCs w:val="16"/>
              </w:rPr>
            </w:pPr>
            <w:r w:rsidRPr="00E56DF0">
              <w:rPr>
                <w:rFonts w:ascii="Times New Roman" w:hAnsi="Times New Roman" w:cs="Times New Roman"/>
                <w:b/>
                <w:bCs/>
                <w:color w:val="000000" w:themeColor="text1"/>
                <w:sz w:val="16"/>
                <w:szCs w:val="16"/>
              </w:rPr>
              <w:t>910 100,00</w:t>
            </w:r>
          </w:p>
        </w:tc>
      </w:tr>
      <w:tr w:rsidR="00133F85" w:rsidRPr="00E56DF0" w:rsidTr="00133F85">
        <w:trPr>
          <w:gridAfter w:val="1"/>
          <w:wAfter w:w="13" w:type="dxa"/>
          <w:trHeight w:val="20"/>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33F85" w:rsidRPr="00E56DF0" w:rsidRDefault="00133F85" w:rsidP="00E56DF0">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33F85" w:rsidRPr="00E56DF0" w:rsidRDefault="00133F85" w:rsidP="00E56DF0">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2 02 40014 10 0000 150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133F85" w:rsidRPr="00E56DF0" w:rsidRDefault="00133F85" w:rsidP="00E56DF0">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910 100,00</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133F85" w:rsidRPr="00E56DF0" w:rsidRDefault="00133F85" w:rsidP="00E56DF0">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910100,00</w:t>
            </w:r>
          </w:p>
        </w:tc>
        <w:tc>
          <w:tcPr>
            <w:tcW w:w="1194" w:type="dxa"/>
            <w:tcBorders>
              <w:top w:val="single" w:sz="4" w:space="0" w:color="auto"/>
              <w:left w:val="nil"/>
              <w:bottom w:val="single" w:sz="4" w:space="0" w:color="auto"/>
              <w:right w:val="single" w:sz="4" w:space="0" w:color="auto"/>
            </w:tcBorders>
            <w:shd w:val="clear" w:color="auto" w:fill="auto"/>
            <w:noWrap/>
            <w:vAlign w:val="center"/>
            <w:hideMark/>
          </w:tcPr>
          <w:p w:rsidR="00133F85" w:rsidRPr="00E56DF0" w:rsidRDefault="00133F85" w:rsidP="00E56DF0">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910100,00</w:t>
            </w:r>
          </w:p>
        </w:tc>
      </w:tr>
    </w:tbl>
    <w:p w:rsidR="00E56DF0" w:rsidRPr="00E56DF0" w:rsidRDefault="00E56DF0" w:rsidP="00E56DF0">
      <w:pPr>
        <w:spacing w:after="0" w:line="240" w:lineRule="auto"/>
        <w:rPr>
          <w:rFonts w:ascii="Times New Roman" w:hAnsi="Times New Roman" w:cs="Times New Roman"/>
          <w:color w:val="000000" w:themeColor="text1"/>
          <w:sz w:val="16"/>
          <w:szCs w:val="16"/>
        </w:rPr>
      </w:pPr>
    </w:p>
    <w:tbl>
      <w:tblPr>
        <w:tblW w:w="10493" w:type="dxa"/>
        <w:tblInd w:w="-1168" w:type="dxa"/>
        <w:tblLayout w:type="fixed"/>
        <w:tblLook w:val="04A0" w:firstRow="1" w:lastRow="0" w:firstColumn="1" w:lastColumn="0" w:noHBand="0" w:noVBand="1"/>
      </w:tblPr>
      <w:tblGrid>
        <w:gridCol w:w="6379"/>
        <w:gridCol w:w="2127"/>
        <w:gridCol w:w="567"/>
        <w:gridCol w:w="567"/>
        <w:gridCol w:w="853"/>
      </w:tblGrid>
      <w:tr w:rsidR="00E56DF0" w:rsidRPr="00E56DF0" w:rsidTr="00133F85">
        <w:trPr>
          <w:trHeight w:val="20"/>
        </w:trPr>
        <w:tc>
          <w:tcPr>
            <w:tcW w:w="10493" w:type="dxa"/>
            <w:gridSpan w:val="5"/>
            <w:tcBorders>
              <w:top w:val="nil"/>
              <w:left w:val="nil"/>
              <w:right w:val="nil"/>
            </w:tcBorders>
            <w:shd w:val="clear" w:color="auto" w:fill="auto"/>
            <w:noWrap/>
            <w:vAlign w:val="center"/>
          </w:tcPr>
          <w:p w:rsidR="00E56DF0" w:rsidRPr="00E56DF0" w:rsidRDefault="00E56DF0" w:rsidP="00133F85">
            <w:pPr>
              <w:spacing w:after="0" w:line="240" w:lineRule="auto"/>
              <w:jc w:val="right"/>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Приложение №2</w:t>
            </w:r>
          </w:p>
          <w:p w:rsidR="00E56DF0" w:rsidRPr="00E56DF0" w:rsidRDefault="00E56DF0" w:rsidP="00133F85">
            <w:pPr>
              <w:spacing w:after="0" w:line="240" w:lineRule="auto"/>
              <w:jc w:val="right"/>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к решению Совета депутатов Поддорского сельского поселения</w:t>
            </w:r>
          </w:p>
          <w:p w:rsidR="00E56DF0" w:rsidRPr="00E56DF0" w:rsidRDefault="00E56DF0" w:rsidP="00133F85">
            <w:pPr>
              <w:spacing w:after="0" w:line="240" w:lineRule="auto"/>
              <w:jc w:val="right"/>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"О бюджете Поддорского сельского поселения на</w:t>
            </w:r>
          </w:p>
          <w:p w:rsidR="00E56DF0" w:rsidRPr="00E56DF0" w:rsidRDefault="00E56DF0" w:rsidP="00133F85">
            <w:pPr>
              <w:spacing w:after="0" w:line="240" w:lineRule="auto"/>
              <w:jc w:val="right"/>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2025 год и плановый период 2026 и 2027 годов"</w:t>
            </w:r>
          </w:p>
        </w:tc>
      </w:tr>
      <w:tr w:rsidR="00E56DF0" w:rsidRPr="00E56DF0" w:rsidTr="00133F85">
        <w:trPr>
          <w:trHeight w:val="20"/>
        </w:trPr>
        <w:tc>
          <w:tcPr>
            <w:tcW w:w="10493" w:type="dxa"/>
            <w:gridSpan w:val="5"/>
            <w:tcBorders>
              <w:top w:val="nil"/>
              <w:left w:val="nil"/>
              <w:bottom w:val="nil"/>
              <w:right w:val="nil"/>
            </w:tcBorders>
            <w:shd w:val="clear" w:color="auto" w:fill="auto"/>
            <w:vAlign w:val="center"/>
          </w:tcPr>
          <w:p w:rsidR="00E56DF0" w:rsidRPr="00E56DF0" w:rsidRDefault="00E56DF0" w:rsidP="00133F85">
            <w:pPr>
              <w:spacing w:after="0" w:line="240" w:lineRule="auto"/>
              <w:jc w:val="center"/>
              <w:rPr>
                <w:rFonts w:ascii="Times New Roman" w:hAnsi="Times New Roman" w:cs="Times New Roman"/>
                <w:b/>
                <w:bCs/>
                <w:color w:val="000000" w:themeColor="text1"/>
                <w:sz w:val="16"/>
                <w:szCs w:val="16"/>
              </w:rPr>
            </w:pPr>
            <w:r w:rsidRPr="00E56DF0">
              <w:rPr>
                <w:rFonts w:ascii="Times New Roman" w:hAnsi="Times New Roman" w:cs="Times New Roman"/>
                <w:b/>
                <w:bCs/>
                <w:color w:val="000000" w:themeColor="text1"/>
                <w:sz w:val="16"/>
                <w:szCs w:val="16"/>
              </w:rPr>
              <w:t>Источники внутреннего финансирования дефицита бюджета Поддорского сельского поселения на 2025 год и плановый период 2026 и 2027 годов</w:t>
            </w:r>
          </w:p>
        </w:tc>
      </w:tr>
      <w:tr w:rsidR="00E56DF0" w:rsidRPr="00E56DF0" w:rsidTr="00133F85">
        <w:trPr>
          <w:trHeight w:val="20"/>
        </w:trPr>
        <w:tc>
          <w:tcPr>
            <w:tcW w:w="6379" w:type="dxa"/>
            <w:tcBorders>
              <w:top w:val="nil"/>
              <w:left w:val="nil"/>
              <w:bottom w:val="nil"/>
              <w:right w:val="nil"/>
            </w:tcBorders>
            <w:shd w:val="clear" w:color="auto" w:fill="auto"/>
            <w:vAlign w:val="center"/>
          </w:tcPr>
          <w:p w:rsidR="00E56DF0" w:rsidRPr="00E56DF0" w:rsidRDefault="00E56DF0" w:rsidP="00133F85">
            <w:pPr>
              <w:spacing w:after="0" w:line="240" w:lineRule="auto"/>
              <w:jc w:val="center"/>
              <w:rPr>
                <w:rFonts w:ascii="Times New Roman" w:hAnsi="Times New Roman" w:cs="Times New Roman"/>
                <w:bCs/>
                <w:color w:val="000000" w:themeColor="text1"/>
                <w:sz w:val="16"/>
                <w:szCs w:val="16"/>
              </w:rPr>
            </w:pPr>
          </w:p>
        </w:tc>
        <w:tc>
          <w:tcPr>
            <w:tcW w:w="2127" w:type="dxa"/>
            <w:tcBorders>
              <w:top w:val="nil"/>
              <w:left w:val="nil"/>
              <w:bottom w:val="nil"/>
              <w:right w:val="nil"/>
            </w:tcBorders>
            <w:shd w:val="clear" w:color="auto" w:fill="auto"/>
            <w:vAlign w:val="center"/>
          </w:tcPr>
          <w:p w:rsidR="00E56DF0" w:rsidRPr="00E56DF0" w:rsidRDefault="00E56DF0" w:rsidP="00133F85">
            <w:pPr>
              <w:spacing w:after="0" w:line="240" w:lineRule="auto"/>
              <w:jc w:val="center"/>
              <w:rPr>
                <w:rFonts w:ascii="Times New Roman" w:hAnsi="Times New Roman" w:cs="Times New Roman"/>
                <w:bCs/>
                <w:color w:val="000000" w:themeColor="text1"/>
                <w:sz w:val="16"/>
                <w:szCs w:val="16"/>
              </w:rPr>
            </w:pPr>
          </w:p>
        </w:tc>
        <w:tc>
          <w:tcPr>
            <w:tcW w:w="567" w:type="dxa"/>
            <w:tcBorders>
              <w:top w:val="nil"/>
              <w:left w:val="nil"/>
              <w:bottom w:val="nil"/>
              <w:right w:val="nil"/>
            </w:tcBorders>
            <w:shd w:val="clear" w:color="auto" w:fill="auto"/>
            <w:vAlign w:val="center"/>
          </w:tcPr>
          <w:p w:rsidR="00E56DF0" w:rsidRPr="00E56DF0" w:rsidRDefault="00E56DF0" w:rsidP="00133F85">
            <w:pPr>
              <w:spacing w:after="0" w:line="240" w:lineRule="auto"/>
              <w:jc w:val="center"/>
              <w:rPr>
                <w:rFonts w:ascii="Times New Roman" w:hAnsi="Times New Roman" w:cs="Times New Roman"/>
                <w:color w:val="000000" w:themeColor="text1"/>
                <w:sz w:val="16"/>
                <w:szCs w:val="16"/>
              </w:rPr>
            </w:pPr>
          </w:p>
        </w:tc>
        <w:tc>
          <w:tcPr>
            <w:tcW w:w="567" w:type="dxa"/>
            <w:tcBorders>
              <w:top w:val="nil"/>
              <w:left w:val="nil"/>
              <w:bottom w:val="nil"/>
              <w:right w:val="nil"/>
            </w:tcBorders>
            <w:vAlign w:val="center"/>
          </w:tcPr>
          <w:p w:rsidR="00E56DF0" w:rsidRPr="00E56DF0" w:rsidRDefault="00E56DF0" w:rsidP="00133F85">
            <w:pPr>
              <w:spacing w:after="0" w:line="240" w:lineRule="auto"/>
              <w:jc w:val="center"/>
              <w:rPr>
                <w:rFonts w:ascii="Times New Roman" w:hAnsi="Times New Roman" w:cs="Times New Roman"/>
                <w:color w:val="000000" w:themeColor="text1"/>
                <w:sz w:val="16"/>
                <w:szCs w:val="16"/>
              </w:rPr>
            </w:pPr>
          </w:p>
        </w:tc>
        <w:tc>
          <w:tcPr>
            <w:tcW w:w="850" w:type="dxa"/>
            <w:tcBorders>
              <w:top w:val="nil"/>
              <w:left w:val="nil"/>
              <w:bottom w:val="nil"/>
              <w:right w:val="nil"/>
            </w:tcBorders>
            <w:vAlign w:val="center"/>
          </w:tcPr>
          <w:p w:rsidR="00E56DF0" w:rsidRPr="00E56DF0" w:rsidRDefault="00E56DF0" w:rsidP="00133F85">
            <w:pPr>
              <w:spacing w:after="0" w:line="240" w:lineRule="auto"/>
              <w:jc w:val="right"/>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в рублях</w:t>
            </w:r>
          </w:p>
        </w:tc>
      </w:tr>
      <w:tr w:rsidR="00E56DF0" w:rsidRPr="00E56DF0" w:rsidTr="00133F85">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E56DF0" w:rsidRPr="00E56DF0" w:rsidRDefault="00E56DF0" w:rsidP="00133F85">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Наименование источника внутреннего финансирования дефицита бюджета</w:t>
            </w:r>
          </w:p>
        </w:tc>
        <w:tc>
          <w:tcPr>
            <w:tcW w:w="2127" w:type="dxa"/>
            <w:tcBorders>
              <w:top w:val="single" w:sz="4" w:space="0" w:color="auto"/>
              <w:left w:val="nil"/>
              <w:bottom w:val="single" w:sz="4" w:space="0" w:color="auto"/>
              <w:right w:val="single" w:sz="4" w:space="0" w:color="auto"/>
            </w:tcBorders>
            <w:shd w:val="clear" w:color="auto" w:fill="auto"/>
            <w:vAlign w:val="center"/>
          </w:tcPr>
          <w:p w:rsidR="00E56DF0" w:rsidRPr="00E56DF0" w:rsidRDefault="00E56DF0" w:rsidP="00133F85">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Код группы, подгруппы, статьи и вида источников</w:t>
            </w:r>
          </w:p>
        </w:tc>
        <w:tc>
          <w:tcPr>
            <w:tcW w:w="567" w:type="dxa"/>
            <w:tcBorders>
              <w:top w:val="single" w:sz="4" w:space="0" w:color="auto"/>
              <w:left w:val="nil"/>
              <w:bottom w:val="single" w:sz="4" w:space="0" w:color="auto"/>
              <w:right w:val="single" w:sz="4" w:space="0" w:color="auto"/>
            </w:tcBorders>
            <w:shd w:val="clear" w:color="auto" w:fill="auto"/>
            <w:vAlign w:val="center"/>
          </w:tcPr>
          <w:p w:rsidR="00E56DF0" w:rsidRPr="00E56DF0" w:rsidRDefault="00E56DF0" w:rsidP="00133F85">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2025 год</w:t>
            </w:r>
          </w:p>
        </w:tc>
        <w:tc>
          <w:tcPr>
            <w:tcW w:w="567" w:type="dxa"/>
            <w:tcBorders>
              <w:top w:val="single" w:sz="4" w:space="0" w:color="auto"/>
              <w:left w:val="nil"/>
              <w:bottom w:val="single" w:sz="4" w:space="0" w:color="auto"/>
              <w:right w:val="single" w:sz="4" w:space="0" w:color="auto"/>
            </w:tcBorders>
            <w:vAlign w:val="center"/>
          </w:tcPr>
          <w:p w:rsidR="00E56DF0" w:rsidRPr="00E56DF0" w:rsidRDefault="00E56DF0" w:rsidP="00133F85">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2026 год</w:t>
            </w:r>
          </w:p>
        </w:tc>
        <w:tc>
          <w:tcPr>
            <w:tcW w:w="850" w:type="dxa"/>
            <w:tcBorders>
              <w:top w:val="single" w:sz="4" w:space="0" w:color="auto"/>
              <w:left w:val="nil"/>
              <w:bottom w:val="single" w:sz="4" w:space="0" w:color="auto"/>
              <w:right w:val="single" w:sz="4" w:space="0" w:color="auto"/>
            </w:tcBorders>
            <w:vAlign w:val="center"/>
          </w:tcPr>
          <w:p w:rsidR="00E56DF0" w:rsidRPr="00E56DF0" w:rsidRDefault="00E56DF0" w:rsidP="00133F85">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2027 год</w:t>
            </w:r>
          </w:p>
        </w:tc>
      </w:tr>
      <w:tr w:rsidR="00E56DF0" w:rsidRPr="00E56DF0" w:rsidTr="00133F85">
        <w:trPr>
          <w:trHeight w:val="20"/>
        </w:trPr>
        <w:tc>
          <w:tcPr>
            <w:tcW w:w="6379" w:type="dxa"/>
            <w:tcBorders>
              <w:top w:val="nil"/>
              <w:left w:val="single" w:sz="4" w:space="0" w:color="auto"/>
              <w:bottom w:val="single" w:sz="4" w:space="0" w:color="auto"/>
              <w:right w:val="single" w:sz="4" w:space="0" w:color="auto"/>
            </w:tcBorders>
            <w:shd w:val="clear" w:color="auto" w:fill="auto"/>
            <w:vAlign w:val="center"/>
          </w:tcPr>
          <w:p w:rsidR="00E56DF0" w:rsidRPr="00E56DF0" w:rsidRDefault="00E56DF0" w:rsidP="00133F85">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w:t>
            </w:r>
          </w:p>
        </w:tc>
        <w:tc>
          <w:tcPr>
            <w:tcW w:w="2127" w:type="dxa"/>
            <w:tcBorders>
              <w:top w:val="nil"/>
              <w:left w:val="nil"/>
              <w:bottom w:val="single" w:sz="4" w:space="0" w:color="auto"/>
              <w:right w:val="single" w:sz="4" w:space="0" w:color="auto"/>
            </w:tcBorders>
            <w:shd w:val="clear" w:color="auto" w:fill="auto"/>
            <w:vAlign w:val="center"/>
          </w:tcPr>
          <w:p w:rsidR="00E56DF0" w:rsidRPr="00E56DF0" w:rsidRDefault="00E56DF0" w:rsidP="00133F85">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2</w:t>
            </w:r>
          </w:p>
        </w:tc>
        <w:tc>
          <w:tcPr>
            <w:tcW w:w="567" w:type="dxa"/>
            <w:tcBorders>
              <w:top w:val="nil"/>
              <w:left w:val="nil"/>
              <w:bottom w:val="single" w:sz="4" w:space="0" w:color="auto"/>
              <w:right w:val="single" w:sz="4" w:space="0" w:color="auto"/>
            </w:tcBorders>
            <w:shd w:val="clear" w:color="auto" w:fill="auto"/>
            <w:vAlign w:val="center"/>
          </w:tcPr>
          <w:p w:rsidR="00E56DF0" w:rsidRPr="00E56DF0" w:rsidRDefault="00E56DF0" w:rsidP="00133F85">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5</w:t>
            </w:r>
          </w:p>
        </w:tc>
        <w:tc>
          <w:tcPr>
            <w:tcW w:w="567" w:type="dxa"/>
            <w:tcBorders>
              <w:top w:val="nil"/>
              <w:left w:val="nil"/>
              <w:bottom w:val="single" w:sz="4" w:space="0" w:color="auto"/>
              <w:right w:val="single" w:sz="4" w:space="0" w:color="auto"/>
            </w:tcBorders>
            <w:vAlign w:val="center"/>
          </w:tcPr>
          <w:p w:rsidR="00E56DF0" w:rsidRPr="00E56DF0" w:rsidRDefault="00E56DF0" w:rsidP="00133F85">
            <w:pPr>
              <w:spacing w:after="0" w:line="240" w:lineRule="auto"/>
              <w:jc w:val="center"/>
              <w:rPr>
                <w:rFonts w:ascii="Times New Roman" w:hAnsi="Times New Roman" w:cs="Times New Roman"/>
                <w:bCs/>
                <w:color w:val="000000" w:themeColor="text1"/>
                <w:sz w:val="16"/>
                <w:szCs w:val="16"/>
              </w:rPr>
            </w:pPr>
          </w:p>
        </w:tc>
        <w:tc>
          <w:tcPr>
            <w:tcW w:w="850" w:type="dxa"/>
            <w:tcBorders>
              <w:top w:val="nil"/>
              <w:left w:val="nil"/>
              <w:bottom w:val="single" w:sz="4" w:space="0" w:color="auto"/>
              <w:right w:val="single" w:sz="4" w:space="0" w:color="auto"/>
            </w:tcBorders>
            <w:vAlign w:val="center"/>
          </w:tcPr>
          <w:p w:rsidR="00E56DF0" w:rsidRPr="00E56DF0" w:rsidRDefault="00E56DF0" w:rsidP="00133F85">
            <w:pPr>
              <w:spacing w:after="0" w:line="240" w:lineRule="auto"/>
              <w:jc w:val="center"/>
              <w:rPr>
                <w:rFonts w:ascii="Times New Roman" w:hAnsi="Times New Roman" w:cs="Times New Roman"/>
                <w:bCs/>
                <w:color w:val="000000" w:themeColor="text1"/>
                <w:sz w:val="16"/>
                <w:szCs w:val="16"/>
              </w:rPr>
            </w:pPr>
          </w:p>
        </w:tc>
      </w:tr>
      <w:tr w:rsidR="00E56DF0" w:rsidRPr="00E56DF0" w:rsidTr="00133F85">
        <w:trPr>
          <w:trHeight w:val="20"/>
        </w:trPr>
        <w:tc>
          <w:tcPr>
            <w:tcW w:w="6379" w:type="dxa"/>
            <w:tcBorders>
              <w:top w:val="nil"/>
              <w:left w:val="single" w:sz="4" w:space="0" w:color="auto"/>
              <w:bottom w:val="single" w:sz="4" w:space="0" w:color="auto"/>
              <w:right w:val="single" w:sz="4" w:space="0" w:color="auto"/>
            </w:tcBorders>
            <w:shd w:val="clear" w:color="auto" w:fill="auto"/>
            <w:vAlign w:val="center"/>
          </w:tcPr>
          <w:p w:rsidR="00E56DF0" w:rsidRPr="00E56DF0" w:rsidRDefault="00E56DF0" w:rsidP="00133F85">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Источники  внутреннего финансирования дефицитов бюджетов</w:t>
            </w:r>
          </w:p>
        </w:tc>
        <w:tc>
          <w:tcPr>
            <w:tcW w:w="2127" w:type="dxa"/>
            <w:tcBorders>
              <w:top w:val="nil"/>
              <w:left w:val="nil"/>
              <w:bottom w:val="single" w:sz="4" w:space="0" w:color="auto"/>
              <w:right w:val="single" w:sz="4" w:space="0" w:color="auto"/>
            </w:tcBorders>
            <w:shd w:val="clear" w:color="auto" w:fill="auto"/>
            <w:vAlign w:val="center"/>
          </w:tcPr>
          <w:p w:rsidR="00E56DF0" w:rsidRPr="00E56DF0" w:rsidRDefault="00E56DF0" w:rsidP="00133F85">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000 01 00 00 00 00 0000 000</w:t>
            </w:r>
          </w:p>
        </w:tc>
        <w:tc>
          <w:tcPr>
            <w:tcW w:w="567" w:type="dxa"/>
            <w:tcBorders>
              <w:top w:val="nil"/>
              <w:left w:val="nil"/>
              <w:bottom w:val="single" w:sz="4" w:space="0" w:color="auto"/>
              <w:right w:val="single" w:sz="4" w:space="0" w:color="auto"/>
            </w:tcBorders>
            <w:shd w:val="clear" w:color="auto" w:fill="auto"/>
            <w:noWrap/>
            <w:vAlign w:val="center"/>
          </w:tcPr>
          <w:p w:rsidR="00E56DF0" w:rsidRPr="00E56DF0" w:rsidRDefault="00E56DF0" w:rsidP="00133F85">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567" w:type="dxa"/>
            <w:tcBorders>
              <w:top w:val="nil"/>
              <w:left w:val="nil"/>
              <w:bottom w:val="single" w:sz="4" w:space="0" w:color="auto"/>
              <w:right w:val="single" w:sz="4" w:space="0" w:color="auto"/>
            </w:tcBorders>
            <w:vAlign w:val="center"/>
          </w:tcPr>
          <w:p w:rsidR="00E56DF0" w:rsidRPr="00E56DF0" w:rsidRDefault="00E56DF0" w:rsidP="00133F85">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850" w:type="dxa"/>
            <w:tcBorders>
              <w:top w:val="nil"/>
              <w:left w:val="nil"/>
              <w:bottom w:val="single" w:sz="4" w:space="0" w:color="auto"/>
              <w:right w:val="single" w:sz="4" w:space="0" w:color="auto"/>
            </w:tcBorders>
            <w:vAlign w:val="center"/>
          </w:tcPr>
          <w:p w:rsidR="00E56DF0" w:rsidRPr="00E56DF0" w:rsidRDefault="00E56DF0" w:rsidP="00133F85">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133F85">
        <w:trPr>
          <w:trHeight w:val="20"/>
        </w:trPr>
        <w:tc>
          <w:tcPr>
            <w:tcW w:w="6379" w:type="dxa"/>
            <w:tcBorders>
              <w:top w:val="nil"/>
              <w:left w:val="single" w:sz="4" w:space="0" w:color="auto"/>
              <w:bottom w:val="single" w:sz="4" w:space="0" w:color="auto"/>
              <w:right w:val="single" w:sz="4" w:space="0" w:color="auto"/>
            </w:tcBorders>
            <w:shd w:val="clear" w:color="auto" w:fill="auto"/>
            <w:vAlign w:val="center"/>
          </w:tcPr>
          <w:p w:rsidR="00E56DF0" w:rsidRPr="00E56DF0" w:rsidRDefault="00E56DF0" w:rsidP="00133F85">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Изменение остатков средств на счетах по учету средств  бюджетов сельских поселений</w:t>
            </w:r>
          </w:p>
        </w:tc>
        <w:tc>
          <w:tcPr>
            <w:tcW w:w="2127" w:type="dxa"/>
            <w:tcBorders>
              <w:top w:val="nil"/>
              <w:left w:val="nil"/>
              <w:bottom w:val="single" w:sz="4" w:space="0" w:color="auto"/>
              <w:right w:val="single" w:sz="4" w:space="0" w:color="auto"/>
            </w:tcBorders>
            <w:shd w:val="clear" w:color="auto" w:fill="auto"/>
            <w:vAlign w:val="center"/>
          </w:tcPr>
          <w:p w:rsidR="00E56DF0" w:rsidRPr="00E56DF0" w:rsidRDefault="00E56DF0" w:rsidP="00133F85">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000 01 05 00 00 10 0000 000</w:t>
            </w:r>
          </w:p>
        </w:tc>
        <w:tc>
          <w:tcPr>
            <w:tcW w:w="567" w:type="dxa"/>
            <w:tcBorders>
              <w:top w:val="nil"/>
              <w:left w:val="nil"/>
              <w:bottom w:val="single" w:sz="4" w:space="0" w:color="auto"/>
              <w:right w:val="single" w:sz="4" w:space="0" w:color="auto"/>
            </w:tcBorders>
            <w:shd w:val="clear" w:color="auto" w:fill="auto"/>
            <w:noWrap/>
            <w:vAlign w:val="center"/>
          </w:tcPr>
          <w:p w:rsidR="00E56DF0" w:rsidRPr="00E56DF0" w:rsidRDefault="00E56DF0" w:rsidP="00133F85">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color w:val="000000" w:themeColor="text1"/>
                <w:sz w:val="16"/>
                <w:szCs w:val="16"/>
              </w:rPr>
              <w:t>0,00</w:t>
            </w:r>
          </w:p>
        </w:tc>
        <w:tc>
          <w:tcPr>
            <w:tcW w:w="567" w:type="dxa"/>
            <w:tcBorders>
              <w:top w:val="nil"/>
              <w:left w:val="nil"/>
              <w:bottom w:val="single" w:sz="4" w:space="0" w:color="auto"/>
              <w:right w:val="single" w:sz="4" w:space="0" w:color="auto"/>
            </w:tcBorders>
            <w:vAlign w:val="center"/>
          </w:tcPr>
          <w:p w:rsidR="00E56DF0" w:rsidRPr="00E56DF0" w:rsidRDefault="00E56DF0" w:rsidP="00133F85">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850" w:type="dxa"/>
            <w:tcBorders>
              <w:top w:val="nil"/>
              <w:left w:val="nil"/>
              <w:bottom w:val="single" w:sz="4" w:space="0" w:color="auto"/>
              <w:right w:val="single" w:sz="4" w:space="0" w:color="auto"/>
            </w:tcBorders>
            <w:vAlign w:val="center"/>
          </w:tcPr>
          <w:p w:rsidR="00E56DF0" w:rsidRPr="00E56DF0" w:rsidRDefault="00E56DF0" w:rsidP="00133F85">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133F85">
        <w:trPr>
          <w:trHeight w:val="20"/>
        </w:trPr>
        <w:tc>
          <w:tcPr>
            <w:tcW w:w="6379" w:type="dxa"/>
            <w:tcBorders>
              <w:top w:val="nil"/>
              <w:left w:val="single" w:sz="4" w:space="0" w:color="auto"/>
              <w:bottom w:val="single" w:sz="4" w:space="0" w:color="auto"/>
              <w:right w:val="single" w:sz="4" w:space="0" w:color="auto"/>
            </w:tcBorders>
            <w:shd w:val="clear" w:color="auto" w:fill="auto"/>
            <w:vAlign w:val="center"/>
          </w:tcPr>
          <w:p w:rsidR="00E56DF0" w:rsidRPr="00E56DF0" w:rsidRDefault="00E56DF0" w:rsidP="00133F85">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Увеличение прочих остатков средств бюджетов</w:t>
            </w:r>
          </w:p>
        </w:tc>
        <w:tc>
          <w:tcPr>
            <w:tcW w:w="2127" w:type="dxa"/>
            <w:tcBorders>
              <w:top w:val="nil"/>
              <w:left w:val="nil"/>
              <w:bottom w:val="single" w:sz="4" w:space="0" w:color="auto"/>
              <w:right w:val="single" w:sz="4" w:space="0" w:color="auto"/>
            </w:tcBorders>
            <w:shd w:val="clear" w:color="auto" w:fill="auto"/>
            <w:vAlign w:val="center"/>
          </w:tcPr>
          <w:p w:rsidR="00E56DF0" w:rsidRPr="00E56DF0" w:rsidRDefault="00E56DF0" w:rsidP="00133F85">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000 01 05 02 01 10 0000 500</w:t>
            </w:r>
          </w:p>
        </w:tc>
        <w:tc>
          <w:tcPr>
            <w:tcW w:w="567" w:type="dxa"/>
            <w:tcBorders>
              <w:top w:val="nil"/>
              <w:left w:val="nil"/>
              <w:bottom w:val="single" w:sz="4" w:space="0" w:color="auto"/>
              <w:right w:val="single" w:sz="4" w:space="0" w:color="auto"/>
            </w:tcBorders>
            <w:shd w:val="clear" w:color="auto" w:fill="auto"/>
            <w:noWrap/>
            <w:vAlign w:val="center"/>
          </w:tcPr>
          <w:p w:rsidR="00E56DF0" w:rsidRPr="00E56DF0" w:rsidRDefault="00E56DF0" w:rsidP="00133F85">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567" w:type="dxa"/>
            <w:tcBorders>
              <w:top w:val="nil"/>
              <w:left w:val="nil"/>
              <w:bottom w:val="single" w:sz="4" w:space="0" w:color="auto"/>
              <w:right w:val="single" w:sz="4" w:space="0" w:color="auto"/>
            </w:tcBorders>
            <w:vAlign w:val="center"/>
          </w:tcPr>
          <w:p w:rsidR="00E56DF0" w:rsidRPr="00E56DF0" w:rsidRDefault="00E56DF0" w:rsidP="00133F85">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850" w:type="dxa"/>
            <w:tcBorders>
              <w:top w:val="nil"/>
              <w:left w:val="nil"/>
              <w:bottom w:val="single" w:sz="4" w:space="0" w:color="auto"/>
              <w:right w:val="single" w:sz="4" w:space="0" w:color="auto"/>
            </w:tcBorders>
            <w:vAlign w:val="center"/>
          </w:tcPr>
          <w:p w:rsidR="00E56DF0" w:rsidRPr="00E56DF0" w:rsidRDefault="00E56DF0" w:rsidP="00133F85">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133F85">
        <w:trPr>
          <w:trHeight w:val="20"/>
        </w:trPr>
        <w:tc>
          <w:tcPr>
            <w:tcW w:w="6379" w:type="dxa"/>
            <w:tcBorders>
              <w:top w:val="nil"/>
              <w:left w:val="single" w:sz="4" w:space="0" w:color="auto"/>
              <w:bottom w:val="single" w:sz="4" w:space="0" w:color="auto"/>
              <w:right w:val="single" w:sz="4" w:space="0" w:color="auto"/>
            </w:tcBorders>
            <w:shd w:val="clear" w:color="auto" w:fill="auto"/>
            <w:vAlign w:val="center"/>
          </w:tcPr>
          <w:p w:rsidR="00E56DF0" w:rsidRPr="00E56DF0" w:rsidRDefault="00E56DF0" w:rsidP="00133F85">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Увеличение прочих остатков денежных средств бюджетов сельских поселений</w:t>
            </w:r>
          </w:p>
        </w:tc>
        <w:tc>
          <w:tcPr>
            <w:tcW w:w="2127" w:type="dxa"/>
            <w:tcBorders>
              <w:top w:val="nil"/>
              <w:left w:val="nil"/>
              <w:bottom w:val="single" w:sz="4" w:space="0" w:color="auto"/>
              <w:right w:val="single" w:sz="4" w:space="0" w:color="auto"/>
            </w:tcBorders>
            <w:shd w:val="clear" w:color="auto" w:fill="auto"/>
            <w:vAlign w:val="center"/>
          </w:tcPr>
          <w:p w:rsidR="00E56DF0" w:rsidRPr="00E56DF0" w:rsidRDefault="00E56DF0" w:rsidP="00133F85">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000 01 05 02 01 10 0000 510</w:t>
            </w:r>
          </w:p>
        </w:tc>
        <w:tc>
          <w:tcPr>
            <w:tcW w:w="567" w:type="dxa"/>
            <w:tcBorders>
              <w:top w:val="nil"/>
              <w:left w:val="nil"/>
              <w:bottom w:val="single" w:sz="4" w:space="0" w:color="auto"/>
              <w:right w:val="single" w:sz="4" w:space="0" w:color="auto"/>
            </w:tcBorders>
            <w:shd w:val="clear" w:color="auto" w:fill="auto"/>
            <w:noWrap/>
            <w:vAlign w:val="center"/>
          </w:tcPr>
          <w:p w:rsidR="00E56DF0" w:rsidRPr="00E56DF0" w:rsidRDefault="00E56DF0" w:rsidP="00133F85">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567" w:type="dxa"/>
            <w:tcBorders>
              <w:top w:val="nil"/>
              <w:left w:val="nil"/>
              <w:bottom w:val="single" w:sz="4" w:space="0" w:color="auto"/>
              <w:right w:val="single" w:sz="4" w:space="0" w:color="auto"/>
            </w:tcBorders>
            <w:vAlign w:val="center"/>
          </w:tcPr>
          <w:p w:rsidR="00E56DF0" w:rsidRPr="00E56DF0" w:rsidRDefault="00E56DF0" w:rsidP="00133F85">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850" w:type="dxa"/>
            <w:tcBorders>
              <w:top w:val="nil"/>
              <w:left w:val="nil"/>
              <w:bottom w:val="single" w:sz="4" w:space="0" w:color="auto"/>
              <w:right w:val="single" w:sz="4" w:space="0" w:color="auto"/>
            </w:tcBorders>
            <w:vAlign w:val="center"/>
          </w:tcPr>
          <w:p w:rsidR="00E56DF0" w:rsidRPr="00E56DF0" w:rsidRDefault="00E56DF0" w:rsidP="00133F85">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133F85">
        <w:trPr>
          <w:trHeight w:val="20"/>
        </w:trPr>
        <w:tc>
          <w:tcPr>
            <w:tcW w:w="6379" w:type="dxa"/>
            <w:tcBorders>
              <w:top w:val="nil"/>
              <w:left w:val="single" w:sz="4" w:space="0" w:color="auto"/>
              <w:bottom w:val="single" w:sz="4" w:space="0" w:color="auto"/>
              <w:right w:val="single" w:sz="4" w:space="0" w:color="auto"/>
            </w:tcBorders>
            <w:shd w:val="clear" w:color="auto" w:fill="auto"/>
            <w:vAlign w:val="center"/>
          </w:tcPr>
          <w:p w:rsidR="00E56DF0" w:rsidRPr="00E56DF0" w:rsidRDefault="00E56DF0" w:rsidP="00133F85">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Уменьшение прочих остатков средств бюджетов</w:t>
            </w:r>
          </w:p>
        </w:tc>
        <w:tc>
          <w:tcPr>
            <w:tcW w:w="2127" w:type="dxa"/>
            <w:tcBorders>
              <w:top w:val="nil"/>
              <w:left w:val="nil"/>
              <w:bottom w:val="single" w:sz="4" w:space="0" w:color="auto"/>
              <w:right w:val="single" w:sz="4" w:space="0" w:color="auto"/>
            </w:tcBorders>
            <w:shd w:val="clear" w:color="auto" w:fill="auto"/>
            <w:vAlign w:val="center"/>
          </w:tcPr>
          <w:p w:rsidR="00E56DF0" w:rsidRPr="00E56DF0" w:rsidRDefault="00E56DF0" w:rsidP="00133F85">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000 01 05 02 01 10 0000 600</w:t>
            </w:r>
          </w:p>
        </w:tc>
        <w:tc>
          <w:tcPr>
            <w:tcW w:w="567" w:type="dxa"/>
            <w:tcBorders>
              <w:top w:val="nil"/>
              <w:left w:val="nil"/>
              <w:bottom w:val="single" w:sz="4" w:space="0" w:color="auto"/>
              <w:right w:val="single" w:sz="4" w:space="0" w:color="auto"/>
            </w:tcBorders>
            <w:shd w:val="clear" w:color="auto" w:fill="auto"/>
            <w:noWrap/>
            <w:vAlign w:val="center"/>
          </w:tcPr>
          <w:p w:rsidR="00E56DF0" w:rsidRPr="00E56DF0" w:rsidRDefault="00E56DF0" w:rsidP="00133F85">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567" w:type="dxa"/>
            <w:tcBorders>
              <w:top w:val="nil"/>
              <w:left w:val="nil"/>
              <w:bottom w:val="single" w:sz="4" w:space="0" w:color="auto"/>
              <w:right w:val="single" w:sz="4" w:space="0" w:color="auto"/>
            </w:tcBorders>
            <w:vAlign w:val="center"/>
          </w:tcPr>
          <w:p w:rsidR="00E56DF0" w:rsidRPr="00E56DF0" w:rsidRDefault="00E56DF0" w:rsidP="00133F85">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850" w:type="dxa"/>
            <w:tcBorders>
              <w:top w:val="nil"/>
              <w:left w:val="nil"/>
              <w:bottom w:val="single" w:sz="4" w:space="0" w:color="auto"/>
              <w:right w:val="single" w:sz="4" w:space="0" w:color="auto"/>
            </w:tcBorders>
            <w:vAlign w:val="center"/>
          </w:tcPr>
          <w:p w:rsidR="00E56DF0" w:rsidRPr="00E56DF0" w:rsidRDefault="00E56DF0" w:rsidP="00133F85">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133F85">
        <w:trPr>
          <w:trHeight w:val="20"/>
        </w:trPr>
        <w:tc>
          <w:tcPr>
            <w:tcW w:w="6379" w:type="dxa"/>
            <w:tcBorders>
              <w:top w:val="nil"/>
              <w:left w:val="single" w:sz="4" w:space="0" w:color="auto"/>
              <w:bottom w:val="single" w:sz="4" w:space="0" w:color="auto"/>
              <w:right w:val="single" w:sz="4" w:space="0" w:color="auto"/>
            </w:tcBorders>
            <w:shd w:val="clear" w:color="auto" w:fill="auto"/>
            <w:vAlign w:val="center"/>
          </w:tcPr>
          <w:p w:rsidR="00E56DF0" w:rsidRPr="00E56DF0" w:rsidRDefault="00E56DF0" w:rsidP="00133F85">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Уменьшение прочих остатков денежных средств бюджетов сельских поселений</w:t>
            </w:r>
          </w:p>
        </w:tc>
        <w:tc>
          <w:tcPr>
            <w:tcW w:w="2127" w:type="dxa"/>
            <w:tcBorders>
              <w:top w:val="nil"/>
              <w:left w:val="nil"/>
              <w:bottom w:val="single" w:sz="4" w:space="0" w:color="auto"/>
              <w:right w:val="single" w:sz="4" w:space="0" w:color="auto"/>
            </w:tcBorders>
            <w:shd w:val="clear" w:color="auto" w:fill="auto"/>
            <w:vAlign w:val="center"/>
          </w:tcPr>
          <w:p w:rsidR="00E56DF0" w:rsidRPr="00E56DF0" w:rsidRDefault="00E56DF0" w:rsidP="00133F85">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000 01 05 02 01 10 0000 610</w:t>
            </w:r>
          </w:p>
        </w:tc>
        <w:tc>
          <w:tcPr>
            <w:tcW w:w="567" w:type="dxa"/>
            <w:tcBorders>
              <w:top w:val="nil"/>
              <w:left w:val="nil"/>
              <w:bottom w:val="single" w:sz="4" w:space="0" w:color="auto"/>
              <w:right w:val="single" w:sz="4" w:space="0" w:color="auto"/>
            </w:tcBorders>
            <w:shd w:val="clear" w:color="auto" w:fill="auto"/>
            <w:noWrap/>
            <w:vAlign w:val="center"/>
          </w:tcPr>
          <w:p w:rsidR="00E56DF0" w:rsidRPr="00E56DF0" w:rsidRDefault="00E56DF0" w:rsidP="00133F85">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567" w:type="dxa"/>
            <w:tcBorders>
              <w:top w:val="nil"/>
              <w:left w:val="nil"/>
              <w:bottom w:val="single" w:sz="4" w:space="0" w:color="auto"/>
              <w:right w:val="single" w:sz="4" w:space="0" w:color="auto"/>
            </w:tcBorders>
            <w:vAlign w:val="center"/>
          </w:tcPr>
          <w:p w:rsidR="00E56DF0" w:rsidRPr="00E56DF0" w:rsidRDefault="00E56DF0" w:rsidP="00133F85">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850" w:type="dxa"/>
            <w:tcBorders>
              <w:top w:val="nil"/>
              <w:left w:val="nil"/>
              <w:bottom w:val="single" w:sz="4" w:space="0" w:color="auto"/>
              <w:right w:val="single" w:sz="4" w:space="0" w:color="auto"/>
            </w:tcBorders>
            <w:vAlign w:val="center"/>
          </w:tcPr>
          <w:p w:rsidR="00E56DF0" w:rsidRPr="00E56DF0" w:rsidRDefault="00E56DF0" w:rsidP="00133F85">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bl>
    <w:p w:rsidR="00E56DF0" w:rsidRPr="00E56DF0" w:rsidRDefault="00E56DF0" w:rsidP="00E56DF0">
      <w:pPr>
        <w:spacing w:after="0" w:line="240" w:lineRule="auto"/>
        <w:rPr>
          <w:rFonts w:ascii="Times New Roman" w:hAnsi="Times New Roman" w:cs="Times New Roman"/>
          <w:color w:val="000000" w:themeColor="text1"/>
          <w:sz w:val="16"/>
          <w:szCs w:val="16"/>
        </w:rPr>
      </w:pPr>
    </w:p>
    <w:tbl>
      <w:tblPr>
        <w:tblW w:w="10509" w:type="dxa"/>
        <w:tblInd w:w="-1276" w:type="dxa"/>
        <w:tblLayout w:type="fixed"/>
        <w:tblCellMar>
          <w:left w:w="0" w:type="dxa"/>
          <w:right w:w="0" w:type="dxa"/>
        </w:tblCellMar>
        <w:tblLook w:val="0000" w:firstRow="0" w:lastRow="0" w:firstColumn="0" w:lastColumn="0" w:noHBand="0" w:noVBand="0"/>
      </w:tblPr>
      <w:tblGrid>
        <w:gridCol w:w="1798"/>
        <w:gridCol w:w="42"/>
        <w:gridCol w:w="1414"/>
        <w:gridCol w:w="4671"/>
        <w:gridCol w:w="7"/>
        <w:gridCol w:w="817"/>
        <w:gridCol w:w="30"/>
        <w:gridCol w:w="854"/>
        <w:gridCol w:w="703"/>
        <w:gridCol w:w="123"/>
        <w:gridCol w:w="7"/>
        <w:gridCol w:w="17"/>
        <w:gridCol w:w="26"/>
      </w:tblGrid>
      <w:tr w:rsidR="00E56DF0" w:rsidRPr="00E56DF0" w:rsidTr="00B24479">
        <w:trPr>
          <w:gridAfter w:val="4"/>
          <w:wAfter w:w="166" w:type="dxa"/>
          <w:trHeight w:val="20"/>
        </w:trPr>
        <w:tc>
          <w:tcPr>
            <w:tcW w:w="1800" w:type="dxa"/>
            <w:tcBorders>
              <w:top w:val="nil"/>
              <w:left w:val="nil"/>
              <w:bottom w:val="nil"/>
              <w:right w:val="nil"/>
            </w:tcBorders>
          </w:tcPr>
          <w:p w:rsidR="00E56DF0" w:rsidRPr="00E56DF0" w:rsidRDefault="00E56DF0" w:rsidP="00E56DF0">
            <w:pPr>
              <w:spacing w:after="0" w:line="240" w:lineRule="auto"/>
              <w:rPr>
                <w:rFonts w:ascii="Times New Roman" w:eastAsia="Arial Unicode MS" w:hAnsi="Times New Roman" w:cs="Times New Roman"/>
                <w:color w:val="000000" w:themeColor="text1"/>
                <w:sz w:val="16"/>
                <w:szCs w:val="16"/>
              </w:rPr>
            </w:pPr>
          </w:p>
        </w:tc>
        <w:tc>
          <w:tcPr>
            <w:tcW w:w="1458" w:type="dxa"/>
            <w:gridSpan w:val="2"/>
            <w:tcBorders>
              <w:top w:val="nil"/>
              <w:left w:val="nil"/>
              <w:bottom w:val="nil"/>
              <w:right w:val="nil"/>
            </w:tcBorders>
            <w:vAlign w:val="bottom"/>
          </w:tcPr>
          <w:p w:rsidR="00E56DF0" w:rsidRPr="00E56DF0" w:rsidRDefault="00E56DF0" w:rsidP="00E56DF0">
            <w:pPr>
              <w:spacing w:after="0" w:line="240" w:lineRule="auto"/>
              <w:rPr>
                <w:rFonts w:ascii="Times New Roman" w:eastAsia="Arial Unicode MS" w:hAnsi="Times New Roman" w:cs="Times New Roman"/>
                <w:color w:val="000000" w:themeColor="text1"/>
                <w:sz w:val="16"/>
                <w:szCs w:val="16"/>
              </w:rPr>
            </w:pPr>
          </w:p>
        </w:tc>
        <w:tc>
          <w:tcPr>
            <w:tcW w:w="7085" w:type="dxa"/>
            <w:gridSpan w:val="6"/>
            <w:tcBorders>
              <w:top w:val="nil"/>
              <w:left w:val="nil"/>
              <w:bottom w:val="nil"/>
              <w:right w:val="nil"/>
            </w:tcBorders>
            <w:vAlign w:val="center"/>
          </w:tcPr>
          <w:p w:rsidR="00E56DF0" w:rsidRPr="00E56DF0" w:rsidRDefault="00E56DF0" w:rsidP="00B24479">
            <w:pPr>
              <w:spacing w:after="0" w:line="240" w:lineRule="auto"/>
              <w:jc w:val="right"/>
              <w:rPr>
                <w:rFonts w:ascii="Times New Roman" w:hAnsi="Times New Roman" w:cs="Times New Roman"/>
                <w:b/>
                <w:color w:val="000000" w:themeColor="text1"/>
                <w:sz w:val="16"/>
                <w:szCs w:val="16"/>
              </w:rPr>
            </w:pPr>
            <w:r w:rsidRPr="00E56DF0">
              <w:rPr>
                <w:rFonts w:ascii="Times New Roman" w:hAnsi="Times New Roman" w:cs="Times New Roman"/>
                <w:b/>
                <w:color w:val="000000" w:themeColor="text1"/>
                <w:sz w:val="16"/>
                <w:szCs w:val="16"/>
              </w:rPr>
              <w:t>Приложение №3</w:t>
            </w:r>
          </w:p>
          <w:p w:rsidR="00B24479" w:rsidRDefault="00E56DF0" w:rsidP="00B24479">
            <w:pPr>
              <w:spacing w:after="0" w:line="240" w:lineRule="auto"/>
              <w:jc w:val="right"/>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к решению Совета депутатов Поддорского сельского поселения</w:t>
            </w:r>
          </w:p>
          <w:p w:rsidR="00E56DF0" w:rsidRPr="00B24479" w:rsidRDefault="00E56DF0" w:rsidP="00B24479">
            <w:pPr>
              <w:spacing w:after="0" w:line="240" w:lineRule="auto"/>
              <w:jc w:val="right"/>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«О бюджете Поддорского сельского поселения на 2025 год и на плановый период 2026 и 2027 годов»</w:t>
            </w:r>
          </w:p>
        </w:tc>
      </w:tr>
      <w:tr w:rsidR="00E56DF0" w:rsidRPr="00E56DF0" w:rsidTr="00B24479">
        <w:trPr>
          <w:gridAfter w:val="4"/>
          <w:wAfter w:w="166" w:type="dxa"/>
          <w:trHeight w:val="74"/>
        </w:trPr>
        <w:tc>
          <w:tcPr>
            <w:tcW w:w="10343" w:type="dxa"/>
            <w:gridSpan w:val="9"/>
            <w:tcBorders>
              <w:top w:val="nil"/>
              <w:left w:val="nil"/>
              <w:bottom w:val="nil"/>
              <w:right w:val="nil"/>
            </w:tcBorders>
            <w:vAlign w:val="bottom"/>
          </w:tcPr>
          <w:p w:rsidR="00133F85" w:rsidRPr="00E56DF0" w:rsidRDefault="00E56DF0" w:rsidP="00B24479">
            <w:pPr>
              <w:spacing w:after="0" w:line="240" w:lineRule="auto"/>
              <w:ind w:left="146"/>
              <w:jc w:val="center"/>
              <w:rPr>
                <w:rFonts w:ascii="Times New Roman" w:eastAsia="Arial Unicode MS" w:hAnsi="Times New Roman" w:cs="Times New Roman"/>
                <w:b/>
                <w:color w:val="000000" w:themeColor="text1"/>
                <w:sz w:val="16"/>
                <w:szCs w:val="16"/>
              </w:rPr>
            </w:pPr>
            <w:r w:rsidRPr="00E56DF0">
              <w:rPr>
                <w:rFonts w:ascii="Times New Roman" w:hAnsi="Times New Roman" w:cs="Times New Roman"/>
                <w:b/>
                <w:color w:val="000000" w:themeColor="text1"/>
                <w:sz w:val="16"/>
                <w:szCs w:val="16"/>
              </w:rPr>
              <w:t>Нормативы</w:t>
            </w:r>
            <w:r w:rsidR="00B24479">
              <w:rPr>
                <w:rFonts w:ascii="Times New Roman" w:hAnsi="Times New Roman" w:cs="Times New Roman"/>
                <w:b/>
                <w:color w:val="000000" w:themeColor="text1"/>
                <w:sz w:val="16"/>
                <w:szCs w:val="16"/>
              </w:rPr>
              <w:t xml:space="preserve"> распределения доходов бюджета</w:t>
            </w:r>
            <w:r w:rsidRPr="00E56DF0">
              <w:rPr>
                <w:rFonts w:ascii="Times New Roman" w:hAnsi="Times New Roman" w:cs="Times New Roman"/>
                <w:b/>
                <w:color w:val="000000" w:themeColor="text1"/>
                <w:sz w:val="16"/>
                <w:szCs w:val="16"/>
              </w:rPr>
              <w:t>по Поддорскому сельскому поселению на 2025-2027 годы</w:t>
            </w:r>
          </w:p>
        </w:tc>
      </w:tr>
      <w:tr w:rsidR="00E56DF0" w:rsidRPr="00E56DF0" w:rsidTr="00B24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38" w:type="dxa"/>
          <w:cantSplit/>
          <w:trHeight w:val="20"/>
        </w:trPr>
        <w:tc>
          <w:tcPr>
            <w:tcW w:w="1842" w:type="dxa"/>
            <w:gridSpan w:val="2"/>
            <w:vMerge w:val="restart"/>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lastRenderedPageBreak/>
              <w:t>Код бюджетной классификации Российской Федерации</w:t>
            </w:r>
          </w:p>
        </w:tc>
        <w:tc>
          <w:tcPr>
            <w:tcW w:w="6089" w:type="dxa"/>
            <w:gridSpan w:val="2"/>
            <w:vMerge w:val="restart"/>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Наименование дохода</w:t>
            </w:r>
          </w:p>
        </w:tc>
        <w:tc>
          <w:tcPr>
            <w:tcW w:w="2540" w:type="dxa"/>
            <w:gridSpan w:val="7"/>
            <w:vAlign w:val="center"/>
          </w:tcPr>
          <w:p w:rsidR="00E56DF0" w:rsidRPr="00E56DF0" w:rsidRDefault="00B24479" w:rsidP="00B24479">
            <w:pPr>
              <w:spacing w:after="0" w:line="240" w:lineRule="auto"/>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Нормативы отчислений </w:t>
            </w:r>
            <w:r w:rsidR="00E56DF0" w:rsidRPr="00E56DF0">
              <w:rPr>
                <w:rFonts w:ascii="Times New Roman" w:hAnsi="Times New Roman" w:cs="Times New Roman"/>
                <w:color w:val="000000" w:themeColor="text1"/>
                <w:sz w:val="16"/>
                <w:szCs w:val="16"/>
              </w:rPr>
              <w:t>доходов в бюджет Поддорского сельского поселения (%)</w:t>
            </w:r>
          </w:p>
        </w:tc>
      </w:tr>
      <w:tr w:rsidR="00E56DF0" w:rsidRPr="00E56DF0" w:rsidTr="00B24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3"/>
          <w:wAfter w:w="50" w:type="dxa"/>
          <w:cantSplit/>
          <w:trHeight w:val="20"/>
        </w:trPr>
        <w:tc>
          <w:tcPr>
            <w:tcW w:w="1842" w:type="dxa"/>
            <w:gridSpan w:val="2"/>
            <w:vMerge/>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p>
        </w:tc>
        <w:tc>
          <w:tcPr>
            <w:tcW w:w="6089" w:type="dxa"/>
            <w:gridSpan w:val="2"/>
            <w:vMerge/>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p>
        </w:tc>
        <w:tc>
          <w:tcPr>
            <w:tcW w:w="849" w:type="dxa"/>
            <w:gridSpan w:val="3"/>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2025 год</w:t>
            </w:r>
          </w:p>
        </w:tc>
        <w:tc>
          <w:tcPr>
            <w:tcW w:w="853" w:type="dxa"/>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2026 год</w:t>
            </w:r>
          </w:p>
        </w:tc>
        <w:tc>
          <w:tcPr>
            <w:tcW w:w="826" w:type="dxa"/>
            <w:gridSpan w:val="2"/>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2027 год</w:t>
            </w:r>
          </w:p>
        </w:tc>
      </w:tr>
      <w:tr w:rsidR="00E56DF0" w:rsidRPr="00E56DF0" w:rsidTr="00B24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38" w:type="dxa"/>
          <w:cantSplit/>
          <w:trHeight w:val="20"/>
        </w:trPr>
        <w:tc>
          <w:tcPr>
            <w:tcW w:w="8785" w:type="dxa"/>
            <w:gridSpan w:val="7"/>
            <w:vAlign w:val="center"/>
          </w:tcPr>
          <w:p w:rsidR="00E56DF0" w:rsidRPr="00E56DF0" w:rsidRDefault="00E56DF0" w:rsidP="00B24479">
            <w:pPr>
              <w:spacing w:after="0" w:line="240" w:lineRule="auto"/>
              <w:jc w:val="center"/>
              <w:rPr>
                <w:rFonts w:ascii="Times New Roman" w:hAnsi="Times New Roman" w:cs="Times New Roman"/>
                <w:b/>
                <w:bCs/>
                <w:color w:val="000000" w:themeColor="text1"/>
                <w:sz w:val="16"/>
                <w:szCs w:val="16"/>
              </w:rPr>
            </w:pPr>
            <w:r w:rsidRPr="00E56DF0">
              <w:rPr>
                <w:rFonts w:ascii="Times New Roman" w:hAnsi="Times New Roman" w:cs="Times New Roman"/>
                <w:b/>
                <w:bCs/>
                <w:color w:val="000000" w:themeColor="text1"/>
                <w:sz w:val="16"/>
                <w:szCs w:val="16"/>
              </w:rPr>
              <w:t>В ЧАСТИ ФЕДЕРАЛЬНЫХ НАЛОГОВ И СБОРОВ</w:t>
            </w:r>
          </w:p>
        </w:tc>
        <w:tc>
          <w:tcPr>
            <w:tcW w:w="1686" w:type="dxa"/>
            <w:gridSpan w:val="4"/>
            <w:vAlign w:val="center"/>
          </w:tcPr>
          <w:p w:rsidR="00E56DF0" w:rsidRPr="00E56DF0" w:rsidRDefault="00E56DF0" w:rsidP="00B24479">
            <w:pPr>
              <w:spacing w:after="0" w:line="240" w:lineRule="auto"/>
              <w:jc w:val="center"/>
              <w:rPr>
                <w:rFonts w:ascii="Times New Roman" w:hAnsi="Times New Roman" w:cs="Times New Roman"/>
                <w:b/>
                <w:bCs/>
                <w:color w:val="000000" w:themeColor="text1"/>
                <w:sz w:val="16"/>
                <w:szCs w:val="16"/>
              </w:rPr>
            </w:pPr>
          </w:p>
        </w:tc>
      </w:tr>
      <w:tr w:rsidR="00E56DF0" w:rsidRPr="00E56DF0" w:rsidTr="00B24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3"/>
          <w:wAfter w:w="50" w:type="dxa"/>
          <w:cantSplit/>
          <w:trHeight w:val="20"/>
        </w:trPr>
        <w:tc>
          <w:tcPr>
            <w:tcW w:w="1842" w:type="dxa"/>
            <w:gridSpan w:val="2"/>
            <w:vAlign w:val="center"/>
          </w:tcPr>
          <w:p w:rsidR="00E56DF0" w:rsidRPr="00E56DF0" w:rsidRDefault="00E56DF0" w:rsidP="00B24479">
            <w:pPr>
              <w:spacing w:after="0" w:line="240" w:lineRule="auto"/>
              <w:jc w:val="center"/>
              <w:rPr>
                <w:rFonts w:ascii="Times New Roman" w:eastAsia="Arial Unicode MS" w:hAnsi="Times New Roman" w:cs="Times New Roman"/>
                <w:b/>
                <w:color w:val="000000" w:themeColor="text1"/>
                <w:sz w:val="16"/>
                <w:szCs w:val="16"/>
              </w:rPr>
            </w:pPr>
            <w:r w:rsidRPr="00E56DF0">
              <w:rPr>
                <w:rFonts w:ascii="Times New Roman" w:hAnsi="Times New Roman" w:cs="Times New Roman"/>
                <w:b/>
                <w:color w:val="000000" w:themeColor="text1"/>
                <w:sz w:val="16"/>
                <w:szCs w:val="16"/>
              </w:rPr>
              <w:t>1 01 02000 01 0000 110</w:t>
            </w:r>
          </w:p>
        </w:tc>
        <w:tc>
          <w:tcPr>
            <w:tcW w:w="6089" w:type="dxa"/>
            <w:gridSpan w:val="2"/>
            <w:vAlign w:val="center"/>
          </w:tcPr>
          <w:p w:rsidR="00E56DF0" w:rsidRPr="00E56DF0" w:rsidRDefault="00E56DF0" w:rsidP="00B24479">
            <w:pPr>
              <w:spacing w:after="0" w:line="240" w:lineRule="auto"/>
              <w:rPr>
                <w:rFonts w:ascii="Times New Roman" w:eastAsia="Arial Unicode MS" w:hAnsi="Times New Roman" w:cs="Times New Roman"/>
                <w:b/>
                <w:color w:val="000000" w:themeColor="text1"/>
                <w:sz w:val="16"/>
                <w:szCs w:val="16"/>
              </w:rPr>
            </w:pPr>
            <w:r w:rsidRPr="00E56DF0">
              <w:rPr>
                <w:rFonts w:ascii="Times New Roman" w:hAnsi="Times New Roman" w:cs="Times New Roman"/>
                <w:b/>
                <w:color w:val="000000" w:themeColor="text1"/>
                <w:sz w:val="16"/>
                <w:szCs w:val="16"/>
              </w:rPr>
              <w:t>Налог на доходы физических лиц *</w:t>
            </w:r>
          </w:p>
        </w:tc>
        <w:tc>
          <w:tcPr>
            <w:tcW w:w="849" w:type="dxa"/>
            <w:gridSpan w:val="3"/>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p>
        </w:tc>
        <w:tc>
          <w:tcPr>
            <w:tcW w:w="853" w:type="dxa"/>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p>
        </w:tc>
        <w:tc>
          <w:tcPr>
            <w:tcW w:w="826" w:type="dxa"/>
            <w:gridSpan w:val="2"/>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p>
        </w:tc>
      </w:tr>
      <w:tr w:rsidR="00E56DF0" w:rsidRPr="00E56DF0" w:rsidTr="00B24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3"/>
          <w:wAfter w:w="50" w:type="dxa"/>
          <w:cantSplit/>
          <w:trHeight w:val="20"/>
        </w:trPr>
        <w:tc>
          <w:tcPr>
            <w:tcW w:w="1842" w:type="dxa"/>
            <w:gridSpan w:val="2"/>
            <w:vAlign w:val="center"/>
          </w:tcPr>
          <w:p w:rsidR="00E56DF0" w:rsidRPr="00E56DF0" w:rsidRDefault="00E56DF0" w:rsidP="00B24479">
            <w:pPr>
              <w:spacing w:after="0" w:line="240" w:lineRule="auto"/>
              <w:jc w:val="center"/>
              <w:rPr>
                <w:rFonts w:ascii="Times New Roman" w:eastAsia="Arial Unicode MS" w:hAnsi="Times New Roman" w:cs="Times New Roman"/>
                <w:color w:val="000000" w:themeColor="text1"/>
                <w:sz w:val="16"/>
                <w:szCs w:val="16"/>
              </w:rPr>
            </w:pPr>
            <w:r w:rsidRPr="00E56DF0">
              <w:rPr>
                <w:rFonts w:ascii="Times New Roman" w:hAnsi="Times New Roman" w:cs="Times New Roman"/>
                <w:color w:val="000000" w:themeColor="text1"/>
                <w:sz w:val="16"/>
                <w:szCs w:val="16"/>
              </w:rPr>
              <w:t>1 01 02010 01 0000 110</w:t>
            </w:r>
          </w:p>
        </w:tc>
        <w:tc>
          <w:tcPr>
            <w:tcW w:w="6089" w:type="dxa"/>
            <w:gridSpan w:val="2"/>
            <w:vAlign w:val="center"/>
          </w:tcPr>
          <w:p w:rsidR="00E56DF0" w:rsidRPr="00E56DF0" w:rsidRDefault="00E56DF0" w:rsidP="00B24479">
            <w:pPr>
              <w:spacing w:after="0" w:line="240" w:lineRule="auto"/>
              <w:rPr>
                <w:rFonts w:ascii="Times New Roman" w:eastAsia="Arial Unicode MS" w:hAnsi="Times New Roman" w:cs="Times New Roman"/>
                <w:color w:val="000000" w:themeColor="text1"/>
                <w:sz w:val="16"/>
                <w:szCs w:val="16"/>
              </w:rPr>
            </w:pPr>
            <w:r w:rsidRPr="00E56DF0">
              <w:rPr>
                <w:rFonts w:ascii="Times New Roman" w:hAnsi="Times New Roman" w:cs="Times New Roman"/>
                <w:color w:val="000000" w:themeColor="text1"/>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w:t>
            </w:r>
          </w:p>
        </w:tc>
        <w:tc>
          <w:tcPr>
            <w:tcW w:w="849" w:type="dxa"/>
            <w:gridSpan w:val="3"/>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2,0</w:t>
            </w:r>
          </w:p>
        </w:tc>
        <w:tc>
          <w:tcPr>
            <w:tcW w:w="853" w:type="dxa"/>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2,0</w:t>
            </w:r>
          </w:p>
        </w:tc>
        <w:tc>
          <w:tcPr>
            <w:tcW w:w="826" w:type="dxa"/>
            <w:gridSpan w:val="2"/>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2,0</w:t>
            </w:r>
          </w:p>
        </w:tc>
      </w:tr>
      <w:tr w:rsidR="00E56DF0" w:rsidRPr="00E56DF0" w:rsidTr="00B24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3"/>
          <w:wAfter w:w="50" w:type="dxa"/>
          <w:cantSplit/>
          <w:trHeight w:val="20"/>
        </w:trPr>
        <w:tc>
          <w:tcPr>
            <w:tcW w:w="1842" w:type="dxa"/>
            <w:gridSpan w:val="2"/>
            <w:vAlign w:val="center"/>
          </w:tcPr>
          <w:p w:rsidR="00E56DF0" w:rsidRPr="00E56DF0" w:rsidRDefault="00E56DF0" w:rsidP="00B24479">
            <w:pPr>
              <w:spacing w:after="0" w:line="240" w:lineRule="auto"/>
              <w:jc w:val="center"/>
              <w:rPr>
                <w:rFonts w:ascii="Times New Roman" w:eastAsia="Arial Unicode MS" w:hAnsi="Times New Roman" w:cs="Times New Roman"/>
                <w:color w:val="000000" w:themeColor="text1"/>
                <w:sz w:val="16"/>
                <w:szCs w:val="16"/>
              </w:rPr>
            </w:pPr>
            <w:r w:rsidRPr="00E56DF0">
              <w:rPr>
                <w:rFonts w:ascii="Times New Roman" w:hAnsi="Times New Roman" w:cs="Times New Roman"/>
                <w:color w:val="000000" w:themeColor="text1"/>
                <w:sz w:val="16"/>
                <w:szCs w:val="16"/>
              </w:rPr>
              <w:t>1 01 02020 01 0000 110</w:t>
            </w:r>
          </w:p>
        </w:tc>
        <w:tc>
          <w:tcPr>
            <w:tcW w:w="6089" w:type="dxa"/>
            <w:gridSpan w:val="2"/>
            <w:vAlign w:val="center"/>
          </w:tcPr>
          <w:p w:rsidR="00E56DF0" w:rsidRPr="00E56DF0" w:rsidRDefault="00E56DF0" w:rsidP="00B24479">
            <w:pPr>
              <w:spacing w:after="0" w:line="240" w:lineRule="auto"/>
              <w:rPr>
                <w:rFonts w:ascii="Times New Roman" w:eastAsia="Arial Unicode MS" w:hAnsi="Times New Roman" w:cs="Times New Roman"/>
                <w:color w:val="000000" w:themeColor="text1"/>
                <w:sz w:val="16"/>
                <w:szCs w:val="16"/>
              </w:rPr>
            </w:pPr>
            <w:r w:rsidRPr="00E56DF0">
              <w:rPr>
                <w:rFonts w:ascii="Times New Roman" w:hAnsi="Times New Roman" w:cs="Times New Roman"/>
                <w:color w:val="000000" w:themeColor="text1"/>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849" w:type="dxa"/>
            <w:gridSpan w:val="3"/>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2,0</w:t>
            </w:r>
          </w:p>
        </w:tc>
        <w:tc>
          <w:tcPr>
            <w:tcW w:w="853" w:type="dxa"/>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2,0</w:t>
            </w:r>
          </w:p>
        </w:tc>
        <w:tc>
          <w:tcPr>
            <w:tcW w:w="826" w:type="dxa"/>
            <w:gridSpan w:val="2"/>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2,0</w:t>
            </w:r>
          </w:p>
        </w:tc>
      </w:tr>
      <w:tr w:rsidR="00E56DF0" w:rsidRPr="00E56DF0" w:rsidTr="00B24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3"/>
          <w:wAfter w:w="50" w:type="dxa"/>
          <w:cantSplit/>
          <w:trHeight w:val="20"/>
        </w:trPr>
        <w:tc>
          <w:tcPr>
            <w:tcW w:w="1842" w:type="dxa"/>
            <w:gridSpan w:val="2"/>
            <w:vAlign w:val="center"/>
          </w:tcPr>
          <w:p w:rsidR="00E56DF0" w:rsidRPr="00E56DF0" w:rsidRDefault="00E56DF0" w:rsidP="00B24479">
            <w:pPr>
              <w:spacing w:after="0" w:line="240" w:lineRule="auto"/>
              <w:jc w:val="center"/>
              <w:rPr>
                <w:rFonts w:ascii="Times New Roman" w:eastAsia="Arial Unicode MS" w:hAnsi="Times New Roman" w:cs="Times New Roman"/>
                <w:color w:val="000000" w:themeColor="text1"/>
                <w:sz w:val="16"/>
                <w:szCs w:val="16"/>
              </w:rPr>
            </w:pPr>
            <w:r w:rsidRPr="00E56DF0">
              <w:rPr>
                <w:rFonts w:ascii="Times New Roman" w:hAnsi="Times New Roman" w:cs="Times New Roman"/>
                <w:color w:val="000000" w:themeColor="text1"/>
                <w:sz w:val="16"/>
                <w:szCs w:val="16"/>
              </w:rPr>
              <w:t>1 01 02030 01 0000 110</w:t>
            </w:r>
          </w:p>
        </w:tc>
        <w:tc>
          <w:tcPr>
            <w:tcW w:w="6089" w:type="dxa"/>
            <w:gridSpan w:val="2"/>
            <w:vAlign w:val="center"/>
          </w:tcPr>
          <w:p w:rsidR="00E56DF0" w:rsidRPr="00E56DF0" w:rsidRDefault="00E56DF0" w:rsidP="00B24479">
            <w:pPr>
              <w:spacing w:after="0" w:line="240" w:lineRule="auto"/>
              <w:rPr>
                <w:rFonts w:ascii="Times New Roman" w:eastAsia="Arial Unicode MS" w:hAnsi="Times New Roman" w:cs="Times New Roman"/>
                <w:color w:val="000000" w:themeColor="text1"/>
                <w:sz w:val="16"/>
                <w:szCs w:val="16"/>
              </w:rPr>
            </w:pPr>
            <w:r w:rsidRPr="00E56DF0">
              <w:rPr>
                <w:rFonts w:ascii="Times New Roman" w:hAnsi="Times New Roman" w:cs="Times New Roman"/>
                <w:color w:val="000000" w:themeColor="text1"/>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849" w:type="dxa"/>
            <w:gridSpan w:val="3"/>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2,0</w:t>
            </w:r>
          </w:p>
        </w:tc>
        <w:tc>
          <w:tcPr>
            <w:tcW w:w="853" w:type="dxa"/>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2,0</w:t>
            </w:r>
          </w:p>
        </w:tc>
        <w:tc>
          <w:tcPr>
            <w:tcW w:w="826" w:type="dxa"/>
            <w:gridSpan w:val="2"/>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2,0</w:t>
            </w:r>
          </w:p>
        </w:tc>
      </w:tr>
      <w:tr w:rsidR="00E56DF0" w:rsidRPr="00E56DF0" w:rsidTr="00B24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3"/>
          <w:wAfter w:w="50" w:type="dxa"/>
          <w:cantSplit/>
          <w:trHeight w:val="20"/>
        </w:trPr>
        <w:tc>
          <w:tcPr>
            <w:tcW w:w="1842" w:type="dxa"/>
            <w:gridSpan w:val="2"/>
            <w:shd w:val="clear" w:color="auto" w:fill="auto"/>
            <w:vAlign w:val="center"/>
          </w:tcPr>
          <w:p w:rsidR="00E56DF0" w:rsidRPr="00E56DF0" w:rsidRDefault="00E56DF0" w:rsidP="00B24479">
            <w:pPr>
              <w:spacing w:after="0" w:line="240" w:lineRule="auto"/>
              <w:jc w:val="center"/>
              <w:rPr>
                <w:rFonts w:ascii="Times New Roman" w:hAnsi="Times New Roman" w:cs="Times New Roman"/>
                <w:strike/>
                <w:color w:val="000000" w:themeColor="text1"/>
                <w:sz w:val="16"/>
                <w:szCs w:val="16"/>
              </w:rPr>
            </w:pPr>
            <w:r w:rsidRPr="00E56DF0">
              <w:rPr>
                <w:rFonts w:ascii="Times New Roman" w:hAnsi="Times New Roman" w:cs="Times New Roman"/>
                <w:color w:val="000000" w:themeColor="text1"/>
                <w:sz w:val="16"/>
                <w:szCs w:val="16"/>
              </w:rPr>
              <w:t>1 01 02050 01 0000 110</w:t>
            </w:r>
          </w:p>
        </w:tc>
        <w:tc>
          <w:tcPr>
            <w:tcW w:w="6089" w:type="dxa"/>
            <w:gridSpan w:val="2"/>
            <w:shd w:val="clear" w:color="auto" w:fill="auto"/>
            <w:vAlign w:val="center"/>
          </w:tcPr>
          <w:p w:rsidR="00E56DF0" w:rsidRPr="00E56DF0" w:rsidRDefault="00E56DF0" w:rsidP="00B24479">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849" w:type="dxa"/>
            <w:gridSpan w:val="3"/>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2,0</w:t>
            </w:r>
          </w:p>
        </w:tc>
        <w:tc>
          <w:tcPr>
            <w:tcW w:w="853" w:type="dxa"/>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2,0</w:t>
            </w:r>
          </w:p>
        </w:tc>
        <w:tc>
          <w:tcPr>
            <w:tcW w:w="826" w:type="dxa"/>
            <w:gridSpan w:val="2"/>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2,0</w:t>
            </w:r>
          </w:p>
        </w:tc>
      </w:tr>
      <w:tr w:rsidR="00E56DF0" w:rsidRPr="00E56DF0" w:rsidTr="00B24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3"/>
          <w:wAfter w:w="50" w:type="dxa"/>
          <w:cantSplit/>
          <w:trHeight w:val="20"/>
        </w:trPr>
        <w:tc>
          <w:tcPr>
            <w:tcW w:w="1842" w:type="dxa"/>
            <w:gridSpan w:val="2"/>
            <w:shd w:val="clear" w:color="auto" w:fill="auto"/>
            <w:vAlign w:val="center"/>
          </w:tcPr>
          <w:p w:rsidR="00E56DF0" w:rsidRPr="00E56DF0" w:rsidRDefault="00E56DF0" w:rsidP="00B24479">
            <w:pPr>
              <w:spacing w:after="0" w:line="240" w:lineRule="auto"/>
              <w:jc w:val="center"/>
              <w:rPr>
                <w:rFonts w:ascii="Times New Roman" w:hAnsi="Times New Roman" w:cs="Times New Roman"/>
                <w:strike/>
                <w:color w:val="000000" w:themeColor="text1"/>
                <w:sz w:val="16"/>
                <w:szCs w:val="16"/>
              </w:rPr>
            </w:pPr>
            <w:r w:rsidRPr="00E56DF0">
              <w:rPr>
                <w:rFonts w:ascii="Times New Roman" w:hAnsi="Times New Roman" w:cs="Times New Roman"/>
                <w:color w:val="000000" w:themeColor="text1"/>
                <w:sz w:val="16"/>
                <w:szCs w:val="16"/>
              </w:rPr>
              <w:t>1 01 02130 01 0000 110</w:t>
            </w:r>
          </w:p>
        </w:tc>
        <w:tc>
          <w:tcPr>
            <w:tcW w:w="6089" w:type="dxa"/>
            <w:gridSpan w:val="2"/>
            <w:shd w:val="clear" w:color="auto" w:fill="auto"/>
            <w:vAlign w:val="center"/>
          </w:tcPr>
          <w:p w:rsidR="00E56DF0" w:rsidRPr="00E56DF0" w:rsidRDefault="00E56DF0" w:rsidP="00B24479">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849" w:type="dxa"/>
            <w:gridSpan w:val="3"/>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2,0</w:t>
            </w:r>
          </w:p>
        </w:tc>
        <w:tc>
          <w:tcPr>
            <w:tcW w:w="853" w:type="dxa"/>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2,0</w:t>
            </w:r>
          </w:p>
        </w:tc>
        <w:tc>
          <w:tcPr>
            <w:tcW w:w="826" w:type="dxa"/>
            <w:gridSpan w:val="2"/>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2,0</w:t>
            </w:r>
          </w:p>
        </w:tc>
      </w:tr>
      <w:tr w:rsidR="00E56DF0" w:rsidRPr="00E56DF0" w:rsidTr="00B24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3"/>
          <w:wAfter w:w="50" w:type="dxa"/>
          <w:cantSplit/>
          <w:trHeight w:val="20"/>
        </w:trPr>
        <w:tc>
          <w:tcPr>
            <w:tcW w:w="1842" w:type="dxa"/>
            <w:gridSpan w:val="2"/>
            <w:shd w:val="clear" w:color="auto" w:fill="auto"/>
            <w:vAlign w:val="center"/>
          </w:tcPr>
          <w:p w:rsidR="00E56DF0" w:rsidRPr="00E56DF0" w:rsidRDefault="00E56DF0" w:rsidP="00B24479">
            <w:pPr>
              <w:spacing w:after="0" w:line="240" w:lineRule="auto"/>
              <w:jc w:val="center"/>
              <w:rPr>
                <w:rFonts w:ascii="Times New Roman" w:hAnsi="Times New Roman" w:cs="Times New Roman"/>
                <w:strike/>
                <w:color w:val="000000" w:themeColor="text1"/>
                <w:sz w:val="16"/>
                <w:szCs w:val="16"/>
              </w:rPr>
            </w:pPr>
            <w:r w:rsidRPr="00E56DF0">
              <w:rPr>
                <w:rFonts w:ascii="Times New Roman" w:hAnsi="Times New Roman" w:cs="Times New Roman"/>
                <w:color w:val="000000" w:themeColor="text1"/>
                <w:sz w:val="16"/>
                <w:szCs w:val="16"/>
              </w:rPr>
              <w:t>1 01 02080 01 0000 110</w:t>
            </w:r>
          </w:p>
        </w:tc>
        <w:tc>
          <w:tcPr>
            <w:tcW w:w="6089" w:type="dxa"/>
            <w:gridSpan w:val="2"/>
            <w:shd w:val="clear" w:color="auto" w:fill="auto"/>
            <w:vAlign w:val="center"/>
          </w:tcPr>
          <w:p w:rsidR="00E56DF0" w:rsidRPr="00E56DF0" w:rsidRDefault="00E56DF0" w:rsidP="00B24479">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849" w:type="dxa"/>
            <w:gridSpan w:val="3"/>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2,0</w:t>
            </w:r>
          </w:p>
        </w:tc>
        <w:tc>
          <w:tcPr>
            <w:tcW w:w="853" w:type="dxa"/>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2,0</w:t>
            </w:r>
          </w:p>
        </w:tc>
        <w:tc>
          <w:tcPr>
            <w:tcW w:w="826" w:type="dxa"/>
            <w:gridSpan w:val="2"/>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2,0</w:t>
            </w:r>
          </w:p>
        </w:tc>
      </w:tr>
      <w:tr w:rsidR="00E56DF0" w:rsidRPr="00E56DF0" w:rsidTr="00B24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3"/>
          <w:wAfter w:w="50" w:type="dxa"/>
          <w:cantSplit/>
          <w:trHeight w:val="20"/>
        </w:trPr>
        <w:tc>
          <w:tcPr>
            <w:tcW w:w="1842" w:type="dxa"/>
            <w:gridSpan w:val="2"/>
            <w:shd w:val="clear" w:color="auto" w:fill="auto"/>
            <w:vAlign w:val="center"/>
          </w:tcPr>
          <w:p w:rsidR="00E56DF0" w:rsidRPr="00E56DF0" w:rsidRDefault="00E56DF0" w:rsidP="00B24479">
            <w:pPr>
              <w:spacing w:after="0" w:line="240" w:lineRule="auto"/>
              <w:jc w:val="center"/>
              <w:rPr>
                <w:rFonts w:ascii="Times New Roman" w:hAnsi="Times New Roman" w:cs="Times New Roman"/>
                <w:strike/>
                <w:color w:val="000000" w:themeColor="text1"/>
                <w:sz w:val="16"/>
                <w:szCs w:val="16"/>
              </w:rPr>
            </w:pPr>
            <w:r w:rsidRPr="00E56DF0">
              <w:rPr>
                <w:rFonts w:ascii="Times New Roman" w:hAnsi="Times New Roman" w:cs="Times New Roman"/>
                <w:color w:val="000000" w:themeColor="text1"/>
                <w:sz w:val="16"/>
                <w:szCs w:val="16"/>
              </w:rPr>
              <w:t>1 01 02021 01 0000 110</w:t>
            </w:r>
          </w:p>
        </w:tc>
        <w:tc>
          <w:tcPr>
            <w:tcW w:w="6089" w:type="dxa"/>
            <w:gridSpan w:val="2"/>
            <w:shd w:val="clear" w:color="auto" w:fill="auto"/>
            <w:vAlign w:val="center"/>
          </w:tcPr>
          <w:p w:rsidR="00E56DF0" w:rsidRPr="00E56DF0" w:rsidRDefault="00E56DF0" w:rsidP="00B24479">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w:t>
            </w:r>
          </w:p>
        </w:tc>
        <w:tc>
          <w:tcPr>
            <w:tcW w:w="849" w:type="dxa"/>
            <w:gridSpan w:val="3"/>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2,0</w:t>
            </w:r>
          </w:p>
        </w:tc>
        <w:tc>
          <w:tcPr>
            <w:tcW w:w="853" w:type="dxa"/>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2,0</w:t>
            </w:r>
          </w:p>
        </w:tc>
        <w:tc>
          <w:tcPr>
            <w:tcW w:w="826" w:type="dxa"/>
            <w:gridSpan w:val="2"/>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2,0</w:t>
            </w:r>
          </w:p>
        </w:tc>
      </w:tr>
      <w:tr w:rsidR="00E56DF0" w:rsidRPr="00E56DF0" w:rsidTr="00B24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3"/>
          <w:wAfter w:w="50" w:type="dxa"/>
          <w:cantSplit/>
          <w:trHeight w:val="20"/>
        </w:trPr>
        <w:tc>
          <w:tcPr>
            <w:tcW w:w="1842" w:type="dxa"/>
            <w:gridSpan w:val="2"/>
            <w:shd w:val="clear" w:color="auto" w:fill="auto"/>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lastRenderedPageBreak/>
              <w:t>1 01 02140 01 0000 110</w:t>
            </w:r>
          </w:p>
        </w:tc>
        <w:tc>
          <w:tcPr>
            <w:tcW w:w="6089" w:type="dxa"/>
            <w:gridSpan w:val="2"/>
            <w:shd w:val="clear" w:color="auto" w:fill="auto"/>
            <w:vAlign w:val="center"/>
          </w:tcPr>
          <w:p w:rsidR="00E56DF0" w:rsidRPr="00E56DF0" w:rsidRDefault="00E56DF0" w:rsidP="00B24479">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w:t>
            </w:r>
          </w:p>
        </w:tc>
        <w:tc>
          <w:tcPr>
            <w:tcW w:w="849" w:type="dxa"/>
            <w:gridSpan w:val="3"/>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2,0</w:t>
            </w:r>
          </w:p>
        </w:tc>
        <w:tc>
          <w:tcPr>
            <w:tcW w:w="853" w:type="dxa"/>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2,0</w:t>
            </w:r>
          </w:p>
        </w:tc>
        <w:tc>
          <w:tcPr>
            <w:tcW w:w="826" w:type="dxa"/>
            <w:gridSpan w:val="2"/>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2,0</w:t>
            </w:r>
          </w:p>
        </w:tc>
      </w:tr>
      <w:tr w:rsidR="00E56DF0" w:rsidRPr="00E56DF0" w:rsidTr="00B24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3"/>
          <w:wAfter w:w="50" w:type="dxa"/>
          <w:cantSplit/>
          <w:trHeight w:val="20"/>
        </w:trPr>
        <w:tc>
          <w:tcPr>
            <w:tcW w:w="1842" w:type="dxa"/>
            <w:gridSpan w:val="2"/>
            <w:shd w:val="clear" w:color="auto" w:fill="auto"/>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1 01 02150 01 0000 110</w:t>
            </w:r>
          </w:p>
        </w:tc>
        <w:tc>
          <w:tcPr>
            <w:tcW w:w="6089" w:type="dxa"/>
            <w:gridSpan w:val="2"/>
            <w:shd w:val="clear" w:color="auto" w:fill="auto"/>
            <w:vAlign w:val="center"/>
          </w:tcPr>
          <w:p w:rsidR="00E56DF0" w:rsidRPr="00E56DF0" w:rsidRDefault="00E56DF0" w:rsidP="00B24479">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849" w:type="dxa"/>
            <w:gridSpan w:val="3"/>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2,0</w:t>
            </w:r>
          </w:p>
        </w:tc>
        <w:tc>
          <w:tcPr>
            <w:tcW w:w="853" w:type="dxa"/>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2,0</w:t>
            </w:r>
          </w:p>
        </w:tc>
        <w:tc>
          <w:tcPr>
            <w:tcW w:w="826" w:type="dxa"/>
            <w:gridSpan w:val="2"/>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2,0</w:t>
            </w:r>
          </w:p>
        </w:tc>
      </w:tr>
      <w:tr w:rsidR="00E56DF0" w:rsidRPr="00E56DF0" w:rsidTr="00B24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3"/>
          <w:wAfter w:w="50" w:type="dxa"/>
          <w:cantSplit/>
          <w:trHeight w:val="20"/>
        </w:trPr>
        <w:tc>
          <w:tcPr>
            <w:tcW w:w="1842" w:type="dxa"/>
            <w:gridSpan w:val="2"/>
            <w:shd w:val="clear" w:color="auto" w:fill="auto"/>
            <w:vAlign w:val="center"/>
          </w:tcPr>
          <w:p w:rsidR="00E56DF0" w:rsidRPr="00E56DF0" w:rsidRDefault="00E56DF0" w:rsidP="00B24479">
            <w:pPr>
              <w:spacing w:after="0" w:line="240" w:lineRule="auto"/>
              <w:jc w:val="center"/>
              <w:rPr>
                <w:rFonts w:ascii="Times New Roman" w:hAnsi="Times New Roman" w:cs="Times New Roman"/>
                <w:strike/>
                <w:color w:val="000000" w:themeColor="text1"/>
                <w:sz w:val="16"/>
                <w:szCs w:val="16"/>
              </w:rPr>
            </w:pPr>
            <w:r w:rsidRPr="00E56DF0">
              <w:rPr>
                <w:rFonts w:ascii="Times New Roman" w:hAnsi="Times New Roman" w:cs="Times New Roman"/>
                <w:color w:val="000000" w:themeColor="text1"/>
                <w:sz w:val="16"/>
                <w:szCs w:val="16"/>
              </w:rPr>
              <w:t>1 01 02022 01 0000 110</w:t>
            </w:r>
          </w:p>
        </w:tc>
        <w:tc>
          <w:tcPr>
            <w:tcW w:w="6089" w:type="dxa"/>
            <w:gridSpan w:val="2"/>
            <w:shd w:val="clear" w:color="auto" w:fill="auto"/>
            <w:vAlign w:val="center"/>
          </w:tcPr>
          <w:p w:rsidR="00E56DF0" w:rsidRPr="00E56DF0" w:rsidRDefault="00E56DF0" w:rsidP="00B24479">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w:t>
            </w:r>
          </w:p>
        </w:tc>
        <w:tc>
          <w:tcPr>
            <w:tcW w:w="849" w:type="dxa"/>
            <w:gridSpan w:val="3"/>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2,0</w:t>
            </w:r>
          </w:p>
        </w:tc>
        <w:tc>
          <w:tcPr>
            <w:tcW w:w="853" w:type="dxa"/>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2,0</w:t>
            </w:r>
          </w:p>
        </w:tc>
        <w:tc>
          <w:tcPr>
            <w:tcW w:w="826" w:type="dxa"/>
            <w:gridSpan w:val="2"/>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2,0</w:t>
            </w:r>
          </w:p>
        </w:tc>
      </w:tr>
      <w:tr w:rsidR="00E56DF0" w:rsidRPr="00E56DF0" w:rsidTr="00B24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3"/>
          <w:wAfter w:w="50" w:type="dxa"/>
          <w:cantSplit/>
          <w:trHeight w:val="20"/>
        </w:trPr>
        <w:tc>
          <w:tcPr>
            <w:tcW w:w="1842" w:type="dxa"/>
            <w:gridSpan w:val="2"/>
            <w:shd w:val="clear" w:color="auto" w:fill="auto"/>
            <w:vAlign w:val="center"/>
          </w:tcPr>
          <w:p w:rsidR="00E56DF0" w:rsidRPr="00E56DF0" w:rsidRDefault="00E56DF0" w:rsidP="00B24479">
            <w:pPr>
              <w:spacing w:after="0" w:line="240" w:lineRule="auto"/>
              <w:jc w:val="center"/>
              <w:rPr>
                <w:rFonts w:ascii="Times New Roman" w:hAnsi="Times New Roman" w:cs="Times New Roman"/>
                <w:strike/>
                <w:color w:val="000000" w:themeColor="text1"/>
                <w:sz w:val="16"/>
                <w:szCs w:val="16"/>
              </w:rPr>
            </w:pPr>
            <w:r w:rsidRPr="00E56DF0">
              <w:rPr>
                <w:rFonts w:ascii="Times New Roman" w:hAnsi="Times New Roman" w:cs="Times New Roman"/>
                <w:color w:val="000000" w:themeColor="text1"/>
                <w:sz w:val="16"/>
                <w:szCs w:val="16"/>
              </w:rPr>
              <w:t>1 01 02160 01 0000 110</w:t>
            </w:r>
          </w:p>
        </w:tc>
        <w:tc>
          <w:tcPr>
            <w:tcW w:w="6089" w:type="dxa"/>
            <w:gridSpan w:val="2"/>
            <w:shd w:val="clear" w:color="auto" w:fill="auto"/>
            <w:vAlign w:val="center"/>
          </w:tcPr>
          <w:p w:rsidR="00E56DF0" w:rsidRPr="00E56DF0" w:rsidRDefault="00E56DF0" w:rsidP="00B24479">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849" w:type="dxa"/>
            <w:gridSpan w:val="3"/>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2,0</w:t>
            </w:r>
          </w:p>
        </w:tc>
        <w:tc>
          <w:tcPr>
            <w:tcW w:w="853" w:type="dxa"/>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2,0</w:t>
            </w:r>
          </w:p>
        </w:tc>
        <w:tc>
          <w:tcPr>
            <w:tcW w:w="826" w:type="dxa"/>
            <w:gridSpan w:val="2"/>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2,0</w:t>
            </w:r>
          </w:p>
        </w:tc>
      </w:tr>
      <w:tr w:rsidR="00E56DF0" w:rsidRPr="00E56DF0" w:rsidTr="00B24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3"/>
          <w:wAfter w:w="50" w:type="dxa"/>
          <w:cantSplit/>
          <w:trHeight w:val="20"/>
        </w:trPr>
        <w:tc>
          <w:tcPr>
            <w:tcW w:w="1842" w:type="dxa"/>
            <w:gridSpan w:val="2"/>
            <w:vAlign w:val="center"/>
          </w:tcPr>
          <w:p w:rsidR="00E56DF0" w:rsidRPr="00E56DF0" w:rsidRDefault="00E56DF0" w:rsidP="00B24479">
            <w:pPr>
              <w:spacing w:after="0" w:line="240" w:lineRule="auto"/>
              <w:jc w:val="center"/>
              <w:rPr>
                <w:rFonts w:ascii="Times New Roman" w:hAnsi="Times New Roman" w:cs="Times New Roman"/>
                <w:b/>
                <w:color w:val="000000" w:themeColor="text1"/>
                <w:sz w:val="16"/>
                <w:szCs w:val="16"/>
              </w:rPr>
            </w:pPr>
            <w:r w:rsidRPr="00E56DF0">
              <w:rPr>
                <w:rFonts w:ascii="Times New Roman" w:hAnsi="Times New Roman" w:cs="Times New Roman"/>
                <w:color w:val="000000" w:themeColor="text1"/>
                <w:sz w:val="16"/>
                <w:szCs w:val="16"/>
              </w:rPr>
              <w:t>1 01 02023 01 0000 110</w:t>
            </w:r>
          </w:p>
        </w:tc>
        <w:tc>
          <w:tcPr>
            <w:tcW w:w="6089" w:type="dxa"/>
            <w:gridSpan w:val="2"/>
            <w:vAlign w:val="center"/>
          </w:tcPr>
          <w:p w:rsidR="00E56DF0" w:rsidRPr="00E56DF0" w:rsidRDefault="00E56DF0" w:rsidP="00B24479">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w:t>
            </w:r>
          </w:p>
        </w:tc>
        <w:tc>
          <w:tcPr>
            <w:tcW w:w="849" w:type="dxa"/>
            <w:gridSpan w:val="3"/>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2,0</w:t>
            </w:r>
          </w:p>
        </w:tc>
        <w:tc>
          <w:tcPr>
            <w:tcW w:w="853" w:type="dxa"/>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2,0</w:t>
            </w:r>
          </w:p>
        </w:tc>
        <w:tc>
          <w:tcPr>
            <w:tcW w:w="826" w:type="dxa"/>
            <w:gridSpan w:val="2"/>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2,0</w:t>
            </w:r>
          </w:p>
        </w:tc>
      </w:tr>
      <w:tr w:rsidR="00E56DF0" w:rsidRPr="00E56DF0" w:rsidTr="00B24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3"/>
          <w:wAfter w:w="50" w:type="dxa"/>
          <w:cantSplit/>
          <w:trHeight w:val="20"/>
        </w:trPr>
        <w:tc>
          <w:tcPr>
            <w:tcW w:w="1842" w:type="dxa"/>
            <w:gridSpan w:val="2"/>
            <w:vAlign w:val="center"/>
          </w:tcPr>
          <w:p w:rsidR="00E56DF0" w:rsidRPr="00E56DF0" w:rsidRDefault="00E56DF0" w:rsidP="00B24479">
            <w:pPr>
              <w:spacing w:after="0" w:line="240" w:lineRule="auto"/>
              <w:jc w:val="center"/>
              <w:rPr>
                <w:rFonts w:ascii="Times New Roman" w:hAnsi="Times New Roman" w:cs="Times New Roman"/>
                <w:b/>
                <w:color w:val="000000" w:themeColor="text1"/>
                <w:sz w:val="16"/>
                <w:szCs w:val="16"/>
              </w:rPr>
            </w:pPr>
            <w:r w:rsidRPr="00E56DF0">
              <w:rPr>
                <w:rFonts w:ascii="Times New Roman" w:hAnsi="Times New Roman" w:cs="Times New Roman"/>
                <w:color w:val="000000" w:themeColor="text1"/>
                <w:sz w:val="16"/>
                <w:szCs w:val="16"/>
              </w:rPr>
              <w:t>1 01 02170 01 0000 110</w:t>
            </w:r>
          </w:p>
        </w:tc>
        <w:tc>
          <w:tcPr>
            <w:tcW w:w="6089" w:type="dxa"/>
            <w:gridSpan w:val="2"/>
            <w:vAlign w:val="center"/>
          </w:tcPr>
          <w:p w:rsidR="00E56DF0" w:rsidRPr="00E56DF0" w:rsidRDefault="00E56DF0" w:rsidP="00B24479">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849" w:type="dxa"/>
            <w:gridSpan w:val="3"/>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2,0</w:t>
            </w:r>
          </w:p>
        </w:tc>
        <w:tc>
          <w:tcPr>
            <w:tcW w:w="853" w:type="dxa"/>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2,0</w:t>
            </w:r>
          </w:p>
        </w:tc>
        <w:tc>
          <w:tcPr>
            <w:tcW w:w="826" w:type="dxa"/>
            <w:gridSpan w:val="2"/>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2,0</w:t>
            </w:r>
          </w:p>
        </w:tc>
      </w:tr>
      <w:tr w:rsidR="00E56DF0" w:rsidRPr="00E56DF0" w:rsidTr="00B24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3"/>
          <w:wAfter w:w="50" w:type="dxa"/>
          <w:cantSplit/>
          <w:trHeight w:val="20"/>
        </w:trPr>
        <w:tc>
          <w:tcPr>
            <w:tcW w:w="1842" w:type="dxa"/>
            <w:gridSpan w:val="2"/>
            <w:vAlign w:val="center"/>
          </w:tcPr>
          <w:p w:rsidR="00E56DF0" w:rsidRPr="00E56DF0" w:rsidRDefault="00E56DF0" w:rsidP="00B24479">
            <w:pPr>
              <w:spacing w:after="0" w:line="240" w:lineRule="auto"/>
              <w:jc w:val="center"/>
              <w:rPr>
                <w:rFonts w:ascii="Times New Roman" w:hAnsi="Times New Roman" w:cs="Times New Roman"/>
                <w:b/>
                <w:color w:val="000000" w:themeColor="text1"/>
                <w:sz w:val="16"/>
                <w:szCs w:val="16"/>
              </w:rPr>
            </w:pPr>
            <w:r w:rsidRPr="00E56DF0">
              <w:rPr>
                <w:rFonts w:ascii="Times New Roman" w:hAnsi="Times New Roman" w:cs="Times New Roman"/>
                <w:color w:val="000000" w:themeColor="text1"/>
                <w:sz w:val="16"/>
                <w:szCs w:val="16"/>
              </w:rPr>
              <w:t>1 01 02024 01 0000 110</w:t>
            </w:r>
          </w:p>
        </w:tc>
        <w:tc>
          <w:tcPr>
            <w:tcW w:w="6089" w:type="dxa"/>
            <w:gridSpan w:val="2"/>
            <w:vAlign w:val="center"/>
          </w:tcPr>
          <w:p w:rsidR="00E56DF0" w:rsidRPr="00E56DF0" w:rsidRDefault="00E56DF0" w:rsidP="00B24479">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9 402 тысячи рублей, относящейся к части налоговой базы, превышающей 50 миллионов рублей):*</w:t>
            </w:r>
          </w:p>
        </w:tc>
        <w:tc>
          <w:tcPr>
            <w:tcW w:w="849" w:type="dxa"/>
            <w:gridSpan w:val="3"/>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2,0</w:t>
            </w:r>
          </w:p>
        </w:tc>
        <w:tc>
          <w:tcPr>
            <w:tcW w:w="853" w:type="dxa"/>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2,0</w:t>
            </w:r>
          </w:p>
        </w:tc>
        <w:tc>
          <w:tcPr>
            <w:tcW w:w="826" w:type="dxa"/>
            <w:gridSpan w:val="2"/>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2,0</w:t>
            </w:r>
          </w:p>
        </w:tc>
      </w:tr>
      <w:tr w:rsidR="00E56DF0" w:rsidRPr="00E56DF0" w:rsidTr="00B24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3"/>
          <w:wAfter w:w="50" w:type="dxa"/>
          <w:cantSplit/>
          <w:trHeight w:val="20"/>
        </w:trPr>
        <w:tc>
          <w:tcPr>
            <w:tcW w:w="1842" w:type="dxa"/>
            <w:gridSpan w:val="2"/>
            <w:vAlign w:val="center"/>
          </w:tcPr>
          <w:p w:rsidR="00E56DF0" w:rsidRPr="00E56DF0" w:rsidRDefault="00E56DF0" w:rsidP="00B24479">
            <w:pPr>
              <w:spacing w:after="0" w:line="240" w:lineRule="auto"/>
              <w:jc w:val="center"/>
              <w:rPr>
                <w:rFonts w:ascii="Times New Roman" w:hAnsi="Times New Roman" w:cs="Times New Roman"/>
                <w:b/>
                <w:color w:val="000000" w:themeColor="text1"/>
                <w:sz w:val="16"/>
                <w:szCs w:val="16"/>
              </w:rPr>
            </w:pPr>
            <w:r w:rsidRPr="00E56DF0">
              <w:rPr>
                <w:rFonts w:ascii="Times New Roman" w:hAnsi="Times New Roman" w:cs="Times New Roman"/>
                <w:color w:val="000000" w:themeColor="text1"/>
                <w:sz w:val="16"/>
                <w:szCs w:val="16"/>
              </w:rPr>
              <w:t>1 01 02140 01 0000 110</w:t>
            </w:r>
          </w:p>
        </w:tc>
        <w:tc>
          <w:tcPr>
            <w:tcW w:w="6089" w:type="dxa"/>
            <w:gridSpan w:val="2"/>
            <w:vAlign w:val="center"/>
          </w:tcPr>
          <w:p w:rsidR="00E56DF0" w:rsidRPr="00E56DF0" w:rsidRDefault="00E56DF0" w:rsidP="00B24479">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849" w:type="dxa"/>
            <w:gridSpan w:val="3"/>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w:t>
            </w:r>
          </w:p>
        </w:tc>
        <w:tc>
          <w:tcPr>
            <w:tcW w:w="853" w:type="dxa"/>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2,0</w:t>
            </w:r>
          </w:p>
        </w:tc>
        <w:tc>
          <w:tcPr>
            <w:tcW w:w="826" w:type="dxa"/>
            <w:gridSpan w:val="2"/>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w:t>
            </w:r>
          </w:p>
        </w:tc>
      </w:tr>
      <w:tr w:rsidR="00E56DF0" w:rsidRPr="00E56DF0" w:rsidTr="00B24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3"/>
          <w:wAfter w:w="50" w:type="dxa"/>
          <w:cantSplit/>
          <w:trHeight w:val="20"/>
        </w:trPr>
        <w:tc>
          <w:tcPr>
            <w:tcW w:w="1842" w:type="dxa"/>
            <w:gridSpan w:val="2"/>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1 03 03000 01 0000 110</w:t>
            </w:r>
          </w:p>
        </w:tc>
        <w:tc>
          <w:tcPr>
            <w:tcW w:w="6089" w:type="dxa"/>
            <w:gridSpan w:val="2"/>
            <w:vAlign w:val="center"/>
          </w:tcPr>
          <w:p w:rsidR="00E56DF0" w:rsidRPr="00E56DF0" w:rsidRDefault="00E56DF0" w:rsidP="00B24479">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Туристический налог</w:t>
            </w:r>
          </w:p>
        </w:tc>
        <w:tc>
          <w:tcPr>
            <w:tcW w:w="849" w:type="dxa"/>
            <w:gridSpan w:val="3"/>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100,0</w:t>
            </w:r>
          </w:p>
        </w:tc>
        <w:tc>
          <w:tcPr>
            <w:tcW w:w="853" w:type="dxa"/>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100,0</w:t>
            </w:r>
          </w:p>
        </w:tc>
        <w:tc>
          <w:tcPr>
            <w:tcW w:w="826" w:type="dxa"/>
            <w:gridSpan w:val="2"/>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100,0</w:t>
            </w:r>
          </w:p>
        </w:tc>
      </w:tr>
      <w:tr w:rsidR="00E56DF0" w:rsidRPr="00E56DF0" w:rsidTr="00B24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3"/>
          <w:wAfter w:w="50" w:type="dxa"/>
          <w:cantSplit/>
          <w:trHeight w:val="20"/>
        </w:trPr>
        <w:tc>
          <w:tcPr>
            <w:tcW w:w="1842" w:type="dxa"/>
            <w:gridSpan w:val="2"/>
            <w:vAlign w:val="center"/>
          </w:tcPr>
          <w:p w:rsidR="00E56DF0" w:rsidRPr="00E56DF0" w:rsidRDefault="00E56DF0" w:rsidP="00B24479">
            <w:pPr>
              <w:spacing w:after="0" w:line="240" w:lineRule="auto"/>
              <w:jc w:val="center"/>
              <w:rPr>
                <w:rFonts w:ascii="Times New Roman" w:hAnsi="Times New Roman" w:cs="Times New Roman"/>
                <w:b/>
                <w:color w:val="000000" w:themeColor="text1"/>
                <w:sz w:val="16"/>
                <w:szCs w:val="16"/>
              </w:rPr>
            </w:pPr>
            <w:r w:rsidRPr="00E56DF0">
              <w:rPr>
                <w:rFonts w:ascii="Times New Roman" w:hAnsi="Times New Roman" w:cs="Times New Roman"/>
                <w:b/>
                <w:color w:val="000000" w:themeColor="text1"/>
                <w:sz w:val="16"/>
                <w:szCs w:val="16"/>
              </w:rPr>
              <w:lastRenderedPageBreak/>
              <w:t>1 05 00000 00 0000 000</w:t>
            </w:r>
          </w:p>
        </w:tc>
        <w:tc>
          <w:tcPr>
            <w:tcW w:w="6089" w:type="dxa"/>
            <w:gridSpan w:val="2"/>
            <w:vAlign w:val="center"/>
          </w:tcPr>
          <w:p w:rsidR="00E56DF0" w:rsidRPr="00E56DF0" w:rsidRDefault="00E56DF0" w:rsidP="00B24479">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Налоги на совокупный доход</w:t>
            </w:r>
          </w:p>
        </w:tc>
        <w:tc>
          <w:tcPr>
            <w:tcW w:w="849" w:type="dxa"/>
            <w:gridSpan w:val="3"/>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p>
        </w:tc>
        <w:tc>
          <w:tcPr>
            <w:tcW w:w="853" w:type="dxa"/>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p>
        </w:tc>
        <w:tc>
          <w:tcPr>
            <w:tcW w:w="826" w:type="dxa"/>
            <w:gridSpan w:val="2"/>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p>
        </w:tc>
      </w:tr>
      <w:tr w:rsidR="00E56DF0" w:rsidRPr="00E56DF0" w:rsidTr="00B24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3"/>
          <w:wAfter w:w="50" w:type="dxa"/>
          <w:cantSplit/>
          <w:trHeight w:val="20"/>
        </w:trPr>
        <w:tc>
          <w:tcPr>
            <w:tcW w:w="1842" w:type="dxa"/>
            <w:gridSpan w:val="2"/>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1 05 03010 01 0000 110</w:t>
            </w:r>
          </w:p>
        </w:tc>
        <w:tc>
          <w:tcPr>
            <w:tcW w:w="6089" w:type="dxa"/>
            <w:gridSpan w:val="2"/>
            <w:vAlign w:val="center"/>
          </w:tcPr>
          <w:p w:rsidR="00E56DF0" w:rsidRPr="00E56DF0" w:rsidRDefault="00E56DF0" w:rsidP="00B24479">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Единый сельскохозяйственный налог</w:t>
            </w:r>
          </w:p>
        </w:tc>
        <w:tc>
          <w:tcPr>
            <w:tcW w:w="849" w:type="dxa"/>
            <w:gridSpan w:val="3"/>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853" w:type="dxa"/>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826" w:type="dxa"/>
            <w:gridSpan w:val="2"/>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r>
      <w:tr w:rsidR="00E56DF0" w:rsidRPr="00E56DF0" w:rsidTr="00B24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3"/>
          <w:wAfter w:w="50" w:type="dxa"/>
          <w:cantSplit/>
          <w:trHeight w:val="20"/>
        </w:trPr>
        <w:tc>
          <w:tcPr>
            <w:tcW w:w="1842" w:type="dxa"/>
            <w:gridSpan w:val="2"/>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1 05 03020 01 0000 110</w:t>
            </w:r>
          </w:p>
        </w:tc>
        <w:tc>
          <w:tcPr>
            <w:tcW w:w="6089" w:type="dxa"/>
            <w:gridSpan w:val="2"/>
            <w:vAlign w:val="center"/>
          </w:tcPr>
          <w:p w:rsidR="00E56DF0" w:rsidRPr="00E56DF0" w:rsidRDefault="00E56DF0" w:rsidP="00B24479">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Единый сельскохозяйственный налог (за налоговые периоды, истекшие до 1 января 2011 года)</w:t>
            </w:r>
          </w:p>
        </w:tc>
        <w:tc>
          <w:tcPr>
            <w:tcW w:w="849" w:type="dxa"/>
            <w:gridSpan w:val="3"/>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853" w:type="dxa"/>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826" w:type="dxa"/>
            <w:gridSpan w:val="2"/>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r>
      <w:tr w:rsidR="00E56DF0" w:rsidRPr="00E56DF0" w:rsidTr="00B24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3"/>
          <w:wAfter w:w="50" w:type="dxa"/>
          <w:cantSplit/>
          <w:trHeight w:val="20"/>
        </w:trPr>
        <w:tc>
          <w:tcPr>
            <w:tcW w:w="1842" w:type="dxa"/>
            <w:gridSpan w:val="2"/>
            <w:vAlign w:val="center"/>
          </w:tcPr>
          <w:p w:rsidR="00E56DF0" w:rsidRPr="00E56DF0" w:rsidRDefault="00E56DF0" w:rsidP="00B24479">
            <w:pPr>
              <w:spacing w:after="0" w:line="240" w:lineRule="auto"/>
              <w:jc w:val="center"/>
              <w:rPr>
                <w:rFonts w:ascii="Times New Roman" w:eastAsia="Arial Unicode MS" w:hAnsi="Times New Roman" w:cs="Times New Roman"/>
                <w:b/>
                <w:color w:val="000000" w:themeColor="text1"/>
                <w:sz w:val="16"/>
                <w:szCs w:val="16"/>
              </w:rPr>
            </w:pPr>
            <w:r w:rsidRPr="00E56DF0">
              <w:rPr>
                <w:rFonts w:ascii="Times New Roman" w:hAnsi="Times New Roman" w:cs="Times New Roman"/>
                <w:b/>
                <w:color w:val="000000" w:themeColor="text1"/>
                <w:sz w:val="16"/>
                <w:szCs w:val="16"/>
              </w:rPr>
              <w:t>1 0</w:t>
            </w:r>
            <w:r w:rsidRPr="00E56DF0">
              <w:rPr>
                <w:rFonts w:ascii="Times New Roman" w:hAnsi="Times New Roman" w:cs="Times New Roman"/>
                <w:b/>
                <w:color w:val="000000" w:themeColor="text1"/>
                <w:sz w:val="16"/>
                <w:szCs w:val="16"/>
                <w:lang w:val="en-US"/>
              </w:rPr>
              <w:t>6</w:t>
            </w:r>
            <w:r w:rsidRPr="00E56DF0">
              <w:rPr>
                <w:rFonts w:ascii="Times New Roman" w:hAnsi="Times New Roman" w:cs="Times New Roman"/>
                <w:b/>
                <w:color w:val="000000" w:themeColor="text1"/>
                <w:sz w:val="16"/>
                <w:szCs w:val="16"/>
              </w:rPr>
              <w:t xml:space="preserve"> 0</w:t>
            </w:r>
            <w:r w:rsidRPr="00E56DF0">
              <w:rPr>
                <w:rFonts w:ascii="Times New Roman" w:hAnsi="Times New Roman" w:cs="Times New Roman"/>
                <w:b/>
                <w:color w:val="000000" w:themeColor="text1"/>
                <w:sz w:val="16"/>
                <w:szCs w:val="16"/>
                <w:lang w:val="en-US"/>
              </w:rPr>
              <w:t>0</w:t>
            </w:r>
            <w:r w:rsidRPr="00E56DF0">
              <w:rPr>
                <w:rFonts w:ascii="Times New Roman" w:hAnsi="Times New Roman" w:cs="Times New Roman"/>
                <w:b/>
                <w:color w:val="000000" w:themeColor="text1"/>
                <w:sz w:val="16"/>
                <w:szCs w:val="16"/>
              </w:rPr>
              <w:t>000 00 0000 110</w:t>
            </w:r>
          </w:p>
        </w:tc>
        <w:tc>
          <w:tcPr>
            <w:tcW w:w="6089" w:type="dxa"/>
            <w:gridSpan w:val="2"/>
            <w:vAlign w:val="center"/>
          </w:tcPr>
          <w:p w:rsidR="00E56DF0" w:rsidRPr="00E56DF0" w:rsidRDefault="00E56DF0" w:rsidP="00B24479">
            <w:pPr>
              <w:spacing w:after="0" w:line="240" w:lineRule="auto"/>
              <w:rPr>
                <w:rFonts w:ascii="Times New Roman" w:eastAsia="Arial Unicode MS" w:hAnsi="Times New Roman" w:cs="Times New Roman"/>
                <w:color w:val="000000" w:themeColor="text1"/>
                <w:sz w:val="16"/>
                <w:szCs w:val="16"/>
              </w:rPr>
            </w:pPr>
            <w:r w:rsidRPr="00E56DF0">
              <w:rPr>
                <w:rFonts w:ascii="Times New Roman" w:hAnsi="Times New Roman" w:cs="Times New Roman"/>
                <w:color w:val="000000" w:themeColor="text1"/>
                <w:sz w:val="16"/>
                <w:szCs w:val="16"/>
              </w:rPr>
              <w:t>Налоги на имущество</w:t>
            </w:r>
          </w:p>
        </w:tc>
        <w:tc>
          <w:tcPr>
            <w:tcW w:w="849" w:type="dxa"/>
            <w:gridSpan w:val="3"/>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p>
        </w:tc>
        <w:tc>
          <w:tcPr>
            <w:tcW w:w="853" w:type="dxa"/>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p>
        </w:tc>
        <w:tc>
          <w:tcPr>
            <w:tcW w:w="826" w:type="dxa"/>
            <w:gridSpan w:val="2"/>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p>
        </w:tc>
      </w:tr>
      <w:tr w:rsidR="00E56DF0" w:rsidRPr="00E56DF0" w:rsidTr="00B24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3"/>
          <w:wAfter w:w="50" w:type="dxa"/>
          <w:cantSplit/>
          <w:trHeight w:val="20"/>
        </w:trPr>
        <w:tc>
          <w:tcPr>
            <w:tcW w:w="1842" w:type="dxa"/>
            <w:gridSpan w:val="2"/>
            <w:vAlign w:val="center"/>
          </w:tcPr>
          <w:p w:rsidR="00E56DF0" w:rsidRPr="00E56DF0" w:rsidRDefault="00E56DF0" w:rsidP="00B24479">
            <w:pPr>
              <w:spacing w:after="0" w:line="240" w:lineRule="auto"/>
              <w:jc w:val="center"/>
              <w:rPr>
                <w:rFonts w:ascii="Times New Roman" w:eastAsia="Arial Unicode MS" w:hAnsi="Times New Roman" w:cs="Times New Roman"/>
                <w:b/>
                <w:color w:val="000000" w:themeColor="text1"/>
                <w:sz w:val="16"/>
                <w:szCs w:val="16"/>
              </w:rPr>
            </w:pPr>
            <w:r w:rsidRPr="00E56DF0">
              <w:rPr>
                <w:rFonts w:ascii="Times New Roman" w:hAnsi="Times New Roman" w:cs="Times New Roman"/>
                <w:b/>
                <w:color w:val="000000" w:themeColor="text1"/>
                <w:sz w:val="16"/>
                <w:szCs w:val="16"/>
              </w:rPr>
              <w:t>1 0</w:t>
            </w:r>
            <w:r w:rsidRPr="00E56DF0">
              <w:rPr>
                <w:rFonts w:ascii="Times New Roman" w:hAnsi="Times New Roman" w:cs="Times New Roman"/>
                <w:b/>
                <w:color w:val="000000" w:themeColor="text1"/>
                <w:sz w:val="16"/>
                <w:szCs w:val="16"/>
                <w:lang w:val="en-US"/>
              </w:rPr>
              <w:t>6</w:t>
            </w:r>
            <w:r w:rsidRPr="00E56DF0">
              <w:rPr>
                <w:rFonts w:ascii="Times New Roman" w:hAnsi="Times New Roman" w:cs="Times New Roman"/>
                <w:b/>
                <w:color w:val="000000" w:themeColor="text1"/>
                <w:sz w:val="16"/>
                <w:szCs w:val="16"/>
              </w:rPr>
              <w:t xml:space="preserve"> 0</w:t>
            </w:r>
            <w:r w:rsidRPr="00E56DF0">
              <w:rPr>
                <w:rFonts w:ascii="Times New Roman" w:hAnsi="Times New Roman" w:cs="Times New Roman"/>
                <w:b/>
                <w:color w:val="000000" w:themeColor="text1"/>
                <w:sz w:val="16"/>
                <w:szCs w:val="16"/>
                <w:lang w:val="en-US"/>
              </w:rPr>
              <w:t>10</w:t>
            </w:r>
            <w:r w:rsidRPr="00E56DF0">
              <w:rPr>
                <w:rFonts w:ascii="Times New Roman" w:hAnsi="Times New Roman" w:cs="Times New Roman"/>
                <w:b/>
                <w:color w:val="000000" w:themeColor="text1"/>
                <w:sz w:val="16"/>
                <w:szCs w:val="16"/>
              </w:rPr>
              <w:t>00 0</w:t>
            </w:r>
            <w:r w:rsidRPr="00E56DF0">
              <w:rPr>
                <w:rFonts w:ascii="Times New Roman" w:hAnsi="Times New Roman" w:cs="Times New Roman"/>
                <w:b/>
                <w:color w:val="000000" w:themeColor="text1"/>
                <w:sz w:val="16"/>
                <w:szCs w:val="16"/>
                <w:lang w:val="en-US"/>
              </w:rPr>
              <w:t>0</w:t>
            </w:r>
            <w:r w:rsidRPr="00E56DF0">
              <w:rPr>
                <w:rFonts w:ascii="Times New Roman" w:hAnsi="Times New Roman" w:cs="Times New Roman"/>
                <w:b/>
                <w:color w:val="000000" w:themeColor="text1"/>
                <w:sz w:val="16"/>
                <w:szCs w:val="16"/>
              </w:rPr>
              <w:t xml:space="preserve"> 0000 110</w:t>
            </w:r>
          </w:p>
        </w:tc>
        <w:tc>
          <w:tcPr>
            <w:tcW w:w="6089" w:type="dxa"/>
            <w:gridSpan w:val="2"/>
            <w:vAlign w:val="center"/>
          </w:tcPr>
          <w:p w:rsidR="00E56DF0" w:rsidRPr="00E56DF0" w:rsidRDefault="00E56DF0" w:rsidP="00B24479">
            <w:pPr>
              <w:spacing w:after="0" w:line="240" w:lineRule="auto"/>
              <w:rPr>
                <w:rFonts w:ascii="Times New Roman" w:eastAsia="Arial Unicode MS" w:hAnsi="Times New Roman" w:cs="Times New Roman"/>
                <w:b/>
                <w:color w:val="000000" w:themeColor="text1"/>
                <w:sz w:val="16"/>
                <w:szCs w:val="16"/>
              </w:rPr>
            </w:pPr>
            <w:r w:rsidRPr="00E56DF0">
              <w:rPr>
                <w:rFonts w:ascii="Times New Roman" w:hAnsi="Times New Roman" w:cs="Times New Roman"/>
                <w:b/>
                <w:color w:val="000000" w:themeColor="text1"/>
                <w:sz w:val="16"/>
                <w:szCs w:val="16"/>
              </w:rPr>
              <w:t>Налог на имущество физических лиц</w:t>
            </w:r>
          </w:p>
        </w:tc>
        <w:tc>
          <w:tcPr>
            <w:tcW w:w="849" w:type="dxa"/>
            <w:gridSpan w:val="3"/>
            <w:vAlign w:val="center"/>
          </w:tcPr>
          <w:p w:rsidR="00E56DF0" w:rsidRPr="00E56DF0" w:rsidRDefault="00E56DF0" w:rsidP="00B24479">
            <w:pPr>
              <w:spacing w:after="0" w:line="240" w:lineRule="auto"/>
              <w:jc w:val="center"/>
              <w:rPr>
                <w:rFonts w:ascii="Times New Roman" w:eastAsia="Arial Unicode MS" w:hAnsi="Times New Roman" w:cs="Times New Roman"/>
                <w:color w:val="000000" w:themeColor="text1"/>
                <w:sz w:val="16"/>
                <w:szCs w:val="16"/>
              </w:rPr>
            </w:pPr>
          </w:p>
        </w:tc>
        <w:tc>
          <w:tcPr>
            <w:tcW w:w="853" w:type="dxa"/>
            <w:vAlign w:val="center"/>
          </w:tcPr>
          <w:p w:rsidR="00E56DF0" w:rsidRPr="00E56DF0" w:rsidRDefault="00E56DF0" w:rsidP="00B24479">
            <w:pPr>
              <w:spacing w:after="0" w:line="240" w:lineRule="auto"/>
              <w:jc w:val="center"/>
              <w:rPr>
                <w:rFonts w:ascii="Times New Roman" w:eastAsia="Arial Unicode MS" w:hAnsi="Times New Roman" w:cs="Times New Roman"/>
                <w:color w:val="000000" w:themeColor="text1"/>
                <w:sz w:val="16"/>
                <w:szCs w:val="16"/>
              </w:rPr>
            </w:pPr>
          </w:p>
        </w:tc>
        <w:tc>
          <w:tcPr>
            <w:tcW w:w="826" w:type="dxa"/>
            <w:gridSpan w:val="2"/>
            <w:vAlign w:val="center"/>
          </w:tcPr>
          <w:p w:rsidR="00E56DF0" w:rsidRPr="00E56DF0" w:rsidRDefault="00E56DF0" w:rsidP="00B24479">
            <w:pPr>
              <w:spacing w:after="0" w:line="240" w:lineRule="auto"/>
              <w:jc w:val="center"/>
              <w:rPr>
                <w:rFonts w:ascii="Times New Roman" w:eastAsia="Arial Unicode MS" w:hAnsi="Times New Roman" w:cs="Times New Roman"/>
                <w:color w:val="000000" w:themeColor="text1"/>
                <w:sz w:val="16"/>
                <w:szCs w:val="16"/>
              </w:rPr>
            </w:pPr>
          </w:p>
        </w:tc>
      </w:tr>
      <w:tr w:rsidR="00E56DF0" w:rsidRPr="00E56DF0" w:rsidTr="00B24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3"/>
          <w:wAfter w:w="50" w:type="dxa"/>
          <w:cantSplit/>
          <w:trHeight w:val="20"/>
        </w:trPr>
        <w:tc>
          <w:tcPr>
            <w:tcW w:w="1842" w:type="dxa"/>
            <w:gridSpan w:val="2"/>
            <w:vAlign w:val="center"/>
          </w:tcPr>
          <w:p w:rsidR="00E56DF0" w:rsidRPr="00E56DF0" w:rsidRDefault="00E56DF0" w:rsidP="00B24479">
            <w:pPr>
              <w:spacing w:after="0" w:line="240" w:lineRule="auto"/>
              <w:jc w:val="center"/>
              <w:rPr>
                <w:rFonts w:ascii="Times New Roman" w:eastAsia="Arial Unicode MS" w:hAnsi="Times New Roman" w:cs="Times New Roman"/>
                <w:color w:val="000000" w:themeColor="text1"/>
                <w:sz w:val="16"/>
                <w:szCs w:val="16"/>
              </w:rPr>
            </w:pPr>
            <w:r w:rsidRPr="00E56DF0">
              <w:rPr>
                <w:rFonts w:ascii="Times New Roman" w:hAnsi="Times New Roman" w:cs="Times New Roman"/>
                <w:color w:val="000000" w:themeColor="text1"/>
                <w:sz w:val="16"/>
                <w:szCs w:val="16"/>
              </w:rPr>
              <w:t>1 0</w:t>
            </w:r>
            <w:r w:rsidRPr="00E56DF0">
              <w:rPr>
                <w:rFonts w:ascii="Times New Roman" w:hAnsi="Times New Roman" w:cs="Times New Roman"/>
                <w:color w:val="000000" w:themeColor="text1"/>
                <w:sz w:val="16"/>
                <w:szCs w:val="16"/>
                <w:lang w:val="en-US"/>
              </w:rPr>
              <w:t>6</w:t>
            </w:r>
            <w:r w:rsidRPr="00E56DF0">
              <w:rPr>
                <w:rFonts w:ascii="Times New Roman" w:hAnsi="Times New Roman" w:cs="Times New Roman"/>
                <w:color w:val="000000" w:themeColor="text1"/>
                <w:sz w:val="16"/>
                <w:szCs w:val="16"/>
              </w:rPr>
              <w:t xml:space="preserve"> 01030 10 0000 110</w:t>
            </w:r>
          </w:p>
        </w:tc>
        <w:tc>
          <w:tcPr>
            <w:tcW w:w="6089" w:type="dxa"/>
            <w:gridSpan w:val="2"/>
            <w:vAlign w:val="center"/>
          </w:tcPr>
          <w:p w:rsidR="00E56DF0" w:rsidRPr="00E56DF0" w:rsidRDefault="00E56DF0" w:rsidP="00B24479">
            <w:pPr>
              <w:spacing w:after="0" w:line="240" w:lineRule="auto"/>
              <w:rPr>
                <w:rFonts w:ascii="Times New Roman" w:eastAsia="Arial Unicode MS" w:hAnsi="Times New Roman" w:cs="Times New Roman"/>
                <w:i/>
                <w:color w:val="000000" w:themeColor="text1"/>
                <w:sz w:val="16"/>
                <w:szCs w:val="16"/>
              </w:rPr>
            </w:pPr>
            <w:r w:rsidRPr="00E56DF0">
              <w:rPr>
                <w:rFonts w:ascii="Times New Roman" w:hAnsi="Times New Roman" w:cs="Times New Roman"/>
                <w:i/>
                <w:color w:val="000000" w:themeColor="text1"/>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49" w:type="dxa"/>
            <w:gridSpan w:val="3"/>
            <w:vAlign w:val="center"/>
          </w:tcPr>
          <w:p w:rsidR="00E56DF0" w:rsidRPr="00E56DF0" w:rsidRDefault="00E56DF0" w:rsidP="00B24479">
            <w:pPr>
              <w:spacing w:after="0" w:line="240" w:lineRule="auto"/>
              <w:jc w:val="center"/>
              <w:rPr>
                <w:rFonts w:ascii="Times New Roman" w:eastAsia="Arial Unicode MS" w:hAnsi="Times New Roman" w:cs="Times New Roman"/>
                <w:i/>
                <w:color w:val="000000" w:themeColor="text1"/>
                <w:sz w:val="16"/>
                <w:szCs w:val="16"/>
              </w:rPr>
            </w:pPr>
            <w:r w:rsidRPr="00E56DF0">
              <w:rPr>
                <w:rFonts w:ascii="Times New Roman" w:hAnsi="Times New Roman" w:cs="Times New Roman"/>
                <w:i/>
                <w:color w:val="000000" w:themeColor="text1"/>
                <w:sz w:val="16"/>
                <w:szCs w:val="16"/>
              </w:rPr>
              <w:t>100,0</w:t>
            </w:r>
          </w:p>
        </w:tc>
        <w:tc>
          <w:tcPr>
            <w:tcW w:w="853" w:type="dxa"/>
            <w:vAlign w:val="center"/>
          </w:tcPr>
          <w:p w:rsidR="00E56DF0" w:rsidRPr="00E56DF0" w:rsidRDefault="00E56DF0" w:rsidP="00B24479">
            <w:pPr>
              <w:spacing w:after="0" w:line="240" w:lineRule="auto"/>
              <w:jc w:val="center"/>
              <w:rPr>
                <w:rFonts w:ascii="Times New Roman" w:eastAsia="Arial Unicode MS" w:hAnsi="Times New Roman" w:cs="Times New Roman"/>
                <w:i/>
                <w:color w:val="000000" w:themeColor="text1"/>
                <w:sz w:val="16"/>
                <w:szCs w:val="16"/>
              </w:rPr>
            </w:pPr>
            <w:r w:rsidRPr="00E56DF0">
              <w:rPr>
                <w:rFonts w:ascii="Times New Roman" w:hAnsi="Times New Roman" w:cs="Times New Roman"/>
                <w:i/>
                <w:color w:val="000000" w:themeColor="text1"/>
                <w:sz w:val="16"/>
                <w:szCs w:val="16"/>
              </w:rPr>
              <w:t>100,0</w:t>
            </w:r>
          </w:p>
        </w:tc>
        <w:tc>
          <w:tcPr>
            <w:tcW w:w="826" w:type="dxa"/>
            <w:gridSpan w:val="2"/>
            <w:vAlign w:val="center"/>
          </w:tcPr>
          <w:p w:rsidR="00E56DF0" w:rsidRPr="00E56DF0" w:rsidRDefault="00E56DF0" w:rsidP="00B24479">
            <w:pPr>
              <w:spacing w:after="0" w:line="240" w:lineRule="auto"/>
              <w:jc w:val="center"/>
              <w:rPr>
                <w:rFonts w:ascii="Times New Roman" w:hAnsi="Times New Roman" w:cs="Times New Roman"/>
                <w:i/>
                <w:color w:val="000000" w:themeColor="text1"/>
                <w:sz w:val="16"/>
                <w:szCs w:val="16"/>
              </w:rPr>
            </w:pPr>
            <w:r w:rsidRPr="00E56DF0">
              <w:rPr>
                <w:rFonts w:ascii="Times New Roman" w:hAnsi="Times New Roman" w:cs="Times New Roman"/>
                <w:i/>
                <w:color w:val="000000" w:themeColor="text1"/>
                <w:sz w:val="16"/>
                <w:szCs w:val="16"/>
              </w:rPr>
              <w:t>100,0</w:t>
            </w:r>
          </w:p>
        </w:tc>
      </w:tr>
      <w:tr w:rsidR="00E56DF0" w:rsidRPr="00E56DF0" w:rsidTr="00B24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3"/>
          <w:wAfter w:w="50" w:type="dxa"/>
          <w:cantSplit/>
          <w:trHeight w:val="20"/>
        </w:trPr>
        <w:tc>
          <w:tcPr>
            <w:tcW w:w="1842" w:type="dxa"/>
            <w:gridSpan w:val="2"/>
            <w:vAlign w:val="center"/>
          </w:tcPr>
          <w:p w:rsidR="00E56DF0" w:rsidRPr="00E56DF0" w:rsidRDefault="00E56DF0" w:rsidP="00B24479">
            <w:pPr>
              <w:spacing w:after="0" w:line="240" w:lineRule="auto"/>
              <w:jc w:val="center"/>
              <w:rPr>
                <w:rFonts w:ascii="Times New Roman" w:eastAsia="Arial Unicode MS" w:hAnsi="Times New Roman" w:cs="Times New Roman"/>
                <w:b/>
                <w:color w:val="000000" w:themeColor="text1"/>
                <w:sz w:val="16"/>
                <w:szCs w:val="16"/>
              </w:rPr>
            </w:pPr>
            <w:r w:rsidRPr="00E56DF0">
              <w:rPr>
                <w:rFonts w:ascii="Times New Roman" w:hAnsi="Times New Roman" w:cs="Times New Roman"/>
                <w:b/>
                <w:color w:val="000000" w:themeColor="text1"/>
                <w:sz w:val="16"/>
                <w:szCs w:val="16"/>
              </w:rPr>
              <w:t>1 0</w:t>
            </w:r>
            <w:r w:rsidRPr="00E56DF0">
              <w:rPr>
                <w:rFonts w:ascii="Times New Roman" w:hAnsi="Times New Roman" w:cs="Times New Roman"/>
                <w:b/>
                <w:color w:val="000000" w:themeColor="text1"/>
                <w:sz w:val="16"/>
                <w:szCs w:val="16"/>
                <w:lang w:val="en-US"/>
              </w:rPr>
              <w:t>6</w:t>
            </w:r>
            <w:r w:rsidRPr="00E56DF0">
              <w:rPr>
                <w:rFonts w:ascii="Times New Roman" w:hAnsi="Times New Roman" w:cs="Times New Roman"/>
                <w:b/>
                <w:color w:val="000000" w:themeColor="text1"/>
                <w:sz w:val="16"/>
                <w:szCs w:val="16"/>
              </w:rPr>
              <w:t xml:space="preserve"> 06000 00 0000 110</w:t>
            </w:r>
          </w:p>
        </w:tc>
        <w:tc>
          <w:tcPr>
            <w:tcW w:w="6089" w:type="dxa"/>
            <w:gridSpan w:val="2"/>
            <w:vAlign w:val="center"/>
          </w:tcPr>
          <w:p w:rsidR="00E56DF0" w:rsidRPr="00E56DF0" w:rsidRDefault="00E56DF0" w:rsidP="00B24479">
            <w:pPr>
              <w:spacing w:after="0" w:line="240" w:lineRule="auto"/>
              <w:rPr>
                <w:rFonts w:ascii="Times New Roman" w:eastAsia="Arial Unicode MS" w:hAnsi="Times New Roman" w:cs="Times New Roman"/>
                <w:b/>
                <w:color w:val="000000" w:themeColor="text1"/>
                <w:sz w:val="16"/>
                <w:szCs w:val="16"/>
              </w:rPr>
            </w:pPr>
            <w:r w:rsidRPr="00E56DF0">
              <w:rPr>
                <w:rFonts w:ascii="Times New Roman" w:eastAsia="Arial Unicode MS" w:hAnsi="Times New Roman" w:cs="Times New Roman"/>
                <w:b/>
                <w:color w:val="000000" w:themeColor="text1"/>
                <w:sz w:val="16"/>
                <w:szCs w:val="16"/>
              </w:rPr>
              <w:t>Земельный налог</w:t>
            </w:r>
          </w:p>
        </w:tc>
        <w:tc>
          <w:tcPr>
            <w:tcW w:w="849" w:type="dxa"/>
            <w:gridSpan w:val="3"/>
            <w:vAlign w:val="center"/>
          </w:tcPr>
          <w:p w:rsidR="00E56DF0" w:rsidRPr="00E56DF0" w:rsidRDefault="00E56DF0" w:rsidP="00B24479">
            <w:pPr>
              <w:spacing w:after="0" w:line="240" w:lineRule="auto"/>
              <w:jc w:val="center"/>
              <w:rPr>
                <w:rFonts w:ascii="Times New Roman" w:eastAsia="Arial Unicode MS" w:hAnsi="Times New Roman" w:cs="Times New Roman"/>
                <w:color w:val="000000" w:themeColor="text1"/>
                <w:sz w:val="16"/>
                <w:szCs w:val="16"/>
              </w:rPr>
            </w:pPr>
          </w:p>
        </w:tc>
        <w:tc>
          <w:tcPr>
            <w:tcW w:w="853" w:type="dxa"/>
            <w:vAlign w:val="center"/>
          </w:tcPr>
          <w:p w:rsidR="00E56DF0" w:rsidRPr="00E56DF0" w:rsidRDefault="00E56DF0" w:rsidP="00B24479">
            <w:pPr>
              <w:spacing w:after="0" w:line="240" w:lineRule="auto"/>
              <w:jc w:val="center"/>
              <w:rPr>
                <w:rFonts w:ascii="Times New Roman" w:eastAsia="Arial Unicode MS" w:hAnsi="Times New Roman" w:cs="Times New Roman"/>
                <w:color w:val="000000" w:themeColor="text1"/>
                <w:sz w:val="16"/>
                <w:szCs w:val="16"/>
              </w:rPr>
            </w:pPr>
          </w:p>
        </w:tc>
        <w:tc>
          <w:tcPr>
            <w:tcW w:w="826" w:type="dxa"/>
            <w:gridSpan w:val="2"/>
            <w:vAlign w:val="center"/>
          </w:tcPr>
          <w:p w:rsidR="00E56DF0" w:rsidRPr="00E56DF0" w:rsidRDefault="00E56DF0" w:rsidP="00B24479">
            <w:pPr>
              <w:spacing w:after="0" w:line="240" w:lineRule="auto"/>
              <w:jc w:val="center"/>
              <w:rPr>
                <w:rFonts w:ascii="Times New Roman" w:eastAsia="Arial Unicode MS" w:hAnsi="Times New Roman" w:cs="Times New Roman"/>
                <w:color w:val="000000" w:themeColor="text1"/>
                <w:sz w:val="16"/>
                <w:szCs w:val="16"/>
              </w:rPr>
            </w:pPr>
          </w:p>
        </w:tc>
      </w:tr>
      <w:tr w:rsidR="00E56DF0" w:rsidRPr="00E56DF0" w:rsidTr="00B24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3"/>
          <w:wAfter w:w="50" w:type="dxa"/>
          <w:cantSplit/>
          <w:trHeight w:val="20"/>
        </w:trPr>
        <w:tc>
          <w:tcPr>
            <w:tcW w:w="1842" w:type="dxa"/>
            <w:gridSpan w:val="2"/>
            <w:vAlign w:val="center"/>
          </w:tcPr>
          <w:p w:rsidR="00E56DF0" w:rsidRPr="00E56DF0" w:rsidRDefault="00E56DF0" w:rsidP="00B24479">
            <w:pPr>
              <w:spacing w:after="0" w:line="240" w:lineRule="auto"/>
              <w:jc w:val="center"/>
              <w:rPr>
                <w:rFonts w:ascii="Times New Roman" w:eastAsia="Arial Unicode MS" w:hAnsi="Times New Roman" w:cs="Times New Roman"/>
                <w:color w:val="000000" w:themeColor="text1"/>
                <w:sz w:val="16"/>
                <w:szCs w:val="16"/>
              </w:rPr>
            </w:pPr>
            <w:r w:rsidRPr="00E56DF0">
              <w:rPr>
                <w:rFonts w:ascii="Times New Roman" w:hAnsi="Times New Roman" w:cs="Times New Roman"/>
                <w:color w:val="000000" w:themeColor="text1"/>
                <w:sz w:val="16"/>
                <w:szCs w:val="16"/>
              </w:rPr>
              <w:t>1 0</w:t>
            </w:r>
            <w:r w:rsidRPr="00E56DF0">
              <w:rPr>
                <w:rFonts w:ascii="Times New Roman" w:hAnsi="Times New Roman" w:cs="Times New Roman"/>
                <w:color w:val="000000" w:themeColor="text1"/>
                <w:sz w:val="16"/>
                <w:szCs w:val="16"/>
                <w:lang w:val="en-US"/>
              </w:rPr>
              <w:t>6</w:t>
            </w:r>
            <w:r w:rsidRPr="00E56DF0">
              <w:rPr>
                <w:rFonts w:ascii="Times New Roman" w:hAnsi="Times New Roman" w:cs="Times New Roman"/>
                <w:color w:val="000000" w:themeColor="text1"/>
                <w:sz w:val="16"/>
                <w:szCs w:val="16"/>
              </w:rPr>
              <w:t xml:space="preserve"> 06030 00 0000 110</w:t>
            </w:r>
          </w:p>
        </w:tc>
        <w:tc>
          <w:tcPr>
            <w:tcW w:w="6089" w:type="dxa"/>
            <w:gridSpan w:val="2"/>
            <w:vAlign w:val="center"/>
          </w:tcPr>
          <w:p w:rsidR="00E56DF0" w:rsidRPr="00E56DF0" w:rsidRDefault="00E56DF0" w:rsidP="00B24479">
            <w:pPr>
              <w:spacing w:after="0" w:line="240" w:lineRule="auto"/>
              <w:rPr>
                <w:rFonts w:ascii="Times New Roman" w:eastAsia="Arial Unicode MS" w:hAnsi="Times New Roman" w:cs="Times New Roman"/>
                <w:color w:val="000000" w:themeColor="text1"/>
                <w:sz w:val="16"/>
                <w:szCs w:val="16"/>
              </w:rPr>
            </w:pPr>
            <w:r w:rsidRPr="00E56DF0">
              <w:rPr>
                <w:rFonts w:ascii="Times New Roman" w:eastAsia="Arial Unicode MS" w:hAnsi="Times New Roman" w:cs="Times New Roman"/>
                <w:color w:val="000000" w:themeColor="text1"/>
                <w:sz w:val="16"/>
                <w:szCs w:val="16"/>
              </w:rPr>
              <w:t>Земельный налог с организаций</w:t>
            </w:r>
          </w:p>
        </w:tc>
        <w:tc>
          <w:tcPr>
            <w:tcW w:w="849" w:type="dxa"/>
            <w:gridSpan w:val="3"/>
            <w:vAlign w:val="center"/>
          </w:tcPr>
          <w:p w:rsidR="00E56DF0" w:rsidRPr="00E56DF0" w:rsidRDefault="00E56DF0" w:rsidP="00B24479">
            <w:pPr>
              <w:spacing w:after="0" w:line="240" w:lineRule="auto"/>
              <w:jc w:val="center"/>
              <w:rPr>
                <w:rFonts w:ascii="Times New Roman" w:eastAsia="Arial Unicode MS" w:hAnsi="Times New Roman" w:cs="Times New Roman"/>
                <w:color w:val="000000" w:themeColor="text1"/>
                <w:sz w:val="16"/>
                <w:szCs w:val="16"/>
              </w:rPr>
            </w:pPr>
          </w:p>
        </w:tc>
        <w:tc>
          <w:tcPr>
            <w:tcW w:w="853" w:type="dxa"/>
            <w:vAlign w:val="center"/>
          </w:tcPr>
          <w:p w:rsidR="00E56DF0" w:rsidRPr="00E56DF0" w:rsidRDefault="00E56DF0" w:rsidP="00B24479">
            <w:pPr>
              <w:spacing w:after="0" w:line="240" w:lineRule="auto"/>
              <w:jc w:val="center"/>
              <w:rPr>
                <w:rFonts w:ascii="Times New Roman" w:eastAsia="Arial Unicode MS" w:hAnsi="Times New Roman" w:cs="Times New Roman"/>
                <w:color w:val="000000" w:themeColor="text1"/>
                <w:sz w:val="16"/>
                <w:szCs w:val="16"/>
              </w:rPr>
            </w:pPr>
          </w:p>
        </w:tc>
        <w:tc>
          <w:tcPr>
            <w:tcW w:w="826" w:type="dxa"/>
            <w:gridSpan w:val="2"/>
            <w:vAlign w:val="center"/>
          </w:tcPr>
          <w:p w:rsidR="00E56DF0" w:rsidRPr="00E56DF0" w:rsidRDefault="00E56DF0" w:rsidP="00B24479">
            <w:pPr>
              <w:spacing w:after="0" w:line="240" w:lineRule="auto"/>
              <w:jc w:val="center"/>
              <w:rPr>
                <w:rFonts w:ascii="Times New Roman" w:eastAsia="Arial Unicode MS" w:hAnsi="Times New Roman" w:cs="Times New Roman"/>
                <w:color w:val="000000" w:themeColor="text1"/>
                <w:sz w:val="16"/>
                <w:szCs w:val="16"/>
              </w:rPr>
            </w:pPr>
          </w:p>
        </w:tc>
      </w:tr>
      <w:tr w:rsidR="00E56DF0" w:rsidRPr="00E56DF0" w:rsidTr="00B24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3"/>
          <w:wAfter w:w="50" w:type="dxa"/>
          <w:cantSplit/>
          <w:trHeight w:val="20"/>
        </w:trPr>
        <w:tc>
          <w:tcPr>
            <w:tcW w:w="1842" w:type="dxa"/>
            <w:gridSpan w:val="2"/>
            <w:vAlign w:val="center"/>
          </w:tcPr>
          <w:p w:rsidR="00E56DF0" w:rsidRPr="00E56DF0" w:rsidRDefault="00E56DF0" w:rsidP="00B24479">
            <w:pPr>
              <w:spacing w:after="0" w:line="240" w:lineRule="auto"/>
              <w:jc w:val="center"/>
              <w:rPr>
                <w:rFonts w:ascii="Times New Roman" w:hAnsi="Times New Roman" w:cs="Times New Roman"/>
                <w:i/>
                <w:color w:val="000000" w:themeColor="text1"/>
                <w:sz w:val="16"/>
                <w:szCs w:val="16"/>
              </w:rPr>
            </w:pPr>
            <w:r w:rsidRPr="00E56DF0">
              <w:rPr>
                <w:rFonts w:ascii="Times New Roman" w:hAnsi="Times New Roman" w:cs="Times New Roman"/>
                <w:i/>
                <w:color w:val="000000" w:themeColor="text1"/>
                <w:sz w:val="16"/>
                <w:szCs w:val="16"/>
              </w:rPr>
              <w:t>1 0</w:t>
            </w:r>
            <w:r w:rsidRPr="00E56DF0">
              <w:rPr>
                <w:rFonts w:ascii="Times New Roman" w:hAnsi="Times New Roman" w:cs="Times New Roman"/>
                <w:i/>
                <w:color w:val="000000" w:themeColor="text1"/>
                <w:sz w:val="16"/>
                <w:szCs w:val="16"/>
                <w:lang w:val="en-US"/>
              </w:rPr>
              <w:t>6</w:t>
            </w:r>
            <w:r w:rsidRPr="00E56DF0">
              <w:rPr>
                <w:rFonts w:ascii="Times New Roman" w:hAnsi="Times New Roman" w:cs="Times New Roman"/>
                <w:i/>
                <w:color w:val="000000" w:themeColor="text1"/>
                <w:sz w:val="16"/>
                <w:szCs w:val="16"/>
              </w:rPr>
              <w:t xml:space="preserve"> 06033 10 0000 110</w:t>
            </w:r>
          </w:p>
        </w:tc>
        <w:tc>
          <w:tcPr>
            <w:tcW w:w="6089" w:type="dxa"/>
            <w:gridSpan w:val="2"/>
            <w:vAlign w:val="center"/>
          </w:tcPr>
          <w:p w:rsidR="00E56DF0" w:rsidRPr="00E56DF0" w:rsidRDefault="00E56DF0" w:rsidP="00B24479">
            <w:pPr>
              <w:spacing w:after="0" w:line="240" w:lineRule="auto"/>
              <w:rPr>
                <w:rFonts w:ascii="Times New Roman" w:eastAsia="Arial Unicode MS" w:hAnsi="Times New Roman" w:cs="Times New Roman"/>
                <w:i/>
                <w:color w:val="000000" w:themeColor="text1"/>
                <w:sz w:val="16"/>
                <w:szCs w:val="16"/>
              </w:rPr>
            </w:pPr>
            <w:r w:rsidRPr="00E56DF0">
              <w:rPr>
                <w:rFonts w:ascii="Times New Roman" w:eastAsia="Arial Unicode MS" w:hAnsi="Times New Roman" w:cs="Times New Roman"/>
                <w:i/>
                <w:color w:val="000000" w:themeColor="text1"/>
                <w:sz w:val="16"/>
                <w:szCs w:val="16"/>
              </w:rPr>
              <w:t>Земельный налог с организаций, обладающих земельным участком, расположенным в границах сельских поселений</w:t>
            </w:r>
          </w:p>
        </w:tc>
        <w:tc>
          <w:tcPr>
            <w:tcW w:w="849" w:type="dxa"/>
            <w:gridSpan w:val="3"/>
            <w:vAlign w:val="center"/>
          </w:tcPr>
          <w:p w:rsidR="00E56DF0" w:rsidRPr="00E56DF0" w:rsidRDefault="00E56DF0" w:rsidP="00B24479">
            <w:pPr>
              <w:spacing w:after="0" w:line="240" w:lineRule="auto"/>
              <w:jc w:val="center"/>
              <w:rPr>
                <w:rFonts w:ascii="Times New Roman" w:eastAsia="Arial Unicode MS" w:hAnsi="Times New Roman" w:cs="Times New Roman"/>
                <w:i/>
                <w:color w:val="000000" w:themeColor="text1"/>
                <w:sz w:val="16"/>
                <w:szCs w:val="16"/>
              </w:rPr>
            </w:pPr>
            <w:r w:rsidRPr="00E56DF0">
              <w:rPr>
                <w:rFonts w:ascii="Times New Roman" w:eastAsia="Arial Unicode MS" w:hAnsi="Times New Roman" w:cs="Times New Roman"/>
                <w:i/>
                <w:color w:val="000000" w:themeColor="text1"/>
                <w:sz w:val="16"/>
                <w:szCs w:val="16"/>
              </w:rPr>
              <w:t>100,0</w:t>
            </w:r>
          </w:p>
        </w:tc>
        <w:tc>
          <w:tcPr>
            <w:tcW w:w="853" w:type="dxa"/>
            <w:vAlign w:val="center"/>
          </w:tcPr>
          <w:p w:rsidR="00E56DF0" w:rsidRPr="00E56DF0" w:rsidRDefault="00E56DF0" w:rsidP="00B24479">
            <w:pPr>
              <w:spacing w:after="0" w:line="240" w:lineRule="auto"/>
              <w:jc w:val="center"/>
              <w:rPr>
                <w:rFonts w:ascii="Times New Roman" w:eastAsia="Arial Unicode MS" w:hAnsi="Times New Roman" w:cs="Times New Roman"/>
                <w:i/>
                <w:color w:val="000000" w:themeColor="text1"/>
                <w:sz w:val="16"/>
                <w:szCs w:val="16"/>
              </w:rPr>
            </w:pPr>
            <w:r w:rsidRPr="00E56DF0">
              <w:rPr>
                <w:rFonts w:ascii="Times New Roman" w:eastAsia="Arial Unicode MS" w:hAnsi="Times New Roman" w:cs="Times New Roman"/>
                <w:i/>
                <w:color w:val="000000" w:themeColor="text1"/>
                <w:sz w:val="16"/>
                <w:szCs w:val="16"/>
              </w:rPr>
              <w:t>100,0</w:t>
            </w:r>
          </w:p>
        </w:tc>
        <w:tc>
          <w:tcPr>
            <w:tcW w:w="826" w:type="dxa"/>
            <w:gridSpan w:val="2"/>
            <w:vAlign w:val="center"/>
          </w:tcPr>
          <w:p w:rsidR="00E56DF0" w:rsidRPr="00E56DF0" w:rsidRDefault="00E56DF0" w:rsidP="00B24479">
            <w:pPr>
              <w:spacing w:after="0" w:line="240" w:lineRule="auto"/>
              <w:jc w:val="center"/>
              <w:rPr>
                <w:rFonts w:ascii="Times New Roman" w:eastAsia="Arial Unicode MS" w:hAnsi="Times New Roman" w:cs="Times New Roman"/>
                <w:i/>
                <w:color w:val="000000" w:themeColor="text1"/>
                <w:sz w:val="16"/>
                <w:szCs w:val="16"/>
              </w:rPr>
            </w:pPr>
            <w:r w:rsidRPr="00E56DF0">
              <w:rPr>
                <w:rFonts w:ascii="Times New Roman" w:eastAsia="Arial Unicode MS" w:hAnsi="Times New Roman" w:cs="Times New Roman"/>
                <w:i/>
                <w:color w:val="000000" w:themeColor="text1"/>
                <w:sz w:val="16"/>
                <w:szCs w:val="16"/>
              </w:rPr>
              <w:t>100,0</w:t>
            </w:r>
          </w:p>
        </w:tc>
      </w:tr>
      <w:tr w:rsidR="00E56DF0" w:rsidRPr="00E56DF0" w:rsidTr="00B24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3"/>
          <w:wAfter w:w="50" w:type="dxa"/>
          <w:cantSplit/>
          <w:trHeight w:val="20"/>
        </w:trPr>
        <w:tc>
          <w:tcPr>
            <w:tcW w:w="1842" w:type="dxa"/>
            <w:gridSpan w:val="2"/>
            <w:vAlign w:val="center"/>
          </w:tcPr>
          <w:p w:rsidR="00E56DF0" w:rsidRPr="00E56DF0" w:rsidRDefault="00E56DF0" w:rsidP="00B24479">
            <w:pPr>
              <w:spacing w:after="0" w:line="240" w:lineRule="auto"/>
              <w:jc w:val="center"/>
              <w:rPr>
                <w:rFonts w:ascii="Times New Roman" w:eastAsia="Arial Unicode MS" w:hAnsi="Times New Roman" w:cs="Times New Roman"/>
                <w:color w:val="000000" w:themeColor="text1"/>
                <w:sz w:val="16"/>
                <w:szCs w:val="16"/>
              </w:rPr>
            </w:pPr>
            <w:r w:rsidRPr="00E56DF0">
              <w:rPr>
                <w:rFonts w:ascii="Times New Roman" w:hAnsi="Times New Roman" w:cs="Times New Roman"/>
                <w:color w:val="000000" w:themeColor="text1"/>
                <w:sz w:val="16"/>
                <w:szCs w:val="16"/>
              </w:rPr>
              <w:t>1 0</w:t>
            </w:r>
            <w:r w:rsidRPr="00E56DF0">
              <w:rPr>
                <w:rFonts w:ascii="Times New Roman" w:hAnsi="Times New Roman" w:cs="Times New Roman"/>
                <w:color w:val="000000" w:themeColor="text1"/>
                <w:sz w:val="16"/>
                <w:szCs w:val="16"/>
                <w:lang w:val="en-US"/>
              </w:rPr>
              <w:t>6</w:t>
            </w:r>
            <w:r w:rsidRPr="00E56DF0">
              <w:rPr>
                <w:rFonts w:ascii="Times New Roman" w:hAnsi="Times New Roman" w:cs="Times New Roman"/>
                <w:color w:val="000000" w:themeColor="text1"/>
                <w:sz w:val="16"/>
                <w:szCs w:val="16"/>
              </w:rPr>
              <w:t xml:space="preserve"> 06040 00 0000 110</w:t>
            </w:r>
          </w:p>
        </w:tc>
        <w:tc>
          <w:tcPr>
            <w:tcW w:w="6089" w:type="dxa"/>
            <w:gridSpan w:val="2"/>
            <w:vAlign w:val="center"/>
          </w:tcPr>
          <w:p w:rsidR="00E56DF0" w:rsidRPr="00E56DF0" w:rsidRDefault="00E56DF0" w:rsidP="00B24479">
            <w:pPr>
              <w:spacing w:after="0" w:line="240" w:lineRule="auto"/>
              <w:rPr>
                <w:rFonts w:ascii="Times New Roman" w:eastAsia="Arial Unicode MS" w:hAnsi="Times New Roman" w:cs="Times New Roman"/>
                <w:color w:val="000000" w:themeColor="text1"/>
                <w:sz w:val="16"/>
                <w:szCs w:val="16"/>
              </w:rPr>
            </w:pPr>
            <w:r w:rsidRPr="00E56DF0">
              <w:rPr>
                <w:rFonts w:ascii="Times New Roman" w:eastAsia="Arial Unicode MS" w:hAnsi="Times New Roman" w:cs="Times New Roman"/>
                <w:color w:val="000000" w:themeColor="text1"/>
                <w:sz w:val="16"/>
                <w:szCs w:val="16"/>
              </w:rPr>
              <w:t>Земельный налог с физических лиц</w:t>
            </w:r>
          </w:p>
        </w:tc>
        <w:tc>
          <w:tcPr>
            <w:tcW w:w="849" w:type="dxa"/>
            <w:gridSpan w:val="3"/>
            <w:vAlign w:val="center"/>
          </w:tcPr>
          <w:p w:rsidR="00E56DF0" w:rsidRPr="00E56DF0" w:rsidRDefault="00E56DF0" w:rsidP="00B24479">
            <w:pPr>
              <w:spacing w:after="0" w:line="240" w:lineRule="auto"/>
              <w:jc w:val="center"/>
              <w:rPr>
                <w:rFonts w:ascii="Times New Roman" w:eastAsia="Arial Unicode MS" w:hAnsi="Times New Roman" w:cs="Times New Roman"/>
                <w:i/>
                <w:color w:val="000000" w:themeColor="text1"/>
                <w:sz w:val="16"/>
                <w:szCs w:val="16"/>
              </w:rPr>
            </w:pPr>
          </w:p>
        </w:tc>
        <w:tc>
          <w:tcPr>
            <w:tcW w:w="853" w:type="dxa"/>
            <w:vAlign w:val="center"/>
          </w:tcPr>
          <w:p w:rsidR="00E56DF0" w:rsidRPr="00E56DF0" w:rsidRDefault="00E56DF0" w:rsidP="00B24479">
            <w:pPr>
              <w:spacing w:after="0" w:line="240" w:lineRule="auto"/>
              <w:jc w:val="center"/>
              <w:rPr>
                <w:rFonts w:ascii="Times New Roman" w:eastAsia="Arial Unicode MS" w:hAnsi="Times New Roman" w:cs="Times New Roman"/>
                <w:i/>
                <w:color w:val="000000" w:themeColor="text1"/>
                <w:sz w:val="16"/>
                <w:szCs w:val="16"/>
              </w:rPr>
            </w:pPr>
          </w:p>
        </w:tc>
        <w:tc>
          <w:tcPr>
            <w:tcW w:w="826" w:type="dxa"/>
            <w:gridSpan w:val="2"/>
            <w:vAlign w:val="center"/>
          </w:tcPr>
          <w:p w:rsidR="00E56DF0" w:rsidRPr="00E56DF0" w:rsidRDefault="00E56DF0" w:rsidP="00B24479">
            <w:pPr>
              <w:spacing w:after="0" w:line="240" w:lineRule="auto"/>
              <w:jc w:val="center"/>
              <w:rPr>
                <w:rFonts w:ascii="Times New Roman" w:eastAsia="Arial Unicode MS" w:hAnsi="Times New Roman" w:cs="Times New Roman"/>
                <w:i/>
                <w:color w:val="000000" w:themeColor="text1"/>
                <w:sz w:val="16"/>
                <w:szCs w:val="16"/>
              </w:rPr>
            </w:pPr>
          </w:p>
        </w:tc>
      </w:tr>
      <w:tr w:rsidR="00E56DF0" w:rsidRPr="00E56DF0" w:rsidTr="00B24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3"/>
          <w:wAfter w:w="50" w:type="dxa"/>
          <w:cantSplit/>
          <w:trHeight w:val="20"/>
        </w:trPr>
        <w:tc>
          <w:tcPr>
            <w:tcW w:w="1842" w:type="dxa"/>
            <w:gridSpan w:val="2"/>
            <w:vAlign w:val="center"/>
          </w:tcPr>
          <w:p w:rsidR="00E56DF0" w:rsidRPr="00E56DF0" w:rsidRDefault="00E56DF0" w:rsidP="00B24479">
            <w:pPr>
              <w:spacing w:after="0" w:line="240" w:lineRule="auto"/>
              <w:jc w:val="center"/>
              <w:rPr>
                <w:rFonts w:ascii="Times New Roman" w:hAnsi="Times New Roman" w:cs="Times New Roman"/>
                <w:i/>
                <w:color w:val="000000" w:themeColor="text1"/>
                <w:sz w:val="16"/>
                <w:szCs w:val="16"/>
              </w:rPr>
            </w:pPr>
            <w:r w:rsidRPr="00E56DF0">
              <w:rPr>
                <w:rFonts w:ascii="Times New Roman" w:hAnsi="Times New Roman" w:cs="Times New Roman"/>
                <w:i/>
                <w:color w:val="000000" w:themeColor="text1"/>
                <w:sz w:val="16"/>
                <w:szCs w:val="16"/>
              </w:rPr>
              <w:t>1 0</w:t>
            </w:r>
            <w:r w:rsidRPr="00E56DF0">
              <w:rPr>
                <w:rFonts w:ascii="Times New Roman" w:hAnsi="Times New Roman" w:cs="Times New Roman"/>
                <w:i/>
                <w:color w:val="000000" w:themeColor="text1"/>
                <w:sz w:val="16"/>
                <w:szCs w:val="16"/>
                <w:lang w:val="en-US"/>
              </w:rPr>
              <w:t>6</w:t>
            </w:r>
            <w:r w:rsidRPr="00E56DF0">
              <w:rPr>
                <w:rFonts w:ascii="Times New Roman" w:hAnsi="Times New Roman" w:cs="Times New Roman"/>
                <w:i/>
                <w:color w:val="000000" w:themeColor="text1"/>
                <w:sz w:val="16"/>
                <w:szCs w:val="16"/>
              </w:rPr>
              <w:t xml:space="preserve"> 06043 10 0000 110</w:t>
            </w:r>
          </w:p>
        </w:tc>
        <w:tc>
          <w:tcPr>
            <w:tcW w:w="6089" w:type="dxa"/>
            <w:gridSpan w:val="2"/>
            <w:vAlign w:val="center"/>
          </w:tcPr>
          <w:p w:rsidR="00E56DF0" w:rsidRPr="00E56DF0" w:rsidRDefault="00E56DF0" w:rsidP="00B24479">
            <w:pPr>
              <w:spacing w:after="0" w:line="240" w:lineRule="auto"/>
              <w:rPr>
                <w:rFonts w:ascii="Times New Roman" w:eastAsia="Arial Unicode MS" w:hAnsi="Times New Roman" w:cs="Times New Roman"/>
                <w:i/>
                <w:color w:val="000000" w:themeColor="text1"/>
                <w:sz w:val="16"/>
                <w:szCs w:val="16"/>
              </w:rPr>
            </w:pPr>
            <w:r w:rsidRPr="00E56DF0">
              <w:rPr>
                <w:rFonts w:ascii="Times New Roman" w:eastAsia="Arial Unicode MS" w:hAnsi="Times New Roman" w:cs="Times New Roman"/>
                <w:i/>
                <w:color w:val="000000" w:themeColor="text1"/>
                <w:sz w:val="16"/>
                <w:szCs w:val="16"/>
              </w:rPr>
              <w:t>Земельный налог с физических лиц, обладающих земельным участком, расположенным в границах сельских поселений</w:t>
            </w:r>
          </w:p>
        </w:tc>
        <w:tc>
          <w:tcPr>
            <w:tcW w:w="849" w:type="dxa"/>
            <w:gridSpan w:val="3"/>
            <w:vAlign w:val="center"/>
          </w:tcPr>
          <w:p w:rsidR="00E56DF0" w:rsidRPr="00E56DF0" w:rsidRDefault="00E56DF0" w:rsidP="00B24479">
            <w:pPr>
              <w:spacing w:after="0" w:line="240" w:lineRule="auto"/>
              <w:jc w:val="center"/>
              <w:rPr>
                <w:rFonts w:ascii="Times New Roman" w:eastAsia="Arial Unicode MS" w:hAnsi="Times New Roman" w:cs="Times New Roman"/>
                <w:i/>
                <w:color w:val="000000" w:themeColor="text1"/>
                <w:sz w:val="16"/>
                <w:szCs w:val="16"/>
              </w:rPr>
            </w:pPr>
            <w:r w:rsidRPr="00E56DF0">
              <w:rPr>
                <w:rFonts w:ascii="Times New Roman" w:eastAsia="Arial Unicode MS" w:hAnsi="Times New Roman" w:cs="Times New Roman"/>
                <w:i/>
                <w:color w:val="000000" w:themeColor="text1"/>
                <w:sz w:val="16"/>
                <w:szCs w:val="16"/>
              </w:rPr>
              <w:t>100,0</w:t>
            </w:r>
          </w:p>
        </w:tc>
        <w:tc>
          <w:tcPr>
            <w:tcW w:w="853" w:type="dxa"/>
            <w:vAlign w:val="center"/>
          </w:tcPr>
          <w:p w:rsidR="00E56DF0" w:rsidRPr="00E56DF0" w:rsidRDefault="00E56DF0" w:rsidP="00B24479">
            <w:pPr>
              <w:spacing w:after="0" w:line="240" w:lineRule="auto"/>
              <w:jc w:val="center"/>
              <w:rPr>
                <w:rFonts w:ascii="Times New Roman" w:eastAsia="Arial Unicode MS" w:hAnsi="Times New Roman" w:cs="Times New Roman"/>
                <w:i/>
                <w:color w:val="000000" w:themeColor="text1"/>
                <w:sz w:val="16"/>
                <w:szCs w:val="16"/>
              </w:rPr>
            </w:pPr>
            <w:r w:rsidRPr="00E56DF0">
              <w:rPr>
                <w:rFonts w:ascii="Times New Roman" w:eastAsia="Arial Unicode MS" w:hAnsi="Times New Roman" w:cs="Times New Roman"/>
                <w:i/>
                <w:color w:val="000000" w:themeColor="text1"/>
                <w:sz w:val="16"/>
                <w:szCs w:val="16"/>
              </w:rPr>
              <w:t>100,0</w:t>
            </w:r>
          </w:p>
        </w:tc>
        <w:tc>
          <w:tcPr>
            <w:tcW w:w="826" w:type="dxa"/>
            <w:gridSpan w:val="2"/>
            <w:vAlign w:val="center"/>
          </w:tcPr>
          <w:p w:rsidR="00E56DF0" w:rsidRPr="00E56DF0" w:rsidRDefault="00E56DF0" w:rsidP="00B24479">
            <w:pPr>
              <w:spacing w:after="0" w:line="240" w:lineRule="auto"/>
              <w:jc w:val="center"/>
              <w:rPr>
                <w:rFonts w:ascii="Times New Roman" w:eastAsia="Arial Unicode MS" w:hAnsi="Times New Roman" w:cs="Times New Roman"/>
                <w:i/>
                <w:color w:val="000000" w:themeColor="text1"/>
                <w:sz w:val="16"/>
                <w:szCs w:val="16"/>
              </w:rPr>
            </w:pPr>
            <w:r w:rsidRPr="00E56DF0">
              <w:rPr>
                <w:rFonts w:ascii="Times New Roman" w:eastAsia="Arial Unicode MS" w:hAnsi="Times New Roman" w:cs="Times New Roman"/>
                <w:i/>
                <w:color w:val="000000" w:themeColor="text1"/>
                <w:sz w:val="16"/>
                <w:szCs w:val="16"/>
              </w:rPr>
              <w:t>100,0</w:t>
            </w:r>
          </w:p>
        </w:tc>
      </w:tr>
      <w:tr w:rsidR="00E56DF0" w:rsidRPr="00E56DF0" w:rsidTr="00B24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38" w:type="dxa"/>
          <w:cantSplit/>
          <w:trHeight w:val="20"/>
        </w:trPr>
        <w:tc>
          <w:tcPr>
            <w:tcW w:w="8785" w:type="dxa"/>
            <w:gridSpan w:val="7"/>
            <w:vAlign w:val="center"/>
          </w:tcPr>
          <w:p w:rsidR="00E56DF0" w:rsidRPr="00E56DF0" w:rsidRDefault="00E56DF0" w:rsidP="00B24479">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b/>
                <w:bCs/>
                <w:color w:val="000000" w:themeColor="text1"/>
                <w:sz w:val="16"/>
                <w:szCs w:val="16"/>
              </w:rPr>
              <w:t>В ЧАСТИ ДОХОДОВ ОТ ИСПОЛЬЗОВАНИЯ  ИМУЩЕСТВА, НАХОДЯЩЕГОСЯ В ГОСУДАРСТВЕННОЙ И МУНИЦИПАЛЬНОЙ СОБСТВЕННОСТИ</w:t>
            </w:r>
          </w:p>
        </w:tc>
        <w:tc>
          <w:tcPr>
            <w:tcW w:w="853" w:type="dxa"/>
            <w:vAlign w:val="center"/>
          </w:tcPr>
          <w:p w:rsidR="00E56DF0" w:rsidRPr="00E56DF0" w:rsidRDefault="00E56DF0" w:rsidP="00B24479">
            <w:pPr>
              <w:spacing w:after="0" w:line="240" w:lineRule="auto"/>
              <w:jc w:val="center"/>
              <w:rPr>
                <w:rFonts w:ascii="Times New Roman" w:hAnsi="Times New Roman" w:cs="Times New Roman"/>
                <w:b/>
                <w:bCs/>
                <w:color w:val="000000" w:themeColor="text1"/>
                <w:sz w:val="16"/>
                <w:szCs w:val="16"/>
              </w:rPr>
            </w:pPr>
          </w:p>
        </w:tc>
        <w:tc>
          <w:tcPr>
            <w:tcW w:w="833" w:type="dxa"/>
            <w:gridSpan w:val="3"/>
            <w:vAlign w:val="center"/>
          </w:tcPr>
          <w:p w:rsidR="00E56DF0" w:rsidRPr="00E56DF0" w:rsidRDefault="00E56DF0" w:rsidP="00B24479">
            <w:pPr>
              <w:spacing w:after="0" w:line="240" w:lineRule="auto"/>
              <w:jc w:val="center"/>
              <w:rPr>
                <w:rFonts w:ascii="Times New Roman" w:hAnsi="Times New Roman" w:cs="Times New Roman"/>
                <w:b/>
                <w:bCs/>
                <w:color w:val="000000" w:themeColor="text1"/>
                <w:sz w:val="16"/>
                <w:szCs w:val="16"/>
              </w:rPr>
            </w:pPr>
          </w:p>
        </w:tc>
      </w:tr>
      <w:tr w:rsidR="00E56DF0" w:rsidRPr="00E56DF0" w:rsidTr="00B24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3"/>
          <w:wAfter w:w="50" w:type="dxa"/>
          <w:cantSplit/>
          <w:trHeight w:val="20"/>
        </w:trPr>
        <w:tc>
          <w:tcPr>
            <w:tcW w:w="1842" w:type="dxa"/>
            <w:gridSpan w:val="2"/>
            <w:vAlign w:val="center"/>
          </w:tcPr>
          <w:p w:rsidR="00E56DF0" w:rsidRPr="00E56DF0" w:rsidRDefault="00E56DF0" w:rsidP="00B24479">
            <w:pPr>
              <w:spacing w:after="0" w:line="240" w:lineRule="auto"/>
              <w:jc w:val="center"/>
              <w:rPr>
                <w:rFonts w:ascii="Times New Roman" w:eastAsia="Arial Unicode MS" w:hAnsi="Times New Roman" w:cs="Times New Roman"/>
                <w:b/>
                <w:color w:val="000000" w:themeColor="text1"/>
                <w:sz w:val="16"/>
                <w:szCs w:val="16"/>
              </w:rPr>
            </w:pPr>
            <w:r w:rsidRPr="00E56DF0">
              <w:rPr>
                <w:rFonts w:ascii="Times New Roman" w:hAnsi="Times New Roman" w:cs="Times New Roman"/>
                <w:b/>
                <w:color w:val="000000" w:themeColor="text1"/>
                <w:sz w:val="16"/>
                <w:szCs w:val="16"/>
              </w:rPr>
              <w:t>1 11 02000 00 0000 120</w:t>
            </w:r>
          </w:p>
        </w:tc>
        <w:tc>
          <w:tcPr>
            <w:tcW w:w="6089" w:type="dxa"/>
            <w:gridSpan w:val="2"/>
            <w:vAlign w:val="center"/>
          </w:tcPr>
          <w:p w:rsidR="00E56DF0" w:rsidRPr="00E56DF0" w:rsidRDefault="00E56DF0" w:rsidP="00B24479">
            <w:pPr>
              <w:spacing w:after="0" w:line="240" w:lineRule="auto"/>
              <w:rPr>
                <w:rFonts w:ascii="Times New Roman" w:eastAsia="Arial Unicode MS" w:hAnsi="Times New Roman" w:cs="Times New Roman"/>
                <w:b/>
                <w:color w:val="000000" w:themeColor="text1"/>
                <w:sz w:val="16"/>
                <w:szCs w:val="16"/>
              </w:rPr>
            </w:pPr>
            <w:r w:rsidRPr="00E56DF0">
              <w:rPr>
                <w:rFonts w:ascii="Times New Roman" w:hAnsi="Times New Roman" w:cs="Times New Roman"/>
                <w:b/>
                <w:color w:val="000000" w:themeColor="text1"/>
                <w:sz w:val="16"/>
                <w:szCs w:val="16"/>
              </w:rPr>
              <w:t>Доходы от размещения средств бюджетов</w:t>
            </w:r>
          </w:p>
        </w:tc>
        <w:tc>
          <w:tcPr>
            <w:tcW w:w="849" w:type="dxa"/>
            <w:gridSpan w:val="3"/>
            <w:vAlign w:val="center"/>
          </w:tcPr>
          <w:p w:rsidR="00E56DF0" w:rsidRPr="00E56DF0" w:rsidRDefault="00E56DF0" w:rsidP="00B24479">
            <w:pPr>
              <w:spacing w:after="0" w:line="240" w:lineRule="auto"/>
              <w:jc w:val="center"/>
              <w:rPr>
                <w:rFonts w:ascii="Times New Roman" w:eastAsia="Arial Unicode MS" w:hAnsi="Times New Roman" w:cs="Times New Roman"/>
                <w:color w:val="000000" w:themeColor="text1"/>
                <w:sz w:val="16"/>
                <w:szCs w:val="16"/>
              </w:rPr>
            </w:pPr>
          </w:p>
        </w:tc>
        <w:tc>
          <w:tcPr>
            <w:tcW w:w="853" w:type="dxa"/>
            <w:vAlign w:val="center"/>
          </w:tcPr>
          <w:p w:rsidR="00E56DF0" w:rsidRPr="00E56DF0" w:rsidRDefault="00E56DF0" w:rsidP="00B24479">
            <w:pPr>
              <w:spacing w:after="0" w:line="240" w:lineRule="auto"/>
              <w:jc w:val="center"/>
              <w:rPr>
                <w:rFonts w:ascii="Times New Roman" w:eastAsia="Arial Unicode MS" w:hAnsi="Times New Roman" w:cs="Times New Roman"/>
                <w:color w:val="000000" w:themeColor="text1"/>
                <w:sz w:val="16"/>
                <w:szCs w:val="16"/>
              </w:rPr>
            </w:pPr>
          </w:p>
        </w:tc>
        <w:tc>
          <w:tcPr>
            <w:tcW w:w="826" w:type="dxa"/>
            <w:gridSpan w:val="2"/>
            <w:vAlign w:val="center"/>
          </w:tcPr>
          <w:p w:rsidR="00E56DF0" w:rsidRPr="00E56DF0" w:rsidRDefault="00E56DF0" w:rsidP="00B24479">
            <w:pPr>
              <w:spacing w:after="0" w:line="240" w:lineRule="auto"/>
              <w:jc w:val="center"/>
              <w:rPr>
                <w:rFonts w:ascii="Times New Roman" w:eastAsia="Arial Unicode MS" w:hAnsi="Times New Roman" w:cs="Times New Roman"/>
                <w:color w:val="000000" w:themeColor="text1"/>
                <w:sz w:val="16"/>
                <w:szCs w:val="16"/>
              </w:rPr>
            </w:pPr>
          </w:p>
        </w:tc>
      </w:tr>
      <w:tr w:rsidR="00E56DF0" w:rsidRPr="00E56DF0" w:rsidTr="00B24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3"/>
          <w:wAfter w:w="50" w:type="dxa"/>
          <w:cantSplit/>
          <w:trHeight w:val="20"/>
        </w:trPr>
        <w:tc>
          <w:tcPr>
            <w:tcW w:w="1842" w:type="dxa"/>
            <w:gridSpan w:val="2"/>
            <w:vAlign w:val="center"/>
          </w:tcPr>
          <w:p w:rsidR="00E56DF0" w:rsidRPr="00E56DF0" w:rsidRDefault="00E56DF0" w:rsidP="00B24479">
            <w:pPr>
              <w:spacing w:after="0" w:line="240" w:lineRule="auto"/>
              <w:jc w:val="center"/>
              <w:rPr>
                <w:rFonts w:ascii="Times New Roman" w:eastAsia="Arial Unicode MS" w:hAnsi="Times New Roman" w:cs="Times New Roman"/>
                <w:i/>
                <w:color w:val="000000" w:themeColor="text1"/>
                <w:sz w:val="16"/>
                <w:szCs w:val="16"/>
              </w:rPr>
            </w:pPr>
            <w:r w:rsidRPr="00E56DF0">
              <w:rPr>
                <w:rFonts w:ascii="Times New Roman" w:hAnsi="Times New Roman" w:cs="Times New Roman"/>
                <w:i/>
                <w:color w:val="000000" w:themeColor="text1"/>
                <w:sz w:val="16"/>
                <w:szCs w:val="16"/>
              </w:rPr>
              <w:t>1 11 02033 10 0000 120</w:t>
            </w:r>
          </w:p>
        </w:tc>
        <w:tc>
          <w:tcPr>
            <w:tcW w:w="6089" w:type="dxa"/>
            <w:gridSpan w:val="2"/>
            <w:vAlign w:val="center"/>
          </w:tcPr>
          <w:p w:rsidR="00E56DF0" w:rsidRPr="00E56DF0" w:rsidRDefault="00E56DF0" w:rsidP="00B24479">
            <w:pPr>
              <w:spacing w:after="0" w:line="240" w:lineRule="auto"/>
              <w:rPr>
                <w:rFonts w:ascii="Times New Roman" w:eastAsia="Arial Unicode MS" w:hAnsi="Times New Roman" w:cs="Times New Roman"/>
                <w:color w:val="000000" w:themeColor="text1"/>
                <w:sz w:val="16"/>
                <w:szCs w:val="16"/>
              </w:rPr>
            </w:pPr>
            <w:r w:rsidRPr="00E56DF0">
              <w:rPr>
                <w:rFonts w:ascii="Times New Roman" w:hAnsi="Times New Roman" w:cs="Times New Roman"/>
                <w:snapToGrid w:val="0"/>
                <w:color w:val="000000" w:themeColor="text1"/>
                <w:sz w:val="16"/>
                <w:szCs w:val="16"/>
              </w:rPr>
              <w:t>Доходы от размещения временно свободных средств бюджетов сельских поселений</w:t>
            </w:r>
          </w:p>
        </w:tc>
        <w:tc>
          <w:tcPr>
            <w:tcW w:w="849" w:type="dxa"/>
            <w:gridSpan w:val="3"/>
            <w:vAlign w:val="center"/>
          </w:tcPr>
          <w:p w:rsidR="00E56DF0" w:rsidRPr="00E56DF0" w:rsidRDefault="00E56DF0" w:rsidP="00B24479">
            <w:pPr>
              <w:spacing w:after="0" w:line="240" w:lineRule="auto"/>
              <w:jc w:val="center"/>
              <w:rPr>
                <w:rFonts w:ascii="Times New Roman" w:eastAsia="Arial Unicode MS" w:hAnsi="Times New Roman" w:cs="Times New Roman"/>
                <w:i/>
                <w:color w:val="000000" w:themeColor="text1"/>
                <w:sz w:val="16"/>
                <w:szCs w:val="16"/>
              </w:rPr>
            </w:pPr>
            <w:r w:rsidRPr="00E56DF0">
              <w:rPr>
                <w:rFonts w:ascii="Times New Roman" w:eastAsia="Arial Unicode MS" w:hAnsi="Times New Roman" w:cs="Times New Roman"/>
                <w:i/>
                <w:color w:val="000000" w:themeColor="text1"/>
                <w:sz w:val="16"/>
                <w:szCs w:val="16"/>
              </w:rPr>
              <w:t>100,0</w:t>
            </w:r>
          </w:p>
        </w:tc>
        <w:tc>
          <w:tcPr>
            <w:tcW w:w="853" w:type="dxa"/>
            <w:vAlign w:val="center"/>
          </w:tcPr>
          <w:p w:rsidR="00E56DF0" w:rsidRPr="00E56DF0" w:rsidRDefault="00E56DF0" w:rsidP="00B24479">
            <w:pPr>
              <w:spacing w:after="0" w:line="240" w:lineRule="auto"/>
              <w:jc w:val="center"/>
              <w:rPr>
                <w:rFonts w:ascii="Times New Roman" w:eastAsia="Arial Unicode MS" w:hAnsi="Times New Roman" w:cs="Times New Roman"/>
                <w:i/>
                <w:color w:val="000000" w:themeColor="text1"/>
                <w:sz w:val="16"/>
                <w:szCs w:val="16"/>
              </w:rPr>
            </w:pPr>
            <w:r w:rsidRPr="00E56DF0">
              <w:rPr>
                <w:rFonts w:ascii="Times New Roman" w:eastAsia="Arial Unicode MS" w:hAnsi="Times New Roman" w:cs="Times New Roman"/>
                <w:i/>
                <w:color w:val="000000" w:themeColor="text1"/>
                <w:sz w:val="16"/>
                <w:szCs w:val="16"/>
              </w:rPr>
              <w:t>100,0</w:t>
            </w:r>
          </w:p>
        </w:tc>
        <w:tc>
          <w:tcPr>
            <w:tcW w:w="826" w:type="dxa"/>
            <w:gridSpan w:val="2"/>
            <w:vAlign w:val="center"/>
          </w:tcPr>
          <w:p w:rsidR="00E56DF0" w:rsidRPr="00E56DF0" w:rsidRDefault="00E56DF0" w:rsidP="00B24479">
            <w:pPr>
              <w:spacing w:after="0" w:line="240" w:lineRule="auto"/>
              <w:jc w:val="center"/>
              <w:rPr>
                <w:rFonts w:ascii="Times New Roman" w:eastAsia="Arial Unicode MS" w:hAnsi="Times New Roman" w:cs="Times New Roman"/>
                <w:i/>
                <w:color w:val="000000" w:themeColor="text1"/>
                <w:sz w:val="16"/>
                <w:szCs w:val="16"/>
              </w:rPr>
            </w:pPr>
            <w:r w:rsidRPr="00E56DF0">
              <w:rPr>
                <w:rFonts w:ascii="Times New Roman" w:eastAsia="Arial Unicode MS" w:hAnsi="Times New Roman" w:cs="Times New Roman"/>
                <w:i/>
                <w:color w:val="000000" w:themeColor="text1"/>
                <w:sz w:val="16"/>
                <w:szCs w:val="16"/>
              </w:rPr>
              <w:t>100,0</w:t>
            </w:r>
          </w:p>
        </w:tc>
      </w:tr>
      <w:tr w:rsidR="00E56DF0" w:rsidRPr="00E56DF0" w:rsidTr="00B24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3"/>
          <w:wAfter w:w="50" w:type="dxa"/>
          <w:cantSplit/>
          <w:trHeight w:val="20"/>
        </w:trPr>
        <w:tc>
          <w:tcPr>
            <w:tcW w:w="1842" w:type="dxa"/>
            <w:gridSpan w:val="2"/>
            <w:vAlign w:val="center"/>
          </w:tcPr>
          <w:p w:rsidR="00E56DF0" w:rsidRPr="00E56DF0" w:rsidRDefault="00E56DF0" w:rsidP="00B24479">
            <w:pPr>
              <w:spacing w:after="0" w:line="240" w:lineRule="auto"/>
              <w:jc w:val="center"/>
              <w:rPr>
                <w:rFonts w:ascii="Times New Roman" w:hAnsi="Times New Roman" w:cs="Times New Roman"/>
                <w:b/>
                <w:color w:val="000000" w:themeColor="text1"/>
                <w:sz w:val="16"/>
                <w:szCs w:val="16"/>
              </w:rPr>
            </w:pPr>
            <w:r w:rsidRPr="00E56DF0">
              <w:rPr>
                <w:rFonts w:ascii="Times New Roman" w:hAnsi="Times New Roman" w:cs="Times New Roman"/>
                <w:b/>
                <w:color w:val="000000" w:themeColor="text1"/>
                <w:sz w:val="16"/>
                <w:szCs w:val="16"/>
              </w:rPr>
              <w:t>1 11 05020 00 0000 120</w:t>
            </w:r>
          </w:p>
        </w:tc>
        <w:tc>
          <w:tcPr>
            <w:tcW w:w="6089" w:type="dxa"/>
            <w:gridSpan w:val="2"/>
            <w:vAlign w:val="center"/>
          </w:tcPr>
          <w:p w:rsidR="00E56DF0" w:rsidRPr="00E56DF0" w:rsidRDefault="00E56DF0" w:rsidP="00B24479">
            <w:pPr>
              <w:spacing w:after="0" w:line="240" w:lineRule="auto"/>
              <w:rPr>
                <w:rFonts w:ascii="Times New Roman" w:hAnsi="Times New Roman" w:cs="Times New Roman"/>
                <w:color w:val="000000" w:themeColor="text1"/>
                <w:sz w:val="16"/>
                <w:szCs w:val="16"/>
              </w:rPr>
            </w:pPr>
            <w:r w:rsidRPr="00E56DF0">
              <w:rPr>
                <w:rStyle w:val="aff"/>
                <w:rFonts w:ascii="Times New Roman" w:hAnsi="Times New Roman" w:cs="Times New Roman"/>
                <w:bCs w:val="0"/>
                <w:color w:val="000000" w:themeColor="text1"/>
                <w:sz w:val="16"/>
                <w:szCs w:val="16"/>
                <w:shd w:val="clear" w:color="auto" w:fill="FFFFFF"/>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w:t>
            </w:r>
            <w:r w:rsidRPr="00E56DF0">
              <w:rPr>
                <w:rFonts w:ascii="Times New Roman" w:hAnsi="Times New Roman" w:cs="Times New Roman"/>
                <w:color w:val="000000" w:themeColor="text1"/>
                <w:sz w:val="16"/>
                <w:szCs w:val="16"/>
                <w:shd w:val="clear" w:color="auto" w:fill="FFFFFF"/>
              </w:rPr>
              <w:t>за исключением земельных участков бюджетных и автономных учреждений)</w:t>
            </w:r>
          </w:p>
        </w:tc>
        <w:tc>
          <w:tcPr>
            <w:tcW w:w="849" w:type="dxa"/>
            <w:gridSpan w:val="3"/>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p>
        </w:tc>
        <w:tc>
          <w:tcPr>
            <w:tcW w:w="853" w:type="dxa"/>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p>
        </w:tc>
        <w:tc>
          <w:tcPr>
            <w:tcW w:w="826" w:type="dxa"/>
            <w:gridSpan w:val="2"/>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p>
        </w:tc>
      </w:tr>
      <w:tr w:rsidR="00E56DF0" w:rsidRPr="00E56DF0" w:rsidTr="00B24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3"/>
          <w:wAfter w:w="50" w:type="dxa"/>
          <w:cantSplit/>
          <w:trHeight w:val="20"/>
        </w:trPr>
        <w:tc>
          <w:tcPr>
            <w:tcW w:w="1842" w:type="dxa"/>
            <w:gridSpan w:val="2"/>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1 11 05025 10 0000 120</w:t>
            </w:r>
          </w:p>
        </w:tc>
        <w:tc>
          <w:tcPr>
            <w:tcW w:w="6089" w:type="dxa"/>
            <w:gridSpan w:val="2"/>
            <w:vAlign w:val="center"/>
          </w:tcPr>
          <w:p w:rsidR="00E56DF0" w:rsidRPr="00E56DF0" w:rsidRDefault="00E56DF0" w:rsidP="00B24479">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shd w:val="clear" w:color="auto" w:fill="FFFFFF"/>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849" w:type="dxa"/>
            <w:gridSpan w:val="3"/>
            <w:vAlign w:val="center"/>
          </w:tcPr>
          <w:p w:rsidR="00E56DF0" w:rsidRPr="00E56DF0" w:rsidRDefault="00E56DF0" w:rsidP="00B24479">
            <w:pPr>
              <w:spacing w:after="0" w:line="240" w:lineRule="auto"/>
              <w:jc w:val="center"/>
              <w:rPr>
                <w:rFonts w:ascii="Times New Roman" w:hAnsi="Times New Roman" w:cs="Times New Roman"/>
                <w:i/>
                <w:color w:val="000000" w:themeColor="text1"/>
                <w:sz w:val="16"/>
                <w:szCs w:val="16"/>
              </w:rPr>
            </w:pPr>
            <w:r w:rsidRPr="00E56DF0">
              <w:rPr>
                <w:rFonts w:ascii="Times New Roman" w:hAnsi="Times New Roman" w:cs="Times New Roman"/>
                <w:i/>
                <w:color w:val="000000" w:themeColor="text1"/>
                <w:sz w:val="16"/>
                <w:szCs w:val="16"/>
              </w:rPr>
              <w:t>100,0</w:t>
            </w:r>
          </w:p>
        </w:tc>
        <w:tc>
          <w:tcPr>
            <w:tcW w:w="853" w:type="dxa"/>
            <w:vAlign w:val="center"/>
          </w:tcPr>
          <w:p w:rsidR="00E56DF0" w:rsidRPr="00E56DF0" w:rsidRDefault="00E56DF0" w:rsidP="00B24479">
            <w:pPr>
              <w:spacing w:after="0" w:line="240" w:lineRule="auto"/>
              <w:jc w:val="center"/>
              <w:rPr>
                <w:rFonts w:ascii="Times New Roman" w:hAnsi="Times New Roman" w:cs="Times New Roman"/>
                <w:i/>
                <w:color w:val="000000" w:themeColor="text1"/>
                <w:sz w:val="16"/>
                <w:szCs w:val="16"/>
              </w:rPr>
            </w:pPr>
            <w:r w:rsidRPr="00E56DF0">
              <w:rPr>
                <w:rFonts w:ascii="Times New Roman" w:hAnsi="Times New Roman" w:cs="Times New Roman"/>
                <w:i/>
                <w:color w:val="000000" w:themeColor="text1"/>
                <w:sz w:val="16"/>
                <w:szCs w:val="16"/>
              </w:rPr>
              <w:t>100,0</w:t>
            </w:r>
          </w:p>
        </w:tc>
        <w:tc>
          <w:tcPr>
            <w:tcW w:w="826" w:type="dxa"/>
            <w:gridSpan w:val="2"/>
            <w:vAlign w:val="center"/>
          </w:tcPr>
          <w:p w:rsidR="00E56DF0" w:rsidRPr="00E56DF0" w:rsidRDefault="00E56DF0" w:rsidP="00B24479">
            <w:pPr>
              <w:spacing w:after="0" w:line="240" w:lineRule="auto"/>
              <w:jc w:val="center"/>
              <w:rPr>
                <w:rFonts w:ascii="Times New Roman" w:hAnsi="Times New Roman" w:cs="Times New Roman"/>
                <w:i/>
                <w:color w:val="000000" w:themeColor="text1"/>
                <w:sz w:val="16"/>
                <w:szCs w:val="16"/>
              </w:rPr>
            </w:pPr>
            <w:r w:rsidRPr="00E56DF0">
              <w:rPr>
                <w:rFonts w:ascii="Times New Roman" w:hAnsi="Times New Roman" w:cs="Times New Roman"/>
                <w:i/>
                <w:color w:val="000000" w:themeColor="text1"/>
                <w:sz w:val="16"/>
                <w:szCs w:val="16"/>
              </w:rPr>
              <w:t>100,0</w:t>
            </w:r>
          </w:p>
        </w:tc>
      </w:tr>
      <w:tr w:rsidR="00E56DF0" w:rsidRPr="00E56DF0" w:rsidTr="00B24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3"/>
          <w:wAfter w:w="50" w:type="dxa"/>
          <w:cantSplit/>
          <w:trHeight w:val="20"/>
        </w:trPr>
        <w:tc>
          <w:tcPr>
            <w:tcW w:w="1842" w:type="dxa"/>
            <w:gridSpan w:val="2"/>
            <w:vAlign w:val="center"/>
          </w:tcPr>
          <w:p w:rsidR="00E56DF0" w:rsidRPr="00E56DF0" w:rsidRDefault="00E56DF0" w:rsidP="00B24479">
            <w:pPr>
              <w:spacing w:after="0" w:line="240" w:lineRule="auto"/>
              <w:jc w:val="center"/>
              <w:rPr>
                <w:rFonts w:ascii="Times New Roman" w:hAnsi="Times New Roman" w:cs="Times New Roman"/>
                <w:b/>
                <w:color w:val="000000" w:themeColor="text1"/>
                <w:sz w:val="16"/>
                <w:szCs w:val="16"/>
              </w:rPr>
            </w:pPr>
            <w:r w:rsidRPr="00E56DF0">
              <w:rPr>
                <w:rFonts w:ascii="Times New Roman" w:hAnsi="Times New Roman" w:cs="Times New Roman"/>
                <w:b/>
                <w:color w:val="000000" w:themeColor="text1"/>
                <w:sz w:val="16"/>
                <w:szCs w:val="16"/>
              </w:rPr>
              <w:t>1 11 09000 00 0000 120</w:t>
            </w:r>
          </w:p>
        </w:tc>
        <w:tc>
          <w:tcPr>
            <w:tcW w:w="6089" w:type="dxa"/>
            <w:gridSpan w:val="2"/>
            <w:vAlign w:val="center"/>
          </w:tcPr>
          <w:p w:rsidR="00E56DF0" w:rsidRPr="00E56DF0" w:rsidRDefault="00E56DF0" w:rsidP="00B24479">
            <w:pPr>
              <w:spacing w:after="0" w:line="240" w:lineRule="auto"/>
              <w:rPr>
                <w:rFonts w:ascii="Times New Roman" w:hAnsi="Times New Roman" w:cs="Times New Roman"/>
                <w:b/>
                <w:color w:val="000000" w:themeColor="text1"/>
                <w:sz w:val="16"/>
                <w:szCs w:val="16"/>
              </w:rPr>
            </w:pPr>
            <w:r w:rsidRPr="00E56DF0">
              <w:rPr>
                <w:rFonts w:ascii="Times New Roman" w:hAnsi="Times New Roman" w:cs="Times New Roman"/>
                <w:b/>
                <w:color w:val="000000" w:themeColor="text1"/>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49" w:type="dxa"/>
            <w:gridSpan w:val="3"/>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p>
        </w:tc>
        <w:tc>
          <w:tcPr>
            <w:tcW w:w="853" w:type="dxa"/>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p>
        </w:tc>
        <w:tc>
          <w:tcPr>
            <w:tcW w:w="826" w:type="dxa"/>
            <w:gridSpan w:val="2"/>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p>
        </w:tc>
      </w:tr>
      <w:tr w:rsidR="00E56DF0" w:rsidRPr="00E56DF0" w:rsidTr="00B24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3"/>
          <w:wAfter w:w="50" w:type="dxa"/>
          <w:cantSplit/>
          <w:trHeight w:val="20"/>
        </w:trPr>
        <w:tc>
          <w:tcPr>
            <w:tcW w:w="1842" w:type="dxa"/>
            <w:gridSpan w:val="2"/>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1 11 09045 10 0000 120</w:t>
            </w:r>
          </w:p>
        </w:tc>
        <w:tc>
          <w:tcPr>
            <w:tcW w:w="6089" w:type="dxa"/>
            <w:gridSpan w:val="2"/>
            <w:vAlign w:val="center"/>
          </w:tcPr>
          <w:p w:rsidR="00E56DF0" w:rsidRPr="00E56DF0" w:rsidRDefault="00E56DF0" w:rsidP="00B24479">
            <w:pPr>
              <w:spacing w:after="0" w:line="240" w:lineRule="auto"/>
              <w:rPr>
                <w:rFonts w:ascii="Times New Roman" w:hAnsi="Times New Roman" w:cs="Times New Roman"/>
                <w:i/>
                <w:color w:val="000000" w:themeColor="text1"/>
                <w:sz w:val="16"/>
                <w:szCs w:val="16"/>
              </w:rPr>
            </w:pPr>
            <w:r w:rsidRPr="00E56DF0">
              <w:rPr>
                <w:rFonts w:ascii="Times New Roman" w:hAnsi="Times New Roman" w:cs="Times New Roman"/>
                <w:i/>
                <w:color w:val="000000" w:themeColor="text1"/>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49" w:type="dxa"/>
            <w:gridSpan w:val="3"/>
            <w:vAlign w:val="center"/>
          </w:tcPr>
          <w:p w:rsidR="00E56DF0" w:rsidRPr="00E56DF0" w:rsidRDefault="00E56DF0" w:rsidP="00B24479">
            <w:pPr>
              <w:spacing w:after="0" w:line="240" w:lineRule="auto"/>
              <w:jc w:val="center"/>
              <w:rPr>
                <w:rFonts w:ascii="Times New Roman" w:hAnsi="Times New Roman" w:cs="Times New Roman"/>
                <w:i/>
                <w:color w:val="000000" w:themeColor="text1"/>
                <w:sz w:val="16"/>
                <w:szCs w:val="16"/>
              </w:rPr>
            </w:pPr>
            <w:r w:rsidRPr="00E56DF0">
              <w:rPr>
                <w:rFonts w:ascii="Times New Roman" w:hAnsi="Times New Roman" w:cs="Times New Roman"/>
                <w:i/>
                <w:color w:val="000000" w:themeColor="text1"/>
                <w:sz w:val="16"/>
                <w:szCs w:val="16"/>
              </w:rPr>
              <w:t>100,0</w:t>
            </w:r>
          </w:p>
        </w:tc>
        <w:tc>
          <w:tcPr>
            <w:tcW w:w="853" w:type="dxa"/>
            <w:vAlign w:val="center"/>
          </w:tcPr>
          <w:p w:rsidR="00E56DF0" w:rsidRPr="00E56DF0" w:rsidRDefault="00E56DF0" w:rsidP="00B24479">
            <w:pPr>
              <w:spacing w:after="0" w:line="240" w:lineRule="auto"/>
              <w:jc w:val="center"/>
              <w:rPr>
                <w:rFonts w:ascii="Times New Roman" w:hAnsi="Times New Roman" w:cs="Times New Roman"/>
                <w:i/>
                <w:color w:val="000000" w:themeColor="text1"/>
                <w:sz w:val="16"/>
                <w:szCs w:val="16"/>
              </w:rPr>
            </w:pPr>
            <w:r w:rsidRPr="00E56DF0">
              <w:rPr>
                <w:rFonts w:ascii="Times New Roman" w:hAnsi="Times New Roman" w:cs="Times New Roman"/>
                <w:i/>
                <w:color w:val="000000" w:themeColor="text1"/>
                <w:sz w:val="16"/>
                <w:szCs w:val="16"/>
              </w:rPr>
              <w:t>100,0</w:t>
            </w:r>
          </w:p>
        </w:tc>
        <w:tc>
          <w:tcPr>
            <w:tcW w:w="826" w:type="dxa"/>
            <w:gridSpan w:val="2"/>
            <w:vAlign w:val="center"/>
          </w:tcPr>
          <w:p w:rsidR="00E56DF0" w:rsidRPr="00E56DF0" w:rsidRDefault="00E56DF0" w:rsidP="00B24479">
            <w:pPr>
              <w:spacing w:after="0" w:line="240" w:lineRule="auto"/>
              <w:jc w:val="center"/>
              <w:rPr>
                <w:rFonts w:ascii="Times New Roman" w:hAnsi="Times New Roman" w:cs="Times New Roman"/>
                <w:i/>
                <w:color w:val="000000" w:themeColor="text1"/>
                <w:sz w:val="16"/>
                <w:szCs w:val="16"/>
              </w:rPr>
            </w:pPr>
            <w:r w:rsidRPr="00E56DF0">
              <w:rPr>
                <w:rFonts w:ascii="Times New Roman" w:hAnsi="Times New Roman" w:cs="Times New Roman"/>
                <w:i/>
                <w:color w:val="000000" w:themeColor="text1"/>
                <w:sz w:val="16"/>
                <w:szCs w:val="16"/>
              </w:rPr>
              <w:t>100,0</w:t>
            </w:r>
          </w:p>
        </w:tc>
      </w:tr>
      <w:tr w:rsidR="00E56DF0" w:rsidRPr="00E56DF0" w:rsidTr="00B24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38" w:type="dxa"/>
          <w:cantSplit/>
          <w:trHeight w:val="20"/>
        </w:trPr>
        <w:tc>
          <w:tcPr>
            <w:tcW w:w="8785" w:type="dxa"/>
            <w:gridSpan w:val="7"/>
            <w:vAlign w:val="center"/>
          </w:tcPr>
          <w:p w:rsidR="00E56DF0" w:rsidRPr="00E56DF0" w:rsidRDefault="00E56DF0" w:rsidP="00B24479">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b/>
                <w:bCs/>
                <w:color w:val="000000" w:themeColor="text1"/>
                <w:sz w:val="16"/>
                <w:szCs w:val="16"/>
              </w:rPr>
              <w:t>В ЧАСТИ ДОХОДОВ ОТ ПРОДАЖИ МАТЕРИАЛЬНЫХ И  НЕМАТЕРИАЛЬНЫХ АКТИВОВ</w:t>
            </w:r>
          </w:p>
        </w:tc>
        <w:tc>
          <w:tcPr>
            <w:tcW w:w="853" w:type="dxa"/>
            <w:vAlign w:val="center"/>
          </w:tcPr>
          <w:p w:rsidR="00E56DF0" w:rsidRPr="00E56DF0" w:rsidRDefault="00E56DF0" w:rsidP="00B24479">
            <w:pPr>
              <w:spacing w:after="0" w:line="240" w:lineRule="auto"/>
              <w:jc w:val="center"/>
              <w:rPr>
                <w:rFonts w:ascii="Times New Roman" w:hAnsi="Times New Roman" w:cs="Times New Roman"/>
                <w:b/>
                <w:bCs/>
                <w:color w:val="000000" w:themeColor="text1"/>
                <w:sz w:val="16"/>
                <w:szCs w:val="16"/>
              </w:rPr>
            </w:pPr>
          </w:p>
        </w:tc>
        <w:tc>
          <w:tcPr>
            <w:tcW w:w="833" w:type="dxa"/>
            <w:gridSpan w:val="3"/>
            <w:vAlign w:val="center"/>
          </w:tcPr>
          <w:p w:rsidR="00E56DF0" w:rsidRPr="00E56DF0" w:rsidRDefault="00E56DF0" w:rsidP="00B24479">
            <w:pPr>
              <w:spacing w:after="0" w:line="240" w:lineRule="auto"/>
              <w:jc w:val="center"/>
              <w:rPr>
                <w:rFonts w:ascii="Times New Roman" w:hAnsi="Times New Roman" w:cs="Times New Roman"/>
                <w:b/>
                <w:bCs/>
                <w:color w:val="000000" w:themeColor="text1"/>
                <w:sz w:val="16"/>
                <w:szCs w:val="16"/>
              </w:rPr>
            </w:pPr>
          </w:p>
        </w:tc>
      </w:tr>
      <w:tr w:rsidR="00E56DF0" w:rsidRPr="00E56DF0" w:rsidTr="00B24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3"/>
          <w:wAfter w:w="50" w:type="dxa"/>
          <w:cantSplit/>
          <w:trHeight w:val="20"/>
        </w:trPr>
        <w:tc>
          <w:tcPr>
            <w:tcW w:w="1842" w:type="dxa"/>
            <w:gridSpan w:val="2"/>
            <w:vAlign w:val="center"/>
          </w:tcPr>
          <w:p w:rsidR="00E56DF0" w:rsidRPr="00E56DF0" w:rsidRDefault="00E56DF0" w:rsidP="00B24479">
            <w:pPr>
              <w:spacing w:after="0" w:line="240" w:lineRule="auto"/>
              <w:jc w:val="center"/>
              <w:rPr>
                <w:rFonts w:ascii="Times New Roman" w:hAnsi="Times New Roman" w:cs="Times New Roman"/>
                <w:b/>
                <w:snapToGrid w:val="0"/>
                <w:color w:val="000000" w:themeColor="text1"/>
                <w:sz w:val="16"/>
                <w:szCs w:val="16"/>
                <w:lang w:val="en-US"/>
              </w:rPr>
            </w:pPr>
            <w:r w:rsidRPr="00E56DF0">
              <w:rPr>
                <w:rFonts w:ascii="Times New Roman" w:hAnsi="Times New Roman" w:cs="Times New Roman"/>
                <w:b/>
                <w:snapToGrid w:val="0"/>
                <w:color w:val="000000" w:themeColor="text1"/>
                <w:sz w:val="16"/>
                <w:szCs w:val="16"/>
                <w:lang w:val="en-US"/>
              </w:rPr>
              <w:t>1 14 06000 00 0000  4</w:t>
            </w:r>
            <w:r w:rsidRPr="00E56DF0">
              <w:rPr>
                <w:rFonts w:ascii="Times New Roman" w:hAnsi="Times New Roman" w:cs="Times New Roman"/>
                <w:b/>
                <w:snapToGrid w:val="0"/>
                <w:color w:val="000000" w:themeColor="text1"/>
                <w:sz w:val="16"/>
                <w:szCs w:val="16"/>
              </w:rPr>
              <w:t>3</w:t>
            </w:r>
            <w:r w:rsidRPr="00E56DF0">
              <w:rPr>
                <w:rFonts w:ascii="Times New Roman" w:hAnsi="Times New Roman" w:cs="Times New Roman"/>
                <w:b/>
                <w:snapToGrid w:val="0"/>
                <w:color w:val="000000" w:themeColor="text1"/>
                <w:sz w:val="16"/>
                <w:szCs w:val="16"/>
                <w:lang w:val="en-US"/>
              </w:rPr>
              <w:t>0</w:t>
            </w:r>
          </w:p>
        </w:tc>
        <w:tc>
          <w:tcPr>
            <w:tcW w:w="6089" w:type="dxa"/>
            <w:gridSpan w:val="2"/>
            <w:vAlign w:val="center"/>
          </w:tcPr>
          <w:p w:rsidR="00E56DF0" w:rsidRPr="00E56DF0" w:rsidRDefault="00E56DF0" w:rsidP="00B24479">
            <w:pPr>
              <w:spacing w:after="0" w:line="240" w:lineRule="auto"/>
              <w:rPr>
                <w:rFonts w:ascii="Times New Roman" w:hAnsi="Times New Roman" w:cs="Times New Roman"/>
                <w:b/>
                <w:color w:val="000000" w:themeColor="text1"/>
                <w:sz w:val="16"/>
                <w:szCs w:val="16"/>
              </w:rPr>
            </w:pPr>
            <w:r w:rsidRPr="00E56DF0">
              <w:rPr>
                <w:rFonts w:ascii="Times New Roman" w:hAnsi="Times New Roman" w:cs="Times New Roman"/>
                <w:b/>
                <w:color w:val="000000" w:themeColor="text1"/>
                <w:sz w:val="16"/>
                <w:szCs w:val="16"/>
              </w:rPr>
              <w:t>Доходы от продажи земельных участков, находящихся в государственной и муниципальной собственности</w:t>
            </w:r>
          </w:p>
        </w:tc>
        <w:tc>
          <w:tcPr>
            <w:tcW w:w="849" w:type="dxa"/>
            <w:gridSpan w:val="3"/>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p>
        </w:tc>
        <w:tc>
          <w:tcPr>
            <w:tcW w:w="853" w:type="dxa"/>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p>
        </w:tc>
        <w:tc>
          <w:tcPr>
            <w:tcW w:w="826" w:type="dxa"/>
            <w:gridSpan w:val="2"/>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p>
        </w:tc>
      </w:tr>
      <w:tr w:rsidR="00E56DF0" w:rsidRPr="00E56DF0" w:rsidTr="00B24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3"/>
          <w:wAfter w:w="50" w:type="dxa"/>
          <w:cantSplit/>
          <w:trHeight w:val="20"/>
        </w:trPr>
        <w:tc>
          <w:tcPr>
            <w:tcW w:w="1842" w:type="dxa"/>
            <w:gridSpan w:val="2"/>
            <w:vAlign w:val="center"/>
          </w:tcPr>
          <w:p w:rsidR="00E56DF0" w:rsidRPr="00E56DF0" w:rsidRDefault="00E56DF0" w:rsidP="00B24479">
            <w:pPr>
              <w:spacing w:after="0" w:line="240" w:lineRule="auto"/>
              <w:jc w:val="center"/>
              <w:rPr>
                <w:rFonts w:ascii="Times New Roman" w:hAnsi="Times New Roman" w:cs="Times New Roman"/>
                <w:b/>
                <w:snapToGrid w:val="0"/>
                <w:color w:val="000000" w:themeColor="text1"/>
                <w:sz w:val="16"/>
                <w:szCs w:val="16"/>
                <w:lang w:val="en-US"/>
              </w:rPr>
            </w:pPr>
            <w:r w:rsidRPr="00E56DF0">
              <w:rPr>
                <w:rFonts w:ascii="Times New Roman" w:hAnsi="Times New Roman" w:cs="Times New Roman"/>
                <w:b/>
                <w:snapToGrid w:val="0"/>
                <w:color w:val="000000" w:themeColor="text1"/>
                <w:sz w:val="16"/>
                <w:szCs w:val="16"/>
                <w:lang w:val="en-US"/>
              </w:rPr>
              <w:t>1 14 06020 00 0000  4</w:t>
            </w:r>
            <w:r w:rsidRPr="00E56DF0">
              <w:rPr>
                <w:rFonts w:ascii="Times New Roman" w:hAnsi="Times New Roman" w:cs="Times New Roman"/>
                <w:b/>
                <w:snapToGrid w:val="0"/>
                <w:color w:val="000000" w:themeColor="text1"/>
                <w:sz w:val="16"/>
                <w:szCs w:val="16"/>
              </w:rPr>
              <w:t>3</w:t>
            </w:r>
            <w:r w:rsidRPr="00E56DF0">
              <w:rPr>
                <w:rFonts w:ascii="Times New Roman" w:hAnsi="Times New Roman" w:cs="Times New Roman"/>
                <w:b/>
                <w:snapToGrid w:val="0"/>
                <w:color w:val="000000" w:themeColor="text1"/>
                <w:sz w:val="16"/>
                <w:szCs w:val="16"/>
                <w:lang w:val="en-US"/>
              </w:rPr>
              <w:t>0</w:t>
            </w:r>
          </w:p>
        </w:tc>
        <w:tc>
          <w:tcPr>
            <w:tcW w:w="6089" w:type="dxa"/>
            <w:gridSpan w:val="2"/>
            <w:vAlign w:val="center"/>
          </w:tcPr>
          <w:p w:rsidR="00E56DF0" w:rsidRPr="00E56DF0" w:rsidRDefault="00E56DF0" w:rsidP="00B24479">
            <w:pPr>
              <w:spacing w:after="0" w:line="240" w:lineRule="auto"/>
              <w:rPr>
                <w:rFonts w:ascii="Times New Roman" w:hAnsi="Times New Roman" w:cs="Times New Roman"/>
                <w:b/>
                <w:i/>
                <w:color w:val="000000" w:themeColor="text1"/>
                <w:sz w:val="16"/>
                <w:szCs w:val="16"/>
              </w:rPr>
            </w:pPr>
            <w:r w:rsidRPr="00E56DF0">
              <w:rPr>
                <w:rFonts w:ascii="Times New Roman" w:hAnsi="Times New Roman" w:cs="Times New Roman"/>
                <w:b/>
                <w:color w:val="000000" w:themeColor="text1"/>
                <w:sz w:val="16"/>
                <w:szCs w:val="16"/>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849" w:type="dxa"/>
            <w:gridSpan w:val="3"/>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p>
        </w:tc>
        <w:tc>
          <w:tcPr>
            <w:tcW w:w="853" w:type="dxa"/>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p>
        </w:tc>
        <w:tc>
          <w:tcPr>
            <w:tcW w:w="826" w:type="dxa"/>
            <w:gridSpan w:val="2"/>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p>
        </w:tc>
      </w:tr>
      <w:tr w:rsidR="00E56DF0" w:rsidRPr="00E56DF0" w:rsidTr="00B24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3"/>
          <w:wAfter w:w="50" w:type="dxa"/>
          <w:cantSplit/>
          <w:trHeight w:val="20"/>
        </w:trPr>
        <w:tc>
          <w:tcPr>
            <w:tcW w:w="1842" w:type="dxa"/>
            <w:gridSpan w:val="2"/>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1 14 06025 10 0000 430</w:t>
            </w:r>
          </w:p>
        </w:tc>
        <w:tc>
          <w:tcPr>
            <w:tcW w:w="6089" w:type="dxa"/>
            <w:gridSpan w:val="2"/>
            <w:vAlign w:val="center"/>
          </w:tcPr>
          <w:p w:rsidR="00E56DF0" w:rsidRPr="00E56DF0" w:rsidRDefault="00E56DF0" w:rsidP="00B24479">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849" w:type="dxa"/>
            <w:gridSpan w:val="3"/>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100,0</w:t>
            </w:r>
          </w:p>
        </w:tc>
        <w:tc>
          <w:tcPr>
            <w:tcW w:w="853" w:type="dxa"/>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100,0</w:t>
            </w:r>
          </w:p>
        </w:tc>
        <w:tc>
          <w:tcPr>
            <w:tcW w:w="826" w:type="dxa"/>
            <w:gridSpan w:val="2"/>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100,0</w:t>
            </w:r>
          </w:p>
        </w:tc>
      </w:tr>
      <w:tr w:rsidR="00E56DF0" w:rsidRPr="00E56DF0" w:rsidTr="00B24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0"/>
        </w:trPr>
        <w:tc>
          <w:tcPr>
            <w:tcW w:w="10509" w:type="dxa"/>
            <w:gridSpan w:val="13"/>
            <w:vAlign w:val="center"/>
          </w:tcPr>
          <w:p w:rsidR="00E56DF0" w:rsidRPr="00E56DF0" w:rsidRDefault="00E56DF0" w:rsidP="00B24479">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b/>
                <w:color w:val="000000" w:themeColor="text1"/>
                <w:sz w:val="16"/>
                <w:szCs w:val="16"/>
                <w:shd w:val="clear" w:color="auto" w:fill="FFFFFF"/>
              </w:rPr>
              <w:t>ШТРАФЫ, САНКЦИИ, ВОЗМЕЩЕНИЕ УЩЕРБА</w:t>
            </w:r>
          </w:p>
        </w:tc>
      </w:tr>
      <w:tr w:rsidR="00E56DF0" w:rsidRPr="00E56DF0" w:rsidTr="00B24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3"/>
          <w:wAfter w:w="50" w:type="dxa"/>
          <w:cantSplit/>
          <w:trHeight w:val="20"/>
        </w:trPr>
        <w:tc>
          <w:tcPr>
            <w:tcW w:w="1842" w:type="dxa"/>
            <w:gridSpan w:val="2"/>
            <w:vAlign w:val="center"/>
          </w:tcPr>
          <w:p w:rsidR="00E56DF0" w:rsidRPr="00E56DF0" w:rsidRDefault="00E56DF0" w:rsidP="00B24479">
            <w:pPr>
              <w:spacing w:after="0" w:line="240" w:lineRule="auto"/>
              <w:jc w:val="center"/>
              <w:rPr>
                <w:rFonts w:ascii="Times New Roman" w:hAnsi="Times New Roman" w:cs="Times New Roman"/>
                <w:b/>
                <w:color w:val="000000" w:themeColor="text1"/>
                <w:sz w:val="16"/>
                <w:szCs w:val="16"/>
              </w:rPr>
            </w:pPr>
            <w:r w:rsidRPr="00E56DF0">
              <w:rPr>
                <w:rFonts w:ascii="Times New Roman" w:hAnsi="Times New Roman" w:cs="Times New Roman"/>
                <w:b/>
                <w:color w:val="000000" w:themeColor="text1"/>
                <w:sz w:val="16"/>
                <w:szCs w:val="16"/>
              </w:rPr>
              <w:t>1 16 00000 00 0000 000</w:t>
            </w:r>
          </w:p>
        </w:tc>
        <w:tc>
          <w:tcPr>
            <w:tcW w:w="6089" w:type="dxa"/>
            <w:gridSpan w:val="2"/>
            <w:vAlign w:val="center"/>
          </w:tcPr>
          <w:p w:rsidR="00E56DF0" w:rsidRPr="00E56DF0" w:rsidRDefault="00E56DF0" w:rsidP="00B24479">
            <w:pPr>
              <w:spacing w:after="0" w:line="240" w:lineRule="auto"/>
              <w:rPr>
                <w:rFonts w:ascii="Times New Roman" w:hAnsi="Times New Roman" w:cs="Times New Roman"/>
                <w:b/>
                <w:color w:val="000000" w:themeColor="text1"/>
                <w:sz w:val="16"/>
                <w:szCs w:val="16"/>
              </w:rPr>
            </w:pPr>
            <w:r w:rsidRPr="00E56DF0">
              <w:rPr>
                <w:rFonts w:ascii="Times New Roman" w:hAnsi="Times New Roman" w:cs="Times New Roman"/>
                <w:color w:val="000000" w:themeColor="text1"/>
                <w:sz w:val="16"/>
                <w:szCs w:val="16"/>
                <w:shd w:val="clear" w:color="auto" w:fill="FFFFFF"/>
              </w:rPr>
              <w:t>ШТРАФЫ, САНКЦИИ, ВОЗМЕЩЕНИЕ УЩЕРБА</w:t>
            </w:r>
          </w:p>
        </w:tc>
        <w:tc>
          <w:tcPr>
            <w:tcW w:w="849" w:type="dxa"/>
            <w:gridSpan w:val="3"/>
            <w:vAlign w:val="center"/>
          </w:tcPr>
          <w:p w:rsidR="00E56DF0" w:rsidRPr="00E56DF0" w:rsidRDefault="00E56DF0" w:rsidP="00B24479">
            <w:pPr>
              <w:spacing w:after="0" w:line="240" w:lineRule="auto"/>
              <w:jc w:val="center"/>
              <w:rPr>
                <w:rFonts w:ascii="Times New Roman" w:eastAsia="Arial Unicode MS" w:hAnsi="Times New Roman" w:cs="Times New Roman"/>
                <w:color w:val="000000" w:themeColor="text1"/>
                <w:sz w:val="16"/>
                <w:szCs w:val="16"/>
              </w:rPr>
            </w:pPr>
          </w:p>
        </w:tc>
        <w:tc>
          <w:tcPr>
            <w:tcW w:w="853" w:type="dxa"/>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p>
        </w:tc>
        <w:tc>
          <w:tcPr>
            <w:tcW w:w="826" w:type="dxa"/>
            <w:gridSpan w:val="2"/>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p>
        </w:tc>
      </w:tr>
      <w:tr w:rsidR="00E56DF0" w:rsidRPr="00E56DF0" w:rsidTr="00B24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3"/>
          <w:wAfter w:w="50" w:type="dxa"/>
          <w:cantSplit/>
          <w:trHeight w:val="20"/>
        </w:trPr>
        <w:tc>
          <w:tcPr>
            <w:tcW w:w="1842" w:type="dxa"/>
            <w:gridSpan w:val="2"/>
            <w:vAlign w:val="center"/>
          </w:tcPr>
          <w:p w:rsidR="00E56DF0" w:rsidRPr="00E56DF0" w:rsidRDefault="00E56DF0" w:rsidP="00B24479">
            <w:pPr>
              <w:spacing w:after="0" w:line="240" w:lineRule="auto"/>
              <w:jc w:val="center"/>
              <w:rPr>
                <w:rFonts w:ascii="Times New Roman" w:hAnsi="Times New Roman" w:cs="Times New Roman"/>
                <w:b/>
                <w:color w:val="000000" w:themeColor="text1"/>
                <w:sz w:val="16"/>
                <w:szCs w:val="16"/>
              </w:rPr>
            </w:pPr>
            <w:r w:rsidRPr="00E56DF0">
              <w:rPr>
                <w:rFonts w:ascii="Times New Roman" w:hAnsi="Times New Roman" w:cs="Times New Roman"/>
                <w:b/>
                <w:color w:val="000000" w:themeColor="text1"/>
                <w:sz w:val="16"/>
                <w:szCs w:val="16"/>
              </w:rPr>
              <w:t>1 16 07010 10 0000 140</w:t>
            </w:r>
          </w:p>
        </w:tc>
        <w:tc>
          <w:tcPr>
            <w:tcW w:w="6089" w:type="dxa"/>
            <w:gridSpan w:val="2"/>
            <w:vAlign w:val="center"/>
          </w:tcPr>
          <w:p w:rsidR="00E56DF0" w:rsidRPr="00E56DF0" w:rsidRDefault="00E56DF0" w:rsidP="00B24479">
            <w:pPr>
              <w:spacing w:after="0" w:line="240" w:lineRule="auto"/>
              <w:rPr>
                <w:rFonts w:ascii="Times New Roman" w:hAnsi="Times New Roman" w:cs="Times New Roman"/>
                <w:b/>
                <w:color w:val="000000" w:themeColor="text1"/>
                <w:sz w:val="16"/>
                <w:szCs w:val="16"/>
              </w:rPr>
            </w:pPr>
            <w:r w:rsidRPr="00E56DF0">
              <w:rPr>
                <w:rFonts w:ascii="Times New Roman" w:eastAsia="Calibri" w:hAnsi="Times New Roman" w:cs="Times New Roman"/>
                <w:color w:val="000000" w:themeColor="text1"/>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849" w:type="dxa"/>
            <w:gridSpan w:val="3"/>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100,0</w:t>
            </w:r>
          </w:p>
        </w:tc>
        <w:tc>
          <w:tcPr>
            <w:tcW w:w="853" w:type="dxa"/>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100,0</w:t>
            </w:r>
          </w:p>
        </w:tc>
        <w:tc>
          <w:tcPr>
            <w:tcW w:w="826" w:type="dxa"/>
            <w:gridSpan w:val="2"/>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100,0</w:t>
            </w:r>
          </w:p>
        </w:tc>
      </w:tr>
      <w:tr w:rsidR="00E56DF0" w:rsidRPr="00E56DF0" w:rsidTr="00B24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3"/>
          <w:wAfter w:w="50" w:type="dxa"/>
          <w:cantSplit/>
          <w:trHeight w:val="20"/>
        </w:trPr>
        <w:tc>
          <w:tcPr>
            <w:tcW w:w="1842" w:type="dxa"/>
            <w:gridSpan w:val="2"/>
            <w:shd w:val="clear" w:color="auto" w:fill="auto"/>
            <w:vAlign w:val="center"/>
          </w:tcPr>
          <w:p w:rsidR="00E56DF0" w:rsidRPr="00E56DF0" w:rsidRDefault="00E56DF0" w:rsidP="00B24479">
            <w:pPr>
              <w:spacing w:after="0" w:line="240" w:lineRule="auto"/>
              <w:jc w:val="center"/>
              <w:rPr>
                <w:rFonts w:ascii="Times New Roman" w:hAnsi="Times New Roman" w:cs="Times New Roman"/>
                <w:b/>
                <w:bCs/>
                <w:color w:val="000000" w:themeColor="text1"/>
                <w:sz w:val="16"/>
                <w:szCs w:val="16"/>
              </w:rPr>
            </w:pPr>
            <w:r w:rsidRPr="00E56DF0">
              <w:rPr>
                <w:rFonts w:ascii="Times New Roman" w:hAnsi="Times New Roman" w:cs="Times New Roman"/>
                <w:b/>
                <w:bCs/>
                <w:color w:val="000000" w:themeColor="text1"/>
                <w:sz w:val="16"/>
                <w:szCs w:val="16"/>
              </w:rPr>
              <w:t>1 16 02000 02 0000 140</w:t>
            </w:r>
          </w:p>
        </w:tc>
        <w:tc>
          <w:tcPr>
            <w:tcW w:w="6089" w:type="dxa"/>
            <w:gridSpan w:val="2"/>
            <w:shd w:val="clear" w:color="auto" w:fill="auto"/>
            <w:vAlign w:val="center"/>
          </w:tcPr>
          <w:p w:rsidR="00E56DF0" w:rsidRPr="00E56DF0" w:rsidRDefault="00E56DF0" w:rsidP="00B24479">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b/>
                <w:bCs/>
                <w:color w:val="000000" w:themeColor="text1"/>
                <w:sz w:val="16"/>
                <w:szCs w:val="16"/>
              </w:rPr>
              <w:t>Административные штрафы, установленные законами субъектов Российской Федерации об административных правонарушениях</w:t>
            </w:r>
          </w:p>
        </w:tc>
        <w:tc>
          <w:tcPr>
            <w:tcW w:w="849" w:type="dxa"/>
            <w:gridSpan w:val="3"/>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p>
        </w:tc>
        <w:tc>
          <w:tcPr>
            <w:tcW w:w="853" w:type="dxa"/>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p>
        </w:tc>
        <w:tc>
          <w:tcPr>
            <w:tcW w:w="826" w:type="dxa"/>
            <w:gridSpan w:val="2"/>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p>
        </w:tc>
      </w:tr>
      <w:tr w:rsidR="00E56DF0" w:rsidRPr="00E56DF0" w:rsidTr="00B24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3"/>
          <w:wAfter w:w="50" w:type="dxa"/>
          <w:cantSplit/>
          <w:trHeight w:val="20"/>
        </w:trPr>
        <w:tc>
          <w:tcPr>
            <w:tcW w:w="1842" w:type="dxa"/>
            <w:gridSpan w:val="2"/>
            <w:shd w:val="clear" w:color="auto" w:fill="auto"/>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bCs/>
                <w:color w:val="000000" w:themeColor="text1"/>
                <w:sz w:val="16"/>
                <w:szCs w:val="16"/>
              </w:rPr>
              <w:t>1 16 02010 02 0312 140</w:t>
            </w:r>
          </w:p>
        </w:tc>
        <w:tc>
          <w:tcPr>
            <w:tcW w:w="6089" w:type="dxa"/>
            <w:gridSpan w:val="2"/>
            <w:shd w:val="clear" w:color="auto" w:fill="auto"/>
            <w:vAlign w:val="center"/>
          </w:tcPr>
          <w:p w:rsidR="00E56DF0" w:rsidRPr="00E56DF0" w:rsidRDefault="00E56DF0" w:rsidP="00B24479">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bCs/>
                <w:color w:val="000000" w:themeColor="text1"/>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непроведение мероприятий по удалению борщевика Сосновского с земельных участков)</w:t>
            </w:r>
          </w:p>
        </w:tc>
        <w:tc>
          <w:tcPr>
            <w:tcW w:w="849" w:type="dxa"/>
            <w:gridSpan w:val="3"/>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100,0</w:t>
            </w:r>
          </w:p>
        </w:tc>
        <w:tc>
          <w:tcPr>
            <w:tcW w:w="853" w:type="dxa"/>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100,0</w:t>
            </w:r>
          </w:p>
        </w:tc>
        <w:tc>
          <w:tcPr>
            <w:tcW w:w="826" w:type="dxa"/>
            <w:gridSpan w:val="2"/>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100,0</w:t>
            </w:r>
          </w:p>
        </w:tc>
      </w:tr>
      <w:tr w:rsidR="00E56DF0" w:rsidRPr="00E56DF0" w:rsidTr="00B24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38" w:type="dxa"/>
          <w:cantSplit/>
          <w:trHeight w:val="20"/>
        </w:trPr>
        <w:tc>
          <w:tcPr>
            <w:tcW w:w="8785" w:type="dxa"/>
            <w:gridSpan w:val="7"/>
            <w:vAlign w:val="center"/>
          </w:tcPr>
          <w:p w:rsidR="00E56DF0" w:rsidRPr="00E56DF0" w:rsidRDefault="00E56DF0" w:rsidP="00B24479">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b/>
                <w:bCs/>
                <w:color w:val="000000" w:themeColor="text1"/>
                <w:sz w:val="16"/>
                <w:szCs w:val="16"/>
              </w:rPr>
              <w:t>В ЧАСТИ  ПРОЧИХ  НЕНАЛОГОВЫХ  ДОХОДОВ</w:t>
            </w:r>
          </w:p>
        </w:tc>
        <w:tc>
          <w:tcPr>
            <w:tcW w:w="1686" w:type="dxa"/>
            <w:gridSpan w:val="4"/>
            <w:vAlign w:val="center"/>
          </w:tcPr>
          <w:p w:rsidR="00E56DF0" w:rsidRPr="00E56DF0" w:rsidRDefault="00E56DF0" w:rsidP="00B24479">
            <w:pPr>
              <w:spacing w:after="0" w:line="240" w:lineRule="auto"/>
              <w:jc w:val="center"/>
              <w:rPr>
                <w:rFonts w:ascii="Times New Roman" w:hAnsi="Times New Roman" w:cs="Times New Roman"/>
                <w:b/>
                <w:bCs/>
                <w:color w:val="000000" w:themeColor="text1"/>
                <w:sz w:val="16"/>
                <w:szCs w:val="16"/>
              </w:rPr>
            </w:pPr>
          </w:p>
        </w:tc>
      </w:tr>
      <w:tr w:rsidR="00E56DF0" w:rsidRPr="00E56DF0" w:rsidTr="00B24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3"/>
          <w:wAfter w:w="50" w:type="dxa"/>
          <w:cantSplit/>
          <w:trHeight w:val="20"/>
        </w:trPr>
        <w:tc>
          <w:tcPr>
            <w:tcW w:w="1842" w:type="dxa"/>
            <w:gridSpan w:val="2"/>
            <w:vAlign w:val="center"/>
          </w:tcPr>
          <w:p w:rsidR="00E56DF0" w:rsidRPr="00E56DF0" w:rsidRDefault="00E56DF0" w:rsidP="00B24479">
            <w:pPr>
              <w:spacing w:after="0" w:line="240" w:lineRule="auto"/>
              <w:jc w:val="center"/>
              <w:rPr>
                <w:rFonts w:ascii="Times New Roman" w:eastAsia="Arial Unicode MS" w:hAnsi="Times New Roman" w:cs="Times New Roman"/>
                <w:b/>
                <w:color w:val="000000" w:themeColor="text1"/>
                <w:sz w:val="16"/>
                <w:szCs w:val="16"/>
              </w:rPr>
            </w:pPr>
            <w:r w:rsidRPr="00E56DF0">
              <w:rPr>
                <w:rFonts w:ascii="Times New Roman" w:hAnsi="Times New Roman" w:cs="Times New Roman"/>
                <w:b/>
                <w:color w:val="000000" w:themeColor="text1"/>
                <w:sz w:val="16"/>
                <w:szCs w:val="16"/>
              </w:rPr>
              <w:t>1 17 00000 00 0000 000</w:t>
            </w:r>
          </w:p>
        </w:tc>
        <w:tc>
          <w:tcPr>
            <w:tcW w:w="6089" w:type="dxa"/>
            <w:gridSpan w:val="2"/>
            <w:vAlign w:val="center"/>
          </w:tcPr>
          <w:p w:rsidR="00E56DF0" w:rsidRPr="00E56DF0" w:rsidRDefault="00E56DF0" w:rsidP="00B24479">
            <w:pPr>
              <w:spacing w:after="0" w:line="240" w:lineRule="auto"/>
              <w:rPr>
                <w:rFonts w:ascii="Times New Roman" w:eastAsia="Arial Unicode MS" w:hAnsi="Times New Roman" w:cs="Times New Roman"/>
                <w:b/>
                <w:color w:val="000000" w:themeColor="text1"/>
                <w:sz w:val="16"/>
                <w:szCs w:val="16"/>
              </w:rPr>
            </w:pPr>
            <w:r w:rsidRPr="00E56DF0">
              <w:rPr>
                <w:rFonts w:ascii="Times New Roman" w:hAnsi="Times New Roman" w:cs="Times New Roman"/>
                <w:b/>
                <w:color w:val="000000" w:themeColor="text1"/>
                <w:sz w:val="16"/>
                <w:szCs w:val="16"/>
              </w:rPr>
              <w:t>Прочие неналоговые доходы</w:t>
            </w:r>
          </w:p>
        </w:tc>
        <w:tc>
          <w:tcPr>
            <w:tcW w:w="849" w:type="dxa"/>
            <w:gridSpan w:val="3"/>
            <w:vAlign w:val="center"/>
          </w:tcPr>
          <w:p w:rsidR="00E56DF0" w:rsidRPr="00E56DF0" w:rsidRDefault="00E56DF0" w:rsidP="00B24479">
            <w:pPr>
              <w:spacing w:after="0" w:line="240" w:lineRule="auto"/>
              <w:jc w:val="center"/>
              <w:rPr>
                <w:rFonts w:ascii="Times New Roman" w:eastAsia="Arial Unicode MS" w:hAnsi="Times New Roman" w:cs="Times New Roman"/>
                <w:color w:val="000000" w:themeColor="text1"/>
                <w:sz w:val="16"/>
                <w:szCs w:val="16"/>
              </w:rPr>
            </w:pPr>
          </w:p>
        </w:tc>
        <w:tc>
          <w:tcPr>
            <w:tcW w:w="853" w:type="dxa"/>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p>
        </w:tc>
        <w:tc>
          <w:tcPr>
            <w:tcW w:w="826" w:type="dxa"/>
            <w:gridSpan w:val="2"/>
            <w:shd w:val="clear" w:color="auto" w:fill="auto"/>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p>
        </w:tc>
      </w:tr>
      <w:tr w:rsidR="00E56DF0" w:rsidRPr="00E56DF0" w:rsidTr="00B24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3"/>
          <w:wAfter w:w="50" w:type="dxa"/>
          <w:cantSplit/>
          <w:trHeight w:val="20"/>
        </w:trPr>
        <w:tc>
          <w:tcPr>
            <w:tcW w:w="1842" w:type="dxa"/>
            <w:gridSpan w:val="2"/>
            <w:vAlign w:val="center"/>
          </w:tcPr>
          <w:p w:rsidR="00E56DF0" w:rsidRPr="00E56DF0" w:rsidRDefault="00E56DF0" w:rsidP="00B24479">
            <w:pPr>
              <w:spacing w:after="0" w:line="240" w:lineRule="auto"/>
              <w:jc w:val="center"/>
              <w:rPr>
                <w:rFonts w:ascii="Times New Roman" w:eastAsia="Arial Unicode MS" w:hAnsi="Times New Roman" w:cs="Times New Roman"/>
                <w:b/>
                <w:color w:val="000000" w:themeColor="text1"/>
                <w:sz w:val="16"/>
                <w:szCs w:val="16"/>
              </w:rPr>
            </w:pPr>
            <w:r w:rsidRPr="00E56DF0">
              <w:rPr>
                <w:rFonts w:ascii="Times New Roman" w:hAnsi="Times New Roman" w:cs="Times New Roman"/>
                <w:b/>
                <w:color w:val="000000" w:themeColor="text1"/>
                <w:sz w:val="16"/>
                <w:szCs w:val="16"/>
              </w:rPr>
              <w:t>1 17 01000 00 0000 180</w:t>
            </w:r>
          </w:p>
        </w:tc>
        <w:tc>
          <w:tcPr>
            <w:tcW w:w="6089" w:type="dxa"/>
            <w:gridSpan w:val="2"/>
            <w:vAlign w:val="center"/>
          </w:tcPr>
          <w:p w:rsidR="00E56DF0" w:rsidRPr="00E56DF0" w:rsidRDefault="00E56DF0" w:rsidP="00B24479">
            <w:pPr>
              <w:spacing w:after="0" w:line="240" w:lineRule="auto"/>
              <w:rPr>
                <w:rFonts w:ascii="Times New Roman" w:eastAsia="Arial Unicode MS" w:hAnsi="Times New Roman" w:cs="Times New Roman"/>
                <w:b/>
                <w:color w:val="000000" w:themeColor="text1"/>
                <w:sz w:val="16"/>
                <w:szCs w:val="16"/>
              </w:rPr>
            </w:pPr>
            <w:r w:rsidRPr="00E56DF0">
              <w:rPr>
                <w:rFonts w:ascii="Times New Roman" w:hAnsi="Times New Roman" w:cs="Times New Roman"/>
                <w:b/>
                <w:color w:val="000000" w:themeColor="text1"/>
                <w:sz w:val="16"/>
                <w:szCs w:val="16"/>
              </w:rPr>
              <w:t>Невыясненные поступления</w:t>
            </w:r>
          </w:p>
        </w:tc>
        <w:tc>
          <w:tcPr>
            <w:tcW w:w="849" w:type="dxa"/>
            <w:gridSpan w:val="3"/>
            <w:vAlign w:val="center"/>
          </w:tcPr>
          <w:p w:rsidR="00E56DF0" w:rsidRPr="00E56DF0" w:rsidRDefault="00E56DF0" w:rsidP="00B24479">
            <w:pPr>
              <w:spacing w:after="0" w:line="240" w:lineRule="auto"/>
              <w:jc w:val="center"/>
              <w:rPr>
                <w:rFonts w:ascii="Times New Roman" w:eastAsia="Arial Unicode MS" w:hAnsi="Times New Roman" w:cs="Times New Roman"/>
                <w:color w:val="000000" w:themeColor="text1"/>
                <w:sz w:val="16"/>
                <w:szCs w:val="16"/>
              </w:rPr>
            </w:pPr>
          </w:p>
        </w:tc>
        <w:tc>
          <w:tcPr>
            <w:tcW w:w="853" w:type="dxa"/>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p>
        </w:tc>
        <w:tc>
          <w:tcPr>
            <w:tcW w:w="826" w:type="dxa"/>
            <w:gridSpan w:val="2"/>
            <w:shd w:val="clear" w:color="auto" w:fill="auto"/>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p>
        </w:tc>
      </w:tr>
      <w:tr w:rsidR="00E56DF0" w:rsidRPr="00E56DF0" w:rsidTr="00B24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3"/>
          <w:wAfter w:w="50" w:type="dxa"/>
          <w:cantSplit/>
          <w:trHeight w:val="20"/>
        </w:trPr>
        <w:tc>
          <w:tcPr>
            <w:tcW w:w="1842" w:type="dxa"/>
            <w:gridSpan w:val="2"/>
            <w:vAlign w:val="center"/>
          </w:tcPr>
          <w:p w:rsidR="00E56DF0" w:rsidRPr="00E56DF0" w:rsidRDefault="00E56DF0" w:rsidP="00B24479">
            <w:pPr>
              <w:spacing w:after="0" w:line="240" w:lineRule="auto"/>
              <w:jc w:val="center"/>
              <w:rPr>
                <w:rFonts w:ascii="Times New Roman" w:hAnsi="Times New Roman" w:cs="Times New Roman"/>
                <w:snapToGrid w:val="0"/>
                <w:color w:val="000000" w:themeColor="text1"/>
                <w:sz w:val="16"/>
                <w:szCs w:val="16"/>
              </w:rPr>
            </w:pPr>
            <w:r w:rsidRPr="00E56DF0">
              <w:rPr>
                <w:rFonts w:ascii="Times New Roman" w:hAnsi="Times New Roman" w:cs="Times New Roman"/>
                <w:snapToGrid w:val="0"/>
                <w:color w:val="000000" w:themeColor="text1"/>
                <w:sz w:val="16"/>
                <w:szCs w:val="16"/>
              </w:rPr>
              <w:t>1 17 01050 10 0000 180</w:t>
            </w:r>
          </w:p>
        </w:tc>
        <w:tc>
          <w:tcPr>
            <w:tcW w:w="6089" w:type="dxa"/>
            <w:gridSpan w:val="2"/>
            <w:vAlign w:val="center"/>
          </w:tcPr>
          <w:p w:rsidR="00E56DF0" w:rsidRPr="00E56DF0" w:rsidRDefault="00E56DF0" w:rsidP="00B24479">
            <w:pPr>
              <w:spacing w:after="0" w:line="240" w:lineRule="auto"/>
              <w:rPr>
                <w:rFonts w:ascii="Times New Roman" w:hAnsi="Times New Roman" w:cs="Times New Roman"/>
                <w:snapToGrid w:val="0"/>
                <w:color w:val="000000" w:themeColor="text1"/>
                <w:sz w:val="16"/>
                <w:szCs w:val="16"/>
              </w:rPr>
            </w:pPr>
            <w:r w:rsidRPr="00E56DF0">
              <w:rPr>
                <w:rFonts w:ascii="Times New Roman" w:hAnsi="Times New Roman" w:cs="Times New Roman"/>
                <w:color w:val="000000" w:themeColor="text1"/>
                <w:sz w:val="16"/>
                <w:szCs w:val="16"/>
              </w:rPr>
              <w:t>Невыясненные поступления, зачисляемые в бюджеты сельских поселений</w:t>
            </w:r>
          </w:p>
        </w:tc>
        <w:tc>
          <w:tcPr>
            <w:tcW w:w="849" w:type="dxa"/>
            <w:gridSpan w:val="3"/>
            <w:vAlign w:val="center"/>
          </w:tcPr>
          <w:p w:rsidR="00E56DF0" w:rsidRPr="00E56DF0" w:rsidRDefault="00E56DF0" w:rsidP="00B24479">
            <w:pPr>
              <w:spacing w:after="0" w:line="240" w:lineRule="auto"/>
              <w:jc w:val="center"/>
              <w:rPr>
                <w:rFonts w:ascii="Times New Roman" w:eastAsia="Arial Unicode MS" w:hAnsi="Times New Roman" w:cs="Times New Roman"/>
                <w:color w:val="000000" w:themeColor="text1"/>
                <w:sz w:val="16"/>
                <w:szCs w:val="16"/>
              </w:rPr>
            </w:pPr>
            <w:r w:rsidRPr="00E56DF0">
              <w:rPr>
                <w:rFonts w:ascii="Times New Roman" w:hAnsi="Times New Roman" w:cs="Times New Roman"/>
                <w:color w:val="000000" w:themeColor="text1"/>
                <w:sz w:val="16"/>
                <w:szCs w:val="16"/>
              </w:rPr>
              <w:t>100,0</w:t>
            </w:r>
          </w:p>
        </w:tc>
        <w:tc>
          <w:tcPr>
            <w:tcW w:w="853" w:type="dxa"/>
            <w:vAlign w:val="center"/>
          </w:tcPr>
          <w:p w:rsidR="00E56DF0" w:rsidRPr="00E56DF0" w:rsidRDefault="00E56DF0" w:rsidP="00B24479">
            <w:pPr>
              <w:spacing w:after="0" w:line="240" w:lineRule="auto"/>
              <w:jc w:val="center"/>
              <w:rPr>
                <w:rFonts w:ascii="Times New Roman" w:eastAsia="Arial Unicode MS" w:hAnsi="Times New Roman" w:cs="Times New Roman"/>
                <w:color w:val="000000" w:themeColor="text1"/>
                <w:sz w:val="16"/>
                <w:szCs w:val="16"/>
              </w:rPr>
            </w:pPr>
            <w:r w:rsidRPr="00E56DF0">
              <w:rPr>
                <w:rFonts w:ascii="Times New Roman" w:hAnsi="Times New Roman" w:cs="Times New Roman"/>
                <w:color w:val="000000" w:themeColor="text1"/>
                <w:sz w:val="16"/>
                <w:szCs w:val="16"/>
              </w:rPr>
              <w:t>100,0</w:t>
            </w:r>
          </w:p>
        </w:tc>
        <w:tc>
          <w:tcPr>
            <w:tcW w:w="826" w:type="dxa"/>
            <w:gridSpan w:val="2"/>
            <w:shd w:val="clear" w:color="auto" w:fill="auto"/>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100,0</w:t>
            </w:r>
          </w:p>
        </w:tc>
      </w:tr>
      <w:tr w:rsidR="00E56DF0" w:rsidRPr="00E56DF0" w:rsidTr="00B24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3"/>
          <w:wAfter w:w="50" w:type="dxa"/>
          <w:cantSplit/>
          <w:trHeight w:val="20"/>
        </w:trPr>
        <w:tc>
          <w:tcPr>
            <w:tcW w:w="1842" w:type="dxa"/>
            <w:gridSpan w:val="2"/>
            <w:vAlign w:val="center"/>
          </w:tcPr>
          <w:p w:rsidR="00E56DF0" w:rsidRPr="00E56DF0" w:rsidRDefault="00E56DF0" w:rsidP="00B24479">
            <w:pPr>
              <w:spacing w:after="0" w:line="240" w:lineRule="auto"/>
              <w:jc w:val="center"/>
              <w:rPr>
                <w:rFonts w:ascii="Times New Roman" w:eastAsia="Arial Unicode MS" w:hAnsi="Times New Roman" w:cs="Times New Roman"/>
                <w:b/>
                <w:color w:val="000000" w:themeColor="text1"/>
                <w:sz w:val="16"/>
                <w:szCs w:val="16"/>
              </w:rPr>
            </w:pPr>
            <w:r w:rsidRPr="00E56DF0">
              <w:rPr>
                <w:rFonts w:ascii="Times New Roman" w:hAnsi="Times New Roman" w:cs="Times New Roman"/>
                <w:b/>
                <w:color w:val="000000" w:themeColor="text1"/>
                <w:sz w:val="16"/>
                <w:szCs w:val="16"/>
              </w:rPr>
              <w:t>1 17 05000 00 0000 180</w:t>
            </w:r>
          </w:p>
        </w:tc>
        <w:tc>
          <w:tcPr>
            <w:tcW w:w="6089" w:type="dxa"/>
            <w:gridSpan w:val="2"/>
            <w:vAlign w:val="center"/>
          </w:tcPr>
          <w:p w:rsidR="00E56DF0" w:rsidRPr="00E56DF0" w:rsidRDefault="00E56DF0" w:rsidP="00B24479">
            <w:pPr>
              <w:spacing w:after="0" w:line="240" w:lineRule="auto"/>
              <w:rPr>
                <w:rFonts w:ascii="Times New Roman" w:eastAsia="Arial Unicode MS" w:hAnsi="Times New Roman" w:cs="Times New Roman"/>
                <w:b/>
                <w:color w:val="000000" w:themeColor="text1"/>
                <w:sz w:val="16"/>
                <w:szCs w:val="16"/>
              </w:rPr>
            </w:pPr>
            <w:r w:rsidRPr="00E56DF0">
              <w:rPr>
                <w:rFonts w:ascii="Times New Roman" w:hAnsi="Times New Roman" w:cs="Times New Roman"/>
                <w:b/>
                <w:color w:val="000000" w:themeColor="text1"/>
                <w:sz w:val="16"/>
                <w:szCs w:val="16"/>
              </w:rPr>
              <w:t>Прочие неналоговые доходы</w:t>
            </w:r>
          </w:p>
        </w:tc>
        <w:tc>
          <w:tcPr>
            <w:tcW w:w="849" w:type="dxa"/>
            <w:gridSpan w:val="3"/>
            <w:vAlign w:val="center"/>
          </w:tcPr>
          <w:p w:rsidR="00E56DF0" w:rsidRPr="00E56DF0" w:rsidRDefault="00E56DF0" w:rsidP="00B24479">
            <w:pPr>
              <w:spacing w:after="0" w:line="240" w:lineRule="auto"/>
              <w:jc w:val="center"/>
              <w:rPr>
                <w:rFonts w:ascii="Times New Roman" w:eastAsia="Arial Unicode MS" w:hAnsi="Times New Roman" w:cs="Times New Roman"/>
                <w:color w:val="000000" w:themeColor="text1"/>
                <w:sz w:val="16"/>
                <w:szCs w:val="16"/>
              </w:rPr>
            </w:pPr>
          </w:p>
        </w:tc>
        <w:tc>
          <w:tcPr>
            <w:tcW w:w="853" w:type="dxa"/>
            <w:vAlign w:val="center"/>
          </w:tcPr>
          <w:p w:rsidR="00E56DF0" w:rsidRPr="00E56DF0" w:rsidRDefault="00E56DF0" w:rsidP="00B24479">
            <w:pPr>
              <w:spacing w:after="0" w:line="240" w:lineRule="auto"/>
              <w:jc w:val="center"/>
              <w:rPr>
                <w:rFonts w:ascii="Times New Roman" w:eastAsia="Arial Unicode MS" w:hAnsi="Times New Roman" w:cs="Times New Roman"/>
                <w:color w:val="000000" w:themeColor="text1"/>
                <w:sz w:val="16"/>
                <w:szCs w:val="16"/>
              </w:rPr>
            </w:pPr>
          </w:p>
        </w:tc>
        <w:tc>
          <w:tcPr>
            <w:tcW w:w="826" w:type="dxa"/>
            <w:gridSpan w:val="2"/>
            <w:shd w:val="clear" w:color="auto" w:fill="auto"/>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p>
        </w:tc>
      </w:tr>
      <w:tr w:rsidR="00E56DF0" w:rsidRPr="00E56DF0" w:rsidTr="00B24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3"/>
          <w:wAfter w:w="50" w:type="dxa"/>
          <w:cantSplit/>
          <w:trHeight w:val="20"/>
        </w:trPr>
        <w:tc>
          <w:tcPr>
            <w:tcW w:w="1842" w:type="dxa"/>
            <w:gridSpan w:val="2"/>
            <w:vAlign w:val="center"/>
          </w:tcPr>
          <w:p w:rsidR="00E56DF0" w:rsidRPr="00E56DF0" w:rsidRDefault="00E56DF0" w:rsidP="00B24479">
            <w:pPr>
              <w:spacing w:after="0" w:line="240" w:lineRule="auto"/>
              <w:jc w:val="center"/>
              <w:rPr>
                <w:rFonts w:ascii="Times New Roman" w:hAnsi="Times New Roman" w:cs="Times New Roman"/>
                <w:snapToGrid w:val="0"/>
                <w:color w:val="000000" w:themeColor="text1"/>
                <w:sz w:val="16"/>
                <w:szCs w:val="16"/>
              </w:rPr>
            </w:pPr>
            <w:r w:rsidRPr="00E56DF0">
              <w:rPr>
                <w:rFonts w:ascii="Times New Roman" w:hAnsi="Times New Roman" w:cs="Times New Roman"/>
                <w:snapToGrid w:val="0"/>
                <w:color w:val="000000" w:themeColor="text1"/>
                <w:sz w:val="16"/>
                <w:szCs w:val="16"/>
              </w:rPr>
              <w:t>1 17 05050 10 0000 180</w:t>
            </w:r>
          </w:p>
        </w:tc>
        <w:tc>
          <w:tcPr>
            <w:tcW w:w="6089" w:type="dxa"/>
            <w:gridSpan w:val="2"/>
            <w:vAlign w:val="center"/>
          </w:tcPr>
          <w:p w:rsidR="00E56DF0" w:rsidRPr="00E56DF0" w:rsidRDefault="00E56DF0" w:rsidP="00B24479">
            <w:pPr>
              <w:spacing w:after="0" w:line="240" w:lineRule="auto"/>
              <w:rPr>
                <w:rFonts w:ascii="Times New Roman" w:hAnsi="Times New Roman" w:cs="Times New Roman"/>
                <w:snapToGrid w:val="0"/>
                <w:color w:val="000000" w:themeColor="text1"/>
                <w:sz w:val="16"/>
                <w:szCs w:val="16"/>
              </w:rPr>
            </w:pPr>
            <w:r w:rsidRPr="00E56DF0">
              <w:rPr>
                <w:rFonts w:ascii="Times New Roman" w:hAnsi="Times New Roman" w:cs="Times New Roman"/>
                <w:color w:val="000000" w:themeColor="text1"/>
                <w:sz w:val="16"/>
                <w:szCs w:val="16"/>
              </w:rPr>
              <w:t>Прочие неналоговые доходы бюджетов сельских поселений</w:t>
            </w:r>
          </w:p>
        </w:tc>
        <w:tc>
          <w:tcPr>
            <w:tcW w:w="849" w:type="dxa"/>
            <w:gridSpan w:val="3"/>
            <w:vAlign w:val="center"/>
          </w:tcPr>
          <w:p w:rsidR="00E56DF0" w:rsidRPr="00E56DF0" w:rsidRDefault="00E56DF0" w:rsidP="00B24479">
            <w:pPr>
              <w:spacing w:after="0" w:line="240" w:lineRule="auto"/>
              <w:jc w:val="center"/>
              <w:rPr>
                <w:rFonts w:ascii="Times New Roman" w:eastAsia="Arial Unicode MS" w:hAnsi="Times New Roman" w:cs="Times New Roman"/>
                <w:color w:val="000000" w:themeColor="text1"/>
                <w:sz w:val="16"/>
                <w:szCs w:val="16"/>
              </w:rPr>
            </w:pPr>
            <w:r w:rsidRPr="00E56DF0">
              <w:rPr>
                <w:rFonts w:ascii="Times New Roman" w:hAnsi="Times New Roman" w:cs="Times New Roman"/>
                <w:color w:val="000000" w:themeColor="text1"/>
                <w:sz w:val="16"/>
                <w:szCs w:val="16"/>
              </w:rPr>
              <w:t>100,0</w:t>
            </w:r>
          </w:p>
        </w:tc>
        <w:tc>
          <w:tcPr>
            <w:tcW w:w="853" w:type="dxa"/>
            <w:vAlign w:val="center"/>
          </w:tcPr>
          <w:p w:rsidR="00E56DF0" w:rsidRPr="00E56DF0" w:rsidRDefault="00E56DF0" w:rsidP="00B24479">
            <w:pPr>
              <w:spacing w:after="0" w:line="240" w:lineRule="auto"/>
              <w:jc w:val="center"/>
              <w:rPr>
                <w:rFonts w:ascii="Times New Roman" w:eastAsia="Arial Unicode MS" w:hAnsi="Times New Roman" w:cs="Times New Roman"/>
                <w:color w:val="000000" w:themeColor="text1"/>
                <w:sz w:val="16"/>
                <w:szCs w:val="16"/>
              </w:rPr>
            </w:pPr>
            <w:r w:rsidRPr="00E56DF0">
              <w:rPr>
                <w:rFonts w:ascii="Times New Roman" w:hAnsi="Times New Roman" w:cs="Times New Roman"/>
                <w:color w:val="000000" w:themeColor="text1"/>
                <w:sz w:val="16"/>
                <w:szCs w:val="16"/>
              </w:rPr>
              <w:t>100,0</w:t>
            </w:r>
          </w:p>
        </w:tc>
        <w:tc>
          <w:tcPr>
            <w:tcW w:w="826" w:type="dxa"/>
            <w:gridSpan w:val="2"/>
            <w:shd w:val="clear" w:color="auto" w:fill="auto"/>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100,0</w:t>
            </w:r>
          </w:p>
        </w:tc>
      </w:tr>
      <w:tr w:rsidR="00E56DF0" w:rsidRPr="00E56DF0" w:rsidTr="00B24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3"/>
          <w:wAfter w:w="50" w:type="dxa"/>
          <w:cantSplit/>
          <w:trHeight w:val="20"/>
        </w:trPr>
        <w:tc>
          <w:tcPr>
            <w:tcW w:w="1842" w:type="dxa"/>
            <w:gridSpan w:val="2"/>
            <w:vAlign w:val="center"/>
          </w:tcPr>
          <w:p w:rsidR="00E56DF0" w:rsidRPr="00E56DF0" w:rsidRDefault="00E56DF0" w:rsidP="00B24479">
            <w:pPr>
              <w:spacing w:after="0" w:line="240" w:lineRule="auto"/>
              <w:jc w:val="center"/>
              <w:rPr>
                <w:rFonts w:ascii="Times New Roman" w:hAnsi="Times New Roman" w:cs="Times New Roman"/>
                <w:snapToGrid w:val="0"/>
                <w:color w:val="000000" w:themeColor="text1"/>
                <w:sz w:val="16"/>
                <w:szCs w:val="16"/>
              </w:rPr>
            </w:pPr>
            <w:r w:rsidRPr="00E56DF0">
              <w:rPr>
                <w:rFonts w:ascii="Times New Roman" w:hAnsi="Times New Roman" w:cs="Times New Roman"/>
                <w:snapToGrid w:val="0"/>
                <w:color w:val="000000" w:themeColor="text1"/>
                <w:sz w:val="16"/>
                <w:szCs w:val="16"/>
              </w:rPr>
              <w:t>1 17 15000 00 0000 150</w:t>
            </w:r>
          </w:p>
        </w:tc>
        <w:tc>
          <w:tcPr>
            <w:tcW w:w="6089" w:type="dxa"/>
            <w:gridSpan w:val="2"/>
            <w:vAlign w:val="center"/>
          </w:tcPr>
          <w:p w:rsidR="00E56DF0" w:rsidRPr="00E56DF0" w:rsidRDefault="00E56DF0" w:rsidP="00B24479">
            <w:pPr>
              <w:spacing w:after="0" w:line="240" w:lineRule="auto"/>
              <w:rPr>
                <w:rFonts w:ascii="Times New Roman" w:hAnsi="Times New Roman" w:cs="Times New Roman"/>
                <w:b/>
                <w:color w:val="000000" w:themeColor="text1"/>
                <w:sz w:val="16"/>
                <w:szCs w:val="16"/>
              </w:rPr>
            </w:pPr>
            <w:r w:rsidRPr="00E56DF0">
              <w:rPr>
                <w:rFonts w:ascii="Times New Roman" w:hAnsi="Times New Roman" w:cs="Times New Roman"/>
                <w:b/>
                <w:color w:val="000000" w:themeColor="text1"/>
                <w:sz w:val="16"/>
                <w:szCs w:val="16"/>
              </w:rPr>
              <w:t>Инициативные платежи</w:t>
            </w:r>
          </w:p>
        </w:tc>
        <w:tc>
          <w:tcPr>
            <w:tcW w:w="849" w:type="dxa"/>
            <w:gridSpan w:val="3"/>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p>
        </w:tc>
        <w:tc>
          <w:tcPr>
            <w:tcW w:w="853" w:type="dxa"/>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p>
        </w:tc>
        <w:tc>
          <w:tcPr>
            <w:tcW w:w="826" w:type="dxa"/>
            <w:gridSpan w:val="2"/>
            <w:shd w:val="clear" w:color="auto" w:fill="auto"/>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p>
        </w:tc>
      </w:tr>
      <w:tr w:rsidR="00E56DF0" w:rsidRPr="00E56DF0" w:rsidTr="00B24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3"/>
          <w:wAfter w:w="50" w:type="dxa"/>
          <w:cantSplit/>
          <w:trHeight w:val="20"/>
        </w:trPr>
        <w:tc>
          <w:tcPr>
            <w:tcW w:w="1842" w:type="dxa"/>
            <w:gridSpan w:val="2"/>
            <w:vAlign w:val="center"/>
          </w:tcPr>
          <w:p w:rsidR="00E56DF0" w:rsidRPr="00E56DF0" w:rsidRDefault="00E56DF0" w:rsidP="00B24479">
            <w:pPr>
              <w:spacing w:after="0" w:line="240" w:lineRule="auto"/>
              <w:jc w:val="center"/>
              <w:rPr>
                <w:rFonts w:ascii="Times New Roman" w:hAnsi="Times New Roman" w:cs="Times New Roman"/>
                <w:snapToGrid w:val="0"/>
                <w:color w:val="000000" w:themeColor="text1"/>
                <w:sz w:val="16"/>
                <w:szCs w:val="16"/>
              </w:rPr>
            </w:pPr>
            <w:r w:rsidRPr="00E56DF0">
              <w:rPr>
                <w:rFonts w:ascii="Times New Roman" w:hAnsi="Times New Roman" w:cs="Times New Roman"/>
                <w:snapToGrid w:val="0"/>
                <w:color w:val="000000" w:themeColor="text1"/>
                <w:sz w:val="16"/>
                <w:szCs w:val="16"/>
              </w:rPr>
              <w:t>1 17 15030 10 0000 150</w:t>
            </w:r>
          </w:p>
        </w:tc>
        <w:tc>
          <w:tcPr>
            <w:tcW w:w="6089" w:type="dxa"/>
            <w:gridSpan w:val="2"/>
            <w:vAlign w:val="center"/>
          </w:tcPr>
          <w:p w:rsidR="00E56DF0" w:rsidRPr="00E56DF0" w:rsidRDefault="00E56DF0" w:rsidP="00B24479">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Инициативные платежи, зачисляемые в бюджеты сельских поселений</w:t>
            </w:r>
          </w:p>
          <w:p w:rsidR="00E56DF0" w:rsidRPr="00E56DF0" w:rsidRDefault="00E56DF0" w:rsidP="00B24479">
            <w:pPr>
              <w:spacing w:after="0" w:line="240" w:lineRule="auto"/>
              <w:rPr>
                <w:rFonts w:ascii="Times New Roman" w:hAnsi="Times New Roman" w:cs="Times New Roman"/>
                <w:color w:val="000000" w:themeColor="text1"/>
                <w:sz w:val="16"/>
                <w:szCs w:val="16"/>
              </w:rPr>
            </w:pPr>
          </w:p>
        </w:tc>
        <w:tc>
          <w:tcPr>
            <w:tcW w:w="849" w:type="dxa"/>
            <w:gridSpan w:val="3"/>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100,0</w:t>
            </w:r>
          </w:p>
        </w:tc>
        <w:tc>
          <w:tcPr>
            <w:tcW w:w="853" w:type="dxa"/>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100,0</w:t>
            </w:r>
          </w:p>
        </w:tc>
        <w:tc>
          <w:tcPr>
            <w:tcW w:w="826" w:type="dxa"/>
            <w:gridSpan w:val="2"/>
            <w:shd w:val="clear" w:color="auto" w:fill="auto"/>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100,0</w:t>
            </w:r>
          </w:p>
        </w:tc>
      </w:tr>
      <w:tr w:rsidR="00E56DF0" w:rsidRPr="00E56DF0" w:rsidTr="00B24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0"/>
        </w:trPr>
        <w:tc>
          <w:tcPr>
            <w:tcW w:w="10509" w:type="dxa"/>
            <w:gridSpan w:val="13"/>
            <w:vAlign w:val="center"/>
          </w:tcPr>
          <w:p w:rsidR="00E56DF0" w:rsidRPr="00E56DF0" w:rsidRDefault="00E56DF0" w:rsidP="00B24479">
            <w:pPr>
              <w:spacing w:after="0" w:line="240" w:lineRule="auto"/>
              <w:rPr>
                <w:rFonts w:ascii="Times New Roman" w:hAnsi="Times New Roman" w:cs="Times New Roman"/>
                <w:b/>
                <w:color w:val="000000" w:themeColor="text1"/>
                <w:sz w:val="16"/>
                <w:szCs w:val="16"/>
              </w:rPr>
            </w:pPr>
            <w:r w:rsidRPr="00E56DF0">
              <w:rPr>
                <w:rFonts w:ascii="Times New Roman" w:hAnsi="Times New Roman" w:cs="Times New Roman"/>
                <w:b/>
                <w:color w:val="000000" w:themeColor="text1"/>
                <w:sz w:val="16"/>
                <w:szCs w:val="16"/>
              </w:rPr>
              <w:t>БЕЗВОЗМЕЗДНЫЕ ПОСТУПЛЕНИЯ</w:t>
            </w:r>
          </w:p>
        </w:tc>
      </w:tr>
      <w:tr w:rsidR="00E56DF0" w:rsidRPr="00E56DF0" w:rsidTr="00B24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2" w:type="dxa"/>
          <w:cantSplit/>
          <w:trHeight w:val="20"/>
        </w:trPr>
        <w:tc>
          <w:tcPr>
            <w:tcW w:w="1842" w:type="dxa"/>
            <w:gridSpan w:val="2"/>
            <w:vAlign w:val="center"/>
          </w:tcPr>
          <w:p w:rsidR="00E56DF0" w:rsidRPr="00E56DF0" w:rsidRDefault="00E56DF0" w:rsidP="00B24479">
            <w:pPr>
              <w:spacing w:after="0" w:line="240" w:lineRule="auto"/>
              <w:jc w:val="center"/>
              <w:rPr>
                <w:rFonts w:ascii="Times New Roman" w:hAnsi="Times New Roman" w:cs="Times New Roman"/>
                <w:b/>
                <w:snapToGrid w:val="0"/>
                <w:color w:val="000000" w:themeColor="text1"/>
                <w:sz w:val="16"/>
                <w:szCs w:val="16"/>
              </w:rPr>
            </w:pPr>
            <w:r w:rsidRPr="00E56DF0">
              <w:rPr>
                <w:rFonts w:ascii="Times New Roman" w:hAnsi="Times New Roman" w:cs="Times New Roman"/>
                <w:b/>
                <w:color w:val="000000" w:themeColor="text1"/>
                <w:sz w:val="16"/>
                <w:szCs w:val="16"/>
              </w:rPr>
              <w:t>2 02 00000 00 0000 000</w:t>
            </w:r>
          </w:p>
        </w:tc>
        <w:tc>
          <w:tcPr>
            <w:tcW w:w="6089" w:type="dxa"/>
            <w:gridSpan w:val="2"/>
            <w:vAlign w:val="center"/>
          </w:tcPr>
          <w:p w:rsidR="00E56DF0" w:rsidRPr="00E56DF0" w:rsidRDefault="00E56DF0" w:rsidP="00B24479">
            <w:pPr>
              <w:spacing w:after="0" w:line="240" w:lineRule="auto"/>
              <w:rPr>
                <w:rFonts w:ascii="Times New Roman" w:hAnsi="Times New Roman" w:cs="Times New Roman"/>
                <w:b/>
                <w:snapToGrid w:val="0"/>
                <w:color w:val="000000" w:themeColor="text1"/>
                <w:sz w:val="16"/>
                <w:szCs w:val="16"/>
              </w:rPr>
            </w:pPr>
            <w:r w:rsidRPr="00E56DF0">
              <w:rPr>
                <w:rFonts w:ascii="Times New Roman" w:hAnsi="Times New Roman" w:cs="Times New Roman"/>
                <w:b/>
                <w:color w:val="000000" w:themeColor="text1"/>
                <w:sz w:val="16"/>
                <w:szCs w:val="16"/>
              </w:rPr>
              <w:t>Безвозмездные поступления от других бюджетов  бюджетной системы Российской Федерации</w:t>
            </w:r>
          </w:p>
        </w:tc>
        <w:tc>
          <w:tcPr>
            <w:tcW w:w="854" w:type="dxa"/>
            <w:gridSpan w:val="3"/>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p>
        </w:tc>
        <w:tc>
          <w:tcPr>
            <w:tcW w:w="853" w:type="dxa"/>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p>
        </w:tc>
        <w:tc>
          <w:tcPr>
            <w:tcW w:w="849" w:type="dxa"/>
            <w:gridSpan w:val="4"/>
            <w:shd w:val="clear" w:color="auto" w:fill="auto"/>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p>
        </w:tc>
      </w:tr>
      <w:tr w:rsidR="00E56DF0" w:rsidRPr="00E56DF0" w:rsidTr="00B24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2" w:type="dxa"/>
          <w:cantSplit/>
          <w:trHeight w:val="20"/>
        </w:trPr>
        <w:tc>
          <w:tcPr>
            <w:tcW w:w="1842" w:type="dxa"/>
            <w:gridSpan w:val="2"/>
            <w:vAlign w:val="center"/>
          </w:tcPr>
          <w:p w:rsidR="00E56DF0" w:rsidRPr="00E56DF0" w:rsidRDefault="00E56DF0" w:rsidP="00B24479">
            <w:pPr>
              <w:spacing w:after="0" w:line="240" w:lineRule="auto"/>
              <w:jc w:val="center"/>
              <w:rPr>
                <w:rFonts w:ascii="Times New Roman" w:hAnsi="Times New Roman" w:cs="Times New Roman"/>
                <w:b/>
                <w:color w:val="000000" w:themeColor="text1"/>
                <w:sz w:val="16"/>
                <w:szCs w:val="16"/>
              </w:rPr>
            </w:pPr>
            <w:r w:rsidRPr="00E56DF0">
              <w:rPr>
                <w:rFonts w:ascii="Times New Roman" w:hAnsi="Times New Roman" w:cs="Times New Roman"/>
                <w:b/>
                <w:color w:val="000000" w:themeColor="text1"/>
                <w:sz w:val="16"/>
                <w:szCs w:val="16"/>
              </w:rPr>
              <w:t>2 02 10000 00 0000 150</w:t>
            </w:r>
          </w:p>
        </w:tc>
        <w:tc>
          <w:tcPr>
            <w:tcW w:w="6089" w:type="dxa"/>
            <w:gridSpan w:val="2"/>
            <w:vAlign w:val="center"/>
          </w:tcPr>
          <w:p w:rsidR="00E56DF0" w:rsidRPr="00E56DF0" w:rsidRDefault="00E56DF0" w:rsidP="00B24479">
            <w:pPr>
              <w:spacing w:after="0" w:line="240" w:lineRule="auto"/>
              <w:rPr>
                <w:rFonts w:ascii="Times New Roman" w:hAnsi="Times New Roman" w:cs="Times New Roman"/>
                <w:b/>
                <w:color w:val="000000" w:themeColor="text1"/>
                <w:sz w:val="16"/>
                <w:szCs w:val="16"/>
              </w:rPr>
            </w:pPr>
            <w:r w:rsidRPr="00E56DF0">
              <w:rPr>
                <w:rFonts w:ascii="Times New Roman" w:hAnsi="Times New Roman" w:cs="Times New Roman"/>
                <w:b/>
                <w:color w:val="000000" w:themeColor="text1"/>
                <w:sz w:val="16"/>
                <w:szCs w:val="16"/>
              </w:rPr>
              <w:t>Дотации бюджетам бюджетной системы Российской Федерации</w:t>
            </w:r>
          </w:p>
        </w:tc>
        <w:tc>
          <w:tcPr>
            <w:tcW w:w="854" w:type="dxa"/>
            <w:gridSpan w:val="3"/>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p>
        </w:tc>
        <w:tc>
          <w:tcPr>
            <w:tcW w:w="853" w:type="dxa"/>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p>
        </w:tc>
        <w:tc>
          <w:tcPr>
            <w:tcW w:w="849" w:type="dxa"/>
            <w:gridSpan w:val="4"/>
            <w:shd w:val="clear" w:color="auto" w:fill="auto"/>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p>
        </w:tc>
      </w:tr>
      <w:tr w:rsidR="00E56DF0" w:rsidRPr="00E56DF0" w:rsidTr="00B24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2" w:type="dxa"/>
          <w:cantSplit/>
          <w:trHeight w:val="20"/>
        </w:trPr>
        <w:tc>
          <w:tcPr>
            <w:tcW w:w="1842" w:type="dxa"/>
            <w:gridSpan w:val="2"/>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lang w:eastAsia="zh-CN"/>
              </w:rPr>
            </w:pPr>
            <w:r w:rsidRPr="00E56DF0">
              <w:rPr>
                <w:rFonts w:ascii="Times New Roman" w:hAnsi="Times New Roman" w:cs="Times New Roman"/>
                <w:color w:val="000000" w:themeColor="text1"/>
                <w:sz w:val="16"/>
                <w:szCs w:val="16"/>
                <w:lang w:eastAsia="zh-CN"/>
              </w:rPr>
              <w:t>2 02 16001 10 0000 150</w:t>
            </w:r>
          </w:p>
        </w:tc>
        <w:tc>
          <w:tcPr>
            <w:tcW w:w="6089" w:type="dxa"/>
            <w:gridSpan w:val="2"/>
            <w:vAlign w:val="center"/>
          </w:tcPr>
          <w:p w:rsidR="00E56DF0" w:rsidRPr="00E56DF0" w:rsidRDefault="00E56DF0" w:rsidP="00B24479">
            <w:pPr>
              <w:spacing w:after="0" w:line="240" w:lineRule="auto"/>
              <w:rPr>
                <w:rFonts w:ascii="Times New Roman" w:hAnsi="Times New Roman" w:cs="Times New Roman"/>
                <w:color w:val="000000" w:themeColor="text1"/>
                <w:sz w:val="16"/>
                <w:szCs w:val="16"/>
                <w:lang w:eastAsia="zh-CN"/>
              </w:rPr>
            </w:pPr>
            <w:r w:rsidRPr="00E56DF0">
              <w:rPr>
                <w:rFonts w:ascii="Times New Roman" w:hAnsi="Times New Roman" w:cs="Times New Roman"/>
                <w:color w:val="000000" w:themeColor="text1"/>
                <w:sz w:val="16"/>
                <w:szCs w:val="16"/>
              </w:rPr>
              <w:t>Дотации бюджетам сельских поселений на выравнивание бюджетной обеспеченности из бюджетов муниципальных районов</w:t>
            </w:r>
          </w:p>
        </w:tc>
        <w:tc>
          <w:tcPr>
            <w:tcW w:w="854" w:type="dxa"/>
            <w:gridSpan w:val="3"/>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100,0</w:t>
            </w:r>
          </w:p>
        </w:tc>
        <w:tc>
          <w:tcPr>
            <w:tcW w:w="853" w:type="dxa"/>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100,0</w:t>
            </w:r>
          </w:p>
        </w:tc>
        <w:tc>
          <w:tcPr>
            <w:tcW w:w="849" w:type="dxa"/>
            <w:gridSpan w:val="4"/>
            <w:shd w:val="clear" w:color="auto" w:fill="auto"/>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100,0</w:t>
            </w:r>
          </w:p>
        </w:tc>
      </w:tr>
      <w:tr w:rsidR="00E56DF0" w:rsidRPr="00E56DF0" w:rsidTr="00B24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2" w:type="dxa"/>
          <w:cantSplit/>
          <w:trHeight w:val="20"/>
        </w:trPr>
        <w:tc>
          <w:tcPr>
            <w:tcW w:w="1842" w:type="dxa"/>
            <w:gridSpan w:val="2"/>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2 02 15002 10 0000 150</w:t>
            </w:r>
          </w:p>
        </w:tc>
        <w:tc>
          <w:tcPr>
            <w:tcW w:w="6089" w:type="dxa"/>
            <w:gridSpan w:val="2"/>
            <w:vAlign w:val="center"/>
          </w:tcPr>
          <w:p w:rsidR="00E56DF0" w:rsidRPr="00E56DF0" w:rsidRDefault="00E56DF0" w:rsidP="00B24479">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Дотации бюджетам сельских поселений на поддержку мер по обеспечению сбалансированности бюджетов</w:t>
            </w:r>
          </w:p>
        </w:tc>
        <w:tc>
          <w:tcPr>
            <w:tcW w:w="854" w:type="dxa"/>
            <w:gridSpan w:val="3"/>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100,0</w:t>
            </w:r>
          </w:p>
        </w:tc>
        <w:tc>
          <w:tcPr>
            <w:tcW w:w="853" w:type="dxa"/>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100,0</w:t>
            </w:r>
          </w:p>
        </w:tc>
        <w:tc>
          <w:tcPr>
            <w:tcW w:w="849" w:type="dxa"/>
            <w:gridSpan w:val="4"/>
            <w:shd w:val="clear" w:color="auto" w:fill="auto"/>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100,0</w:t>
            </w:r>
          </w:p>
        </w:tc>
      </w:tr>
      <w:tr w:rsidR="00E56DF0" w:rsidRPr="00E56DF0" w:rsidTr="00B24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2" w:type="dxa"/>
          <w:cantSplit/>
          <w:trHeight w:val="20"/>
        </w:trPr>
        <w:tc>
          <w:tcPr>
            <w:tcW w:w="1842" w:type="dxa"/>
            <w:gridSpan w:val="2"/>
            <w:vAlign w:val="center"/>
          </w:tcPr>
          <w:p w:rsidR="00E56DF0" w:rsidRPr="00E56DF0" w:rsidRDefault="00E56DF0" w:rsidP="00B24479">
            <w:pPr>
              <w:spacing w:after="0" w:line="240" w:lineRule="auto"/>
              <w:jc w:val="center"/>
              <w:rPr>
                <w:rFonts w:ascii="Times New Roman" w:hAnsi="Times New Roman" w:cs="Times New Roman"/>
                <w:b/>
                <w:color w:val="000000" w:themeColor="text1"/>
                <w:sz w:val="16"/>
                <w:szCs w:val="16"/>
              </w:rPr>
            </w:pPr>
            <w:r w:rsidRPr="00E56DF0">
              <w:rPr>
                <w:rFonts w:ascii="Times New Roman" w:hAnsi="Times New Roman" w:cs="Times New Roman"/>
                <w:b/>
                <w:color w:val="000000" w:themeColor="text1"/>
                <w:sz w:val="16"/>
                <w:szCs w:val="16"/>
              </w:rPr>
              <w:t>2 02 20000 00 0000 150</w:t>
            </w:r>
          </w:p>
        </w:tc>
        <w:tc>
          <w:tcPr>
            <w:tcW w:w="6089" w:type="dxa"/>
            <w:gridSpan w:val="2"/>
            <w:vAlign w:val="center"/>
          </w:tcPr>
          <w:p w:rsidR="00E56DF0" w:rsidRPr="00E56DF0" w:rsidRDefault="00E56DF0" w:rsidP="00B24479">
            <w:pPr>
              <w:spacing w:after="0" w:line="240" w:lineRule="auto"/>
              <w:rPr>
                <w:rFonts w:ascii="Times New Roman" w:hAnsi="Times New Roman" w:cs="Times New Roman"/>
                <w:b/>
                <w:color w:val="000000" w:themeColor="text1"/>
                <w:sz w:val="16"/>
                <w:szCs w:val="16"/>
              </w:rPr>
            </w:pPr>
            <w:r w:rsidRPr="00E56DF0">
              <w:rPr>
                <w:rFonts w:ascii="Times New Roman" w:hAnsi="Times New Roman" w:cs="Times New Roman"/>
                <w:b/>
                <w:color w:val="000000" w:themeColor="text1"/>
                <w:sz w:val="16"/>
                <w:szCs w:val="16"/>
              </w:rPr>
              <w:t>Субсидии бюджетам бюджетной системы Российской Федерации (межбюджетные субсидии)</w:t>
            </w:r>
          </w:p>
        </w:tc>
        <w:tc>
          <w:tcPr>
            <w:tcW w:w="854" w:type="dxa"/>
            <w:gridSpan w:val="3"/>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p>
        </w:tc>
        <w:tc>
          <w:tcPr>
            <w:tcW w:w="853" w:type="dxa"/>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p>
        </w:tc>
        <w:tc>
          <w:tcPr>
            <w:tcW w:w="849" w:type="dxa"/>
            <w:gridSpan w:val="4"/>
            <w:shd w:val="clear" w:color="auto" w:fill="auto"/>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p>
        </w:tc>
      </w:tr>
      <w:tr w:rsidR="00E56DF0" w:rsidRPr="00E56DF0" w:rsidTr="00B24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2" w:type="dxa"/>
          <w:cantSplit/>
          <w:trHeight w:val="20"/>
        </w:trPr>
        <w:tc>
          <w:tcPr>
            <w:tcW w:w="1842" w:type="dxa"/>
            <w:gridSpan w:val="2"/>
            <w:vAlign w:val="center"/>
          </w:tcPr>
          <w:p w:rsidR="00E56DF0" w:rsidRPr="00E56DF0" w:rsidRDefault="00B24479" w:rsidP="00B24479">
            <w:pPr>
              <w:spacing w:after="0" w:line="240" w:lineRule="auto"/>
              <w:jc w:val="center"/>
              <w:rPr>
                <w:rFonts w:ascii="Times New Roman" w:hAnsi="Times New Roman" w:cs="Times New Roman"/>
                <w:color w:val="000000" w:themeColor="text1"/>
                <w:sz w:val="16"/>
                <w:szCs w:val="16"/>
              </w:rPr>
            </w:pPr>
            <w:r w:rsidRPr="00B24479">
              <w:rPr>
                <w:rFonts w:ascii="Times New Roman" w:hAnsi="Times New Roman" w:cs="Times New Roman"/>
                <w:color w:val="000000" w:themeColor="text1"/>
                <w:sz w:val="16"/>
                <w:szCs w:val="16"/>
              </w:rPr>
              <w:t>2 02 25555 10 0000 150</w:t>
            </w:r>
          </w:p>
        </w:tc>
        <w:tc>
          <w:tcPr>
            <w:tcW w:w="6089" w:type="dxa"/>
            <w:gridSpan w:val="2"/>
            <w:vAlign w:val="center"/>
          </w:tcPr>
          <w:p w:rsidR="00E56DF0" w:rsidRPr="00E56DF0" w:rsidRDefault="00E56DF0" w:rsidP="00B24479">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Субсидии бюджетам сельских поселений на реализацию программ формирования современной городской среды</w:t>
            </w:r>
          </w:p>
        </w:tc>
        <w:tc>
          <w:tcPr>
            <w:tcW w:w="854" w:type="dxa"/>
            <w:gridSpan w:val="3"/>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100,0</w:t>
            </w:r>
          </w:p>
        </w:tc>
        <w:tc>
          <w:tcPr>
            <w:tcW w:w="853" w:type="dxa"/>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100,0</w:t>
            </w:r>
          </w:p>
        </w:tc>
        <w:tc>
          <w:tcPr>
            <w:tcW w:w="849" w:type="dxa"/>
            <w:gridSpan w:val="4"/>
            <w:shd w:val="clear" w:color="auto" w:fill="auto"/>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100,0</w:t>
            </w:r>
          </w:p>
        </w:tc>
      </w:tr>
      <w:tr w:rsidR="00E56DF0" w:rsidRPr="00E56DF0" w:rsidTr="00B24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2" w:type="dxa"/>
          <w:cantSplit/>
          <w:trHeight w:val="20"/>
        </w:trPr>
        <w:tc>
          <w:tcPr>
            <w:tcW w:w="1842" w:type="dxa"/>
            <w:gridSpan w:val="2"/>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lastRenderedPageBreak/>
              <w:t>2 02 25576 10 0000 150</w:t>
            </w:r>
          </w:p>
        </w:tc>
        <w:tc>
          <w:tcPr>
            <w:tcW w:w="6089" w:type="dxa"/>
            <w:gridSpan w:val="2"/>
            <w:vAlign w:val="center"/>
          </w:tcPr>
          <w:p w:rsidR="00E56DF0" w:rsidRPr="00E56DF0" w:rsidRDefault="00E56DF0" w:rsidP="00B24479">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Субсидии бюджетам сельских поселений на обеспечение комплексного развития сельских территорий</w:t>
            </w:r>
          </w:p>
        </w:tc>
        <w:tc>
          <w:tcPr>
            <w:tcW w:w="854" w:type="dxa"/>
            <w:gridSpan w:val="3"/>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100,0</w:t>
            </w:r>
          </w:p>
        </w:tc>
        <w:tc>
          <w:tcPr>
            <w:tcW w:w="853" w:type="dxa"/>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100,0</w:t>
            </w:r>
          </w:p>
        </w:tc>
        <w:tc>
          <w:tcPr>
            <w:tcW w:w="849" w:type="dxa"/>
            <w:gridSpan w:val="4"/>
            <w:shd w:val="clear" w:color="auto" w:fill="auto"/>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100,0</w:t>
            </w:r>
          </w:p>
        </w:tc>
      </w:tr>
      <w:tr w:rsidR="00E56DF0" w:rsidRPr="00E56DF0" w:rsidTr="00B24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2" w:type="dxa"/>
          <w:cantSplit/>
          <w:trHeight w:val="20"/>
        </w:trPr>
        <w:tc>
          <w:tcPr>
            <w:tcW w:w="1842" w:type="dxa"/>
            <w:gridSpan w:val="2"/>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2 02 29999 10 0000 150</w:t>
            </w:r>
          </w:p>
        </w:tc>
        <w:tc>
          <w:tcPr>
            <w:tcW w:w="6089" w:type="dxa"/>
            <w:gridSpan w:val="2"/>
            <w:vAlign w:val="center"/>
          </w:tcPr>
          <w:p w:rsidR="00E56DF0" w:rsidRPr="00E56DF0" w:rsidRDefault="00E56DF0" w:rsidP="00B24479">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Прочие субсидии бюджетам сельских поселений</w:t>
            </w:r>
          </w:p>
        </w:tc>
        <w:tc>
          <w:tcPr>
            <w:tcW w:w="854" w:type="dxa"/>
            <w:gridSpan w:val="3"/>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100,0</w:t>
            </w:r>
          </w:p>
        </w:tc>
        <w:tc>
          <w:tcPr>
            <w:tcW w:w="853" w:type="dxa"/>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100,0</w:t>
            </w:r>
          </w:p>
        </w:tc>
        <w:tc>
          <w:tcPr>
            <w:tcW w:w="849" w:type="dxa"/>
            <w:gridSpan w:val="4"/>
            <w:shd w:val="clear" w:color="auto" w:fill="auto"/>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100,0</w:t>
            </w:r>
          </w:p>
        </w:tc>
      </w:tr>
      <w:tr w:rsidR="00E56DF0" w:rsidRPr="00E56DF0" w:rsidTr="00B24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2" w:type="dxa"/>
          <w:cantSplit/>
          <w:trHeight w:val="20"/>
        </w:trPr>
        <w:tc>
          <w:tcPr>
            <w:tcW w:w="1842" w:type="dxa"/>
            <w:gridSpan w:val="2"/>
            <w:vAlign w:val="center"/>
          </w:tcPr>
          <w:p w:rsidR="00E56DF0" w:rsidRPr="00E56DF0" w:rsidRDefault="00E56DF0" w:rsidP="00B24479">
            <w:pPr>
              <w:spacing w:after="0" w:line="240" w:lineRule="auto"/>
              <w:jc w:val="center"/>
              <w:rPr>
                <w:rFonts w:ascii="Times New Roman" w:hAnsi="Times New Roman" w:cs="Times New Roman"/>
                <w:b/>
                <w:snapToGrid w:val="0"/>
                <w:color w:val="000000" w:themeColor="text1"/>
                <w:sz w:val="16"/>
                <w:szCs w:val="16"/>
              </w:rPr>
            </w:pPr>
            <w:r w:rsidRPr="00E56DF0">
              <w:rPr>
                <w:rFonts w:ascii="Times New Roman" w:hAnsi="Times New Roman" w:cs="Times New Roman"/>
                <w:b/>
                <w:color w:val="000000" w:themeColor="text1"/>
                <w:sz w:val="16"/>
                <w:szCs w:val="16"/>
              </w:rPr>
              <w:t>2 02 40000 00 0000 150</w:t>
            </w:r>
          </w:p>
        </w:tc>
        <w:tc>
          <w:tcPr>
            <w:tcW w:w="6089" w:type="dxa"/>
            <w:gridSpan w:val="2"/>
            <w:vAlign w:val="center"/>
          </w:tcPr>
          <w:p w:rsidR="00E56DF0" w:rsidRPr="00E56DF0" w:rsidRDefault="00E56DF0" w:rsidP="00B24479">
            <w:pPr>
              <w:spacing w:after="0" w:line="240" w:lineRule="auto"/>
              <w:rPr>
                <w:rFonts w:ascii="Times New Roman" w:hAnsi="Times New Roman" w:cs="Times New Roman"/>
                <w:b/>
                <w:color w:val="000000" w:themeColor="text1"/>
                <w:sz w:val="16"/>
                <w:szCs w:val="16"/>
              </w:rPr>
            </w:pPr>
            <w:r w:rsidRPr="00E56DF0">
              <w:rPr>
                <w:rFonts w:ascii="Times New Roman" w:hAnsi="Times New Roman" w:cs="Times New Roman"/>
                <w:b/>
                <w:color w:val="000000" w:themeColor="text1"/>
                <w:sz w:val="16"/>
                <w:szCs w:val="16"/>
              </w:rPr>
              <w:t>Иные межбюджетные трансферты</w:t>
            </w:r>
          </w:p>
        </w:tc>
        <w:tc>
          <w:tcPr>
            <w:tcW w:w="854" w:type="dxa"/>
            <w:gridSpan w:val="3"/>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p>
        </w:tc>
        <w:tc>
          <w:tcPr>
            <w:tcW w:w="853" w:type="dxa"/>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p>
        </w:tc>
        <w:tc>
          <w:tcPr>
            <w:tcW w:w="849" w:type="dxa"/>
            <w:gridSpan w:val="4"/>
            <w:shd w:val="clear" w:color="auto" w:fill="auto"/>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p>
        </w:tc>
      </w:tr>
      <w:tr w:rsidR="00E56DF0" w:rsidRPr="00E56DF0" w:rsidTr="00B24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2" w:type="dxa"/>
          <w:cantSplit/>
          <w:trHeight w:val="20"/>
        </w:trPr>
        <w:tc>
          <w:tcPr>
            <w:tcW w:w="1842" w:type="dxa"/>
            <w:gridSpan w:val="2"/>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2 02 40014 10 0000 150</w:t>
            </w:r>
          </w:p>
        </w:tc>
        <w:tc>
          <w:tcPr>
            <w:tcW w:w="6089" w:type="dxa"/>
            <w:gridSpan w:val="2"/>
            <w:vAlign w:val="center"/>
          </w:tcPr>
          <w:p w:rsidR="00E56DF0" w:rsidRPr="00E56DF0" w:rsidRDefault="00E56DF0" w:rsidP="00B24479">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54" w:type="dxa"/>
            <w:gridSpan w:val="3"/>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100,0</w:t>
            </w:r>
          </w:p>
        </w:tc>
        <w:tc>
          <w:tcPr>
            <w:tcW w:w="853" w:type="dxa"/>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100,0</w:t>
            </w:r>
          </w:p>
        </w:tc>
        <w:tc>
          <w:tcPr>
            <w:tcW w:w="849" w:type="dxa"/>
            <w:gridSpan w:val="4"/>
            <w:shd w:val="clear" w:color="auto" w:fill="auto"/>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100,0</w:t>
            </w:r>
          </w:p>
        </w:tc>
      </w:tr>
      <w:tr w:rsidR="00E56DF0" w:rsidRPr="00E56DF0" w:rsidTr="00B24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2" w:type="dxa"/>
          <w:cantSplit/>
          <w:trHeight w:val="20"/>
        </w:trPr>
        <w:tc>
          <w:tcPr>
            <w:tcW w:w="1842" w:type="dxa"/>
            <w:gridSpan w:val="2"/>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2 02 45389 10 0000 150</w:t>
            </w:r>
          </w:p>
        </w:tc>
        <w:tc>
          <w:tcPr>
            <w:tcW w:w="6089" w:type="dxa"/>
            <w:gridSpan w:val="2"/>
            <w:vAlign w:val="center"/>
          </w:tcPr>
          <w:p w:rsidR="00E56DF0" w:rsidRPr="00E56DF0" w:rsidRDefault="00E56DF0" w:rsidP="00B24479">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Межбюджетные трансферты, передаваемые бюджетам сельских поселений на развитие инфраструктуры дорожного хозяйства</w:t>
            </w:r>
          </w:p>
        </w:tc>
        <w:tc>
          <w:tcPr>
            <w:tcW w:w="854" w:type="dxa"/>
            <w:gridSpan w:val="3"/>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100,0</w:t>
            </w:r>
          </w:p>
        </w:tc>
        <w:tc>
          <w:tcPr>
            <w:tcW w:w="853" w:type="dxa"/>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100,0</w:t>
            </w:r>
          </w:p>
        </w:tc>
        <w:tc>
          <w:tcPr>
            <w:tcW w:w="849" w:type="dxa"/>
            <w:gridSpan w:val="4"/>
            <w:shd w:val="clear" w:color="auto" w:fill="auto"/>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100,0</w:t>
            </w:r>
          </w:p>
        </w:tc>
      </w:tr>
      <w:tr w:rsidR="00E56DF0" w:rsidRPr="00E56DF0" w:rsidTr="00B24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2" w:type="dxa"/>
          <w:cantSplit/>
          <w:trHeight w:val="20"/>
        </w:trPr>
        <w:tc>
          <w:tcPr>
            <w:tcW w:w="1842" w:type="dxa"/>
            <w:gridSpan w:val="2"/>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lang w:eastAsia="zh-CN"/>
              </w:rPr>
            </w:pPr>
            <w:r w:rsidRPr="00E56DF0">
              <w:rPr>
                <w:rFonts w:ascii="Times New Roman" w:hAnsi="Times New Roman" w:cs="Times New Roman"/>
                <w:color w:val="000000" w:themeColor="text1"/>
                <w:sz w:val="16"/>
                <w:szCs w:val="16"/>
                <w:lang w:eastAsia="zh-CN"/>
              </w:rPr>
              <w:t>2 02 49999 10 0000 150</w:t>
            </w:r>
          </w:p>
        </w:tc>
        <w:tc>
          <w:tcPr>
            <w:tcW w:w="6089" w:type="dxa"/>
            <w:gridSpan w:val="2"/>
            <w:vAlign w:val="center"/>
          </w:tcPr>
          <w:p w:rsidR="00E56DF0" w:rsidRPr="00E56DF0" w:rsidRDefault="00E56DF0" w:rsidP="00B24479">
            <w:pPr>
              <w:spacing w:after="0" w:line="240" w:lineRule="auto"/>
              <w:rPr>
                <w:rFonts w:ascii="Times New Roman" w:hAnsi="Times New Roman" w:cs="Times New Roman"/>
                <w:color w:val="000000" w:themeColor="text1"/>
                <w:sz w:val="16"/>
                <w:szCs w:val="16"/>
                <w:lang w:eastAsia="zh-CN"/>
              </w:rPr>
            </w:pPr>
            <w:r w:rsidRPr="00E56DF0">
              <w:rPr>
                <w:rFonts w:ascii="Times New Roman" w:hAnsi="Times New Roman" w:cs="Times New Roman"/>
                <w:color w:val="000000" w:themeColor="text1"/>
                <w:sz w:val="16"/>
                <w:szCs w:val="16"/>
              </w:rPr>
              <w:t>Прочие межбюджетные трансферты, передаваемые бюджетам сельских поселений</w:t>
            </w:r>
          </w:p>
        </w:tc>
        <w:tc>
          <w:tcPr>
            <w:tcW w:w="854" w:type="dxa"/>
            <w:gridSpan w:val="3"/>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100,0</w:t>
            </w:r>
          </w:p>
        </w:tc>
        <w:tc>
          <w:tcPr>
            <w:tcW w:w="853" w:type="dxa"/>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100,0</w:t>
            </w:r>
          </w:p>
        </w:tc>
        <w:tc>
          <w:tcPr>
            <w:tcW w:w="849" w:type="dxa"/>
            <w:gridSpan w:val="4"/>
            <w:shd w:val="clear" w:color="auto" w:fill="auto"/>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100,0</w:t>
            </w:r>
          </w:p>
        </w:tc>
      </w:tr>
      <w:tr w:rsidR="00E56DF0" w:rsidRPr="00E56DF0" w:rsidTr="00B24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9" w:type="dxa"/>
          <w:cantSplit/>
          <w:trHeight w:val="20"/>
        </w:trPr>
        <w:tc>
          <w:tcPr>
            <w:tcW w:w="1843" w:type="dxa"/>
            <w:gridSpan w:val="2"/>
            <w:vAlign w:val="center"/>
          </w:tcPr>
          <w:p w:rsidR="00E56DF0" w:rsidRPr="00E56DF0" w:rsidRDefault="00E56DF0" w:rsidP="00B24479">
            <w:pPr>
              <w:spacing w:after="0" w:line="240" w:lineRule="auto"/>
              <w:jc w:val="center"/>
              <w:rPr>
                <w:rFonts w:ascii="Times New Roman" w:hAnsi="Times New Roman" w:cs="Times New Roman"/>
                <w:b/>
                <w:color w:val="000000" w:themeColor="text1"/>
                <w:sz w:val="16"/>
                <w:szCs w:val="16"/>
              </w:rPr>
            </w:pPr>
            <w:r w:rsidRPr="00E56DF0">
              <w:rPr>
                <w:rFonts w:ascii="Times New Roman" w:hAnsi="Times New Roman" w:cs="Times New Roman"/>
                <w:b/>
                <w:color w:val="000000" w:themeColor="text1"/>
                <w:sz w:val="16"/>
                <w:szCs w:val="16"/>
              </w:rPr>
              <w:t>2 07 00000 00 0000 000</w:t>
            </w:r>
          </w:p>
        </w:tc>
        <w:tc>
          <w:tcPr>
            <w:tcW w:w="6096" w:type="dxa"/>
            <w:gridSpan w:val="3"/>
            <w:vAlign w:val="center"/>
          </w:tcPr>
          <w:p w:rsidR="00E56DF0" w:rsidRPr="00E56DF0" w:rsidRDefault="00E56DF0" w:rsidP="00B24479">
            <w:pPr>
              <w:spacing w:after="0" w:line="240" w:lineRule="auto"/>
              <w:rPr>
                <w:rFonts w:ascii="Times New Roman" w:hAnsi="Times New Roman" w:cs="Times New Roman"/>
                <w:b/>
                <w:color w:val="000000" w:themeColor="text1"/>
                <w:sz w:val="16"/>
                <w:szCs w:val="16"/>
              </w:rPr>
            </w:pPr>
            <w:r w:rsidRPr="00E56DF0">
              <w:rPr>
                <w:rFonts w:ascii="Times New Roman" w:hAnsi="Times New Roman" w:cs="Times New Roman"/>
                <w:b/>
                <w:color w:val="000000" w:themeColor="text1"/>
                <w:sz w:val="16"/>
                <w:szCs w:val="16"/>
              </w:rPr>
              <w:t>Прочие безвозмездные поступления</w:t>
            </w:r>
          </w:p>
        </w:tc>
        <w:tc>
          <w:tcPr>
            <w:tcW w:w="817" w:type="dxa"/>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p>
        </w:tc>
        <w:tc>
          <w:tcPr>
            <w:tcW w:w="884" w:type="dxa"/>
            <w:gridSpan w:val="2"/>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p>
        </w:tc>
        <w:tc>
          <w:tcPr>
            <w:tcW w:w="850" w:type="dxa"/>
            <w:gridSpan w:val="4"/>
            <w:shd w:val="clear" w:color="auto" w:fill="auto"/>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p>
        </w:tc>
      </w:tr>
      <w:tr w:rsidR="00E56DF0" w:rsidRPr="00E56DF0" w:rsidTr="00B24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9" w:type="dxa"/>
          <w:cantSplit/>
          <w:trHeight w:val="20"/>
        </w:trPr>
        <w:tc>
          <w:tcPr>
            <w:tcW w:w="1843" w:type="dxa"/>
            <w:gridSpan w:val="2"/>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2 07 05030 10 0000 150</w:t>
            </w:r>
          </w:p>
        </w:tc>
        <w:tc>
          <w:tcPr>
            <w:tcW w:w="6096" w:type="dxa"/>
            <w:gridSpan w:val="3"/>
            <w:vAlign w:val="center"/>
          </w:tcPr>
          <w:p w:rsidR="00E56DF0" w:rsidRPr="00E56DF0" w:rsidRDefault="00E56DF0" w:rsidP="00B24479">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Прочие безвозмездные поступления в бюджеты сельских поселений</w:t>
            </w:r>
          </w:p>
        </w:tc>
        <w:tc>
          <w:tcPr>
            <w:tcW w:w="817" w:type="dxa"/>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100,0</w:t>
            </w:r>
          </w:p>
        </w:tc>
        <w:tc>
          <w:tcPr>
            <w:tcW w:w="884" w:type="dxa"/>
            <w:gridSpan w:val="2"/>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100,0</w:t>
            </w:r>
          </w:p>
        </w:tc>
        <w:tc>
          <w:tcPr>
            <w:tcW w:w="850" w:type="dxa"/>
            <w:gridSpan w:val="4"/>
            <w:shd w:val="clear" w:color="auto" w:fill="auto"/>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100,0</w:t>
            </w:r>
          </w:p>
        </w:tc>
      </w:tr>
      <w:tr w:rsidR="00E56DF0" w:rsidRPr="00E56DF0" w:rsidTr="00B24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9" w:type="dxa"/>
          <w:cantSplit/>
          <w:trHeight w:val="20"/>
        </w:trPr>
        <w:tc>
          <w:tcPr>
            <w:tcW w:w="1843" w:type="dxa"/>
            <w:gridSpan w:val="2"/>
            <w:vAlign w:val="center"/>
          </w:tcPr>
          <w:p w:rsidR="00E56DF0" w:rsidRPr="00E56DF0" w:rsidRDefault="00E56DF0" w:rsidP="00B24479">
            <w:pPr>
              <w:spacing w:after="0" w:line="240" w:lineRule="auto"/>
              <w:jc w:val="center"/>
              <w:rPr>
                <w:rFonts w:ascii="Times New Roman" w:hAnsi="Times New Roman" w:cs="Times New Roman"/>
                <w:b/>
                <w:color w:val="000000" w:themeColor="text1"/>
                <w:sz w:val="16"/>
                <w:szCs w:val="16"/>
              </w:rPr>
            </w:pPr>
            <w:r w:rsidRPr="00E56DF0">
              <w:rPr>
                <w:rFonts w:ascii="Times New Roman" w:hAnsi="Times New Roman" w:cs="Times New Roman"/>
                <w:b/>
                <w:color w:val="000000" w:themeColor="text1"/>
                <w:sz w:val="16"/>
                <w:szCs w:val="16"/>
              </w:rPr>
              <w:t>2 08 00000 00 0000 000</w:t>
            </w:r>
          </w:p>
        </w:tc>
        <w:tc>
          <w:tcPr>
            <w:tcW w:w="6096" w:type="dxa"/>
            <w:gridSpan w:val="3"/>
            <w:vAlign w:val="center"/>
          </w:tcPr>
          <w:p w:rsidR="00E56DF0" w:rsidRPr="00E56DF0" w:rsidRDefault="00E56DF0" w:rsidP="00B24479">
            <w:pPr>
              <w:spacing w:after="0" w:line="240" w:lineRule="auto"/>
              <w:rPr>
                <w:rFonts w:ascii="Times New Roman" w:hAnsi="Times New Roman" w:cs="Times New Roman"/>
                <w:b/>
                <w:color w:val="000000" w:themeColor="text1"/>
                <w:sz w:val="16"/>
                <w:szCs w:val="16"/>
              </w:rPr>
            </w:pPr>
            <w:r w:rsidRPr="00E56DF0">
              <w:rPr>
                <w:rFonts w:ascii="Times New Roman" w:hAnsi="Times New Roman" w:cs="Times New Roman"/>
                <w:b/>
                <w:color w:val="000000" w:themeColor="text1"/>
                <w:sz w:val="16"/>
                <w:szCs w:val="16"/>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817" w:type="dxa"/>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p>
        </w:tc>
        <w:tc>
          <w:tcPr>
            <w:tcW w:w="884" w:type="dxa"/>
            <w:gridSpan w:val="2"/>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p>
        </w:tc>
        <w:tc>
          <w:tcPr>
            <w:tcW w:w="850" w:type="dxa"/>
            <w:gridSpan w:val="4"/>
            <w:shd w:val="clear" w:color="auto" w:fill="auto"/>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p>
        </w:tc>
      </w:tr>
      <w:tr w:rsidR="00E56DF0" w:rsidRPr="00E56DF0" w:rsidTr="00B24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9" w:type="dxa"/>
          <w:cantSplit/>
          <w:trHeight w:val="20"/>
        </w:trPr>
        <w:tc>
          <w:tcPr>
            <w:tcW w:w="1843" w:type="dxa"/>
            <w:gridSpan w:val="2"/>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2 08 05000 10 0000 150</w:t>
            </w:r>
          </w:p>
        </w:tc>
        <w:tc>
          <w:tcPr>
            <w:tcW w:w="6096" w:type="dxa"/>
            <w:gridSpan w:val="3"/>
            <w:vAlign w:val="center"/>
          </w:tcPr>
          <w:p w:rsidR="00E56DF0" w:rsidRPr="00E56DF0" w:rsidRDefault="00E56DF0" w:rsidP="00B24479">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Перечисления из бюджетов сельских поселений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за излишне взысканные суммы</w:t>
            </w:r>
          </w:p>
        </w:tc>
        <w:tc>
          <w:tcPr>
            <w:tcW w:w="817" w:type="dxa"/>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100,0</w:t>
            </w:r>
          </w:p>
        </w:tc>
        <w:tc>
          <w:tcPr>
            <w:tcW w:w="884" w:type="dxa"/>
            <w:gridSpan w:val="2"/>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100,0</w:t>
            </w:r>
          </w:p>
        </w:tc>
        <w:tc>
          <w:tcPr>
            <w:tcW w:w="850" w:type="dxa"/>
            <w:gridSpan w:val="4"/>
            <w:shd w:val="clear" w:color="auto" w:fill="auto"/>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100,0</w:t>
            </w:r>
          </w:p>
        </w:tc>
      </w:tr>
      <w:tr w:rsidR="00E56DF0" w:rsidRPr="00E56DF0" w:rsidTr="00B244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9" w:type="dxa"/>
          <w:cantSplit/>
          <w:trHeight w:val="20"/>
        </w:trPr>
        <w:tc>
          <w:tcPr>
            <w:tcW w:w="1843" w:type="dxa"/>
            <w:gridSpan w:val="2"/>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lang w:val="en-US"/>
              </w:rPr>
            </w:pPr>
            <w:r w:rsidRPr="00E56DF0">
              <w:rPr>
                <w:rFonts w:ascii="Times New Roman" w:hAnsi="Times New Roman" w:cs="Times New Roman"/>
                <w:color w:val="000000" w:themeColor="text1"/>
                <w:sz w:val="16"/>
                <w:szCs w:val="16"/>
                <w:lang w:val="en-US"/>
              </w:rPr>
              <w:t>2 08 10000 10 0000 150</w:t>
            </w:r>
          </w:p>
        </w:tc>
        <w:tc>
          <w:tcPr>
            <w:tcW w:w="6096" w:type="dxa"/>
            <w:gridSpan w:val="3"/>
            <w:vAlign w:val="center"/>
          </w:tcPr>
          <w:p w:rsidR="00E56DF0" w:rsidRPr="00E56DF0" w:rsidRDefault="00E56DF0" w:rsidP="00B24479">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Перечисления из бюджетов сельских поселений (в бюджеты сельских поселений) для осуществления взыскания</w:t>
            </w:r>
          </w:p>
        </w:tc>
        <w:tc>
          <w:tcPr>
            <w:tcW w:w="817" w:type="dxa"/>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100,0</w:t>
            </w:r>
          </w:p>
        </w:tc>
        <w:tc>
          <w:tcPr>
            <w:tcW w:w="884" w:type="dxa"/>
            <w:gridSpan w:val="2"/>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100,0</w:t>
            </w:r>
          </w:p>
        </w:tc>
        <w:tc>
          <w:tcPr>
            <w:tcW w:w="850" w:type="dxa"/>
            <w:gridSpan w:val="4"/>
            <w:shd w:val="clear" w:color="auto" w:fill="auto"/>
            <w:vAlign w:val="center"/>
          </w:tcPr>
          <w:p w:rsidR="00E56DF0" w:rsidRPr="00E56DF0" w:rsidRDefault="00E56DF0" w:rsidP="00B24479">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100,0</w:t>
            </w:r>
          </w:p>
        </w:tc>
      </w:tr>
    </w:tbl>
    <w:p w:rsidR="00E56DF0" w:rsidRPr="00E56DF0" w:rsidRDefault="00E56DF0" w:rsidP="00E56DF0">
      <w:pPr>
        <w:spacing w:after="0" w:line="240" w:lineRule="auto"/>
        <w:rPr>
          <w:rFonts w:ascii="Times New Roman" w:eastAsia="Arial Unicode MS" w:hAnsi="Times New Roman" w:cs="Times New Roman"/>
          <w:color w:val="000000" w:themeColor="text1"/>
          <w:sz w:val="16"/>
          <w:szCs w:val="16"/>
        </w:rPr>
      </w:pPr>
    </w:p>
    <w:p w:rsidR="00E56DF0" w:rsidRPr="00E56DF0" w:rsidRDefault="00E56DF0" w:rsidP="00E56DF0">
      <w:pPr>
        <w:spacing w:after="0" w:line="240" w:lineRule="auto"/>
        <w:rPr>
          <w:rFonts w:ascii="Times New Roman" w:hAnsi="Times New Roman" w:cs="Times New Roman"/>
          <w:color w:val="000000" w:themeColor="text1"/>
          <w:sz w:val="16"/>
          <w:szCs w:val="16"/>
        </w:rPr>
      </w:pPr>
    </w:p>
    <w:tbl>
      <w:tblPr>
        <w:tblW w:w="10490" w:type="dxa"/>
        <w:tblInd w:w="-1168" w:type="dxa"/>
        <w:tblLayout w:type="fixed"/>
        <w:tblLook w:val="0000" w:firstRow="0" w:lastRow="0" w:firstColumn="0" w:lastColumn="0" w:noHBand="0" w:noVBand="0"/>
      </w:tblPr>
      <w:tblGrid>
        <w:gridCol w:w="3593"/>
        <w:gridCol w:w="6897"/>
      </w:tblGrid>
      <w:tr w:rsidR="00E56DF0" w:rsidRPr="00E56DF0" w:rsidTr="0016167C">
        <w:trPr>
          <w:trHeight w:val="20"/>
        </w:trPr>
        <w:tc>
          <w:tcPr>
            <w:tcW w:w="3593" w:type="dxa"/>
            <w:tcBorders>
              <w:top w:val="nil"/>
              <w:left w:val="nil"/>
              <w:bottom w:val="nil"/>
              <w:right w:val="nil"/>
            </w:tcBorders>
            <w:shd w:val="clear" w:color="auto" w:fill="auto"/>
            <w:noWrap/>
            <w:vAlign w:val="bottom"/>
          </w:tcPr>
          <w:p w:rsidR="00E56DF0" w:rsidRPr="00E56DF0" w:rsidRDefault="00E56DF0" w:rsidP="00E56DF0">
            <w:pPr>
              <w:spacing w:after="0" w:line="240" w:lineRule="auto"/>
              <w:rPr>
                <w:rFonts w:ascii="Times New Roman" w:hAnsi="Times New Roman" w:cs="Times New Roman"/>
                <w:smallCaps/>
                <w:color w:val="000000" w:themeColor="text1"/>
                <w:sz w:val="16"/>
                <w:szCs w:val="16"/>
              </w:rPr>
            </w:pPr>
          </w:p>
        </w:tc>
        <w:tc>
          <w:tcPr>
            <w:tcW w:w="6897" w:type="dxa"/>
            <w:tcBorders>
              <w:top w:val="nil"/>
              <w:left w:val="nil"/>
              <w:bottom w:val="nil"/>
              <w:right w:val="nil"/>
            </w:tcBorders>
            <w:vAlign w:val="center"/>
          </w:tcPr>
          <w:p w:rsidR="00E56DF0" w:rsidRPr="00E56DF0" w:rsidRDefault="00E56DF0" w:rsidP="0016167C">
            <w:pPr>
              <w:spacing w:after="0" w:line="240" w:lineRule="auto"/>
              <w:jc w:val="right"/>
              <w:rPr>
                <w:rFonts w:ascii="Times New Roman" w:hAnsi="Times New Roman" w:cs="Times New Roman"/>
                <w:b/>
                <w:color w:val="000000" w:themeColor="text1"/>
                <w:sz w:val="16"/>
                <w:szCs w:val="16"/>
              </w:rPr>
            </w:pPr>
            <w:r w:rsidRPr="00E56DF0">
              <w:rPr>
                <w:rFonts w:ascii="Times New Roman" w:hAnsi="Times New Roman" w:cs="Times New Roman"/>
                <w:b/>
                <w:color w:val="000000" w:themeColor="text1"/>
                <w:sz w:val="16"/>
                <w:szCs w:val="16"/>
              </w:rPr>
              <w:t>Приложение №4</w:t>
            </w:r>
          </w:p>
          <w:p w:rsidR="00E56DF0" w:rsidRPr="00E56DF0" w:rsidRDefault="00E56DF0" w:rsidP="0016167C">
            <w:pPr>
              <w:spacing w:after="0" w:line="240" w:lineRule="auto"/>
              <w:jc w:val="right"/>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к решению Совета депутатов Поддорского сельского поселения</w:t>
            </w:r>
          </w:p>
          <w:p w:rsidR="00E56DF0" w:rsidRPr="00E56DF0" w:rsidRDefault="00E56DF0" w:rsidP="0016167C">
            <w:pPr>
              <w:spacing w:after="0" w:line="240" w:lineRule="auto"/>
              <w:jc w:val="right"/>
              <w:rPr>
                <w:rFonts w:ascii="Times New Roman" w:eastAsia="Arial Unicode MS" w:hAnsi="Times New Roman" w:cs="Times New Roman"/>
                <w:color w:val="000000" w:themeColor="text1"/>
                <w:sz w:val="16"/>
                <w:szCs w:val="16"/>
              </w:rPr>
            </w:pPr>
            <w:r w:rsidRPr="00E56DF0">
              <w:rPr>
                <w:rFonts w:ascii="Times New Roman" w:hAnsi="Times New Roman" w:cs="Times New Roman"/>
                <w:color w:val="000000" w:themeColor="text1"/>
                <w:sz w:val="16"/>
                <w:szCs w:val="16"/>
              </w:rPr>
              <w:t>«О бюджете Поддорского сельского поселения на 2025 год и на плановый период 2026 и 2027 годов»</w:t>
            </w:r>
          </w:p>
        </w:tc>
      </w:tr>
      <w:tr w:rsidR="00E56DF0" w:rsidRPr="00E56DF0" w:rsidTr="0016167C">
        <w:trPr>
          <w:trHeight w:val="20"/>
        </w:trPr>
        <w:tc>
          <w:tcPr>
            <w:tcW w:w="10490" w:type="dxa"/>
            <w:gridSpan w:val="2"/>
            <w:tcBorders>
              <w:top w:val="nil"/>
              <w:left w:val="nil"/>
              <w:bottom w:val="nil"/>
              <w:right w:val="nil"/>
            </w:tcBorders>
            <w:shd w:val="clear" w:color="auto" w:fill="auto"/>
            <w:vAlign w:val="bottom"/>
          </w:tcPr>
          <w:p w:rsidR="00E56DF0" w:rsidRPr="00E56DF0" w:rsidRDefault="00E56DF0" w:rsidP="00E56DF0">
            <w:pPr>
              <w:spacing w:after="0" w:line="240" w:lineRule="auto"/>
              <w:rPr>
                <w:rFonts w:ascii="Times New Roman" w:hAnsi="Times New Roman" w:cs="Times New Roman"/>
                <w:b/>
                <w:smallCaps/>
                <w:color w:val="000000" w:themeColor="text1"/>
                <w:sz w:val="16"/>
                <w:szCs w:val="16"/>
              </w:rPr>
            </w:pPr>
            <w:r w:rsidRPr="00E56DF0">
              <w:rPr>
                <w:rFonts w:ascii="Times New Roman" w:hAnsi="Times New Roman" w:cs="Times New Roman"/>
                <w:b/>
                <w:smallCaps/>
                <w:color w:val="000000" w:themeColor="text1"/>
                <w:sz w:val="16"/>
                <w:szCs w:val="16"/>
              </w:rPr>
              <w:t xml:space="preserve">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на 2025год и плановый период 2026 и 2027 годов </w:t>
            </w:r>
          </w:p>
        </w:tc>
      </w:tr>
    </w:tbl>
    <w:p w:rsidR="00E56DF0" w:rsidRPr="00E56DF0" w:rsidRDefault="0016167C" w:rsidP="00E56DF0">
      <w:pPr>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(по КБК 10010302231010000110, </w:t>
      </w:r>
      <w:r w:rsidR="00E56DF0" w:rsidRPr="00E56DF0">
        <w:rPr>
          <w:rFonts w:ascii="Times New Roman" w:hAnsi="Times New Roman" w:cs="Times New Roman"/>
          <w:color w:val="000000" w:themeColor="text1"/>
          <w:sz w:val="16"/>
          <w:szCs w:val="16"/>
        </w:rPr>
        <w:t>10010302241010000110, 0010302251010000110, 10010302261010000110)</w:t>
      </w:r>
    </w:p>
    <w:tbl>
      <w:tblPr>
        <w:tblW w:w="10558" w:type="dxa"/>
        <w:tblInd w:w="-1168" w:type="dxa"/>
        <w:tblLook w:val="0000" w:firstRow="0" w:lastRow="0" w:firstColumn="0" w:lastColumn="0" w:noHBand="0" w:noVBand="0"/>
      </w:tblPr>
      <w:tblGrid>
        <w:gridCol w:w="7797"/>
        <w:gridCol w:w="854"/>
        <w:gridCol w:w="853"/>
        <w:gridCol w:w="1054"/>
      </w:tblGrid>
      <w:tr w:rsidR="00E56DF0" w:rsidRPr="00E56DF0" w:rsidTr="0016167C">
        <w:trPr>
          <w:cantSplit/>
          <w:trHeight w:val="20"/>
        </w:trPr>
        <w:tc>
          <w:tcPr>
            <w:tcW w:w="7797" w:type="dxa"/>
            <w:vMerge w:val="restart"/>
            <w:tcBorders>
              <w:top w:val="single" w:sz="4" w:space="0" w:color="auto"/>
              <w:left w:val="single" w:sz="4" w:space="0" w:color="auto"/>
              <w:right w:val="single" w:sz="4" w:space="0" w:color="auto"/>
            </w:tcBorders>
            <w:shd w:val="clear" w:color="auto" w:fill="auto"/>
          </w:tcPr>
          <w:p w:rsidR="00E56DF0" w:rsidRPr="00E56DF0" w:rsidRDefault="00E56DF0" w:rsidP="00E56DF0">
            <w:pPr>
              <w:spacing w:after="0" w:line="240" w:lineRule="auto"/>
              <w:rPr>
                <w:rFonts w:ascii="Times New Roman" w:hAnsi="Times New Roman" w:cs="Times New Roman"/>
                <w:b/>
                <w:bCs/>
                <w:smallCaps/>
                <w:color w:val="000000" w:themeColor="text1"/>
                <w:sz w:val="16"/>
                <w:szCs w:val="16"/>
              </w:rPr>
            </w:pPr>
            <w:r w:rsidRPr="00E56DF0">
              <w:rPr>
                <w:rFonts w:ascii="Times New Roman" w:hAnsi="Times New Roman" w:cs="Times New Roman"/>
                <w:b/>
                <w:bCs/>
                <w:smallCaps/>
                <w:color w:val="000000" w:themeColor="text1"/>
                <w:sz w:val="16"/>
                <w:szCs w:val="16"/>
              </w:rPr>
              <w:t>Наименование муниципального образования</w:t>
            </w:r>
          </w:p>
        </w:tc>
        <w:tc>
          <w:tcPr>
            <w:tcW w:w="2761" w:type="dxa"/>
            <w:gridSpan w:val="3"/>
            <w:tcBorders>
              <w:top w:val="single" w:sz="4" w:space="0" w:color="auto"/>
              <w:left w:val="nil"/>
              <w:bottom w:val="single" w:sz="4" w:space="0" w:color="auto"/>
              <w:right w:val="single" w:sz="4" w:space="0" w:color="auto"/>
            </w:tcBorders>
            <w:vAlign w:val="center"/>
          </w:tcPr>
          <w:p w:rsidR="00E56DF0" w:rsidRPr="00E56DF0" w:rsidRDefault="00E56DF0" w:rsidP="0016167C">
            <w:pPr>
              <w:spacing w:after="0" w:line="240" w:lineRule="auto"/>
              <w:jc w:val="center"/>
              <w:rPr>
                <w:rFonts w:ascii="Times New Roman" w:hAnsi="Times New Roman" w:cs="Times New Roman"/>
                <w:b/>
                <w:bCs/>
                <w:smallCaps/>
                <w:color w:val="000000" w:themeColor="text1"/>
                <w:sz w:val="16"/>
                <w:szCs w:val="16"/>
              </w:rPr>
            </w:pPr>
            <w:r w:rsidRPr="00E56DF0">
              <w:rPr>
                <w:rFonts w:ascii="Times New Roman" w:hAnsi="Times New Roman" w:cs="Times New Roman"/>
                <w:b/>
                <w:bCs/>
                <w:smallCaps/>
                <w:color w:val="000000" w:themeColor="text1"/>
                <w:sz w:val="16"/>
                <w:szCs w:val="16"/>
              </w:rPr>
              <w:t>норматив отчислений (%)</w:t>
            </w:r>
          </w:p>
        </w:tc>
      </w:tr>
      <w:tr w:rsidR="00E56DF0" w:rsidRPr="00E56DF0" w:rsidTr="0016167C">
        <w:trPr>
          <w:cantSplit/>
          <w:trHeight w:val="20"/>
        </w:trPr>
        <w:tc>
          <w:tcPr>
            <w:tcW w:w="7797" w:type="dxa"/>
            <w:vMerge/>
            <w:tcBorders>
              <w:left w:val="single" w:sz="4" w:space="0" w:color="auto"/>
              <w:bottom w:val="single" w:sz="4" w:space="0" w:color="auto"/>
              <w:right w:val="single" w:sz="4" w:space="0" w:color="auto"/>
            </w:tcBorders>
            <w:shd w:val="clear" w:color="auto" w:fill="auto"/>
          </w:tcPr>
          <w:p w:rsidR="00E56DF0" w:rsidRPr="00E56DF0" w:rsidRDefault="00E56DF0" w:rsidP="00E56DF0">
            <w:pPr>
              <w:spacing w:after="0" w:line="240" w:lineRule="auto"/>
              <w:rPr>
                <w:rFonts w:ascii="Times New Roman" w:hAnsi="Times New Roman" w:cs="Times New Roman"/>
                <w:smallCaps/>
                <w:color w:val="000000" w:themeColor="text1"/>
                <w:sz w:val="16"/>
                <w:szCs w:val="16"/>
              </w:rPr>
            </w:pPr>
          </w:p>
        </w:tc>
        <w:tc>
          <w:tcPr>
            <w:tcW w:w="854" w:type="dxa"/>
            <w:tcBorders>
              <w:top w:val="nil"/>
              <w:left w:val="nil"/>
              <w:bottom w:val="single" w:sz="4" w:space="0" w:color="auto"/>
              <w:right w:val="single" w:sz="4" w:space="0" w:color="auto"/>
            </w:tcBorders>
            <w:vAlign w:val="center"/>
          </w:tcPr>
          <w:p w:rsidR="00E56DF0" w:rsidRPr="00E56DF0" w:rsidRDefault="00E56DF0" w:rsidP="0016167C">
            <w:pPr>
              <w:spacing w:after="0" w:line="240" w:lineRule="auto"/>
              <w:jc w:val="center"/>
              <w:rPr>
                <w:rFonts w:ascii="Times New Roman" w:hAnsi="Times New Roman" w:cs="Times New Roman"/>
                <w:b/>
                <w:smallCaps/>
                <w:color w:val="000000" w:themeColor="text1"/>
                <w:sz w:val="16"/>
                <w:szCs w:val="16"/>
              </w:rPr>
            </w:pPr>
            <w:r w:rsidRPr="00E56DF0">
              <w:rPr>
                <w:rFonts w:ascii="Times New Roman" w:hAnsi="Times New Roman" w:cs="Times New Roman"/>
                <w:b/>
                <w:smallCaps/>
                <w:color w:val="000000" w:themeColor="text1"/>
                <w:sz w:val="16"/>
                <w:szCs w:val="16"/>
              </w:rPr>
              <w:t>2025г</w:t>
            </w:r>
          </w:p>
        </w:tc>
        <w:tc>
          <w:tcPr>
            <w:tcW w:w="853" w:type="dxa"/>
            <w:tcBorders>
              <w:top w:val="nil"/>
              <w:left w:val="nil"/>
              <w:bottom w:val="single" w:sz="4" w:space="0" w:color="auto"/>
              <w:right w:val="single" w:sz="4" w:space="0" w:color="auto"/>
            </w:tcBorders>
            <w:vAlign w:val="center"/>
          </w:tcPr>
          <w:p w:rsidR="00E56DF0" w:rsidRPr="00E56DF0" w:rsidRDefault="00E56DF0" w:rsidP="0016167C">
            <w:pPr>
              <w:spacing w:after="0" w:line="240" w:lineRule="auto"/>
              <w:jc w:val="center"/>
              <w:rPr>
                <w:rFonts w:ascii="Times New Roman" w:hAnsi="Times New Roman" w:cs="Times New Roman"/>
                <w:b/>
                <w:smallCaps/>
                <w:color w:val="000000" w:themeColor="text1"/>
                <w:sz w:val="16"/>
                <w:szCs w:val="16"/>
              </w:rPr>
            </w:pPr>
            <w:r w:rsidRPr="00E56DF0">
              <w:rPr>
                <w:rFonts w:ascii="Times New Roman" w:hAnsi="Times New Roman" w:cs="Times New Roman"/>
                <w:b/>
                <w:smallCaps/>
                <w:color w:val="000000" w:themeColor="text1"/>
                <w:sz w:val="16"/>
                <w:szCs w:val="16"/>
              </w:rPr>
              <w:t>2026г</w:t>
            </w:r>
          </w:p>
        </w:tc>
        <w:tc>
          <w:tcPr>
            <w:tcW w:w="1054" w:type="dxa"/>
            <w:tcBorders>
              <w:top w:val="nil"/>
              <w:left w:val="nil"/>
              <w:bottom w:val="single" w:sz="4" w:space="0" w:color="auto"/>
              <w:right w:val="single" w:sz="4" w:space="0" w:color="auto"/>
            </w:tcBorders>
            <w:vAlign w:val="center"/>
          </w:tcPr>
          <w:p w:rsidR="00E56DF0" w:rsidRPr="00E56DF0" w:rsidRDefault="00E56DF0" w:rsidP="0016167C">
            <w:pPr>
              <w:spacing w:after="0" w:line="240" w:lineRule="auto"/>
              <w:jc w:val="center"/>
              <w:rPr>
                <w:rFonts w:ascii="Times New Roman" w:hAnsi="Times New Roman" w:cs="Times New Roman"/>
                <w:b/>
                <w:smallCaps/>
                <w:color w:val="000000" w:themeColor="text1"/>
                <w:sz w:val="16"/>
                <w:szCs w:val="16"/>
              </w:rPr>
            </w:pPr>
            <w:r w:rsidRPr="00E56DF0">
              <w:rPr>
                <w:rFonts w:ascii="Times New Roman" w:hAnsi="Times New Roman" w:cs="Times New Roman"/>
                <w:b/>
                <w:smallCaps/>
                <w:color w:val="000000" w:themeColor="text1"/>
                <w:sz w:val="16"/>
                <w:szCs w:val="16"/>
              </w:rPr>
              <w:t>2027г</w:t>
            </w:r>
          </w:p>
        </w:tc>
      </w:tr>
      <w:tr w:rsidR="00E56DF0" w:rsidRPr="00E56DF0" w:rsidTr="0016167C">
        <w:trPr>
          <w:cantSplit/>
          <w:trHeight w:val="20"/>
        </w:trPr>
        <w:tc>
          <w:tcPr>
            <w:tcW w:w="7797" w:type="dxa"/>
            <w:tcBorders>
              <w:top w:val="nil"/>
              <w:left w:val="single" w:sz="4" w:space="0" w:color="auto"/>
              <w:bottom w:val="single" w:sz="4" w:space="0" w:color="auto"/>
              <w:right w:val="single" w:sz="4" w:space="0" w:color="auto"/>
            </w:tcBorders>
            <w:shd w:val="clear" w:color="auto" w:fill="auto"/>
          </w:tcPr>
          <w:p w:rsidR="00E56DF0" w:rsidRPr="00E56DF0" w:rsidRDefault="00E56DF0" w:rsidP="00E56DF0">
            <w:pPr>
              <w:spacing w:after="0" w:line="240" w:lineRule="auto"/>
              <w:rPr>
                <w:rFonts w:ascii="Times New Roman" w:hAnsi="Times New Roman" w:cs="Times New Roman"/>
                <w:smallCaps/>
                <w:color w:val="000000" w:themeColor="text1"/>
                <w:sz w:val="16"/>
                <w:szCs w:val="16"/>
              </w:rPr>
            </w:pPr>
            <w:r w:rsidRPr="00E56DF0">
              <w:rPr>
                <w:rFonts w:ascii="Times New Roman" w:hAnsi="Times New Roman" w:cs="Times New Roman"/>
                <w:smallCaps/>
                <w:color w:val="000000" w:themeColor="text1"/>
                <w:sz w:val="16"/>
                <w:szCs w:val="16"/>
              </w:rPr>
              <w:t>1</w:t>
            </w:r>
          </w:p>
        </w:tc>
        <w:tc>
          <w:tcPr>
            <w:tcW w:w="854" w:type="dxa"/>
            <w:tcBorders>
              <w:top w:val="nil"/>
              <w:left w:val="nil"/>
              <w:bottom w:val="single" w:sz="4" w:space="0" w:color="auto"/>
              <w:right w:val="single" w:sz="4" w:space="0" w:color="auto"/>
            </w:tcBorders>
            <w:vAlign w:val="center"/>
          </w:tcPr>
          <w:p w:rsidR="00E56DF0" w:rsidRPr="00E56DF0" w:rsidRDefault="00E56DF0" w:rsidP="0016167C">
            <w:pPr>
              <w:spacing w:after="0" w:line="240" w:lineRule="auto"/>
              <w:jc w:val="center"/>
              <w:rPr>
                <w:rFonts w:ascii="Times New Roman" w:hAnsi="Times New Roman" w:cs="Times New Roman"/>
                <w:smallCaps/>
                <w:color w:val="000000" w:themeColor="text1"/>
                <w:sz w:val="16"/>
                <w:szCs w:val="16"/>
              </w:rPr>
            </w:pPr>
            <w:r w:rsidRPr="00E56DF0">
              <w:rPr>
                <w:rFonts w:ascii="Times New Roman" w:hAnsi="Times New Roman" w:cs="Times New Roman"/>
                <w:smallCaps/>
                <w:color w:val="000000" w:themeColor="text1"/>
                <w:sz w:val="16"/>
                <w:szCs w:val="16"/>
              </w:rPr>
              <w:t>2</w:t>
            </w:r>
          </w:p>
        </w:tc>
        <w:tc>
          <w:tcPr>
            <w:tcW w:w="853" w:type="dxa"/>
            <w:tcBorders>
              <w:top w:val="nil"/>
              <w:left w:val="nil"/>
              <w:bottom w:val="single" w:sz="4" w:space="0" w:color="auto"/>
              <w:right w:val="single" w:sz="4" w:space="0" w:color="auto"/>
            </w:tcBorders>
            <w:vAlign w:val="center"/>
          </w:tcPr>
          <w:p w:rsidR="00E56DF0" w:rsidRPr="00E56DF0" w:rsidRDefault="00E56DF0" w:rsidP="0016167C">
            <w:pPr>
              <w:spacing w:after="0" w:line="240" w:lineRule="auto"/>
              <w:jc w:val="center"/>
              <w:rPr>
                <w:rFonts w:ascii="Times New Roman" w:hAnsi="Times New Roman" w:cs="Times New Roman"/>
                <w:smallCaps/>
                <w:color w:val="000000" w:themeColor="text1"/>
                <w:sz w:val="16"/>
                <w:szCs w:val="16"/>
              </w:rPr>
            </w:pPr>
            <w:r w:rsidRPr="00E56DF0">
              <w:rPr>
                <w:rFonts w:ascii="Times New Roman" w:hAnsi="Times New Roman" w:cs="Times New Roman"/>
                <w:smallCaps/>
                <w:color w:val="000000" w:themeColor="text1"/>
                <w:sz w:val="16"/>
                <w:szCs w:val="16"/>
              </w:rPr>
              <w:t>3</w:t>
            </w:r>
          </w:p>
        </w:tc>
        <w:tc>
          <w:tcPr>
            <w:tcW w:w="1054" w:type="dxa"/>
            <w:tcBorders>
              <w:top w:val="nil"/>
              <w:left w:val="nil"/>
              <w:bottom w:val="single" w:sz="4" w:space="0" w:color="auto"/>
              <w:right w:val="single" w:sz="4" w:space="0" w:color="auto"/>
            </w:tcBorders>
            <w:vAlign w:val="center"/>
          </w:tcPr>
          <w:p w:rsidR="00E56DF0" w:rsidRPr="00E56DF0" w:rsidRDefault="00E56DF0" w:rsidP="0016167C">
            <w:pPr>
              <w:spacing w:after="0" w:line="240" w:lineRule="auto"/>
              <w:jc w:val="center"/>
              <w:rPr>
                <w:rFonts w:ascii="Times New Roman" w:hAnsi="Times New Roman" w:cs="Times New Roman"/>
                <w:smallCaps/>
                <w:color w:val="000000" w:themeColor="text1"/>
                <w:sz w:val="16"/>
                <w:szCs w:val="16"/>
              </w:rPr>
            </w:pPr>
            <w:r w:rsidRPr="00E56DF0">
              <w:rPr>
                <w:rFonts w:ascii="Times New Roman" w:hAnsi="Times New Roman" w:cs="Times New Roman"/>
                <w:smallCaps/>
                <w:color w:val="000000" w:themeColor="text1"/>
                <w:sz w:val="16"/>
                <w:szCs w:val="16"/>
              </w:rPr>
              <w:t>4</w:t>
            </w:r>
          </w:p>
        </w:tc>
      </w:tr>
      <w:tr w:rsidR="00E56DF0" w:rsidRPr="00E56DF0" w:rsidTr="0016167C">
        <w:trPr>
          <w:cantSplit/>
          <w:trHeight w:val="20"/>
        </w:trPr>
        <w:tc>
          <w:tcPr>
            <w:tcW w:w="7797" w:type="dxa"/>
            <w:tcBorders>
              <w:top w:val="nil"/>
              <w:left w:val="single" w:sz="4" w:space="0" w:color="auto"/>
              <w:bottom w:val="single" w:sz="4" w:space="0" w:color="auto"/>
              <w:right w:val="single" w:sz="4" w:space="0" w:color="auto"/>
            </w:tcBorders>
            <w:shd w:val="clear" w:color="auto" w:fill="auto"/>
            <w:vAlign w:val="center"/>
          </w:tcPr>
          <w:p w:rsidR="00E56DF0" w:rsidRPr="00E56DF0" w:rsidRDefault="00E56DF0" w:rsidP="00E56DF0">
            <w:pPr>
              <w:spacing w:after="0" w:line="240" w:lineRule="auto"/>
              <w:rPr>
                <w:rFonts w:ascii="Times New Roman" w:hAnsi="Times New Roman" w:cs="Times New Roman"/>
                <w:smallCaps/>
                <w:color w:val="000000" w:themeColor="text1"/>
                <w:sz w:val="16"/>
                <w:szCs w:val="16"/>
              </w:rPr>
            </w:pPr>
            <w:r w:rsidRPr="00E56DF0">
              <w:rPr>
                <w:rFonts w:ascii="Times New Roman" w:hAnsi="Times New Roman" w:cs="Times New Roman"/>
                <w:smallCaps/>
                <w:color w:val="000000" w:themeColor="text1"/>
                <w:sz w:val="16"/>
                <w:szCs w:val="16"/>
              </w:rPr>
              <w:t>Поддорское сельское поселение</w:t>
            </w:r>
          </w:p>
        </w:tc>
        <w:tc>
          <w:tcPr>
            <w:tcW w:w="854" w:type="dxa"/>
            <w:tcBorders>
              <w:top w:val="nil"/>
              <w:left w:val="nil"/>
              <w:bottom w:val="single" w:sz="4" w:space="0" w:color="auto"/>
              <w:right w:val="single" w:sz="4" w:space="0" w:color="auto"/>
            </w:tcBorders>
            <w:vAlign w:val="center"/>
          </w:tcPr>
          <w:p w:rsidR="00E56DF0" w:rsidRPr="00E56DF0" w:rsidRDefault="00E56DF0" w:rsidP="0016167C">
            <w:pPr>
              <w:spacing w:after="0" w:line="240" w:lineRule="auto"/>
              <w:jc w:val="center"/>
              <w:rPr>
                <w:rFonts w:ascii="Times New Roman" w:hAnsi="Times New Roman" w:cs="Times New Roman"/>
                <w:smallCaps/>
                <w:color w:val="000000" w:themeColor="text1"/>
                <w:sz w:val="16"/>
                <w:szCs w:val="16"/>
              </w:rPr>
            </w:pPr>
            <w:r w:rsidRPr="00E56DF0">
              <w:rPr>
                <w:rFonts w:ascii="Times New Roman" w:hAnsi="Times New Roman" w:cs="Times New Roman"/>
                <w:smallCaps/>
                <w:color w:val="000000" w:themeColor="text1"/>
                <w:sz w:val="16"/>
                <w:szCs w:val="16"/>
              </w:rPr>
              <w:t>0,0540</w:t>
            </w:r>
          </w:p>
        </w:tc>
        <w:tc>
          <w:tcPr>
            <w:tcW w:w="853" w:type="dxa"/>
            <w:tcBorders>
              <w:top w:val="nil"/>
              <w:left w:val="nil"/>
              <w:bottom w:val="single" w:sz="4" w:space="0" w:color="auto"/>
              <w:right w:val="single" w:sz="4" w:space="0" w:color="auto"/>
            </w:tcBorders>
            <w:vAlign w:val="center"/>
          </w:tcPr>
          <w:p w:rsidR="00E56DF0" w:rsidRPr="00E56DF0" w:rsidRDefault="00E56DF0" w:rsidP="0016167C">
            <w:pPr>
              <w:spacing w:after="0" w:line="240" w:lineRule="auto"/>
              <w:jc w:val="center"/>
              <w:rPr>
                <w:rFonts w:ascii="Times New Roman" w:hAnsi="Times New Roman" w:cs="Times New Roman"/>
                <w:smallCaps/>
                <w:color w:val="000000" w:themeColor="text1"/>
                <w:sz w:val="16"/>
                <w:szCs w:val="16"/>
              </w:rPr>
            </w:pPr>
            <w:r w:rsidRPr="00E56DF0">
              <w:rPr>
                <w:rFonts w:ascii="Times New Roman" w:hAnsi="Times New Roman" w:cs="Times New Roman"/>
                <w:smallCaps/>
                <w:color w:val="000000" w:themeColor="text1"/>
                <w:sz w:val="16"/>
                <w:szCs w:val="16"/>
              </w:rPr>
              <w:t>0,0540</w:t>
            </w:r>
          </w:p>
        </w:tc>
        <w:tc>
          <w:tcPr>
            <w:tcW w:w="1054" w:type="dxa"/>
            <w:tcBorders>
              <w:top w:val="nil"/>
              <w:left w:val="nil"/>
              <w:bottom w:val="single" w:sz="4" w:space="0" w:color="auto"/>
              <w:right w:val="single" w:sz="4" w:space="0" w:color="auto"/>
            </w:tcBorders>
            <w:vAlign w:val="center"/>
          </w:tcPr>
          <w:p w:rsidR="00E56DF0" w:rsidRPr="00E56DF0" w:rsidRDefault="00E56DF0" w:rsidP="0016167C">
            <w:pPr>
              <w:spacing w:after="0" w:line="240" w:lineRule="auto"/>
              <w:jc w:val="center"/>
              <w:rPr>
                <w:rFonts w:ascii="Times New Roman" w:hAnsi="Times New Roman" w:cs="Times New Roman"/>
                <w:smallCaps/>
                <w:color w:val="000000" w:themeColor="text1"/>
                <w:sz w:val="16"/>
                <w:szCs w:val="16"/>
              </w:rPr>
            </w:pPr>
            <w:r w:rsidRPr="00E56DF0">
              <w:rPr>
                <w:rFonts w:ascii="Times New Roman" w:hAnsi="Times New Roman" w:cs="Times New Roman"/>
                <w:smallCaps/>
                <w:color w:val="000000" w:themeColor="text1"/>
                <w:sz w:val="16"/>
                <w:szCs w:val="16"/>
              </w:rPr>
              <w:t>0,0540</w:t>
            </w:r>
          </w:p>
        </w:tc>
      </w:tr>
    </w:tbl>
    <w:p w:rsidR="00E56DF0" w:rsidRPr="00E56DF0" w:rsidRDefault="00E56DF0" w:rsidP="00E56DF0">
      <w:pPr>
        <w:spacing w:after="0" w:line="240" w:lineRule="auto"/>
        <w:rPr>
          <w:rFonts w:ascii="Times New Roman" w:hAnsi="Times New Roman" w:cs="Times New Roman"/>
          <w:color w:val="000000" w:themeColor="text1"/>
          <w:sz w:val="16"/>
          <w:szCs w:val="16"/>
        </w:rPr>
      </w:pPr>
    </w:p>
    <w:tbl>
      <w:tblPr>
        <w:tblW w:w="10566" w:type="dxa"/>
        <w:tblInd w:w="-1168" w:type="dxa"/>
        <w:tblLook w:val="04A0" w:firstRow="1" w:lastRow="0" w:firstColumn="1" w:lastColumn="0" w:noHBand="0" w:noVBand="1"/>
      </w:tblPr>
      <w:tblGrid>
        <w:gridCol w:w="3783"/>
        <w:gridCol w:w="536"/>
        <w:gridCol w:w="459"/>
        <w:gridCol w:w="519"/>
        <w:gridCol w:w="172"/>
        <w:gridCol w:w="1083"/>
        <w:gridCol w:w="536"/>
        <w:gridCol w:w="1136"/>
        <w:gridCol w:w="1136"/>
        <w:gridCol w:w="1136"/>
        <w:gridCol w:w="70"/>
      </w:tblGrid>
      <w:tr w:rsidR="0016167C" w:rsidRPr="00E56DF0" w:rsidTr="0016167C">
        <w:trPr>
          <w:trHeight w:val="20"/>
        </w:trPr>
        <w:tc>
          <w:tcPr>
            <w:tcW w:w="5469" w:type="dxa"/>
            <w:gridSpan w:val="5"/>
            <w:tcBorders>
              <w:top w:val="nil"/>
              <w:left w:val="nil"/>
              <w:bottom w:val="nil"/>
              <w:right w:val="nil"/>
            </w:tcBorders>
            <w:shd w:val="clear" w:color="000000" w:fill="FFFFFF"/>
            <w:vAlign w:val="center"/>
            <w:hideMark/>
          </w:tcPr>
          <w:p w:rsidR="0016167C" w:rsidRPr="00E56DF0" w:rsidRDefault="0016167C" w:rsidP="0016167C">
            <w:pPr>
              <w:spacing w:after="0" w:line="240" w:lineRule="auto"/>
              <w:jc w:val="center"/>
              <w:rPr>
                <w:rFonts w:ascii="Times New Roman" w:hAnsi="Times New Roman" w:cs="Times New Roman"/>
                <w:b/>
                <w:bCs/>
                <w:color w:val="000000" w:themeColor="text1"/>
                <w:sz w:val="16"/>
                <w:szCs w:val="16"/>
              </w:rPr>
            </w:pPr>
          </w:p>
        </w:tc>
        <w:tc>
          <w:tcPr>
            <w:tcW w:w="5097" w:type="dxa"/>
            <w:gridSpan w:val="6"/>
            <w:tcBorders>
              <w:top w:val="nil"/>
              <w:left w:val="nil"/>
              <w:bottom w:val="nil"/>
              <w:right w:val="nil"/>
            </w:tcBorders>
            <w:shd w:val="clear" w:color="000000" w:fill="FFFFFF"/>
            <w:vAlign w:val="center"/>
            <w:hideMark/>
          </w:tcPr>
          <w:p w:rsidR="0016167C" w:rsidRPr="00E56DF0" w:rsidRDefault="0016167C" w:rsidP="0016167C">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Приложение № 5</w:t>
            </w:r>
          </w:p>
          <w:p w:rsidR="0016167C" w:rsidRPr="00E56DF0" w:rsidRDefault="0016167C" w:rsidP="0016167C">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к решению Совета депутатов Поддорского  сельского поселения "О  бюджете Поддорского   сельского  поселения на 2025 год и плановый период 2026 и 2027 годов"</w:t>
            </w:r>
          </w:p>
        </w:tc>
      </w:tr>
      <w:tr w:rsidR="00E56DF0" w:rsidRPr="00E56DF0" w:rsidTr="0016167C">
        <w:trPr>
          <w:trHeight w:val="20"/>
        </w:trPr>
        <w:tc>
          <w:tcPr>
            <w:tcW w:w="10566" w:type="dxa"/>
            <w:gridSpan w:val="11"/>
            <w:tcBorders>
              <w:top w:val="nil"/>
              <w:left w:val="nil"/>
              <w:bottom w:val="nil"/>
              <w:right w:val="nil"/>
            </w:tcBorders>
            <w:shd w:val="clear" w:color="auto" w:fill="auto"/>
            <w:vAlign w:val="center"/>
            <w:hideMark/>
          </w:tcPr>
          <w:p w:rsidR="00E56DF0" w:rsidRPr="00E56DF0" w:rsidRDefault="00E56DF0" w:rsidP="0016167C">
            <w:pPr>
              <w:spacing w:after="0" w:line="240" w:lineRule="auto"/>
              <w:jc w:val="center"/>
              <w:rPr>
                <w:rFonts w:ascii="Times New Roman" w:hAnsi="Times New Roman" w:cs="Times New Roman"/>
                <w:b/>
                <w:bCs/>
                <w:color w:val="000000" w:themeColor="text1"/>
                <w:sz w:val="16"/>
                <w:szCs w:val="16"/>
              </w:rPr>
            </w:pPr>
            <w:r w:rsidRPr="00E56DF0">
              <w:rPr>
                <w:rFonts w:ascii="Times New Roman" w:hAnsi="Times New Roman" w:cs="Times New Roman"/>
                <w:b/>
                <w:bCs/>
                <w:color w:val="000000" w:themeColor="text1"/>
                <w:sz w:val="16"/>
                <w:szCs w:val="16"/>
              </w:rPr>
              <w:t xml:space="preserve">Ведомственная структура </w:t>
            </w:r>
            <w:r w:rsidR="0016167C" w:rsidRPr="00E56DF0">
              <w:rPr>
                <w:rFonts w:ascii="Times New Roman" w:hAnsi="Times New Roman" w:cs="Times New Roman"/>
                <w:b/>
                <w:bCs/>
                <w:color w:val="000000" w:themeColor="text1"/>
                <w:sz w:val="16"/>
                <w:szCs w:val="16"/>
              </w:rPr>
              <w:t>расходов бюджета</w:t>
            </w:r>
            <w:r w:rsidRPr="00E56DF0">
              <w:rPr>
                <w:rFonts w:ascii="Times New Roman" w:hAnsi="Times New Roman" w:cs="Times New Roman"/>
                <w:b/>
                <w:bCs/>
                <w:color w:val="000000" w:themeColor="text1"/>
                <w:sz w:val="16"/>
                <w:szCs w:val="16"/>
              </w:rPr>
              <w:t xml:space="preserve"> Поддорского сельского поселения на 2025 </w:t>
            </w:r>
            <w:r w:rsidR="0016167C" w:rsidRPr="00E56DF0">
              <w:rPr>
                <w:rFonts w:ascii="Times New Roman" w:hAnsi="Times New Roman" w:cs="Times New Roman"/>
                <w:b/>
                <w:bCs/>
                <w:color w:val="000000" w:themeColor="text1"/>
                <w:sz w:val="16"/>
                <w:szCs w:val="16"/>
              </w:rPr>
              <w:t>год и</w:t>
            </w:r>
            <w:r w:rsidRPr="00E56DF0">
              <w:rPr>
                <w:rFonts w:ascii="Times New Roman" w:hAnsi="Times New Roman" w:cs="Times New Roman"/>
                <w:b/>
                <w:bCs/>
                <w:color w:val="000000" w:themeColor="text1"/>
                <w:sz w:val="16"/>
                <w:szCs w:val="16"/>
              </w:rPr>
              <w:t xml:space="preserve"> плановый период 2026 и</w:t>
            </w:r>
          </w:p>
          <w:p w:rsidR="0016167C" w:rsidRDefault="00E56DF0" w:rsidP="0016167C">
            <w:pPr>
              <w:spacing w:after="0" w:line="240" w:lineRule="auto"/>
              <w:jc w:val="center"/>
              <w:rPr>
                <w:rFonts w:ascii="Times New Roman" w:hAnsi="Times New Roman" w:cs="Times New Roman"/>
                <w:b/>
                <w:bCs/>
                <w:color w:val="000000" w:themeColor="text1"/>
                <w:sz w:val="16"/>
                <w:szCs w:val="16"/>
              </w:rPr>
            </w:pPr>
            <w:r w:rsidRPr="00E56DF0">
              <w:rPr>
                <w:rFonts w:ascii="Times New Roman" w:hAnsi="Times New Roman" w:cs="Times New Roman"/>
                <w:b/>
                <w:bCs/>
                <w:color w:val="000000" w:themeColor="text1"/>
                <w:sz w:val="16"/>
                <w:szCs w:val="16"/>
              </w:rPr>
              <w:t>2027 годов</w:t>
            </w:r>
          </w:p>
          <w:p w:rsidR="00E56DF0" w:rsidRPr="00E56DF0" w:rsidRDefault="00E56DF0" w:rsidP="0016167C">
            <w:pPr>
              <w:spacing w:after="0" w:line="240" w:lineRule="auto"/>
              <w:jc w:val="center"/>
              <w:rPr>
                <w:rFonts w:ascii="Times New Roman" w:hAnsi="Times New Roman" w:cs="Times New Roman"/>
                <w:b/>
                <w:bCs/>
                <w:color w:val="000000" w:themeColor="text1"/>
                <w:sz w:val="16"/>
                <w:szCs w:val="16"/>
              </w:rPr>
            </w:pPr>
            <w:r w:rsidRPr="00E56DF0">
              <w:rPr>
                <w:rFonts w:ascii="Times New Roman" w:hAnsi="Times New Roman" w:cs="Times New Roman"/>
                <w:b/>
                <w:bCs/>
                <w:color w:val="000000" w:themeColor="text1"/>
                <w:sz w:val="16"/>
                <w:szCs w:val="16"/>
              </w:rPr>
              <w:t>рублей</w:t>
            </w:r>
          </w:p>
        </w:tc>
      </w:tr>
      <w:tr w:rsidR="00E56DF0" w:rsidRPr="00E56DF0" w:rsidTr="0016167C">
        <w:trPr>
          <w:gridAfter w:val="1"/>
          <w:wAfter w:w="70" w:type="dxa"/>
          <w:trHeight w:val="20"/>
        </w:trPr>
        <w:tc>
          <w:tcPr>
            <w:tcW w:w="3783" w:type="dxa"/>
            <w:tcBorders>
              <w:top w:val="single" w:sz="4" w:space="0" w:color="000000"/>
              <w:left w:val="single" w:sz="4" w:space="0" w:color="000000"/>
              <w:bottom w:val="single" w:sz="4" w:space="0" w:color="000000"/>
              <w:right w:val="nil"/>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b/>
                <w:bCs/>
                <w:color w:val="000000" w:themeColor="text1"/>
                <w:sz w:val="16"/>
                <w:szCs w:val="16"/>
              </w:rPr>
            </w:pPr>
            <w:r w:rsidRPr="00E56DF0">
              <w:rPr>
                <w:rFonts w:ascii="Times New Roman" w:hAnsi="Times New Roman" w:cs="Times New Roman"/>
                <w:b/>
                <w:bCs/>
                <w:color w:val="000000" w:themeColor="text1"/>
                <w:sz w:val="16"/>
                <w:szCs w:val="16"/>
              </w:rPr>
              <w:t>Наименование</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b/>
                <w:bCs/>
                <w:color w:val="000000" w:themeColor="text1"/>
                <w:sz w:val="16"/>
                <w:szCs w:val="16"/>
              </w:rPr>
            </w:pPr>
            <w:r w:rsidRPr="00E56DF0">
              <w:rPr>
                <w:rFonts w:ascii="Times New Roman" w:hAnsi="Times New Roman" w:cs="Times New Roman"/>
                <w:b/>
                <w:bCs/>
                <w:color w:val="000000" w:themeColor="text1"/>
                <w:sz w:val="16"/>
                <w:szCs w:val="16"/>
              </w:rPr>
              <w:t>Гл</w:t>
            </w:r>
          </w:p>
        </w:tc>
        <w:tc>
          <w:tcPr>
            <w:tcW w:w="459" w:type="dxa"/>
            <w:tcBorders>
              <w:top w:val="single" w:sz="4" w:space="0" w:color="000000"/>
              <w:left w:val="nil"/>
              <w:bottom w:val="single" w:sz="4" w:space="0" w:color="000000"/>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b/>
                <w:bCs/>
                <w:color w:val="000000" w:themeColor="text1"/>
                <w:sz w:val="16"/>
                <w:szCs w:val="16"/>
              </w:rPr>
            </w:pPr>
            <w:r w:rsidRPr="00E56DF0">
              <w:rPr>
                <w:rFonts w:ascii="Times New Roman" w:hAnsi="Times New Roman" w:cs="Times New Roman"/>
                <w:b/>
                <w:bCs/>
                <w:color w:val="000000" w:themeColor="text1"/>
                <w:sz w:val="16"/>
                <w:szCs w:val="16"/>
              </w:rPr>
              <w:t>Рз</w:t>
            </w:r>
          </w:p>
        </w:tc>
        <w:tc>
          <w:tcPr>
            <w:tcW w:w="519" w:type="dxa"/>
            <w:tcBorders>
              <w:top w:val="single" w:sz="4" w:space="0" w:color="000000"/>
              <w:left w:val="nil"/>
              <w:bottom w:val="single" w:sz="4" w:space="0" w:color="000000"/>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b/>
                <w:bCs/>
                <w:color w:val="000000" w:themeColor="text1"/>
                <w:sz w:val="16"/>
                <w:szCs w:val="16"/>
              </w:rPr>
            </w:pPr>
            <w:r w:rsidRPr="00E56DF0">
              <w:rPr>
                <w:rFonts w:ascii="Times New Roman" w:hAnsi="Times New Roman" w:cs="Times New Roman"/>
                <w:b/>
                <w:bCs/>
                <w:color w:val="000000" w:themeColor="text1"/>
                <w:sz w:val="16"/>
                <w:szCs w:val="16"/>
              </w:rPr>
              <w:t>ПР</w:t>
            </w:r>
          </w:p>
        </w:tc>
        <w:tc>
          <w:tcPr>
            <w:tcW w:w="1255" w:type="dxa"/>
            <w:gridSpan w:val="2"/>
            <w:tcBorders>
              <w:top w:val="single" w:sz="4" w:space="0" w:color="000000"/>
              <w:left w:val="nil"/>
              <w:bottom w:val="single" w:sz="4" w:space="0" w:color="000000"/>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b/>
                <w:bCs/>
                <w:color w:val="000000" w:themeColor="text1"/>
                <w:sz w:val="16"/>
                <w:szCs w:val="16"/>
              </w:rPr>
            </w:pPr>
            <w:r w:rsidRPr="00E56DF0">
              <w:rPr>
                <w:rFonts w:ascii="Times New Roman" w:hAnsi="Times New Roman" w:cs="Times New Roman"/>
                <w:b/>
                <w:bCs/>
                <w:color w:val="000000" w:themeColor="text1"/>
                <w:sz w:val="16"/>
                <w:szCs w:val="16"/>
              </w:rPr>
              <w:t>ЦСР</w:t>
            </w:r>
          </w:p>
        </w:tc>
        <w:tc>
          <w:tcPr>
            <w:tcW w:w="536" w:type="dxa"/>
            <w:tcBorders>
              <w:top w:val="single" w:sz="4" w:space="0" w:color="000000"/>
              <w:left w:val="nil"/>
              <w:bottom w:val="single" w:sz="4" w:space="0" w:color="000000"/>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b/>
                <w:bCs/>
                <w:color w:val="000000" w:themeColor="text1"/>
                <w:sz w:val="16"/>
                <w:szCs w:val="16"/>
              </w:rPr>
            </w:pPr>
            <w:r w:rsidRPr="00E56DF0">
              <w:rPr>
                <w:rFonts w:ascii="Times New Roman" w:hAnsi="Times New Roman" w:cs="Times New Roman"/>
                <w:b/>
                <w:bCs/>
                <w:color w:val="000000" w:themeColor="text1"/>
                <w:sz w:val="16"/>
                <w:szCs w:val="16"/>
              </w:rPr>
              <w:t>ВР</w:t>
            </w:r>
          </w:p>
        </w:tc>
        <w:tc>
          <w:tcPr>
            <w:tcW w:w="1136" w:type="dxa"/>
            <w:tcBorders>
              <w:top w:val="single" w:sz="4" w:space="0" w:color="000000"/>
              <w:left w:val="nil"/>
              <w:bottom w:val="single" w:sz="4" w:space="0" w:color="000000"/>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b/>
                <w:bCs/>
                <w:color w:val="000000" w:themeColor="text1"/>
                <w:sz w:val="16"/>
                <w:szCs w:val="16"/>
              </w:rPr>
            </w:pPr>
            <w:r w:rsidRPr="00E56DF0">
              <w:rPr>
                <w:rFonts w:ascii="Times New Roman" w:hAnsi="Times New Roman" w:cs="Times New Roman"/>
                <w:b/>
                <w:bCs/>
                <w:color w:val="000000" w:themeColor="text1"/>
                <w:sz w:val="16"/>
                <w:szCs w:val="16"/>
              </w:rPr>
              <w:t>2025 год</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b/>
                <w:bCs/>
                <w:color w:val="000000" w:themeColor="text1"/>
                <w:sz w:val="16"/>
                <w:szCs w:val="16"/>
              </w:rPr>
            </w:pPr>
            <w:r w:rsidRPr="00E56DF0">
              <w:rPr>
                <w:rFonts w:ascii="Times New Roman" w:hAnsi="Times New Roman" w:cs="Times New Roman"/>
                <w:b/>
                <w:bCs/>
                <w:color w:val="000000" w:themeColor="text1"/>
                <w:sz w:val="16"/>
                <w:szCs w:val="16"/>
              </w:rPr>
              <w:t>2026 год</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b/>
                <w:bCs/>
                <w:color w:val="000000" w:themeColor="text1"/>
                <w:sz w:val="16"/>
                <w:szCs w:val="16"/>
              </w:rPr>
            </w:pPr>
            <w:r w:rsidRPr="00E56DF0">
              <w:rPr>
                <w:rFonts w:ascii="Times New Roman" w:hAnsi="Times New Roman" w:cs="Times New Roman"/>
                <w:b/>
                <w:bCs/>
                <w:color w:val="000000" w:themeColor="text1"/>
                <w:sz w:val="16"/>
                <w:szCs w:val="16"/>
              </w:rPr>
              <w:t>2027 год</w:t>
            </w:r>
          </w:p>
        </w:tc>
      </w:tr>
      <w:tr w:rsidR="00E56DF0" w:rsidRPr="00E56DF0" w:rsidTr="0016167C">
        <w:trPr>
          <w:gridAfter w:val="1"/>
          <w:wAfter w:w="70" w:type="dxa"/>
          <w:trHeight w:val="20"/>
        </w:trPr>
        <w:tc>
          <w:tcPr>
            <w:tcW w:w="3783" w:type="dxa"/>
            <w:tcBorders>
              <w:top w:val="nil"/>
              <w:left w:val="single" w:sz="4" w:space="0" w:color="000000"/>
              <w:bottom w:val="single" w:sz="4" w:space="0" w:color="000000"/>
              <w:right w:val="nil"/>
            </w:tcBorders>
            <w:shd w:val="clear" w:color="000000"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ВСЕГО расходов по бюджету сельского поселения</w:t>
            </w:r>
          </w:p>
        </w:tc>
        <w:tc>
          <w:tcPr>
            <w:tcW w:w="536" w:type="dxa"/>
            <w:tcBorders>
              <w:top w:val="nil"/>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459" w:type="dxa"/>
            <w:tcBorders>
              <w:top w:val="nil"/>
              <w:left w:val="nil"/>
              <w:bottom w:val="single" w:sz="4" w:space="0" w:color="000000"/>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519" w:type="dxa"/>
            <w:tcBorders>
              <w:top w:val="nil"/>
              <w:left w:val="nil"/>
              <w:bottom w:val="single" w:sz="4" w:space="0" w:color="000000"/>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255" w:type="dxa"/>
            <w:gridSpan w:val="2"/>
            <w:tcBorders>
              <w:top w:val="nil"/>
              <w:left w:val="nil"/>
              <w:bottom w:val="single" w:sz="4" w:space="0" w:color="000000"/>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536" w:type="dxa"/>
            <w:tcBorders>
              <w:top w:val="nil"/>
              <w:left w:val="nil"/>
              <w:bottom w:val="single" w:sz="4" w:space="0" w:color="000000"/>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nil"/>
              <w:left w:val="nil"/>
              <w:bottom w:val="single" w:sz="4" w:space="0" w:color="000000"/>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13016400,00</w:t>
            </w:r>
          </w:p>
        </w:tc>
        <w:tc>
          <w:tcPr>
            <w:tcW w:w="1136" w:type="dxa"/>
            <w:tcBorders>
              <w:top w:val="nil"/>
              <w:left w:val="nil"/>
              <w:bottom w:val="single" w:sz="4" w:space="0" w:color="000000"/>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11556300,00</w:t>
            </w:r>
          </w:p>
        </w:tc>
        <w:tc>
          <w:tcPr>
            <w:tcW w:w="1136" w:type="dxa"/>
            <w:tcBorders>
              <w:top w:val="nil"/>
              <w:left w:val="nil"/>
              <w:bottom w:val="single" w:sz="4" w:space="0" w:color="000000"/>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12247400,00</w:t>
            </w:r>
          </w:p>
        </w:tc>
      </w:tr>
      <w:tr w:rsidR="00E56DF0" w:rsidRPr="00E56DF0" w:rsidTr="0016167C">
        <w:trPr>
          <w:gridAfter w:val="1"/>
          <w:wAfter w:w="70" w:type="dxa"/>
          <w:trHeight w:val="20"/>
        </w:trPr>
        <w:tc>
          <w:tcPr>
            <w:tcW w:w="3783" w:type="dxa"/>
            <w:tcBorders>
              <w:top w:val="nil"/>
              <w:left w:val="single" w:sz="4" w:space="0" w:color="000000"/>
              <w:bottom w:val="nil"/>
              <w:right w:val="nil"/>
            </w:tcBorders>
            <w:shd w:val="clear" w:color="000000"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Администрация Поддорского муниципального района</w:t>
            </w:r>
          </w:p>
        </w:tc>
        <w:tc>
          <w:tcPr>
            <w:tcW w:w="536" w:type="dxa"/>
            <w:tcBorders>
              <w:top w:val="nil"/>
              <w:left w:val="single" w:sz="4" w:space="0" w:color="auto"/>
              <w:bottom w:val="nil"/>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nil"/>
              <w:left w:val="nil"/>
              <w:bottom w:val="nil"/>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519" w:type="dxa"/>
            <w:tcBorders>
              <w:top w:val="nil"/>
              <w:left w:val="nil"/>
              <w:bottom w:val="nil"/>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255" w:type="dxa"/>
            <w:gridSpan w:val="2"/>
            <w:tcBorders>
              <w:top w:val="nil"/>
              <w:left w:val="nil"/>
              <w:bottom w:val="nil"/>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536" w:type="dxa"/>
            <w:tcBorders>
              <w:top w:val="nil"/>
              <w:left w:val="nil"/>
              <w:bottom w:val="nil"/>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nil"/>
              <w:left w:val="nil"/>
              <w:bottom w:val="single" w:sz="4" w:space="0" w:color="000000"/>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13016400,00</w:t>
            </w:r>
          </w:p>
        </w:tc>
        <w:tc>
          <w:tcPr>
            <w:tcW w:w="1136" w:type="dxa"/>
            <w:tcBorders>
              <w:top w:val="nil"/>
              <w:left w:val="nil"/>
              <w:bottom w:val="single" w:sz="4" w:space="0" w:color="000000"/>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11256300,00</w:t>
            </w:r>
          </w:p>
        </w:tc>
        <w:tc>
          <w:tcPr>
            <w:tcW w:w="1136" w:type="dxa"/>
            <w:tcBorders>
              <w:top w:val="nil"/>
              <w:left w:val="nil"/>
              <w:bottom w:val="single" w:sz="4" w:space="0" w:color="000000"/>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11632400,00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Общегосударственные вопросы</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01</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25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nil"/>
              <w:left w:val="nil"/>
              <w:bottom w:val="nil"/>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938 600,00</w:t>
            </w:r>
          </w:p>
        </w:tc>
        <w:tc>
          <w:tcPr>
            <w:tcW w:w="1136" w:type="dxa"/>
            <w:tcBorders>
              <w:top w:val="nil"/>
              <w:left w:val="nil"/>
              <w:bottom w:val="nil"/>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933 600,00</w:t>
            </w:r>
          </w:p>
        </w:tc>
        <w:tc>
          <w:tcPr>
            <w:tcW w:w="1136" w:type="dxa"/>
            <w:tcBorders>
              <w:top w:val="nil"/>
              <w:left w:val="nil"/>
              <w:bottom w:val="nil"/>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933 600,00</w:t>
            </w:r>
          </w:p>
        </w:tc>
      </w:tr>
      <w:tr w:rsidR="00E56DF0" w:rsidRPr="00E56DF0" w:rsidTr="0016167C">
        <w:trPr>
          <w:gridAfter w:val="1"/>
          <w:wAfter w:w="70" w:type="dxa"/>
          <w:trHeight w:val="20"/>
        </w:trPr>
        <w:tc>
          <w:tcPr>
            <w:tcW w:w="3783" w:type="dxa"/>
            <w:tcBorders>
              <w:top w:val="nil"/>
              <w:left w:val="single" w:sz="4" w:space="0" w:color="auto"/>
              <w:bottom w:val="single" w:sz="4" w:space="0" w:color="auto"/>
              <w:right w:val="single" w:sz="4" w:space="0" w:color="auto"/>
            </w:tcBorders>
            <w:shd w:val="clear" w:color="CCFFFF"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Другие общегосударственные  расходы</w:t>
            </w:r>
          </w:p>
        </w:tc>
        <w:tc>
          <w:tcPr>
            <w:tcW w:w="536" w:type="dxa"/>
            <w:tcBorders>
              <w:top w:val="nil"/>
              <w:left w:val="nil"/>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nil"/>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01</w:t>
            </w:r>
          </w:p>
        </w:tc>
        <w:tc>
          <w:tcPr>
            <w:tcW w:w="519" w:type="dxa"/>
            <w:tcBorders>
              <w:top w:val="nil"/>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13</w:t>
            </w:r>
          </w:p>
        </w:tc>
        <w:tc>
          <w:tcPr>
            <w:tcW w:w="1255" w:type="dxa"/>
            <w:gridSpan w:val="2"/>
            <w:tcBorders>
              <w:top w:val="nil"/>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536" w:type="dxa"/>
            <w:tcBorders>
              <w:top w:val="nil"/>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nil"/>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938 600,00</w:t>
            </w:r>
          </w:p>
        </w:tc>
        <w:tc>
          <w:tcPr>
            <w:tcW w:w="1136" w:type="dxa"/>
            <w:tcBorders>
              <w:top w:val="nil"/>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933 600,00</w:t>
            </w:r>
          </w:p>
        </w:tc>
        <w:tc>
          <w:tcPr>
            <w:tcW w:w="1136" w:type="dxa"/>
            <w:tcBorders>
              <w:top w:val="nil"/>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933 600,00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Общегосударственные расходы</w:t>
            </w:r>
          </w:p>
        </w:tc>
        <w:tc>
          <w:tcPr>
            <w:tcW w:w="536" w:type="dxa"/>
            <w:tcBorders>
              <w:top w:val="nil"/>
              <w:left w:val="nil"/>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nil"/>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01</w:t>
            </w:r>
          </w:p>
        </w:tc>
        <w:tc>
          <w:tcPr>
            <w:tcW w:w="519" w:type="dxa"/>
            <w:tcBorders>
              <w:top w:val="nil"/>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13</w:t>
            </w:r>
          </w:p>
        </w:tc>
        <w:tc>
          <w:tcPr>
            <w:tcW w:w="1255" w:type="dxa"/>
            <w:gridSpan w:val="2"/>
            <w:tcBorders>
              <w:top w:val="nil"/>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95 0 00 00000</w:t>
            </w:r>
          </w:p>
        </w:tc>
        <w:tc>
          <w:tcPr>
            <w:tcW w:w="536" w:type="dxa"/>
            <w:tcBorders>
              <w:top w:val="nil"/>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nil"/>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82 000,00</w:t>
            </w:r>
          </w:p>
        </w:tc>
        <w:tc>
          <w:tcPr>
            <w:tcW w:w="1136" w:type="dxa"/>
            <w:tcBorders>
              <w:top w:val="nil"/>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82 000,00</w:t>
            </w:r>
          </w:p>
        </w:tc>
        <w:tc>
          <w:tcPr>
            <w:tcW w:w="1136" w:type="dxa"/>
            <w:tcBorders>
              <w:top w:val="nil"/>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82 000,00</w:t>
            </w:r>
          </w:p>
        </w:tc>
      </w:tr>
      <w:tr w:rsidR="00E56DF0" w:rsidRPr="00E56DF0" w:rsidTr="0016167C">
        <w:trPr>
          <w:gridAfter w:val="1"/>
          <w:wAfter w:w="70" w:type="dxa"/>
          <w:trHeight w:val="20"/>
        </w:trPr>
        <w:tc>
          <w:tcPr>
            <w:tcW w:w="3783" w:type="dxa"/>
            <w:tcBorders>
              <w:top w:val="nil"/>
              <w:left w:val="single" w:sz="4" w:space="0" w:color="000000"/>
              <w:bottom w:val="single" w:sz="4" w:space="0" w:color="000000"/>
              <w:right w:val="nil"/>
            </w:tcBorders>
            <w:shd w:val="clear" w:color="000000"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Реализацию прочих направлений расходов по  общегосударственным вопросам</w:t>
            </w:r>
          </w:p>
        </w:tc>
        <w:tc>
          <w:tcPr>
            <w:tcW w:w="536" w:type="dxa"/>
            <w:tcBorders>
              <w:top w:val="nil"/>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nil"/>
              <w:left w:val="nil"/>
              <w:bottom w:val="single" w:sz="4" w:space="0" w:color="000000"/>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01</w:t>
            </w:r>
          </w:p>
        </w:tc>
        <w:tc>
          <w:tcPr>
            <w:tcW w:w="519" w:type="dxa"/>
            <w:tcBorders>
              <w:top w:val="nil"/>
              <w:left w:val="nil"/>
              <w:bottom w:val="single" w:sz="4" w:space="0" w:color="000000"/>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13</w:t>
            </w:r>
          </w:p>
        </w:tc>
        <w:tc>
          <w:tcPr>
            <w:tcW w:w="1255" w:type="dxa"/>
            <w:gridSpan w:val="2"/>
            <w:tcBorders>
              <w:top w:val="nil"/>
              <w:left w:val="nil"/>
              <w:bottom w:val="single" w:sz="4" w:space="0" w:color="000000"/>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95 0 00 99990</w:t>
            </w:r>
          </w:p>
        </w:tc>
        <w:tc>
          <w:tcPr>
            <w:tcW w:w="536" w:type="dxa"/>
            <w:tcBorders>
              <w:top w:val="nil"/>
              <w:left w:val="nil"/>
              <w:bottom w:val="single" w:sz="4" w:space="0" w:color="000000"/>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nil"/>
              <w:left w:val="nil"/>
              <w:bottom w:val="single" w:sz="4" w:space="0" w:color="000000"/>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82 000,00</w:t>
            </w:r>
          </w:p>
        </w:tc>
        <w:tc>
          <w:tcPr>
            <w:tcW w:w="1136" w:type="dxa"/>
            <w:tcBorders>
              <w:top w:val="nil"/>
              <w:left w:val="nil"/>
              <w:bottom w:val="single" w:sz="4" w:space="0" w:color="000000"/>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82 000,00</w:t>
            </w:r>
          </w:p>
        </w:tc>
        <w:tc>
          <w:tcPr>
            <w:tcW w:w="1136" w:type="dxa"/>
            <w:tcBorders>
              <w:top w:val="nil"/>
              <w:left w:val="nil"/>
              <w:bottom w:val="single" w:sz="4" w:space="0" w:color="000000"/>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82 000,00</w:t>
            </w:r>
          </w:p>
        </w:tc>
      </w:tr>
      <w:tr w:rsidR="00E56DF0" w:rsidRPr="00E56DF0" w:rsidTr="0016167C">
        <w:trPr>
          <w:gridAfter w:val="1"/>
          <w:wAfter w:w="70" w:type="dxa"/>
          <w:trHeight w:val="20"/>
        </w:trPr>
        <w:tc>
          <w:tcPr>
            <w:tcW w:w="3783" w:type="dxa"/>
            <w:tcBorders>
              <w:top w:val="nil"/>
              <w:left w:val="single" w:sz="4" w:space="0" w:color="auto"/>
              <w:bottom w:val="nil"/>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Расходы на выплаты персоналу государственных (муниципальных) органов</w:t>
            </w:r>
          </w:p>
        </w:tc>
        <w:tc>
          <w:tcPr>
            <w:tcW w:w="536" w:type="dxa"/>
            <w:tcBorders>
              <w:top w:val="nil"/>
              <w:left w:val="nil"/>
              <w:bottom w:val="nil"/>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nil"/>
              <w:left w:val="nil"/>
              <w:bottom w:val="nil"/>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01</w:t>
            </w:r>
          </w:p>
        </w:tc>
        <w:tc>
          <w:tcPr>
            <w:tcW w:w="519" w:type="dxa"/>
            <w:tcBorders>
              <w:top w:val="nil"/>
              <w:left w:val="nil"/>
              <w:bottom w:val="nil"/>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13</w:t>
            </w:r>
          </w:p>
        </w:tc>
        <w:tc>
          <w:tcPr>
            <w:tcW w:w="1255" w:type="dxa"/>
            <w:gridSpan w:val="2"/>
            <w:tcBorders>
              <w:top w:val="nil"/>
              <w:left w:val="nil"/>
              <w:bottom w:val="nil"/>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95 0 00 99990</w:t>
            </w:r>
          </w:p>
        </w:tc>
        <w:tc>
          <w:tcPr>
            <w:tcW w:w="536" w:type="dxa"/>
            <w:tcBorders>
              <w:top w:val="nil"/>
              <w:left w:val="nil"/>
              <w:bottom w:val="nil"/>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120</w:t>
            </w:r>
          </w:p>
        </w:tc>
        <w:tc>
          <w:tcPr>
            <w:tcW w:w="1136" w:type="dxa"/>
            <w:tcBorders>
              <w:top w:val="nil"/>
              <w:left w:val="nil"/>
              <w:bottom w:val="nil"/>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42 000,00</w:t>
            </w:r>
          </w:p>
        </w:tc>
        <w:tc>
          <w:tcPr>
            <w:tcW w:w="1136" w:type="dxa"/>
            <w:tcBorders>
              <w:top w:val="nil"/>
              <w:left w:val="single" w:sz="4" w:space="0" w:color="auto"/>
              <w:bottom w:val="nil"/>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42 000,00</w:t>
            </w:r>
          </w:p>
        </w:tc>
        <w:tc>
          <w:tcPr>
            <w:tcW w:w="1136" w:type="dxa"/>
            <w:tcBorders>
              <w:top w:val="nil"/>
              <w:left w:val="nil"/>
              <w:bottom w:val="nil"/>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42 000,00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01</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13</w:t>
            </w:r>
          </w:p>
        </w:tc>
        <w:tc>
          <w:tcPr>
            <w:tcW w:w="125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95 0 00 99990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240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40 000,00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40 000,00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40 000,00</w:t>
            </w:r>
          </w:p>
        </w:tc>
      </w:tr>
      <w:tr w:rsidR="00E56DF0" w:rsidRPr="00E56DF0" w:rsidTr="0016167C">
        <w:trPr>
          <w:gridAfter w:val="1"/>
          <w:wAfter w:w="70" w:type="dxa"/>
          <w:trHeight w:val="20"/>
        </w:trPr>
        <w:tc>
          <w:tcPr>
            <w:tcW w:w="3783" w:type="dxa"/>
            <w:tcBorders>
              <w:top w:val="nil"/>
              <w:left w:val="single" w:sz="4" w:space="0" w:color="000000"/>
              <w:bottom w:val="single" w:sz="4" w:space="0" w:color="000000"/>
              <w:right w:val="nil"/>
            </w:tcBorders>
            <w:shd w:val="clear" w:color="000000"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Повышение эффективности работы народных дружинников</w:t>
            </w:r>
          </w:p>
        </w:tc>
        <w:tc>
          <w:tcPr>
            <w:tcW w:w="536" w:type="dxa"/>
            <w:tcBorders>
              <w:top w:val="nil"/>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nil"/>
              <w:left w:val="nil"/>
              <w:bottom w:val="single" w:sz="4" w:space="0" w:color="000000"/>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01</w:t>
            </w:r>
          </w:p>
        </w:tc>
        <w:tc>
          <w:tcPr>
            <w:tcW w:w="519" w:type="dxa"/>
            <w:tcBorders>
              <w:top w:val="nil"/>
              <w:left w:val="nil"/>
              <w:bottom w:val="single" w:sz="4" w:space="0" w:color="000000"/>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13</w:t>
            </w:r>
          </w:p>
        </w:tc>
        <w:tc>
          <w:tcPr>
            <w:tcW w:w="1255" w:type="dxa"/>
            <w:gridSpan w:val="2"/>
            <w:tcBorders>
              <w:top w:val="nil"/>
              <w:left w:val="nil"/>
              <w:bottom w:val="single" w:sz="4" w:space="0" w:color="000000"/>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95 0 00 60240</w:t>
            </w:r>
          </w:p>
        </w:tc>
        <w:tc>
          <w:tcPr>
            <w:tcW w:w="536" w:type="dxa"/>
            <w:tcBorders>
              <w:top w:val="nil"/>
              <w:left w:val="nil"/>
              <w:bottom w:val="single" w:sz="4" w:space="0" w:color="000000"/>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nil"/>
              <w:left w:val="nil"/>
              <w:bottom w:val="single" w:sz="4" w:space="0" w:color="000000"/>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851 600,00</w:t>
            </w:r>
          </w:p>
        </w:tc>
        <w:tc>
          <w:tcPr>
            <w:tcW w:w="1136" w:type="dxa"/>
            <w:tcBorders>
              <w:top w:val="nil"/>
              <w:left w:val="nil"/>
              <w:bottom w:val="single" w:sz="4" w:space="0" w:color="000000"/>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851 600,00</w:t>
            </w:r>
          </w:p>
        </w:tc>
        <w:tc>
          <w:tcPr>
            <w:tcW w:w="1136" w:type="dxa"/>
            <w:tcBorders>
              <w:top w:val="nil"/>
              <w:left w:val="nil"/>
              <w:bottom w:val="single" w:sz="4" w:space="0" w:color="000000"/>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851 600,00</w:t>
            </w:r>
          </w:p>
        </w:tc>
      </w:tr>
      <w:tr w:rsidR="00E56DF0" w:rsidRPr="00E56DF0" w:rsidTr="0016167C">
        <w:trPr>
          <w:gridAfter w:val="1"/>
          <w:wAfter w:w="70" w:type="dxa"/>
          <w:trHeight w:val="20"/>
        </w:trPr>
        <w:tc>
          <w:tcPr>
            <w:tcW w:w="3783" w:type="dxa"/>
            <w:tcBorders>
              <w:top w:val="nil"/>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Расходы на выплаты персоналу государственных (муниципальных) органов</w:t>
            </w:r>
          </w:p>
        </w:tc>
        <w:tc>
          <w:tcPr>
            <w:tcW w:w="536" w:type="dxa"/>
            <w:tcBorders>
              <w:top w:val="nil"/>
              <w:left w:val="nil"/>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nil"/>
              <w:left w:val="nil"/>
              <w:bottom w:val="single" w:sz="4" w:space="0" w:color="000000"/>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01</w:t>
            </w:r>
          </w:p>
        </w:tc>
        <w:tc>
          <w:tcPr>
            <w:tcW w:w="519" w:type="dxa"/>
            <w:tcBorders>
              <w:top w:val="nil"/>
              <w:left w:val="nil"/>
              <w:bottom w:val="single" w:sz="4" w:space="0" w:color="000000"/>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13</w:t>
            </w:r>
          </w:p>
        </w:tc>
        <w:tc>
          <w:tcPr>
            <w:tcW w:w="1255" w:type="dxa"/>
            <w:gridSpan w:val="2"/>
            <w:tcBorders>
              <w:top w:val="nil"/>
              <w:left w:val="nil"/>
              <w:bottom w:val="single" w:sz="4" w:space="0" w:color="000000"/>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95 0 00 60240</w:t>
            </w:r>
          </w:p>
        </w:tc>
        <w:tc>
          <w:tcPr>
            <w:tcW w:w="536" w:type="dxa"/>
            <w:tcBorders>
              <w:top w:val="nil"/>
              <w:left w:val="nil"/>
              <w:bottom w:val="single" w:sz="4" w:space="0" w:color="000000"/>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120</w:t>
            </w:r>
          </w:p>
        </w:tc>
        <w:tc>
          <w:tcPr>
            <w:tcW w:w="1136" w:type="dxa"/>
            <w:tcBorders>
              <w:top w:val="nil"/>
              <w:left w:val="nil"/>
              <w:bottom w:val="single" w:sz="4" w:space="0" w:color="000000"/>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851 600,00</w:t>
            </w:r>
          </w:p>
        </w:tc>
        <w:tc>
          <w:tcPr>
            <w:tcW w:w="1136" w:type="dxa"/>
            <w:tcBorders>
              <w:top w:val="nil"/>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851 600,00</w:t>
            </w:r>
          </w:p>
        </w:tc>
        <w:tc>
          <w:tcPr>
            <w:tcW w:w="1136" w:type="dxa"/>
            <w:tcBorders>
              <w:top w:val="nil"/>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851 600,00</w:t>
            </w:r>
          </w:p>
        </w:tc>
      </w:tr>
      <w:tr w:rsidR="00E56DF0" w:rsidRPr="00E56DF0" w:rsidTr="0016167C">
        <w:trPr>
          <w:gridAfter w:val="1"/>
          <w:wAfter w:w="70" w:type="dxa"/>
          <w:trHeight w:val="20"/>
        </w:trPr>
        <w:tc>
          <w:tcPr>
            <w:tcW w:w="3783" w:type="dxa"/>
            <w:tcBorders>
              <w:top w:val="nil"/>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Муниципальная программа  "Повышение эффективности бюджетных расходов Поддорского сельского поселения "</w:t>
            </w:r>
          </w:p>
        </w:tc>
        <w:tc>
          <w:tcPr>
            <w:tcW w:w="536" w:type="dxa"/>
            <w:tcBorders>
              <w:top w:val="nil"/>
              <w:left w:val="nil"/>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nil"/>
              <w:left w:val="nil"/>
              <w:bottom w:val="single" w:sz="4" w:space="0" w:color="auto"/>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01</w:t>
            </w:r>
          </w:p>
        </w:tc>
        <w:tc>
          <w:tcPr>
            <w:tcW w:w="519" w:type="dxa"/>
            <w:tcBorders>
              <w:top w:val="nil"/>
              <w:left w:val="nil"/>
              <w:bottom w:val="single" w:sz="4" w:space="0" w:color="auto"/>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13</w:t>
            </w:r>
          </w:p>
        </w:tc>
        <w:tc>
          <w:tcPr>
            <w:tcW w:w="1255" w:type="dxa"/>
            <w:gridSpan w:val="2"/>
            <w:tcBorders>
              <w:top w:val="nil"/>
              <w:left w:val="nil"/>
              <w:bottom w:val="single" w:sz="4" w:space="0" w:color="auto"/>
              <w:right w:val="nil"/>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09 0 00 00000</w:t>
            </w:r>
          </w:p>
        </w:tc>
        <w:tc>
          <w:tcPr>
            <w:tcW w:w="536" w:type="dxa"/>
            <w:tcBorders>
              <w:top w:val="nil"/>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nil"/>
              <w:left w:val="nil"/>
              <w:bottom w:val="single" w:sz="4" w:space="0" w:color="auto"/>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5 000,00</w:t>
            </w:r>
          </w:p>
        </w:tc>
        <w:tc>
          <w:tcPr>
            <w:tcW w:w="1136" w:type="dxa"/>
            <w:tcBorders>
              <w:top w:val="nil"/>
              <w:left w:val="nil"/>
              <w:bottom w:val="single" w:sz="4" w:space="0" w:color="auto"/>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36" w:type="dxa"/>
            <w:tcBorders>
              <w:top w:val="nil"/>
              <w:left w:val="nil"/>
              <w:bottom w:val="single" w:sz="4" w:space="0" w:color="auto"/>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Внедрение программно-целевых принциповорганизации деятельности органов местного самоуправления поселения</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13</w:t>
            </w:r>
          </w:p>
        </w:tc>
        <w:tc>
          <w:tcPr>
            <w:tcW w:w="12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09 0 01 00000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Реализация прочих направлений расходов программы  "Повышение эффективности бюджетных расходов Поддорского сельского поселения "</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13</w:t>
            </w:r>
          </w:p>
        </w:tc>
        <w:tc>
          <w:tcPr>
            <w:tcW w:w="12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09 0 01 99990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13</w:t>
            </w:r>
          </w:p>
        </w:tc>
        <w:tc>
          <w:tcPr>
            <w:tcW w:w="12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09 0 01 99990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240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 xml:space="preserve">Национальная безопасность и правоохранительная </w:t>
            </w:r>
            <w:r w:rsidRPr="00E56DF0">
              <w:rPr>
                <w:rFonts w:ascii="Times New Roman" w:hAnsi="Times New Roman" w:cs="Times New Roman"/>
                <w:color w:val="000000" w:themeColor="text1"/>
                <w:sz w:val="16"/>
                <w:szCs w:val="16"/>
              </w:rPr>
              <w:lastRenderedPageBreak/>
              <w:t>деятельность</w:t>
            </w:r>
          </w:p>
        </w:tc>
        <w:tc>
          <w:tcPr>
            <w:tcW w:w="536"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lastRenderedPageBreak/>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03</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2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96 400,00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lastRenderedPageBreak/>
              <w:t>"Защита населения и территории от чрезвычайных ситуаций природного и техногенного характера, пожарная безопасность"</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03</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w:t>
            </w:r>
          </w:p>
        </w:tc>
        <w:tc>
          <w:tcPr>
            <w:tcW w:w="12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96 400,00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Муниципальная программа "Противопожарная защита объектов и населенных пунктов Поддорского сельского поселения на 2018-2025 годы"</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03</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w:t>
            </w:r>
          </w:p>
        </w:tc>
        <w:tc>
          <w:tcPr>
            <w:tcW w:w="12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01 0 00 00000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96 400,00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Обеспечение мер пожарной безопасности на территории сельского поселения</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03</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w:t>
            </w:r>
          </w:p>
        </w:tc>
        <w:tc>
          <w:tcPr>
            <w:tcW w:w="12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01 0 01 00000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96 400,00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Реализация прочих направлений расходов программы "Противопожарная защита объектов и населенных пунктов Поддорского сельского поселения на 2018-2025 годы"</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03</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w:t>
            </w:r>
          </w:p>
        </w:tc>
        <w:tc>
          <w:tcPr>
            <w:tcW w:w="12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01 0 01 99990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96 400,00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03</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w:t>
            </w:r>
          </w:p>
        </w:tc>
        <w:tc>
          <w:tcPr>
            <w:tcW w:w="12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01 0 01 99990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240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96 400,00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Национальная  экономика</w:t>
            </w:r>
          </w:p>
        </w:tc>
        <w:tc>
          <w:tcPr>
            <w:tcW w:w="536"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2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2 685 800,00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2 513 900,00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3 196 200,00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nil"/>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Дорожное хозяйство (дорожный фонд)</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09</w:t>
            </w:r>
          </w:p>
        </w:tc>
        <w:tc>
          <w:tcPr>
            <w:tcW w:w="125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2 551 700,00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2 439 800,00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3 122 100,00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Программа "Совершенствование и содержание дорожного хозяйства на территории Поддорского сельского поселения "</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09</w:t>
            </w:r>
          </w:p>
        </w:tc>
        <w:tc>
          <w:tcPr>
            <w:tcW w:w="125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07 0 00 00000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2 551 700,00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2 439 800,00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3 122 100,00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Подпрограмма "Развитие дорожного  хозяйства  Поддорского сельского поселения "</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09</w:t>
            </w:r>
          </w:p>
        </w:tc>
        <w:tc>
          <w:tcPr>
            <w:tcW w:w="12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07 1 00 00000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2 451 700,00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2 339 800,00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3 022 100,00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nil"/>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Содержание автомобильных дорог общего пользования местного значения и искуственных сооружений на них</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09</w:t>
            </w:r>
          </w:p>
        </w:tc>
        <w:tc>
          <w:tcPr>
            <w:tcW w:w="125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07 1 01 00000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1 086 000,00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999 000,00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999 000,00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nil"/>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Реализация прочих направлений расходов подпрограммы "Развитие дорожного  хозяйства  Поддорского сельского поселения "</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09</w:t>
            </w:r>
          </w:p>
        </w:tc>
        <w:tc>
          <w:tcPr>
            <w:tcW w:w="125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07 1 01 9Д999</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800 000,00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800 000,00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800 000,00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nil"/>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09</w:t>
            </w:r>
          </w:p>
        </w:tc>
        <w:tc>
          <w:tcPr>
            <w:tcW w:w="125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07 1 01 9Д999</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240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800 000,00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800 000,00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800 000,00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Осуществление дорожной деятельности в отношении автомобильных дорог общего пользования местного значения, осуществляемых за счет субсидий из областного бюджета</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09</w:t>
            </w:r>
          </w:p>
        </w:tc>
        <w:tc>
          <w:tcPr>
            <w:tcW w:w="125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07 1 01 9Д850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261 000,00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174 000,00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174 000,00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09</w:t>
            </w:r>
          </w:p>
        </w:tc>
        <w:tc>
          <w:tcPr>
            <w:tcW w:w="12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07 1 01 9Д850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240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261 000,00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174 000,00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174 000,00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Расходы на реализацию мероприятий по осуществлению дорожной деятельности в отношении автомобильных дорог общего пользования местного значения, осуществляемых за счет субсидий из областного бюджета (софинансирование)</w:t>
            </w:r>
          </w:p>
        </w:tc>
        <w:tc>
          <w:tcPr>
            <w:tcW w:w="53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09</w:t>
            </w:r>
          </w:p>
        </w:tc>
        <w:tc>
          <w:tcPr>
            <w:tcW w:w="12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07 1 01 SД850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25 000,00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09</w:t>
            </w:r>
          </w:p>
        </w:tc>
        <w:tc>
          <w:tcPr>
            <w:tcW w:w="125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07 1 01 SД850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240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25 000,00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25 000,00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25 000,00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Ремонт автомобильных дорог общего пользования  местного значения и искуственных  сооружений на них</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09</w:t>
            </w:r>
          </w:p>
        </w:tc>
        <w:tc>
          <w:tcPr>
            <w:tcW w:w="125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07 1 02 00000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1 265 700,00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1 240 800,00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1 923 100,00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nil"/>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Реализация прочих направлений расходов подпрограммы "Развитие дорожного  хозяйства  Поддорского сельского поселения "</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09</w:t>
            </w:r>
          </w:p>
        </w:tc>
        <w:tc>
          <w:tcPr>
            <w:tcW w:w="125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07 1 02 9Д999</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979 700,00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1 041 800,00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1 724 100,00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09</w:t>
            </w:r>
          </w:p>
        </w:tc>
        <w:tc>
          <w:tcPr>
            <w:tcW w:w="125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07 1 02 9Д999</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240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979 700,00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1 041 800,00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1 724 100,00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Осуществление дорожной деятельности в отношении автомобильных дорог общего пользования местного значения, осуществляемых за счет субсидий из областного бюджета</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09</w:t>
            </w:r>
          </w:p>
        </w:tc>
        <w:tc>
          <w:tcPr>
            <w:tcW w:w="12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07 1 02 9Д850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261 000,00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174 000,00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174 000,00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09</w:t>
            </w:r>
          </w:p>
        </w:tc>
        <w:tc>
          <w:tcPr>
            <w:tcW w:w="12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07 1 02 9Д850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240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261 000,00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174 000,00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174 000,00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Расходы на реализацию мероприятий по осуществлению дорожной деятельности в отношении автомобильных дорог общего пользования местного значения, осуществляемых за счет субсидий из областного бюджета (софинансирование)</w:t>
            </w:r>
          </w:p>
        </w:tc>
        <w:tc>
          <w:tcPr>
            <w:tcW w:w="53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09</w:t>
            </w:r>
          </w:p>
        </w:tc>
        <w:tc>
          <w:tcPr>
            <w:tcW w:w="12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07 1 02 SД850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25 000,00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09</w:t>
            </w:r>
          </w:p>
        </w:tc>
        <w:tc>
          <w:tcPr>
            <w:tcW w:w="125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07 1 02 SД850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240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25 000,00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25 000,00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25 000,00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nil"/>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Осуществление дорожной деятельности в отношении автомобильных дорог общего пользования местного значения</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09</w:t>
            </w:r>
          </w:p>
        </w:tc>
        <w:tc>
          <w:tcPr>
            <w:tcW w:w="125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07 1 03 00000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100 000,00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nil"/>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Реализация прочих направлений расходов подпрограммы "Развитие дорожного  хозяйства  Поддорского сельского поселения "</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09</w:t>
            </w:r>
          </w:p>
        </w:tc>
        <w:tc>
          <w:tcPr>
            <w:tcW w:w="125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07 1 03 9Д999</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100 000,00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lastRenderedPageBreak/>
              <w:t>Иные закупки товаров, работ и услуг для обеспечения государственных (муниципальных) нужд</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09</w:t>
            </w:r>
          </w:p>
        </w:tc>
        <w:tc>
          <w:tcPr>
            <w:tcW w:w="125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07 1 03 9Д999</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240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100 000,00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Подпрограмма "Придворовые территории многоквартирных жилых домов расположенных на территории Поддорского сельского поселения "</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09</w:t>
            </w:r>
          </w:p>
        </w:tc>
        <w:tc>
          <w:tcPr>
            <w:tcW w:w="1255"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07 2 00 00000</w:t>
            </w:r>
          </w:p>
        </w:tc>
        <w:tc>
          <w:tcPr>
            <w:tcW w:w="5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100 000,00</w:t>
            </w:r>
          </w:p>
        </w:tc>
        <w:tc>
          <w:tcPr>
            <w:tcW w:w="11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100 000,00</w:t>
            </w:r>
          </w:p>
        </w:tc>
        <w:tc>
          <w:tcPr>
            <w:tcW w:w="11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100 000,00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Приведение в надлежащее техническое состояние  покрытий дворовых территорий многоквартирных домов путем проведения их текущего и капитального ремонта</w:t>
            </w:r>
          </w:p>
        </w:tc>
        <w:tc>
          <w:tcPr>
            <w:tcW w:w="53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09</w:t>
            </w:r>
          </w:p>
        </w:tc>
        <w:tc>
          <w:tcPr>
            <w:tcW w:w="1255"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07 2 01 00000</w:t>
            </w:r>
          </w:p>
        </w:tc>
        <w:tc>
          <w:tcPr>
            <w:tcW w:w="5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100 000,00</w:t>
            </w:r>
          </w:p>
        </w:tc>
        <w:tc>
          <w:tcPr>
            <w:tcW w:w="11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100 000,00</w:t>
            </w:r>
          </w:p>
        </w:tc>
        <w:tc>
          <w:tcPr>
            <w:tcW w:w="11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100 000,00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Реализация прочих направлений расходов подпрограммы "Придворовые территории многоквартирных жилых домов расположенных на территории Поддорского сельского поселения "</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09</w:t>
            </w:r>
          </w:p>
        </w:tc>
        <w:tc>
          <w:tcPr>
            <w:tcW w:w="1255"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07 2 01 9Д200</w:t>
            </w:r>
          </w:p>
        </w:tc>
        <w:tc>
          <w:tcPr>
            <w:tcW w:w="5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100 000,00</w:t>
            </w:r>
          </w:p>
        </w:tc>
        <w:tc>
          <w:tcPr>
            <w:tcW w:w="11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100 000,00</w:t>
            </w:r>
          </w:p>
        </w:tc>
        <w:tc>
          <w:tcPr>
            <w:tcW w:w="11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100 000,00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09</w:t>
            </w:r>
          </w:p>
        </w:tc>
        <w:tc>
          <w:tcPr>
            <w:tcW w:w="1255"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07 2 01 9Д200</w:t>
            </w:r>
          </w:p>
        </w:tc>
        <w:tc>
          <w:tcPr>
            <w:tcW w:w="5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240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100 000,00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Другие вопросы в области национальной экономики</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12</w:t>
            </w:r>
          </w:p>
        </w:tc>
        <w:tc>
          <w:tcPr>
            <w:tcW w:w="125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134 100,00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74 100,00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74 100,00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Муниципальная программа  "Реформирование и развитие местного самоуправления в Поддорском сельском поселении на 2014-2025 годы"</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12</w:t>
            </w:r>
          </w:p>
        </w:tc>
        <w:tc>
          <w:tcPr>
            <w:tcW w:w="125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05 0 00 00000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94 100,00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Создание условий для оптимального организационно-правового обеспечения органов местного самоуправления сельского поселения</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12</w:t>
            </w:r>
          </w:p>
        </w:tc>
        <w:tc>
          <w:tcPr>
            <w:tcW w:w="12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05 0 01 00000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94 100,00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Реализация прочих направлений расходов программы  "Реформирование и развитие местного самоуправления в Поддорском сельском поселении на 2014-2025 годы"</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12</w:t>
            </w:r>
          </w:p>
        </w:tc>
        <w:tc>
          <w:tcPr>
            <w:tcW w:w="12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60 000,00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12</w:t>
            </w:r>
          </w:p>
        </w:tc>
        <w:tc>
          <w:tcPr>
            <w:tcW w:w="12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240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60 000,00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12</w:t>
            </w:r>
          </w:p>
        </w:tc>
        <w:tc>
          <w:tcPr>
            <w:tcW w:w="12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05 0 01 60270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34 100,00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12</w:t>
            </w:r>
          </w:p>
        </w:tc>
        <w:tc>
          <w:tcPr>
            <w:tcW w:w="12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05 0 01 60270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240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34 100,00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Общегосударственные расходы</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12</w:t>
            </w:r>
          </w:p>
        </w:tc>
        <w:tc>
          <w:tcPr>
            <w:tcW w:w="12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95 0 00 00000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34 100,00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34 100,00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w:t>
            </w:r>
            <w:r w:rsidRPr="00E56DF0">
              <w:rPr>
                <w:rFonts w:ascii="Times New Roman" w:hAnsi="Times New Roman" w:cs="Times New Roman"/>
                <w:color w:val="000000" w:themeColor="text1"/>
                <w:sz w:val="16"/>
                <w:szCs w:val="16"/>
              </w:rPr>
              <w:lastRenderedPageBreak/>
              <w:t>сооружений и выдача рекомендаций об устранении выявленных в ходе таких осмотров нарушений</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lastRenderedPageBreak/>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12</w:t>
            </w:r>
          </w:p>
        </w:tc>
        <w:tc>
          <w:tcPr>
            <w:tcW w:w="12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95 0 00 60270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34 100,00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34 100,00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lastRenderedPageBreak/>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12</w:t>
            </w:r>
          </w:p>
        </w:tc>
        <w:tc>
          <w:tcPr>
            <w:tcW w:w="12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95 0 00 60270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240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34 100,00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34 100,00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Муниципальная программа " Совершенствование системы управления муниципальной собственностью и земельными ресурсами  Поддорского сельского поселения "</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12</w:t>
            </w:r>
          </w:p>
        </w:tc>
        <w:tc>
          <w:tcPr>
            <w:tcW w:w="12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11 0 00 00000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40 000,00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40 000,00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40 000,00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сельского поселения</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12</w:t>
            </w:r>
          </w:p>
        </w:tc>
        <w:tc>
          <w:tcPr>
            <w:tcW w:w="12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11 0 03 00000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40 000,00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40 000,00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40 000,00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Реализация прочих направлений расходов муниципальной программы " Совершенствование системы управления муниципальной собственностью и земельными ресурсами  Поддорского сельского поселения "</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12</w:t>
            </w:r>
          </w:p>
        </w:tc>
        <w:tc>
          <w:tcPr>
            <w:tcW w:w="12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11 0 03 99990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40 000,00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40 000,00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40 000,00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12</w:t>
            </w:r>
          </w:p>
        </w:tc>
        <w:tc>
          <w:tcPr>
            <w:tcW w:w="12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11 0 03 99990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240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40 000,00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40 000,00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40 000,00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Жилищно-коммунальное хозяйство</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2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9 256 600,00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7 794 800,00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7 488 600,00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Благоустройство</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03</w:t>
            </w:r>
          </w:p>
        </w:tc>
        <w:tc>
          <w:tcPr>
            <w:tcW w:w="12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9 256 600,00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7 794 800,00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7 488 600,00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CCFFFF" w:fill="FFFFFF"/>
            <w:noWrap/>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Муниципальная программа  "Реформирование и развитие местного самоуправления в Поддорском сельском поселении на 2014-2025 годы"</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03</w:t>
            </w:r>
          </w:p>
        </w:tc>
        <w:tc>
          <w:tcPr>
            <w:tcW w:w="12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800 000,00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Развитие института территориального общественного самоуправления, действующего на территории Поддорского сельского поселения</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03</w:t>
            </w:r>
          </w:p>
        </w:tc>
        <w:tc>
          <w:tcPr>
            <w:tcW w:w="12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05 0 02 00000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Реализация проектов территориальных общественных самоуправлений программы "Реформирование и развитие местного самоуправления в Поддорском сельском поселении на 2014-2025г."  софинансирование</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03</w:t>
            </w:r>
          </w:p>
        </w:tc>
        <w:tc>
          <w:tcPr>
            <w:tcW w:w="12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 0 02 S2090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03</w:t>
            </w:r>
          </w:p>
        </w:tc>
        <w:tc>
          <w:tcPr>
            <w:tcW w:w="12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 0 02 S2090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240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Повышение активности участия граждан в осуществлении местного самоуправления</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03</w:t>
            </w:r>
          </w:p>
        </w:tc>
        <w:tc>
          <w:tcPr>
            <w:tcW w:w="12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05 0 03 00000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500 000,00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Реализация приоритетных проектов поддержки местных инициатив программы "Реформирование и развитие местного самоуправления в Поддорском сельском поселении на 2014-2025г." софинансирование бюджет поселения, средства населения</w:t>
            </w:r>
          </w:p>
        </w:tc>
        <w:tc>
          <w:tcPr>
            <w:tcW w:w="53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03</w:t>
            </w:r>
          </w:p>
        </w:tc>
        <w:tc>
          <w:tcPr>
            <w:tcW w:w="12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 0 03 S5260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500 000,00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03</w:t>
            </w:r>
          </w:p>
        </w:tc>
        <w:tc>
          <w:tcPr>
            <w:tcW w:w="12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 0 03 S5260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240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500 000,00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Реализация регионального проекта   Народный бюджет</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03</w:t>
            </w:r>
          </w:p>
        </w:tc>
        <w:tc>
          <w:tcPr>
            <w:tcW w:w="125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05 0 04 00000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Муниципальная программа "Формирование современной городской среды на территории  села Поддорье на 2018-2026 годы"</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03</w:t>
            </w:r>
          </w:p>
        </w:tc>
        <w:tc>
          <w:tcPr>
            <w:tcW w:w="12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08 0 00 00000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500 000,00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Федеральный проект "Формирование комфортной городской среды"</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03</w:t>
            </w:r>
          </w:p>
        </w:tc>
        <w:tc>
          <w:tcPr>
            <w:tcW w:w="12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08 0 И4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500 000,00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Реализация программы формирование современной городской среды: мероприятия, направленные на благоустройство дворовых территорий многоквартирных домов и общественных территорий</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03</w:t>
            </w:r>
          </w:p>
        </w:tc>
        <w:tc>
          <w:tcPr>
            <w:tcW w:w="12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08 0 И4 55550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500 000,00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03</w:t>
            </w:r>
          </w:p>
        </w:tc>
        <w:tc>
          <w:tcPr>
            <w:tcW w:w="12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08 0 И4 55550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240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500 000,00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Муниципальная программа "Комплексное развитие сельских территорий  Поддорского сельского поселения до 2025 года"</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03</w:t>
            </w:r>
          </w:p>
        </w:tc>
        <w:tc>
          <w:tcPr>
            <w:tcW w:w="12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73 690,00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Создание и развитие инфраструктуры на сельских территориях</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03</w:t>
            </w:r>
          </w:p>
        </w:tc>
        <w:tc>
          <w:tcPr>
            <w:tcW w:w="12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10 0 01 00000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73 690,00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Расходы на реализацию общественно значимых проектов по благоустройству сельских территорий мероприятия по созданию и развития инфраструктуры сельских территорий программы "Комплексное развитие сельских территорий  Поддорского сельского поселения до 2025 года   за счет средств местного бюджета</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03</w:t>
            </w:r>
          </w:p>
        </w:tc>
        <w:tc>
          <w:tcPr>
            <w:tcW w:w="12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 0 01 L5764</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73 690,00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03</w:t>
            </w:r>
          </w:p>
        </w:tc>
        <w:tc>
          <w:tcPr>
            <w:tcW w:w="125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 0 01 L5764</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240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73 690,00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lastRenderedPageBreak/>
              <w:t>Уличное освещение</w:t>
            </w:r>
          </w:p>
        </w:tc>
        <w:tc>
          <w:tcPr>
            <w:tcW w:w="536" w:type="dxa"/>
            <w:tcBorders>
              <w:top w:val="single" w:sz="4" w:space="0" w:color="auto"/>
              <w:left w:val="nil"/>
              <w:bottom w:val="single" w:sz="4" w:space="0" w:color="auto"/>
              <w:right w:val="single" w:sz="4" w:space="0" w:color="auto"/>
            </w:tcBorders>
            <w:shd w:val="clear" w:color="CCFFFF"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03</w:t>
            </w:r>
          </w:p>
        </w:tc>
        <w:tc>
          <w:tcPr>
            <w:tcW w:w="125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98 5 00 00000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5 100 000,00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5 400 000,00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5 600 000,00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Иные целевые направления расходов по уличному освещению</w:t>
            </w:r>
          </w:p>
        </w:tc>
        <w:tc>
          <w:tcPr>
            <w:tcW w:w="536"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03</w:t>
            </w:r>
          </w:p>
        </w:tc>
        <w:tc>
          <w:tcPr>
            <w:tcW w:w="12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98 5 00 23050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5 100 000,00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5 400 000,00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5 600 000,00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03</w:t>
            </w:r>
          </w:p>
        </w:tc>
        <w:tc>
          <w:tcPr>
            <w:tcW w:w="125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98 5 00 23050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240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5 100 000,00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5 400 000,00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5 600 000,00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Организация и содержание мест захоронения</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03</w:t>
            </w:r>
          </w:p>
        </w:tc>
        <w:tc>
          <w:tcPr>
            <w:tcW w:w="12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98 6 00 00000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50 000,00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50 000,00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Иные целевые направления расходов на организацию и содержание мест захоронения</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03</w:t>
            </w:r>
          </w:p>
        </w:tc>
        <w:tc>
          <w:tcPr>
            <w:tcW w:w="125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98 6 00 23060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50 000,00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50 000,00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nil"/>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w:t>
            </w:r>
          </w:p>
        </w:tc>
        <w:tc>
          <w:tcPr>
            <w:tcW w:w="519" w:type="dxa"/>
            <w:tcBorders>
              <w:top w:val="single" w:sz="4" w:space="0" w:color="auto"/>
              <w:left w:val="nil"/>
              <w:bottom w:val="single" w:sz="4" w:space="0" w:color="auto"/>
              <w:right w:val="nil"/>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03</w:t>
            </w:r>
          </w:p>
        </w:tc>
        <w:tc>
          <w:tcPr>
            <w:tcW w:w="12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98 6 00 23060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240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50 000,00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50 000,00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Прочие мероприятия по благоустройству сельских поселений</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w:t>
            </w:r>
          </w:p>
        </w:tc>
        <w:tc>
          <w:tcPr>
            <w:tcW w:w="519" w:type="dxa"/>
            <w:tcBorders>
              <w:top w:val="single" w:sz="4" w:space="0" w:color="auto"/>
              <w:left w:val="nil"/>
              <w:bottom w:val="single" w:sz="4" w:space="0" w:color="auto"/>
              <w:right w:val="nil"/>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03</w:t>
            </w:r>
          </w:p>
        </w:tc>
        <w:tc>
          <w:tcPr>
            <w:tcW w:w="12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98 7 00 00000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2 682 910,00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2 344 800,00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1 838 600,00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Иные целевые направления расходов прочих мероприятий по благоустройству сельских поселений</w:t>
            </w:r>
          </w:p>
        </w:tc>
        <w:tc>
          <w:tcPr>
            <w:tcW w:w="536" w:type="dxa"/>
            <w:tcBorders>
              <w:top w:val="single" w:sz="4" w:space="0" w:color="auto"/>
              <w:left w:val="nil"/>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w:t>
            </w:r>
          </w:p>
        </w:tc>
        <w:tc>
          <w:tcPr>
            <w:tcW w:w="519" w:type="dxa"/>
            <w:tcBorders>
              <w:top w:val="single" w:sz="4" w:space="0" w:color="auto"/>
              <w:left w:val="nil"/>
              <w:bottom w:val="single" w:sz="4" w:space="0" w:color="auto"/>
              <w:right w:val="nil"/>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03</w:t>
            </w:r>
          </w:p>
        </w:tc>
        <w:tc>
          <w:tcPr>
            <w:tcW w:w="12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98 7 00 23070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2 682 910,00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2 344 800,00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1 838 600,00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03</w:t>
            </w:r>
          </w:p>
        </w:tc>
        <w:tc>
          <w:tcPr>
            <w:tcW w:w="12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98 7 00 23070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240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2 682 910,00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2 344 800,00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1 838 600,00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Образование</w:t>
            </w:r>
          </w:p>
        </w:tc>
        <w:tc>
          <w:tcPr>
            <w:tcW w:w="53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07</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2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Молодежная политика</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07</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07</w:t>
            </w:r>
          </w:p>
        </w:tc>
        <w:tc>
          <w:tcPr>
            <w:tcW w:w="12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Муниципальная программа "Молодежь Поддорского сельского поселения на 2022-2025 годы"</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07</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07</w:t>
            </w:r>
          </w:p>
        </w:tc>
        <w:tc>
          <w:tcPr>
            <w:tcW w:w="12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02 0 00 00000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Выявление, продвижение и поддержка активности молодёжи и её достижений в различных сферах деятельности</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07</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07</w:t>
            </w:r>
          </w:p>
        </w:tc>
        <w:tc>
          <w:tcPr>
            <w:tcW w:w="12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02 0 01 00000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Реализация прочих направлений расходов программы "Молодежь Поддорского сельского поселения на 2022-2025 годы"</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07</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07</w:t>
            </w:r>
          </w:p>
        </w:tc>
        <w:tc>
          <w:tcPr>
            <w:tcW w:w="12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02 0 01 99990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5 000,00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07</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07</w:t>
            </w:r>
          </w:p>
        </w:tc>
        <w:tc>
          <w:tcPr>
            <w:tcW w:w="125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02 0 01 99990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240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5 000,00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Культура, кинематография</w:t>
            </w:r>
          </w:p>
        </w:tc>
        <w:tc>
          <w:tcPr>
            <w:tcW w:w="53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08</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2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Культура</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08</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01</w:t>
            </w:r>
          </w:p>
        </w:tc>
        <w:tc>
          <w:tcPr>
            <w:tcW w:w="12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Муниципальная  программа "Развитие культуры в Поддорском сельском поселении на 2021-2025 годы"</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08</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01</w:t>
            </w:r>
          </w:p>
        </w:tc>
        <w:tc>
          <w:tcPr>
            <w:tcW w:w="125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04 0 00 00000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Обеспечение музейной деятельности, сохранение и развитие традиционной культуры народов, поддержка народного творчества, развитие межмуниципальных культурных связей</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08</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01</w:t>
            </w:r>
          </w:p>
        </w:tc>
        <w:tc>
          <w:tcPr>
            <w:tcW w:w="125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04 0 01 00000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20 000,00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Реализация прочих направлений расходов программы "Развитие культуры в Поддорском сельском поселении на 2021-2025 годы"</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08</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01</w:t>
            </w:r>
          </w:p>
        </w:tc>
        <w:tc>
          <w:tcPr>
            <w:tcW w:w="12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08</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01</w:t>
            </w:r>
          </w:p>
        </w:tc>
        <w:tc>
          <w:tcPr>
            <w:tcW w:w="12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240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Физическая культура и спорт</w:t>
            </w:r>
          </w:p>
        </w:tc>
        <w:tc>
          <w:tcPr>
            <w:tcW w:w="53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2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14 000,00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14 000,00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14 000,00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Физическая культура</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01</w:t>
            </w:r>
          </w:p>
        </w:tc>
        <w:tc>
          <w:tcPr>
            <w:tcW w:w="12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14 000,00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14 000,00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14 000,00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Муниципальная  программа "Развитие физической культуры и спорта в Поддорском сельском поселении на 2018-2027 годы"</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01</w:t>
            </w:r>
          </w:p>
        </w:tc>
        <w:tc>
          <w:tcPr>
            <w:tcW w:w="12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03 0 00 00000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14 000,00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14 000,00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14 000,00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Повышение интереса населения к занятиям физической культуры и спортом, увеличение числа жителей поселения регулярно занимающихся физической культурой и спортом, улучшение физической подготовке детей, юношества, молодежи, повышение их готовности к труду и защите Родины, уменьшения числа правонарушений среди несовершеннолетних, повышение уровня обеспеченности населения поселения спортивным инвентарем</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01</w:t>
            </w:r>
          </w:p>
        </w:tc>
        <w:tc>
          <w:tcPr>
            <w:tcW w:w="12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03 0 01 00000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14 000,00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14 000,00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14 000,00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Реализация прочих направлений расходов программы  "Развитие физической культуры и спорта в Поддорском сельском поселении на 2018-2027 годы"</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01</w:t>
            </w:r>
          </w:p>
        </w:tc>
        <w:tc>
          <w:tcPr>
            <w:tcW w:w="12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03 0 01 99990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14 000,00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14 000,00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14 000,00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11</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01</w:t>
            </w:r>
          </w:p>
        </w:tc>
        <w:tc>
          <w:tcPr>
            <w:tcW w:w="12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03 0 01 99990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240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14 000,00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14 000,00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14 000,00</w:t>
            </w:r>
          </w:p>
        </w:tc>
      </w:tr>
      <w:tr w:rsidR="00E56DF0" w:rsidRPr="00E56DF0" w:rsidTr="0016167C">
        <w:trPr>
          <w:gridAfter w:val="1"/>
          <w:wAfter w:w="70" w:type="dxa"/>
          <w:trHeight w:val="20"/>
        </w:trPr>
        <w:tc>
          <w:tcPr>
            <w:tcW w:w="3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Условно-утвержденные расходы</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2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300 000,00</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615 000,00</w:t>
            </w:r>
          </w:p>
        </w:tc>
      </w:tr>
    </w:tbl>
    <w:p w:rsidR="00E56DF0" w:rsidRPr="00E56DF0" w:rsidRDefault="00E56DF0" w:rsidP="00E56DF0">
      <w:pPr>
        <w:spacing w:after="0" w:line="240" w:lineRule="auto"/>
        <w:rPr>
          <w:rFonts w:ascii="Times New Roman" w:hAnsi="Times New Roman" w:cs="Times New Roman"/>
          <w:color w:val="000000" w:themeColor="text1"/>
          <w:sz w:val="16"/>
          <w:szCs w:val="16"/>
        </w:rPr>
      </w:pPr>
    </w:p>
    <w:tbl>
      <w:tblPr>
        <w:tblW w:w="10526" w:type="dxa"/>
        <w:tblInd w:w="-1168" w:type="dxa"/>
        <w:tblLook w:val="04A0" w:firstRow="1" w:lastRow="0" w:firstColumn="1" w:lastColumn="0" w:noHBand="0" w:noVBand="1"/>
      </w:tblPr>
      <w:tblGrid>
        <w:gridCol w:w="3828"/>
        <w:gridCol w:w="456"/>
        <w:gridCol w:w="314"/>
        <w:gridCol w:w="204"/>
        <w:gridCol w:w="1241"/>
        <w:gridCol w:w="536"/>
        <w:gridCol w:w="1676"/>
        <w:gridCol w:w="1124"/>
        <w:gridCol w:w="1124"/>
        <w:gridCol w:w="23"/>
      </w:tblGrid>
      <w:tr w:rsidR="0067105D" w:rsidRPr="00E56DF0" w:rsidTr="0067105D">
        <w:trPr>
          <w:trHeight w:val="20"/>
        </w:trPr>
        <w:tc>
          <w:tcPr>
            <w:tcW w:w="4598" w:type="dxa"/>
            <w:gridSpan w:val="3"/>
            <w:tcBorders>
              <w:top w:val="nil"/>
              <w:left w:val="nil"/>
              <w:bottom w:val="nil"/>
              <w:right w:val="nil"/>
            </w:tcBorders>
            <w:shd w:val="clear" w:color="000000" w:fill="FFFFFF"/>
            <w:vAlign w:val="bottom"/>
            <w:hideMark/>
          </w:tcPr>
          <w:p w:rsidR="0067105D" w:rsidRPr="00E56DF0" w:rsidRDefault="0067105D" w:rsidP="0067105D">
            <w:pPr>
              <w:spacing w:after="0" w:line="240" w:lineRule="auto"/>
              <w:rPr>
                <w:rFonts w:ascii="Times New Roman" w:hAnsi="Times New Roman" w:cs="Times New Roman"/>
                <w:b/>
                <w:bCs/>
                <w:color w:val="000000" w:themeColor="text1"/>
                <w:sz w:val="16"/>
                <w:szCs w:val="16"/>
              </w:rPr>
            </w:pPr>
            <w:r w:rsidRPr="00E56DF0">
              <w:rPr>
                <w:rFonts w:ascii="Times New Roman" w:hAnsi="Times New Roman" w:cs="Times New Roman"/>
                <w:b/>
                <w:bCs/>
                <w:color w:val="000000" w:themeColor="text1"/>
                <w:sz w:val="16"/>
                <w:szCs w:val="16"/>
              </w:rPr>
              <w:t> </w:t>
            </w:r>
          </w:p>
        </w:tc>
        <w:tc>
          <w:tcPr>
            <w:tcW w:w="5928" w:type="dxa"/>
            <w:gridSpan w:val="7"/>
            <w:tcBorders>
              <w:top w:val="nil"/>
              <w:left w:val="nil"/>
              <w:bottom w:val="nil"/>
              <w:right w:val="nil"/>
            </w:tcBorders>
            <w:shd w:val="clear" w:color="auto" w:fill="auto"/>
            <w:vAlign w:val="bottom"/>
            <w:hideMark/>
          </w:tcPr>
          <w:p w:rsidR="0067105D" w:rsidRPr="00E56DF0" w:rsidRDefault="0067105D" w:rsidP="0016167C">
            <w:pPr>
              <w:spacing w:after="0" w:line="240" w:lineRule="auto"/>
              <w:jc w:val="right"/>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Приложение № 6 к решению Совета депута</w:t>
            </w:r>
          </w:p>
          <w:p w:rsidR="0067105D" w:rsidRPr="00E56DF0" w:rsidRDefault="0067105D" w:rsidP="0016167C">
            <w:pPr>
              <w:spacing w:after="0" w:line="240" w:lineRule="auto"/>
              <w:jc w:val="right"/>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тов Поддорского сельского поселения "О  бюджете Поддорского   сельского  поселения на 2025 год и плановый период 2026 и 2027 годов"</w:t>
            </w:r>
          </w:p>
        </w:tc>
      </w:tr>
      <w:tr w:rsidR="00E56DF0" w:rsidRPr="00E56DF0" w:rsidTr="0067105D">
        <w:trPr>
          <w:trHeight w:val="20"/>
        </w:trPr>
        <w:tc>
          <w:tcPr>
            <w:tcW w:w="10526" w:type="dxa"/>
            <w:gridSpan w:val="10"/>
            <w:tcBorders>
              <w:top w:val="nil"/>
              <w:left w:val="nil"/>
              <w:bottom w:val="nil"/>
              <w:right w:val="nil"/>
            </w:tcBorders>
            <w:shd w:val="clear" w:color="auto" w:fill="auto"/>
            <w:vAlign w:val="bottom"/>
            <w:hideMark/>
          </w:tcPr>
          <w:p w:rsidR="0016167C" w:rsidRDefault="00E56DF0" w:rsidP="0016167C">
            <w:pPr>
              <w:spacing w:after="0" w:line="240" w:lineRule="auto"/>
              <w:jc w:val="center"/>
              <w:rPr>
                <w:rFonts w:ascii="Times New Roman" w:hAnsi="Times New Roman" w:cs="Times New Roman"/>
                <w:b/>
                <w:bCs/>
                <w:color w:val="000000" w:themeColor="text1"/>
                <w:sz w:val="16"/>
                <w:szCs w:val="16"/>
              </w:rPr>
            </w:pPr>
            <w:r w:rsidRPr="00E56DF0">
              <w:rPr>
                <w:rFonts w:ascii="Times New Roman" w:hAnsi="Times New Roman" w:cs="Times New Roman"/>
                <w:b/>
                <w:bCs/>
                <w:color w:val="000000" w:themeColor="text1"/>
                <w:sz w:val="16"/>
                <w:szCs w:val="16"/>
              </w:rPr>
              <w:t xml:space="preserve">Распределение ассигнований бюджета сельского поселения на 2025 год и плановый период 2026 и 2027 годов по разделам и подразделам, целевым статьям (муниципальным программам Поддорского сельского поселения и </w:t>
            </w:r>
            <w:r w:rsidR="0016167C" w:rsidRPr="00E56DF0">
              <w:rPr>
                <w:rFonts w:ascii="Times New Roman" w:hAnsi="Times New Roman" w:cs="Times New Roman"/>
                <w:b/>
                <w:bCs/>
                <w:color w:val="000000" w:themeColor="text1"/>
                <w:sz w:val="16"/>
                <w:szCs w:val="16"/>
              </w:rPr>
              <w:t>непрограммным</w:t>
            </w:r>
            <w:r w:rsidRPr="00E56DF0">
              <w:rPr>
                <w:rFonts w:ascii="Times New Roman" w:hAnsi="Times New Roman" w:cs="Times New Roman"/>
                <w:b/>
                <w:bCs/>
                <w:color w:val="000000" w:themeColor="text1"/>
                <w:sz w:val="16"/>
                <w:szCs w:val="16"/>
              </w:rPr>
              <w:t xml:space="preserve"> направлениям деятельности) группам и подгруппам видов функциональной классификации расходов бюджета сельского поселения </w:t>
            </w:r>
          </w:p>
          <w:p w:rsidR="00E56DF0" w:rsidRPr="00E56DF0" w:rsidRDefault="00E56DF0" w:rsidP="0016167C">
            <w:pPr>
              <w:spacing w:after="0" w:line="240" w:lineRule="auto"/>
              <w:jc w:val="right"/>
              <w:rPr>
                <w:rFonts w:ascii="Times New Roman" w:hAnsi="Times New Roman" w:cs="Times New Roman"/>
                <w:b/>
                <w:bCs/>
                <w:color w:val="000000" w:themeColor="text1"/>
                <w:sz w:val="16"/>
                <w:szCs w:val="16"/>
              </w:rPr>
            </w:pPr>
            <w:r w:rsidRPr="00E56DF0">
              <w:rPr>
                <w:rFonts w:ascii="Times New Roman" w:hAnsi="Times New Roman" w:cs="Times New Roman"/>
                <w:b/>
                <w:bCs/>
                <w:color w:val="000000" w:themeColor="text1"/>
                <w:sz w:val="16"/>
                <w:szCs w:val="16"/>
              </w:rPr>
              <w:t>рублей</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jc w:val="center"/>
              <w:rPr>
                <w:rFonts w:ascii="Times New Roman" w:hAnsi="Times New Roman" w:cs="Times New Roman"/>
                <w:b/>
                <w:bCs/>
                <w:color w:val="000000" w:themeColor="text1"/>
                <w:sz w:val="16"/>
                <w:szCs w:val="16"/>
              </w:rPr>
            </w:pPr>
            <w:r w:rsidRPr="00E56DF0">
              <w:rPr>
                <w:rFonts w:ascii="Times New Roman" w:hAnsi="Times New Roman" w:cs="Times New Roman"/>
                <w:b/>
                <w:bCs/>
                <w:color w:val="000000" w:themeColor="text1"/>
                <w:sz w:val="16"/>
                <w:szCs w:val="16"/>
              </w:rPr>
              <w:lastRenderedPageBreak/>
              <w:t>Наименование</w:t>
            </w:r>
          </w:p>
        </w:tc>
        <w:tc>
          <w:tcPr>
            <w:tcW w:w="456" w:type="dxa"/>
            <w:tcBorders>
              <w:top w:val="single" w:sz="4" w:space="0" w:color="000000"/>
              <w:left w:val="nil"/>
              <w:bottom w:val="single" w:sz="4" w:space="0" w:color="000000"/>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b/>
                <w:bCs/>
                <w:color w:val="000000" w:themeColor="text1"/>
                <w:sz w:val="16"/>
                <w:szCs w:val="16"/>
              </w:rPr>
            </w:pPr>
            <w:r w:rsidRPr="00E56DF0">
              <w:rPr>
                <w:rFonts w:ascii="Times New Roman" w:hAnsi="Times New Roman" w:cs="Times New Roman"/>
                <w:b/>
                <w:bCs/>
                <w:color w:val="000000" w:themeColor="text1"/>
                <w:sz w:val="16"/>
                <w:szCs w:val="16"/>
              </w:rPr>
              <w:t>Рз</w:t>
            </w:r>
          </w:p>
        </w:tc>
        <w:tc>
          <w:tcPr>
            <w:tcW w:w="518" w:type="dxa"/>
            <w:gridSpan w:val="2"/>
            <w:tcBorders>
              <w:top w:val="single" w:sz="4" w:space="0" w:color="000000"/>
              <w:left w:val="nil"/>
              <w:bottom w:val="single" w:sz="4" w:space="0" w:color="000000"/>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b/>
                <w:bCs/>
                <w:color w:val="000000" w:themeColor="text1"/>
                <w:sz w:val="16"/>
                <w:szCs w:val="16"/>
              </w:rPr>
            </w:pPr>
            <w:r w:rsidRPr="00E56DF0">
              <w:rPr>
                <w:rFonts w:ascii="Times New Roman" w:hAnsi="Times New Roman" w:cs="Times New Roman"/>
                <w:b/>
                <w:bCs/>
                <w:color w:val="000000" w:themeColor="text1"/>
                <w:sz w:val="16"/>
                <w:szCs w:val="16"/>
              </w:rPr>
              <w:t>ПР</w:t>
            </w:r>
          </w:p>
        </w:tc>
        <w:tc>
          <w:tcPr>
            <w:tcW w:w="1241" w:type="dxa"/>
            <w:tcBorders>
              <w:top w:val="single" w:sz="4" w:space="0" w:color="000000"/>
              <w:left w:val="nil"/>
              <w:bottom w:val="single" w:sz="4" w:space="0" w:color="000000"/>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b/>
                <w:bCs/>
                <w:color w:val="000000" w:themeColor="text1"/>
                <w:sz w:val="16"/>
                <w:szCs w:val="16"/>
              </w:rPr>
            </w:pPr>
            <w:r w:rsidRPr="00E56DF0">
              <w:rPr>
                <w:rFonts w:ascii="Times New Roman" w:hAnsi="Times New Roman" w:cs="Times New Roman"/>
                <w:b/>
                <w:bCs/>
                <w:color w:val="000000" w:themeColor="text1"/>
                <w:sz w:val="16"/>
                <w:szCs w:val="16"/>
              </w:rPr>
              <w:t>ЦСР</w:t>
            </w:r>
          </w:p>
        </w:tc>
        <w:tc>
          <w:tcPr>
            <w:tcW w:w="536" w:type="dxa"/>
            <w:tcBorders>
              <w:top w:val="single" w:sz="4" w:space="0" w:color="000000"/>
              <w:left w:val="nil"/>
              <w:bottom w:val="single" w:sz="4" w:space="0" w:color="000000"/>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b/>
                <w:bCs/>
                <w:color w:val="000000" w:themeColor="text1"/>
                <w:sz w:val="16"/>
                <w:szCs w:val="16"/>
              </w:rPr>
            </w:pPr>
            <w:r w:rsidRPr="00E56DF0">
              <w:rPr>
                <w:rFonts w:ascii="Times New Roman" w:hAnsi="Times New Roman" w:cs="Times New Roman"/>
                <w:b/>
                <w:bCs/>
                <w:color w:val="000000" w:themeColor="text1"/>
                <w:sz w:val="16"/>
                <w:szCs w:val="16"/>
              </w:rPr>
              <w:t>ВР</w:t>
            </w:r>
          </w:p>
        </w:tc>
        <w:tc>
          <w:tcPr>
            <w:tcW w:w="1676" w:type="dxa"/>
            <w:tcBorders>
              <w:top w:val="single" w:sz="4" w:space="0" w:color="000000"/>
              <w:left w:val="nil"/>
              <w:bottom w:val="single" w:sz="4" w:space="0" w:color="000000"/>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b/>
                <w:bCs/>
                <w:color w:val="000000" w:themeColor="text1"/>
                <w:sz w:val="16"/>
                <w:szCs w:val="16"/>
              </w:rPr>
            </w:pPr>
            <w:r w:rsidRPr="00E56DF0">
              <w:rPr>
                <w:rFonts w:ascii="Times New Roman" w:hAnsi="Times New Roman" w:cs="Times New Roman"/>
                <w:b/>
                <w:bCs/>
                <w:color w:val="000000" w:themeColor="text1"/>
                <w:sz w:val="16"/>
                <w:szCs w:val="16"/>
              </w:rPr>
              <w:t>2025 год</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b/>
                <w:bCs/>
                <w:color w:val="000000" w:themeColor="text1"/>
                <w:sz w:val="16"/>
                <w:szCs w:val="16"/>
              </w:rPr>
            </w:pPr>
            <w:r w:rsidRPr="00E56DF0">
              <w:rPr>
                <w:rFonts w:ascii="Times New Roman" w:hAnsi="Times New Roman" w:cs="Times New Roman"/>
                <w:b/>
                <w:bCs/>
                <w:color w:val="000000" w:themeColor="text1"/>
                <w:sz w:val="16"/>
                <w:szCs w:val="16"/>
              </w:rPr>
              <w:t>2026 год</w:t>
            </w:r>
          </w:p>
        </w:tc>
        <w:tc>
          <w:tcPr>
            <w:tcW w:w="1124"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b/>
                <w:bCs/>
                <w:color w:val="000000" w:themeColor="text1"/>
                <w:sz w:val="16"/>
                <w:szCs w:val="16"/>
              </w:rPr>
            </w:pPr>
            <w:r w:rsidRPr="00E56DF0">
              <w:rPr>
                <w:rFonts w:ascii="Times New Roman" w:hAnsi="Times New Roman" w:cs="Times New Roman"/>
                <w:b/>
                <w:bCs/>
                <w:color w:val="000000" w:themeColor="text1"/>
                <w:sz w:val="16"/>
                <w:szCs w:val="16"/>
              </w:rPr>
              <w:t>2027 год</w:t>
            </w:r>
          </w:p>
        </w:tc>
      </w:tr>
      <w:tr w:rsidR="00E56DF0" w:rsidRPr="00E56DF0" w:rsidTr="0067105D">
        <w:trPr>
          <w:gridAfter w:val="1"/>
          <w:wAfter w:w="23" w:type="dxa"/>
          <w:trHeight w:val="20"/>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ВСЕГО расходов по бюджету сельского поселения</w:t>
            </w:r>
          </w:p>
        </w:tc>
        <w:tc>
          <w:tcPr>
            <w:tcW w:w="456" w:type="dxa"/>
            <w:tcBorders>
              <w:top w:val="nil"/>
              <w:left w:val="nil"/>
              <w:bottom w:val="single" w:sz="4" w:space="0" w:color="000000"/>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518" w:type="dxa"/>
            <w:gridSpan w:val="2"/>
            <w:tcBorders>
              <w:top w:val="nil"/>
              <w:left w:val="nil"/>
              <w:bottom w:val="single" w:sz="4" w:space="0" w:color="000000"/>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241" w:type="dxa"/>
            <w:tcBorders>
              <w:top w:val="nil"/>
              <w:left w:val="nil"/>
              <w:bottom w:val="single" w:sz="4" w:space="0" w:color="000000"/>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536" w:type="dxa"/>
            <w:tcBorders>
              <w:top w:val="nil"/>
              <w:left w:val="nil"/>
              <w:bottom w:val="single" w:sz="4" w:space="0" w:color="000000"/>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nil"/>
              <w:left w:val="nil"/>
              <w:bottom w:val="single" w:sz="4" w:space="0" w:color="000000"/>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13016400,00</w:t>
            </w:r>
          </w:p>
        </w:tc>
        <w:tc>
          <w:tcPr>
            <w:tcW w:w="1124" w:type="dxa"/>
            <w:tcBorders>
              <w:top w:val="nil"/>
              <w:left w:val="nil"/>
              <w:bottom w:val="single" w:sz="4" w:space="0" w:color="000000"/>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11556300,00</w:t>
            </w:r>
          </w:p>
        </w:tc>
        <w:tc>
          <w:tcPr>
            <w:tcW w:w="1124" w:type="dxa"/>
            <w:tcBorders>
              <w:top w:val="nil"/>
              <w:left w:val="nil"/>
              <w:bottom w:val="single" w:sz="4" w:space="0" w:color="000000"/>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12247400,00</w:t>
            </w:r>
          </w:p>
        </w:tc>
      </w:tr>
      <w:tr w:rsidR="00E56DF0" w:rsidRPr="00E56DF0" w:rsidTr="0067105D">
        <w:trPr>
          <w:gridAfter w:val="1"/>
          <w:wAfter w:w="23" w:type="dxa"/>
          <w:trHeight w:val="20"/>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Администрация Поддорского муниципального района</w:t>
            </w:r>
          </w:p>
        </w:tc>
        <w:tc>
          <w:tcPr>
            <w:tcW w:w="456" w:type="dxa"/>
            <w:tcBorders>
              <w:top w:val="nil"/>
              <w:left w:val="nil"/>
              <w:bottom w:val="nil"/>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518" w:type="dxa"/>
            <w:gridSpan w:val="2"/>
            <w:tcBorders>
              <w:top w:val="nil"/>
              <w:left w:val="nil"/>
              <w:bottom w:val="nil"/>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241" w:type="dxa"/>
            <w:tcBorders>
              <w:top w:val="nil"/>
              <w:left w:val="nil"/>
              <w:bottom w:val="nil"/>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536" w:type="dxa"/>
            <w:tcBorders>
              <w:top w:val="nil"/>
              <w:left w:val="nil"/>
              <w:bottom w:val="nil"/>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nil"/>
              <w:left w:val="nil"/>
              <w:bottom w:val="single" w:sz="4" w:space="0" w:color="000000"/>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13016400,00</w:t>
            </w:r>
          </w:p>
        </w:tc>
        <w:tc>
          <w:tcPr>
            <w:tcW w:w="1124" w:type="dxa"/>
            <w:tcBorders>
              <w:top w:val="nil"/>
              <w:left w:val="nil"/>
              <w:bottom w:val="single" w:sz="4" w:space="0" w:color="000000"/>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11256300,00</w:t>
            </w:r>
          </w:p>
        </w:tc>
        <w:tc>
          <w:tcPr>
            <w:tcW w:w="1124" w:type="dxa"/>
            <w:tcBorders>
              <w:top w:val="nil"/>
              <w:left w:val="nil"/>
              <w:bottom w:val="single" w:sz="4" w:space="0" w:color="000000"/>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11632400,00</w:t>
            </w:r>
          </w:p>
        </w:tc>
      </w:tr>
      <w:tr w:rsidR="00E56DF0" w:rsidRPr="00E56DF0" w:rsidTr="0067105D">
        <w:trPr>
          <w:gridAfter w:val="1"/>
          <w:wAfter w:w="23" w:type="dxa"/>
          <w:trHeight w:val="20"/>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Общегосударственные вопросы</w:t>
            </w:r>
          </w:p>
        </w:tc>
        <w:tc>
          <w:tcPr>
            <w:tcW w:w="45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01</w:t>
            </w:r>
          </w:p>
        </w:tc>
        <w:tc>
          <w:tcPr>
            <w:tcW w:w="51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241"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nil"/>
              <w:left w:val="nil"/>
              <w:bottom w:val="single" w:sz="4" w:space="0" w:color="auto"/>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938 600,00</w:t>
            </w:r>
          </w:p>
        </w:tc>
        <w:tc>
          <w:tcPr>
            <w:tcW w:w="1124" w:type="dxa"/>
            <w:tcBorders>
              <w:top w:val="nil"/>
              <w:left w:val="nil"/>
              <w:bottom w:val="single" w:sz="4" w:space="0" w:color="auto"/>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933 600,00</w:t>
            </w:r>
          </w:p>
        </w:tc>
        <w:tc>
          <w:tcPr>
            <w:tcW w:w="1124" w:type="dxa"/>
            <w:tcBorders>
              <w:top w:val="nil"/>
              <w:left w:val="nil"/>
              <w:bottom w:val="single" w:sz="4" w:space="0" w:color="auto"/>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933 600,00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Другие общегосударственные расходы</w:t>
            </w:r>
          </w:p>
        </w:tc>
        <w:tc>
          <w:tcPr>
            <w:tcW w:w="45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01</w:t>
            </w:r>
          </w:p>
        </w:tc>
        <w:tc>
          <w:tcPr>
            <w:tcW w:w="51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13</w:t>
            </w:r>
          </w:p>
        </w:tc>
        <w:tc>
          <w:tcPr>
            <w:tcW w:w="1241"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938 600,00</w:t>
            </w:r>
          </w:p>
        </w:tc>
        <w:tc>
          <w:tcPr>
            <w:tcW w:w="1124"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933 600,00</w:t>
            </w:r>
          </w:p>
        </w:tc>
        <w:tc>
          <w:tcPr>
            <w:tcW w:w="1124"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933 600,00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Общегосударственные расходы</w:t>
            </w:r>
          </w:p>
        </w:tc>
        <w:tc>
          <w:tcPr>
            <w:tcW w:w="45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01</w:t>
            </w:r>
          </w:p>
        </w:tc>
        <w:tc>
          <w:tcPr>
            <w:tcW w:w="51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13</w:t>
            </w:r>
          </w:p>
        </w:tc>
        <w:tc>
          <w:tcPr>
            <w:tcW w:w="1241"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95 0 00 00000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82 000,00</w:t>
            </w:r>
          </w:p>
        </w:tc>
        <w:tc>
          <w:tcPr>
            <w:tcW w:w="1124"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82 000,00</w:t>
            </w:r>
          </w:p>
        </w:tc>
        <w:tc>
          <w:tcPr>
            <w:tcW w:w="1124"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82 000,00</w:t>
            </w:r>
          </w:p>
        </w:tc>
      </w:tr>
      <w:tr w:rsidR="00E56DF0" w:rsidRPr="00E56DF0" w:rsidTr="0067105D">
        <w:trPr>
          <w:gridAfter w:val="1"/>
          <w:wAfter w:w="23" w:type="dxa"/>
          <w:trHeight w:val="20"/>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Реализацию прочих направлений расходов по общегосударственным вопросам</w:t>
            </w:r>
          </w:p>
        </w:tc>
        <w:tc>
          <w:tcPr>
            <w:tcW w:w="456" w:type="dxa"/>
            <w:tcBorders>
              <w:top w:val="nil"/>
              <w:left w:val="nil"/>
              <w:bottom w:val="single" w:sz="4" w:space="0" w:color="000000"/>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01</w:t>
            </w:r>
          </w:p>
        </w:tc>
        <w:tc>
          <w:tcPr>
            <w:tcW w:w="518" w:type="dxa"/>
            <w:gridSpan w:val="2"/>
            <w:tcBorders>
              <w:top w:val="nil"/>
              <w:left w:val="nil"/>
              <w:bottom w:val="single" w:sz="4" w:space="0" w:color="000000"/>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13</w:t>
            </w:r>
          </w:p>
        </w:tc>
        <w:tc>
          <w:tcPr>
            <w:tcW w:w="1241" w:type="dxa"/>
            <w:tcBorders>
              <w:top w:val="nil"/>
              <w:left w:val="nil"/>
              <w:bottom w:val="single" w:sz="4" w:space="0" w:color="000000"/>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95 0 00 99990</w:t>
            </w:r>
          </w:p>
        </w:tc>
        <w:tc>
          <w:tcPr>
            <w:tcW w:w="536" w:type="dxa"/>
            <w:tcBorders>
              <w:top w:val="nil"/>
              <w:left w:val="nil"/>
              <w:bottom w:val="single" w:sz="4" w:space="0" w:color="000000"/>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nil"/>
              <w:left w:val="nil"/>
              <w:bottom w:val="single" w:sz="4" w:space="0" w:color="000000"/>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82 000,00</w:t>
            </w:r>
          </w:p>
        </w:tc>
        <w:tc>
          <w:tcPr>
            <w:tcW w:w="1124" w:type="dxa"/>
            <w:tcBorders>
              <w:top w:val="nil"/>
              <w:left w:val="nil"/>
              <w:bottom w:val="single" w:sz="4" w:space="0" w:color="000000"/>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82 000,00</w:t>
            </w:r>
          </w:p>
        </w:tc>
        <w:tc>
          <w:tcPr>
            <w:tcW w:w="1124" w:type="dxa"/>
            <w:tcBorders>
              <w:top w:val="nil"/>
              <w:left w:val="nil"/>
              <w:bottom w:val="single" w:sz="4" w:space="0" w:color="000000"/>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82 000,00</w:t>
            </w:r>
          </w:p>
        </w:tc>
      </w:tr>
      <w:tr w:rsidR="00E56DF0" w:rsidRPr="00E56DF0" w:rsidTr="0067105D">
        <w:trPr>
          <w:gridAfter w:val="1"/>
          <w:wAfter w:w="23" w:type="dxa"/>
          <w:trHeight w:val="20"/>
        </w:trPr>
        <w:tc>
          <w:tcPr>
            <w:tcW w:w="3828" w:type="dxa"/>
            <w:tcBorders>
              <w:top w:val="nil"/>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Расходы на выплаты персоналу государственных (муниципальных) органов</w:t>
            </w:r>
          </w:p>
        </w:tc>
        <w:tc>
          <w:tcPr>
            <w:tcW w:w="456" w:type="dxa"/>
            <w:tcBorders>
              <w:top w:val="nil"/>
              <w:left w:val="nil"/>
              <w:bottom w:val="nil"/>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01</w:t>
            </w:r>
          </w:p>
        </w:tc>
        <w:tc>
          <w:tcPr>
            <w:tcW w:w="518" w:type="dxa"/>
            <w:gridSpan w:val="2"/>
            <w:tcBorders>
              <w:top w:val="nil"/>
              <w:left w:val="nil"/>
              <w:bottom w:val="nil"/>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13</w:t>
            </w:r>
          </w:p>
        </w:tc>
        <w:tc>
          <w:tcPr>
            <w:tcW w:w="1241" w:type="dxa"/>
            <w:tcBorders>
              <w:top w:val="nil"/>
              <w:left w:val="nil"/>
              <w:bottom w:val="nil"/>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95 0 00 99990</w:t>
            </w:r>
          </w:p>
        </w:tc>
        <w:tc>
          <w:tcPr>
            <w:tcW w:w="536" w:type="dxa"/>
            <w:tcBorders>
              <w:top w:val="nil"/>
              <w:left w:val="nil"/>
              <w:bottom w:val="nil"/>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120</w:t>
            </w:r>
          </w:p>
        </w:tc>
        <w:tc>
          <w:tcPr>
            <w:tcW w:w="1676" w:type="dxa"/>
            <w:tcBorders>
              <w:top w:val="nil"/>
              <w:left w:val="nil"/>
              <w:bottom w:val="nil"/>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42 000,00</w:t>
            </w:r>
          </w:p>
        </w:tc>
        <w:tc>
          <w:tcPr>
            <w:tcW w:w="1124" w:type="dxa"/>
            <w:tcBorders>
              <w:top w:val="nil"/>
              <w:left w:val="single" w:sz="4" w:space="0" w:color="auto"/>
              <w:bottom w:val="nil"/>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42 000,00</w:t>
            </w:r>
          </w:p>
        </w:tc>
        <w:tc>
          <w:tcPr>
            <w:tcW w:w="1124" w:type="dxa"/>
            <w:tcBorders>
              <w:top w:val="nil"/>
              <w:left w:val="nil"/>
              <w:bottom w:val="nil"/>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42 000,00</w:t>
            </w:r>
          </w:p>
        </w:tc>
      </w:tr>
      <w:tr w:rsidR="00E56DF0" w:rsidRPr="00E56DF0" w:rsidTr="0067105D">
        <w:trPr>
          <w:gridAfter w:val="1"/>
          <w:wAfter w:w="23" w:type="dxa"/>
          <w:trHeight w:val="20"/>
        </w:trPr>
        <w:tc>
          <w:tcPr>
            <w:tcW w:w="3828" w:type="dxa"/>
            <w:tcBorders>
              <w:top w:val="nil"/>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Иные закупки товаров, работ и услуг для обеспечения государственных (муниципальных) нужд</w:t>
            </w:r>
          </w:p>
        </w:tc>
        <w:tc>
          <w:tcPr>
            <w:tcW w:w="45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01</w:t>
            </w:r>
          </w:p>
        </w:tc>
        <w:tc>
          <w:tcPr>
            <w:tcW w:w="51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13</w:t>
            </w:r>
          </w:p>
        </w:tc>
        <w:tc>
          <w:tcPr>
            <w:tcW w:w="1241"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95 0 00 99990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240</w:t>
            </w:r>
          </w:p>
        </w:tc>
        <w:tc>
          <w:tcPr>
            <w:tcW w:w="167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40 000,00</w:t>
            </w:r>
          </w:p>
        </w:tc>
        <w:tc>
          <w:tcPr>
            <w:tcW w:w="1124"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40 000,00</w:t>
            </w:r>
          </w:p>
        </w:tc>
        <w:tc>
          <w:tcPr>
            <w:tcW w:w="1124"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40 000,00</w:t>
            </w:r>
          </w:p>
        </w:tc>
      </w:tr>
      <w:tr w:rsidR="00E56DF0" w:rsidRPr="00E56DF0" w:rsidTr="0067105D">
        <w:trPr>
          <w:gridAfter w:val="1"/>
          <w:wAfter w:w="23" w:type="dxa"/>
          <w:trHeight w:val="20"/>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Повышение эффективности работы народных дружинников</w:t>
            </w:r>
          </w:p>
        </w:tc>
        <w:tc>
          <w:tcPr>
            <w:tcW w:w="456" w:type="dxa"/>
            <w:tcBorders>
              <w:top w:val="nil"/>
              <w:left w:val="nil"/>
              <w:bottom w:val="single" w:sz="4" w:space="0" w:color="000000"/>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01</w:t>
            </w:r>
          </w:p>
        </w:tc>
        <w:tc>
          <w:tcPr>
            <w:tcW w:w="518" w:type="dxa"/>
            <w:gridSpan w:val="2"/>
            <w:tcBorders>
              <w:top w:val="nil"/>
              <w:left w:val="nil"/>
              <w:bottom w:val="single" w:sz="4" w:space="0" w:color="000000"/>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13</w:t>
            </w:r>
          </w:p>
        </w:tc>
        <w:tc>
          <w:tcPr>
            <w:tcW w:w="1241" w:type="dxa"/>
            <w:tcBorders>
              <w:top w:val="nil"/>
              <w:left w:val="nil"/>
              <w:bottom w:val="single" w:sz="4" w:space="0" w:color="000000"/>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95 0 00 60240</w:t>
            </w:r>
          </w:p>
        </w:tc>
        <w:tc>
          <w:tcPr>
            <w:tcW w:w="536" w:type="dxa"/>
            <w:tcBorders>
              <w:top w:val="nil"/>
              <w:left w:val="nil"/>
              <w:bottom w:val="single" w:sz="4" w:space="0" w:color="000000"/>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nil"/>
              <w:left w:val="nil"/>
              <w:bottom w:val="single" w:sz="4" w:space="0" w:color="000000"/>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851 600,00</w:t>
            </w:r>
          </w:p>
        </w:tc>
        <w:tc>
          <w:tcPr>
            <w:tcW w:w="1124" w:type="dxa"/>
            <w:tcBorders>
              <w:top w:val="nil"/>
              <w:left w:val="nil"/>
              <w:bottom w:val="single" w:sz="4" w:space="0" w:color="000000"/>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851 600,00</w:t>
            </w:r>
          </w:p>
        </w:tc>
        <w:tc>
          <w:tcPr>
            <w:tcW w:w="1124" w:type="dxa"/>
            <w:tcBorders>
              <w:top w:val="nil"/>
              <w:left w:val="nil"/>
              <w:bottom w:val="single" w:sz="4" w:space="0" w:color="000000"/>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851 600,00</w:t>
            </w:r>
          </w:p>
        </w:tc>
      </w:tr>
      <w:tr w:rsidR="00E56DF0" w:rsidRPr="00E56DF0" w:rsidTr="0067105D">
        <w:trPr>
          <w:gridAfter w:val="1"/>
          <w:wAfter w:w="23" w:type="dxa"/>
          <w:trHeight w:val="20"/>
        </w:trPr>
        <w:tc>
          <w:tcPr>
            <w:tcW w:w="3828" w:type="dxa"/>
            <w:tcBorders>
              <w:top w:val="nil"/>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Расходы на выплаты персоналу государственных (муниципальных) органов</w:t>
            </w:r>
          </w:p>
        </w:tc>
        <w:tc>
          <w:tcPr>
            <w:tcW w:w="456" w:type="dxa"/>
            <w:tcBorders>
              <w:top w:val="nil"/>
              <w:left w:val="nil"/>
              <w:bottom w:val="single" w:sz="4" w:space="0" w:color="000000"/>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01</w:t>
            </w:r>
          </w:p>
        </w:tc>
        <w:tc>
          <w:tcPr>
            <w:tcW w:w="518" w:type="dxa"/>
            <w:gridSpan w:val="2"/>
            <w:tcBorders>
              <w:top w:val="nil"/>
              <w:left w:val="nil"/>
              <w:bottom w:val="single" w:sz="4" w:space="0" w:color="000000"/>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13</w:t>
            </w:r>
          </w:p>
        </w:tc>
        <w:tc>
          <w:tcPr>
            <w:tcW w:w="1241" w:type="dxa"/>
            <w:tcBorders>
              <w:top w:val="nil"/>
              <w:left w:val="nil"/>
              <w:bottom w:val="single" w:sz="4" w:space="0" w:color="000000"/>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95 0 00 60240</w:t>
            </w:r>
          </w:p>
        </w:tc>
        <w:tc>
          <w:tcPr>
            <w:tcW w:w="536" w:type="dxa"/>
            <w:tcBorders>
              <w:top w:val="nil"/>
              <w:left w:val="nil"/>
              <w:bottom w:val="single" w:sz="4" w:space="0" w:color="000000"/>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120</w:t>
            </w:r>
          </w:p>
        </w:tc>
        <w:tc>
          <w:tcPr>
            <w:tcW w:w="1676" w:type="dxa"/>
            <w:tcBorders>
              <w:top w:val="nil"/>
              <w:left w:val="nil"/>
              <w:bottom w:val="single" w:sz="4" w:space="0" w:color="000000"/>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851 600,00</w:t>
            </w:r>
          </w:p>
        </w:tc>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851 600,00</w:t>
            </w:r>
          </w:p>
        </w:tc>
        <w:tc>
          <w:tcPr>
            <w:tcW w:w="1124" w:type="dxa"/>
            <w:tcBorders>
              <w:top w:val="nil"/>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851 600,00</w:t>
            </w:r>
          </w:p>
        </w:tc>
      </w:tr>
      <w:tr w:rsidR="00E56DF0" w:rsidRPr="00E56DF0" w:rsidTr="0067105D">
        <w:trPr>
          <w:gridAfter w:val="1"/>
          <w:wAfter w:w="23" w:type="dxa"/>
          <w:trHeight w:val="20"/>
        </w:trPr>
        <w:tc>
          <w:tcPr>
            <w:tcW w:w="3828" w:type="dxa"/>
            <w:tcBorders>
              <w:top w:val="nil"/>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Муниципальная программа "Повышение эффективности бюджетных расходов Поддорского сельского поселения "</w:t>
            </w:r>
          </w:p>
        </w:tc>
        <w:tc>
          <w:tcPr>
            <w:tcW w:w="456" w:type="dxa"/>
            <w:tcBorders>
              <w:top w:val="nil"/>
              <w:left w:val="nil"/>
              <w:bottom w:val="single" w:sz="4" w:space="0" w:color="auto"/>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01</w:t>
            </w:r>
          </w:p>
        </w:tc>
        <w:tc>
          <w:tcPr>
            <w:tcW w:w="518" w:type="dxa"/>
            <w:gridSpan w:val="2"/>
            <w:tcBorders>
              <w:top w:val="nil"/>
              <w:left w:val="nil"/>
              <w:bottom w:val="single" w:sz="4" w:space="0" w:color="auto"/>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13</w:t>
            </w:r>
          </w:p>
        </w:tc>
        <w:tc>
          <w:tcPr>
            <w:tcW w:w="1241" w:type="dxa"/>
            <w:tcBorders>
              <w:top w:val="nil"/>
              <w:left w:val="nil"/>
              <w:bottom w:val="single" w:sz="4" w:space="0" w:color="auto"/>
              <w:right w:val="nil"/>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09 0 00 00000</w:t>
            </w:r>
          </w:p>
        </w:tc>
        <w:tc>
          <w:tcPr>
            <w:tcW w:w="536" w:type="dxa"/>
            <w:tcBorders>
              <w:top w:val="nil"/>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nil"/>
              <w:left w:val="nil"/>
              <w:bottom w:val="single" w:sz="4" w:space="0" w:color="auto"/>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5 000,00</w:t>
            </w:r>
          </w:p>
        </w:tc>
        <w:tc>
          <w:tcPr>
            <w:tcW w:w="1124" w:type="dxa"/>
            <w:tcBorders>
              <w:top w:val="nil"/>
              <w:left w:val="nil"/>
              <w:bottom w:val="single" w:sz="4" w:space="0" w:color="auto"/>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24" w:type="dxa"/>
            <w:tcBorders>
              <w:top w:val="nil"/>
              <w:left w:val="nil"/>
              <w:bottom w:val="single" w:sz="4" w:space="0" w:color="auto"/>
              <w:right w:val="single" w:sz="4" w:space="0" w:color="000000"/>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Внедрение программно-целевых принциповорганизации деятельности органов местного самоуправления поселения</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01</w:t>
            </w:r>
          </w:p>
        </w:tc>
        <w:tc>
          <w:tcPr>
            <w:tcW w:w="5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13</w:t>
            </w:r>
          </w:p>
        </w:tc>
        <w:tc>
          <w:tcPr>
            <w:tcW w:w="12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09 0 01 00000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5 000,00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Реализация прочих направлений расходов программы  "Повышение эффективности бюджетных расходов Поддорского сельского поселения "</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01</w:t>
            </w:r>
          </w:p>
        </w:tc>
        <w:tc>
          <w:tcPr>
            <w:tcW w:w="5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13</w:t>
            </w:r>
          </w:p>
        </w:tc>
        <w:tc>
          <w:tcPr>
            <w:tcW w:w="12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09 0 01 99990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5 000,00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Иные закупки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01</w:t>
            </w:r>
          </w:p>
        </w:tc>
        <w:tc>
          <w:tcPr>
            <w:tcW w:w="5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13</w:t>
            </w:r>
          </w:p>
        </w:tc>
        <w:tc>
          <w:tcPr>
            <w:tcW w:w="12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09 0 01 99990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240</w:t>
            </w:r>
          </w:p>
        </w:tc>
        <w:tc>
          <w:tcPr>
            <w:tcW w:w="1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5 000,00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Национальная безопасность и правоохранительная деятельность</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03</w:t>
            </w:r>
          </w:p>
        </w:tc>
        <w:tc>
          <w:tcPr>
            <w:tcW w:w="5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2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96 400,00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"Защита населения и территории от чрезвычайных ситуаций природного и техногенного характера, пожарная безопасность"</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03</w:t>
            </w:r>
          </w:p>
        </w:tc>
        <w:tc>
          <w:tcPr>
            <w:tcW w:w="5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w:t>
            </w:r>
          </w:p>
        </w:tc>
        <w:tc>
          <w:tcPr>
            <w:tcW w:w="12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96 400,00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Муниципальная программа "Противопожарная защита объектов и населенных пунктов Поддорского сельского поселения на 2018-2025 годы"</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03</w:t>
            </w:r>
          </w:p>
        </w:tc>
        <w:tc>
          <w:tcPr>
            <w:tcW w:w="5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w:t>
            </w:r>
          </w:p>
        </w:tc>
        <w:tc>
          <w:tcPr>
            <w:tcW w:w="12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01 0 00 00000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96 400,00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Обеспечение мер пожарной безопасности на территории сельского поселения</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03</w:t>
            </w:r>
          </w:p>
        </w:tc>
        <w:tc>
          <w:tcPr>
            <w:tcW w:w="5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w:t>
            </w:r>
          </w:p>
        </w:tc>
        <w:tc>
          <w:tcPr>
            <w:tcW w:w="12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01 0 01 00000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96 400,00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Реализация прочих направлений расходов программы "Противопожарная защита объектов и населенных пунктов Поддорского сельского поселения на 2018-2025 годы"</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03</w:t>
            </w:r>
          </w:p>
        </w:tc>
        <w:tc>
          <w:tcPr>
            <w:tcW w:w="5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w:t>
            </w:r>
          </w:p>
        </w:tc>
        <w:tc>
          <w:tcPr>
            <w:tcW w:w="12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01 0 01 99990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96 400,00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Иные закупки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03</w:t>
            </w:r>
          </w:p>
        </w:tc>
        <w:tc>
          <w:tcPr>
            <w:tcW w:w="5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w:t>
            </w:r>
          </w:p>
        </w:tc>
        <w:tc>
          <w:tcPr>
            <w:tcW w:w="12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01 0 01 99990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240</w:t>
            </w:r>
          </w:p>
        </w:tc>
        <w:tc>
          <w:tcPr>
            <w:tcW w:w="1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96 400,00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Национальная  экономика</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2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2 685 800,00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2 513 900,00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3 196 200,00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Дорожное хозяйство (дорожный фонд)</w:t>
            </w:r>
          </w:p>
        </w:tc>
        <w:tc>
          <w:tcPr>
            <w:tcW w:w="45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09</w:t>
            </w:r>
          </w:p>
        </w:tc>
        <w:tc>
          <w:tcPr>
            <w:tcW w:w="1241"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2 551 700,00</w:t>
            </w:r>
          </w:p>
        </w:tc>
        <w:tc>
          <w:tcPr>
            <w:tcW w:w="1124"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2 439 800,00</w:t>
            </w:r>
          </w:p>
        </w:tc>
        <w:tc>
          <w:tcPr>
            <w:tcW w:w="1124"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3 122 100,00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Программа "Совершенствование и содержание дорожного хозяйства на территории Поддорского сельского поселения "</w:t>
            </w:r>
          </w:p>
        </w:tc>
        <w:tc>
          <w:tcPr>
            <w:tcW w:w="45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09</w:t>
            </w:r>
          </w:p>
        </w:tc>
        <w:tc>
          <w:tcPr>
            <w:tcW w:w="1241"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07 0 00 00000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2 551 700,00</w:t>
            </w:r>
          </w:p>
        </w:tc>
        <w:tc>
          <w:tcPr>
            <w:tcW w:w="1124"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2 439 800,00</w:t>
            </w:r>
          </w:p>
        </w:tc>
        <w:tc>
          <w:tcPr>
            <w:tcW w:w="1124"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3 122 100,00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Подпрограмма "Развитие дорожного  хозяйства  Поддорского сельского поселения "</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09</w:t>
            </w:r>
          </w:p>
        </w:tc>
        <w:tc>
          <w:tcPr>
            <w:tcW w:w="12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07 1 00 00000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2 451 700,00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2 339 800,00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3 022 100,00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Содержание автомобильных дорог общего пользования местного значения и искуственных сооружений на них</w:t>
            </w:r>
          </w:p>
        </w:tc>
        <w:tc>
          <w:tcPr>
            <w:tcW w:w="45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09</w:t>
            </w:r>
          </w:p>
        </w:tc>
        <w:tc>
          <w:tcPr>
            <w:tcW w:w="1241"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07 1 01 00000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1 086 000,00</w:t>
            </w:r>
          </w:p>
        </w:tc>
        <w:tc>
          <w:tcPr>
            <w:tcW w:w="1124"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999 000,00</w:t>
            </w:r>
          </w:p>
        </w:tc>
        <w:tc>
          <w:tcPr>
            <w:tcW w:w="1124"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999 000,00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Реализация прочих направлений расходов подпрограммы "Развитие дорожного  хозяйства  Поддорского сельского поселения "</w:t>
            </w:r>
          </w:p>
        </w:tc>
        <w:tc>
          <w:tcPr>
            <w:tcW w:w="45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09</w:t>
            </w:r>
          </w:p>
        </w:tc>
        <w:tc>
          <w:tcPr>
            <w:tcW w:w="1241"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07 1 01 9Д999</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800 000,00</w:t>
            </w:r>
          </w:p>
        </w:tc>
        <w:tc>
          <w:tcPr>
            <w:tcW w:w="1124"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800 000,00</w:t>
            </w:r>
          </w:p>
        </w:tc>
        <w:tc>
          <w:tcPr>
            <w:tcW w:w="1124"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800 000,00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Иные закупки товаров, работ и услуг для обеспечения государственных (муниципальных) нужд</w:t>
            </w:r>
          </w:p>
        </w:tc>
        <w:tc>
          <w:tcPr>
            <w:tcW w:w="45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09</w:t>
            </w:r>
          </w:p>
        </w:tc>
        <w:tc>
          <w:tcPr>
            <w:tcW w:w="1241"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07 1 01 9Д999</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240</w:t>
            </w:r>
          </w:p>
        </w:tc>
        <w:tc>
          <w:tcPr>
            <w:tcW w:w="167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800 000,00</w:t>
            </w:r>
          </w:p>
        </w:tc>
        <w:tc>
          <w:tcPr>
            <w:tcW w:w="1124"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800 000,00</w:t>
            </w:r>
          </w:p>
        </w:tc>
        <w:tc>
          <w:tcPr>
            <w:tcW w:w="1124"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800 000,00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Осуществление дорожной деятельности в отношении автомобильных дорог общего пользования местного значения, осуществляемых за счет субсидий из областного бюджета</w:t>
            </w:r>
          </w:p>
        </w:tc>
        <w:tc>
          <w:tcPr>
            <w:tcW w:w="45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09</w:t>
            </w:r>
          </w:p>
        </w:tc>
        <w:tc>
          <w:tcPr>
            <w:tcW w:w="1241"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07 1 01 9Д850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261 000,00</w:t>
            </w:r>
          </w:p>
        </w:tc>
        <w:tc>
          <w:tcPr>
            <w:tcW w:w="1124"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174 000,00</w:t>
            </w:r>
          </w:p>
        </w:tc>
        <w:tc>
          <w:tcPr>
            <w:tcW w:w="1124"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174 000,00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Иные закупки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09</w:t>
            </w:r>
          </w:p>
        </w:tc>
        <w:tc>
          <w:tcPr>
            <w:tcW w:w="12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07 1 01 9Д850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240</w:t>
            </w:r>
          </w:p>
        </w:tc>
        <w:tc>
          <w:tcPr>
            <w:tcW w:w="1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261 000,00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174 000,00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174 000,00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Расходы на реализацию мероприятий по осуществлению дорожной деятельности в отношении автомобильных дорог общего пользования местного значения, осуществляемых за счет субсидий из областного бюджета (софинансирование)</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09</w:t>
            </w:r>
          </w:p>
        </w:tc>
        <w:tc>
          <w:tcPr>
            <w:tcW w:w="12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07 1 01 SД850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25 000,00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25 000,00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25 000,00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 xml:space="preserve">Иные закупки товаров, работ и услуг для </w:t>
            </w:r>
            <w:r w:rsidRPr="00E56DF0">
              <w:rPr>
                <w:rFonts w:ascii="Times New Roman" w:hAnsi="Times New Roman" w:cs="Times New Roman"/>
                <w:color w:val="000000" w:themeColor="text1"/>
                <w:sz w:val="16"/>
                <w:szCs w:val="16"/>
              </w:rPr>
              <w:lastRenderedPageBreak/>
              <w:t>обеспечения государственных (муниципальных) нужд</w:t>
            </w:r>
          </w:p>
        </w:tc>
        <w:tc>
          <w:tcPr>
            <w:tcW w:w="45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lastRenderedPageBreak/>
              <w:t>04</w:t>
            </w:r>
          </w:p>
        </w:tc>
        <w:tc>
          <w:tcPr>
            <w:tcW w:w="51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09</w:t>
            </w:r>
          </w:p>
        </w:tc>
        <w:tc>
          <w:tcPr>
            <w:tcW w:w="1241"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07 1 01 SД850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240</w:t>
            </w:r>
          </w:p>
        </w:tc>
        <w:tc>
          <w:tcPr>
            <w:tcW w:w="167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25 000,00</w:t>
            </w:r>
          </w:p>
        </w:tc>
        <w:tc>
          <w:tcPr>
            <w:tcW w:w="1124"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25 000,00</w:t>
            </w:r>
          </w:p>
        </w:tc>
        <w:tc>
          <w:tcPr>
            <w:tcW w:w="1124"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25 000,00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lastRenderedPageBreak/>
              <w:t>Ремонт автомобильных дорог общего пользования  местного значения и искуственных  сооружений на них</w:t>
            </w:r>
          </w:p>
        </w:tc>
        <w:tc>
          <w:tcPr>
            <w:tcW w:w="45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09</w:t>
            </w:r>
          </w:p>
        </w:tc>
        <w:tc>
          <w:tcPr>
            <w:tcW w:w="1241"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07 1 02 00000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1 265 700,00</w:t>
            </w:r>
          </w:p>
        </w:tc>
        <w:tc>
          <w:tcPr>
            <w:tcW w:w="1124"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1 240 800,00</w:t>
            </w:r>
          </w:p>
        </w:tc>
        <w:tc>
          <w:tcPr>
            <w:tcW w:w="1124"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1 923 100,00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Реализация прочих направлений расходов подпрограммы "Развитие дорожного  хозяйства  Поддорского сельского поселения "</w:t>
            </w:r>
          </w:p>
        </w:tc>
        <w:tc>
          <w:tcPr>
            <w:tcW w:w="45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09</w:t>
            </w:r>
          </w:p>
        </w:tc>
        <w:tc>
          <w:tcPr>
            <w:tcW w:w="1241"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07 1 02 9Д999</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979 700,00</w:t>
            </w:r>
          </w:p>
        </w:tc>
        <w:tc>
          <w:tcPr>
            <w:tcW w:w="1124"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1 041 800,00</w:t>
            </w:r>
          </w:p>
        </w:tc>
        <w:tc>
          <w:tcPr>
            <w:tcW w:w="1124"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1 724 100,00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Иные закупки товаров, работ и услуг для обеспечения государственных (муниципальных) нужд</w:t>
            </w:r>
          </w:p>
        </w:tc>
        <w:tc>
          <w:tcPr>
            <w:tcW w:w="45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09</w:t>
            </w:r>
          </w:p>
        </w:tc>
        <w:tc>
          <w:tcPr>
            <w:tcW w:w="1241"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07 1 02 9Д999</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240</w:t>
            </w:r>
          </w:p>
        </w:tc>
        <w:tc>
          <w:tcPr>
            <w:tcW w:w="167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979 700,00</w:t>
            </w:r>
          </w:p>
        </w:tc>
        <w:tc>
          <w:tcPr>
            <w:tcW w:w="1124"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1 041 800,00</w:t>
            </w:r>
          </w:p>
        </w:tc>
        <w:tc>
          <w:tcPr>
            <w:tcW w:w="1124"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1 724 100,00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Осуществление дорожной деятельности в отношении автомобильных дорог общего пользования местного значения, осуществляемых за счет субсидий из областного бюджета</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09</w:t>
            </w:r>
          </w:p>
        </w:tc>
        <w:tc>
          <w:tcPr>
            <w:tcW w:w="12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07 1 02 9Д850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261 000,00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174 000,00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174 000,00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Иные закупки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09</w:t>
            </w:r>
          </w:p>
        </w:tc>
        <w:tc>
          <w:tcPr>
            <w:tcW w:w="12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07 1 02 9Д850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240</w:t>
            </w:r>
          </w:p>
        </w:tc>
        <w:tc>
          <w:tcPr>
            <w:tcW w:w="1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261 000,00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174 000,00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174 000,00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Расходы на реализацию мероприятий по осуществлению дорожной деятельности в отношении автомобильных дорог общего пользования местного значения, осуществляемых за счет субсидий из областного бюджета (софинансирование)</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09</w:t>
            </w:r>
          </w:p>
        </w:tc>
        <w:tc>
          <w:tcPr>
            <w:tcW w:w="12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07 1 02 SД850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25 000,00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25 000,00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25 000,00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Иные закупки товаров, работ и услуг для обеспечения государственных (муниципальных) нужд</w:t>
            </w:r>
          </w:p>
        </w:tc>
        <w:tc>
          <w:tcPr>
            <w:tcW w:w="45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09</w:t>
            </w:r>
          </w:p>
        </w:tc>
        <w:tc>
          <w:tcPr>
            <w:tcW w:w="1241"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07 1 02 SД850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240</w:t>
            </w:r>
          </w:p>
        </w:tc>
        <w:tc>
          <w:tcPr>
            <w:tcW w:w="167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25 000,00</w:t>
            </w:r>
          </w:p>
        </w:tc>
        <w:tc>
          <w:tcPr>
            <w:tcW w:w="1124"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25 000,00</w:t>
            </w:r>
          </w:p>
        </w:tc>
        <w:tc>
          <w:tcPr>
            <w:tcW w:w="1124"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25 000,00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Осуществление дорожной деятельности в отношении автомобильных дорог общего пользования местного значения</w:t>
            </w:r>
          </w:p>
        </w:tc>
        <w:tc>
          <w:tcPr>
            <w:tcW w:w="45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09</w:t>
            </w:r>
          </w:p>
        </w:tc>
        <w:tc>
          <w:tcPr>
            <w:tcW w:w="1241"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07 1 03 00000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100 000,00</w:t>
            </w:r>
          </w:p>
        </w:tc>
        <w:tc>
          <w:tcPr>
            <w:tcW w:w="1124"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100 000,00</w:t>
            </w:r>
          </w:p>
        </w:tc>
        <w:tc>
          <w:tcPr>
            <w:tcW w:w="1124"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100 000,00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Реализация прочих направлений расходов подпрограммы "Развитие дорожного  хозяйства  Поддорского сельского поселения "</w:t>
            </w:r>
          </w:p>
        </w:tc>
        <w:tc>
          <w:tcPr>
            <w:tcW w:w="45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09</w:t>
            </w:r>
          </w:p>
        </w:tc>
        <w:tc>
          <w:tcPr>
            <w:tcW w:w="1241"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07 1 03 9Д999</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100 000,00</w:t>
            </w:r>
          </w:p>
        </w:tc>
        <w:tc>
          <w:tcPr>
            <w:tcW w:w="1124"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100 000,00</w:t>
            </w:r>
          </w:p>
        </w:tc>
        <w:tc>
          <w:tcPr>
            <w:tcW w:w="1124"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100 000,00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Иные закупки товаров, работ и услуг для обеспечения государственных (муниципальных) нужд</w:t>
            </w:r>
          </w:p>
        </w:tc>
        <w:tc>
          <w:tcPr>
            <w:tcW w:w="45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09</w:t>
            </w:r>
          </w:p>
        </w:tc>
        <w:tc>
          <w:tcPr>
            <w:tcW w:w="1241"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07 1 03 9Д999</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240</w:t>
            </w:r>
          </w:p>
        </w:tc>
        <w:tc>
          <w:tcPr>
            <w:tcW w:w="167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100 000,00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100 000,00</w:t>
            </w:r>
          </w:p>
        </w:tc>
        <w:tc>
          <w:tcPr>
            <w:tcW w:w="1124"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100 000,00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Подпрограмма "Придворовые территории многоквартирных жилых домов расположенных на территории Поддорского сельского поселения "</w:t>
            </w:r>
          </w:p>
        </w:tc>
        <w:tc>
          <w:tcPr>
            <w:tcW w:w="4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8"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09</w:t>
            </w:r>
          </w:p>
        </w:tc>
        <w:tc>
          <w:tcPr>
            <w:tcW w:w="1241"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07 2 00 00000</w:t>
            </w:r>
          </w:p>
        </w:tc>
        <w:tc>
          <w:tcPr>
            <w:tcW w:w="5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100 000,00</w:t>
            </w:r>
          </w:p>
        </w:tc>
        <w:tc>
          <w:tcPr>
            <w:tcW w:w="1124"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100 000,00</w:t>
            </w:r>
          </w:p>
        </w:tc>
        <w:tc>
          <w:tcPr>
            <w:tcW w:w="1124"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100 000,00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Приведение в надлежащее техническое состояние  покрытий дворовых территорий многоквартирных домов путем проведения их текущего и капитального ремонта</w:t>
            </w:r>
          </w:p>
        </w:tc>
        <w:tc>
          <w:tcPr>
            <w:tcW w:w="4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8"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09</w:t>
            </w:r>
          </w:p>
        </w:tc>
        <w:tc>
          <w:tcPr>
            <w:tcW w:w="1241"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07 2 01 00000</w:t>
            </w:r>
          </w:p>
        </w:tc>
        <w:tc>
          <w:tcPr>
            <w:tcW w:w="5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100 000,00</w:t>
            </w:r>
          </w:p>
        </w:tc>
        <w:tc>
          <w:tcPr>
            <w:tcW w:w="1124"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100 000,00</w:t>
            </w:r>
          </w:p>
        </w:tc>
        <w:tc>
          <w:tcPr>
            <w:tcW w:w="1124"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100 000,00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Реализация прочих направлений расходов подпрограммы "Придворовые территории многоквартирных жилых домов расположенных на территории Поддорского сельского поселения "</w:t>
            </w:r>
          </w:p>
        </w:tc>
        <w:tc>
          <w:tcPr>
            <w:tcW w:w="4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8"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09</w:t>
            </w:r>
          </w:p>
        </w:tc>
        <w:tc>
          <w:tcPr>
            <w:tcW w:w="1241"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07 2 01 9Д200</w:t>
            </w:r>
          </w:p>
        </w:tc>
        <w:tc>
          <w:tcPr>
            <w:tcW w:w="5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100 000,00</w:t>
            </w:r>
          </w:p>
        </w:tc>
        <w:tc>
          <w:tcPr>
            <w:tcW w:w="1124"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100 000,00</w:t>
            </w:r>
          </w:p>
        </w:tc>
        <w:tc>
          <w:tcPr>
            <w:tcW w:w="1124"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100 000,00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Иные закупки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8"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09</w:t>
            </w:r>
          </w:p>
        </w:tc>
        <w:tc>
          <w:tcPr>
            <w:tcW w:w="1241"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07 2 01 9Д200</w:t>
            </w:r>
          </w:p>
        </w:tc>
        <w:tc>
          <w:tcPr>
            <w:tcW w:w="53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240</w:t>
            </w:r>
          </w:p>
        </w:tc>
        <w:tc>
          <w:tcPr>
            <w:tcW w:w="1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100 000,00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100 000,00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100 000,00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Другие вопросы в области национальной экономики</w:t>
            </w:r>
          </w:p>
        </w:tc>
        <w:tc>
          <w:tcPr>
            <w:tcW w:w="45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12</w:t>
            </w:r>
          </w:p>
        </w:tc>
        <w:tc>
          <w:tcPr>
            <w:tcW w:w="1241"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134 100,00</w:t>
            </w:r>
          </w:p>
        </w:tc>
        <w:tc>
          <w:tcPr>
            <w:tcW w:w="1124"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74 100,00</w:t>
            </w:r>
          </w:p>
        </w:tc>
        <w:tc>
          <w:tcPr>
            <w:tcW w:w="1124"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74 100,00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Муниципальная программа  "Реформирование и развитие местного самоуправления в Поддорском сельском поселении на 2014-2025 годы"</w:t>
            </w:r>
          </w:p>
        </w:tc>
        <w:tc>
          <w:tcPr>
            <w:tcW w:w="45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12</w:t>
            </w:r>
          </w:p>
        </w:tc>
        <w:tc>
          <w:tcPr>
            <w:tcW w:w="1241"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05 0 00 00000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94 100,00</w:t>
            </w:r>
          </w:p>
        </w:tc>
        <w:tc>
          <w:tcPr>
            <w:tcW w:w="1124"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24"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Создание условий для оптимального организационно-правового обеспечения органов местного самоуправления сельского поселения</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12</w:t>
            </w:r>
          </w:p>
        </w:tc>
        <w:tc>
          <w:tcPr>
            <w:tcW w:w="12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05 0 01 00000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94 100,00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Реализация прочих направлений расходов программы  "Реформирование и развитие местного самоуправления в Поддорском сельском поселении на 2014-2025 годы"</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12</w:t>
            </w:r>
          </w:p>
        </w:tc>
        <w:tc>
          <w:tcPr>
            <w:tcW w:w="12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60 000,00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Иные закупки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12</w:t>
            </w:r>
          </w:p>
        </w:tc>
        <w:tc>
          <w:tcPr>
            <w:tcW w:w="12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240</w:t>
            </w:r>
          </w:p>
        </w:tc>
        <w:tc>
          <w:tcPr>
            <w:tcW w:w="1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60 000,00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w:t>
            </w:r>
            <w:r w:rsidRPr="00E56DF0">
              <w:rPr>
                <w:rFonts w:ascii="Times New Roman" w:hAnsi="Times New Roman" w:cs="Times New Roman"/>
                <w:color w:val="000000" w:themeColor="text1"/>
                <w:sz w:val="16"/>
                <w:szCs w:val="16"/>
              </w:rPr>
              <w:lastRenderedPageBreak/>
              <w:t>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lastRenderedPageBreak/>
              <w:t>04</w:t>
            </w:r>
          </w:p>
        </w:tc>
        <w:tc>
          <w:tcPr>
            <w:tcW w:w="5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12</w:t>
            </w:r>
          </w:p>
        </w:tc>
        <w:tc>
          <w:tcPr>
            <w:tcW w:w="12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05 0 01 60270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34 100,00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lastRenderedPageBreak/>
              <w:t>Иные закупки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12</w:t>
            </w:r>
          </w:p>
        </w:tc>
        <w:tc>
          <w:tcPr>
            <w:tcW w:w="12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05 0 01 60270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240</w:t>
            </w:r>
          </w:p>
        </w:tc>
        <w:tc>
          <w:tcPr>
            <w:tcW w:w="1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34 100,00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Общегосударственные расходы</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12</w:t>
            </w:r>
          </w:p>
        </w:tc>
        <w:tc>
          <w:tcPr>
            <w:tcW w:w="12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95 0 00 00000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34 100,00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34 100,00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12</w:t>
            </w:r>
          </w:p>
        </w:tc>
        <w:tc>
          <w:tcPr>
            <w:tcW w:w="12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95 0 00 60270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34 100,00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34 100,00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Иные закупки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12</w:t>
            </w:r>
          </w:p>
        </w:tc>
        <w:tc>
          <w:tcPr>
            <w:tcW w:w="12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95 0 00 60270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240</w:t>
            </w:r>
          </w:p>
        </w:tc>
        <w:tc>
          <w:tcPr>
            <w:tcW w:w="1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34 100,00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34 100,00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Муниципальная программа " Совершенствование системы управления муниципальной собственностью и земельными ресурсами  Поддорского сельского поселения "</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12</w:t>
            </w:r>
          </w:p>
        </w:tc>
        <w:tc>
          <w:tcPr>
            <w:tcW w:w="12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11 0 00 00000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40 000,00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40 000,00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40 000,00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сельского поселения</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12</w:t>
            </w:r>
          </w:p>
        </w:tc>
        <w:tc>
          <w:tcPr>
            <w:tcW w:w="12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11 0 03 00000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40 000,00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40 000,00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40 000,00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Реализация прочих направлений расходов муниципальной программы " Совершенствование системы управления муниципальной собственностью и земельными ресурсами  Поддорского сельского поселения "</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12</w:t>
            </w:r>
          </w:p>
        </w:tc>
        <w:tc>
          <w:tcPr>
            <w:tcW w:w="12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11 0 03 99990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40 000,00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40 000,00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40 000,00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Иные закупки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w:t>
            </w:r>
          </w:p>
        </w:tc>
        <w:tc>
          <w:tcPr>
            <w:tcW w:w="5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12</w:t>
            </w:r>
          </w:p>
        </w:tc>
        <w:tc>
          <w:tcPr>
            <w:tcW w:w="12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11 0 03 99990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240</w:t>
            </w:r>
          </w:p>
        </w:tc>
        <w:tc>
          <w:tcPr>
            <w:tcW w:w="1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40 000,00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40 000,00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40 000,00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Жилищно-коммунальное хозяйство</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w:t>
            </w:r>
          </w:p>
        </w:tc>
        <w:tc>
          <w:tcPr>
            <w:tcW w:w="5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2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9 256 600,00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7 794 800,00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7 488 600,00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Благоустройство</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w:t>
            </w:r>
          </w:p>
        </w:tc>
        <w:tc>
          <w:tcPr>
            <w:tcW w:w="5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03</w:t>
            </w:r>
          </w:p>
        </w:tc>
        <w:tc>
          <w:tcPr>
            <w:tcW w:w="12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9 256 600,00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7 794 800,00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7 488 600,00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CCFFFF" w:fill="FFFFFF"/>
            <w:noWrap/>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Муниципальная программа  "Реформирование и развитие местного самоуправления в Поддорском сельском поселении на 2014-2025 годы"</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w:t>
            </w:r>
          </w:p>
        </w:tc>
        <w:tc>
          <w:tcPr>
            <w:tcW w:w="5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03</w:t>
            </w:r>
          </w:p>
        </w:tc>
        <w:tc>
          <w:tcPr>
            <w:tcW w:w="12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800 000,00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Развитие института территориального общественного самоуправления, действующего на территории Поддорского сельского поселения</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w:t>
            </w:r>
          </w:p>
        </w:tc>
        <w:tc>
          <w:tcPr>
            <w:tcW w:w="5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03</w:t>
            </w:r>
          </w:p>
        </w:tc>
        <w:tc>
          <w:tcPr>
            <w:tcW w:w="12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05 0 02 00000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300 000,00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Реализация проектов территориальных общественных самоуправлений программы "Реформирование и развитие местного самоуправления в Поддорском сельском поселении на 2014-2025г."  софинансирование</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w:t>
            </w:r>
          </w:p>
        </w:tc>
        <w:tc>
          <w:tcPr>
            <w:tcW w:w="5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03</w:t>
            </w:r>
          </w:p>
        </w:tc>
        <w:tc>
          <w:tcPr>
            <w:tcW w:w="12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 0 02 S2090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300 000,00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Иные закупки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w:t>
            </w:r>
          </w:p>
        </w:tc>
        <w:tc>
          <w:tcPr>
            <w:tcW w:w="5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03</w:t>
            </w:r>
          </w:p>
        </w:tc>
        <w:tc>
          <w:tcPr>
            <w:tcW w:w="12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 0 02 S2090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240</w:t>
            </w:r>
          </w:p>
        </w:tc>
        <w:tc>
          <w:tcPr>
            <w:tcW w:w="1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300 000,00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Повышение активности участия граждан в осуществлении местного самоуправления</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w:t>
            </w:r>
          </w:p>
        </w:tc>
        <w:tc>
          <w:tcPr>
            <w:tcW w:w="5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03</w:t>
            </w:r>
          </w:p>
        </w:tc>
        <w:tc>
          <w:tcPr>
            <w:tcW w:w="12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05 0 03 00000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500 000,00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Реализация приоритетных проектов поддержки местных инициатив программы "Реформирование и развитие местного самоуправления в Поддорском сельском поселении на 2014-2025г." софинансирование бюджет поселения, средства населения</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w:t>
            </w:r>
          </w:p>
        </w:tc>
        <w:tc>
          <w:tcPr>
            <w:tcW w:w="5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03</w:t>
            </w:r>
          </w:p>
        </w:tc>
        <w:tc>
          <w:tcPr>
            <w:tcW w:w="12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 0 03 S5260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500 000,00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 xml:space="preserve">Иные закупки товаров, работ и услуг для </w:t>
            </w:r>
            <w:r w:rsidRPr="00E56DF0">
              <w:rPr>
                <w:rFonts w:ascii="Times New Roman" w:hAnsi="Times New Roman" w:cs="Times New Roman"/>
                <w:color w:val="000000" w:themeColor="text1"/>
                <w:sz w:val="16"/>
                <w:szCs w:val="16"/>
              </w:rPr>
              <w:lastRenderedPageBreak/>
              <w:t>обеспечения государственных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lastRenderedPageBreak/>
              <w:t>05</w:t>
            </w:r>
          </w:p>
        </w:tc>
        <w:tc>
          <w:tcPr>
            <w:tcW w:w="5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03</w:t>
            </w:r>
          </w:p>
        </w:tc>
        <w:tc>
          <w:tcPr>
            <w:tcW w:w="12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 0 03 S5260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240</w:t>
            </w:r>
          </w:p>
        </w:tc>
        <w:tc>
          <w:tcPr>
            <w:tcW w:w="1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500 000,00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lastRenderedPageBreak/>
              <w:t>Реализация регионального проекта   Народный бюджет</w:t>
            </w:r>
          </w:p>
        </w:tc>
        <w:tc>
          <w:tcPr>
            <w:tcW w:w="45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w:t>
            </w:r>
          </w:p>
        </w:tc>
        <w:tc>
          <w:tcPr>
            <w:tcW w:w="51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03</w:t>
            </w:r>
          </w:p>
        </w:tc>
        <w:tc>
          <w:tcPr>
            <w:tcW w:w="1241"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05 0 04 00000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24"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24"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Муниципальная программа "Формирование современной городской среды на территории  села Поддорье на 2018-2026 годы"</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w:t>
            </w:r>
          </w:p>
        </w:tc>
        <w:tc>
          <w:tcPr>
            <w:tcW w:w="5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03</w:t>
            </w:r>
          </w:p>
        </w:tc>
        <w:tc>
          <w:tcPr>
            <w:tcW w:w="12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08 0 00 00000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500 000,00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Федеральный проект "Формирование комфортной городской среды"</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w:t>
            </w:r>
          </w:p>
        </w:tc>
        <w:tc>
          <w:tcPr>
            <w:tcW w:w="5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03</w:t>
            </w:r>
          </w:p>
        </w:tc>
        <w:tc>
          <w:tcPr>
            <w:tcW w:w="12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08 0 И4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500 000,00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Реализация программы формирование современной городской среды: мероприятия, направленные на благоустройство дворовых территорий многоквартирных домов и общественных территорий</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w:t>
            </w:r>
          </w:p>
        </w:tc>
        <w:tc>
          <w:tcPr>
            <w:tcW w:w="5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03</w:t>
            </w:r>
          </w:p>
        </w:tc>
        <w:tc>
          <w:tcPr>
            <w:tcW w:w="12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08 0 И4 55550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500 000,00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Иные закупки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w:t>
            </w:r>
          </w:p>
        </w:tc>
        <w:tc>
          <w:tcPr>
            <w:tcW w:w="5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03</w:t>
            </w:r>
          </w:p>
        </w:tc>
        <w:tc>
          <w:tcPr>
            <w:tcW w:w="12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08 0 И4 55550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240</w:t>
            </w:r>
          </w:p>
        </w:tc>
        <w:tc>
          <w:tcPr>
            <w:tcW w:w="1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500 000,00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Муниципальная программа "Комплексное развитие сельских территорий  Поддорского сельского поселения до 2025 года"</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w:t>
            </w:r>
          </w:p>
        </w:tc>
        <w:tc>
          <w:tcPr>
            <w:tcW w:w="5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03</w:t>
            </w:r>
          </w:p>
        </w:tc>
        <w:tc>
          <w:tcPr>
            <w:tcW w:w="12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73 690,00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Создание и развитие инфраструктуры на сельских территориях</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w:t>
            </w:r>
          </w:p>
        </w:tc>
        <w:tc>
          <w:tcPr>
            <w:tcW w:w="5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03</w:t>
            </w:r>
          </w:p>
        </w:tc>
        <w:tc>
          <w:tcPr>
            <w:tcW w:w="12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10 0 01 00000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73 690,00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Расходы на реализацию общественно значимых проектов по благоустройству сельских территорий мероприятия по созданию и развития инфраструктуры сельских территорий программы "Комплексное развитие сельских территорий  Поддорского сельского поселения до 2025 года   за счет средств местного бюджета</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w:t>
            </w:r>
          </w:p>
        </w:tc>
        <w:tc>
          <w:tcPr>
            <w:tcW w:w="5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03</w:t>
            </w:r>
          </w:p>
        </w:tc>
        <w:tc>
          <w:tcPr>
            <w:tcW w:w="12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 0 01 L5764</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73 690,00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Иные закупки товаров, работ и услуг для обеспечения государственных (муниципальных) нужд</w:t>
            </w:r>
          </w:p>
        </w:tc>
        <w:tc>
          <w:tcPr>
            <w:tcW w:w="45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w:t>
            </w:r>
          </w:p>
        </w:tc>
        <w:tc>
          <w:tcPr>
            <w:tcW w:w="51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03</w:t>
            </w:r>
          </w:p>
        </w:tc>
        <w:tc>
          <w:tcPr>
            <w:tcW w:w="1241"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 0 01 L5764</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240</w:t>
            </w:r>
          </w:p>
        </w:tc>
        <w:tc>
          <w:tcPr>
            <w:tcW w:w="167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73 690,00</w:t>
            </w:r>
          </w:p>
        </w:tc>
        <w:tc>
          <w:tcPr>
            <w:tcW w:w="1124"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24"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Уличное освещение</w:t>
            </w:r>
          </w:p>
        </w:tc>
        <w:tc>
          <w:tcPr>
            <w:tcW w:w="45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w:t>
            </w:r>
          </w:p>
        </w:tc>
        <w:tc>
          <w:tcPr>
            <w:tcW w:w="51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03</w:t>
            </w:r>
          </w:p>
        </w:tc>
        <w:tc>
          <w:tcPr>
            <w:tcW w:w="1241"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98 5 00 00000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5 100 000,00</w:t>
            </w:r>
          </w:p>
        </w:tc>
        <w:tc>
          <w:tcPr>
            <w:tcW w:w="1124"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5 400 000,00</w:t>
            </w:r>
          </w:p>
        </w:tc>
        <w:tc>
          <w:tcPr>
            <w:tcW w:w="1124"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5 600 000,00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Иные целевые направления расходов по уличному освещению</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w:t>
            </w:r>
          </w:p>
        </w:tc>
        <w:tc>
          <w:tcPr>
            <w:tcW w:w="5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03</w:t>
            </w:r>
          </w:p>
        </w:tc>
        <w:tc>
          <w:tcPr>
            <w:tcW w:w="12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98 5 00 23050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5 100 000,00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5 400 000,00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5 600 000,00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Иные закупки товаров, работ и услуг для обеспечения государственных (муниципальных) нужд</w:t>
            </w:r>
          </w:p>
        </w:tc>
        <w:tc>
          <w:tcPr>
            <w:tcW w:w="45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w:t>
            </w:r>
          </w:p>
        </w:tc>
        <w:tc>
          <w:tcPr>
            <w:tcW w:w="51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03</w:t>
            </w:r>
          </w:p>
        </w:tc>
        <w:tc>
          <w:tcPr>
            <w:tcW w:w="1241"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98 5 00 23050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240</w:t>
            </w:r>
          </w:p>
        </w:tc>
        <w:tc>
          <w:tcPr>
            <w:tcW w:w="167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5 100 000,00</w:t>
            </w:r>
          </w:p>
        </w:tc>
        <w:tc>
          <w:tcPr>
            <w:tcW w:w="1124"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5 400 000,00</w:t>
            </w:r>
          </w:p>
        </w:tc>
        <w:tc>
          <w:tcPr>
            <w:tcW w:w="1124"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5 600 000,00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Организация и содержание мест захоронения</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w:t>
            </w:r>
          </w:p>
        </w:tc>
        <w:tc>
          <w:tcPr>
            <w:tcW w:w="5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03</w:t>
            </w:r>
          </w:p>
        </w:tc>
        <w:tc>
          <w:tcPr>
            <w:tcW w:w="12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98 6 00 00000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100 000,00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50 000,00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50 000,00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Иные целевые направления расходов на организацию и содержание мест захоронения</w:t>
            </w:r>
          </w:p>
        </w:tc>
        <w:tc>
          <w:tcPr>
            <w:tcW w:w="45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w:t>
            </w:r>
          </w:p>
        </w:tc>
        <w:tc>
          <w:tcPr>
            <w:tcW w:w="51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03</w:t>
            </w:r>
          </w:p>
        </w:tc>
        <w:tc>
          <w:tcPr>
            <w:tcW w:w="1241"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98 6 00 23060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100 000,00</w:t>
            </w:r>
          </w:p>
        </w:tc>
        <w:tc>
          <w:tcPr>
            <w:tcW w:w="1124"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50 000,00</w:t>
            </w:r>
          </w:p>
        </w:tc>
        <w:tc>
          <w:tcPr>
            <w:tcW w:w="1124"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50 000,00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Иные закупки товаров, работ и услуг для обеспечения государственных (муниципальных) нужд</w:t>
            </w:r>
          </w:p>
        </w:tc>
        <w:tc>
          <w:tcPr>
            <w:tcW w:w="45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w:t>
            </w:r>
          </w:p>
        </w:tc>
        <w:tc>
          <w:tcPr>
            <w:tcW w:w="518" w:type="dxa"/>
            <w:gridSpan w:val="2"/>
            <w:tcBorders>
              <w:top w:val="single" w:sz="4" w:space="0" w:color="auto"/>
              <w:left w:val="nil"/>
              <w:bottom w:val="single" w:sz="4" w:space="0" w:color="auto"/>
              <w:right w:val="nil"/>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03</w:t>
            </w:r>
          </w:p>
        </w:tc>
        <w:tc>
          <w:tcPr>
            <w:tcW w:w="12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98 6 00 23060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240</w:t>
            </w:r>
          </w:p>
        </w:tc>
        <w:tc>
          <w:tcPr>
            <w:tcW w:w="167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100 000,00</w:t>
            </w:r>
          </w:p>
        </w:tc>
        <w:tc>
          <w:tcPr>
            <w:tcW w:w="1124"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50 000,00</w:t>
            </w:r>
          </w:p>
        </w:tc>
        <w:tc>
          <w:tcPr>
            <w:tcW w:w="1124"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50 000,00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Прочие мероприятия по благоустройству сельских поселений</w:t>
            </w:r>
          </w:p>
        </w:tc>
        <w:tc>
          <w:tcPr>
            <w:tcW w:w="45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w:t>
            </w:r>
          </w:p>
        </w:tc>
        <w:tc>
          <w:tcPr>
            <w:tcW w:w="518" w:type="dxa"/>
            <w:gridSpan w:val="2"/>
            <w:tcBorders>
              <w:top w:val="single" w:sz="4" w:space="0" w:color="auto"/>
              <w:left w:val="nil"/>
              <w:bottom w:val="single" w:sz="4" w:space="0" w:color="auto"/>
              <w:right w:val="nil"/>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03</w:t>
            </w:r>
          </w:p>
        </w:tc>
        <w:tc>
          <w:tcPr>
            <w:tcW w:w="12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98 7 00 00000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2 682 910,00</w:t>
            </w:r>
          </w:p>
        </w:tc>
        <w:tc>
          <w:tcPr>
            <w:tcW w:w="1124"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2 344 800,00</w:t>
            </w:r>
          </w:p>
        </w:tc>
        <w:tc>
          <w:tcPr>
            <w:tcW w:w="1124"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1 838 600,00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Иные целевые направления расходов прочих мероприятий по благоустройству сельских поселений</w:t>
            </w:r>
          </w:p>
        </w:tc>
        <w:tc>
          <w:tcPr>
            <w:tcW w:w="45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w:t>
            </w:r>
          </w:p>
        </w:tc>
        <w:tc>
          <w:tcPr>
            <w:tcW w:w="518" w:type="dxa"/>
            <w:gridSpan w:val="2"/>
            <w:tcBorders>
              <w:top w:val="single" w:sz="4" w:space="0" w:color="auto"/>
              <w:left w:val="nil"/>
              <w:bottom w:val="single" w:sz="4" w:space="0" w:color="auto"/>
              <w:right w:val="nil"/>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03</w:t>
            </w:r>
          </w:p>
        </w:tc>
        <w:tc>
          <w:tcPr>
            <w:tcW w:w="12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98 7 00 23070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2 682 910,00</w:t>
            </w:r>
          </w:p>
        </w:tc>
        <w:tc>
          <w:tcPr>
            <w:tcW w:w="1124"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2 344 800,00</w:t>
            </w:r>
          </w:p>
        </w:tc>
        <w:tc>
          <w:tcPr>
            <w:tcW w:w="1124"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1 838 600,00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Иные закупки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05</w:t>
            </w:r>
          </w:p>
        </w:tc>
        <w:tc>
          <w:tcPr>
            <w:tcW w:w="5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03</w:t>
            </w:r>
          </w:p>
        </w:tc>
        <w:tc>
          <w:tcPr>
            <w:tcW w:w="12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98 7 00 23070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240</w:t>
            </w:r>
          </w:p>
        </w:tc>
        <w:tc>
          <w:tcPr>
            <w:tcW w:w="1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2 682 910,00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2 344 800,00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1 838 600,00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Образование</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07</w:t>
            </w:r>
          </w:p>
        </w:tc>
        <w:tc>
          <w:tcPr>
            <w:tcW w:w="5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2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5 000,00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Молодежная политика</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07</w:t>
            </w:r>
          </w:p>
        </w:tc>
        <w:tc>
          <w:tcPr>
            <w:tcW w:w="5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07</w:t>
            </w:r>
          </w:p>
        </w:tc>
        <w:tc>
          <w:tcPr>
            <w:tcW w:w="12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5 000,00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Муниципальная программа "Молодежь Поддорского сельского поселения на 2022-2025 годы"</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07</w:t>
            </w:r>
          </w:p>
        </w:tc>
        <w:tc>
          <w:tcPr>
            <w:tcW w:w="5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07</w:t>
            </w:r>
          </w:p>
        </w:tc>
        <w:tc>
          <w:tcPr>
            <w:tcW w:w="12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02 0 00 00000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5 000,00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Выявление, продвижение и поддержка активности молодёжи и её достижений в различных сферах деятельности</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07</w:t>
            </w:r>
          </w:p>
        </w:tc>
        <w:tc>
          <w:tcPr>
            <w:tcW w:w="5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07</w:t>
            </w:r>
          </w:p>
        </w:tc>
        <w:tc>
          <w:tcPr>
            <w:tcW w:w="12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02 0 01 00000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5 000,00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Реализация прочих направлений расходов программы "Молодежь Поддорского сельского поселения на 2022-2025 годы"</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07</w:t>
            </w:r>
          </w:p>
        </w:tc>
        <w:tc>
          <w:tcPr>
            <w:tcW w:w="5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07</w:t>
            </w:r>
          </w:p>
        </w:tc>
        <w:tc>
          <w:tcPr>
            <w:tcW w:w="12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02 0 01 99990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5 000,00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Иные закупки товаров, работ и услуг для обеспечения государственных (муниципальных) нужд</w:t>
            </w:r>
          </w:p>
        </w:tc>
        <w:tc>
          <w:tcPr>
            <w:tcW w:w="45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07</w:t>
            </w:r>
          </w:p>
        </w:tc>
        <w:tc>
          <w:tcPr>
            <w:tcW w:w="51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07</w:t>
            </w:r>
          </w:p>
        </w:tc>
        <w:tc>
          <w:tcPr>
            <w:tcW w:w="1241"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02 0 01 99990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240</w:t>
            </w:r>
          </w:p>
        </w:tc>
        <w:tc>
          <w:tcPr>
            <w:tcW w:w="167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5 000,00</w:t>
            </w:r>
          </w:p>
        </w:tc>
        <w:tc>
          <w:tcPr>
            <w:tcW w:w="1124"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24"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Культура, кинематография</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08</w:t>
            </w:r>
          </w:p>
        </w:tc>
        <w:tc>
          <w:tcPr>
            <w:tcW w:w="5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2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20 000,00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Культура</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08</w:t>
            </w:r>
          </w:p>
        </w:tc>
        <w:tc>
          <w:tcPr>
            <w:tcW w:w="5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01</w:t>
            </w:r>
          </w:p>
        </w:tc>
        <w:tc>
          <w:tcPr>
            <w:tcW w:w="12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20 000,00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Муниципальная  программа "Развитие культуры в Поддорском сельском поселении на 2021-2025 годы"</w:t>
            </w:r>
          </w:p>
        </w:tc>
        <w:tc>
          <w:tcPr>
            <w:tcW w:w="45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08</w:t>
            </w:r>
          </w:p>
        </w:tc>
        <w:tc>
          <w:tcPr>
            <w:tcW w:w="51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01</w:t>
            </w:r>
          </w:p>
        </w:tc>
        <w:tc>
          <w:tcPr>
            <w:tcW w:w="1241"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04 0 00 00000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20 000,00</w:t>
            </w:r>
          </w:p>
        </w:tc>
        <w:tc>
          <w:tcPr>
            <w:tcW w:w="1124"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24"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CCFFFF"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Обеспечение музейной деятельности, сохранение и развитие традиционной культуры народов, поддержка народного творчества, развитие межмуниципальных культурных связей</w:t>
            </w:r>
          </w:p>
        </w:tc>
        <w:tc>
          <w:tcPr>
            <w:tcW w:w="45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08</w:t>
            </w:r>
          </w:p>
        </w:tc>
        <w:tc>
          <w:tcPr>
            <w:tcW w:w="51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01</w:t>
            </w:r>
          </w:p>
        </w:tc>
        <w:tc>
          <w:tcPr>
            <w:tcW w:w="1241"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04 0 01 00000</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20 000,00</w:t>
            </w:r>
          </w:p>
        </w:tc>
        <w:tc>
          <w:tcPr>
            <w:tcW w:w="1124"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24" w:type="dxa"/>
            <w:tcBorders>
              <w:top w:val="single" w:sz="4" w:space="0" w:color="auto"/>
              <w:left w:val="nil"/>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Реализация прочих направлений расходов программы "Развитие культуры в Поддорском сельском поселении на 2021-2025 годы"</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08</w:t>
            </w:r>
          </w:p>
        </w:tc>
        <w:tc>
          <w:tcPr>
            <w:tcW w:w="5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01</w:t>
            </w:r>
          </w:p>
        </w:tc>
        <w:tc>
          <w:tcPr>
            <w:tcW w:w="12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20 000,00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 xml:space="preserve">Иные закупки товаров, работ и услуг для обеспечения государственных (муниципальных) </w:t>
            </w:r>
            <w:r w:rsidRPr="00E56DF0">
              <w:rPr>
                <w:rFonts w:ascii="Times New Roman" w:hAnsi="Times New Roman" w:cs="Times New Roman"/>
                <w:color w:val="000000" w:themeColor="text1"/>
                <w:sz w:val="16"/>
                <w:szCs w:val="16"/>
              </w:rPr>
              <w:lastRenderedPageBreak/>
              <w:t>нужд</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lastRenderedPageBreak/>
              <w:t>08</w:t>
            </w:r>
          </w:p>
        </w:tc>
        <w:tc>
          <w:tcPr>
            <w:tcW w:w="5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01</w:t>
            </w:r>
          </w:p>
        </w:tc>
        <w:tc>
          <w:tcPr>
            <w:tcW w:w="12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04 0 01 99990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240</w:t>
            </w:r>
          </w:p>
        </w:tc>
        <w:tc>
          <w:tcPr>
            <w:tcW w:w="1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20 000,00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lastRenderedPageBreak/>
              <w:t>Физическая культура и спорт</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11</w:t>
            </w:r>
          </w:p>
        </w:tc>
        <w:tc>
          <w:tcPr>
            <w:tcW w:w="5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2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14 000,00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14 000,00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14 000,00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Физическая культура</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11</w:t>
            </w:r>
          </w:p>
        </w:tc>
        <w:tc>
          <w:tcPr>
            <w:tcW w:w="5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01</w:t>
            </w:r>
          </w:p>
        </w:tc>
        <w:tc>
          <w:tcPr>
            <w:tcW w:w="12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14 000,00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14 000,00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14 000,00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Муниципальная  программа "Развитие физической культуры и спорта в Поддорском сельском поселении на 2018-2027 годы"</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11</w:t>
            </w:r>
          </w:p>
        </w:tc>
        <w:tc>
          <w:tcPr>
            <w:tcW w:w="5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01</w:t>
            </w:r>
          </w:p>
        </w:tc>
        <w:tc>
          <w:tcPr>
            <w:tcW w:w="12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03 0 00 00000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14 000,00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14 000,00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14 000,00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Повышение интереса населения к занятиям физической культуры и спортом, увеличение числа жителей  поселения регулярно занимающихся физической культурой и спортом, улучшение физической подготовке детей, юношества, молодежи, повышение их готовности к труду и защите Родины, уменьшения числа правонарушений среди несовершеннолетних, повышение уровня обеспеченности населения  поселения спортивным инвентарем</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11</w:t>
            </w:r>
          </w:p>
        </w:tc>
        <w:tc>
          <w:tcPr>
            <w:tcW w:w="5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01</w:t>
            </w:r>
          </w:p>
        </w:tc>
        <w:tc>
          <w:tcPr>
            <w:tcW w:w="12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03 0 01 00000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14 000,00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14 000,00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14 000,00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Реализация прочих направлений расходов программы  "Развитие физической культуры и спорта в Поддорском сельском поселении на 2018-2027 годы"</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11</w:t>
            </w:r>
          </w:p>
        </w:tc>
        <w:tc>
          <w:tcPr>
            <w:tcW w:w="5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01</w:t>
            </w:r>
          </w:p>
        </w:tc>
        <w:tc>
          <w:tcPr>
            <w:tcW w:w="12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03 0 01 99990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14 000,00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14 000,00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14 000,00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Иные закупки товаров, работ и услуг для обеспечения государственных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11</w:t>
            </w:r>
          </w:p>
        </w:tc>
        <w:tc>
          <w:tcPr>
            <w:tcW w:w="5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01</w:t>
            </w:r>
          </w:p>
        </w:tc>
        <w:tc>
          <w:tcPr>
            <w:tcW w:w="12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03 0 01 99990</w:t>
            </w: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240</w:t>
            </w:r>
          </w:p>
        </w:tc>
        <w:tc>
          <w:tcPr>
            <w:tcW w:w="1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14 000,00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14 000,00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14 000,00</w:t>
            </w:r>
          </w:p>
        </w:tc>
      </w:tr>
      <w:tr w:rsidR="00E56DF0" w:rsidRPr="00E56DF0" w:rsidTr="0067105D">
        <w:trPr>
          <w:gridAfter w:val="1"/>
          <w:wAfter w:w="23" w:type="dxa"/>
          <w:trHeight w:val="20"/>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DF0" w:rsidRPr="00E56DF0" w:rsidRDefault="00E56DF0" w:rsidP="0016167C">
            <w:pPr>
              <w:spacing w:after="0" w:line="240" w:lineRule="auto"/>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Условно-утвержденные расходы</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5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2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p>
        </w:tc>
        <w:tc>
          <w:tcPr>
            <w:tcW w:w="16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300 000,00</w:t>
            </w:r>
          </w:p>
        </w:tc>
        <w:tc>
          <w:tcPr>
            <w:tcW w:w="1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6DF0" w:rsidRPr="00E56DF0" w:rsidRDefault="00E56DF0" w:rsidP="0016167C">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615 000,00</w:t>
            </w:r>
          </w:p>
        </w:tc>
      </w:tr>
    </w:tbl>
    <w:p w:rsidR="00E56DF0" w:rsidRPr="00E56DF0" w:rsidRDefault="00E56DF0" w:rsidP="00E56DF0">
      <w:pPr>
        <w:spacing w:after="0" w:line="240" w:lineRule="auto"/>
        <w:rPr>
          <w:rFonts w:ascii="Times New Roman" w:hAnsi="Times New Roman" w:cs="Times New Roman"/>
          <w:color w:val="000000" w:themeColor="text1"/>
          <w:sz w:val="16"/>
          <w:szCs w:val="16"/>
        </w:rPr>
      </w:pPr>
    </w:p>
    <w:tbl>
      <w:tblPr>
        <w:tblW w:w="10498" w:type="dxa"/>
        <w:tblInd w:w="-1168" w:type="dxa"/>
        <w:tblLook w:val="04A0" w:firstRow="1" w:lastRow="0" w:firstColumn="1" w:lastColumn="0" w:noHBand="0" w:noVBand="1"/>
      </w:tblPr>
      <w:tblGrid>
        <w:gridCol w:w="3686"/>
        <w:gridCol w:w="572"/>
        <w:gridCol w:w="684"/>
        <w:gridCol w:w="459"/>
        <w:gridCol w:w="519"/>
        <w:gridCol w:w="456"/>
        <w:gridCol w:w="470"/>
        <w:gridCol w:w="1234"/>
        <w:gridCol w:w="1216"/>
        <w:gridCol w:w="1166"/>
        <w:gridCol w:w="8"/>
        <w:gridCol w:w="28"/>
      </w:tblGrid>
      <w:tr w:rsidR="00CD08EA" w:rsidRPr="00E56DF0" w:rsidTr="00CD08EA">
        <w:trPr>
          <w:trHeight w:val="20"/>
        </w:trPr>
        <w:tc>
          <w:tcPr>
            <w:tcW w:w="4258" w:type="dxa"/>
            <w:gridSpan w:val="2"/>
            <w:tcBorders>
              <w:top w:val="nil"/>
              <w:left w:val="nil"/>
              <w:bottom w:val="nil"/>
              <w:right w:val="nil"/>
            </w:tcBorders>
            <w:shd w:val="clear" w:color="auto" w:fill="auto"/>
            <w:noWrap/>
            <w:vAlign w:val="bottom"/>
            <w:hideMark/>
          </w:tcPr>
          <w:p w:rsidR="00CD08EA" w:rsidRPr="00E56DF0" w:rsidRDefault="00CD08EA" w:rsidP="00E56DF0">
            <w:pPr>
              <w:spacing w:after="0" w:line="240" w:lineRule="auto"/>
              <w:rPr>
                <w:rFonts w:ascii="Times New Roman" w:hAnsi="Times New Roman" w:cs="Times New Roman"/>
                <w:color w:val="000000" w:themeColor="text1"/>
                <w:sz w:val="16"/>
                <w:szCs w:val="16"/>
              </w:rPr>
            </w:pPr>
          </w:p>
        </w:tc>
        <w:tc>
          <w:tcPr>
            <w:tcW w:w="6240" w:type="dxa"/>
            <w:gridSpan w:val="10"/>
            <w:tcBorders>
              <w:top w:val="nil"/>
              <w:left w:val="nil"/>
              <w:bottom w:val="nil"/>
              <w:right w:val="nil"/>
            </w:tcBorders>
            <w:shd w:val="clear" w:color="auto" w:fill="auto"/>
            <w:vAlign w:val="bottom"/>
            <w:hideMark/>
          </w:tcPr>
          <w:p w:rsidR="00CD08EA" w:rsidRPr="00E56DF0" w:rsidRDefault="00CD08EA" w:rsidP="0067105D">
            <w:pPr>
              <w:spacing w:after="0" w:line="240" w:lineRule="auto"/>
              <w:jc w:val="right"/>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Приложение № 7</w:t>
            </w:r>
          </w:p>
          <w:p w:rsidR="00CD08EA" w:rsidRPr="00E56DF0" w:rsidRDefault="00CD08EA" w:rsidP="0067105D">
            <w:pPr>
              <w:spacing w:after="0" w:line="240" w:lineRule="auto"/>
              <w:jc w:val="right"/>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к решению Совета депутатов Поддорского сельского поселения "О  бюджете Поддорского сельского поселения на 2025 год и плановый период 2026 и 2027 годов"</w:t>
            </w:r>
          </w:p>
        </w:tc>
      </w:tr>
      <w:tr w:rsidR="00E56DF0" w:rsidRPr="00E56DF0" w:rsidTr="00CD08EA">
        <w:trPr>
          <w:trHeight w:val="20"/>
        </w:trPr>
        <w:tc>
          <w:tcPr>
            <w:tcW w:w="10498" w:type="dxa"/>
            <w:gridSpan w:val="12"/>
            <w:tcBorders>
              <w:top w:val="nil"/>
              <w:left w:val="nil"/>
              <w:bottom w:val="single" w:sz="4" w:space="0" w:color="auto"/>
              <w:right w:val="nil"/>
            </w:tcBorders>
            <w:shd w:val="clear" w:color="auto" w:fill="auto"/>
            <w:vAlign w:val="bottom"/>
            <w:hideMark/>
          </w:tcPr>
          <w:p w:rsidR="00E56DF0" w:rsidRPr="00E56DF0" w:rsidRDefault="00E56DF0" w:rsidP="00CD08EA">
            <w:pPr>
              <w:spacing w:after="0" w:line="240" w:lineRule="auto"/>
              <w:jc w:val="center"/>
              <w:rPr>
                <w:rFonts w:ascii="Times New Roman" w:hAnsi="Times New Roman" w:cs="Times New Roman"/>
                <w:b/>
                <w:bCs/>
                <w:color w:val="000000" w:themeColor="text1"/>
                <w:sz w:val="16"/>
                <w:szCs w:val="16"/>
              </w:rPr>
            </w:pPr>
            <w:r w:rsidRPr="00E56DF0">
              <w:rPr>
                <w:rFonts w:ascii="Times New Roman" w:hAnsi="Times New Roman" w:cs="Times New Roman"/>
                <w:b/>
                <w:bCs/>
                <w:color w:val="000000" w:themeColor="text1"/>
                <w:sz w:val="16"/>
                <w:szCs w:val="16"/>
              </w:rPr>
              <w:t>Распределение бюджетных ассигнований по целевым статьям (муниципальным программам Поддорского сельского поселения и непрограммным направлениям деятельности), группам и подгруппам видов расходов классификации расходов бюджета сельского поселения на 2025 год и плановый период 2026 и 2027 годов</w:t>
            </w:r>
          </w:p>
        </w:tc>
      </w:tr>
      <w:tr w:rsidR="0067105D" w:rsidRPr="00E56DF0" w:rsidTr="00CD08EA">
        <w:trPr>
          <w:gridAfter w:val="1"/>
          <w:wAfter w:w="28" w:type="dxa"/>
          <w:trHeight w:val="20"/>
        </w:trPr>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105D" w:rsidRPr="00E56DF0" w:rsidRDefault="0067105D" w:rsidP="0067105D">
            <w:pPr>
              <w:spacing w:after="0" w:line="240" w:lineRule="auto"/>
              <w:jc w:val="center"/>
              <w:rPr>
                <w:rFonts w:ascii="Times New Roman" w:hAnsi="Times New Roman" w:cs="Times New Roman"/>
                <w:b/>
                <w:bCs/>
                <w:color w:val="000000" w:themeColor="text1"/>
                <w:sz w:val="16"/>
                <w:szCs w:val="16"/>
              </w:rPr>
            </w:pPr>
            <w:r w:rsidRPr="00E56DF0">
              <w:rPr>
                <w:rFonts w:ascii="Times New Roman" w:hAnsi="Times New Roman" w:cs="Times New Roman"/>
                <w:b/>
                <w:bCs/>
                <w:color w:val="000000" w:themeColor="text1"/>
                <w:sz w:val="16"/>
                <w:szCs w:val="16"/>
              </w:rPr>
              <w:t>Наименование</w:t>
            </w:r>
          </w:p>
        </w:tc>
        <w:tc>
          <w:tcPr>
            <w:tcW w:w="125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05D" w:rsidRPr="00E56DF0" w:rsidRDefault="0067105D" w:rsidP="0067105D">
            <w:pPr>
              <w:spacing w:after="0" w:line="240" w:lineRule="auto"/>
              <w:jc w:val="center"/>
              <w:rPr>
                <w:rFonts w:ascii="Times New Roman" w:hAnsi="Times New Roman" w:cs="Times New Roman"/>
                <w:b/>
                <w:bCs/>
                <w:color w:val="000000" w:themeColor="text1"/>
                <w:sz w:val="16"/>
                <w:szCs w:val="16"/>
              </w:rPr>
            </w:pPr>
            <w:r w:rsidRPr="00E56DF0">
              <w:rPr>
                <w:rFonts w:ascii="Times New Roman" w:hAnsi="Times New Roman" w:cs="Times New Roman"/>
                <w:b/>
                <w:bCs/>
                <w:color w:val="000000" w:themeColor="text1"/>
                <w:sz w:val="16"/>
                <w:szCs w:val="16"/>
              </w:rPr>
              <w:t>ЦСР</w:t>
            </w:r>
          </w:p>
        </w:tc>
        <w:tc>
          <w:tcPr>
            <w:tcW w:w="4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05D" w:rsidRPr="00E56DF0" w:rsidRDefault="0067105D" w:rsidP="0067105D">
            <w:pPr>
              <w:spacing w:after="0" w:line="240" w:lineRule="auto"/>
              <w:jc w:val="center"/>
              <w:rPr>
                <w:rFonts w:ascii="Times New Roman" w:hAnsi="Times New Roman" w:cs="Times New Roman"/>
                <w:b/>
                <w:bCs/>
                <w:color w:val="000000" w:themeColor="text1"/>
                <w:sz w:val="16"/>
                <w:szCs w:val="16"/>
              </w:rPr>
            </w:pPr>
            <w:r w:rsidRPr="00E56DF0">
              <w:rPr>
                <w:rFonts w:ascii="Times New Roman" w:hAnsi="Times New Roman" w:cs="Times New Roman"/>
                <w:b/>
                <w:bCs/>
                <w:color w:val="000000" w:themeColor="text1"/>
                <w:sz w:val="16"/>
                <w:szCs w:val="16"/>
              </w:rPr>
              <w:t>Рз</w:t>
            </w:r>
          </w:p>
        </w:tc>
        <w:tc>
          <w:tcPr>
            <w:tcW w:w="5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05D" w:rsidRPr="00E56DF0" w:rsidRDefault="0067105D" w:rsidP="0067105D">
            <w:pPr>
              <w:spacing w:after="0" w:line="240" w:lineRule="auto"/>
              <w:jc w:val="center"/>
              <w:rPr>
                <w:rFonts w:ascii="Times New Roman" w:hAnsi="Times New Roman" w:cs="Times New Roman"/>
                <w:b/>
                <w:bCs/>
                <w:color w:val="000000" w:themeColor="text1"/>
                <w:sz w:val="16"/>
                <w:szCs w:val="16"/>
              </w:rPr>
            </w:pPr>
            <w:r w:rsidRPr="00E56DF0">
              <w:rPr>
                <w:rFonts w:ascii="Times New Roman" w:hAnsi="Times New Roman" w:cs="Times New Roman"/>
                <w:b/>
                <w:bCs/>
                <w:color w:val="000000" w:themeColor="text1"/>
                <w:sz w:val="16"/>
                <w:szCs w:val="16"/>
              </w:rPr>
              <w:t>ПР</w:t>
            </w:r>
          </w:p>
        </w:tc>
        <w:tc>
          <w:tcPr>
            <w:tcW w:w="4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05D" w:rsidRPr="00E56DF0" w:rsidRDefault="0067105D" w:rsidP="0067105D">
            <w:pPr>
              <w:spacing w:after="0" w:line="240" w:lineRule="auto"/>
              <w:jc w:val="center"/>
              <w:rPr>
                <w:rFonts w:ascii="Times New Roman" w:hAnsi="Times New Roman" w:cs="Times New Roman"/>
                <w:b/>
                <w:bCs/>
                <w:color w:val="000000" w:themeColor="text1"/>
                <w:sz w:val="16"/>
                <w:szCs w:val="16"/>
              </w:rPr>
            </w:pPr>
            <w:r w:rsidRPr="00E56DF0">
              <w:rPr>
                <w:rFonts w:ascii="Times New Roman" w:hAnsi="Times New Roman" w:cs="Times New Roman"/>
                <w:b/>
                <w:bCs/>
                <w:color w:val="000000" w:themeColor="text1"/>
                <w:sz w:val="16"/>
                <w:szCs w:val="16"/>
              </w:rPr>
              <w:t>ВР</w:t>
            </w:r>
          </w:p>
        </w:tc>
        <w:tc>
          <w:tcPr>
            <w:tcW w:w="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105D" w:rsidRPr="00E56DF0" w:rsidRDefault="0067105D" w:rsidP="0067105D">
            <w:pPr>
              <w:spacing w:after="0" w:line="240" w:lineRule="auto"/>
              <w:jc w:val="center"/>
              <w:rPr>
                <w:rFonts w:ascii="Times New Roman" w:hAnsi="Times New Roman" w:cs="Times New Roman"/>
                <w:b/>
                <w:bCs/>
                <w:color w:val="000000" w:themeColor="text1"/>
                <w:sz w:val="16"/>
                <w:szCs w:val="16"/>
              </w:rPr>
            </w:pPr>
            <w:r w:rsidRPr="00E56DF0">
              <w:rPr>
                <w:rFonts w:ascii="Times New Roman" w:hAnsi="Times New Roman" w:cs="Times New Roman"/>
                <w:b/>
                <w:bCs/>
                <w:color w:val="000000" w:themeColor="text1"/>
                <w:sz w:val="16"/>
                <w:szCs w:val="16"/>
              </w:rPr>
              <w:t>доп кл</w:t>
            </w:r>
          </w:p>
        </w:tc>
        <w:tc>
          <w:tcPr>
            <w:tcW w:w="362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05D" w:rsidRPr="00E56DF0" w:rsidRDefault="0067105D" w:rsidP="0067105D">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Сумма ( рублей)</w:t>
            </w:r>
          </w:p>
        </w:tc>
      </w:tr>
      <w:tr w:rsidR="0067105D" w:rsidRPr="00E56DF0" w:rsidTr="00CD08EA">
        <w:trPr>
          <w:gridAfter w:val="2"/>
          <w:wAfter w:w="36" w:type="dxa"/>
          <w:trHeight w:val="20"/>
        </w:trPr>
        <w:tc>
          <w:tcPr>
            <w:tcW w:w="36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105D" w:rsidRPr="00E56DF0" w:rsidRDefault="0067105D" w:rsidP="0067105D">
            <w:pPr>
              <w:spacing w:after="0" w:line="240" w:lineRule="auto"/>
              <w:jc w:val="center"/>
              <w:rPr>
                <w:rFonts w:ascii="Times New Roman" w:hAnsi="Times New Roman" w:cs="Times New Roman"/>
                <w:b/>
                <w:bCs/>
                <w:color w:val="000000" w:themeColor="text1"/>
                <w:sz w:val="16"/>
                <w:szCs w:val="16"/>
              </w:rPr>
            </w:pPr>
          </w:p>
        </w:tc>
        <w:tc>
          <w:tcPr>
            <w:tcW w:w="1256"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05D" w:rsidRPr="00E56DF0" w:rsidRDefault="0067105D" w:rsidP="0067105D">
            <w:pPr>
              <w:spacing w:after="0" w:line="240" w:lineRule="auto"/>
              <w:jc w:val="center"/>
              <w:rPr>
                <w:rFonts w:ascii="Times New Roman" w:hAnsi="Times New Roman" w:cs="Times New Roman"/>
                <w:b/>
                <w:bCs/>
                <w:color w:val="000000" w:themeColor="text1"/>
                <w:sz w:val="16"/>
                <w:szCs w:val="16"/>
              </w:rPr>
            </w:pPr>
          </w:p>
        </w:tc>
        <w:tc>
          <w:tcPr>
            <w:tcW w:w="45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05D" w:rsidRPr="00E56DF0" w:rsidRDefault="0067105D" w:rsidP="0067105D">
            <w:pPr>
              <w:spacing w:after="0" w:line="240" w:lineRule="auto"/>
              <w:jc w:val="center"/>
              <w:rPr>
                <w:rFonts w:ascii="Times New Roman" w:hAnsi="Times New Roman" w:cs="Times New Roman"/>
                <w:b/>
                <w:bCs/>
                <w:color w:val="000000" w:themeColor="text1"/>
                <w:sz w:val="16"/>
                <w:szCs w:val="16"/>
              </w:rPr>
            </w:pPr>
          </w:p>
        </w:tc>
        <w:tc>
          <w:tcPr>
            <w:tcW w:w="51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05D" w:rsidRPr="00E56DF0" w:rsidRDefault="0067105D" w:rsidP="0067105D">
            <w:pPr>
              <w:spacing w:after="0" w:line="240" w:lineRule="auto"/>
              <w:jc w:val="center"/>
              <w:rPr>
                <w:rFonts w:ascii="Times New Roman" w:hAnsi="Times New Roman" w:cs="Times New Roman"/>
                <w:b/>
                <w:bCs/>
                <w:color w:val="000000" w:themeColor="text1"/>
                <w:sz w:val="16"/>
                <w:szCs w:val="16"/>
              </w:rPr>
            </w:pPr>
          </w:p>
        </w:tc>
        <w:tc>
          <w:tcPr>
            <w:tcW w:w="45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05D" w:rsidRPr="00E56DF0" w:rsidRDefault="0067105D" w:rsidP="0067105D">
            <w:pPr>
              <w:spacing w:after="0" w:line="240" w:lineRule="auto"/>
              <w:jc w:val="center"/>
              <w:rPr>
                <w:rFonts w:ascii="Times New Roman" w:hAnsi="Times New Roman" w:cs="Times New Roman"/>
                <w:b/>
                <w:bCs/>
                <w:color w:val="000000" w:themeColor="text1"/>
                <w:sz w:val="16"/>
                <w:szCs w:val="16"/>
              </w:rPr>
            </w:pPr>
          </w:p>
        </w:tc>
        <w:tc>
          <w:tcPr>
            <w:tcW w:w="470" w:type="dxa"/>
            <w:vMerge/>
            <w:tcBorders>
              <w:top w:val="single" w:sz="4" w:space="0" w:color="auto"/>
              <w:left w:val="single" w:sz="4" w:space="0" w:color="auto"/>
              <w:bottom w:val="single" w:sz="4" w:space="0" w:color="auto"/>
              <w:right w:val="single" w:sz="4" w:space="0" w:color="auto"/>
            </w:tcBorders>
            <w:vAlign w:val="center"/>
            <w:hideMark/>
          </w:tcPr>
          <w:p w:rsidR="0067105D" w:rsidRPr="00E56DF0" w:rsidRDefault="0067105D" w:rsidP="0067105D">
            <w:pPr>
              <w:spacing w:after="0" w:line="240" w:lineRule="auto"/>
              <w:jc w:val="center"/>
              <w:rPr>
                <w:rFonts w:ascii="Times New Roman" w:hAnsi="Times New Roman" w:cs="Times New Roman"/>
                <w:b/>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05D" w:rsidRPr="00E56DF0" w:rsidRDefault="0067105D" w:rsidP="0067105D">
            <w:pPr>
              <w:spacing w:after="0" w:line="240" w:lineRule="auto"/>
              <w:jc w:val="center"/>
              <w:rPr>
                <w:rFonts w:ascii="Times New Roman" w:hAnsi="Times New Roman" w:cs="Times New Roman"/>
                <w:b/>
                <w:bCs/>
                <w:color w:val="000000" w:themeColor="text1"/>
                <w:sz w:val="16"/>
                <w:szCs w:val="16"/>
              </w:rPr>
            </w:pPr>
            <w:r w:rsidRPr="00E56DF0">
              <w:rPr>
                <w:rFonts w:ascii="Times New Roman" w:hAnsi="Times New Roman" w:cs="Times New Roman"/>
                <w:b/>
                <w:bCs/>
                <w:color w:val="000000" w:themeColor="text1"/>
                <w:sz w:val="16"/>
                <w:szCs w:val="16"/>
              </w:rPr>
              <w:t>2025 год</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05D" w:rsidRPr="00E56DF0" w:rsidRDefault="0067105D" w:rsidP="0067105D">
            <w:pPr>
              <w:spacing w:after="0" w:line="240" w:lineRule="auto"/>
              <w:jc w:val="center"/>
              <w:rPr>
                <w:rFonts w:ascii="Times New Roman" w:hAnsi="Times New Roman" w:cs="Times New Roman"/>
                <w:b/>
                <w:bCs/>
                <w:color w:val="000000" w:themeColor="text1"/>
                <w:sz w:val="16"/>
                <w:szCs w:val="16"/>
              </w:rPr>
            </w:pPr>
            <w:r w:rsidRPr="00E56DF0">
              <w:rPr>
                <w:rFonts w:ascii="Times New Roman" w:hAnsi="Times New Roman" w:cs="Times New Roman"/>
                <w:b/>
                <w:bCs/>
                <w:color w:val="000000" w:themeColor="text1"/>
                <w:sz w:val="16"/>
                <w:szCs w:val="16"/>
              </w:rPr>
              <w:t>2026 год</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05D" w:rsidRPr="00E56DF0" w:rsidRDefault="0067105D" w:rsidP="0067105D">
            <w:pPr>
              <w:spacing w:after="0" w:line="240" w:lineRule="auto"/>
              <w:jc w:val="center"/>
              <w:rPr>
                <w:rFonts w:ascii="Times New Roman" w:hAnsi="Times New Roman" w:cs="Times New Roman"/>
                <w:b/>
                <w:bCs/>
                <w:color w:val="000000" w:themeColor="text1"/>
                <w:sz w:val="16"/>
                <w:szCs w:val="16"/>
              </w:rPr>
            </w:pPr>
            <w:r w:rsidRPr="00E56DF0">
              <w:rPr>
                <w:rFonts w:ascii="Times New Roman" w:hAnsi="Times New Roman" w:cs="Times New Roman"/>
                <w:b/>
                <w:bCs/>
                <w:color w:val="000000" w:themeColor="text1"/>
                <w:sz w:val="16"/>
                <w:szCs w:val="16"/>
              </w:rPr>
              <w:t>2027 год</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ВСЕГО   муниципальные программы</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4 199 890,00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2 493 800,00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3 176 100,00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Муниципальные  программы</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4 199 890,00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2 493 800,00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3 176 100,00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Муниципальная программа "Противопожарная защита объектов и населенных пунктов Поддорского сельского поселения на 2018-2025 годы"</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01 0 00 00000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96 400,00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Обеспечение мер пожарной безопасности на территории сельского поселения</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01 0 01 00000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96 400,00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Реализация прочих направлений расходов программы "Противопожарная защита объектов и населенных пунктов Поддорского сельского поселения на 2018-2025 годы"</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01 0 01 99990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96 400,00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Национальная безопасность и правоохранительная деятельность</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01 0 01 99990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03</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96 400,00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"Защита населения и территории от чрезвычайных ситуаций природного и техногенного характера, пожарная безопасность"</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01 0 01 99990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03</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10</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96 400,00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Иные закупки товаров, работ и услуг для обеспечения государственных (муниципальных) нужд</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01 0 01 99990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03</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10</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240</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96 400,00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Муниципальная программа "Молодежь Поддорского сельского поселения на 2022-2025 годы"</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02 0 00 00000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5 000,00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Выявление, продвижение и поддержка активности молодёжи и её достижений в различных сферах деятельности</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02 0 01 00000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5 000,00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Реализация прочих направлений расходов программы "Молодежь Поддорского сельского поселения на 2022-2025 годы"</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02 0 01 99990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5 000,00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Образование</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02 0 01 99990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07</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5 000,00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Молодежная политика</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02 0 01 99990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07</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07</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5 000,00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Иные закупки товаров, работ и услуг для обеспечения государственных (муниципальных) нужд</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02 0 01 99990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07</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07</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240</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5 000,00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Муниципальная программа "Развитие физической культуры и спорта в Поддорском сельском поселении на 2018-2027 годы"</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03 0 00 00000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14 000,00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14 000,00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14 000,00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Повышение интереса населения к занятиям физической культуры и спортом, увеличение числа жителей поселения регулярно занимающихся физической культурой и спортом, улучшение физической подготовке детей, юношества, молодежи, повышение их готовности к труду и защите Родины, уменьшения числа правонарушений среди несовершеннолетних, повышение уровня обеспеченности населения поселения спортивным инвентарем</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03 0 01 00000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14 000,00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14 000,00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14 000,00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lastRenderedPageBreak/>
              <w:t>Реализация прочих направлений расходов программы "Развитие физической культуры и спорта в Поддорском сельском поселении на 2018-2027 годы"</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03 0 01 99990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14 000,00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14 000,00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14 000,00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Физическая культура и спорт</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03 0 01 99990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11</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14 000,00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14 000,00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14 000,00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Физическая культура</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03 0 01 99990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11</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01</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14 000,00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14 000,00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14 000,00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Иные закупки товаров, работ и услуг для обеспечения государственных (муниципальных) нужд</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03 0 01 99990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11</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01</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240</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14 000,00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Муниципальная программа "Развитие культуры в Поддорском сельском поселении на 2021-2025 годы"</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04 0 00 00000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20 000,00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Обеспечение музейной деятельности, сохранение и развитие традиционной культуры народов, поддержка народного творчества, развитие межмуниципальных культурных связей</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04 0 01 00000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20 000,00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Реализация прочих направлений расходов программы "Развитие культуры в Поддорском сельском поселении на 2021-2025 годы"</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04 0 01 99990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20 000,00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Культура, кинематография</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04 0 01 99990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08</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20 000,00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Культура</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04 0 01 99990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08</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01</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20 000,00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Иные закупки товаров, работ и услуг для обеспечения государственных (муниципальных) нужд</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04 0 01 99990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08</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01</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240</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20 000,00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Муниципальная программа "Реформирование и развитие местного самоуправления в Поддорском сельском поселении на 2014-2025 годы"</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05 0 00 00000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894 100,00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Создание условий для оптимального организационно-правового обеспечения органов местного самоуправления сельского поселения</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05 0 01 00000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94 100,00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Реализация прочих направлений расходов программы "Реформирование и развитие местного самоуправления в Поддорском сельском поселении на 2014-2025 годы"</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05 0 01  99990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60 000,00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Другие вопросы в области национальной экономики</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05 0 01  99990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12</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60 000,00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Иные закупки товаров, работ и услуг для обеспечения государственных (муниципальных) нужд</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05 0 01  99990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12</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240</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60 000,00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05 0 01 60270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34 100,00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Другие вопросы в области национальной экономики</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05 0 01 60270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12</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34 100,00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Иные закупки товаров, работ и услуг для обеспечения государственных (муниципальных) нужд</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05 0 01 60270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12</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240</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34 100,00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Развитие института территориального общественного самоуправления, действующего на территории Поддорского сельского поселения</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05 0 02 00000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300 000,00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Реализация проектов территориальных общественных самоуправлений программы "Реформирование и развитие местного самоуправления в Поддорском сельском поселении на 2014-2025г."  софинансирование</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05 0 02 S2090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300 000,00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Благоустройство</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05 0 02 S2090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03</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300 000,00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Иные закупки товаров, работ и услуг для обеспечения государственных (муниципальных) нужд</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05 0 02 S2090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03</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240</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300 000,00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lastRenderedPageBreak/>
              <w:t>Повышение активности участия граждан в осуществлении местного самоуправления</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05 0 03 00000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500 000,00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Реализация приоритетных проектов поддержки местных инициатив программы "Реформирование и развитие местного самоуправления в Поддорском сельском поселении на 2014-2025г." софинансирование бюджет поселения, средства населения</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05 0 03 S5260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500 000,00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Благоустройство</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05 0 03 S5260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03</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500 000,00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Иные закупки товаров, работ и услуг для обеспечения государственных (муниципальных) нужд</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05 0 03 S5260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03</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240</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500 000,00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Муниципальная программа "Совершенствование и содержание дорожного хозяйства на территории Поддорского сельского поселения "</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07 0 00 00000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2 551 700,00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2 439 800,00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3 122 100,00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Подпрограмма "Развитие дорожного хозяйства Поддорского сельского поселения "</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07 1 00 00000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2 451 700,00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2 339 800,00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3 022 100,00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Содержание автомобильных дорог общего пользования местного значения и искуственных сооружений на них</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07 1 01 00000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1 086 000,00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999 000,00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999 000,00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Реализация прочих направлений расходов подпрограммы "Развитие дорожного хозяйства Поддорского сельского поселения "</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07 1 01 9Д999</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800 000,00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800 000,00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800 000,00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Дорожное хозяйство (дорожный фонд)</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07 1 01 9Д999</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09</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800 000,00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800 000,00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800 000,00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Иные закупки товаров, работ и услуг для обеспечения государственных (муниципальных) нужд</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07 1 01 9Д999</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09</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240</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800 000,00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800 000,00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800 000,00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Осуществление дорожной деятельности в отношении автомобильных дорог общего пользования местного значения, осуществляемых за счет субсидий из областного бюджета</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07 1 01 9Д850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261 000,00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174 000,00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174 000,00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Дорожное хозяйство (дорожный фонд)</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07 1 01 9Д850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09</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261 000,00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174 000,00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174 000,00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Иные закупки товаров, работ и услуг для обеспечения государственных (муниципальных) нужд</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07 1 01 9Д850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09</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240</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261 000,00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174 000,00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174 000,00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Расходы на реализацию мероприятий по осуществлению дорожной деятельности в отношении автомобильных дорог общего пользования местного значения, осуществляемых за счет субсидий из областного бюджета (софинансирование)</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07 1 01 SД850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25 000,00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25 000,00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25 000,00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Дорожное хозяйство (дорожный фонд)</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07 1 01 SД850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09</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25 000,00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25 000,00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25 000,00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Иные закупки товаров, работ и услуг для обеспечения государственных (муниципальных) нужд</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07 1 01 SД850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09</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240</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25 000,00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25 000,00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25 000,00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Ремонт автомобильных дорог общего пользования местного значения и искусственных сооружений на них</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07 1 02 00000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1 265 700,00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1 240 800,00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1 923 100,00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Реализация прочих направлений расходов подпрограммы "Развитие дорожного хозяйства  Поддорского сельского поселения "</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07 1 02 9Д999</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979 700,00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1 041 800,00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1 724 100,00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Дорожное хозяйство (дорожный фонд)</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07 1 02 9Д999</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09</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979 700,00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1 041 800,00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1 724 100,00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Иные закупки товаров, работ и услуг для обеспечения государственных (муниципальных) нужд</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07 1 02 9Д999</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09</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240</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979 700,00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1 041 800,00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1 724 100,00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Осуществление дорожной деятельности в отношении автомобильных дорог общего пользования местного значения, осуществляемых за счет субсидий из областного бюджета</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07 1 02 9Д850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261 000,00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174 000,00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174 000,00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Дорожное хозяйство (дорожный фонд)</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07 1 02 9Д850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09</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261 000,00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174 000,00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174 000,00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Иные закупки товаров, работ и услуг для обеспечения государственных (муниципальных) нужд</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07 1 02 9Д850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09</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240</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261 000,00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174 000,00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174 000,00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Расходы на реализацию мероприятий по осуществлению дорожной деятельности в отношении автомобильных дорог общего пользования местного значения, осуществляемых за счет субсидий из областного бюджета (софинансирование)</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07 1 02 SД850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25 000,00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25 000,00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25 000,00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Дорожное хозяйство (дорожный фонд)</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07 1 02 SД850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09</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25 000,00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25 000,00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25 000,00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Иные закупки товаров, работ и услуг для обеспечения государственных (муниципальных) нужд</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07 1 02 SД850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09</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240</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25 000,00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25 000,00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25 000,00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Осуществление дорожной деятельности в отношении автомобильных дорог общего пользования местного значения</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07 1 03 00000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100 000,00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100 000,00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100 000,00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Реализация прочих направлений расходов подпрограммы "Развитие дорожного хозяйства Поддорского сельского поселения "</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07 1 03 9Д999</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100 000,00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100 000,00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100 000,00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Дорожное хозяйство (дорожный фонд)</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07 1 03 9Д999</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09</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100 000,00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100 000,00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100 000,00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lastRenderedPageBreak/>
              <w:t>Иные закупки товаров, работ и услуг для обеспечения государственных (муниципальных) нужд</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07 1 03 9Д999</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09</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240</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100 000,00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100 000,00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100 000,00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Подпрограмма "Придворовые территории многоквартирных жилых домов, расположенных на территории Поддорского сельского поселения "</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07 2 00 00000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100 000,00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100 000,00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100 000,00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Приведение в надлежащее техническое состояние покрытий дворовых территорий многоквартирныхдомов путем проведения их текущего и капитального ремонта</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07 2 01 00000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100 000,00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100 000,00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100 000,00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Реализация прочих направлений расходов Подпрограммы "Придворовые территории многоквартирных жилых домов, расположенных на территории Поддорского сельского поселения "</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07 2 01 9Д200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100 000,00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100 000,00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100 000,00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Дорожное хозяйство (дорожный фонд)</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07 2 01 9Д200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09</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100 000,00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100 000,00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100 000,00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Иные закупки товаров, работ и услуг для обеспечения государственных (муниципальных) нужд</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07 2 01 9Д200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09</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240</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100 000,00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100000,00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100000,00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Муниципальная программа "Формирование современной городской среды на территории села Поддорье на 2018-2026 годы"</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08 0 00 00000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500 000,00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Федеральный проект "Формирование комфортной городской среды"</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08 0 F2 55550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03</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240</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500 000,00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Реализация программы формирование современной городской среды, мероприятия, направленные на благоустройство дворовых территорий многоквартирных домов и общественных территорий</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08 0 F2 55550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500 000,00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Благоустройство</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08 0 F2 55550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03</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500 000,00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Иные закупки товаров, работ и услуг для обеспечения государственных (муниципальных) нужд</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08 0 F2 55550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03</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240</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500 000,00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Муниципальная программа "Повышение эффективности бюджетных расходов Поддорского сельского поселения"</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09 0 00 00000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5 000,00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Внедрение программно-целевых принципов организации деятельности органов местного самоуправления поселения</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09 0 01 00000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5 000,00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Реализация прочих направлений расходов программы "Повышение эффективности бюджетных расходов Поддорского сельского поселения"</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09 0 01  99990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5 000,00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Другие общегосударственные расходы</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09 0 01  99990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13</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5 000,00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Иные закупки товаров, работ и услуг для обеспечения государственных (муниципальных) нужд</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09 0 01  99990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13</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240</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5 000,00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Муниципальная программа "Комплексное развитие сельских территорий Поддорского сельского поселения до 2025 года"</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10 0 00 00000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73 690,00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Создание и развитие инфраструктуры на сельских территориях</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10 0 01 00000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73 690,00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Расходы на реализацию общественно значимых проектов по благоустройству сельских территорий мероприятия по созданию и развития инфраструктуры сельских территорий программы "Комплексного развития сельских территорий Поддорского сельского поселения до 2025 года" за счет средств местного бюджета</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10 0 01 L5764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73 690,00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Благоустройство</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10 0 01 L5764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03</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73 690,00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Иные закупки товаров, работ и услуг для обеспечения государственных (муниципальных) нужд</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10 0 01 L5764</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03</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240</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73 690,00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Муниципальная программа " Совершенствование системы управления муниципальной собственностью и земельными ресурсами Поддорского сельского поселения "</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11 0 00 00000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40 000,00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40 000,00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40 000,00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сельского поселения</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11 0 03 00000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40 000,00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40 000,00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40 000,00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Реализация прочих направлений расходов муниципальной программы " Совершенствование системы управления муниципальной собственностью и земельными ресурсами Поддорского сельского поселения "</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11 0 03 99990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40 000,00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40 000,00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40 000,00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 xml:space="preserve">Другие вопросы в области национальной </w:t>
            </w:r>
            <w:r w:rsidRPr="00E56DF0">
              <w:rPr>
                <w:rFonts w:ascii="Times New Roman" w:hAnsi="Times New Roman" w:cs="Times New Roman"/>
                <w:bCs/>
                <w:color w:val="000000" w:themeColor="text1"/>
                <w:sz w:val="16"/>
                <w:szCs w:val="16"/>
              </w:rPr>
              <w:lastRenderedPageBreak/>
              <w:t>экономики</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lastRenderedPageBreak/>
              <w:t>11 0 03 99990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12</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40 000,00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40 000,00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40 000,00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lastRenderedPageBreak/>
              <w:t>Иные закупки товаров, работ и услуг для обеспечения государственных (муниципальных) нужд</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11 0 03 99990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12</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240</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40 000,00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40 000,00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40 000,00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Общегосударственные расходы</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95 0 00 00000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933 600,00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967 700,00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967 700,00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Реализацию прочих направлений расходов по общегосударственным вопросам</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95 0 00 99990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82 000,00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82 000,00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82 000,00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Другие общегосударственные расходы</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95 0 00 99990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13</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82 000,00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82 000,00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82 000,00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Расходы на выплаты персоналу государственных (муниципальных) органов</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95 0 00 99990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13</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120</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42 000,00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42 000,00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42 000,00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Иные закупки товаров, работ и услуг для обеспечения государственных (муниципальных) нужд</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95 0 00 99990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13</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240</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40 000,00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40 000,00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40 000,00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Повышение эффективности работы народных дружинников</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95 0 00 60240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851 600,00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851 600,00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851 600,00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Другие общегосударственные расходы</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95 0 00 60240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13</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851 600,00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851 600,00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851 600,00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Расходы на выплаты персоналу государственных (муниципальных) органов</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95 0 00 60240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01</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13</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120</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851 600,00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851 600,00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851 600,00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Другие вопросы в области национальной экономики</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95 0 00 60270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12</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34 100,00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34 100,00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Иные закупки товаров, работ и услуг для обеспечения государственных (муниципальных) нужд</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95 0 00 60270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04</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12</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240</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34 100,00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34 100,00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Уличное освещение</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98 5 00 00000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5 100 000,00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5 400 000,00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5 600 000,00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Иные целевые направления расходов по уличному освещению</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98 5 00 23050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5 100 000,00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5 400 000,00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5 600 000,00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Благоустройство</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98 5 00 23050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03</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5 100 000,00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5 400 000,00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5 600 000,00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Иные закупки товаров, работ и услуг для обеспечения государственных (муниципальных) нужд</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98 5 00 23050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03</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240</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5 100 000,00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5 400 000,00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5 600 000,00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Организация и содержание мест захоронения</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98 6 00 00000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100 000,00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50 000,00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50 000,00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Иные целевые направления расходов на организацию и содержание мест захоронения</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98 6 00 23060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100 000,00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50 000,00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50 000,00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Благоустройство</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98 6 00 23060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03</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100 000,00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50 000,00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50 000,00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Иные закупки товаров, работ и услуг для обеспечения государственных (муниципальных) нужд</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98 6 00 23060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03</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240</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100 000,00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50 000,00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50 000,00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Прочие мероприятия по благоустройству сельских поселений</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98 7 00 00000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2 682 910,00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2 344 800,00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1 838 600,00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Иные целевые направления расходов прочих мероприятий по благоустройству сельских поселений</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98 7 00 23070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2 682 910,00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2 344 800,00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1 838 600,00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Благоустройство</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98 7 00 23070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03</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2 682 910,00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2 344 800,00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1 838 600,00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Иные закупки товаров, работ и услуг для обеспечения государственных (муниципальных) нужд</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98 7 00 23070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05</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03</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240</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2 682 910,00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2 344 800,00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1 838 600,00</w:t>
            </w:r>
          </w:p>
        </w:tc>
      </w:tr>
      <w:tr w:rsidR="00E56DF0" w:rsidRPr="00E56DF0" w:rsidTr="00CD08EA">
        <w:trPr>
          <w:gridAfter w:val="2"/>
          <w:wAfter w:w="36" w:type="dxa"/>
          <w:trHeight w:val="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Условно-утвержденные расходы</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300 000,00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615 000,00</w:t>
            </w:r>
          </w:p>
        </w:tc>
      </w:tr>
      <w:tr w:rsidR="00E56DF0" w:rsidRPr="00E56DF0" w:rsidTr="00CD08EA">
        <w:trPr>
          <w:gridAfter w:val="2"/>
          <w:wAfter w:w="36" w:type="dxa"/>
          <w:trHeight w:val="64"/>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6DF0" w:rsidRPr="00E56DF0" w:rsidRDefault="00E56DF0" w:rsidP="0067105D">
            <w:pPr>
              <w:spacing w:after="0" w:line="240" w:lineRule="auto"/>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итого</w:t>
            </w:r>
          </w:p>
        </w:tc>
        <w:tc>
          <w:tcPr>
            <w:tcW w:w="1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13 016 400,00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11 556 300,00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DF0" w:rsidRPr="00E56DF0" w:rsidRDefault="00E56DF0" w:rsidP="0067105D">
            <w:pPr>
              <w:spacing w:after="0" w:line="240" w:lineRule="auto"/>
              <w:jc w:val="center"/>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12 247 400,00</w:t>
            </w:r>
          </w:p>
        </w:tc>
      </w:tr>
    </w:tbl>
    <w:p w:rsidR="00E56DF0" w:rsidRPr="00E56DF0" w:rsidRDefault="00E56DF0" w:rsidP="00E56DF0">
      <w:pPr>
        <w:spacing w:after="0" w:line="240" w:lineRule="auto"/>
        <w:rPr>
          <w:rFonts w:ascii="Times New Roman" w:hAnsi="Times New Roman" w:cs="Times New Roman"/>
          <w:color w:val="000000" w:themeColor="text1"/>
          <w:sz w:val="16"/>
          <w:szCs w:val="16"/>
        </w:rPr>
      </w:pPr>
    </w:p>
    <w:p w:rsidR="00E56DF0" w:rsidRPr="00E56DF0" w:rsidRDefault="00E56DF0" w:rsidP="00CD08EA">
      <w:pPr>
        <w:spacing w:after="0" w:line="240" w:lineRule="auto"/>
        <w:ind w:left="-1276" w:firstLine="283"/>
        <w:jc w:val="right"/>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Приложение 8</w:t>
      </w:r>
    </w:p>
    <w:p w:rsidR="00CD08EA" w:rsidRDefault="00E56DF0" w:rsidP="00CD08EA">
      <w:pPr>
        <w:spacing w:after="0" w:line="240" w:lineRule="auto"/>
        <w:ind w:left="-1276" w:firstLine="283"/>
        <w:jc w:val="right"/>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к решению Совета депутатов Поддорского сельского поселения</w:t>
      </w:r>
    </w:p>
    <w:p w:rsidR="00E56DF0" w:rsidRPr="00E56DF0" w:rsidRDefault="00E56DF0" w:rsidP="00CD08EA">
      <w:pPr>
        <w:spacing w:after="0" w:line="240" w:lineRule="auto"/>
        <w:ind w:left="-1276" w:firstLine="283"/>
        <w:jc w:val="right"/>
        <w:rPr>
          <w:rFonts w:ascii="Times New Roman" w:hAnsi="Times New Roman" w:cs="Times New Roman"/>
          <w:bCs/>
          <w:color w:val="000000" w:themeColor="text1"/>
          <w:sz w:val="16"/>
          <w:szCs w:val="16"/>
        </w:rPr>
      </w:pPr>
      <w:r w:rsidRPr="00E56DF0">
        <w:rPr>
          <w:rFonts w:ascii="Times New Roman" w:hAnsi="Times New Roman" w:cs="Times New Roman"/>
          <w:bCs/>
          <w:color w:val="000000" w:themeColor="text1"/>
          <w:sz w:val="16"/>
          <w:szCs w:val="16"/>
        </w:rPr>
        <w:t>«О бюджете Поддорского сельского поселения на 2025 год и плановый период 2026 и 2027 годов»</w:t>
      </w:r>
    </w:p>
    <w:p w:rsidR="00E56DF0" w:rsidRPr="00CD08EA" w:rsidRDefault="00E56DF0" w:rsidP="00CD08EA">
      <w:pPr>
        <w:spacing w:after="0" w:line="240" w:lineRule="auto"/>
        <w:ind w:left="-1276" w:firstLine="283"/>
        <w:jc w:val="center"/>
        <w:rPr>
          <w:rFonts w:ascii="Times New Roman" w:hAnsi="Times New Roman" w:cs="Times New Roman"/>
          <w:b/>
          <w:bCs/>
          <w:color w:val="000000" w:themeColor="text1"/>
          <w:sz w:val="20"/>
          <w:szCs w:val="16"/>
        </w:rPr>
      </w:pPr>
      <w:r w:rsidRPr="00CD08EA">
        <w:rPr>
          <w:rFonts w:ascii="Times New Roman" w:hAnsi="Times New Roman" w:cs="Times New Roman"/>
          <w:b/>
          <w:bCs/>
          <w:color w:val="000000" w:themeColor="text1"/>
          <w:sz w:val="20"/>
          <w:szCs w:val="16"/>
        </w:rPr>
        <w:t>РАСЧЕТ НОРМАТИВНЫХ РАСХОДОВ НА ФИНАНСИРОВАНИЕ</w:t>
      </w:r>
    </w:p>
    <w:p w:rsidR="00E56DF0" w:rsidRPr="00CD08EA" w:rsidRDefault="00E56DF0" w:rsidP="00CD08EA">
      <w:pPr>
        <w:spacing w:after="0" w:line="240" w:lineRule="auto"/>
        <w:ind w:left="-1276" w:firstLine="283"/>
        <w:jc w:val="center"/>
        <w:rPr>
          <w:rFonts w:ascii="Times New Roman" w:hAnsi="Times New Roman" w:cs="Times New Roman"/>
          <w:b/>
          <w:bCs/>
          <w:color w:val="000000" w:themeColor="text1"/>
          <w:sz w:val="20"/>
          <w:szCs w:val="16"/>
        </w:rPr>
      </w:pPr>
      <w:r w:rsidRPr="00CD08EA">
        <w:rPr>
          <w:rFonts w:ascii="Times New Roman" w:hAnsi="Times New Roman" w:cs="Times New Roman"/>
          <w:b/>
          <w:bCs/>
          <w:color w:val="000000" w:themeColor="text1"/>
          <w:sz w:val="20"/>
          <w:szCs w:val="16"/>
        </w:rPr>
        <w:t>ЖИЛИЩНО-КОММУНАЛЬНОГО ХОЗЯЙСТВА ПОСЕЛЕНИЯ НА 2025 ГОД И ПЛАНОВЫЙ ПЕРИОД 2026 И 2027 ГОДОВ</w:t>
      </w:r>
    </w:p>
    <w:p w:rsidR="00E56DF0" w:rsidRPr="00CD08EA" w:rsidRDefault="00E56DF0" w:rsidP="00CD08EA">
      <w:pPr>
        <w:spacing w:after="0" w:line="240" w:lineRule="auto"/>
        <w:ind w:left="-1276" w:firstLine="283"/>
        <w:rPr>
          <w:rFonts w:ascii="Times New Roman" w:hAnsi="Times New Roman" w:cs="Times New Roman"/>
          <w:color w:val="000000" w:themeColor="text1"/>
          <w:sz w:val="18"/>
          <w:szCs w:val="16"/>
        </w:rPr>
      </w:pPr>
      <w:r w:rsidRPr="00CD08EA">
        <w:rPr>
          <w:rFonts w:ascii="Times New Roman" w:hAnsi="Times New Roman" w:cs="Times New Roman"/>
          <w:color w:val="000000" w:themeColor="text1"/>
          <w:sz w:val="18"/>
          <w:szCs w:val="16"/>
        </w:rPr>
        <w:t>Нормативные расходы на финансирование жилищно-коммунального хозяйства рассчитываются по формуле:</w:t>
      </w:r>
    </w:p>
    <w:p w:rsidR="00E56DF0" w:rsidRPr="00CD08EA" w:rsidRDefault="00E56DF0" w:rsidP="00CD08EA">
      <w:pPr>
        <w:spacing w:after="0" w:line="240" w:lineRule="auto"/>
        <w:ind w:left="-1276" w:firstLine="283"/>
        <w:rPr>
          <w:rFonts w:ascii="Times New Roman" w:hAnsi="Times New Roman" w:cs="Times New Roman"/>
          <w:color w:val="000000" w:themeColor="text1"/>
          <w:sz w:val="18"/>
          <w:szCs w:val="16"/>
        </w:rPr>
      </w:pPr>
      <w:r w:rsidRPr="00CD08EA">
        <w:rPr>
          <w:rFonts w:ascii="Times New Roman" w:hAnsi="Times New Roman" w:cs="Times New Roman"/>
          <w:color w:val="000000" w:themeColor="text1"/>
          <w:sz w:val="18"/>
          <w:szCs w:val="16"/>
        </w:rPr>
        <w:t>Р = Б + К, где:</w:t>
      </w:r>
    </w:p>
    <w:p w:rsidR="00E56DF0" w:rsidRPr="00CD08EA" w:rsidRDefault="00E56DF0" w:rsidP="00CD08EA">
      <w:pPr>
        <w:spacing w:after="0" w:line="240" w:lineRule="auto"/>
        <w:ind w:left="-1276" w:firstLine="283"/>
        <w:rPr>
          <w:rFonts w:ascii="Times New Roman" w:hAnsi="Times New Roman" w:cs="Times New Roman"/>
          <w:color w:val="000000" w:themeColor="text1"/>
          <w:sz w:val="18"/>
          <w:szCs w:val="16"/>
        </w:rPr>
      </w:pPr>
      <w:r w:rsidRPr="00CD08EA">
        <w:rPr>
          <w:rFonts w:ascii="Times New Roman" w:hAnsi="Times New Roman" w:cs="Times New Roman"/>
          <w:color w:val="000000" w:themeColor="text1"/>
          <w:sz w:val="18"/>
          <w:szCs w:val="16"/>
        </w:rPr>
        <w:t>Б - нормативные расходы на  организацию благоустройства территории сельского поселения в соответствии с правилами благоустройства, а  также на организацию использования, охраны, защиты, воспроизводства лесов, лесов особо охраняемых природных территорий, расположенных в границах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w:t>
      </w:r>
    </w:p>
    <w:p w:rsidR="00E56DF0" w:rsidRPr="00CD08EA" w:rsidRDefault="00E56DF0" w:rsidP="00CD08EA">
      <w:pPr>
        <w:spacing w:after="0" w:line="240" w:lineRule="auto"/>
        <w:ind w:left="-1276" w:firstLine="283"/>
        <w:rPr>
          <w:rFonts w:ascii="Times New Roman" w:hAnsi="Times New Roman" w:cs="Times New Roman"/>
          <w:color w:val="000000" w:themeColor="text1"/>
          <w:sz w:val="18"/>
          <w:szCs w:val="16"/>
        </w:rPr>
      </w:pPr>
      <w:r w:rsidRPr="00CD08EA">
        <w:rPr>
          <w:rFonts w:ascii="Times New Roman" w:hAnsi="Times New Roman" w:cs="Times New Roman"/>
          <w:color w:val="000000" w:themeColor="text1"/>
          <w:sz w:val="18"/>
          <w:szCs w:val="16"/>
        </w:rPr>
        <w:t>К – взносы на капитальный ремонт общего имущества в многоквартирных домах муниципального жилищного фонда в случае формирования  фонда капитального ремонта  на счете регионального оператора</w:t>
      </w:r>
    </w:p>
    <w:p w:rsidR="00E56DF0" w:rsidRPr="00CD08EA" w:rsidRDefault="00E56DF0" w:rsidP="00CD08EA">
      <w:pPr>
        <w:spacing w:after="0" w:line="240" w:lineRule="auto"/>
        <w:ind w:left="-1276" w:firstLine="283"/>
        <w:rPr>
          <w:rFonts w:ascii="Times New Roman" w:hAnsi="Times New Roman" w:cs="Times New Roman"/>
          <w:color w:val="000000" w:themeColor="text1"/>
          <w:sz w:val="18"/>
          <w:szCs w:val="16"/>
        </w:rPr>
      </w:pPr>
      <w:r w:rsidRPr="00CD08EA">
        <w:rPr>
          <w:rFonts w:ascii="Times New Roman" w:hAnsi="Times New Roman" w:cs="Times New Roman"/>
          <w:color w:val="000000" w:themeColor="text1"/>
          <w:sz w:val="18"/>
          <w:szCs w:val="16"/>
        </w:rPr>
        <w:t>Нормативные расходы на организацию благоустройства территории сельского поселения в соответствии с правилами благоустройства,  а  также на организацию использования, охраны, защиты, воспроизводства лесов, лесов особо охраняемых природных территорий, расположенных в границах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 определяются по следующей формуле:</w:t>
      </w:r>
    </w:p>
    <w:p w:rsidR="00E56DF0" w:rsidRPr="00CD08EA" w:rsidRDefault="00E56DF0" w:rsidP="00CD08EA">
      <w:pPr>
        <w:spacing w:after="0" w:line="240" w:lineRule="auto"/>
        <w:ind w:left="-1276" w:firstLine="283"/>
        <w:rPr>
          <w:rFonts w:ascii="Times New Roman" w:hAnsi="Times New Roman" w:cs="Times New Roman"/>
          <w:color w:val="000000" w:themeColor="text1"/>
          <w:sz w:val="18"/>
          <w:szCs w:val="16"/>
        </w:rPr>
      </w:pPr>
      <w:r w:rsidRPr="00CD08EA">
        <w:rPr>
          <w:rFonts w:ascii="Times New Roman" w:hAnsi="Times New Roman" w:cs="Times New Roman"/>
          <w:color w:val="000000" w:themeColor="text1"/>
          <w:sz w:val="18"/>
          <w:szCs w:val="16"/>
        </w:rPr>
        <w:t>Б = НР x Ч + ОСВ+С, где:</w:t>
      </w:r>
    </w:p>
    <w:p w:rsidR="00E56DF0" w:rsidRPr="00CD08EA" w:rsidRDefault="00E56DF0" w:rsidP="00CD08EA">
      <w:pPr>
        <w:spacing w:after="0" w:line="240" w:lineRule="auto"/>
        <w:ind w:left="-1276" w:firstLine="283"/>
        <w:rPr>
          <w:rFonts w:ascii="Times New Roman" w:hAnsi="Times New Roman" w:cs="Times New Roman"/>
          <w:color w:val="000000" w:themeColor="text1"/>
          <w:sz w:val="18"/>
          <w:szCs w:val="16"/>
        </w:rPr>
      </w:pPr>
      <w:r w:rsidRPr="00CD08EA">
        <w:rPr>
          <w:rFonts w:ascii="Times New Roman" w:hAnsi="Times New Roman" w:cs="Times New Roman"/>
          <w:color w:val="000000" w:themeColor="text1"/>
          <w:sz w:val="18"/>
          <w:szCs w:val="16"/>
        </w:rPr>
        <w:t>НР - нормативные расходы на организацию благоустройства территории сельского поселения в соответствии с правилами благоустройства, а  также на организацию использования, охраны, защиты, воспроизводства лесов, лесов особо охраняемых природных территорий, расположенных в границах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 утвержденные на 1 жителя в год;</w:t>
      </w:r>
    </w:p>
    <w:p w:rsidR="00E56DF0" w:rsidRPr="00CD08EA" w:rsidRDefault="00E56DF0" w:rsidP="00CD08EA">
      <w:pPr>
        <w:spacing w:after="0" w:line="240" w:lineRule="auto"/>
        <w:ind w:left="-1276" w:firstLine="283"/>
        <w:rPr>
          <w:rFonts w:ascii="Times New Roman" w:hAnsi="Times New Roman" w:cs="Times New Roman"/>
          <w:color w:val="000000" w:themeColor="text1"/>
          <w:sz w:val="18"/>
          <w:szCs w:val="16"/>
        </w:rPr>
      </w:pPr>
      <w:r w:rsidRPr="00CD08EA">
        <w:rPr>
          <w:rFonts w:ascii="Times New Roman" w:hAnsi="Times New Roman" w:cs="Times New Roman"/>
          <w:color w:val="000000" w:themeColor="text1"/>
          <w:sz w:val="18"/>
          <w:szCs w:val="16"/>
        </w:rPr>
        <w:t>Ч - численность населения в муниципальных образованиях;</w:t>
      </w:r>
    </w:p>
    <w:p w:rsidR="00E56DF0" w:rsidRPr="00CD08EA" w:rsidRDefault="00E56DF0" w:rsidP="00CD08EA">
      <w:pPr>
        <w:spacing w:after="0" w:line="240" w:lineRule="auto"/>
        <w:ind w:left="-1276" w:firstLine="283"/>
        <w:rPr>
          <w:rFonts w:ascii="Times New Roman" w:hAnsi="Times New Roman" w:cs="Times New Roman"/>
          <w:color w:val="000000" w:themeColor="text1"/>
          <w:sz w:val="18"/>
          <w:szCs w:val="16"/>
        </w:rPr>
      </w:pPr>
      <w:r w:rsidRPr="00CD08EA">
        <w:rPr>
          <w:rFonts w:ascii="Times New Roman" w:hAnsi="Times New Roman" w:cs="Times New Roman"/>
          <w:color w:val="000000" w:themeColor="text1"/>
          <w:sz w:val="18"/>
          <w:szCs w:val="16"/>
        </w:rPr>
        <w:lastRenderedPageBreak/>
        <w:t>ОСВ -расходы на освещение улиц определяются по формуле:</w:t>
      </w:r>
    </w:p>
    <w:p w:rsidR="00E56DF0" w:rsidRPr="00CD08EA" w:rsidRDefault="00E56DF0" w:rsidP="00CD08EA">
      <w:pPr>
        <w:spacing w:after="0" w:line="240" w:lineRule="auto"/>
        <w:ind w:left="-1276" w:firstLine="283"/>
        <w:rPr>
          <w:rFonts w:ascii="Times New Roman" w:hAnsi="Times New Roman" w:cs="Times New Roman"/>
          <w:color w:val="000000" w:themeColor="text1"/>
          <w:sz w:val="18"/>
          <w:szCs w:val="16"/>
        </w:rPr>
      </w:pPr>
      <w:r w:rsidRPr="00CD08EA">
        <w:rPr>
          <w:rFonts w:ascii="Times New Roman" w:hAnsi="Times New Roman" w:cs="Times New Roman"/>
          <w:color w:val="000000" w:themeColor="text1"/>
          <w:sz w:val="18"/>
          <w:szCs w:val="16"/>
        </w:rPr>
        <w:t>ОСВ = ЭЛ x ТЭ х Кэ,  где:</w:t>
      </w:r>
    </w:p>
    <w:p w:rsidR="00E56DF0" w:rsidRPr="00CD08EA" w:rsidRDefault="00E56DF0" w:rsidP="00CD08EA">
      <w:pPr>
        <w:spacing w:after="0" w:line="240" w:lineRule="auto"/>
        <w:ind w:left="-1276" w:firstLine="283"/>
        <w:rPr>
          <w:rFonts w:ascii="Times New Roman" w:hAnsi="Times New Roman" w:cs="Times New Roman"/>
          <w:color w:val="000000" w:themeColor="text1"/>
          <w:sz w:val="18"/>
          <w:szCs w:val="16"/>
        </w:rPr>
      </w:pPr>
      <w:r w:rsidRPr="00CD08EA">
        <w:rPr>
          <w:rFonts w:ascii="Times New Roman" w:hAnsi="Times New Roman" w:cs="Times New Roman"/>
          <w:color w:val="000000" w:themeColor="text1"/>
          <w:sz w:val="18"/>
          <w:szCs w:val="16"/>
        </w:rPr>
        <w:t>ЭЛ – расход электроэнергии на уличное освещение по муниципальному образованию;</w:t>
      </w:r>
    </w:p>
    <w:p w:rsidR="00E56DF0" w:rsidRPr="00CD08EA" w:rsidRDefault="00E56DF0" w:rsidP="00CD08EA">
      <w:pPr>
        <w:spacing w:after="0" w:line="240" w:lineRule="auto"/>
        <w:ind w:left="-1276" w:firstLine="283"/>
        <w:rPr>
          <w:rFonts w:ascii="Times New Roman" w:hAnsi="Times New Roman" w:cs="Times New Roman"/>
          <w:color w:val="000000" w:themeColor="text1"/>
          <w:sz w:val="18"/>
          <w:szCs w:val="16"/>
        </w:rPr>
      </w:pPr>
      <w:r w:rsidRPr="00CD08EA">
        <w:rPr>
          <w:rFonts w:ascii="Times New Roman" w:hAnsi="Times New Roman" w:cs="Times New Roman"/>
          <w:color w:val="000000" w:themeColor="text1"/>
          <w:sz w:val="18"/>
          <w:szCs w:val="16"/>
        </w:rPr>
        <w:t>ТЭ - тариф на электроэнергию.</w:t>
      </w:r>
    </w:p>
    <w:p w:rsidR="00E56DF0" w:rsidRPr="00CD08EA" w:rsidRDefault="00E56DF0" w:rsidP="00CD08EA">
      <w:pPr>
        <w:spacing w:after="0" w:line="240" w:lineRule="auto"/>
        <w:ind w:left="-1276" w:firstLine="283"/>
        <w:rPr>
          <w:rFonts w:ascii="Times New Roman" w:hAnsi="Times New Roman" w:cs="Times New Roman"/>
          <w:color w:val="000000" w:themeColor="text1"/>
          <w:sz w:val="18"/>
          <w:szCs w:val="16"/>
        </w:rPr>
      </w:pPr>
      <w:r w:rsidRPr="00CD08EA">
        <w:rPr>
          <w:rFonts w:ascii="Times New Roman" w:hAnsi="Times New Roman" w:cs="Times New Roman"/>
          <w:color w:val="000000" w:themeColor="text1"/>
          <w:sz w:val="18"/>
          <w:szCs w:val="16"/>
        </w:rPr>
        <w:t>Кэ – индекс роста тарифа на электроэнергию.</w:t>
      </w:r>
    </w:p>
    <w:p w:rsidR="00E56DF0" w:rsidRPr="00CD08EA" w:rsidRDefault="00E56DF0" w:rsidP="00CD08EA">
      <w:pPr>
        <w:spacing w:after="0" w:line="240" w:lineRule="auto"/>
        <w:ind w:left="-1276" w:firstLine="283"/>
        <w:rPr>
          <w:rFonts w:ascii="Times New Roman" w:hAnsi="Times New Roman" w:cs="Times New Roman"/>
          <w:color w:val="000000" w:themeColor="text1"/>
          <w:sz w:val="18"/>
          <w:szCs w:val="16"/>
        </w:rPr>
      </w:pPr>
      <w:r w:rsidRPr="00CD08EA">
        <w:rPr>
          <w:rFonts w:ascii="Times New Roman" w:hAnsi="Times New Roman" w:cs="Times New Roman"/>
          <w:color w:val="000000" w:themeColor="text1"/>
          <w:sz w:val="18"/>
          <w:szCs w:val="16"/>
        </w:rPr>
        <w:t>С – расходы на проведение мероприятий по уничтожению борщевика Сосновского, определяется по формуле:</w:t>
      </w:r>
    </w:p>
    <w:p w:rsidR="00E56DF0" w:rsidRPr="00CD08EA" w:rsidRDefault="00E56DF0" w:rsidP="00CD08EA">
      <w:pPr>
        <w:spacing w:after="0" w:line="240" w:lineRule="auto"/>
        <w:ind w:left="-1276" w:firstLine="283"/>
        <w:rPr>
          <w:rFonts w:ascii="Times New Roman" w:hAnsi="Times New Roman" w:cs="Times New Roman"/>
          <w:color w:val="000000" w:themeColor="text1"/>
          <w:sz w:val="18"/>
          <w:szCs w:val="16"/>
        </w:rPr>
      </w:pPr>
      <w:r w:rsidRPr="00CD08EA">
        <w:rPr>
          <w:rFonts w:ascii="Times New Roman" w:hAnsi="Times New Roman" w:cs="Times New Roman"/>
          <w:color w:val="000000" w:themeColor="text1"/>
          <w:sz w:val="18"/>
          <w:szCs w:val="16"/>
        </w:rPr>
        <w:t>С = S х P х К</w:t>
      </w:r>
    </w:p>
    <w:p w:rsidR="00E56DF0" w:rsidRPr="00CD08EA" w:rsidRDefault="00E56DF0" w:rsidP="00CD08EA">
      <w:pPr>
        <w:spacing w:after="0" w:line="240" w:lineRule="auto"/>
        <w:ind w:left="-1276" w:firstLine="283"/>
        <w:rPr>
          <w:rFonts w:ascii="Times New Roman" w:hAnsi="Times New Roman" w:cs="Times New Roman"/>
          <w:color w:val="000000" w:themeColor="text1"/>
          <w:sz w:val="18"/>
          <w:szCs w:val="16"/>
        </w:rPr>
      </w:pPr>
      <w:r w:rsidRPr="00CD08EA">
        <w:rPr>
          <w:rFonts w:ascii="Times New Roman" w:hAnsi="Times New Roman" w:cs="Times New Roman"/>
          <w:color w:val="000000" w:themeColor="text1"/>
          <w:sz w:val="18"/>
          <w:szCs w:val="16"/>
        </w:rPr>
        <w:t>S – площадь, засоренная борщевиком Сосновского, обработка которой относится к полномочиям муниципального образования;</w:t>
      </w:r>
    </w:p>
    <w:p w:rsidR="00E56DF0" w:rsidRPr="00CD08EA" w:rsidRDefault="00E56DF0" w:rsidP="00CD08EA">
      <w:pPr>
        <w:spacing w:after="0" w:line="240" w:lineRule="auto"/>
        <w:ind w:left="-1276" w:firstLine="283"/>
        <w:rPr>
          <w:rFonts w:ascii="Times New Roman" w:hAnsi="Times New Roman" w:cs="Times New Roman"/>
          <w:color w:val="000000" w:themeColor="text1"/>
          <w:sz w:val="18"/>
          <w:szCs w:val="16"/>
        </w:rPr>
      </w:pPr>
      <w:r w:rsidRPr="00CD08EA">
        <w:rPr>
          <w:rFonts w:ascii="Times New Roman" w:hAnsi="Times New Roman" w:cs="Times New Roman"/>
          <w:color w:val="000000" w:themeColor="text1"/>
          <w:sz w:val="18"/>
          <w:szCs w:val="16"/>
        </w:rPr>
        <w:t>Р – стоимость обработки 1 гектара химическим способом от борщевика Сосновского;</w:t>
      </w:r>
    </w:p>
    <w:p w:rsidR="00E56DF0" w:rsidRPr="00CD08EA" w:rsidRDefault="00E56DF0" w:rsidP="00CD08EA">
      <w:pPr>
        <w:spacing w:after="0" w:line="240" w:lineRule="auto"/>
        <w:ind w:left="-1276" w:firstLine="283"/>
        <w:rPr>
          <w:rFonts w:ascii="Times New Roman" w:hAnsi="Times New Roman" w:cs="Times New Roman"/>
          <w:color w:val="000000" w:themeColor="text1"/>
          <w:sz w:val="18"/>
          <w:szCs w:val="16"/>
        </w:rPr>
      </w:pPr>
      <w:r w:rsidRPr="00CD08EA">
        <w:rPr>
          <w:rFonts w:ascii="Times New Roman" w:hAnsi="Times New Roman" w:cs="Times New Roman"/>
          <w:color w:val="000000" w:themeColor="text1"/>
          <w:sz w:val="18"/>
          <w:szCs w:val="16"/>
        </w:rPr>
        <w:t>К -  коэффициент корректировки  площади, подлежащей обработке.</w:t>
      </w:r>
      <w:r w:rsidRPr="00CD08EA">
        <w:rPr>
          <w:rFonts w:ascii="Times New Roman" w:hAnsi="Times New Roman" w:cs="Times New Roman"/>
          <w:color w:val="000000" w:themeColor="text1"/>
          <w:sz w:val="18"/>
          <w:szCs w:val="16"/>
        </w:rPr>
        <w:tab/>
      </w:r>
    </w:p>
    <w:p w:rsidR="00E56DF0" w:rsidRPr="00CD08EA" w:rsidRDefault="00E56DF0" w:rsidP="00CD08EA">
      <w:pPr>
        <w:spacing w:after="0" w:line="240" w:lineRule="auto"/>
        <w:ind w:left="-1276" w:firstLine="283"/>
        <w:rPr>
          <w:rFonts w:ascii="Times New Roman" w:hAnsi="Times New Roman" w:cs="Times New Roman"/>
          <w:color w:val="000000" w:themeColor="text1"/>
          <w:sz w:val="18"/>
          <w:szCs w:val="16"/>
        </w:rPr>
      </w:pPr>
      <w:r w:rsidRPr="00CD08EA">
        <w:rPr>
          <w:rFonts w:ascii="Times New Roman" w:hAnsi="Times New Roman" w:cs="Times New Roman"/>
          <w:color w:val="000000" w:themeColor="text1"/>
          <w:sz w:val="18"/>
          <w:szCs w:val="16"/>
        </w:rPr>
        <w:t>Взносы на капитальный ремонт общего имущества муниципального жилищного фонда в случае формирования  фонда капитального ремонта  на счете регионального оператора определяются по следующей формуле:</w:t>
      </w:r>
    </w:p>
    <w:p w:rsidR="00E56DF0" w:rsidRPr="00CD08EA" w:rsidRDefault="00E56DF0" w:rsidP="00CD08EA">
      <w:pPr>
        <w:spacing w:after="0" w:line="240" w:lineRule="auto"/>
        <w:ind w:left="-1276" w:firstLine="283"/>
        <w:rPr>
          <w:rFonts w:ascii="Times New Roman" w:hAnsi="Times New Roman" w:cs="Times New Roman"/>
          <w:color w:val="000000" w:themeColor="text1"/>
          <w:sz w:val="18"/>
          <w:szCs w:val="16"/>
        </w:rPr>
      </w:pPr>
      <w:r w:rsidRPr="00CD08EA">
        <w:rPr>
          <w:rFonts w:ascii="Times New Roman" w:hAnsi="Times New Roman" w:cs="Times New Roman"/>
          <w:color w:val="000000" w:themeColor="text1"/>
          <w:sz w:val="18"/>
          <w:szCs w:val="16"/>
        </w:rPr>
        <w:t>ПМФ - площадь муниципального жилищного фонда;</w:t>
      </w:r>
    </w:p>
    <w:p w:rsidR="00E56DF0" w:rsidRPr="00CD08EA" w:rsidRDefault="00E56DF0" w:rsidP="00CD08EA">
      <w:pPr>
        <w:spacing w:after="0" w:line="240" w:lineRule="auto"/>
        <w:ind w:left="-1276" w:firstLine="283"/>
        <w:rPr>
          <w:rFonts w:ascii="Times New Roman" w:eastAsia="Calibri" w:hAnsi="Times New Roman" w:cs="Times New Roman"/>
          <w:color w:val="000000" w:themeColor="text1"/>
          <w:sz w:val="18"/>
          <w:szCs w:val="16"/>
        </w:rPr>
      </w:pPr>
      <w:r w:rsidRPr="00CD08EA">
        <w:rPr>
          <w:rFonts w:ascii="Times New Roman" w:hAnsi="Times New Roman" w:cs="Times New Roman"/>
          <w:color w:val="000000" w:themeColor="text1"/>
          <w:sz w:val="18"/>
          <w:szCs w:val="16"/>
        </w:rPr>
        <w:t xml:space="preserve">  - минимальный размер взноса на капитальный ремонт общего имущества в многоквартирном доме на 1 кв. м общей площади помещения в месяц</w:t>
      </w:r>
      <w:r w:rsidRPr="00CD08EA">
        <w:rPr>
          <w:rFonts w:ascii="Times New Roman" w:eastAsia="Calibri" w:hAnsi="Times New Roman" w:cs="Times New Roman"/>
          <w:color w:val="000000" w:themeColor="text1"/>
          <w:sz w:val="18"/>
          <w:szCs w:val="16"/>
        </w:rPr>
        <w:t>.</w:t>
      </w:r>
    </w:p>
    <w:p w:rsidR="00E56DF0" w:rsidRPr="00E56DF0" w:rsidRDefault="00E56DF0" w:rsidP="00CD08EA">
      <w:pPr>
        <w:spacing w:after="0" w:line="240" w:lineRule="auto"/>
        <w:ind w:left="-1276" w:firstLine="283"/>
        <w:jc w:val="right"/>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Приложение 9</w:t>
      </w:r>
    </w:p>
    <w:p w:rsidR="00E56DF0" w:rsidRPr="00E56DF0" w:rsidRDefault="00E56DF0" w:rsidP="00CD08EA">
      <w:pPr>
        <w:spacing w:after="0" w:line="240" w:lineRule="auto"/>
        <w:ind w:left="-1276" w:firstLine="283"/>
        <w:jc w:val="right"/>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к решению совета депутатов</w:t>
      </w:r>
      <w:r w:rsidR="00CD08EA" w:rsidRPr="00CD08EA">
        <w:rPr>
          <w:rFonts w:ascii="Times New Roman" w:hAnsi="Times New Roman" w:cs="Times New Roman"/>
          <w:color w:val="000000" w:themeColor="text1"/>
          <w:sz w:val="16"/>
          <w:szCs w:val="16"/>
        </w:rPr>
        <w:t xml:space="preserve"> </w:t>
      </w:r>
      <w:r w:rsidRPr="00E56DF0">
        <w:rPr>
          <w:rFonts w:ascii="Times New Roman" w:hAnsi="Times New Roman" w:cs="Times New Roman"/>
          <w:color w:val="000000" w:themeColor="text1"/>
          <w:sz w:val="16"/>
          <w:szCs w:val="16"/>
        </w:rPr>
        <w:t>Поддорского сельского поселения</w:t>
      </w:r>
    </w:p>
    <w:p w:rsidR="00E56DF0" w:rsidRPr="00E56DF0" w:rsidRDefault="00E56DF0" w:rsidP="00CD08EA">
      <w:pPr>
        <w:spacing w:after="0" w:line="240" w:lineRule="auto"/>
        <w:ind w:left="-1276" w:firstLine="283"/>
        <w:jc w:val="right"/>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«О бюджете Поддорского сельского</w:t>
      </w:r>
      <w:r w:rsidR="00CD08EA" w:rsidRPr="00CD08EA">
        <w:rPr>
          <w:rFonts w:ascii="Times New Roman" w:hAnsi="Times New Roman" w:cs="Times New Roman"/>
          <w:color w:val="000000" w:themeColor="text1"/>
          <w:sz w:val="16"/>
          <w:szCs w:val="16"/>
        </w:rPr>
        <w:t xml:space="preserve"> </w:t>
      </w:r>
      <w:r w:rsidRPr="00E56DF0">
        <w:rPr>
          <w:rFonts w:ascii="Times New Roman" w:hAnsi="Times New Roman" w:cs="Times New Roman"/>
          <w:color w:val="000000" w:themeColor="text1"/>
          <w:sz w:val="16"/>
          <w:szCs w:val="16"/>
        </w:rPr>
        <w:t>поселения  на 2025 год и плановый</w:t>
      </w:r>
      <w:r w:rsidR="00CD08EA" w:rsidRPr="00CD08EA">
        <w:rPr>
          <w:rFonts w:ascii="Times New Roman" w:hAnsi="Times New Roman" w:cs="Times New Roman"/>
          <w:color w:val="000000" w:themeColor="text1"/>
          <w:sz w:val="16"/>
          <w:szCs w:val="16"/>
        </w:rPr>
        <w:t xml:space="preserve"> </w:t>
      </w:r>
      <w:r w:rsidRPr="00E56DF0">
        <w:rPr>
          <w:rFonts w:ascii="Times New Roman" w:hAnsi="Times New Roman" w:cs="Times New Roman"/>
          <w:color w:val="000000" w:themeColor="text1"/>
          <w:sz w:val="16"/>
          <w:szCs w:val="16"/>
        </w:rPr>
        <w:t>период 2026 и 2027 годов "</w:t>
      </w:r>
    </w:p>
    <w:p w:rsidR="00E56DF0" w:rsidRPr="00E56DF0" w:rsidRDefault="00E56DF0" w:rsidP="00CD08EA">
      <w:pPr>
        <w:spacing w:after="0" w:line="240" w:lineRule="auto"/>
        <w:ind w:left="-1276" w:firstLine="283"/>
        <w:jc w:val="center"/>
        <w:rPr>
          <w:rFonts w:ascii="Times New Roman" w:hAnsi="Times New Roman" w:cs="Times New Roman"/>
          <w:b/>
          <w:bCs/>
          <w:color w:val="000000" w:themeColor="text1"/>
          <w:sz w:val="16"/>
          <w:szCs w:val="16"/>
        </w:rPr>
      </w:pPr>
      <w:r w:rsidRPr="00E56DF0">
        <w:rPr>
          <w:rFonts w:ascii="Times New Roman" w:hAnsi="Times New Roman" w:cs="Times New Roman"/>
          <w:b/>
          <w:bCs/>
          <w:color w:val="000000" w:themeColor="text1"/>
          <w:sz w:val="16"/>
          <w:szCs w:val="16"/>
        </w:rPr>
        <w:t xml:space="preserve">НОРМАТИВНЫЕ РАСХОДЫ НАОРГАНИЗАЦИЮ БЛАГОУСТРОЙСТВА ТЕРРИТОРИИ  СЕЛЬСКОГО ПОСЕЛЕНИЯ В СООТВЕТСТВИИ С ПРАВИЛАМИ  БЛАГОУСТРОЙСТВА, А ТАКЖЕ НА ОРГАНИЗАЦИЮ ИСПОЛЬЗОВАНИЯ, ОХРАНЫ, ЗАЩИТЫ, ВОСПРОИЗВОДСТВА ЛЕСОВ, ЛЕСОВ ОСОБО ОХРАНЯЕМЫХ ПРИРОДНЫХ ТЕРРИТОРИЙ, РАСПОЛОЖЕННЫХ В ГРАНИЦАХ НАСЕЛЕННЫХ ПУНКТОВ ПОСЕЛЕНИЯ, УЧАСТИЕ В ОРГАНИЗАЦИИ ДЕЯТЕЛЬНОСТИ ПО НАКОПЛЕНИЮ </w:t>
      </w:r>
      <w:r w:rsidRPr="00E56DF0">
        <w:rPr>
          <w:rFonts w:ascii="Times New Roman" w:hAnsi="Times New Roman" w:cs="Times New Roman"/>
          <w:b/>
          <w:color w:val="000000" w:themeColor="text1"/>
          <w:sz w:val="16"/>
          <w:szCs w:val="16"/>
        </w:rPr>
        <w:t>(В ТОМ ЧИСЛЕ РАЗДЕЛЬНОМУ НАКОПЛЕНИЮ) И ТРАНСПОРТИРОВАНИЮ ТВЕРДЫХ КОММУНАЛЬНЫХ ОТХОДОВ</w:t>
      </w:r>
      <w:r w:rsidRPr="00E56DF0">
        <w:rPr>
          <w:rFonts w:ascii="Times New Roman" w:hAnsi="Times New Roman" w:cs="Times New Roman"/>
          <w:b/>
          <w:bCs/>
          <w:color w:val="000000" w:themeColor="text1"/>
          <w:sz w:val="16"/>
          <w:szCs w:val="16"/>
        </w:rPr>
        <w:t>,  ОРГАНИЗАЦИЮ РИТУАЛЬНЫХ УСЛУГ И СОДЕРЖАНИЕ МЕСТ ЗАХОРОНЕНИЯ НА 2025 ГОД И ПЛАНОВЫЙ ПЕРИОД 2026 И 2027 ГОДОВ</w:t>
      </w:r>
    </w:p>
    <w:p w:rsidR="00E56DF0" w:rsidRPr="00E56DF0" w:rsidRDefault="00E56DF0" w:rsidP="00CD08EA">
      <w:pPr>
        <w:spacing w:after="0" w:line="240" w:lineRule="auto"/>
        <w:ind w:left="-1276" w:firstLine="283"/>
        <w:rPr>
          <w:rFonts w:ascii="Times New Roman" w:hAnsi="Times New Roman" w:cs="Times New Roman"/>
          <w:color w:val="000000" w:themeColor="text1"/>
          <w:sz w:val="16"/>
          <w:szCs w:val="16"/>
        </w:rPr>
      </w:pP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1804"/>
        <w:gridCol w:w="1771"/>
        <w:gridCol w:w="1771"/>
      </w:tblGrid>
      <w:tr w:rsidR="00E56DF0" w:rsidRPr="00E56DF0" w:rsidTr="00CD08EA">
        <w:tc>
          <w:tcPr>
            <w:tcW w:w="5104" w:type="dxa"/>
            <w:vMerge w:val="restart"/>
            <w:vAlign w:val="center"/>
          </w:tcPr>
          <w:p w:rsidR="00E56DF0" w:rsidRPr="00E56DF0" w:rsidRDefault="00E56DF0" w:rsidP="00CD08EA">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Численность</w:t>
            </w:r>
            <w:r w:rsidR="00CD08EA">
              <w:rPr>
                <w:rFonts w:ascii="Times New Roman" w:hAnsi="Times New Roman" w:cs="Times New Roman"/>
                <w:color w:val="000000" w:themeColor="text1"/>
                <w:sz w:val="16"/>
                <w:szCs w:val="16"/>
                <w:lang w:val="en-US"/>
              </w:rPr>
              <w:t xml:space="preserve"> </w:t>
            </w:r>
            <w:r w:rsidRPr="00E56DF0">
              <w:rPr>
                <w:rFonts w:ascii="Times New Roman" w:hAnsi="Times New Roman" w:cs="Times New Roman"/>
                <w:color w:val="000000" w:themeColor="text1"/>
                <w:sz w:val="16"/>
                <w:szCs w:val="16"/>
              </w:rPr>
              <w:t>жителей</w:t>
            </w:r>
          </w:p>
        </w:tc>
        <w:tc>
          <w:tcPr>
            <w:tcW w:w="5346" w:type="dxa"/>
            <w:gridSpan w:val="3"/>
            <w:vAlign w:val="center"/>
          </w:tcPr>
          <w:p w:rsidR="00E56DF0" w:rsidRPr="00E56DF0" w:rsidRDefault="00E56DF0" w:rsidP="00CD08EA">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Норматив на 1 жителя в год (рублей)</w:t>
            </w:r>
          </w:p>
        </w:tc>
      </w:tr>
      <w:tr w:rsidR="00E56DF0" w:rsidRPr="00E56DF0" w:rsidTr="00CD08EA">
        <w:tc>
          <w:tcPr>
            <w:tcW w:w="5104" w:type="dxa"/>
            <w:vMerge/>
            <w:vAlign w:val="center"/>
          </w:tcPr>
          <w:p w:rsidR="00E56DF0" w:rsidRPr="00E56DF0" w:rsidRDefault="00E56DF0" w:rsidP="00CD08EA">
            <w:pPr>
              <w:spacing w:after="0" w:line="240" w:lineRule="auto"/>
              <w:jc w:val="center"/>
              <w:rPr>
                <w:rFonts w:ascii="Times New Roman" w:hAnsi="Times New Roman" w:cs="Times New Roman"/>
                <w:color w:val="000000" w:themeColor="text1"/>
                <w:sz w:val="16"/>
                <w:szCs w:val="16"/>
              </w:rPr>
            </w:pPr>
          </w:p>
        </w:tc>
        <w:tc>
          <w:tcPr>
            <w:tcW w:w="1804" w:type="dxa"/>
            <w:vAlign w:val="center"/>
          </w:tcPr>
          <w:p w:rsidR="00E56DF0" w:rsidRPr="00E56DF0" w:rsidRDefault="00E56DF0" w:rsidP="00CD08EA">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2025г</w:t>
            </w:r>
          </w:p>
        </w:tc>
        <w:tc>
          <w:tcPr>
            <w:tcW w:w="1771" w:type="dxa"/>
            <w:vAlign w:val="center"/>
          </w:tcPr>
          <w:p w:rsidR="00E56DF0" w:rsidRPr="00E56DF0" w:rsidRDefault="00E56DF0" w:rsidP="00CD08EA">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2026г</w:t>
            </w:r>
          </w:p>
        </w:tc>
        <w:tc>
          <w:tcPr>
            <w:tcW w:w="1771" w:type="dxa"/>
            <w:vAlign w:val="center"/>
          </w:tcPr>
          <w:p w:rsidR="00E56DF0" w:rsidRPr="00E56DF0" w:rsidRDefault="00E56DF0" w:rsidP="00CD08EA">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2027г</w:t>
            </w:r>
          </w:p>
        </w:tc>
      </w:tr>
      <w:tr w:rsidR="00E56DF0" w:rsidRPr="00E56DF0" w:rsidTr="00CD08EA">
        <w:tc>
          <w:tcPr>
            <w:tcW w:w="5104" w:type="dxa"/>
            <w:vAlign w:val="center"/>
          </w:tcPr>
          <w:p w:rsidR="00E56DF0" w:rsidRPr="00E56DF0" w:rsidRDefault="00E56DF0" w:rsidP="00CD08EA">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от 2 тыс. чел.</w:t>
            </w:r>
            <w:r w:rsidR="00CD08EA" w:rsidRPr="00CD08EA">
              <w:rPr>
                <w:rFonts w:ascii="Times New Roman" w:hAnsi="Times New Roman" w:cs="Times New Roman"/>
                <w:color w:val="000000" w:themeColor="text1"/>
                <w:sz w:val="16"/>
                <w:szCs w:val="16"/>
              </w:rPr>
              <w:t xml:space="preserve"> </w:t>
            </w:r>
            <w:r w:rsidRPr="00E56DF0">
              <w:rPr>
                <w:rFonts w:ascii="Times New Roman" w:hAnsi="Times New Roman" w:cs="Times New Roman"/>
                <w:color w:val="000000" w:themeColor="text1"/>
                <w:sz w:val="16"/>
                <w:szCs w:val="16"/>
              </w:rPr>
              <w:t>до 5 тыс. чел.</w:t>
            </w:r>
          </w:p>
        </w:tc>
        <w:tc>
          <w:tcPr>
            <w:tcW w:w="1804" w:type="dxa"/>
            <w:vAlign w:val="center"/>
          </w:tcPr>
          <w:p w:rsidR="00E56DF0" w:rsidRPr="00E56DF0" w:rsidRDefault="00E56DF0" w:rsidP="00CD08EA">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573</w:t>
            </w:r>
          </w:p>
        </w:tc>
        <w:tc>
          <w:tcPr>
            <w:tcW w:w="1771" w:type="dxa"/>
            <w:vAlign w:val="center"/>
          </w:tcPr>
          <w:p w:rsidR="00E56DF0" w:rsidRPr="00E56DF0" w:rsidRDefault="00E56DF0" w:rsidP="00CD08EA">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573</w:t>
            </w:r>
          </w:p>
        </w:tc>
        <w:tc>
          <w:tcPr>
            <w:tcW w:w="1771" w:type="dxa"/>
            <w:vAlign w:val="center"/>
          </w:tcPr>
          <w:p w:rsidR="00E56DF0" w:rsidRPr="00E56DF0" w:rsidRDefault="00E56DF0" w:rsidP="00CD08EA">
            <w:pPr>
              <w:spacing w:after="0" w:line="240" w:lineRule="auto"/>
              <w:jc w:val="center"/>
              <w:rPr>
                <w:rFonts w:ascii="Times New Roman" w:hAnsi="Times New Roman" w:cs="Times New Roman"/>
                <w:color w:val="000000" w:themeColor="text1"/>
                <w:sz w:val="16"/>
                <w:szCs w:val="16"/>
              </w:rPr>
            </w:pPr>
            <w:r w:rsidRPr="00E56DF0">
              <w:rPr>
                <w:rFonts w:ascii="Times New Roman" w:hAnsi="Times New Roman" w:cs="Times New Roman"/>
                <w:color w:val="000000" w:themeColor="text1"/>
                <w:sz w:val="16"/>
                <w:szCs w:val="16"/>
              </w:rPr>
              <w:t>573</w:t>
            </w:r>
          </w:p>
        </w:tc>
      </w:tr>
    </w:tbl>
    <w:p w:rsidR="00275E59" w:rsidRPr="00E56DF0" w:rsidRDefault="00275E59" w:rsidP="00E56DF0">
      <w:pPr>
        <w:spacing w:after="0" w:line="240" w:lineRule="auto"/>
        <w:rPr>
          <w:rFonts w:ascii="Times New Roman" w:hAnsi="Times New Roman" w:cs="Times New Roman"/>
          <w:color w:val="000000" w:themeColor="text1"/>
          <w:sz w:val="16"/>
          <w:szCs w:val="16"/>
        </w:rPr>
      </w:pPr>
    </w:p>
    <w:p w:rsidR="00E56DF0" w:rsidRPr="00CD08EA" w:rsidRDefault="00E56DF0" w:rsidP="00CD08EA">
      <w:pPr>
        <w:spacing w:after="0" w:line="240" w:lineRule="auto"/>
        <w:ind w:left="-1276" w:firstLine="283"/>
        <w:jc w:val="center"/>
        <w:rPr>
          <w:rFonts w:ascii="Times New Roman" w:hAnsi="Times New Roman" w:cs="Times New Roman"/>
          <w:b/>
          <w:bCs/>
          <w:color w:val="000000" w:themeColor="text1"/>
          <w:sz w:val="20"/>
          <w:szCs w:val="20"/>
        </w:rPr>
      </w:pPr>
      <w:r w:rsidRPr="00CD08EA">
        <w:rPr>
          <w:rFonts w:ascii="Times New Roman" w:hAnsi="Times New Roman" w:cs="Times New Roman"/>
          <w:b/>
          <w:bCs/>
          <w:color w:val="000000" w:themeColor="text1"/>
          <w:sz w:val="20"/>
          <w:szCs w:val="20"/>
        </w:rPr>
        <w:t>Российская Федерация</w:t>
      </w:r>
    </w:p>
    <w:p w:rsidR="00E56DF0" w:rsidRPr="00CD08EA" w:rsidRDefault="00E56DF0" w:rsidP="00CD08EA">
      <w:pPr>
        <w:spacing w:after="0" w:line="240" w:lineRule="auto"/>
        <w:ind w:left="-1276" w:firstLine="283"/>
        <w:jc w:val="center"/>
        <w:rPr>
          <w:rFonts w:ascii="Times New Roman" w:hAnsi="Times New Roman" w:cs="Times New Roman"/>
          <w:b/>
          <w:bCs/>
          <w:color w:val="000000" w:themeColor="text1"/>
          <w:sz w:val="20"/>
          <w:szCs w:val="20"/>
        </w:rPr>
      </w:pPr>
      <w:r w:rsidRPr="00CD08EA">
        <w:rPr>
          <w:rFonts w:ascii="Times New Roman" w:hAnsi="Times New Roman" w:cs="Times New Roman"/>
          <w:b/>
          <w:bCs/>
          <w:color w:val="000000" w:themeColor="text1"/>
          <w:sz w:val="20"/>
          <w:szCs w:val="20"/>
        </w:rPr>
        <w:t>Новгородская область</w:t>
      </w:r>
    </w:p>
    <w:p w:rsidR="00E56DF0" w:rsidRPr="00CD08EA" w:rsidRDefault="00E56DF0" w:rsidP="00CD08EA">
      <w:pPr>
        <w:spacing w:after="0" w:line="240" w:lineRule="auto"/>
        <w:ind w:left="-1276" w:firstLine="283"/>
        <w:jc w:val="center"/>
        <w:rPr>
          <w:rFonts w:ascii="Times New Roman" w:hAnsi="Times New Roman" w:cs="Times New Roman"/>
          <w:b/>
          <w:bCs/>
          <w:color w:val="000000" w:themeColor="text1"/>
          <w:sz w:val="20"/>
          <w:szCs w:val="20"/>
        </w:rPr>
      </w:pPr>
      <w:r w:rsidRPr="00CD08EA">
        <w:rPr>
          <w:rFonts w:ascii="Times New Roman" w:hAnsi="Times New Roman" w:cs="Times New Roman"/>
          <w:b/>
          <w:bCs/>
          <w:color w:val="000000" w:themeColor="text1"/>
          <w:sz w:val="20"/>
          <w:szCs w:val="20"/>
        </w:rPr>
        <w:t>АДМИНИСТРАЦИЯ ПОДДОРСКОГО МУНИЦИПАЛЬНОГО РАЙОНА</w:t>
      </w:r>
    </w:p>
    <w:p w:rsidR="00E56DF0" w:rsidRPr="00CD08EA" w:rsidRDefault="00E56DF0" w:rsidP="00CD08EA">
      <w:pPr>
        <w:spacing w:after="0" w:line="240" w:lineRule="auto"/>
        <w:ind w:left="-1276" w:firstLine="283"/>
        <w:jc w:val="center"/>
        <w:rPr>
          <w:rFonts w:ascii="Times New Roman" w:hAnsi="Times New Roman" w:cs="Times New Roman"/>
          <w:color w:val="000000" w:themeColor="text1"/>
          <w:sz w:val="20"/>
          <w:szCs w:val="20"/>
        </w:rPr>
      </w:pPr>
      <w:r w:rsidRPr="00CD08EA">
        <w:rPr>
          <w:rFonts w:ascii="Times New Roman" w:hAnsi="Times New Roman" w:cs="Times New Roman"/>
          <w:color w:val="000000" w:themeColor="text1"/>
          <w:sz w:val="20"/>
          <w:szCs w:val="20"/>
        </w:rPr>
        <w:t>Р А С П О Р Я Ж Е Н И Е</w:t>
      </w:r>
    </w:p>
    <w:p w:rsidR="00E56DF0" w:rsidRPr="00CD08EA" w:rsidRDefault="00E56DF0" w:rsidP="00CD08EA">
      <w:pPr>
        <w:spacing w:after="0" w:line="240" w:lineRule="auto"/>
        <w:ind w:left="-1276" w:firstLine="283"/>
        <w:jc w:val="center"/>
        <w:rPr>
          <w:rFonts w:ascii="Times New Roman" w:hAnsi="Times New Roman" w:cs="Times New Roman"/>
          <w:color w:val="000000" w:themeColor="text1"/>
          <w:sz w:val="20"/>
          <w:szCs w:val="20"/>
        </w:rPr>
      </w:pPr>
      <w:r w:rsidRPr="00CD08EA">
        <w:rPr>
          <w:rFonts w:ascii="Times New Roman" w:hAnsi="Times New Roman" w:cs="Times New Roman"/>
          <w:color w:val="000000" w:themeColor="text1"/>
          <w:sz w:val="20"/>
          <w:szCs w:val="20"/>
        </w:rPr>
        <w:t>от 14.11.2024 № 85-рг</w:t>
      </w:r>
    </w:p>
    <w:p w:rsidR="00E56DF0" w:rsidRPr="00CD08EA" w:rsidRDefault="00CD08EA" w:rsidP="00CD08EA">
      <w:pPr>
        <w:spacing w:after="0" w:line="240" w:lineRule="auto"/>
        <w:ind w:left="-1276" w:firstLine="283"/>
        <w:jc w:val="center"/>
        <w:rPr>
          <w:rFonts w:ascii="Times New Roman" w:hAnsi="Times New Roman" w:cs="Times New Roman"/>
          <w:color w:val="000000" w:themeColor="text1"/>
          <w:sz w:val="20"/>
          <w:szCs w:val="20"/>
        </w:rPr>
      </w:pPr>
      <w:r w:rsidRPr="00CD08EA">
        <w:rPr>
          <w:rFonts w:ascii="Times New Roman" w:hAnsi="Times New Roman" w:cs="Times New Roman"/>
          <w:color w:val="000000" w:themeColor="text1"/>
          <w:sz w:val="20"/>
          <w:szCs w:val="20"/>
        </w:rPr>
        <w:t>с. Поддорье</w:t>
      </w:r>
    </w:p>
    <w:p w:rsidR="00E56DF0" w:rsidRPr="00CD08EA" w:rsidRDefault="00E56DF0" w:rsidP="00CD08EA">
      <w:pPr>
        <w:spacing w:after="0" w:line="240" w:lineRule="auto"/>
        <w:ind w:left="-1276" w:firstLine="283"/>
        <w:jc w:val="center"/>
        <w:rPr>
          <w:rFonts w:ascii="Times New Roman" w:hAnsi="Times New Roman" w:cs="Times New Roman"/>
          <w:b/>
          <w:bCs/>
          <w:color w:val="000000" w:themeColor="text1"/>
          <w:sz w:val="20"/>
          <w:szCs w:val="20"/>
        </w:rPr>
      </w:pPr>
      <w:r w:rsidRPr="00CD08EA">
        <w:rPr>
          <w:rFonts w:ascii="Times New Roman" w:hAnsi="Times New Roman" w:cs="Times New Roman"/>
          <w:b/>
          <w:bCs/>
          <w:color w:val="000000" w:themeColor="text1"/>
          <w:sz w:val="20"/>
          <w:szCs w:val="20"/>
        </w:rPr>
        <w:t>О проведении общественных обсуждений по проекту бюджета</w:t>
      </w:r>
      <w:r w:rsidR="00CD08EA" w:rsidRPr="00CD08EA">
        <w:rPr>
          <w:rFonts w:ascii="Times New Roman" w:hAnsi="Times New Roman" w:cs="Times New Roman"/>
          <w:b/>
          <w:bCs/>
          <w:color w:val="000000" w:themeColor="text1"/>
          <w:sz w:val="20"/>
          <w:szCs w:val="20"/>
        </w:rPr>
        <w:t xml:space="preserve"> </w:t>
      </w:r>
      <w:r w:rsidRPr="00CD08EA">
        <w:rPr>
          <w:rFonts w:ascii="Times New Roman" w:hAnsi="Times New Roman" w:cs="Times New Roman"/>
          <w:b/>
          <w:bCs/>
          <w:color w:val="000000" w:themeColor="text1"/>
          <w:sz w:val="20"/>
          <w:szCs w:val="20"/>
        </w:rPr>
        <w:t>Поддорского сельского поселения на 2025 год и на плановый период</w:t>
      </w:r>
      <w:r w:rsidR="00CD08EA" w:rsidRPr="00CD08EA">
        <w:rPr>
          <w:rFonts w:ascii="Times New Roman" w:hAnsi="Times New Roman" w:cs="Times New Roman"/>
          <w:b/>
          <w:bCs/>
          <w:color w:val="000000" w:themeColor="text1"/>
          <w:sz w:val="20"/>
          <w:szCs w:val="20"/>
        </w:rPr>
        <w:t xml:space="preserve"> </w:t>
      </w:r>
      <w:r w:rsidRPr="00CD08EA">
        <w:rPr>
          <w:rFonts w:ascii="Times New Roman" w:hAnsi="Times New Roman" w:cs="Times New Roman"/>
          <w:b/>
          <w:bCs/>
          <w:color w:val="000000" w:themeColor="text1"/>
          <w:sz w:val="20"/>
          <w:szCs w:val="20"/>
        </w:rPr>
        <w:t>2026 и 2027 годов</w:t>
      </w:r>
    </w:p>
    <w:p w:rsidR="00E56DF0" w:rsidRPr="00CD08EA" w:rsidRDefault="00E56DF0" w:rsidP="00CD08EA">
      <w:pPr>
        <w:spacing w:after="0" w:line="240" w:lineRule="auto"/>
        <w:ind w:left="-1276" w:firstLine="283"/>
        <w:rPr>
          <w:rFonts w:ascii="Times New Roman" w:hAnsi="Times New Roman" w:cs="Times New Roman"/>
          <w:color w:val="000000" w:themeColor="text1"/>
          <w:sz w:val="20"/>
          <w:szCs w:val="20"/>
        </w:rPr>
      </w:pPr>
      <w:r w:rsidRPr="00CD08EA">
        <w:rPr>
          <w:rFonts w:ascii="Times New Roman" w:hAnsi="Times New Roman" w:cs="Times New Roman"/>
          <w:color w:val="000000" w:themeColor="text1"/>
          <w:sz w:val="20"/>
          <w:szCs w:val="20"/>
        </w:rPr>
        <w:t>В соответствии с решением Совета депутатов Поддорского сельского</w:t>
      </w:r>
      <w:r w:rsidR="00CD08EA" w:rsidRPr="00CD08EA">
        <w:rPr>
          <w:rFonts w:ascii="Times New Roman" w:hAnsi="Times New Roman" w:cs="Times New Roman"/>
          <w:color w:val="000000" w:themeColor="text1"/>
          <w:sz w:val="20"/>
          <w:szCs w:val="20"/>
        </w:rPr>
        <w:t xml:space="preserve"> </w:t>
      </w:r>
      <w:r w:rsidRPr="00CD08EA">
        <w:rPr>
          <w:rFonts w:ascii="Times New Roman" w:hAnsi="Times New Roman" w:cs="Times New Roman"/>
          <w:color w:val="000000" w:themeColor="text1"/>
          <w:sz w:val="20"/>
          <w:szCs w:val="20"/>
        </w:rPr>
        <w:t>поселения от 10.11.2016 № 42 «Об утверждении Положения о бюджетном</w:t>
      </w:r>
      <w:r w:rsidR="00CD08EA" w:rsidRPr="00CD08EA">
        <w:rPr>
          <w:rFonts w:ascii="Times New Roman" w:hAnsi="Times New Roman" w:cs="Times New Roman"/>
          <w:color w:val="000000" w:themeColor="text1"/>
          <w:sz w:val="20"/>
          <w:szCs w:val="20"/>
        </w:rPr>
        <w:t xml:space="preserve"> </w:t>
      </w:r>
      <w:r w:rsidRPr="00CD08EA">
        <w:rPr>
          <w:rFonts w:ascii="Times New Roman" w:hAnsi="Times New Roman" w:cs="Times New Roman"/>
          <w:color w:val="000000" w:themeColor="text1"/>
          <w:sz w:val="20"/>
          <w:szCs w:val="20"/>
        </w:rPr>
        <w:t>процессе в Поддорском сельском поселении»:</w:t>
      </w:r>
    </w:p>
    <w:p w:rsidR="00E56DF0" w:rsidRPr="00CD08EA" w:rsidRDefault="00E56DF0" w:rsidP="00CD08EA">
      <w:pPr>
        <w:spacing w:after="0" w:line="240" w:lineRule="auto"/>
        <w:ind w:left="-1276" w:firstLine="283"/>
        <w:rPr>
          <w:rFonts w:ascii="Times New Roman" w:hAnsi="Times New Roman" w:cs="Times New Roman"/>
          <w:color w:val="000000" w:themeColor="text1"/>
          <w:sz w:val="20"/>
          <w:szCs w:val="20"/>
        </w:rPr>
      </w:pPr>
      <w:r w:rsidRPr="00CD08EA">
        <w:rPr>
          <w:rFonts w:ascii="Times New Roman" w:hAnsi="Times New Roman" w:cs="Times New Roman"/>
          <w:color w:val="000000" w:themeColor="text1"/>
          <w:sz w:val="20"/>
          <w:szCs w:val="20"/>
        </w:rPr>
        <w:t>1. Комитету финансов Администрации Поддорского муниципального</w:t>
      </w:r>
      <w:r w:rsidR="00CD08EA" w:rsidRPr="00CD08EA">
        <w:rPr>
          <w:rFonts w:ascii="Times New Roman" w:hAnsi="Times New Roman" w:cs="Times New Roman"/>
          <w:color w:val="000000" w:themeColor="text1"/>
          <w:sz w:val="20"/>
          <w:szCs w:val="20"/>
        </w:rPr>
        <w:t xml:space="preserve"> </w:t>
      </w:r>
      <w:r w:rsidRPr="00CD08EA">
        <w:rPr>
          <w:rFonts w:ascii="Times New Roman" w:hAnsi="Times New Roman" w:cs="Times New Roman"/>
          <w:color w:val="000000" w:themeColor="text1"/>
          <w:sz w:val="20"/>
          <w:szCs w:val="20"/>
        </w:rPr>
        <w:t>района провести 29 ноября 2024 года с 9:00 до 17:00 общественные</w:t>
      </w:r>
      <w:r w:rsidR="00CD08EA" w:rsidRPr="00CD08EA">
        <w:rPr>
          <w:rFonts w:ascii="Times New Roman" w:hAnsi="Times New Roman" w:cs="Times New Roman"/>
          <w:color w:val="000000" w:themeColor="text1"/>
          <w:sz w:val="20"/>
          <w:szCs w:val="20"/>
        </w:rPr>
        <w:t xml:space="preserve"> </w:t>
      </w:r>
      <w:r w:rsidRPr="00CD08EA">
        <w:rPr>
          <w:rFonts w:ascii="Times New Roman" w:hAnsi="Times New Roman" w:cs="Times New Roman"/>
          <w:color w:val="000000" w:themeColor="text1"/>
          <w:sz w:val="20"/>
          <w:szCs w:val="20"/>
        </w:rPr>
        <w:t>обсуждения по проекту бюджета Поддорского сельского поселения на 2025</w:t>
      </w:r>
      <w:r w:rsidR="00CD08EA" w:rsidRPr="00CD08EA">
        <w:rPr>
          <w:rFonts w:ascii="Times New Roman" w:hAnsi="Times New Roman" w:cs="Times New Roman"/>
          <w:color w:val="000000" w:themeColor="text1"/>
          <w:sz w:val="20"/>
          <w:szCs w:val="20"/>
        </w:rPr>
        <w:t xml:space="preserve"> </w:t>
      </w:r>
      <w:r w:rsidRPr="00CD08EA">
        <w:rPr>
          <w:rFonts w:ascii="Times New Roman" w:hAnsi="Times New Roman" w:cs="Times New Roman"/>
          <w:color w:val="000000" w:themeColor="text1"/>
          <w:sz w:val="20"/>
          <w:szCs w:val="20"/>
        </w:rPr>
        <w:t>год и на плановый период 2026 и 2027 годов.</w:t>
      </w:r>
    </w:p>
    <w:p w:rsidR="00CD08EA" w:rsidRDefault="00E56DF0" w:rsidP="00CD08EA">
      <w:pPr>
        <w:spacing w:after="0" w:line="240" w:lineRule="auto"/>
        <w:ind w:left="-1276" w:firstLine="283"/>
        <w:rPr>
          <w:rFonts w:ascii="Times New Roman" w:hAnsi="Times New Roman" w:cs="Times New Roman"/>
          <w:color w:val="000000" w:themeColor="text1"/>
          <w:sz w:val="20"/>
          <w:szCs w:val="20"/>
        </w:rPr>
      </w:pPr>
      <w:r w:rsidRPr="00CD08EA">
        <w:rPr>
          <w:rFonts w:ascii="Times New Roman" w:hAnsi="Times New Roman" w:cs="Times New Roman"/>
          <w:color w:val="000000" w:themeColor="text1"/>
          <w:sz w:val="20"/>
          <w:szCs w:val="20"/>
        </w:rPr>
        <w:t>2. Комитету по организационным и кадровым вопросам обеспечить:</w:t>
      </w:r>
    </w:p>
    <w:p w:rsidR="00E56DF0" w:rsidRPr="00CD08EA" w:rsidRDefault="00E56DF0" w:rsidP="00CD08EA">
      <w:pPr>
        <w:spacing w:after="0" w:line="240" w:lineRule="auto"/>
        <w:ind w:left="-1276" w:firstLine="283"/>
        <w:rPr>
          <w:rFonts w:ascii="Times New Roman" w:hAnsi="Times New Roman" w:cs="Times New Roman"/>
          <w:color w:val="000000" w:themeColor="text1"/>
          <w:sz w:val="20"/>
          <w:szCs w:val="20"/>
        </w:rPr>
      </w:pPr>
      <w:r w:rsidRPr="00CD08EA">
        <w:rPr>
          <w:rFonts w:ascii="Times New Roman" w:hAnsi="Times New Roman" w:cs="Times New Roman"/>
          <w:color w:val="000000" w:themeColor="text1"/>
          <w:sz w:val="20"/>
          <w:szCs w:val="20"/>
        </w:rPr>
        <w:t>опубликование проекта бюджета Поддорского сельского поселения на</w:t>
      </w:r>
      <w:r w:rsidR="00CD08EA" w:rsidRPr="00CD08EA">
        <w:rPr>
          <w:rFonts w:ascii="Times New Roman" w:hAnsi="Times New Roman" w:cs="Times New Roman"/>
          <w:color w:val="000000" w:themeColor="text1"/>
          <w:sz w:val="20"/>
          <w:szCs w:val="20"/>
        </w:rPr>
        <w:t xml:space="preserve"> </w:t>
      </w:r>
      <w:r w:rsidRPr="00CD08EA">
        <w:rPr>
          <w:rFonts w:ascii="Times New Roman" w:hAnsi="Times New Roman" w:cs="Times New Roman"/>
          <w:color w:val="000000" w:themeColor="text1"/>
          <w:sz w:val="20"/>
          <w:szCs w:val="20"/>
        </w:rPr>
        <w:t>2025 год и на плановый период 2026 и 2027 годов на официальном сайте</w:t>
      </w:r>
      <w:r w:rsidR="00CD08EA" w:rsidRPr="00CD08EA">
        <w:rPr>
          <w:rFonts w:ascii="Times New Roman" w:hAnsi="Times New Roman" w:cs="Times New Roman"/>
          <w:color w:val="000000" w:themeColor="text1"/>
          <w:sz w:val="20"/>
          <w:szCs w:val="20"/>
        </w:rPr>
        <w:t xml:space="preserve"> </w:t>
      </w:r>
      <w:r w:rsidRPr="00CD08EA">
        <w:rPr>
          <w:rFonts w:ascii="Times New Roman" w:hAnsi="Times New Roman" w:cs="Times New Roman"/>
          <w:color w:val="000000" w:themeColor="text1"/>
          <w:sz w:val="20"/>
          <w:szCs w:val="20"/>
        </w:rPr>
        <w:t>Администрации муниципального района в информационно -телекоммуникационной сети «Интернет» (https://admpoddore.gosuslugi.ru) до</w:t>
      </w:r>
      <w:r w:rsidR="00CD08EA" w:rsidRPr="00CD08EA">
        <w:rPr>
          <w:rFonts w:ascii="Times New Roman" w:hAnsi="Times New Roman" w:cs="Times New Roman"/>
          <w:color w:val="000000" w:themeColor="text1"/>
          <w:sz w:val="20"/>
          <w:szCs w:val="20"/>
        </w:rPr>
        <w:t xml:space="preserve"> </w:t>
      </w:r>
      <w:r w:rsidRPr="00CD08EA">
        <w:rPr>
          <w:rFonts w:ascii="Times New Roman" w:hAnsi="Times New Roman" w:cs="Times New Roman"/>
          <w:color w:val="000000" w:themeColor="text1"/>
          <w:sz w:val="20"/>
          <w:szCs w:val="20"/>
        </w:rPr>
        <w:t>18 ноября 2024 года;</w:t>
      </w:r>
    </w:p>
    <w:p w:rsidR="00E56DF0" w:rsidRPr="00CD08EA" w:rsidRDefault="00E56DF0" w:rsidP="00CD08EA">
      <w:pPr>
        <w:spacing w:after="0" w:line="240" w:lineRule="auto"/>
        <w:ind w:left="-1276" w:firstLine="283"/>
        <w:rPr>
          <w:rFonts w:ascii="Times New Roman" w:hAnsi="Times New Roman" w:cs="Times New Roman"/>
          <w:color w:val="000000" w:themeColor="text1"/>
          <w:sz w:val="20"/>
          <w:szCs w:val="20"/>
        </w:rPr>
      </w:pPr>
      <w:r w:rsidRPr="00CD08EA">
        <w:rPr>
          <w:rFonts w:ascii="Times New Roman" w:hAnsi="Times New Roman" w:cs="Times New Roman"/>
          <w:color w:val="000000" w:themeColor="text1"/>
          <w:sz w:val="20"/>
          <w:szCs w:val="20"/>
        </w:rPr>
        <w:t>опубликование проекта бюджета Поддорского сельского поселения на</w:t>
      </w:r>
      <w:r w:rsidR="00CD08EA" w:rsidRPr="00CD08EA">
        <w:rPr>
          <w:rFonts w:ascii="Times New Roman" w:hAnsi="Times New Roman" w:cs="Times New Roman"/>
          <w:color w:val="000000" w:themeColor="text1"/>
          <w:sz w:val="20"/>
          <w:szCs w:val="20"/>
        </w:rPr>
        <w:t xml:space="preserve"> </w:t>
      </w:r>
      <w:r w:rsidRPr="00CD08EA">
        <w:rPr>
          <w:rFonts w:ascii="Times New Roman" w:hAnsi="Times New Roman" w:cs="Times New Roman"/>
          <w:color w:val="000000" w:themeColor="text1"/>
          <w:sz w:val="20"/>
          <w:szCs w:val="20"/>
        </w:rPr>
        <w:t>2025 год и на плановый период 2026 и 2027 годов в муниципальной газете</w:t>
      </w:r>
      <w:r w:rsidR="00CD08EA" w:rsidRPr="00CD08EA">
        <w:rPr>
          <w:rFonts w:ascii="Times New Roman" w:hAnsi="Times New Roman" w:cs="Times New Roman"/>
          <w:color w:val="000000" w:themeColor="text1"/>
          <w:sz w:val="20"/>
          <w:szCs w:val="20"/>
        </w:rPr>
        <w:t xml:space="preserve"> </w:t>
      </w:r>
      <w:r w:rsidRPr="00CD08EA">
        <w:rPr>
          <w:rFonts w:ascii="Times New Roman" w:hAnsi="Times New Roman" w:cs="Times New Roman"/>
          <w:color w:val="000000" w:themeColor="text1"/>
          <w:sz w:val="20"/>
          <w:szCs w:val="20"/>
        </w:rPr>
        <w:t>«Поддорский вестник»;</w:t>
      </w:r>
    </w:p>
    <w:p w:rsidR="00E56DF0" w:rsidRPr="00CD08EA" w:rsidRDefault="00E56DF0" w:rsidP="00CD08EA">
      <w:pPr>
        <w:spacing w:after="0" w:line="240" w:lineRule="auto"/>
        <w:ind w:left="-1276" w:firstLine="283"/>
        <w:rPr>
          <w:rFonts w:ascii="Times New Roman" w:hAnsi="Times New Roman" w:cs="Times New Roman"/>
          <w:color w:val="000000" w:themeColor="text1"/>
          <w:sz w:val="20"/>
          <w:szCs w:val="20"/>
        </w:rPr>
      </w:pPr>
      <w:r w:rsidRPr="00CD08EA">
        <w:rPr>
          <w:rFonts w:ascii="Times New Roman" w:hAnsi="Times New Roman" w:cs="Times New Roman"/>
          <w:color w:val="000000" w:themeColor="text1"/>
          <w:sz w:val="20"/>
          <w:szCs w:val="20"/>
        </w:rPr>
        <w:t>размещение информационного сообщения о проведении общественных</w:t>
      </w:r>
      <w:r w:rsidR="00CD08EA" w:rsidRPr="00CD08EA">
        <w:rPr>
          <w:rFonts w:ascii="Times New Roman" w:hAnsi="Times New Roman" w:cs="Times New Roman"/>
          <w:color w:val="000000" w:themeColor="text1"/>
          <w:sz w:val="20"/>
          <w:szCs w:val="20"/>
        </w:rPr>
        <w:t xml:space="preserve"> </w:t>
      </w:r>
      <w:r w:rsidRPr="00CD08EA">
        <w:rPr>
          <w:rFonts w:ascii="Times New Roman" w:hAnsi="Times New Roman" w:cs="Times New Roman"/>
          <w:color w:val="000000" w:themeColor="text1"/>
          <w:sz w:val="20"/>
          <w:szCs w:val="20"/>
        </w:rPr>
        <w:t>обсуждений на официальном сайте Администрации муниципального района</w:t>
      </w:r>
      <w:r w:rsidR="00CD08EA" w:rsidRPr="00CD08EA">
        <w:rPr>
          <w:rFonts w:ascii="Times New Roman" w:hAnsi="Times New Roman" w:cs="Times New Roman"/>
          <w:color w:val="000000" w:themeColor="text1"/>
          <w:sz w:val="20"/>
          <w:szCs w:val="20"/>
        </w:rPr>
        <w:t xml:space="preserve"> </w:t>
      </w:r>
      <w:r w:rsidRPr="00CD08EA">
        <w:rPr>
          <w:rFonts w:ascii="Times New Roman" w:hAnsi="Times New Roman" w:cs="Times New Roman"/>
          <w:color w:val="000000" w:themeColor="text1"/>
          <w:sz w:val="20"/>
          <w:szCs w:val="20"/>
        </w:rPr>
        <w:t>в информационно - телекоммуникационной сети «Интернет»</w:t>
      </w:r>
      <w:r w:rsidR="00CD08EA" w:rsidRPr="00CD08EA">
        <w:rPr>
          <w:rFonts w:ascii="Times New Roman" w:hAnsi="Times New Roman" w:cs="Times New Roman"/>
          <w:color w:val="000000" w:themeColor="text1"/>
          <w:sz w:val="20"/>
          <w:szCs w:val="20"/>
        </w:rPr>
        <w:t xml:space="preserve"> </w:t>
      </w:r>
      <w:r w:rsidRPr="00CD08EA">
        <w:rPr>
          <w:rFonts w:ascii="Times New Roman" w:hAnsi="Times New Roman" w:cs="Times New Roman"/>
          <w:color w:val="000000" w:themeColor="text1"/>
          <w:sz w:val="20"/>
          <w:szCs w:val="20"/>
        </w:rPr>
        <w:t>((https://admpoddore.gosuslugi.ru).</w:t>
      </w:r>
    </w:p>
    <w:p w:rsidR="00E56DF0" w:rsidRPr="00CD08EA" w:rsidRDefault="00E56DF0" w:rsidP="00CD08EA">
      <w:pPr>
        <w:spacing w:after="0" w:line="240" w:lineRule="auto"/>
        <w:ind w:left="-1276" w:firstLine="283"/>
        <w:rPr>
          <w:rFonts w:ascii="Times New Roman" w:hAnsi="Times New Roman" w:cs="Times New Roman"/>
          <w:color w:val="000000" w:themeColor="text1"/>
          <w:sz w:val="20"/>
          <w:szCs w:val="20"/>
        </w:rPr>
      </w:pPr>
      <w:r w:rsidRPr="00CD08EA">
        <w:rPr>
          <w:rFonts w:ascii="Times New Roman" w:hAnsi="Times New Roman" w:cs="Times New Roman"/>
          <w:color w:val="000000" w:themeColor="text1"/>
          <w:sz w:val="20"/>
          <w:szCs w:val="20"/>
        </w:rPr>
        <w:t>3. Назначить ответственным за проведение общественных обсуждений</w:t>
      </w:r>
      <w:r w:rsidR="00CD08EA" w:rsidRPr="00CD08EA">
        <w:rPr>
          <w:rFonts w:ascii="Times New Roman" w:hAnsi="Times New Roman" w:cs="Times New Roman"/>
          <w:color w:val="000000" w:themeColor="text1"/>
          <w:sz w:val="20"/>
          <w:szCs w:val="20"/>
        </w:rPr>
        <w:t xml:space="preserve"> </w:t>
      </w:r>
      <w:r w:rsidRPr="00CD08EA">
        <w:rPr>
          <w:rFonts w:ascii="Times New Roman" w:hAnsi="Times New Roman" w:cs="Times New Roman"/>
          <w:color w:val="000000" w:themeColor="text1"/>
          <w:sz w:val="20"/>
          <w:szCs w:val="20"/>
        </w:rPr>
        <w:t>председателя комитета финансов Администрации Поддорского</w:t>
      </w:r>
      <w:r w:rsidR="00CD08EA" w:rsidRPr="00CD08EA">
        <w:rPr>
          <w:rFonts w:ascii="Times New Roman" w:hAnsi="Times New Roman" w:cs="Times New Roman"/>
          <w:color w:val="000000" w:themeColor="text1"/>
          <w:sz w:val="20"/>
          <w:szCs w:val="20"/>
        </w:rPr>
        <w:t xml:space="preserve"> </w:t>
      </w:r>
      <w:r w:rsidRPr="00CD08EA">
        <w:rPr>
          <w:rFonts w:ascii="Times New Roman" w:hAnsi="Times New Roman" w:cs="Times New Roman"/>
          <w:color w:val="000000" w:themeColor="text1"/>
          <w:sz w:val="20"/>
          <w:szCs w:val="20"/>
        </w:rPr>
        <w:t>муниципального района Николаеву О.А.</w:t>
      </w:r>
    </w:p>
    <w:p w:rsidR="00275E59" w:rsidRPr="00CD08EA" w:rsidRDefault="00E56DF0" w:rsidP="00CD08EA">
      <w:pPr>
        <w:spacing w:after="0" w:line="240" w:lineRule="auto"/>
        <w:ind w:left="-1276" w:firstLine="283"/>
        <w:rPr>
          <w:rFonts w:ascii="Times New Roman" w:hAnsi="Times New Roman" w:cs="Times New Roman"/>
          <w:color w:val="000000" w:themeColor="text1"/>
          <w:sz w:val="20"/>
          <w:szCs w:val="20"/>
        </w:rPr>
      </w:pPr>
      <w:r w:rsidRPr="00CD08EA">
        <w:rPr>
          <w:rFonts w:ascii="Times New Roman" w:hAnsi="Times New Roman" w:cs="Times New Roman"/>
          <w:color w:val="000000" w:themeColor="text1"/>
          <w:sz w:val="20"/>
          <w:szCs w:val="20"/>
        </w:rPr>
        <w:t>4. Опубликовать распоряжение в муниципальной газете «Поддорский</w:t>
      </w:r>
      <w:r w:rsidR="00CD08EA" w:rsidRPr="00CD08EA">
        <w:rPr>
          <w:rFonts w:ascii="Times New Roman" w:hAnsi="Times New Roman" w:cs="Times New Roman"/>
          <w:color w:val="000000" w:themeColor="text1"/>
          <w:sz w:val="20"/>
          <w:szCs w:val="20"/>
        </w:rPr>
        <w:t xml:space="preserve"> </w:t>
      </w:r>
      <w:r w:rsidRPr="00CD08EA">
        <w:rPr>
          <w:rFonts w:ascii="Times New Roman" w:hAnsi="Times New Roman" w:cs="Times New Roman"/>
          <w:color w:val="000000" w:themeColor="text1"/>
          <w:sz w:val="20"/>
          <w:szCs w:val="20"/>
        </w:rPr>
        <w:t>вестник».</w:t>
      </w:r>
    </w:p>
    <w:p w:rsidR="00275E59" w:rsidRPr="00CD08EA" w:rsidRDefault="00275E59" w:rsidP="00CD08EA">
      <w:pPr>
        <w:spacing w:after="0" w:line="240" w:lineRule="auto"/>
        <w:ind w:left="-1276" w:firstLine="283"/>
        <w:rPr>
          <w:rFonts w:ascii="Times New Roman" w:hAnsi="Times New Roman" w:cs="Times New Roman"/>
          <w:color w:val="000000" w:themeColor="text1"/>
          <w:sz w:val="20"/>
          <w:szCs w:val="20"/>
        </w:rPr>
      </w:pPr>
    </w:p>
    <w:p w:rsidR="00275E59" w:rsidRPr="00CD08EA" w:rsidRDefault="00E56DF0" w:rsidP="00CD08EA">
      <w:pPr>
        <w:spacing w:after="0" w:line="240" w:lineRule="auto"/>
        <w:ind w:left="-1276" w:firstLine="283"/>
        <w:rPr>
          <w:rFonts w:ascii="Times New Roman" w:hAnsi="Times New Roman" w:cs="Times New Roman"/>
          <w:b/>
          <w:color w:val="000000" w:themeColor="text1"/>
          <w:sz w:val="20"/>
          <w:szCs w:val="20"/>
        </w:rPr>
      </w:pPr>
      <w:r w:rsidRPr="00CD08EA">
        <w:rPr>
          <w:rFonts w:ascii="Times New Roman" w:hAnsi="Times New Roman" w:cs="Times New Roman"/>
          <w:b/>
          <w:color w:val="000000" w:themeColor="text1"/>
          <w:sz w:val="20"/>
          <w:szCs w:val="20"/>
        </w:rPr>
        <w:t xml:space="preserve">Глава муниципального района </w:t>
      </w:r>
      <w:r w:rsidR="00CD08EA" w:rsidRPr="00CD08EA">
        <w:rPr>
          <w:rFonts w:ascii="Times New Roman" w:hAnsi="Times New Roman" w:cs="Times New Roman"/>
          <w:b/>
          <w:color w:val="000000" w:themeColor="text1"/>
          <w:sz w:val="20"/>
          <w:szCs w:val="20"/>
        </w:rPr>
        <w:t xml:space="preserve">                                                                                                                           </w:t>
      </w:r>
      <w:r w:rsidRPr="00CD08EA">
        <w:rPr>
          <w:rFonts w:ascii="Times New Roman" w:hAnsi="Times New Roman" w:cs="Times New Roman"/>
          <w:b/>
          <w:color w:val="000000" w:themeColor="text1"/>
          <w:sz w:val="20"/>
          <w:szCs w:val="20"/>
        </w:rPr>
        <w:t>Е.В. Панина</w:t>
      </w:r>
    </w:p>
    <w:p w:rsidR="00CD08EA" w:rsidRDefault="00CD08EA" w:rsidP="00BA29FC">
      <w:pPr>
        <w:spacing w:after="0" w:line="240" w:lineRule="exact"/>
        <w:ind w:left="-1276" w:firstLine="283"/>
        <w:rPr>
          <w:rFonts w:ascii="Times New Roman" w:hAnsi="Times New Roman" w:cs="Times New Roman"/>
          <w:sz w:val="16"/>
          <w:szCs w:val="16"/>
        </w:rPr>
      </w:pPr>
    </w:p>
    <w:p w:rsidR="006C3AF6" w:rsidRPr="006C3AF6" w:rsidRDefault="00133F85" w:rsidP="00BA29FC">
      <w:pPr>
        <w:spacing w:after="0" w:line="240" w:lineRule="exact"/>
        <w:ind w:left="-1276" w:firstLine="283"/>
        <w:rPr>
          <w:rFonts w:ascii="Times New Roman" w:hAnsi="Times New Roman" w:cs="Times New Roman"/>
          <w:sz w:val="16"/>
          <w:szCs w:val="16"/>
        </w:rPr>
      </w:pPr>
      <w:bookmarkStart w:id="0" w:name="_GoBack"/>
      <w:bookmarkEnd w:id="0"/>
      <w:r>
        <w:rPr>
          <w:rFonts w:ascii="Times New Roman" w:hAnsi="Times New Roman" w:cs="Times New Roman"/>
          <w:noProof/>
          <w:sz w:val="16"/>
          <w:szCs w:val="16"/>
          <w:lang w:eastAsia="ru-RU"/>
        </w:rPr>
        <w:pict>
          <v:shape id="_x0000_s1029" type="#_x0000_t202" style="position:absolute;left:0;text-align:left;margin-left:94.95pt;margin-top:9.6pt;width:372.5pt;height:140.4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">
            <v:textbox style="mso-next-textbox:#_x0000_s1029">
              <w:txbxContent>
                <w:p w:rsidR="0067105D" w:rsidRPr="009C575B" w:rsidRDefault="0067105D"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Главный редактор:</w:t>
                  </w:r>
                  <w:r w:rsidRPr="003F5C23">
                    <w:rPr>
                      <w:rFonts w:ascii="Times New Roman" w:hAnsi="Times New Roman" w:cs="Times New Roman"/>
                      <w:sz w:val="20"/>
                      <w:szCs w:val="20"/>
                    </w:rPr>
                    <w:t xml:space="preserve"> </w:t>
                  </w:r>
                  <w:r>
                    <w:rPr>
                      <w:rFonts w:ascii="Times New Roman" w:hAnsi="Times New Roman" w:cs="Times New Roman"/>
                      <w:sz w:val="20"/>
                      <w:szCs w:val="20"/>
                    </w:rPr>
                    <w:t>Панина Е.В.</w:t>
                  </w:r>
                </w:p>
                <w:p w:rsidR="0067105D" w:rsidRPr="003F5C23" w:rsidRDefault="0067105D"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Адрес редакции:</w:t>
                  </w:r>
                  <w:r w:rsidRPr="003F5C23">
                    <w:rPr>
                      <w:rFonts w:ascii="Times New Roman" w:hAnsi="Times New Roman" w:cs="Times New Roman"/>
                      <w:sz w:val="20"/>
                      <w:szCs w:val="20"/>
                    </w:rPr>
                    <w:t xml:space="preserve"> 175260, с. Поддорье, ул. Октябрьская, д. 26</w:t>
                  </w:r>
                </w:p>
                <w:p w:rsidR="0067105D" w:rsidRPr="003F5C23" w:rsidRDefault="0067105D"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Тел./факс:</w:t>
                  </w:r>
                  <w:r w:rsidRPr="003F5C23">
                    <w:rPr>
                      <w:rFonts w:ascii="Times New Roman" w:hAnsi="Times New Roman" w:cs="Times New Roman"/>
                      <w:sz w:val="20"/>
                      <w:szCs w:val="20"/>
                    </w:rPr>
                    <w:t xml:space="preserve"> 8(81658)71381</w:t>
                  </w:r>
                </w:p>
                <w:p w:rsidR="0067105D" w:rsidRPr="003F5C23" w:rsidRDefault="0067105D"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lang w:val="en-US"/>
                    </w:rPr>
                    <w:t>E</w:t>
                  </w:r>
                  <w:r w:rsidRPr="003F5C23">
                    <w:rPr>
                      <w:rFonts w:ascii="Times New Roman" w:hAnsi="Times New Roman" w:cs="Times New Roman"/>
                      <w:b/>
                      <w:sz w:val="20"/>
                      <w:szCs w:val="20"/>
                    </w:rPr>
                    <w:t>-</w:t>
                  </w:r>
                  <w:r w:rsidRPr="003F5C23">
                    <w:rPr>
                      <w:rFonts w:ascii="Times New Roman" w:hAnsi="Times New Roman" w:cs="Times New Roman"/>
                      <w:b/>
                      <w:sz w:val="20"/>
                      <w:szCs w:val="20"/>
                      <w:lang w:val="en-US"/>
                    </w:rPr>
                    <w:t>mail</w:t>
                  </w:r>
                  <w:r w:rsidRPr="003F5C23">
                    <w:rPr>
                      <w:rFonts w:ascii="Times New Roman" w:hAnsi="Times New Roman" w:cs="Times New Roman"/>
                      <w:b/>
                      <w:sz w:val="20"/>
                      <w:szCs w:val="20"/>
                    </w:rPr>
                    <w:t>:</w:t>
                  </w:r>
                  <w:r w:rsidRPr="003F5C23">
                    <w:rPr>
                      <w:rFonts w:ascii="Times New Roman" w:hAnsi="Times New Roman" w:cs="Times New Roman"/>
                      <w:sz w:val="20"/>
                      <w:szCs w:val="20"/>
                    </w:rPr>
                    <w:t xml:space="preserve"> </w:t>
                  </w:r>
                  <w:r>
                    <w:rPr>
                      <w:rFonts w:ascii="Times New Roman" w:hAnsi="Times New Roman" w:cs="Times New Roman"/>
                      <w:sz w:val="20"/>
                      <w:szCs w:val="20"/>
                      <w:lang w:val="en-US"/>
                    </w:rPr>
                    <w:t>adm</w:t>
                  </w:r>
                  <w:r w:rsidRPr="00270A32">
                    <w:rPr>
                      <w:rFonts w:ascii="Times New Roman" w:hAnsi="Times New Roman" w:cs="Times New Roman"/>
                      <w:sz w:val="20"/>
                      <w:szCs w:val="20"/>
                    </w:rPr>
                    <w:t>@</w:t>
                  </w:r>
                  <w:r w:rsidRPr="003F5C23">
                    <w:rPr>
                      <w:rFonts w:ascii="Times New Roman" w:hAnsi="Times New Roman" w:cs="Times New Roman"/>
                      <w:sz w:val="20"/>
                      <w:szCs w:val="20"/>
                      <w:lang w:val="en-US"/>
                    </w:rPr>
                    <w:t>admpoddore</w:t>
                  </w:r>
                  <w:r w:rsidRPr="003F5C23">
                    <w:rPr>
                      <w:rFonts w:ascii="Times New Roman" w:hAnsi="Times New Roman" w:cs="Times New Roman"/>
                      <w:sz w:val="20"/>
                      <w:szCs w:val="20"/>
                    </w:rPr>
                    <w:t>.</w:t>
                  </w:r>
                  <w:r w:rsidRPr="003F5C23">
                    <w:rPr>
                      <w:rFonts w:ascii="Times New Roman" w:hAnsi="Times New Roman" w:cs="Times New Roman"/>
                      <w:sz w:val="20"/>
                      <w:szCs w:val="20"/>
                      <w:lang w:val="en-US"/>
                    </w:rPr>
                    <w:t>ru</w:t>
                  </w:r>
                </w:p>
                <w:p w:rsidR="0067105D" w:rsidRPr="008B14C3" w:rsidRDefault="0067105D"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Интернет– страница газеты</w:t>
                  </w:r>
                  <w:r w:rsidRPr="003F5C23">
                    <w:rPr>
                      <w:rFonts w:ascii="Times New Roman" w:hAnsi="Times New Roman" w:cs="Times New Roman"/>
                      <w:sz w:val="20"/>
                      <w:szCs w:val="20"/>
                    </w:rPr>
                    <w:t xml:space="preserve">: </w:t>
                  </w:r>
                  <w:r w:rsidRPr="008B14C3">
                    <w:rPr>
                      <w:rFonts w:ascii="Times New Roman" w:hAnsi="Times New Roman" w:cs="Times New Roman"/>
                      <w:sz w:val="20"/>
                      <w:szCs w:val="20"/>
                      <w:lang w:val="en-US"/>
                    </w:rPr>
                    <w:t>https</w:t>
                  </w:r>
                  <w:r w:rsidRPr="008B14C3">
                    <w:rPr>
                      <w:rFonts w:ascii="Times New Roman" w:hAnsi="Times New Roman" w:cs="Times New Roman"/>
                      <w:sz w:val="20"/>
                      <w:szCs w:val="20"/>
                    </w:rPr>
                    <w:t>://</w:t>
                  </w:r>
                  <w:r w:rsidRPr="008B14C3">
                    <w:rPr>
                      <w:rFonts w:ascii="Times New Roman" w:hAnsi="Times New Roman" w:cs="Times New Roman"/>
                      <w:sz w:val="20"/>
                      <w:szCs w:val="20"/>
                      <w:lang w:val="en-US"/>
                    </w:rPr>
                    <w:t>admpoddore</w:t>
                  </w:r>
                  <w:r w:rsidRPr="008B14C3">
                    <w:rPr>
                      <w:rFonts w:ascii="Times New Roman" w:hAnsi="Times New Roman" w:cs="Times New Roman"/>
                      <w:sz w:val="20"/>
                      <w:szCs w:val="20"/>
                    </w:rPr>
                    <w:t>.</w:t>
                  </w:r>
                  <w:r w:rsidRPr="008B14C3">
                    <w:rPr>
                      <w:rFonts w:ascii="Times New Roman" w:hAnsi="Times New Roman" w:cs="Times New Roman"/>
                      <w:sz w:val="20"/>
                      <w:szCs w:val="20"/>
                      <w:lang w:val="en-US"/>
                    </w:rPr>
                    <w:t>gosuslugi</w:t>
                  </w:r>
                  <w:r w:rsidRPr="008B14C3">
                    <w:rPr>
                      <w:rFonts w:ascii="Times New Roman" w:hAnsi="Times New Roman" w:cs="Times New Roman"/>
                      <w:sz w:val="20"/>
                      <w:szCs w:val="20"/>
                    </w:rPr>
                    <w:t>.</w:t>
                  </w:r>
                  <w:r w:rsidRPr="008B14C3">
                    <w:rPr>
                      <w:rFonts w:ascii="Times New Roman" w:hAnsi="Times New Roman" w:cs="Times New Roman"/>
                      <w:sz w:val="20"/>
                      <w:szCs w:val="20"/>
                      <w:lang w:val="en-US"/>
                    </w:rPr>
                    <w:t>ru</w:t>
                  </w:r>
                  <w:r w:rsidRPr="008B14C3">
                    <w:rPr>
                      <w:rFonts w:ascii="Times New Roman" w:hAnsi="Times New Roman" w:cs="Times New Roman"/>
                      <w:sz w:val="20"/>
                      <w:szCs w:val="20"/>
                    </w:rPr>
                    <w:t>/</w:t>
                  </w:r>
                </w:p>
                <w:p w:rsidR="0067105D" w:rsidRPr="003F5C23" w:rsidRDefault="0067105D"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Тираж:</w:t>
                  </w:r>
                  <w:r w:rsidRPr="003F5C23">
                    <w:rPr>
                      <w:rFonts w:ascii="Times New Roman" w:hAnsi="Times New Roman" w:cs="Times New Roman"/>
                      <w:sz w:val="20"/>
                      <w:szCs w:val="20"/>
                    </w:rPr>
                    <w:t xml:space="preserve"> 25 экз.</w:t>
                  </w:r>
                </w:p>
                <w:p w:rsidR="0067105D" w:rsidRPr="003F5C23" w:rsidRDefault="0067105D" w:rsidP="00E339FF">
                  <w:pPr>
                    <w:widowControl w:val="0"/>
                    <w:spacing w:after="0" w:line="240" w:lineRule="exact"/>
                    <w:rPr>
                      <w:rFonts w:ascii="Times New Roman" w:hAnsi="Times New Roman" w:cs="Times New Roman"/>
                      <w:b/>
                      <w:sz w:val="20"/>
                      <w:szCs w:val="20"/>
                    </w:rPr>
                  </w:pPr>
                  <w:r w:rsidRPr="003F5C23">
                    <w:rPr>
                      <w:rFonts w:ascii="Times New Roman" w:hAnsi="Times New Roman" w:cs="Times New Roman"/>
                      <w:b/>
                      <w:sz w:val="20"/>
                      <w:szCs w:val="20"/>
                    </w:rPr>
                    <w:t>Материалы этого выпуска публикуются бесплатно.</w:t>
                  </w:r>
                </w:p>
                <w:p w:rsidR="0067105D" w:rsidRPr="003F5C23" w:rsidRDefault="0067105D"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sz w:val="20"/>
                      <w:szCs w:val="20"/>
                    </w:rPr>
                    <w:t> </w:t>
                  </w:r>
                </w:p>
                <w:p w:rsidR="0067105D" w:rsidRPr="003F5C23" w:rsidRDefault="0067105D"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sz w:val="20"/>
                      <w:szCs w:val="20"/>
                    </w:rPr>
                    <w:t> 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xbxContent>
            </v:textbox>
          </v:shape>
        </w:pict>
      </w:r>
      <w:r>
        <w:rPr>
          <w:rFonts w:ascii="Times New Roman" w:hAnsi="Times New Roman" w:cs="Times New Roman"/>
          <w:noProof/>
          <w:sz w:val="16"/>
          <w:szCs w:val="16"/>
          <w:lang w:eastAsia="ru-RU"/>
        </w:rPr>
        <w:pict>
          <v:shape id="_x0000_s1030" type="#_x0000_t202" style="position:absolute;left:0;text-align:left;margin-left:-72.45pt;margin-top:9.6pt;width:167.4pt;height:140.4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">
            <v:textbox style="mso-next-textbox:#_x0000_s1030">
              <w:txbxContent>
                <w:p w:rsidR="0067105D" w:rsidRDefault="0067105D"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Учредитель:</w:t>
                  </w:r>
                  <w:r w:rsidRPr="003F5C23">
                    <w:rPr>
                      <w:rFonts w:ascii="Times New Roman" w:hAnsi="Times New Roman" w:cs="Times New Roman"/>
                      <w:sz w:val="20"/>
                      <w:szCs w:val="20"/>
                    </w:rPr>
                    <w:t xml:space="preserve"> </w:t>
                  </w:r>
                  <w:r w:rsidRPr="0054062A">
                    <w:rPr>
                      <w:rFonts w:ascii="Times New Roman" w:eastAsia="Calibri" w:hAnsi="Times New Roman" w:cs="Times New Roman"/>
                      <w:sz w:val="20"/>
                      <w:szCs w:val="20"/>
                    </w:rPr>
                    <w:t xml:space="preserve">Совет депутатов Поддорского сельского поселения </w:t>
                  </w:r>
                </w:p>
                <w:p w:rsidR="0067105D" w:rsidRPr="003F5C23" w:rsidRDefault="0067105D" w:rsidP="00E339FF">
                  <w:pPr>
                    <w:widowControl w:val="0"/>
                    <w:spacing w:after="0" w:line="240" w:lineRule="exact"/>
                    <w:rPr>
                      <w:rFonts w:ascii="Times New Roman" w:hAnsi="Times New Roman" w:cs="Times New Roman"/>
                      <w:sz w:val="20"/>
                      <w:szCs w:val="20"/>
                    </w:rPr>
                  </w:pPr>
                </w:p>
                <w:p w:rsidR="0067105D" w:rsidRPr="003F5C23" w:rsidRDefault="0067105D"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Издатель:</w:t>
                  </w:r>
                  <w:r w:rsidRPr="003F5C23">
                    <w:rPr>
                      <w:rFonts w:ascii="Times New Roman" w:hAnsi="Times New Roman" w:cs="Times New Roman"/>
                      <w:sz w:val="20"/>
                      <w:szCs w:val="20"/>
                    </w:rPr>
                    <w:t xml:space="preserve"> Администрация Поддорского муниципального района</w:t>
                  </w:r>
                </w:p>
                <w:p w:rsidR="0067105D" w:rsidRPr="003F5C23" w:rsidRDefault="0067105D"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Адрес издателя:</w:t>
                  </w:r>
                  <w:r w:rsidRPr="003F5C23">
                    <w:rPr>
                      <w:rFonts w:ascii="Times New Roman" w:hAnsi="Times New Roman" w:cs="Times New Roman"/>
                      <w:sz w:val="20"/>
                      <w:szCs w:val="20"/>
                    </w:rPr>
                    <w:t xml:space="preserve"> 175260, с. Поддорье, ул. Октябрьская, д. 26</w:t>
                  </w:r>
                </w:p>
              </w:txbxContent>
            </v:textbox>
          </v:shape>
        </w:pict>
      </w:r>
      <w:r>
        <w:rPr>
          <w:rFonts w:ascii="Times New Roman" w:hAnsi="Times New Roman" w:cs="Times New Roman"/>
          <w:noProof/>
          <w:sz w:val="16"/>
          <w:szCs w:val="16"/>
          <w:lang w:eastAsia="ru-RU"/>
        </w:rPr>
        <w:pict>
          <v:line id="Прямая соединительная линия 8" o:spid="_x0000_s1031" style="position:absolute;left:0;text-align:left;z-index:251668480;visibility:visible;mso-wrap-distance-top:-3e-5mm;mso-wrap-distance-bottom:-3e-5mm;mso-width-relative:margin" from="94.95pt,235.85pt" to="467.45pt,2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" strokecolor="black [3213]">
            <o:lock v:ext="edit" shapetype="f"/>
          </v:line>
        </w:pict>
      </w:r>
    </w:p>
    <w:sectPr w:rsidR="006C3AF6" w:rsidRPr="006C3AF6" w:rsidSect="002E63D9">
      <w:headerReference w:type="default" r:id="rId13"/>
      <w:headerReference w:type="first" r:id="rId14"/>
      <w:pgSz w:w="11906" w:h="16838"/>
      <w:pgMar w:top="709" w:right="707" w:bottom="709" w:left="1985" w:header="284" w:footer="709" w:gutter="0"/>
      <w:pgBorders w:offsetFrom="page">
        <w:top w:val="thinThickLargeGap" w:sz="24" w:space="24" w:color="auto"/>
        <w:left w:val="thinThick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AAD" w:rsidRDefault="00263AAD" w:rsidP="00827CE6">
      <w:pPr>
        <w:spacing w:after="0" w:line="240" w:lineRule="auto"/>
      </w:pPr>
      <w:r>
        <w:separator/>
      </w:r>
    </w:p>
  </w:endnote>
  <w:endnote w:type="continuationSeparator" w:id="0">
    <w:p w:rsidR="00263AAD" w:rsidRDefault="00263AAD" w:rsidP="00827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Franklin Gothic Heavy">
    <w:panose1 w:val="020B09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Impact">
    <w:panose1 w:val="020B0806030902050204"/>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Beresta">
    <w:altName w:val="Georgia"/>
    <w:charset w:val="CC"/>
    <w:family w:val="auto"/>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AAD" w:rsidRDefault="00263AAD" w:rsidP="00827CE6">
      <w:pPr>
        <w:spacing w:after="0" w:line="240" w:lineRule="auto"/>
      </w:pPr>
      <w:r>
        <w:separator/>
      </w:r>
    </w:p>
  </w:footnote>
  <w:footnote w:type="continuationSeparator" w:id="0">
    <w:p w:rsidR="00263AAD" w:rsidRDefault="00263AAD" w:rsidP="00827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7986787"/>
      <w:docPartObj>
        <w:docPartGallery w:val="Page Numbers (Top of Page)"/>
        <w:docPartUnique/>
      </w:docPartObj>
    </w:sdtPr>
    <w:sdtContent>
      <w:p w:rsidR="0067105D" w:rsidRDefault="0067105D">
        <w:pPr>
          <w:pStyle w:val="a7"/>
          <w:jc w:val="right"/>
        </w:pPr>
      </w:p>
      <w:p w:rsidR="0067105D" w:rsidRDefault="0067105D">
        <w:pPr>
          <w:pStyle w:val="a7"/>
          <w:jc w:val="right"/>
        </w:pPr>
        <w:r>
          <w:rPr>
            <w:noProof/>
          </w:rPr>
          <w:fldChar w:fldCharType="begin"/>
        </w:r>
        <w:r>
          <w:rPr>
            <w:noProof/>
          </w:rPr>
          <w:instrText xml:space="preserve"> PAGE   \* MERGEFORMAT </w:instrText>
        </w:r>
        <w:r>
          <w:rPr>
            <w:noProof/>
          </w:rPr>
          <w:fldChar w:fldCharType="separate"/>
        </w:r>
        <w:r w:rsidR="00CD08EA">
          <w:rPr>
            <w:noProof/>
          </w:rPr>
          <w:t>22</w:t>
        </w:r>
        <w:r>
          <w:rPr>
            <w:noProof/>
          </w:rPr>
          <w:fldChar w:fldCharType="end"/>
        </w:r>
      </w:p>
    </w:sdtContent>
  </w:sdt>
  <w:p w:rsidR="0067105D" w:rsidRDefault="0067105D" w:rsidP="003873EF">
    <w:pPr>
      <w:pStyle w:val="a7"/>
      <w:tabs>
        <w:tab w:val="clear" w:pos="4677"/>
        <w:tab w:val="clear" w:pos="9355"/>
        <w:tab w:val="left" w:pos="2835"/>
      </w:tabs>
      <w:ind w:left="-851" w:right="70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05D" w:rsidRDefault="0067105D" w:rsidP="00CD7A57">
    <w:pPr>
      <w:pStyle w:val="a7"/>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D6056"/>
    <w:rsid w:val="000049ED"/>
    <w:rsid w:val="00015DAF"/>
    <w:rsid w:val="000202E6"/>
    <w:rsid w:val="00020574"/>
    <w:rsid w:val="00020D00"/>
    <w:rsid w:val="000238C3"/>
    <w:rsid w:val="00023DB6"/>
    <w:rsid w:val="00025D2C"/>
    <w:rsid w:val="00025D4C"/>
    <w:rsid w:val="00032471"/>
    <w:rsid w:val="00036219"/>
    <w:rsid w:val="000401D5"/>
    <w:rsid w:val="00043B1C"/>
    <w:rsid w:val="00045F8E"/>
    <w:rsid w:val="00050DB3"/>
    <w:rsid w:val="000535BB"/>
    <w:rsid w:val="0006149C"/>
    <w:rsid w:val="00063553"/>
    <w:rsid w:val="000671A7"/>
    <w:rsid w:val="0007061B"/>
    <w:rsid w:val="0007171C"/>
    <w:rsid w:val="00074371"/>
    <w:rsid w:val="0007509D"/>
    <w:rsid w:val="000865E9"/>
    <w:rsid w:val="00086EC9"/>
    <w:rsid w:val="00096AB1"/>
    <w:rsid w:val="000C46AC"/>
    <w:rsid w:val="000D25C9"/>
    <w:rsid w:val="000D4A44"/>
    <w:rsid w:val="000D4C8F"/>
    <w:rsid w:val="000D6BC2"/>
    <w:rsid w:val="000E12EF"/>
    <w:rsid w:val="000E147B"/>
    <w:rsid w:val="000E3E30"/>
    <w:rsid w:val="000E5382"/>
    <w:rsid w:val="000F2F69"/>
    <w:rsid w:val="000F39C2"/>
    <w:rsid w:val="000F4AE4"/>
    <w:rsid w:val="000F535A"/>
    <w:rsid w:val="00110ECD"/>
    <w:rsid w:val="00111568"/>
    <w:rsid w:val="00112050"/>
    <w:rsid w:val="001151CB"/>
    <w:rsid w:val="0011571C"/>
    <w:rsid w:val="00115CD9"/>
    <w:rsid w:val="0011695C"/>
    <w:rsid w:val="00116C73"/>
    <w:rsid w:val="00121733"/>
    <w:rsid w:val="00126DE7"/>
    <w:rsid w:val="001336CA"/>
    <w:rsid w:val="00133F85"/>
    <w:rsid w:val="00143390"/>
    <w:rsid w:val="00145041"/>
    <w:rsid w:val="00145D5A"/>
    <w:rsid w:val="001467F4"/>
    <w:rsid w:val="00151B51"/>
    <w:rsid w:val="00152DA0"/>
    <w:rsid w:val="00157ABB"/>
    <w:rsid w:val="00160EA4"/>
    <w:rsid w:val="0016167C"/>
    <w:rsid w:val="00161D91"/>
    <w:rsid w:val="00165697"/>
    <w:rsid w:val="00175340"/>
    <w:rsid w:val="00176519"/>
    <w:rsid w:val="00180535"/>
    <w:rsid w:val="00182144"/>
    <w:rsid w:val="0018715D"/>
    <w:rsid w:val="001924C8"/>
    <w:rsid w:val="00195A96"/>
    <w:rsid w:val="00197AA9"/>
    <w:rsid w:val="001A310D"/>
    <w:rsid w:val="001A3505"/>
    <w:rsid w:val="001A41A3"/>
    <w:rsid w:val="001A43FE"/>
    <w:rsid w:val="001A48CC"/>
    <w:rsid w:val="001A4C17"/>
    <w:rsid w:val="001A62F8"/>
    <w:rsid w:val="001B1CCE"/>
    <w:rsid w:val="001B283C"/>
    <w:rsid w:val="001B3A2B"/>
    <w:rsid w:val="001B3B02"/>
    <w:rsid w:val="001C3295"/>
    <w:rsid w:val="001C58AB"/>
    <w:rsid w:val="001D221E"/>
    <w:rsid w:val="001D27D9"/>
    <w:rsid w:val="001D340B"/>
    <w:rsid w:val="001D3934"/>
    <w:rsid w:val="001D68B9"/>
    <w:rsid w:val="001D6B58"/>
    <w:rsid w:val="001D6FFC"/>
    <w:rsid w:val="001E2D91"/>
    <w:rsid w:val="001E2DB9"/>
    <w:rsid w:val="001E4EC8"/>
    <w:rsid w:val="001E5027"/>
    <w:rsid w:val="001E590B"/>
    <w:rsid w:val="00207ACB"/>
    <w:rsid w:val="0021092A"/>
    <w:rsid w:val="002132BB"/>
    <w:rsid w:val="00215F33"/>
    <w:rsid w:val="002336B8"/>
    <w:rsid w:val="00234CB3"/>
    <w:rsid w:val="002405F8"/>
    <w:rsid w:val="00243977"/>
    <w:rsid w:val="0024791D"/>
    <w:rsid w:val="00247BE6"/>
    <w:rsid w:val="002526C4"/>
    <w:rsid w:val="00254946"/>
    <w:rsid w:val="002639B0"/>
    <w:rsid w:val="00263AAD"/>
    <w:rsid w:val="002675B9"/>
    <w:rsid w:val="00267A87"/>
    <w:rsid w:val="00270A32"/>
    <w:rsid w:val="00270F65"/>
    <w:rsid w:val="00275E59"/>
    <w:rsid w:val="0027747C"/>
    <w:rsid w:val="00280819"/>
    <w:rsid w:val="00290704"/>
    <w:rsid w:val="00297BEA"/>
    <w:rsid w:val="002A0A97"/>
    <w:rsid w:val="002A0D11"/>
    <w:rsid w:val="002A1313"/>
    <w:rsid w:val="002A387A"/>
    <w:rsid w:val="002A4A06"/>
    <w:rsid w:val="002A622F"/>
    <w:rsid w:val="002A7EE3"/>
    <w:rsid w:val="002B04B8"/>
    <w:rsid w:val="002B3B86"/>
    <w:rsid w:val="002B40BD"/>
    <w:rsid w:val="002B5B8F"/>
    <w:rsid w:val="002B7949"/>
    <w:rsid w:val="002C5B6D"/>
    <w:rsid w:val="002C6A08"/>
    <w:rsid w:val="002E0EEF"/>
    <w:rsid w:val="002E47D2"/>
    <w:rsid w:val="002E63D9"/>
    <w:rsid w:val="002E696D"/>
    <w:rsid w:val="002F0745"/>
    <w:rsid w:val="002F0898"/>
    <w:rsid w:val="002F2B61"/>
    <w:rsid w:val="002F4FC1"/>
    <w:rsid w:val="002F5754"/>
    <w:rsid w:val="0030066E"/>
    <w:rsid w:val="00302632"/>
    <w:rsid w:val="00305695"/>
    <w:rsid w:val="00307AB4"/>
    <w:rsid w:val="00315D5C"/>
    <w:rsid w:val="00315F0A"/>
    <w:rsid w:val="00317425"/>
    <w:rsid w:val="0031745F"/>
    <w:rsid w:val="00322413"/>
    <w:rsid w:val="00324EEA"/>
    <w:rsid w:val="003309F1"/>
    <w:rsid w:val="003326D4"/>
    <w:rsid w:val="00334123"/>
    <w:rsid w:val="00340954"/>
    <w:rsid w:val="00340A48"/>
    <w:rsid w:val="00341750"/>
    <w:rsid w:val="003423FC"/>
    <w:rsid w:val="00342B1C"/>
    <w:rsid w:val="00351824"/>
    <w:rsid w:val="00354D2B"/>
    <w:rsid w:val="00356365"/>
    <w:rsid w:val="00357E1D"/>
    <w:rsid w:val="003609D1"/>
    <w:rsid w:val="00361816"/>
    <w:rsid w:val="00365E9A"/>
    <w:rsid w:val="0036607B"/>
    <w:rsid w:val="00367811"/>
    <w:rsid w:val="00377271"/>
    <w:rsid w:val="00382637"/>
    <w:rsid w:val="003828C4"/>
    <w:rsid w:val="00385787"/>
    <w:rsid w:val="003873EF"/>
    <w:rsid w:val="00396AA0"/>
    <w:rsid w:val="003A0BE2"/>
    <w:rsid w:val="003A3440"/>
    <w:rsid w:val="003B4E3C"/>
    <w:rsid w:val="003B5DF7"/>
    <w:rsid w:val="003C1EF4"/>
    <w:rsid w:val="003C25F1"/>
    <w:rsid w:val="003C3B8D"/>
    <w:rsid w:val="003C7C73"/>
    <w:rsid w:val="003D17E2"/>
    <w:rsid w:val="003D187B"/>
    <w:rsid w:val="003D2186"/>
    <w:rsid w:val="003D4D31"/>
    <w:rsid w:val="003D7024"/>
    <w:rsid w:val="003D7A6D"/>
    <w:rsid w:val="003D7B11"/>
    <w:rsid w:val="003E2A44"/>
    <w:rsid w:val="003E4304"/>
    <w:rsid w:val="003E6FFF"/>
    <w:rsid w:val="003F07BE"/>
    <w:rsid w:val="003F0F7C"/>
    <w:rsid w:val="003F2343"/>
    <w:rsid w:val="003F5212"/>
    <w:rsid w:val="003F5C23"/>
    <w:rsid w:val="003F6BFB"/>
    <w:rsid w:val="004012D0"/>
    <w:rsid w:val="00401886"/>
    <w:rsid w:val="00413575"/>
    <w:rsid w:val="00414989"/>
    <w:rsid w:val="00416D18"/>
    <w:rsid w:val="004227B1"/>
    <w:rsid w:val="004319A5"/>
    <w:rsid w:val="00435E69"/>
    <w:rsid w:val="00441390"/>
    <w:rsid w:val="004438D6"/>
    <w:rsid w:val="004503F2"/>
    <w:rsid w:val="0045518D"/>
    <w:rsid w:val="004561F4"/>
    <w:rsid w:val="00456B86"/>
    <w:rsid w:val="00457C10"/>
    <w:rsid w:val="004607DA"/>
    <w:rsid w:val="00463534"/>
    <w:rsid w:val="00464E51"/>
    <w:rsid w:val="004709DA"/>
    <w:rsid w:val="00476D80"/>
    <w:rsid w:val="00477201"/>
    <w:rsid w:val="00477272"/>
    <w:rsid w:val="00480A6A"/>
    <w:rsid w:val="004822C6"/>
    <w:rsid w:val="004831B4"/>
    <w:rsid w:val="0049346E"/>
    <w:rsid w:val="004A29C0"/>
    <w:rsid w:val="004A6BA9"/>
    <w:rsid w:val="004B0364"/>
    <w:rsid w:val="004B1F52"/>
    <w:rsid w:val="004B3742"/>
    <w:rsid w:val="004C0258"/>
    <w:rsid w:val="004C487D"/>
    <w:rsid w:val="004C7BF4"/>
    <w:rsid w:val="004D4313"/>
    <w:rsid w:val="004D65F4"/>
    <w:rsid w:val="004E56CC"/>
    <w:rsid w:val="004E605A"/>
    <w:rsid w:val="004F1DC1"/>
    <w:rsid w:val="004F3563"/>
    <w:rsid w:val="004F38B8"/>
    <w:rsid w:val="004F63B7"/>
    <w:rsid w:val="00500CEC"/>
    <w:rsid w:val="00507558"/>
    <w:rsid w:val="00516A6A"/>
    <w:rsid w:val="00520B9A"/>
    <w:rsid w:val="005211E9"/>
    <w:rsid w:val="00522680"/>
    <w:rsid w:val="00524930"/>
    <w:rsid w:val="0054062A"/>
    <w:rsid w:val="00547B8A"/>
    <w:rsid w:val="00550053"/>
    <w:rsid w:val="005510B2"/>
    <w:rsid w:val="0055293B"/>
    <w:rsid w:val="005532B1"/>
    <w:rsid w:val="005532DB"/>
    <w:rsid w:val="00562896"/>
    <w:rsid w:val="00570730"/>
    <w:rsid w:val="00570D98"/>
    <w:rsid w:val="00572296"/>
    <w:rsid w:val="00572897"/>
    <w:rsid w:val="005733FB"/>
    <w:rsid w:val="005742D3"/>
    <w:rsid w:val="005757A4"/>
    <w:rsid w:val="005759CD"/>
    <w:rsid w:val="00576527"/>
    <w:rsid w:val="00576E33"/>
    <w:rsid w:val="0058154A"/>
    <w:rsid w:val="0058780D"/>
    <w:rsid w:val="0059477C"/>
    <w:rsid w:val="005A1597"/>
    <w:rsid w:val="005A1EF6"/>
    <w:rsid w:val="005A3F8E"/>
    <w:rsid w:val="005B01B1"/>
    <w:rsid w:val="005B6E12"/>
    <w:rsid w:val="005C354C"/>
    <w:rsid w:val="005C4E8C"/>
    <w:rsid w:val="005C6DC6"/>
    <w:rsid w:val="005C6EEE"/>
    <w:rsid w:val="005D1F78"/>
    <w:rsid w:val="005D541F"/>
    <w:rsid w:val="005E11C6"/>
    <w:rsid w:val="005E3E4A"/>
    <w:rsid w:val="005E4FFB"/>
    <w:rsid w:val="005E6409"/>
    <w:rsid w:val="005F2806"/>
    <w:rsid w:val="00600215"/>
    <w:rsid w:val="0060265C"/>
    <w:rsid w:val="006102D9"/>
    <w:rsid w:val="0061119F"/>
    <w:rsid w:val="00613530"/>
    <w:rsid w:val="00615FAA"/>
    <w:rsid w:val="006227D9"/>
    <w:rsid w:val="00623528"/>
    <w:rsid w:val="00640940"/>
    <w:rsid w:val="006436BA"/>
    <w:rsid w:val="006445FA"/>
    <w:rsid w:val="00650420"/>
    <w:rsid w:val="006519E7"/>
    <w:rsid w:val="0065327A"/>
    <w:rsid w:val="0066257F"/>
    <w:rsid w:val="00664BD0"/>
    <w:rsid w:val="00665469"/>
    <w:rsid w:val="00670878"/>
    <w:rsid w:val="0067105D"/>
    <w:rsid w:val="006726AE"/>
    <w:rsid w:val="0068033F"/>
    <w:rsid w:val="006870A9"/>
    <w:rsid w:val="006870B0"/>
    <w:rsid w:val="00691493"/>
    <w:rsid w:val="00692353"/>
    <w:rsid w:val="00695671"/>
    <w:rsid w:val="006958AD"/>
    <w:rsid w:val="00695F04"/>
    <w:rsid w:val="00697880"/>
    <w:rsid w:val="006A08F3"/>
    <w:rsid w:val="006A5A9C"/>
    <w:rsid w:val="006A728E"/>
    <w:rsid w:val="006B4C86"/>
    <w:rsid w:val="006B6AA1"/>
    <w:rsid w:val="006C07C3"/>
    <w:rsid w:val="006C3AF6"/>
    <w:rsid w:val="006C6E48"/>
    <w:rsid w:val="006D0181"/>
    <w:rsid w:val="006D2073"/>
    <w:rsid w:val="006D4EE6"/>
    <w:rsid w:val="006D5320"/>
    <w:rsid w:val="006D61B6"/>
    <w:rsid w:val="006E3960"/>
    <w:rsid w:val="006E53C2"/>
    <w:rsid w:val="006F16BD"/>
    <w:rsid w:val="006F41C5"/>
    <w:rsid w:val="00700756"/>
    <w:rsid w:val="00700EA1"/>
    <w:rsid w:val="00703313"/>
    <w:rsid w:val="00706467"/>
    <w:rsid w:val="00707927"/>
    <w:rsid w:val="007111F9"/>
    <w:rsid w:val="007123B8"/>
    <w:rsid w:val="0072770D"/>
    <w:rsid w:val="00730C8A"/>
    <w:rsid w:val="00732262"/>
    <w:rsid w:val="00736556"/>
    <w:rsid w:val="00736A21"/>
    <w:rsid w:val="00737826"/>
    <w:rsid w:val="007406AD"/>
    <w:rsid w:val="00740B0C"/>
    <w:rsid w:val="007427C8"/>
    <w:rsid w:val="00744399"/>
    <w:rsid w:val="007500F6"/>
    <w:rsid w:val="0075031D"/>
    <w:rsid w:val="007564A8"/>
    <w:rsid w:val="00756BA2"/>
    <w:rsid w:val="00757F0F"/>
    <w:rsid w:val="00760BBE"/>
    <w:rsid w:val="00760C70"/>
    <w:rsid w:val="00762BD5"/>
    <w:rsid w:val="00762E4E"/>
    <w:rsid w:val="00765A3B"/>
    <w:rsid w:val="00766E59"/>
    <w:rsid w:val="00771415"/>
    <w:rsid w:val="00786FED"/>
    <w:rsid w:val="007927FD"/>
    <w:rsid w:val="00793C6A"/>
    <w:rsid w:val="0079604F"/>
    <w:rsid w:val="007A3BDF"/>
    <w:rsid w:val="007A503A"/>
    <w:rsid w:val="007A76BB"/>
    <w:rsid w:val="007B70BB"/>
    <w:rsid w:val="007B78AC"/>
    <w:rsid w:val="007C29FF"/>
    <w:rsid w:val="007C4154"/>
    <w:rsid w:val="007C7786"/>
    <w:rsid w:val="007D2DB2"/>
    <w:rsid w:val="007D5553"/>
    <w:rsid w:val="007D686F"/>
    <w:rsid w:val="007E4980"/>
    <w:rsid w:val="007E7271"/>
    <w:rsid w:val="007E7DD4"/>
    <w:rsid w:val="007F3943"/>
    <w:rsid w:val="007F3CFD"/>
    <w:rsid w:val="007F4E0A"/>
    <w:rsid w:val="008064BE"/>
    <w:rsid w:val="00806816"/>
    <w:rsid w:val="00806BB5"/>
    <w:rsid w:val="008101FB"/>
    <w:rsid w:val="008211C7"/>
    <w:rsid w:val="00822BE8"/>
    <w:rsid w:val="00825219"/>
    <w:rsid w:val="00827CE6"/>
    <w:rsid w:val="00831ABB"/>
    <w:rsid w:val="00834212"/>
    <w:rsid w:val="0083758D"/>
    <w:rsid w:val="00840CD2"/>
    <w:rsid w:val="0084135C"/>
    <w:rsid w:val="008456EC"/>
    <w:rsid w:val="00846D14"/>
    <w:rsid w:val="00856CAB"/>
    <w:rsid w:val="00861B75"/>
    <w:rsid w:val="008637DE"/>
    <w:rsid w:val="008638DF"/>
    <w:rsid w:val="0086426A"/>
    <w:rsid w:val="00864532"/>
    <w:rsid w:val="00874E42"/>
    <w:rsid w:val="00876B76"/>
    <w:rsid w:val="008826D4"/>
    <w:rsid w:val="00885ADF"/>
    <w:rsid w:val="00893BA8"/>
    <w:rsid w:val="008953C3"/>
    <w:rsid w:val="008A04C0"/>
    <w:rsid w:val="008B14C3"/>
    <w:rsid w:val="008B277C"/>
    <w:rsid w:val="008B5CAC"/>
    <w:rsid w:val="008B7085"/>
    <w:rsid w:val="008C0518"/>
    <w:rsid w:val="008C1B9A"/>
    <w:rsid w:val="008C7340"/>
    <w:rsid w:val="008D19E9"/>
    <w:rsid w:val="008D2019"/>
    <w:rsid w:val="008D3489"/>
    <w:rsid w:val="008D679B"/>
    <w:rsid w:val="008E0A71"/>
    <w:rsid w:val="008E10F9"/>
    <w:rsid w:val="008E36B6"/>
    <w:rsid w:val="008E3D1E"/>
    <w:rsid w:val="008E581F"/>
    <w:rsid w:val="008E718F"/>
    <w:rsid w:val="008F0729"/>
    <w:rsid w:val="008F3E51"/>
    <w:rsid w:val="00901FFA"/>
    <w:rsid w:val="00902190"/>
    <w:rsid w:val="00903F06"/>
    <w:rsid w:val="009150CF"/>
    <w:rsid w:val="0091563A"/>
    <w:rsid w:val="009201E8"/>
    <w:rsid w:val="00935EF4"/>
    <w:rsid w:val="0093719D"/>
    <w:rsid w:val="009425BF"/>
    <w:rsid w:val="009431FB"/>
    <w:rsid w:val="009458AC"/>
    <w:rsid w:val="00950E93"/>
    <w:rsid w:val="00952166"/>
    <w:rsid w:val="0095470C"/>
    <w:rsid w:val="0095585C"/>
    <w:rsid w:val="00957F85"/>
    <w:rsid w:val="0096223E"/>
    <w:rsid w:val="009707D9"/>
    <w:rsid w:val="00980082"/>
    <w:rsid w:val="00982F94"/>
    <w:rsid w:val="00993310"/>
    <w:rsid w:val="0099556A"/>
    <w:rsid w:val="0099656F"/>
    <w:rsid w:val="009975AE"/>
    <w:rsid w:val="009B24CA"/>
    <w:rsid w:val="009B3F7C"/>
    <w:rsid w:val="009C145B"/>
    <w:rsid w:val="009C41CF"/>
    <w:rsid w:val="009C56AF"/>
    <w:rsid w:val="009C575B"/>
    <w:rsid w:val="009C6C98"/>
    <w:rsid w:val="009D0D39"/>
    <w:rsid w:val="009D109E"/>
    <w:rsid w:val="009D13B0"/>
    <w:rsid w:val="009D143B"/>
    <w:rsid w:val="009D3C50"/>
    <w:rsid w:val="009D3E75"/>
    <w:rsid w:val="009D41F9"/>
    <w:rsid w:val="009D77BB"/>
    <w:rsid w:val="009E019F"/>
    <w:rsid w:val="009E1AAC"/>
    <w:rsid w:val="009E2937"/>
    <w:rsid w:val="009E4B69"/>
    <w:rsid w:val="009E6EAB"/>
    <w:rsid w:val="009F5727"/>
    <w:rsid w:val="009F703C"/>
    <w:rsid w:val="00A02E9C"/>
    <w:rsid w:val="00A04033"/>
    <w:rsid w:val="00A0541A"/>
    <w:rsid w:val="00A064E2"/>
    <w:rsid w:val="00A0778D"/>
    <w:rsid w:val="00A13CFA"/>
    <w:rsid w:val="00A15A81"/>
    <w:rsid w:val="00A173F5"/>
    <w:rsid w:val="00A227A3"/>
    <w:rsid w:val="00A22A71"/>
    <w:rsid w:val="00A24405"/>
    <w:rsid w:val="00A2687B"/>
    <w:rsid w:val="00A30000"/>
    <w:rsid w:val="00A33039"/>
    <w:rsid w:val="00A37E9F"/>
    <w:rsid w:val="00A416C5"/>
    <w:rsid w:val="00A46D0F"/>
    <w:rsid w:val="00A478C9"/>
    <w:rsid w:val="00A64710"/>
    <w:rsid w:val="00A70BC9"/>
    <w:rsid w:val="00A71113"/>
    <w:rsid w:val="00A7122C"/>
    <w:rsid w:val="00A72CA7"/>
    <w:rsid w:val="00A818FC"/>
    <w:rsid w:val="00A82CBB"/>
    <w:rsid w:val="00A83CAA"/>
    <w:rsid w:val="00A9431E"/>
    <w:rsid w:val="00A943F5"/>
    <w:rsid w:val="00AA1E16"/>
    <w:rsid w:val="00AA3DD8"/>
    <w:rsid w:val="00AA6BBC"/>
    <w:rsid w:val="00AB1603"/>
    <w:rsid w:val="00AB1D33"/>
    <w:rsid w:val="00AB250D"/>
    <w:rsid w:val="00AB5099"/>
    <w:rsid w:val="00AB6767"/>
    <w:rsid w:val="00AC130D"/>
    <w:rsid w:val="00AC66EB"/>
    <w:rsid w:val="00AC7936"/>
    <w:rsid w:val="00AD4D64"/>
    <w:rsid w:val="00AD53F0"/>
    <w:rsid w:val="00AD6DD7"/>
    <w:rsid w:val="00AD726E"/>
    <w:rsid w:val="00AE0A6E"/>
    <w:rsid w:val="00AE38E0"/>
    <w:rsid w:val="00AE48EE"/>
    <w:rsid w:val="00AE4E63"/>
    <w:rsid w:val="00AE61DB"/>
    <w:rsid w:val="00AF3F07"/>
    <w:rsid w:val="00AF7CBE"/>
    <w:rsid w:val="00B00053"/>
    <w:rsid w:val="00B013E3"/>
    <w:rsid w:val="00B04EC1"/>
    <w:rsid w:val="00B06CA5"/>
    <w:rsid w:val="00B076F9"/>
    <w:rsid w:val="00B12F2A"/>
    <w:rsid w:val="00B152C0"/>
    <w:rsid w:val="00B15575"/>
    <w:rsid w:val="00B16AF6"/>
    <w:rsid w:val="00B2332F"/>
    <w:rsid w:val="00B2340B"/>
    <w:rsid w:val="00B24479"/>
    <w:rsid w:val="00B26607"/>
    <w:rsid w:val="00B34DBA"/>
    <w:rsid w:val="00B426ED"/>
    <w:rsid w:val="00B43D4E"/>
    <w:rsid w:val="00B4646E"/>
    <w:rsid w:val="00B50A8D"/>
    <w:rsid w:val="00B523EE"/>
    <w:rsid w:val="00B52B2D"/>
    <w:rsid w:val="00B55424"/>
    <w:rsid w:val="00B60BD8"/>
    <w:rsid w:val="00B6406A"/>
    <w:rsid w:val="00B7304C"/>
    <w:rsid w:val="00B7538A"/>
    <w:rsid w:val="00B75BC8"/>
    <w:rsid w:val="00B778DD"/>
    <w:rsid w:val="00B8542C"/>
    <w:rsid w:val="00B87531"/>
    <w:rsid w:val="00B87850"/>
    <w:rsid w:val="00B93833"/>
    <w:rsid w:val="00BA06E3"/>
    <w:rsid w:val="00BA2221"/>
    <w:rsid w:val="00BA29FC"/>
    <w:rsid w:val="00BA6CE4"/>
    <w:rsid w:val="00BB30E1"/>
    <w:rsid w:val="00BB473C"/>
    <w:rsid w:val="00BB5C11"/>
    <w:rsid w:val="00BB6491"/>
    <w:rsid w:val="00BC3E8E"/>
    <w:rsid w:val="00BD1A8E"/>
    <w:rsid w:val="00BD27E8"/>
    <w:rsid w:val="00BD4C81"/>
    <w:rsid w:val="00BD6056"/>
    <w:rsid w:val="00BE0BD9"/>
    <w:rsid w:val="00BE1D71"/>
    <w:rsid w:val="00BE2256"/>
    <w:rsid w:val="00BE30CB"/>
    <w:rsid w:val="00BE7365"/>
    <w:rsid w:val="00BE7860"/>
    <w:rsid w:val="00BF238A"/>
    <w:rsid w:val="00BF4295"/>
    <w:rsid w:val="00BF4CFD"/>
    <w:rsid w:val="00BF69C7"/>
    <w:rsid w:val="00C01603"/>
    <w:rsid w:val="00C0455C"/>
    <w:rsid w:val="00C1312C"/>
    <w:rsid w:val="00C17FC0"/>
    <w:rsid w:val="00C230D6"/>
    <w:rsid w:val="00C234FF"/>
    <w:rsid w:val="00C30AF9"/>
    <w:rsid w:val="00C32C49"/>
    <w:rsid w:val="00C3353A"/>
    <w:rsid w:val="00C361A1"/>
    <w:rsid w:val="00C37CA8"/>
    <w:rsid w:val="00C44163"/>
    <w:rsid w:val="00C45143"/>
    <w:rsid w:val="00C46409"/>
    <w:rsid w:val="00C53369"/>
    <w:rsid w:val="00C54A56"/>
    <w:rsid w:val="00C56A5B"/>
    <w:rsid w:val="00C6272B"/>
    <w:rsid w:val="00C70A6D"/>
    <w:rsid w:val="00C70DC1"/>
    <w:rsid w:val="00C71911"/>
    <w:rsid w:val="00C761C4"/>
    <w:rsid w:val="00C76908"/>
    <w:rsid w:val="00C833B0"/>
    <w:rsid w:val="00C84BB1"/>
    <w:rsid w:val="00C853DB"/>
    <w:rsid w:val="00C8757D"/>
    <w:rsid w:val="00C92212"/>
    <w:rsid w:val="00C962B3"/>
    <w:rsid w:val="00C97A6C"/>
    <w:rsid w:val="00CA5281"/>
    <w:rsid w:val="00CA5E9D"/>
    <w:rsid w:val="00CA6EBE"/>
    <w:rsid w:val="00CA735A"/>
    <w:rsid w:val="00CB24FD"/>
    <w:rsid w:val="00CB3F41"/>
    <w:rsid w:val="00CB7EB3"/>
    <w:rsid w:val="00CC0451"/>
    <w:rsid w:val="00CC36EA"/>
    <w:rsid w:val="00CC5C18"/>
    <w:rsid w:val="00CC731F"/>
    <w:rsid w:val="00CD08EA"/>
    <w:rsid w:val="00CD0A8F"/>
    <w:rsid w:val="00CD1928"/>
    <w:rsid w:val="00CD285D"/>
    <w:rsid w:val="00CD2C62"/>
    <w:rsid w:val="00CD3440"/>
    <w:rsid w:val="00CD45A8"/>
    <w:rsid w:val="00CD7A57"/>
    <w:rsid w:val="00CE14A8"/>
    <w:rsid w:val="00CE63CA"/>
    <w:rsid w:val="00CE758E"/>
    <w:rsid w:val="00CF21F1"/>
    <w:rsid w:val="00CF2CEC"/>
    <w:rsid w:val="00CF7D43"/>
    <w:rsid w:val="00D03A4F"/>
    <w:rsid w:val="00D06268"/>
    <w:rsid w:val="00D123EE"/>
    <w:rsid w:val="00D264D4"/>
    <w:rsid w:val="00D273CA"/>
    <w:rsid w:val="00D30AB4"/>
    <w:rsid w:val="00D31144"/>
    <w:rsid w:val="00D31F38"/>
    <w:rsid w:val="00D34ED9"/>
    <w:rsid w:val="00D36AC5"/>
    <w:rsid w:val="00D409F7"/>
    <w:rsid w:val="00D4778B"/>
    <w:rsid w:val="00D527A3"/>
    <w:rsid w:val="00D5529E"/>
    <w:rsid w:val="00D610A3"/>
    <w:rsid w:val="00D622DF"/>
    <w:rsid w:val="00D63832"/>
    <w:rsid w:val="00D642D6"/>
    <w:rsid w:val="00D65801"/>
    <w:rsid w:val="00D667D3"/>
    <w:rsid w:val="00D67B21"/>
    <w:rsid w:val="00D7009C"/>
    <w:rsid w:val="00D857D0"/>
    <w:rsid w:val="00D85BEA"/>
    <w:rsid w:val="00D9060A"/>
    <w:rsid w:val="00D92CE8"/>
    <w:rsid w:val="00D939C4"/>
    <w:rsid w:val="00D94BBF"/>
    <w:rsid w:val="00D94C3C"/>
    <w:rsid w:val="00DA2403"/>
    <w:rsid w:val="00DA6824"/>
    <w:rsid w:val="00DB57BC"/>
    <w:rsid w:val="00DB5E29"/>
    <w:rsid w:val="00DC4109"/>
    <w:rsid w:val="00DC5ECE"/>
    <w:rsid w:val="00DC7A49"/>
    <w:rsid w:val="00DC7A54"/>
    <w:rsid w:val="00DD0060"/>
    <w:rsid w:val="00DD1D3D"/>
    <w:rsid w:val="00DD27F5"/>
    <w:rsid w:val="00DD7F74"/>
    <w:rsid w:val="00DE2EE1"/>
    <w:rsid w:val="00DE3103"/>
    <w:rsid w:val="00DE3EAD"/>
    <w:rsid w:val="00DE76B2"/>
    <w:rsid w:val="00DF250E"/>
    <w:rsid w:val="00DF2F16"/>
    <w:rsid w:val="00DF30EF"/>
    <w:rsid w:val="00DF349A"/>
    <w:rsid w:val="00DF35D0"/>
    <w:rsid w:val="00DF49A1"/>
    <w:rsid w:val="00DF58A4"/>
    <w:rsid w:val="00DF64CB"/>
    <w:rsid w:val="00E015D2"/>
    <w:rsid w:val="00E02DD0"/>
    <w:rsid w:val="00E04924"/>
    <w:rsid w:val="00E07433"/>
    <w:rsid w:val="00E127CC"/>
    <w:rsid w:val="00E2663D"/>
    <w:rsid w:val="00E305A7"/>
    <w:rsid w:val="00E30D35"/>
    <w:rsid w:val="00E3365A"/>
    <w:rsid w:val="00E339FF"/>
    <w:rsid w:val="00E36123"/>
    <w:rsid w:val="00E3762A"/>
    <w:rsid w:val="00E508B5"/>
    <w:rsid w:val="00E52BE9"/>
    <w:rsid w:val="00E52E9B"/>
    <w:rsid w:val="00E53632"/>
    <w:rsid w:val="00E539B9"/>
    <w:rsid w:val="00E54DC4"/>
    <w:rsid w:val="00E5673E"/>
    <w:rsid w:val="00E568D7"/>
    <w:rsid w:val="00E56DF0"/>
    <w:rsid w:val="00E61FBC"/>
    <w:rsid w:val="00E6464B"/>
    <w:rsid w:val="00E64FBE"/>
    <w:rsid w:val="00E65A8C"/>
    <w:rsid w:val="00E700ED"/>
    <w:rsid w:val="00E73565"/>
    <w:rsid w:val="00E801CD"/>
    <w:rsid w:val="00E8134D"/>
    <w:rsid w:val="00E909B7"/>
    <w:rsid w:val="00EA7FD8"/>
    <w:rsid w:val="00EB2A82"/>
    <w:rsid w:val="00EB2ABD"/>
    <w:rsid w:val="00EB46BE"/>
    <w:rsid w:val="00EB5A4A"/>
    <w:rsid w:val="00EB700D"/>
    <w:rsid w:val="00EC1F6E"/>
    <w:rsid w:val="00EC5CA7"/>
    <w:rsid w:val="00ED7AE8"/>
    <w:rsid w:val="00EE0FF9"/>
    <w:rsid w:val="00EE6E37"/>
    <w:rsid w:val="00EE75A2"/>
    <w:rsid w:val="00EE7671"/>
    <w:rsid w:val="00EF6DA1"/>
    <w:rsid w:val="00F01406"/>
    <w:rsid w:val="00F0169C"/>
    <w:rsid w:val="00F062E8"/>
    <w:rsid w:val="00F06CA8"/>
    <w:rsid w:val="00F1149B"/>
    <w:rsid w:val="00F133F1"/>
    <w:rsid w:val="00F21B53"/>
    <w:rsid w:val="00F3105D"/>
    <w:rsid w:val="00F31702"/>
    <w:rsid w:val="00F32384"/>
    <w:rsid w:val="00F35453"/>
    <w:rsid w:val="00F411FC"/>
    <w:rsid w:val="00F42C15"/>
    <w:rsid w:val="00F43252"/>
    <w:rsid w:val="00F50E84"/>
    <w:rsid w:val="00F53559"/>
    <w:rsid w:val="00F542EA"/>
    <w:rsid w:val="00F559A3"/>
    <w:rsid w:val="00F5651D"/>
    <w:rsid w:val="00F56B5F"/>
    <w:rsid w:val="00F572BA"/>
    <w:rsid w:val="00F71729"/>
    <w:rsid w:val="00F728E5"/>
    <w:rsid w:val="00F73B2C"/>
    <w:rsid w:val="00F7482A"/>
    <w:rsid w:val="00F74CBB"/>
    <w:rsid w:val="00F76F94"/>
    <w:rsid w:val="00F8278A"/>
    <w:rsid w:val="00F8450D"/>
    <w:rsid w:val="00F92961"/>
    <w:rsid w:val="00F937F4"/>
    <w:rsid w:val="00F940A9"/>
    <w:rsid w:val="00F941B0"/>
    <w:rsid w:val="00FA2CE7"/>
    <w:rsid w:val="00FA308F"/>
    <w:rsid w:val="00FA359E"/>
    <w:rsid w:val="00FA5114"/>
    <w:rsid w:val="00FA70AE"/>
    <w:rsid w:val="00FA70F6"/>
    <w:rsid w:val="00FA7F36"/>
    <w:rsid w:val="00FB5774"/>
    <w:rsid w:val="00FB5F38"/>
    <w:rsid w:val="00FC238C"/>
    <w:rsid w:val="00FC3BA3"/>
    <w:rsid w:val="00FC676F"/>
    <w:rsid w:val="00FD0B3D"/>
    <w:rsid w:val="00FD0B3F"/>
    <w:rsid w:val="00FD42D7"/>
    <w:rsid w:val="00FD4D3A"/>
    <w:rsid w:val="00FD6610"/>
    <w:rsid w:val="00FD7817"/>
    <w:rsid w:val="00FE112B"/>
    <w:rsid w:val="00FE2664"/>
    <w:rsid w:val="00FF0107"/>
    <w:rsid w:val="00FF017D"/>
    <w:rsid w:val="00FF5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9E24585"/>
  <w15:docId w15:val="{D8CA47D3-E419-4662-B02B-81239C46B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960"/>
  </w:style>
  <w:style w:type="paragraph" w:styleId="1">
    <w:name w:val="heading 1"/>
    <w:basedOn w:val="a"/>
    <w:next w:val="a"/>
    <w:link w:val="10"/>
    <w:qFormat/>
    <w:rsid w:val="00CD7A57"/>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396AA0"/>
    <w:pPr>
      <w:keepNext/>
      <w:spacing w:after="0" w:line="360" w:lineRule="auto"/>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qFormat/>
    <w:rsid w:val="00CD7A57"/>
    <w:pPr>
      <w:keepNext/>
      <w:widowControl w:val="0"/>
      <w:tabs>
        <w:tab w:val="left" w:pos="1497"/>
      </w:tabs>
      <w:overflowPunct w:val="0"/>
      <w:autoSpaceDE w:val="0"/>
      <w:autoSpaceDN w:val="0"/>
      <w:adjustRightInd w:val="0"/>
      <w:spacing w:after="0" w:line="240" w:lineRule="exact"/>
      <w:jc w:val="center"/>
      <w:textAlignment w:val="baseline"/>
      <w:outlineLvl w:val="2"/>
    </w:pPr>
    <w:rPr>
      <w:rFonts w:ascii="Times New Roman" w:eastAsia="Times New Roman" w:hAnsi="Times New Roman" w:cs="Times New Roman"/>
      <w:b/>
      <w:sz w:val="32"/>
      <w:szCs w:val="20"/>
      <w:lang w:eastAsia="ru-RU"/>
    </w:rPr>
  </w:style>
  <w:style w:type="paragraph" w:styleId="4">
    <w:name w:val="heading 4"/>
    <w:basedOn w:val="a"/>
    <w:next w:val="a"/>
    <w:link w:val="40"/>
    <w:unhideWhenUsed/>
    <w:qFormat/>
    <w:rsid w:val="00CD7A5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CD7A5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396AA0"/>
    <w:pPr>
      <w:keepNext/>
      <w:spacing w:after="0" w:line="360" w:lineRule="auto"/>
      <w:jc w:val="center"/>
      <w:outlineLvl w:val="5"/>
    </w:pPr>
    <w:rPr>
      <w:rFonts w:ascii="Times New Roman" w:eastAsia="Times New Roman" w:hAnsi="Times New Roman" w:cs="Times New Roman"/>
      <w:sz w:val="40"/>
      <w:szCs w:val="24"/>
      <w:lang w:eastAsia="ru-RU"/>
    </w:rPr>
  </w:style>
  <w:style w:type="paragraph" w:styleId="7">
    <w:name w:val="heading 7"/>
    <w:basedOn w:val="a"/>
    <w:next w:val="a"/>
    <w:link w:val="70"/>
    <w:qFormat/>
    <w:rsid w:val="00CD7A57"/>
    <w:pPr>
      <w:keepNext/>
      <w:spacing w:after="0" w:line="240" w:lineRule="exact"/>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A173F5"/>
    <w:pPr>
      <w:keepNext/>
      <w:spacing w:after="0" w:line="240" w:lineRule="auto"/>
      <w:outlineLvl w:val="7"/>
    </w:pPr>
    <w:rPr>
      <w:rFonts w:ascii="Times New Roman" w:eastAsia="Times New Roman" w:hAnsi="Times New Roman" w:cs="Times New Roman"/>
      <w:sz w:val="24"/>
      <w:szCs w:val="20"/>
      <w:lang w:eastAsia="ru-RU"/>
    </w:rPr>
  </w:style>
  <w:style w:type="paragraph" w:styleId="9">
    <w:name w:val="heading 9"/>
    <w:basedOn w:val="a"/>
    <w:next w:val="a"/>
    <w:link w:val="90"/>
    <w:qFormat/>
    <w:rsid w:val="00A173F5"/>
    <w:pPr>
      <w:keepNext/>
      <w:spacing w:after="0" w:line="240" w:lineRule="auto"/>
      <w:outlineLvl w:val="8"/>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7A57"/>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396AA0"/>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CD7A57"/>
    <w:rPr>
      <w:rFonts w:ascii="Times New Roman" w:eastAsia="Times New Roman" w:hAnsi="Times New Roman" w:cs="Times New Roman"/>
      <w:b/>
      <w:sz w:val="32"/>
      <w:szCs w:val="20"/>
      <w:lang w:eastAsia="ru-RU"/>
    </w:rPr>
  </w:style>
  <w:style w:type="character" w:customStyle="1" w:styleId="40">
    <w:name w:val="Заголовок 4 Знак"/>
    <w:basedOn w:val="a0"/>
    <w:link w:val="4"/>
    <w:uiPriority w:val="9"/>
    <w:rsid w:val="00CD7A5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CD7A5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396AA0"/>
    <w:rPr>
      <w:rFonts w:ascii="Times New Roman" w:eastAsia="Times New Roman" w:hAnsi="Times New Roman" w:cs="Times New Roman"/>
      <w:sz w:val="40"/>
      <w:szCs w:val="24"/>
      <w:lang w:eastAsia="ru-RU"/>
    </w:rPr>
  </w:style>
  <w:style w:type="character" w:customStyle="1" w:styleId="70">
    <w:name w:val="Заголовок 7 Знак"/>
    <w:basedOn w:val="a0"/>
    <w:link w:val="7"/>
    <w:uiPriority w:val="9"/>
    <w:rsid w:val="00CD7A57"/>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uiPriority w:val="9"/>
    <w:rsid w:val="00A173F5"/>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rsid w:val="00A173F5"/>
    <w:rPr>
      <w:rFonts w:ascii="Times New Roman" w:eastAsia="Times New Roman" w:hAnsi="Times New Roman" w:cs="Times New Roman"/>
      <w:b/>
      <w:sz w:val="24"/>
      <w:szCs w:val="20"/>
      <w:lang w:eastAsia="ru-RU"/>
    </w:rPr>
  </w:style>
  <w:style w:type="paragraph" w:styleId="a3">
    <w:name w:val="Balloon Text"/>
    <w:basedOn w:val="a"/>
    <w:link w:val="a4"/>
    <w:uiPriority w:val="99"/>
    <w:unhideWhenUsed/>
    <w:rsid w:val="00BD6056"/>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BD6056"/>
    <w:rPr>
      <w:rFonts w:ascii="Tahoma" w:hAnsi="Tahoma" w:cs="Tahoma"/>
      <w:sz w:val="16"/>
      <w:szCs w:val="16"/>
    </w:rPr>
  </w:style>
  <w:style w:type="paragraph" w:styleId="a5">
    <w:name w:val="Title"/>
    <w:link w:val="a6"/>
    <w:qFormat/>
    <w:rsid w:val="00BD6056"/>
    <w:pPr>
      <w:spacing w:after="0" w:line="240" w:lineRule="auto"/>
      <w:jc w:val="center"/>
    </w:pPr>
    <w:rPr>
      <w:rFonts w:ascii="Franklin Gothic Demi Cond" w:eastAsia="Times New Roman" w:hAnsi="Franklin Gothic Demi Cond" w:cs="Times New Roman"/>
      <w:color w:val="000000"/>
      <w:kern w:val="28"/>
      <w:sz w:val="144"/>
      <w:szCs w:val="144"/>
      <w:lang w:eastAsia="ru-RU"/>
    </w:rPr>
  </w:style>
  <w:style w:type="character" w:customStyle="1" w:styleId="a6">
    <w:name w:val="Заголовок Знак"/>
    <w:basedOn w:val="a0"/>
    <w:link w:val="a5"/>
    <w:rsid w:val="00BD6056"/>
    <w:rPr>
      <w:rFonts w:ascii="Franklin Gothic Demi Cond" w:eastAsia="Times New Roman" w:hAnsi="Franklin Gothic Demi Cond" w:cs="Times New Roman"/>
      <w:color w:val="000000"/>
      <w:kern w:val="28"/>
      <w:sz w:val="144"/>
      <w:szCs w:val="144"/>
      <w:lang w:eastAsia="ru-RU"/>
    </w:rPr>
  </w:style>
  <w:style w:type="paragraph" w:styleId="a7">
    <w:name w:val="header"/>
    <w:basedOn w:val="a"/>
    <w:link w:val="a8"/>
    <w:uiPriority w:val="99"/>
    <w:unhideWhenUsed/>
    <w:rsid w:val="00827CE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27CE6"/>
  </w:style>
  <w:style w:type="paragraph" w:styleId="a9">
    <w:name w:val="footer"/>
    <w:basedOn w:val="a"/>
    <w:link w:val="aa"/>
    <w:unhideWhenUsed/>
    <w:rsid w:val="00827CE6"/>
    <w:pPr>
      <w:tabs>
        <w:tab w:val="center" w:pos="4677"/>
        <w:tab w:val="right" w:pos="9355"/>
      </w:tabs>
      <w:spacing w:after="0" w:line="240" w:lineRule="auto"/>
    </w:pPr>
  </w:style>
  <w:style w:type="character" w:customStyle="1" w:styleId="aa">
    <w:name w:val="Нижний колонтитул Знак"/>
    <w:basedOn w:val="a0"/>
    <w:link w:val="a9"/>
    <w:rsid w:val="00827CE6"/>
  </w:style>
  <w:style w:type="paragraph" w:styleId="ab">
    <w:name w:val="Body Text"/>
    <w:aliases w:val=" Знак"/>
    <w:basedOn w:val="a"/>
    <w:link w:val="ac"/>
    <w:rsid w:val="00396AA0"/>
    <w:pPr>
      <w:tabs>
        <w:tab w:val="left" w:pos="0"/>
      </w:tabs>
      <w:spacing w:after="0" w:line="240" w:lineRule="auto"/>
    </w:pPr>
    <w:rPr>
      <w:rFonts w:ascii="Times New Roman" w:eastAsia="Times New Roman" w:hAnsi="Times New Roman" w:cs="Times New Roman"/>
      <w:sz w:val="28"/>
      <w:szCs w:val="24"/>
      <w:lang w:eastAsia="ru-RU"/>
    </w:rPr>
  </w:style>
  <w:style w:type="character" w:customStyle="1" w:styleId="ac">
    <w:name w:val="Основной текст Знак"/>
    <w:aliases w:val=" Знак Знак1"/>
    <w:basedOn w:val="a0"/>
    <w:link w:val="ab"/>
    <w:rsid w:val="00396AA0"/>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CD7A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F73B2C"/>
    <w:rPr>
      <w:rFonts w:ascii="Arial" w:eastAsia="Times New Roman" w:hAnsi="Arial" w:cs="Arial"/>
      <w:sz w:val="20"/>
      <w:szCs w:val="20"/>
      <w:lang w:eastAsia="ru-RU"/>
    </w:rPr>
  </w:style>
  <w:style w:type="paragraph" w:styleId="31">
    <w:name w:val="Body Text 3"/>
    <w:basedOn w:val="a"/>
    <w:link w:val="32"/>
    <w:unhideWhenUsed/>
    <w:rsid w:val="00CD7A57"/>
    <w:pPr>
      <w:spacing w:after="120"/>
    </w:pPr>
    <w:rPr>
      <w:sz w:val="16"/>
      <w:szCs w:val="16"/>
    </w:rPr>
  </w:style>
  <w:style w:type="character" w:customStyle="1" w:styleId="32">
    <w:name w:val="Основной текст 3 Знак"/>
    <w:basedOn w:val="a0"/>
    <w:link w:val="31"/>
    <w:rsid w:val="00CD7A57"/>
    <w:rPr>
      <w:sz w:val="16"/>
      <w:szCs w:val="16"/>
    </w:rPr>
  </w:style>
  <w:style w:type="character" w:styleId="ad">
    <w:name w:val="page number"/>
    <w:basedOn w:val="a0"/>
    <w:rsid w:val="00CD7A57"/>
  </w:style>
  <w:style w:type="paragraph" w:customStyle="1" w:styleId="21">
    <w:name w:val="Основной текст 21"/>
    <w:basedOn w:val="a"/>
    <w:rsid w:val="00CD7A57"/>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styleId="22">
    <w:name w:val="Body Text 2"/>
    <w:basedOn w:val="a"/>
    <w:link w:val="23"/>
    <w:rsid w:val="00CD7A57"/>
    <w:pPr>
      <w:spacing w:after="0" w:line="240" w:lineRule="auto"/>
    </w:pPr>
    <w:rPr>
      <w:rFonts w:ascii="Times New Roman CYR" w:eastAsia="Times New Roman" w:hAnsi="Times New Roman CYR" w:cs="Times New Roman"/>
      <w:sz w:val="28"/>
      <w:szCs w:val="24"/>
      <w:lang w:eastAsia="ru-RU"/>
    </w:rPr>
  </w:style>
  <w:style w:type="character" w:customStyle="1" w:styleId="23">
    <w:name w:val="Основной текст 2 Знак"/>
    <w:basedOn w:val="a0"/>
    <w:link w:val="22"/>
    <w:rsid w:val="00CD7A57"/>
    <w:rPr>
      <w:rFonts w:ascii="Times New Roman CYR" w:eastAsia="Times New Roman" w:hAnsi="Times New Roman CYR" w:cs="Times New Roman"/>
      <w:sz w:val="28"/>
      <w:szCs w:val="24"/>
      <w:lang w:eastAsia="ru-RU"/>
    </w:rPr>
  </w:style>
  <w:style w:type="paragraph" w:customStyle="1" w:styleId="ConsPlusNonformat">
    <w:name w:val="ConsPlusNonformat"/>
    <w:rsid w:val="00CD7A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7A57"/>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e">
    <w:name w:val="Table Grid"/>
    <w:basedOn w:val="a1"/>
    <w:uiPriority w:val="59"/>
    <w:rsid w:val="00CD7A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link w:val="af0"/>
    <w:uiPriority w:val="1"/>
    <w:qFormat/>
    <w:rsid w:val="00CD7A57"/>
    <w:pPr>
      <w:spacing w:after="0" w:line="240" w:lineRule="auto"/>
    </w:pPr>
    <w:rPr>
      <w:rFonts w:ascii="Calibri" w:eastAsia="Calibri" w:hAnsi="Calibri" w:cs="Times New Roman"/>
    </w:rPr>
  </w:style>
  <w:style w:type="character" w:customStyle="1" w:styleId="af0">
    <w:name w:val="Без интервала Знак"/>
    <w:basedOn w:val="a0"/>
    <w:link w:val="af"/>
    <w:uiPriority w:val="1"/>
    <w:rsid w:val="001D221E"/>
    <w:rPr>
      <w:rFonts w:ascii="Calibri" w:eastAsia="Calibri" w:hAnsi="Calibri" w:cs="Times New Roman"/>
    </w:rPr>
  </w:style>
  <w:style w:type="paragraph" w:styleId="af1">
    <w:name w:val="List Paragraph"/>
    <w:basedOn w:val="a"/>
    <w:uiPriority w:val="34"/>
    <w:qFormat/>
    <w:rsid w:val="00CD7A57"/>
    <w:pPr>
      <w:spacing w:after="0" w:line="260" w:lineRule="exact"/>
      <w:ind w:left="720"/>
      <w:contextualSpacing/>
    </w:pPr>
    <w:rPr>
      <w:rFonts w:ascii="Times New Roman" w:eastAsia="Calibri" w:hAnsi="Times New Roman" w:cs="Times New Roman"/>
    </w:rPr>
  </w:style>
  <w:style w:type="paragraph" w:customStyle="1" w:styleId="Style3">
    <w:name w:val="Style3"/>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110ECD"/>
    <w:pPr>
      <w:widowControl w:val="0"/>
      <w:autoSpaceDE w:val="0"/>
      <w:autoSpaceDN w:val="0"/>
      <w:adjustRightInd w:val="0"/>
      <w:spacing w:after="0" w:line="306" w:lineRule="exact"/>
      <w:ind w:firstLine="984"/>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110ECD"/>
    <w:pPr>
      <w:widowControl w:val="0"/>
      <w:autoSpaceDE w:val="0"/>
      <w:autoSpaceDN w:val="0"/>
      <w:adjustRightInd w:val="0"/>
      <w:spacing w:after="0" w:line="302" w:lineRule="exact"/>
      <w:ind w:firstLine="648"/>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110ECD"/>
    <w:pPr>
      <w:widowControl w:val="0"/>
      <w:autoSpaceDE w:val="0"/>
      <w:autoSpaceDN w:val="0"/>
      <w:adjustRightInd w:val="0"/>
      <w:spacing w:after="0" w:line="304" w:lineRule="exact"/>
      <w:ind w:firstLine="336"/>
      <w:jc w:val="both"/>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110ECD"/>
    <w:pPr>
      <w:widowControl w:val="0"/>
      <w:autoSpaceDE w:val="0"/>
      <w:autoSpaceDN w:val="0"/>
      <w:adjustRightInd w:val="0"/>
      <w:spacing w:after="0" w:line="307" w:lineRule="exact"/>
      <w:ind w:firstLine="331"/>
      <w:jc w:val="both"/>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110ECD"/>
    <w:pPr>
      <w:widowControl w:val="0"/>
      <w:autoSpaceDE w:val="0"/>
      <w:autoSpaceDN w:val="0"/>
      <w:adjustRightInd w:val="0"/>
      <w:spacing w:after="0" w:line="295" w:lineRule="exact"/>
      <w:ind w:hanging="576"/>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110ECD"/>
    <w:pPr>
      <w:widowControl w:val="0"/>
      <w:autoSpaceDE w:val="0"/>
      <w:autoSpaceDN w:val="0"/>
      <w:adjustRightInd w:val="0"/>
      <w:spacing w:after="0" w:line="302" w:lineRule="exact"/>
      <w:jc w:val="right"/>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110ECD"/>
    <w:pPr>
      <w:widowControl w:val="0"/>
      <w:autoSpaceDE w:val="0"/>
      <w:autoSpaceDN w:val="0"/>
      <w:adjustRightInd w:val="0"/>
      <w:spacing w:after="0" w:line="298" w:lineRule="exact"/>
      <w:ind w:firstLine="768"/>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110ECD"/>
    <w:pPr>
      <w:widowControl w:val="0"/>
      <w:autoSpaceDE w:val="0"/>
      <w:autoSpaceDN w:val="0"/>
      <w:adjustRightInd w:val="0"/>
      <w:spacing w:after="0" w:line="278" w:lineRule="exact"/>
      <w:ind w:firstLine="658"/>
    </w:pPr>
    <w:rPr>
      <w:rFonts w:ascii="Times New Roman" w:eastAsiaTheme="minorEastAsia" w:hAnsi="Times New Roman" w:cs="Times New Roman"/>
      <w:sz w:val="24"/>
      <w:szCs w:val="24"/>
      <w:lang w:eastAsia="ru-RU"/>
    </w:rPr>
  </w:style>
  <w:style w:type="character" w:customStyle="1" w:styleId="FontStyle21">
    <w:name w:val="Font Style21"/>
    <w:basedOn w:val="a0"/>
    <w:uiPriority w:val="99"/>
    <w:rsid w:val="00110ECD"/>
    <w:rPr>
      <w:rFonts w:ascii="Times New Roman" w:hAnsi="Times New Roman" w:cs="Times New Roman"/>
      <w:sz w:val="26"/>
      <w:szCs w:val="26"/>
    </w:rPr>
  </w:style>
  <w:style w:type="character" w:customStyle="1" w:styleId="FontStyle23">
    <w:name w:val="Font Style23"/>
    <w:basedOn w:val="a0"/>
    <w:uiPriority w:val="99"/>
    <w:rsid w:val="00110ECD"/>
    <w:rPr>
      <w:rFonts w:ascii="Times New Roman" w:hAnsi="Times New Roman" w:cs="Times New Roman"/>
      <w:b/>
      <w:bCs/>
      <w:i/>
      <w:iCs/>
      <w:sz w:val="26"/>
      <w:szCs w:val="26"/>
    </w:rPr>
  </w:style>
  <w:style w:type="character" w:customStyle="1" w:styleId="FontStyle25">
    <w:name w:val="Font Style25"/>
    <w:basedOn w:val="a0"/>
    <w:uiPriority w:val="99"/>
    <w:rsid w:val="00110ECD"/>
    <w:rPr>
      <w:rFonts w:ascii="Times New Roman" w:hAnsi="Times New Roman" w:cs="Times New Roman"/>
      <w:b/>
      <w:bCs/>
      <w:sz w:val="26"/>
      <w:szCs w:val="26"/>
    </w:rPr>
  </w:style>
  <w:style w:type="paragraph" w:customStyle="1" w:styleId="ConsPlusCell">
    <w:name w:val="ConsPlusCell"/>
    <w:rsid w:val="001A41A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ody Text Indent"/>
    <w:basedOn w:val="a"/>
    <w:link w:val="af3"/>
    <w:rsid w:val="001A41A3"/>
    <w:pPr>
      <w:spacing w:after="0" w:line="360" w:lineRule="atLeast"/>
      <w:ind w:firstLine="851"/>
      <w:jc w:val="both"/>
      <w:outlineLvl w:val="0"/>
    </w:pPr>
    <w:rPr>
      <w:rFonts w:ascii="Times New Roman" w:eastAsia="Times New Roman" w:hAnsi="Times New Roman" w:cs="Times New Roman"/>
      <w:bCs/>
      <w:color w:val="FF6600"/>
      <w:sz w:val="28"/>
      <w:szCs w:val="24"/>
      <w:lang w:eastAsia="ru-RU"/>
    </w:rPr>
  </w:style>
  <w:style w:type="character" w:customStyle="1" w:styleId="af3">
    <w:name w:val="Основной текст с отступом Знак"/>
    <w:basedOn w:val="a0"/>
    <w:link w:val="af2"/>
    <w:rsid w:val="001A41A3"/>
    <w:rPr>
      <w:rFonts w:ascii="Times New Roman" w:eastAsia="Times New Roman" w:hAnsi="Times New Roman" w:cs="Times New Roman"/>
      <w:bCs/>
      <w:color w:val="FF6600"/>
      <w:sz w:val="28"/>
      <w:szCs w:val="24"/>
      <w:lang w:eastAsia="ru-RU"/>
    </w:rPr>
  </w:style>
  <w:style w:type="paragraph" w:customStyle="1" w:styleId="af4">
    <w:name w:val="Таблицы (моноширинный)"/>
    <w:basedOn w:val="a"/>
    <w:next w:val="a"/>
    <w:rsid w:val="001A41A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20">
    <w:name w:val="Основной текст 22"/>
    <w:basedOn w:val="a"/>
    <w:rsid w:val="00A173F5"/>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styleId="24">
    <w:name w:val="Body Text Indent 2"/>
    <w:basedOn w:val="a"/>
    <w:link w:val="25"/>
    <w:rsid w:val="00A173F5"/>
    <w:pPr>
      <w:spacing w:after="0" w:line="240" w:lineRule="auto"/>
      <w:ind w:firstLine="284"/>
      <w:jc w:val="center"/>
    </w:pPr>
    <w:rPr>
      <w:rFonts w:ascii="Times New Roman" w:eastAsia="Times New Roman" w:hAnsi="Times New Roman" w:cs="Times New Roman"/>
      <w:b/>
      <w:sz w:val="40"/>
      <w:szCs w:val="20"/>
      <w:lang w:eastAsia="ru-RU"/>
    </w:rPr>
  </w:style>
  <w:style w:type="character" w:customStyle="1" w:styleId="25">
    <w:name w:val="Основной текст с отступом 2 Знак"/>
    <w:basedOn w:val="a0"/>
    <w:link w:val="24"/>
    <w:rsid w:val="00A173F5"/>
    <w:rPr>
      <w:rFonts w:ascii="Times New Roman" w:eastAsia="Times New Roman" w:hAnsi="Times New Roman" w:cs="Times New Roman"/>
      <w:b/>
      <w:sz w:val="40"/>
      <w:szCs w:val="20"/>
      <w:lang w:eastAsia="ru-RU"/>
    </w:rPr>
  </w:style>
  <w:style w:type="paragraph" w:styleId="33">
    <w:name w:val="Body Text Indent 3"/>
    <w:basedOn w:val="a"/>
    <w:link w:val="34"/>
    <w:rsid w:val="00A173F5"/>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34">
    <w:name w:val="Основной текст с отступом 3 Знак"/>
    <w:basedOn w:val="a0"/>
    <w:link w:val="33"/>
    <w:rsid w:val="00A173F5"/>
    <w:rPr>
      <w:rFonts w:ascii="Times New Roman" w:eastAsia="Times New Roman" w:hAnsi="Times New Roman" w:cs="Times New Roman"/>
      <w:sz w:val="24"/>
      <w:szCs w:val="20"/>
      <w:lang w:eastAsia="ru-RU"/>
    </w:rPr>
  </w:style>
  <w:style w:type="paragraph" w:customStyle="1" w:styleId="2TimesNewRoman">
    <w:name w:val="Стиль Заголовок 2 + Times New Roman По ширине"/>
    <w:basedOn w:val="2"/>
    <w:rsid w:val="00A173F5"/>
    <w:pPr>
      <w:spacing w:before="240" w:after="240" w:line="240" w:lineRule="auto"/>
      <w:jc w:val="both"/>
    </w:pPr>
    <w:rPr>
      <w:i/>
      <w:iCs/>
      <w:sz w:val="28"/>
      <w:szCs w:val="20"/>
    </w:rPr>
  </w:style>
  <w:style w:type="paragraph" w:customStyle="1" w:styleId="af5">
    <w:name w:val="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6">
    <w:name w:val="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7">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f8"/>
    <w:uiPriority w:val="99"/>
    <w:rsid w:val="00A173F5"/>
    <w:pPr>
      <w:spacing w:after="0" w:line="240" w:lineRule="auto"/>
    </w:pPr>
    <w:rPr>
      <w:rFonts w:ascii="Times New Roman" w:eastAsia="Times New Roman" w:hAnsi="Times New Roman" w:cs="Times New Roman"/>
      <w:sz w:val="24"/>
      <w:szCs w:val="24"/>
      <w:lang w:eastAsia="ru-RU"/>
    </w:rPr>
  </w:style>
  <w:style w:type="character" w:customStyle="1" w:styleId="af8">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basedOn w:val="a0"/>
    <w:link w:val="af7"/>
    <w:rsid w:val="00A173F5"/>
    <w:rPr>
      <w:rFonts w:ascii="Times New Roman" w:eastAsia="Times New Roman" w:hAnsi="Times New Roman" w:cs="Times New Roman"/>
      <w:sz w:val="24"/>
      <w:szCs w:val="24"/>
      <w:lang w:eastAsia="ru-RU"/>
    </w:rPr>
  </w:style>
  <w:style w:type="paragraph" w:customStyle="1" w:styleId="fn2r">
    <w:name w:val="fn2r"/>
    <w:basedOn w:val="a"/>
    <w:rsid w:val="00A173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Hyperlink"/>
    <w:basedOn w:val="a0"/>
    <w:uiPriority w:val="99"/>
    <w:rsid w:val="00A173F5"/>
    <w:rPr>
      <w:color w:val="0000FF"/>
      <w:u w:val="single"/>
    </w:rPr>
  </w:style>
  <w:style w:type="paragraph" w:customStyle="1" w:styleId="afa">
    <w:name w:val="Знак Знак Знак Знак Знак Знак Знак Знак"/>
    <w:basedOn w:val="a"/>
    <w:rsid w:val="00A173F5"/>
    <w:pPr>
      <w:spacing w:before="100" w:beforeAutospacing="1" w:after="100" w:afterAutospacing="1" w:line="240" w:lineRule="auto"/>
    </w:pPr>
    <w:rPr>
      <w:rFonts w:ascii="Tahoma" w:eastAsia="Times New Roman" w:hAnsi="Tahoma" w:cs="Tahoma"/>
      <w:sz w:val="20"/>
      <w:szCs w:val="20"/>
      <w:lang w:val="en-US"/>
    </w:rPr>
  </w:style>
  <w:style w:type="paragraph" w:customStyle="1" w:styleId="afb">
    <w:name w:val="Знак Знак Знак Знак 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Normal">
    <w:name w:val="ConsNormal"/>
    <w:rsid w:val="00A173F5"/>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26">
    <w:name w:val="Знак2"/>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nformat0">
    <w:name w:val="consplusnonformat"/>
    <w:basedOn w:val="a"/>
    <w:rsid w:val="00A173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c">
    <w:name w:val="Знак 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HTML">
    <w:name w:val="HTML Preformatted"/>
    <w:basedOn w:val="a"/>
    <w:link w:val="HTML0"/>
    <w:rsid w:val="00A17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173F5"/>
    <w:rPr>
      <w:rFonts w:ascii="Courier New" w:eastAsia="Times New Roman" w:hAnsi="Courier New" w:cs="Courier New"/>
      <w:sz w:val="20"/>
      <w:szCs w:val="20"/>
      <w:lang w:eastAsia="ru-RU"/>
    </w:rPr>
  </w:style>
  <w:style w:type="paragraph" w:styleId="afd">
    <w:name w:val="Document Map"/>
    <w:basedOn w:val="a"/>
    <w:link w:val="afe"/>
    <w:rsid w:val="00A173F5"/>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rsid w:val="00A173F5"/>
    <w:rPr>
      <w:rFonts w:ascii="Tahoma" w:eastAsia="Times New Roman" w:hAnsi="Tahoma" w:cs="Tahoma"/>
      <w:sz w:val="20"/>
      <w:szCs w:val="20"/>
      <w:shd w:val="clear" w:color="auto" w:fill="000080"/>
      <w:lang w:eastAsia="ru-RU"/>
    </w:rPr>
  </w:style>
  <w:style w:type="character" w:customStyle="1" w:styleId="310">
    <w:name w:val="Основной текст 3 Знак1"/>
    <w:aliases w:val="Основной текст 3 Знак Знак"/>
    <w:basedOn w:val="a0"/>
    <w:locked/>
    <w:rsid w:val="00A173F5"/>
    <w:rPr>
      <w:b/>
      <w:bCs/>
      <w:sz w:val="28"/>
      <w:szCs w:val="24"/>
      <w:lang w:val="ru-RU" w:eastAsia="ru-RU" w:bidi="ar-SA"/>
    </w:rPr>
  </w:style>
  <w:style w:type="paragraph" w:customStyle="1" w:styleId="ConsTitle">
    <w:name w:val="ConsTitle"/>
    <w:rsid w:val="00A173F5"/>
    <w:pPr>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styleId="aff">
    <w:name w:val="Strong"/>
    <w:basedOn w:val="a0"/>
    <w:uiPriority w:val="22"/>
    <w:qFormat/>
    <w:rsid w:val="00A173F5"/>
    <w:rPr>
      <w:b/>
      <w:bCs/>
    </w:rPr>
  </w:style>
  <w:style w:type="paragraph" w:customStyle="1" w:styleId="aff0">
    <w:name w:val="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
    <w:name w:val="Знак Знак Знак Знак Знак Знак Знак Знак Знак Знак1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2">
    <w:name w:val="Знак Знак Знак Знак Знак Знак Знак Знак Знак Знак1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3">
    <w:name w:val="Знак Знак1 Знак Знак Знак Знак Знак Знак Знак 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230">
    <w:name w:val="Основной текст 23"/>
    <w:basedOn w:val="a"/>
    <w:rsid w:val="00F73B2C"/>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character" w:customStyle="1" w:styleId="aff1">
    <w:name w:val="Текст сноски Знак"/>
    <w:aliases w:val="Table_Footnote_last Знак Знак1,Table_Footnote_last Знак Знак Знак,Table_Footnote_last Знак1"/>
    <w:basedOn w:val="a0"/>
    <w:link w:val="aff2"/>
    <w:uiPriority w:val="99"/>
    <w:rsid w:val="00F73B2C"/>
    <w:rPr>
      <w:rFonts w:ascii="Times New Roman" w:eastAsia="Times New Roman" w:hAnsi="Times New Roman" w:cs="Times New Roman"/>
      <w:sz w:val="20"/>
      <w:szCs w:val="20"/>
      <w:lang w:eastAsia="ru-RU"/>
    </w:rPr>
  </w:style>
  <w:style w:type="paragraph" w:styleId="aff2">
    <w:name w:val="footnote text"/>
    <w:aliases w:val="Table_Footnote_last Знак,Table_Footnote_last Знак Знак,Table_Footnote_last"/>
    <w:basedOn w:val="a"/>
    <w:link w:val="aff1"/>
    <w:uiPriority w:val="99"/>
    <w:rsid w:val="00F73B2C"/>
    <w:pPr>
      <w:spacing w:after="0" w:line="240" w:lineRule="auto"/>
    </w:pPr>
    <w:rPr>
      <w:rFonts w:ascii="Times New Roman" w:eastAsia="Times New Roman" w:hAnsi="Times New Roman" w:cs="Times New Roman"/>
      <w:sz w:val="20"/>
      <w:szCs w:val="20"/>
      <w:lang w:eastAsia="ru-RU"/>
    </w:rPr>
  </w:style>
  <w:style w:type="character" w:customStyle="1" w:styleId="14">
    <w:name w:val="Текст сноски Знак1"/>
    <w:basedOn w:val="a0"/>
    <w:uiPriority w:val="99"/>
    <w:rsid w:val="00F73B2C"/>
    <w:rPr>
      <w:sz w:val="20"/>
      <w:szCs w:val="20"/>
    </w:rPr>
  </w:style>
  <w:style w:type="character" w:customStyle="1" w:styleId="aff3">
    <w:name w:val="Текст примечания Знак"/>
    <w:basedOn w:val="a0"/>
    <w:link w:val="aff4"/>
    <w:rsid w:val="00F73B2C"/>
    <w:rPr>
      <w:rFonts w:ascii="Times New Roman" w:eastAsia="Times New Roman" w:hAnsi="Times New Roman" w:cs="Times New Roman"/>
      <w:sz w:val="20"/>
      <w:szCs w:val="20"/>
      <w:lang w:eastAsia="ru-RU"/>
    </w:rPr>
  </w:style>
  <w:style w:type="paragraph" w:styleId="aff4">
    <w:name w:val="annotation text"/>
    <w:basedOn w:val="a"/>
    <w:link w:val="aff3"/>
    <w:rsid w:val="00F73B2C"/>
    <w:pPr>
      <w:spacing w:after="0" w:line="240" w:lineRule="auto"/>
    </w:pPr>
    <w:rPr>
      <w:rFonts w:ascii="Times New Roman" w:eastAsia="Times New Roman" w:hAnsi="Times New Roman" w:cs="Times New Roman"/>
      <w:sz w:val="20"/>
      <w:szCs w:val="20"/>
      <w:lang w:eastAsia="ru-RU"/>
    </w:rPr>
  </w:style>
  <w:style w:type="character" w:customStyle="1" w:styleId="15">
    <w:name w:val="Текст примечания Знак1"/>
    <w:basedOn w:val="a0"/>
    <w:uiPriority w:val="99"/>
    <w:rsid w:val="00F73B2C"/>
    <w:rPr>
      <w:sz w:val="20"/>
      <w:szCs w:val="20"/>
    </w:rPr>
  </w:style>
  <w:style w:type="character" w:customStyle="1" w:styleId="aff5">
    <w:name w:val="Тема примечания Знак"/>
    <w:basedOn w:val="aff3"/>
    <w:link w:val="aff6"/>
    <w:rsid w:val="00F73B2C"/>
    <w:rPr>
      <w:rFonts w:ascii="Times New Roman" w:eastAsia="Times New Roman" w:hAnsi="Times New Roman" w:cs="Times New Roman"/>
      <w:b/>
      <w:bCs/>
      <w:sz w:val="20"/>
      <w:szCs w:val="20"/>
      <w:lang w:eastAsia="ru-RU"/>
    </w:rPr>
  </w:style>
  <w:style w:type="paragraph" w:styleId="aff6">
    <w:name w:val="annotation subject"/>
    <w:basedOn w:val="aff4"/>
    <w:next w:val="aff4"/>
    <w:link w:val="aff5"/>
    <w:rsid w:val="00F73B2C"/>
    <w:rPr>
      <w:b/>
      <w:bCs/>
    </w:rPr>
  </w:style>
  <w:style w:type="character" w:customStyle="1" w:styleId="16">
    <w:name w:val="Тема примечания Знак1"/>
    <w:basedOn w:val="15"/>
    <w:uiPriority w:val="99"/>
    <w:rsid w:val="00F73B2C"/>
    <w:rPr>
      <w:b/>
      <w:bCs/>
      <w:sz w:val="20"/>
      <w:szCs w:val="20"/>
    </w:rPr>
  </w:style>
  <w:style w:type="paragraph" w:customStyle="1" w:styleId="17">
    <w:name w:val="Знак Знак Знак1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8">
    <w:name w:val="Знак Знак Знак1 Знак Знак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9">
    <w:name w:val="Знак1 Знак Знак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OEM">
    <w:name w:val="Нормальный (OEM)"/>
    <w:basedOn w:val="a"/>
    <w:next w:val="a"/>
    <w:rsid w:val="00F73B2C"/>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7">
    <w:name w:val="Нормальный (прав. подпись)"/>
    <w:basedOn w:val="a"/>
    <w:next w:val="a"/>
    <w:rsid w:val="00F73B2C"/>
    <w:pPr>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8">
    <w:name w:val="Комментарий"/>
    <w:basedOn w:val="a"/>
    <w:next w:val="a"/>
    <w:rsid w:val="00F73B2C"/>
    <w:pPr>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character" w:customStyle="1" w:styleId="aff9">
    <w:name w:val="Не вступил в силу"/>
    <w:basedOn w:val="a0"/>
    <w:rsid w:val="00F73B2C"/>
    <w:rPr>
      <w:color w:val="008080"/>
      <w:sz w:val="20"/>
      <w:szCs w:val="20"/>
    </w:rPr>
  </w:style>
  <w:style w:type="paragraph" w:customStyle="1" w:styleId="affa">
    <w:name w:val="Текст (лев. подпись)"/>
    <w:basedOn w:val="a"/>
    <w:next w:val="a"/>
    <w:rsid w:val="00F73B2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a">
    <w:name w:val="Заголовок1"/>
    <w:basedOn w:val="a"/>
    <w:next w:val="a"/>
    <w:rsid w:val="00F73B2C"/>
    <w:pPr>
      <w:autoSpaceDE w:val="0"/>
      <w:autoSpaceDN w:val="0"/>
      <w:adjustRightInd w:val="0"/>
      <w:spacing w:after="0" w:line="240" w:lineRule="auto"/>
      <w:ind w:firstLine="720"/>
      <w:jc w:val="both"/>
    </w:pPr>
    <w:rPr>
      <w:rFonts w:ascii="Verdana" w:eastAsia="Times New Roman" w:hAnsi="Verdana" w:cs="Verdana"/>
      <w:b/>
      <w:bCs/>
      <w:color w:val="C0C0C0"/>
      <w:lang w:eastAsia="ru-RU"/>
    </w:rPr>
  </w:style>
  <w:style w:type="paragraph" w:customStyle="1" w:styleId="affb">
    <w:name w:val="Прижатый влево"/>
    <w:basedOn w:val="a"/>
    <w:next w:val="a"/>
    <w:rsid w:val="00F73B2C"/>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1b">
    <w:name w:val="Знак1"/>
    <w:basedOn w:val="a"/>
    <w:rsid w:val="00F73B2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1">
    <w:name w:val="Основной текст 31"/>
    <w:basedOn w:val="a"/>
    <w:rsid w:val="00F73B2C"/>
    <w:pPr>
      <w:suppressAutoHyphens/>
      <w:spacing w:after="120" w:line="240" w:lineRule="auto"/>
    </w:pPr>
    <w:rPr>
      <w:rFonts w:ascii="Times New Roman" w:eastAsia="Times New Roman" w:hAnsi="Times New Roman" w:cs="Times New Roman"/>
      <w:sz w:val="16"/>
      <w:szCs w:val="16"/>
      <w:lang w:eastAsia="ar-SA"/>
    </w:rPr>
  </w:style>
  <w:style w:type="paragraph" w:customStyle="1" w:styleId="Style18">
    <w:name w:val="Style18"/>
    <w:basedOn w:val="a"/>
    <w:rsid w:val="00F73B2C"/>
    <w:pPr>
      <w:widowControl w:val="0"/>
      <w:autoSpaceDE w:val="0"/>
      <w:autoSpaceDN w:val="0"/>
      <w:adjustRightInd w:val="0"/>
      <w:spacing w:after="0" w:line="221" w:lineRule="exact"/>
      <w:ind w:firstLine="730"/>
    </w:pPr>
    <w:rPr>
      <w:rFonts w:ascii="Times New Roman" w:eastAsia="Times New Roman" w:hAnsi="Times New Roman" w:cs="Times New Roman"/>
      <w:sz w:val="24"/>
      <w:szCs w:val="24"/>
      <w:lang w:eastAsia="ru-RU"/>
    </w:rPr>
  </w:style>
  <w:style w:type="paragraph" w:customStyle="1" w:styleId="Style37">
    <w:name w:val="Style37"/>
    <w:basedOn w:val="a"/>
    <w:rsid w:val="00F73B2C"/>
    <w:pPr>
      <w:widowControl w:val="0"/>
      <w:autoSpaceDE w:val="0"/>
      <w:autoSpaceDN w:val="0"/>
      <w:adjustRightInd w:val="0"/>
      <w:spacing w:after="0" w:line="218" w:lineRule="exact"/>
      <w:ind w:firstLine="715"/>
    </w:pPr>
    <w:rPr>
      <w:rFonts w:ascii="Times New Roman" w:eastAsia="Times New Roman" w:hAnsi="Times New Roman" w:cs="Times New Roman"/>
      <w:sz w:val="24"/>
      <w:szCs w:val="24"/>
      <w:lang w:eastAsia="ru-RU"/>
    </w:rPr>
  </w:style>
  <w:style w:type="character" w:customStyle="1" w:styleId="FontStyle68">
    <w:name w:val="Font Style68"/>
    <w:rsid w:val="00F73B2C"/>
    <w:rPr>
      <w:rFonts w:ascii="Times New Roman" w:hAnsi="Times New Roman" w:cs="Times New Roman"/>
      <w:sz w:val="22"/>
      <w:szCs w:val="22"/>
    </w:rPr>
  </w:style>
  <w:style w:type="paragraph" w:customStyle="1" w:styleId="240">
    <w:name w:val="Основной текст 24"/>
    <w:basedOn w:val="a"/>
    <w:rsid w:val="00C84BB1"/>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affc">
    <w:name w:val="подпись к объекту"/>
    <w:basedOn w:val="a"/>
    <w:next w:val="a"/>
    <w:uiPriority w:val="99"/>
    <w:rsid w:val="00C84BB1"/>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affd">
    <w:name w:val="Plain Text"/>
    <w:basedOn w:val="a"/>
    <w:link w:val="affe"/>
    <w:rsid w:val="00C84BB1"/>
    <w:pPr>
      <w:spacing w:after="0" w:line="240" w:lineRule="auto"/>
    </w:pPr>
    <w:rPr>
      <w:rFonts w:ascii="Courier New" w:eastAsia="Times New Roman" w:hAnsi="Courier New" w:cs="Courier New"/>
      <w:sz w:val="20"/>
      <w:szCs w:val="20"/>
      <w:lang w:eastAsia="ru-RU"/>
    </w:rPr>
  </w:style>
  <w:style w:type="character" w:customStyle="1" w:styleId="affe">
    <w:name w:val="Текст Знак"/>
    <w:basedOn w:val="a0"/>
    <w:link w:val="affd"/>
    <w:rsid w:val="00C84BB1"/>
    <w:rPr>
      <w:rFonts w:ascii="Courier New" w:eastAsia="Times New Roman" w:hAnsi="Courier New" w:cs="Courier New"/>
      <w:sz w:val="20"/>
      <w:szCs w:val="20"/>
      <w:lang w:eastAsia="ru-RU"/>
    </w:rPr>
  </w:style>
  <w:style w:type="character" w:styleId="afff">
    <w:name w:val="footnote reference"/>
    <w:rsid w:val="00C84BB1"/>
    <w:rPr>
      <w:vertAlign w:val="superscript"/>
    </w:rPr>
  </w:style>
  <w:style w:type="paragraph" w:customStyle="1" w:styleId="1c">
    <w:name w:val="Стиль1"/>
    <w:basedOn w:val="a"/>
    <w:next w:val="51"/>
    <w:autoRedefine/>
    <w:rsid w:val="00C84BB1"/>
    <w:pPr>
      <w:spacing w:after="0" w:line="240" w:lineRule="auto"/>
      <w:ind w:left="360"/>
      <w:jc w:val="both"/>
    </w:pPr>
    <w:rPr>
      <w:rFonts w:ascii="Times New Roman" w:eastAsia="Times New Roman" w:hAnsi="Times New Roman" w:cs="Times New Roman"/>
      <w:sz w:val="28"/>
      <w:szCs w:val="24"/>
      <w:lang w:eastAsia="ru-RU"/>
    </w:rPr>
  </w:style>
  <w:style w:type="paragraph" w:styleId="51">
    <w:name w:val="List 5"/>
    <w:basedOn w:val="a"/>
    <w:rsid w:val="00C84BB1"/>
    <w:pPr>
      <w:spacing w:after="0" w:line="240" w:lineRule="auto"/>
      <w:ind w:left="1415" w:hanging="283"/>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
    <w:rsid w:val="00C84BB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d">
    <w:name w:val="Обычный1"/>
    <w:rsid w:val="00C84BB1"/>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110">
    <w:name w:val="Знак Знак Знак Знак1 Знак Знак Знак Знак Знак Знак Знак Знак1 Знак"/>
    <w:basedOn w:val="a"/>
    <w:rsid w:val="00C84BB1"/>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0">
    <w:name w:val="Гипертекстовая ссылка"/>
    <w:rsid w:val="00C84BB1"/>
    <w:rPr>
      <w:color w:val="008000"/>
    </w:rPr>
  </w:style>
  <w:style w:type="paragraph" w:customStyle="1" w:styleId="11Char">
    <w:name w:val="Знак1 Знак Знак Знак Знак Знак Знак Знак Знак1 Char"/>
    <w:basedOn w:val="a"/>
    <w:rsid w:val="00C84BB1"/>
    <w:pPr>
      <w:spacing w:after="160" w:line="240" w:lineRule="exact"/>
    </w:pPr>
    <w:rPr>
      <w:rFonts w:ascii="Verdana" w:eastAsia="Times New Roman" w:hAnsi="Verdana" w:cs="Times New Roman"/>
      <w:sz w:val="20"/>
      <w:szCs w:val="20"/>
      <w:lang w:val="en-US"/>
    </w:rPr>
  </w:style>
  <w:style w:type="character" w:customStyle="1" w:styleId="FontStyle14">
    <w:name w:val="Font Style14"/>
    <w:uiPriority w:val="99"/>
    <w:rsid w:val="00C84BB1"/>
    <w:rPr>
      <w:rFonts w:ascii="Times New Roman" w:hAnsi="Times New Roman" w:cs="Times New Roman"/>
      <w:sz w:val="26"/>
      <w:szCs w:val="26"/>
    </w:rPr>
  </w:style>
  <w:style w:type="paragraph" w:customStyle="1" w:styleId="afff1">
    <w:name w:val="Знак Знак Знак Знак Знак Знак Знак Знак Знак Знак"/>
    <w:basedOn w:val="a"/>
    <w:rsid w:val="00C84BB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e">
    <w:name w:val="1"/>
    <w:basedOn w:val="a"/>
    <w:rsid w:val="00C84BB1"/>
    <w:pPr>
      <w:spacing w:after="160" w:line="240" w:lineRule="exact"/>
    </w:pPr>
    <w:rPr>
      <w:rFonts w:ascii="Verdana" w:eastAsia="Times New Roman" w:hAnsi="Verdana" w:cs="Times New Roman"/>
      <w:sz w:val="24"/>
      <w:szCs w:val="24"/>
      <w:lang w:val="en-US"/>
    </w:rPr>
  </w:style>
  <w:style w:type="paragraph" w:customStyle="1" w:styleId="1f">
    <w:name w:val="Абзац списка1"/>
    <w:basedOn w:val="a"/>
    <w:rsid w:val="00C84BB1"/>
    <w:pPr>
      <w:ind w:left="720"/>
      <w:contextualSpacing/>
    </w:pPr>
    <w:rPr>
      <w:rFonts w:ascii="Calibri" w:eastAsia="Times New Roman" w:hAnsi="Calibri" w:cs="Times New Roman"/>
    </w:rPr>
  </w:style>
  <w:style w:type="paragraph" w:customStyle="1" w:styleId="afff2">
    <w:name w:val="Номер"/>
    <w:basedOn w:val="a"/>
    <w:rsid w:val="00C84BB1"/>
    <w:pPr>
      <w:spacing w:after="0" w:line="240" w:lineRule="auto"/>
      <w:jc w:val="center"/>
    </w:pPr>
    <w:rPr>
      <w:rFonts w:ascii="Times New Roman" w:eastAsia="Calibri" w:hAnsi="Times New Roman" w:cs="Times New Roman"/>
      <w:sz w:val="28"/>
      <w:szCs w:val="20"/>
      <w:lang w:eastAsia="ru-RU"/>
    </w:rPr>
  </w:style>
  <w:style w:type="character" w:styleId="afff3">
    <w:name w:val="FollowedHyperlink"/>
    <w:unhideWhenUsed/>
    <w:rsid w:val="00C84BB1"/>
    <w:rPr>
      <w:color w:val="800080"/>
      <w:u w:val="single"/>
    </w:rPr>
  </w:style>
  <w:style w:type="paragraph" w:styleId="afff4">
    <w:name w:val="List"/>
    <w:basedOn w:val="ab"/>
    <w:unhideWhenUsed/>
    <w:rsid w:val="00C84BB1"/>
    <w:pPr>
      <w:tabs>
        <w:tab w:val="clear" w:pos="0"/>
      </w:tabs>
      <w:spacing w:after="120"/>
    </w:pPr>
    <w:rPr>
      <w:rFonts w:eastAsia="Calibri" w:cs="Tahoma"/>
      <w:szCs w:val="20"/>
      <w:lang w:eastAsia="ar-SA"/>
    </w:rPr>
  </w:style>
  <w:style w:type="paragraph" w:customStyle="1" w:styleId="27">
    <w:name w:val="Название2"/>
    <w:basedOn w:val="a"/>
    <w:rsid w:val="00C84BB1"/>
    <w:pPr>
      <w:suppressLineNumbers/>
      <w:spacing w:before="120" w:after="120" w:line="240" w:lineRule="auto"/>
    </w:pPr>
    <w:rPr>
      <w:rFonts w:ascii="Times New Roman" w:eastAsia="Calibri" w:hAnsi="Times New Roman" w:cs="Tahoma"/>
      <w:i/>
      <w:iCs/>
      <w:sz w:val="24"/>
      <w:szCs w:val="24"/>
      <w:lang w:eastAsia="ar-SA"/>
    </w:rPr>
  </w:style>
  <w:style w:type="paragraph" w:customStyle="1" w:styleId="28">
    <w:name w:val="Указатель2"/>
    <w:basedOn w:val="a"/>
    <w:rsid w:val="00C84BB1"/>
    <w:pPr>
      <w:suppressLineNumbers/>
      <w:spacing w:after="0" w:line="240" w:lineRule="auto"/>
    </w:pPr>
    <w:rPr>
      <w:rFonts w:ascii="Times New Roman" w:eastAsia="Calibri" w:hAnsi="Times New Roman" w:cs="Tahoma"/>
      <w:sz w:val="28"/>
      <w:szCs w:val="20"/>
      <w:lang w:eastAsia="ar-SA"/>
    </w:rPr>
  </w:style>
  <w:style w:type="paragraph" w:customStyle="1" w:styleId="1f0">
    <w:name w:val="Название1"/>
    <w:basedOn w:val="a"/>
    <w:rsid w:val="00C84BB1"/>
    <w:pPr>
      <w:suppressLineNumbers/>
      <w:spacing w:before="120" w:after="120" w:line="240" w:lineRule="auto"/>
    </w:pPr>
    <w:rPr>
      <w:rFonts w:ascii="Times New Roman" w:eastAsia="Calibri" w:hAnsi="Times New Roman" w:cs="Tahoma"/>
      <w:i/>
      <w:iCs/>
      <w:sz w:val="24"/>
      <w:szCs w:val="24"/>
      <w:lang w:eastAsia="ar-SA"/>
    </w:rPr>
  </w:style>
  <w:style w:type="paragraph" w:customStyle="1" w:styleId="1f1">
    <w:name w:val="Указатель1"/>
    <w:basedOn w:val="a"/>
    <w:rsid w:val="00C84BB1"/>
    <w:pPr>
      <w:suppressLineNumbers/>
      <w:spacing w:after="0" w:line="240" w:lineRule="auto"/>
    </w:pPr>
    <w:rPr>
      <w:rFonts w:ascii="Times New Roman" w:eastAsia="Calibri" w:hAnsi="Times New Roman" w:cs="Tahoma"/>
      <w:sz w:val="28"/>
      <w:szCs w:val="20"/>
      <w:lang w:eastAsia="ar-SA"/>
    </w:rPr>
  </w:style>
  <w:style w:type="paragraph" w:customStyle="1" w:styleId="afff5">
    <w:name w:val="Содержимое таблицы"/>
    <w:basedOn w:val="a"/>
    <w:rsid w:val="00C84BB1"/>
    <w:pPr>
      <w:suppressLineNumbers/>
      <w:spacing w:after="0" w:line="240" w:lineRule="auto"/>
    </w:pPr>
    <w:rPr>
      <w:rFonts w:ascii="Times New Roman" w:eastAsia="Calibri" w:hAnsi="Times New Roman" w:cs="Times New Roman"/>
      <w:sz w:val="28"/>
      <w:szCs w:val="20"/>
      <w:lang w:eastAsia="ar-SA"/>
    </w:rPr>
  </w:style>
  <w:style w:type="paragraph" w:customStyle="1" w:styleId="afff6">
    <w:name w:val="Заголовок таблицы"/>
    <w:basedOn w:val="afff5"/>
    <w:rsid w:val="00C84BB1"/>
    <w:pPr>
      <w:jc w:val="center"/>
    </w:pPr>
    <w:rPr>
      <w:b/>
      <w:bCs/>
    </w:rPr>
  </w:style>
  <w:style w:type="paragraph" w:customStyle="1" w:styleId="Style1">
    <w:name w:val="Style1"/>
    <w:basedOn w:val="a"/>
    <w:uiPriority w:val="99"/>
    <w:rsid w:val="00C84BB1"/>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29">
    <w:name w:val="Основной шрифт абзаца2"/>
    <w:rsid w:val="00C84BB1"/>
  </w:style>
  <w:style w:type="character" w:customStyle="1" w:styleId="Absatz-Standardschriftart">
    <w:name w:val="Absatz-Standardschriftart"/>
    <w:rsid w:val="00C84BB1"/>
  </w:style>
  <w:style w:type="character" w:customStyle="1" w:styleId="1f2">
    <w:name w:val="Основной шрифт абзаца1"/>
    <w:rsid w:val="00C84BB1"/>
  </w:style>
  <w:style w:type="character" w:customStyle="1" w:styleId="afff7">
    <w:name w:val="Символ нумерации"/>
    <w:rsid w:val="00C84BB1"/>
  </w:style>
  <w:style w:type="character" w:customStyle="1" w:styleId="1f3">
    <w:name w:val="Верхний колонтитул Знак1"/>
    <w:basedOn w:val="a0"/>
    <w:uiPriority w:val="99"/>
    <w:rsid w:val="00C84BB1"/>
    <w:rPr>
      <w:sz w:val="24"/>
      <w:szCs w:val="24"/>
    </w:rPr>
  </w:style>
  <w:style w:type="character" w:customStyle="1" w:styleId="1f4">
    <w:name w:val="Нижний колонтитул Знак1"/>
    <w:basedOn w:val="a0"/>
    <w:uiPriority w:val="99"/>
    <w:rsid w:val="00C84BB1"/>
    <w:rPr>
      <w:sz w:val="24"/>
      <w:szCs w:val="24"/>
    </w:rPr>
  </w:style>
  <w:style w:type="paragraph" w:customStyle="1" w:styleId="Style2">
    <w:name w:val="Style2"/>
    <w:basedOn w:val="a"/>
    <w:uiPriority w:val="99"/>
    <w:rsid w:val="00C84BB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C84BB1"/>
    <w:rPr>
      <w:rFonts w:ascii="Times New Roman" w:hAnsi="Times New Roman" w:cs="Times New Roman"/>
      <w:i/>
      <w:iCs/>
      <w:spacing w:val="-20"/>
      <w:sz w:val="20"/>
      <w:szCs w:val="20"/>
    </w:rPr>
  </w:style>
  <w:style w:type="character" w:customStyle="1" w:styleId="FontStyle13">
    <w:name w:val="Font Style13"/>
    <w:uiPriority w:val="99"/>
    <w:rsid w:val="00C84BB1"/>
    <w:rPr>
      <w:rFonts w:ascii="Times New Roman" w:hAnsi="Times New Roman" w:cs="Times New Roman"/>
      <w:b/>
      <w:bCs/>
      <w:sz w:val="20"/>
      <w:szCs w:val="20"/>
    </w:rPr>
  </w:style>
  <w:style w:type="character" w:customStyle="1" w:styleId="FontStyle15">
    <w:name w:val="Font Style15"/>
    <w:rsid w:val="00C84BB1"/>
    <w:rPr>
      <w:rFonts w:ascii="Times New Roman" w:hAnsi="Times New Roman" w:cs="Times New Roman"/>
      <w:i/>
      <w:iCs/>
      <w:spacing w:val="-40"/>
      <w:sz w:val="42"/>
      <w:szCs w:val="42"/>
    </w:rPr>
  </w:style>
  <w:style w:type="character" w:customStyle="1" w:styleId="FontStyle16">
    <w:name w:val="Font Style16"/>
    <w:rsid w:val="00C84BB1"/>
    <w:rPr>
      <w:rFonts w:ascii="Times New Roman" w:hAnsi="Times New Roman" w:cs="Times New Roman"/>
      <w:b/>
      <w:bCs/>
      <w:smallCaps/>
      <w:spacing w:val="50"/>
      <w:sz w:val="18"/>
      <w:szCs w:val="18"/>
    </w:rPr>
  </w:style>
  <w:style w:type="character" w:customStyle="1" w:styleId="FontStyle19">
    <w:name w:val="Font Style19"/>
    <w:rsid w:val="00C84BB1"/>
    <w:rPr>
      <w:rFonts w:ascii="Times New Roman" w:hAnsi="Times New Roman" w:cs="Times New Roman"/>
      <w:sz w:val="20"/>
      <w:szCs w:val="20"/>
    </w:rPr>
  </w:style>
  <w:style w:type="character" w:customStyle="1" w:styleId="b-serp-urlitem">
    <w:name w:val="b-serp-url__item"/>
    <w:basedOn w:val="a0"/>
    <w:rsid w:val="00C84BB1"/>
  </w:style>
  <w:style w:type="paragraph" w:customStyle="1" w:styleId="tekstob">
    <w:name w:val="tekstob"/>
    <w:basedOn w:val="a"/>
    <w:rsid w:val="00822B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1D3934"/>
    <w:rPr>
      <w:rFonts w:ascii="Times New Roman" w:hAnsi="Times New Roman" w:cs="Times New Roman" w:hint="default"/>
      <w:sz w:val="26"/>
      <w:szCs w:val="26"/>
    </w:rPr>
  </w:style>
  <w:style w:type="paragraph" w:customStyle="1" w:styleId="afff8">
    <w:name w:val="Текст постановления"/>
    <w:basedOn w:val="a"/>
    <w:rsid w:val="00902190"/>
    <w:pPr>
      <w:spacing w:after="0" w:line="240" w:lineRule="auto"/>
      <w:ind w:firstLine="709"/>
    </w:pPr>
    <w:rPr>
      <w:rFonts w:ascii="Times New Roman" w:eastAsia="Times New Roman" w:hAnsi="Times New Roman" w:cs="Times New Roman"/>
      <w:sz w:val="24"/>
      <w:szCs w:val="20"/>
      <w:lang w:eastAsia="ru-RU"/>
    </w:rPr>
  </w:style>
  <w:style w:type="paragraph" w:styleId="afff9">
    <w:name w:val="Subtitle"/>
    <w:basedOn w:val="a"/>
    <w:link w:val="afffa"/>
    <w:qFormat/>
    <w:rsid w:val="00902190"/>
    <w:pPr>
      <w:spacing w:after="0" w:line="240" w:lineRule="auto"/>
      <w:jc w:val="both"/>
    </w:pPr>
    <w:rPr>
      <w:rFonts w:ascii="Times New Roman" w:eastAsia="Times New Roman" w:hAnsi="Times New Roman" w:cs="Times New Roman"/>
      <w:b/>
      <w:bCs/>
      <w:sz w:val="24"/>
      <w:szCs w:val="24"/>
      <w:lang w:eastAsia="ru-RU"/>
    </w:rPr>
  </w:style>
  <w:style w:type="character" w:customStyle="1" w:styleId="afffa">
    <w:name w:val="Подзаголовок Знак"/>
    <w:basedOn w:val="a0"/>
    <w:link w:val="afff9"/>
    <w:rsid w:val="00902190"/>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8826D4"/>
  </w:style>
  <w:style w:type="character" w:customStyle="1" w:styleId="1f5">
    <w:name w:val="Заголовок №1_"/>
    <w:link w:val="1f6"/>
    <w:rsid w:val="008826D4"/>
    <w:rPr>
      <w:rFonts w:ascii="Times New Roman" w:eastAsia="Times New Roman" w:hAnsi="Times New Roman" w:cs="Times New Roman"/>
      <w:b/>
      <w:bCs/>
      <w:i/>
      <w:iCs/>
      <w:spacing w:val="4"/>
      <w:sz w:val="28"/>
      <w:szCs w:val="28"/>
      <w:shd w:val="clear" w:color="auto" w:fill="FFFFFF"/>
    </w:rPr>
  </w:style>
  <w:style w:type="paragraph" w:customStyle="1" w:styleId="1f6">
    <w:name w:val="Заголовок №1"/>
    <w:basedOn w:val="a"/>
    <w:link w:val="1f5"/>
    <w:rsid w:val="008826D4"/>
    <w:pPr>
      <w:widowControl w:val="0"/>
      <w:shd w:val="clear" w:color="auto" w:fill="FFFFFF"/>
      <w:spacing w:after="300" w:line="518" w:lineRule="exact"/>
      <w:jc w:val="center"/>
      <w:outlineLvl w:val="0"/>
    </w:pPr>
    <w:rPr>
      <w:rFonts w:ascii="Times New Roman" w:eastAsia="Times New Roman" w:hAnsi="Times New Roman" w:cs="Times New Roman"/>
      <w:b/>
      <w:bCs/>
      <w:i/>
      <w:iCs/>
      <w:spacing w:val="4"/>
      <w:sz w:val="28"/>
      <w:szCs w:val="28"/>
    </w:rPr>
  </w:style>
  <w:style w:type="character" w:customStyle="1" w:styleId="113pt0pt">
    <w:name w:val="Заголовок №1 + 13 pt;Не полужирный;Не курсив;Интервал 0 pt"/>
    <w:rsid w:val="008826D4"/>
    <w:rPr>
      <w:rFonts w:ascii="Times New Roman" w:eastAsia="Times New Roman" w:hAnsi="Times New Roman" w:cs="Times New Roman"/>
      <w:b/>
      <w:bCs/>
      <w:i/>
      <w:iCs/>
      <w:color w:val="52627A"/>
      <w:spacing w:val="2"/>
      <w:w w:val="100"/>
      <w:position w:val="0"/>
      <w:sz w:val="26"/>
      <w:szCs w:val="26"/>
      <w:shd w:val="clear" w:color="auto" w:fill="FFFFFF"/>
      <w:lang w:val="ru-RU"/>
    </w:rPr>
  </w:style>
  <w:style w:type="character" w:customStyle="1" w:styleId="2a">
    <w:name w:val="Заголовок №2_"/>
    <w:link w:val="2b"/>
    <w:rsid w:val="008826D4"/>
    <w:rPr>
      <w:rFonts w:ascii="Calibri" w:eastAsia="Calibri" w:hAnsi="Calibri" w:cs="Calibri"/>
      <w:sz w:val="20"/>
      <w:szCs w:val="20"/>
      <w:shd w:val="clear" w:color="auto" w:fill="FFFFFF"/>
    </w:rPr>
  </w:style>
  <w:style w:type="paragraph" w:customStyle="1" w:styleId="2b">
    <w:name w:val="Заголовок №2"/>
    <w:basedOn w:val="a"/>
    <w:link w:val="2a"/>
    <w:rsid w:val="008826D4"/>
    <w:pPr>
      <w:widowControl w:val="0"/>
      <w:shd w:val="clear" w:color="auto" w:fill="FFFFFF"/>
      <w:spacing w:before="300" w:after="0" w:line="0" w:lineRule="atLeast"/>
      <w:jc w:val="right"/>
      <w:outlineLvl w:val="1"/>
    </w:pPr>
    <w:rPr>
      <w:rFonts w:ascii="Calibri" w:eastAsia="Calibri" w:hAnsi="Calibri" w:cs="Calibri"/>
      <w:sz w:val="20"/>
      <w:szCs w:val="20"/>
    </w:rPr>
  </w:style>
  <w:style w:type="character" w:customStyle="1" w:styleId="2TimesNewRoman14pt0pt">
    <w:name w:val="Заголовок №2 + Times New Roman;14 pt;Полужирный;Курсив;Интервал 0 pt"/>
    <w:rsid w:val="008826D4"/>
    <w:rPr>
      <w:rFonts w:ascii="Times New Roman" w:eastAsia="Times New Roman" w:hAnsi="Times New Roman" w:cs="Times New Roman"/>
      <w:b/>
      <w:bCs/>
      <w:i/>
      <w:iCs/>
      <w:color w:val="323C5B"/>
      <w:spacing w:val="4"/>
      <w:w w:val="100"/>
      <w:position w:val="0"/>
      <w:sz w:val="28"/>
      <w:szCs w:val="28"/>
      <w:shd w:val="clear" w:color="auto" w:fill="FFFFFF"/>
      <w:lang w:val="ru-RU"/>
    </w:rPr>
  </w:style>
  <w:style w:type="character" w:customStyle="1" w:styleId="35">
    <w:name w:val="Заголовок №3_"/>
    <w:link w:val="36"/>
    <w:rsid w:val="008826D4"/>
    <w:rPr>
      <w:rFonts w:ascii="Times New Roman" w:eastAsia="Times New Roman" w:hAnsi="Times New Roman" w:cs="Times New Roman"/>
      <w:sz w:val="20"/>
      <w:szCs w:val="20"/>
      <w:shd w:val="clear" w:color="auto" w:fill="FFFFFF"/>
    </w:rPr>
  </w:style>
  <w:style w:type="paragraph" w:customStyle="1" w:styleId="36">
    <w:name w:val="Заголовок №3"/>
    <w:basedOn w:val="a"/>
    <w:link w:val="35"/>
    <w:rsid w:val="008826D4"/>
    <w:pPr>
      <w:widowControl w:val="0"/>
      <w:shd w:val="clear" w:color="auto" w:fill="FFFFFF"/>
      <w:spacing w:after="0" w:line="240" w:lineRule="auto"/>
      <w:outlineLvl w:val="2"/>
    </w:pPr>
    <w:rPr>
      <w:rFonts w:ascii="Times New Roman" w:eastAsia="Times New Roman" w:hAnsi="Times New Roman" w:cs="Times New Roman"/>
      <w:sz w:val="20"/>
      <w:szCs w:val="20"/>
    </w:rPr>
  </w:style>
  <w:style w:type="character" w:customStyle="1" w:styleId="3Calibri135pt">
    <w:name w:val="Заголовок №3 + Calibri;13;5 pt;Полужирный"/>
    <w:rsid w:val="008826D4"/>
    <w:rPr>
      <w:rFonts w:ascii="Calibri" w:eastAsia="Calibri" w:hAnsi="Calibri" w:cs="Calibri"/>
      <w:b/>
      <w:bCs/>
      <w:color w:val="000000"/>
      <w:spacing w:val="0"/>
      <w:w w:val="100"/>
      <w:position w:val="0"/>
      <w:sz w:val="27"/>
      <w:szCs w:val="27"/>
      <w:shd w:val="clear" w:color="auto" w:fill="FFFFFF"/>
    </w:rPr>
  </w:style>
  <w:style w:type="character" w:customStyle="1" w:styleId="3Calibri">
    <w:name w:val="Заголовок №3 + Calibri"/>
    <w:rsid w:val="008826D4"/>
    <w:rPr>
      <w:rFonts w:ascii="Calibri" w:eastAsia="Calibri" w:hAnsi="Calibri" w:cs="Calibri"/>
      <w:color w:val="000000"/>
      <w:spacing w:val="0"/>
      <w:w w:val="100"/>
      <w:position w:val="0"/>
      <w:sz w:val="20"/>
      <w:szCs w:val="20"/>
      <w:shd w:val="clear" w:color="auto" w:fill="FFFFFF"/>
    </w:rPr>
  </w:style>
  <w:style w:type="character" w:customStyle="1" w:styleId="2c">
    <w:name w:val="Основной текст (2)_"/>
    <w:link w:val="2d"/>
    <w:rsid w:val="008826D4"/>
    <w:rPr>
      <w:rFonts w:ascii="Arial" w:eastAsia="Arial" w:hAnsi="Arial" w:cs="Arial"/>
      <w:spacing w:val="2"/>
      <w:sz w:val="10"/>
      <w:szCs w:val="10"/>
      <w:shd w:val="clear" w:color="auto" w:fill="FFFFFF"/>
    </w:rPr>
  </w:style>
  <w:style w:type="paragraph" w:customStyle="1" w:styleId="2d">
    <w:name w:val="Основной текст (2)"/>
    <w:basedOn w:val="a"/>
    <w:link w:val="2c"/>
    <w:rsid w:val="008826D4"/>
    <w:pPr>
      <w:widowControl w:val="0"/>
      <w:shd w:val="clear" w:color="auto" w:fill="FFFFFF"/>
      <w:spacing w:after="120" w:line="0" w:lineRule="atLeast"/>
      <w:jc w:val="right"/>
    </w:pPr>
    <w:rPr>
      <w:rFonts w:ascii="Arial" w:eastAsia="Arial" w:hAnsi="Arial" w:cs="Arial"/>
      <w:spacing w:val="2"/>
      <w:sz w:val="10"/>
      <w:szCs w:val="10"/>
    </w:rPr>
  </w:style>
  <w:style w:type="character" w:customStyle="1" w:styleId="37">
    <w:name w:val="Основной текст (3)_"/>
    <w:link w:val="38"/>
    <w:rsid w:val="008826D4"/>
    <w:rPr>
      <w:rFonts w:ascii="Calibri" w:eastAsia="Calibri" w:hAnsi="Calibri" w:cs="Calibri"/>
      <w:b/>
      <w:bCs/>
      <w:spacing w:val="3"/>
      <w:sz w:val="23"/>
      <w:szCs w:val="23"/>
      <w:shd w:val="clear" w:color="auto" w:fill="FFFFFF"/>
    </w:rPr>
  </w:style>
  <w:style w:type="paragraph" w:customStyle="1" w:styleId="38">
    <w:name w:val="Основной текст (3)"/>
    <w:basedOn w:val="a"/>
    <w:link w:val="37"/>
    <w:rsid w:val="008826D4"/>
    <w:pPr>
      <w:widowControl w:val="0"/>
      <w:shd w:val="clear" w:color="auto" w:fill="FFFFFF"/>
      <w:spacing w:before="120" w:after="0" w:line="317" w:lineRule="exact"/>
      <w:jc w:val="center"/>
    </w:pPr>
    <w:rPr>
      <w:rFonts w:ascii="Calibri" w:eastAsia="Calibri" w:hAnsi="Calibri" w:cs="Calibri"/>
      <w:b/>
      <w:bCs/>
      <w:spacing w:val="3"/>
      <w:sz w:val="23"/>
      <w:szCs w:val="23"/>
    </w:rPr>
  </w:style>
  <w:style w:type="character" w:customStyle="1" w:styleId="afffb">
    <w:name w:val="Основной текст_"/>
    <w:link w:val="1f7"/>
    <w:rsid w:val="008826D4"/>
    <w:rPr>
      <w:rFonts w:ascii="Calibri" w:eastAsia="Calibri" w:hAnsi="Calibri" w:cs="Calibri"/>
      <w:b/>
      <w:bCs/>
      <w:spacing w:val="4"/>
      <w:sz w:val="17"/>
      <w:szCs w:val="17"/>
      <w:shd w:val="clear" w:color="auto" w:fill="FFFFFF"/>
    </w:rPr>
  </w:style>
  <w:style w:type="paragraph" w:customStyle="1" w:styleId="1f7">
    <w:name w:val="Основной текст1"/>
    <w:basedOn w:val="a"/>
    <w:link w:val="afffb"/>
    <w:rsid w:val="008826D4"/>
    <w:pPr>
      <w:widowControl w:val="0"/>
      <w:shd w:val="clear" w:color="auto" w:fill="FFFFFF"/>
      <w:spacing w:before="120" w:after="300" w:line="0" w:lineRule="atLeast"/>
      <w:jc w:val="center"/>
    </w:pPr>
    <w:rPr>
      <w:rFonts w:ascii="Calibri" w:eastAsia="Calibri" w:hAnsi="Calibri" w:cs="Calibri"/>
      <w:b/>
      <w:bCs/>
      <w:spacing w:val="4"/>
      <w:sz w:val="17"/>
      <w:szCs w:val="17"/>
    </w:rPr>
  </w:style>
  <w:style w:type="character" w:customStyle="1" w:styleId="41">
    <w:name w:val="Основной текст (4)_"/>
    <w:link w:val="42"/>
    <w:rsid w:val="008826D4"/>
    <w:rPr>
      <w:rFonts w:ascii="Calibri" w:eastAsia="Calibri" w:hAnsi="Calibri" w:cs="Calibri"/>
      <w:i/>
      <w:iCs/>
      <w:spacing w:val="2"/>
      <w:sz w:val="11"/>
      <w:szCs w:val="11"/>
      <w:shd w:val="clear" w:color="auto" w:fill="FFFFFF"/>
    </w:rPr>
  </w:style>
  <w:style w:type="paragraph" w:customStyle="1" w:styleId="42">
    <w:name w:val="Основной текст (4)"/>
    <w:basedOn w:val="a"/>
    <w:link w:val="41"/>
    <w:rsid w:val="008826D4"/>
    <w:pPr>
      <w:widowControl w:val="0"/>
      <w:shd w:val="clear" w:color="auto" w:fill="FFFFFF"/>
      <w:spacing w:after="120" w:line="0" w:lineRule="atLeast"/>
      <w:jc w:val="right"/>
    </w:pPr>
    <w:rPr>
      <w:rFonts w:ascii="Calibri" w:eastAsia="Calibri" w:hAnsi="Calibri" w:cs="Calibri"/>
      <w:i/>
      <w:iCs/>
      <w:spacing w:val="2"/>
      <w:sz w:val="11"/>
      <w:szCs w:val="11"/>
    </w:rPr>
  </w:style>
  <w:style w:type="character" w:customStyle="1" w:styleId="0pt">
    <w:name w:val="Основной текст + Не полужирный;Интервал 0 pt"/>
    <w:rsid w:val="008826D4"/>
    <w:rPr>
      <w:rFonts w:ascii="Calibri" w:eastAsia="Calibri" w:hAnsi="Calibri" w:cs="Calibri"/>
      <w:b/>
      <w:bCs/>
      <w:i w:val="0"/>
      <w:iCs w:val="0"/>
      <w:smallCaps w:val="0"/>
      <w:strike w:val="0"/>
      <w:color w:val="000000"/>
      <w:spacing w:val="5"/>
      <w:w w:val="100"/>
      <w:position w:val="0"/>
      <w:sz w:val="17"/>
      <w:szCs w:val="17"/>
      <w:u w:val="none"/>
      <w:shd w:val="clear" w:color="auto" w:fill="FFFFFF"/>
      <w:lang w:val="ru-RU"/>
    </w:rPr>
  </w:style>
  <w:style w:type="character" w:customStyle="1" w:styleId="55pt0pt">
    <w:name w:val="Основной текст + 5;5 pt;Не полужирный;Интервал 0 pt"/>
    <w:rsid w:val="008826D4"/>
    <w:rPr>
      <w:rFonts w:ascii="Calibri" w:eastAsia="Calibri" w:hAnsi="Calibri" w:cs="Calibri"/>
      <w:b/>
      <w:bCs/>
      <w:i w:val="0"/>
      <w:iCs w:val="0"/>
      <w:smallCaps w:val="0"/>
      <w:strike w:val="0"/>
      <w:color w:val="000000"/>
      <w:spacing w:val="2"/>
      <w:w w:val="100"/>
      <w:position w:val="0"/>
      <w:sz w:val="11"/>
      <w:szCs w:val="11"/>
      <w:u w:val="none"/>
      <w:shd w:val="clear" w:color="auto" w:fill="FFFFFF"/>
      <w:lang w:val="ru-RU"/>
    </w:rPr>
  </w:style>
  <w:style w:type="character" w:customStyle="1" w:styleId="afffc">
    <w:name w:val="Подпись к таблице"/>
    <w:rsid w:val="008826D4"/>
    <w:rPr>
      <w:rFonts w:ascii="Calibri" w:eastAsia="Calibri" w:hAnsi="Calibri" w:cs="Calibri"/>
      <w:b w:val="0"/>
      <w:bCs w:val="0"/>
      <w:i w:val="0"/>
      <w:iCs w:val="0"/>
      <w:smallCaps w:val="0"/>
      <w:strike w:val="0"/>
      <w:color w:val="17365D"/>
      <w:spacing w:val="5"/>
      <w:w w:val="100"/>
      <w:position w:val="0"/>
      <w:sz w:val="15"/>
      <w:szCs w:val="15"/>
      <w:u w:val="none"/>
      <w:lang w:val="ru-RU"/>
    </w:rPr>
  </w:style>
  <w:style w:type="paragraph" w:customStyle="1" w:styleId="250">
    <w:name w:val="Основной текст 25"/>
    <w:basedOn w:val="a"/>
    <w:rsid w:val="00FA359E"/>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1f8">
    <w:name w:val="Без интервала1"/>
    <w:link w:val="NoSpacingChar"/>
    <w:rsid w:val="00FA359E"/>
    <w:pPr>
      <w:spacing w:after="0" w:line="240" w:lineRule="auto"/>
    </w:pPr>
    <w:rPr>
      <w:rFonts w:ascii="Calibri" w:eastAsia="Times New Roman" w:hAnsi="Calibri" w:cs="Times New Roman"/>
    </w:rPr>
  </w:style>
  <w:style w:type="paragraph" w:customStyle="1" w:styleId="xl65">
    <w:name w:val="xl65"/>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6">
    <w:name w:val="xl6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7">
    <w:name w:val="xl67"/>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8">
    <w:name w:val="xl6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69">
    <w:name w:val="xl6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0">
    <w:name w:val="xl7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71">
    <w:name w:val="xl71"/>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2">
    <w:name w:val="xl72"/>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3">
    <w:name w:val="xl73"/>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4">
    <w:name w:val="xl74"/>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5">
    <w:name w:val="xl75"/>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6">
    <w:name w:val="xl76"/>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7">
    <w:name w:val="xl7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ru-RU"/>
    </w:rPr>
  </w:style>
  <w:style w:type="paragraph" w:customStyle="1" w:styleId="xl78">
    <w:name w:val="xl7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9">
    <w:name w:val="xl79"/>
    <w:basedOn w:val="a"/>
    <w:rsid w:val="00FA35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0">
    <w:name w:val="xl8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1">
    <w:name w:val="xl81"/>
    <w:basedOn w:val="a"/>
    <w:rsid w:val="00FA359E"/>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2">
    <w:name w:val="xl82"/>
    <w:basedOn w:val="a"/>
    <w:rsid w:val="00FA359E"/>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3">
    <w:name w:val="xl8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4">
    <w:name w:val="xl8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5">
    <w:name w:val="xl85"/>
    <w:basedOn w:val="a"/>
    <w:rsid w:val="00FA359E"/>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86">
    <w:name w:val="xl8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87">
    <w:name w:val="xl87"/>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8">
    <w:name w:val="xl8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9">
    <w:name w:val="xl8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0">
    <w:name w:val="xl9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1">
    <w:name w:val="xl91"/>
    <w:basedOn w:val="a"/>
    <w:rsid w:val="00FA359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2">
    <w:name w:val="xl92"/>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3">
    <w:name w:val="xl9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0"/>
      <w:szCs w:val="10"/>
      <w:lang w:eastAsia="ru-RU"/>
    </w:rPr>
  </w:style>
  <w:style w:type="paragraph" w:customStyle="1" w:styleId="xl94">
    <w:name w:val="xl94"/>
    <w:basedOn w:val="a"/>
    <w:rsid w:val="00FA359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5">
    <w:name w:val="xl95"/>
    <w:basedOn w:val="a"/>
    <w:rsid w:val="00FA359E"/>
    <w:pP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96">
    <w:name w:val="xl9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7">
    <w:name w:val="xl9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8">
    <w:name w:val="xl9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9">
    <w:name w:val="xl9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14"/>
      <w:szCs w:val="14"/>
      <w:lang w:eastAsia="ru-RU"/>
    </w:rPr>
  </w:style>
  <w:style w:type="paragraph" w:customStyle="1" w:styleId="xl100">
    <w:name w:val="xl10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101">
    <w:name w:val="xl101"/>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2">
    <w:name w:val="xl102"/>
    <w:basedOn w:val="a"/>
    <w:rsid w:val="00FA359E"/>
    <w:pPr>
      <w:pBdr>
        <w:top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ru-RU"/>
    </w:rPr>
  </w:style>
  <w:style w:type="paragraph" w:customStyle="1" w:styleId="xl103">
    <w:name w:val="xl103"/>
    <w:basedOn w:val="a"/>
    <w:rsid w:val="00FA359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4">
    <w:name w:val="xl10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5">
    <w:name w:val="xl105"/>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6">
    <w:name w:val="xl106"/>
    <w:basedOn w:val="a"/>
    <w:rsid w:val="00FA35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7">
    <w:name w:val="xl10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08">
    <w:name w:val="xl10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3">
    <w:name w:val="xl6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1f9">
    <w:name w:val="Знак Знак Знак Знак Знак Знак Знак1"/>
    <w:basedOn w:val="a"/>
    <w:rsid w:val="00FA359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60">
    <w:name w:val="Основной текст 26"/>
    <w:basedOn w:val="a"/>
    <w:rsid w:val="002132BB"/>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Standard">
    <w:name w:val="Standard"/>
    <w:rsid w:val="002132BB"/>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270">
    <w:name w:val="Основной текст 27"/>
    <w:basedOn w:val="a"/>
    <w:rsid w:val="008B277C"/>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character" w:customStyle="1" w:styleId="FontStyle61">
    <w:name w:val="Font Style61"/>
    <w:basedOn w:val="a0"/>
    <w:rsid w:val="004F1DC1"/>
    <w:rPr>
      <w:rFonts w:ascii="Times New Roman" w:hAnsi="Times New Roman" w:cs="Times New Roman"/>
      <w:spacing w:val="20"/>
      <w:sz w:val="24"/>
      <w:szCs w:val="24"/>
    </w:rPr>
  </w:style>
  <w:style w:type="paragraph" w:customStyle="1" w:styleId="TableContents">
    <w:name w:val="Table Contents"/>
    <w:basedOn w:val="a"/>
    <w:rsid w:val="00C853DB"/>
    <w:pPr>
      <w:widowControl w:val="0"/>
      <w:suppressLineNumbers/>
      <w:suppressAutoHyphens/>
      <w:spacing w:after="0" w:line="240" w:lineRule="auto"/>
      <w:textAlignment w:val="baseline"/>
    </w:pPr>
    <w:rPr>
      <w:rFonts w:ascii="Times New Roman" w:eastAsia="Arial Unicode MS" w:hAnsi="Times New Roman" w:cs="Mangal"/>
      <w:kern w:val="1"/>
      <w:sz w:val="24"/>
      <w:szCs w:val="24"/>
      <w:lang w:eastAsia="hi-IN" w:bidi="hi-IN"/>
    </w:rPr>
  </w:style>
  <w:style w:type="paragraph" w:customStyle="1" w:styleId="280">
    <w:name w:val="Основной текст 28"/>
    <w:basedOn w:val="a"/>
    <w:rsid w:val="001D340B"/>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Default">
    <w:name w:val="Default"/>
    <w:rsid w:val="001D340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Iauiue">
    <w:name w:val="Iau?iue"/>
    <w:rsid w:val="00BE30C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niiaiieoaeno21">
    <w:name w:val="Iniiaiie oaeno 21"/>
    <w:basedOn w:val="Iauiue"/>
    <w:rsid w:val="00BE30CB"/>
    <w:pPr>
      <w:jc w:val="both"/>
    </w:pPr>
    <w:rPr>
      <w:sz w:val="28"/>
    </w:rPr>
  </w:style>
  <w:style w:type="paragraph" w:customStyle="1" w:styleId="afffd">
    <w:name w:val="Мой стиль"/>
    <w:basedOn w:val="22"/>
    <w:autoRedefine/>
    <w:rsid w:val="00BE30CB"/>
    <w:pPr>
      <w:widowControl w:val="0"/>
      <w:autoSpaceDE w:val="0"/>
      <w:autoSpaceDN w:val="0"/>
      <w:ind w:firstLine="709"/>
      <w:jc w:val="both"/>
    </w:pPr>
    <w:rPr>
      <w:rFonts w:ascii="Times New Roman" w:hAnsi="Times New Roman"/>
      <w:szCs w:val="28"/>
    </w:rPr>
  </w:style>
  <w:style w:type="paragraph" w:customStyle="1" w:styleId="Style11">
    <w:name w:val="Style11"/>
    <w:basedOn w:val="a"/>
    <w:rsid w:val="00BE30CB"/>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2">
    <w:name w:val="Style12"/>
    <w:basedOn w:val="a"/>
    <w:uiPriority w:val="99"/>
    <w:rsid w:val="00BE30CB"/>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FontStyle22">
    <w:name w:val="Font Style22"/>
    <w:basedOn w:val="a0"/>
    <w:uiPriority w:val="99"/>
    <w:rsid w:val="00BE30CB"/>
    <w:rPr>
      <w:rFonts w:ascii="Times New Roman" w:hAnsi="Times New Roman" w:cs="Times New Roman"/>
      <w:sz w:val="26"/>
      <w:szCs w:val="26"/>
    </w:rPr>
  </w:style>
  <w:style w:type="character" w:customStyle="1" w:styleId="FontStyle24">
    <w:name w:val="Font Style24"/>
    <w:basedOn w:val="a0"/>
    <w:uiPriority w:val="99"/>
    <w:rsid w:val="00BE30CB"/>
    <w:rPr>
      <w:rFonts w:ascii="Times New Roman" w:hAnsi="Times New Roman" w:cs="Times New Roman"/>
      <w:b/>
      <w:bCs/>
      <w:sz w:val="26"/>
      <w:szCs w:val="26"/>
    </w:rPr>
  </w:style>
  <w:style w:type="paragraph" w:customStyle="1" w:styleId="afffe">
    <w:name w:val="Знак Знак Знак"/>
    <w:basedOn w:val="a"/>
    <w:rsid w:val="00BE30CB"/>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FontStyle20">
    <w:name w:val="Font Style20"/>
    <w:rsid w:val="00A13CFA"/>
    <w:rPr>
      <w:rFonts w:ascii="Times New Roman" w:hAnsi="Times New Roman" w:cs="Times New Roman"/>
      <w:b/>
      <w:bCs/>
      <w:sz w:val="18"/>
      <w:szCs w:val="18"/>
    </w:rPr>
  </w:style>
  <w:style w:type="paragraph" w:customStyle="1" w:styleId="BodyTextIndent21">
    <w:name w:val="Body Text Indent 21"/>
    <w:basedOn w:val="a"/>
    <w:rsid w:val="00BA06E3"/>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
    <w:name w:val="Знак Знак Знак Знак Знак Знак"/>
    <w:basedOn w:val="a"/>
    <w:rsid w:val="00AB1D33"/>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Nonformat">
    <w:name w:val="ConsNonformat"/>
    <w:rsid w:val="00E536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0">
    <w:name w:val="Стиль"/>
    <w:rsid w:val="00E53632"/>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affff1">
    <w:name w:val="Заголовок статьи"/>
    <w:basedOn w:val="affff0"/>
    <w:next w:val="affff0"/>
    <w:rsid w:val="00E53632"/>
    <w:pPr>
      <w:ind w:left="1612" w:hanging="892"/>
    </w:pPr>
  </w:style>
  <w:style w:type="paragraph" w:customStyle="1" w:styleId="210">
    <w:name w:val="Основной текст с отступом 21"/>
    <w:basedOn w:val="a"/>
    <w:rsid w:val="00E53632"/>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fa">
    <w:name w:val="заголовок 1"/>
    <w:basedOn w:val="a"/>
    <w:next w:val="a"/>
    <w:rsid w:val="00E53632"/>
    <w:pPr>
      <w:keepNext/>
      <w:widowControl w:val="0"/>
      <w:spacing w:after="0" w:line="240" w:lineRule="auto"/>
    </w:pPr>
    <w:rPr>
      <w:rFonts w:ascii="Times New Roman" w:eastAsia="Times New Roman" w:hAnsi="Times New Roman" w:cs="Times New Roman"/>
      <w:sz w:val="28"/>
      <w:szCs w:val="28"/>
      <w:lang w:eastAsia="ru-RU"/>
    </w:rPr>
  </w:style>
  <w:style w:type="character" w:customStyle="1" w:styleId="2e">
    <w:name w:val="Основной текст Знак2"/>
    <w:aliases w:val=" Знак Знак,Знак Знак"/>
    <w:basedOn w:val="a0"/>
    <w:rsid w:val="00E53632"/>
    <w:rPr>
      <w:sz w:val="24"/>
      <w:szCs w:val="24"/>
      <w:lang w:val="ru-RU" w:eastAsia="ru-RU" w:bidi="ar-SA"/>
    </w:rPr>
  </w:style>
  <w:style w:type="paragraph" w:customStyle="1" w:styleId="affff2">
    <w:name w:val="Знак Знак Знак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3">
    <w:name w:val="Знак Знак Знак Знак Знак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b">
    <w:name w:val="Знак Знак Знак Знак Знак Знак1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40">
    <w:name w:val="Обычный + 14 пт"/>
    <w:basedOn w:val="a"/>
    <w:rsid w:val="00E53632"/>
    <w:pPr>
      <w:spacing w:before="60" w:after="0" w:line="240" w:lineRule="exact"/>
      <w:jc w:val="center"/>
    </w:pPr>
    <w:rPr>
      <w:rFonts w:ascii="Times New Roman" w:eastAsia="Times New Roman" w:hAnsi="Times New Roman" w:cs="Times New Roman"/>
      <w:snapToGrid w:val="0"/>
      <w:color w:val="000000"/>
      <w:sz w:val="24"/>
      <w:szCs w:val="24"/>
      <w:lang w:eastAsia="ru-RU"/>
    </w:rPr>
  </w:style>
  <w:style w:type="paragraph" w:customStyle="1" w:styleId="43">
    <w:name w:val="Знак Знак Знак Знак4"/>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1fc">
    <w:name w:val="Основной текст Знак1"/>
    <w:basedOn w:val="a0"/>
    <w:rsid w:val="00E53632"/>
    <w:rPr>
      <w:sz w:val="24"/>
      <w:szCs w:val="24"/>
      <w:lang w:val="ru-RU" w:eastAsia="ru-RU" w:bidi="ar-SA"/>
    </w:rPr>
  </w:style>
  <w:style w:type="character" w:customStyle="1" w:styleId="r">
    <w:name w:val="r"/>
    <w:basedOn w:val="a0"/>
    <w:rsid w:val="00B06CA5"/>
  </w:style>
  <w:style w:type="paragraph" w:customStyle="1" w:styleId="Style10">
    <w:name w:val="Style10"/>
    <w:basedOn w:val="a"/>
    <w:uiPriority w:val="99"/>
    <w:rsid w:val="005E11C6"/>
    <w:pPr>
      <w:widowControl w:val="0"/>
      <w:autoSpaceDE w:val="0"/>
      <w:autoSpaceDN w:val="0"/>
      <w:adjustRightInd w:val="0"/>
      <w:spacing w:after="0" w:line="408" w:lineRule="exact"/>
      <w:ind w:firstLine="840"/>
      <w:jc w:val="both"/>
    </w:pPr>
    <w:rPr>
      <w:rFonts w:ascii="Times New Roman" w:eastAsia="Times New Roman" w:hAnsi="Times New Roman" w:cs="Times New Roman"/>
      <w:sz w:val="24"/>
      <w:szCs w:val="24"/>
      <w:lang w:eastAsia="ru-RU"/>
    </w:rPr>
  </w:style>
  <w:style w:type="paragraph" w:customStyle="1" w:styleId="rteright">
    <w:name w:val="rteright"/>
    <w:basedOn w:val="a"/>
    <w:rsid w:val="00B12F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basedOn w:val="a"/>
    <w:rsid w:val="00547B8A"/>
    <w:pPr>
      <w:shd w:val="clear" w:color="auto" w:fill="FFFFFF"/>
      <w:spacing w:before="120" w:after="120" w:line="360" w:lineRule="exact"/>
      <w:ind w:firstLine="720"/>
      <w:jc w:val="both"/>
    </w:pPr>
    <w:rPr>
      <w:rFonts w:ascii="Franklin Gothic Heavy" w:eastAsia="Times New Roman" w:hAnsi="Franklin Gothic Heavy" w:cs="Times New Roman"/>
      <w:i/>
      <w:iCs/>
      <w:sz w:val="18"/>
      <w:szCs w:val="18"/>
    </w:rPr>
  </w:style>
  <w:style w:type="character" w:customStyle="1" w:styleId="blk">
    <w:name w:val="blk"/>
    <w:rsid w:val="000F4AE4"/>
  </w:style>
  <w:style w:type="character" w:customStyle="1" w:styleId="61">
    <w:name w:val="Основной текст (6)_"/>
    <w:basedOn w:val="a0"/>
    <w:link w:val="62"/>
    <w:rsid w:val="00BE7365"/>
    <w:rPr>
      <w:rFonts w:ascii="Lucida Sans Unicode" w:eastAsia="Lucida Sans Unicode" w:hAnsi="Lucida Sans Unicode" w:cs="Lucida Sans Unicode"/>
      <w:shd w:val="clear" w:color="auto" w:fill="FFFFFF"/>
    </w:rPr>
  </w:style>
  <w:style w:type="character" w:customStyle="1" w:styleId="6Impact11pt">
    <w:name w:val="Основной текст (6) + Impact;11 pt"/>
    <w:basedOn w:val="61"/>
    <w:rsid w:val="00BE7365"/>
    <w:rPr>
      <w:rFonts w:ascii="Impact" w:eastAsia="Impact" w:hAnsi="Impact" w:cs="Impact"/>
      <w:color w:val="000000"/>
      <w:spacing w:val="0"/>
      <w:w w:val="100"/>
      <w:position w:val="0"/>
      <w:sz w:val="22"/>
      <w:szCs w:val="22"/>
      <w:shd w:val="clear" w:color="auto" w:fill="FFFFFF"/>
      <w:lang w:val="ru-RU" w:eastAsia="ru-RU" w:bidi="ru-RU"/>
    </w:rPr>
  </w:style>
  <w:style w:type="character" w:customStyle="1" w:styleId="71">
    <w:name w:val="Основной текст (7)_"/>
    <w:basedOn w:val="a0"/>
    <w:link w:val="72"/>
    <w:rsid w:val="00BE7365"/>
    <w:rPr>
      <w:sz w:val="17"/>
      <w:szCs w:val="17"/>
      <w:shd w:val="clear" w:color="auto" w:fill="FFFFFF"/>
    </w:rPr>
  </w:style>
  <w:style w:type="character" w:customStyle="1" w:styleId="2TimesNewRoman13pt">
    <w:name w:val="Заголовок №2 + Times New Roman;13 pt"/>
    <w:basedOn w:val="2a"/>
    <w:rsid w:val="00BE7365"/>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81">
    <w:name w:val="Основной текст (8)_"/>
    <w:basedOn w:val="a0"/>
    <w:link w:val="82"/>
    <w:rsid w:val="00BE7365"/>
    <w:rPr>
      <w:rFonts w:ascii="Impact" w:eastAsia="Impact" w:hAnsi="Impact" w:cs="Impact"/>
      <w:sz w:val="17"/>
      <w:szCs w:val="17"/>
      <w:shd w:val="clear" w:color="auto" w:fill="FFFFFF"/>
    </w:rPr>
  </w:style>
  <w:style w:type="paragraph" w:customStyle="1" w:styleId="72">
    <w:name w:val="Основной текст (7)"/>
    <w:basedOn w:val="a"/>
    <w:link w:val="71"/>
    <w:rsid w:val="00BE7365"/>
    <w:pPr>
      <w:widowControl w:val="0"/>
      <w:shd w:val="clear" w:color="auto" w:fill="FFFFFF"/>
      <w:spacing w:after="420" w:line="0" w:lineRule="atLeast"/>
      <w:jc w:val="center"/>
    </w:pPr>
    <w:rPr>
      <w:sz w:val="17"/>
      <w:szCs w:val="17"/>
    </w:rPr>
  </w:style>
  <w:style w:type="paragraph" w:customStyle="1" w:styleId="62">
    <w:name w:val="Основной текст (6)"/>
    <w:basedOn w:val="a"/>
    <w:link w:val="61"/>
    <w:rsid w:val="00BE7365"/>
    <w:pPr>
      <w:widowControl w:val="0"/>
      <w:shd w:val="clear" w:color="auto" w:fill="FFFFFF"/>
      <w:spacing w:before="660" w:after="0" w:line="0" w:lineRule="atLeast"/>
      <w:jc w:val="both"/>
    </w:pPr>
    <w:rPr>
      <w:rFonts w:ascii="Lucida Sans Unicode" w:eastAsia="Lucida Sans Unicode" w:hAnsi="Lucida Sans Unicode" w:cs="Lucida Sans Unicode"/>
    </w:rPr>
  </w:style>
  <w:style w:type="paragraph" w:customStyle="1" w:styleId="82">
    <w:name w:val="Основной текст (8)"/>
    <w:basedOn w:val="a"/>
    <w:link w:val="81"/>
    <w:rsid w:val="00BE7365"/>
    <w:pPr>
      <w:widowControl w:val="0"/>
      <w:shd w:val="clear" w:color="auto" w:fill="FFFFFF"/>
      <w:spacing w:before="420" w:after="0" w:line="0" w:lineRule="atLeast"/>
      <w:jc w:val="both"/>
    </w:pPr>
    <w:rPr>
      <w:rFonts w:ascii="Impact" w:eastAsia="Impact" w:hAnsi="Impact" w:cs="Impact"/>
      <w:sz w:val="17"/>
      <w:szCs w:val="17"/>
    </w:rPr>
  </w:style>
  <w:style w:type="character" w:customStyle="1" w:styleId="39">
    <w:name w:val="Основной шрифт абзаца3"/>
    <w:rsid w:val="009D77BB"/>
  </w:style>
  <w:style w:type="character" w:customStyle="1" w:styleId="WW-Absatz-Standardschriftart">
    <w:name w:val="WW-Absatz-Standardschriftart"/>
    <w:rsid w:val="009D77BB"/>
  </w:style>
  <w:style w:type="character" w:customStyle="1" w:styleId="apple-style-span">
    <w:name w:val="apple-style-span"/>
    <w:rsid w:val="009D77BB"/>
  </w:style>
  <w:style w:type="character" w:customStyle="1" w:styleId="WW-Absatz-Standardschriftart1">
    <w:name w:val="WW-Absatz-Standardschriftart1"/>
    <w:rsid w:val="009D77BB"/>
  </w:style>
  <w:style w:type="paragraph" w:styleId="affff4">
    <w:name w:val="caption"/>
    <w:basedOn w:val="a"/>
    <w:qFormat/>
    <w:rsid w:val="009D77BB"/>
    <w:pPr>
      <w:suppressLineNumbers/>
      <w:spacing w:before="120" w:after="120" w:line="240" w:lineRule="auto"/>
      <w:ind w:left="57"/>
    </w:pPr>
    <w:rPr>
      <w:rFonts w:ascii="Times New Roman" w:eastAsia="Times New Roman" w:hAnsi="Times New Roman" w:cs="Mangal"/>
      <w:i/>
      <w:iCs/>
      <w:sz w:val="24"/>
      <w:szCs w:val="24"/>
      <w:lang w:eastAsia="zh-CN"/>
    </w:rPr>
  </w:style>
  <w:style w:type="paragraph" w:customStyle="1" w:styleId="3a">
    <w:name w:val="Указатель3"/>
    <w:basedOn w:val="a"/>
    <w:rsid w:val="009D77BB"/>
    <w:pPr>
      <w:suppressLineNumbers/>
      <w:spacing w:after="0" w:line="240" w:lineRule="auto"/>
      <w:ind w:left="57"/>
    </w:pPr>
    <w:rPr>
      <w:rFonts w:ascii="Times New Roman" w:eastAsia="Times New Roman" w:hAnsi="Times New Roman" w:cs="Mangal"/>
      <w:sz w:val="20"/>
      <w:szCs w:val="20"/>
      <w:lang w:eastAsia="zh-CN"/>
    </w:rPr>
  </w:style>
  <w:style w:type="paragraph" w:customStyle="1" w:styleId="1fd">
    <w:name w:val="Название объекта1"/>
    <w:basedOn w:val="a"/>
    <w:rsid w:val="009D77BB"/>
    <w:pPr>
      <w:suppressLineNumbers/>
      <w:spacing w:before="120" w:after="120" w:line="240" w:lineRule="auto"/>
      <w:ind w:left="57"/>
    </w:pPr>
    <w:rPr>
      <w:rFonts w:ascii="Times New Roman" w:eastAsia="Times New Roman" w:hAnsi="Times New Roman" w:cs="Mangal"/>
      <w:i/>
      <w:iCs/>
      <w:sz w:val="24"/>
      <w:szCs w:val="24"/>
      <w:lang w:eastAsia="zh-CN"/>
    </w:rPr>
  </w:style>
  <w:style w:type="paragraph" w:customStyle="1" w:styleId="CharChar1CharChar1CharChar0">
    <w:name w:val="Char Char Знак Знак1 Char Char1 Знак Знак Char Char"/>
    <w:basedOn w:val="a"/>
    <w:rsid w:val="009D77BB"/>
    <w:pPr>
      <w:spacing w:before="100" w:after="100" w:line="240" w:lineRule="auto"/>
      <w:ind w:left="57"/>
    </w:pPr>
    <w:rPr>
      <w:rFonts w:ascii="Tahoma" w:eastAsia="Times New Roman" w:hAnsi="Tahoma" w:cs="Tahoma"/>
      <w:sz w:val="20"/>
      <w:szCs w:val="20"/>
      <w:lang w:val="en-US" w:eastAsia="zh-CN"/>
    </w:rPr>
  </w:style>
  <w:style w:type="paragraph" w:customStyle="1" w:styleId="1fe">
    <w:name w:val="Схема документа1"/>
    <w:basedOn w:val="a"/>
    <w:rsid w:val="009D77BB"/>
    <w:pPr>
      <w:shd w:val="clear" w:color="auto" w:fill="000080"/>
      <w:suppressAutoHyphens/>
      <w:spacing w:after="0" w:line="240" w:lineRule="auto"/>
      <w:ind w:left="57"/>
    </w:pPr>
    <w:rPr>
      <w:rFonts w:ascii="Tahoma" w:eastAsia="Times New Roman" w:hAnsi="Tahoma" w:cs="Tahoma"/>
      <w:sz w:val="20"/>
      <w:szCs w:val="20"/>
      <w:lang w:eastAsia="zh-CN"/>
    </w:rPr>
  </w:style>
  <w:style w:type="paragraph" w:customStyle="1" w:styleId="WW-">
    <w:name w:val="WW-Заголовок"/>
    <w:basedOn w:val="a"/>
    <w:next w:val="ab"/>
    <w:rsid w:val="009D77BB"/>
    <w:pPr>
      <w:keepNext/>
      <w:suppressAutoHyphens/>
      <w:spacing w:before="240" w:after="120" w:line="240" w:lineRule="auto"/>
      <w:ind w:left="57"/>
    </w:pPr>
    <w:rPr>
      <w:rFonts w:ascii="Times New Roman" w:eastAsia="MS Mincho" w:hAnsi="Times New Roman" w:cs="Tahoma"/>
      <w:sz w:val="28"/>
      <w:szCs w:val="28"/>
      <w:lang w:eastAsia="zh-CN"/>
    </w:rPr>
  </w:style>
  <w:style w:type="paragraph" w:customStyle="1" w:styleId="affff5">
    <w:name w:val="Содержимое врезки"/>
    <w:basedOn w:val="ab"/>
    <w:rsid w:val="009D77BB"/>
    <w:pPr>
      <w:tabs>
        <w:tab w:val="clear" w:pos="0"/>
      </w:tabs>
      <w:suppressAutoHyphens/>
      <w:ind w:left="57"/>
    </w:pPr>
    <w:rPr>
      <w:b/>
      <w:sz w:val="20"/>
      <w:lang w:eastAsia="zh-CN"/>
    </w:rPr>
  </w:style>
  <w:style w:type="character" w:customStyle="1" w:styleId="WW8Num1z0">
    <w:name w:val="WW8Num1z0"/>
    <w:rsid w:val="007111F9"/>
    <w:rPr>
      <w:b w:val="0"/>
    </w:rPr>
  </w:style>
  <w:style w:type="character" w:customStyle="1" w:styleId="affff6">
    <w:name w:val="номер страницы"/>
    <w:basedOn w:val="1f2"/>
    <w:rsid w:val="007111F9"/>
  </w:style>
  <w:style w:type="character" w:customStyle="1" w:styleId="1ff">
    <w:name w:val="Название Знак1"/>
    <w:basedOn w:val="a0"/>
    <w:rsid w:val="00BA29FC"/>
    <w:rPr>
      <w:sz w:val="28"/>
      <w:szCs w:val="24"/>
    </w:rPr>
  </w:style>
  <w:style w:type="character" w:customStyle="1" w:styleId="NoSpacingChar">
    <w:name w:val="No Spacing Char"/>
    <w:link w:val="1f8"/>
    <w:locked/>
    <w:rsid w:val="009D109E"/>
    <w:rPr>
      <w:rFonts w:ascii="Calibri" w:eastAsia="Times New Roman" w:hAnsi="Calibri" w:cs="Times New Roman"/>
    </w:rPr>
  </w:style>
  <w:style w:type="paragraph" w:customStyle="1" w:styleId="ConsPlusDocList">
    <w:name w:val="ConsPlusDocList"/>
    <w:rsid w:val="009D10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3222631300000000552consplusnormal">
    <w:name w:val="style_13222631300000000552consplusnormal"/>
    <w:basedOn w:val="a"/>
    <w:rsid w:val="009D10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7">
    <w:name w:val="TOC Heading"/>
    <w:basedOn w:val="1"/>
    <w:next w:val="a"/>
    <w:uiPriority w:val="39"/>
    <w:qFormat/>
    <w:rsid w:val="009D109E"/>
    <w:pPr>
      <w:keepLines/>
      <w:spacing w:before="120" w:after="120" w:line="276" w:lineRule="auto"/>
      <w:jc w:val="left"/>
      <w:outlineLvl w:val="9"/>
    </w:pPr>
    <w:rPr>
      <w:rFonts w:ascii="Cambria" w:hAnsi="Cambria"/>
      <w:b/>
      <w:bCs/>
      <w:color w:val="365F91"/>
      <w:szCs w:val="28"/>
    </w:rPr>
  </w:style>
  <w:style w:type="paragraph" w:styleId="1ff0">
    <w:name w:val="toc 1"/>
    <w:basedOn w:val="a"/>
    <w:next w:val="a"/>
    <w:autoRedefine/>
    <w:uiPriority w:val="39"/>
    <w:unhideWhenUsed/>
    <w:rsid w:val="009D109E"/>
    <w:pPr>
      <w:spacing w:after="100" w:line="240" w:lineRule="auto"/>
    </w:pPr>
    <w:rPr>
      <w:rFonts w:ascii="Times New Roman" w:eastAsia="Times New Roman" w:hAnsi="Times New Roman" w:cs="Times New Roman"/>
      <w:b/>
      <w:sz w:val="24"/>
      <w:szCs w:val="24"/>
      <w:lang w:eastAsia="ru-RU"/>
    </w:rPr>
  </w:style>
  <w:style w:type="paragraph" w:styleId="2f">
    <w:name w:val="toc 2"/>
    <w:basedOn w:val="a"/>
    <w:next w:val="a"/>
    <w:autoRedefine/>
    <w:uiPriority w:val="39"/>
    <w:unhideWhenUsed/>
    <w:rsid w:val="009D109E"/>
    <w:pPr>
      <w:tabs>
        <w:tab w:val="right" w:leader="dot" w:pos="9344"/>
      </w:tabs>
      <w:spacing w:after="100" w:line="240" w:lineRule="auto"/>
      <w:ind w:left="240"/>
      <w:jc w:val="both"/>
    </w:pPr>
    <w:rPr>
      <w:rFonts w:ascii="Times New Roman" w:eastAsia="Times New Roman" w:hAnsi="Times New Roman" w:cs="Times New Roman"/>
      <w:sz w:val="24"/>
      <w:szCs w:val="24"/>
      <w:lang w:eastAsia="ru-RU"/>
    </w:rPr>
  </w:style>
  <w:style w:type="paragraph" w:styleId="3b">
    <w:name w:val="toc 3"/>
    <w:basedOn w:val="a"/>
    <w:next w:val="a"/>
    <w:autoRedefine/>
    <w:uiPriority w:val="39"/>
    <w:unhideWhenUsed/>
    <w:rsid w:val="009D109E"/>
    <w:pPr>
      <w:spacing w:after="100" w:line="240" w:lineRule="auto"/>
      <w:ind w:left="480"/>
      <w:jc w:val="both"/>
    </w:pPr>
    <w:rPr>
      <w:rFonts w:ascii="Times New Roman" w:eastAsia="Times New Roman" w:hAnsi="Times New Roman" w:cs="Times New Roman"/>
      <w:sz w:val="24"/>
      <w:szCs w:val="24"/>
      <w:lang w:eastAsia="ru-RU"/>
    </w:rPr>
  </w:style>
  <w:style w:type="paragraph" w:styleId="44">
    <w:name w:val="toc 4"/>
    <w:basedOn w:val="a"/>
    <w:next w:val="a"/>
    <w:autoRedefine/>
    <w:unhideWhenUsed/>
    <w:rsid w:val="009D109E"/>
    <w:pPr>
      <w:spacing w:after="100" w:line="240" w:lineRule="auto"/>
      <w:ind w:left="720"/>
      <w:jc w:val="both"/>
    </w:pPr>
    <w:rPr>
      <w:rFonts w:ascii="Times New Roman" w:eastAsia="Times New Roman" w:hAnsi="Times New Roman" w:cs="Times New Roman"/>
      <w:sz w:val="28"/>
      <w:szCs w:val="24"/>
      <w:lang w:eastAsia="ru-RU"/>
    </w:rPr>
  </w:style>
  <w:style w:type="paragraph" w:styleId="52">
    <w:name w:val="toc 5"/>
    <w:basedOn w:val="a"/>
    <w:next w:val="a"/>
    <w:autoRedefine/>
    <w:unhideWhenUsed/>
    <w:rsid w:val="009D109E"/>
    <w:pPr>
      <w:spacing w:after="100"/>
      <w:ind w:left="880"/>
    </w:pPr>
    <w:rPr>
      <w:rFonts w:ascii="Calibri" w:eastAsia="Times New Roman" w:hAnsi="Calibri" w:cs="Times New Roman"/>
      <w:lang w:eastAsia="ru-RU"/>
    </w:rPr>
  </w:style>
  <w:style w:type="paragraph" w:styleId="63">
    <w:name w:val="toc 6"/>
    <w:basedOn w:val="a"/>
    <w:next w:val="a"/>
    <w:autoRedefine/>
    <w:unhideWhenUsed/>
    <w:rsid w:val="009D109E"/>
    <w:pPr>
      <w:spacing w:after="100"/>
      <w:ind w:left="1100"/>
    </w:pPr>
    <w:rPr>
      <w:rFonts w:ascii="Calibri" w:eastAsia="Times New Roman" w:hAnsi="Calibri" w:cs="Times New Roman"/>
      <w:lang w:eastAsia="ru-RU"/>
    </w:rPr>
  </w:style>
  <w:style w:type="paragraph" w:styleId="73">
    <w:name w:val="toc 7"/>
    <w:basedOn w:val="a"/>
    <w:next w:val="a"/>
    <w:autoRedefine/>
    <w:unhideWhenUsed/>
    <w:rsid w:val="009D109E"/>
    <w:pPr>
      <w:spacing w:after="100"/>
      <w:ind w:left="1320"/>
    </w:pPr>
    <w:rPr>
      <w:rFonts w:ascii="Calibri" w:eastAsia="Times New Roman" w:hAnsi="Calibri" w:cs="Times New Roman"/>
      <w:lang w:eastAsia="ru-RU"/>
    </w:rPr>
  </w:style>
  <w:style w:type="paragraph" w:styleId="83">
    <w:name w:val="toc 8"/>
    <w:basedOn w:val="a"/>
    <w:next w:val="a"/>
    <w:autoRedefine/>
    <w:unhideWhenUsed/>
    <w:rsid w:val="009D109E"/>
    <w:pPr>
      <w:spacing w:after="100"/>
      <w:ind w:left="1540"/>
    </w:pPr>
    <w:rPr>
      <w:rFonts w:ascii="Calibri" w:eastAsia="Times New Roman" w:hAnsi="Calibri" w:cs="Times New Roman"/>
      <w:lang w:eastAsia="ru-RU"/>
    </w:rPr>
  </w:style>
  <w:style w:type="paragraph" w:styleId="91">
    <w:name w:val="toc 9"/>
    <w:basedOn w:val="a"/>
    <w:next w:val="a"/>
    <w:autoRedefine/>
    <w:unhideWhenUsed/>
    <w:rsid w:val="009D109E"/>
    <w:pPr>
      <w:spacing w:after="100"/>
      <w:ind w:left="1760"/>
    </w:pPr>
    <w:rPr>
      <w:rFonts w:ascii="Calibri" w:eastAsia="Times New Roman" w:hAnsi="Calibri" w:cs="Times New Roman"/>
      <w:lang w:eastAsia="ru-RU"/>
    </w:rPr>
  </w:style>
  <w:style w:type="table" w:customStyle="1" w:styleId="1ff1">
    <w:name w:val="Сетка таблицы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0">
    <w:name w:val="Сетка таблицы2"/>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2">
    <w:name w:val="Нет списка1"/>
    <w:next w:val="a2"/>
    <w:semiHidden/>
    <w:unhideWhenUsed/>
    <w:rsid w:val="009D109E"/>
  </w:style>
  <w:style w:type="table" w:customStyle="1" w:styleId="3c">
    <w:name w:val="Сетка таблицы3"/>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Сетка таблицы6"/>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Сетка таблицы7"/>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
    <w:name w:val="Сетка таблицы8"/>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Сетка таблицы9"/>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8">
    <w:name w:val="endnote text"/>
    <w:basedOn w:val="a"/>
    <w:link w:val="affff9"/>
    <w:semiHidden/>
    <w:unhideWhenUsed/>
    <w:rsid w:val="009D109E"/>
    <w:pPr>
      <w:spacing w:after="0" w:line="240" w:lineRule="auto"/>
    </w:pPr>
    <w:rPr>
      <w:rFonts w:ascii="Times New Roman" w:eastAsia="Times New Roman" w:hAnsi="Times New Roman" w:cs="Times New Roman"/>
      <w:sz w:val="20"/>
      <w:szCs w:val="20"/>
      <w:lang w:eastAsia="ru-RU"/>
    </w:rPr>
  </w:style>
  <w:style w:type="character" w:customStyle="1" w:styleId="affff9">
    <w:name w:val="Текст концевой сноски Знак"/>
    <w:basedOn w:val="a0"/>
    <w:link w:val="affff8"/>
    <w:semiHidden/>
    <w:rsid w:val="009D109E"/>
    <w:rPr>
      <w:rFonts w:ascii="Times New Roman" w:eastAsia="Times New Roman" w:hAnsi="Times New Roman" w:cs="Times New Roman"/>
      <w:sz w:val="20"/>
      <w:szCs w:val="20"/>
      <w:lang w:eastAsia="ru-RU"/>
    </w:rPr>
  </w:style>
  <w:style w:type="character" w:styleId="affffa">
    <w:name w:val="endnote reference"/>
    <w:basedOn w:val="a0"/>
    <w:semiHidden/>
    <w:unhideWhenUsed/>
    <w:rsid w:val="009D109E"/>
    <w:rPr>
      <w:vertAlign w:val="superscript"/>
    </w:rPr>
  </w:style>
  <w:style w:type="character" w:customStyle="1" w:styleId="ep">
    <w:name w:val="ep"/>
    <w:basedOn w:val="a0"/>
    <w:rsid w:val="009D109E"/>
  </w:style>
  <w:style w:type="numbering" w:customStyle="1" w:styleId="2f1">
    <w:name w:val="Нет списка2"/>
    <w:next w:val="a2"/>
    <w:semiHidden/>
    <w:unhideWhenUsed/>
    <w:rsid w:val="009D109E"/>
  </w:style>
  <w:style w:type="table" w:customStyle="1" w:styleId="111">
    <w:name w:val="Сетка таблицы1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Сетка таблицы2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
    <w:next w:val="a2"/>
    <w:semiHidden/>
    <w:unhideWhenUsed/>
    <w:rsid w:val="009D109E"/>
  </w:style>
  <w:style w:type="table" w:customStyle="1" w:styleId="312">
    <w:name w:val="Сетка таблицы3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
    <w:name w:val="Сетка таблицы7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0">
    <w:name w:val="Сетка таблицы8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Сетка таблицы9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Сетка таблицы101"/>
    <w:basedOn w:val="a1"/>
    <w:next w:val="ae"/>
    <w:rsid w:val="009D10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
    <w:name w:val="Нет списка21"/>
    <w:next w:val="a2"/>
    <w:semiHidden/>
    <w:unhideWhenUsed/>
    <w:rsid w:val="009D109E"/>
  </w:style>
  <w:style w:type="numbering" w:customStyle="1" w:styleId="1110">
    <w:name w:val="Нет списка111"/>
    <w:next w:val="a2"/>
    <w:semiHidden/>
    <w:unhideWhenUsed/>
    <w:rsid w:val="009D109E"/>
  </w:style>
  <w:style w:type="paragraph" w:customStyle="1" w:styleId="1ff3">
    <w:name w:val="Цитата1"/>
    <w:basedOn w:val="a"/>
    <w:rsid w:val="00E56DF0"/>
    <w:pPr>
      <w:widowControl w:val="0"/>
      <w:suppressAutoHyphens/>
      <w:spacing w:after="283" w:line="240" w:lineRule="auto"/>
      <w:ind w:left="567" w:right="567"/>
    </w:pPr>
    <w:rPr>
      <w:rFonts w:ascii="Times New Roman" w:eastAsia="Lucida Sans Unicode" w:hAnsi="Times New Roman" w:cs="Tahoma"/>
      <w:color w:val="000000"/>
      <w:sz w:val="24"/>
      <w:szCs w:val="24"/>
      <w:lang w:val="en-US" w:eastAsia="zh-CN" w:bidi="en-US"/>
    </w:rPr>
  </w:style>
  <w:style w:type="paragraph" w:customStyle="1" w:styleId="u">
    <w:name w:val="u"/>
    <w:basedOn w:val="a"/>
    <w:rsid w:val="00E56D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
    <w:rsid w:val="00E56D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b">
    <w:name w:val="annotation reference"/>
    <w:basedOn w:val="a0"/>
    <w:uiPriority w:val="99"/>
    <w:semiHidden/>
    <w:unhideWhenUsed/>
    <w:rsid w:val="0016167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6584">
      <w:bodyDiv w:val="1"/>
      <w:marLeft w:val="0"/>
      <w:marRight w:val="0"/>
      <w:marTop w:val="0"/>
      <w:marBottom w:val="0"/>
      <w:divBdr>
        <w:top w:val="none" w:sz="0" w:space="0" w:color="auto"/>
        <w:left w:val="none" w:sz="0" w:space="0" w:color="auto"/>
        <w:bottom w:val="none" w:sz="0" w:space="0" w:color="auto"/>
        <w:right w:val="none" w:sz="0" w:space="0" w:color="auto"/>
      </w:divBdr>
    </w:div>
    <w:div w:id="1279097722">
      <w:bodyDiv w:val="1"/>
      <w:marLeft w:val="0"/>
      <w:marRight w:val="0"/>
      <w:marTop w:val="0"/>
      <w:marBottom w:val="0"/>
      <w:divBdr>
        <w:top w:val="none" w:sz="0" w:space="0" w:color="auto"/>
        <w:left w:val="none" w:sz="0" w:space="0" w:color="auto"/>
        <w:bottom w:val="none" w:sz="0" w:space="0" w:color="auto"/>
        <w:right w:val="none" w:sz="0" w:space="0" w:color="auto"/>
      </w:divBdr>
    </w:div>
    <w:div w:id="1384449708">
      <w:bodyDiv w:val="1"/>
      <w:marLeft w:val="0"/>
      <w:marRight w:val="0"/>
      <w:marTop w:val="0"/>
      <w:marBottom w:val="0"/>
      <w:divBdr>
        <w:top w:val="none" w:sz="0" w:space="0" w:color="auto"/>
        <w:left w:val="none" w:sz="0" w:space="0" w:color="auto"/>
        <w:bottom w:val="none" w:sz="0" w:space="0" w:color="auto"/>
        <w:right w:val="none" w:sz="0" w:space="0" w:color="auto"/>
      </w:divBdr>
    </w:div>
    <w:div w:id="183803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A7482D4322045377CAD899FC8BB14235B8B998260C37B8C24201722DF238B8D20B35C2D04047F93F0T0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7482D4322045377CAD899FC8BB14235B8B998260C37B8C24201722DF238B8D20B35C2F070FF7TB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2EBF21FFDA401284AC5468DA55C55928558FC258C4042BE61E3BDAF2E51A003F4B31585A6E67PEA1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E54CF-FF0E-4584-AB5D-BB4A5FB35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22</Pages>
  <Words>14929</Words>
  <Characters>85098</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Artem</cp:lastModifiedBy>
  <cp:revision>107</cp:revision>
  <cp:lastPrinted>2017-01-20T13:53:00Z</cp:lastPrinted>
  <dcterms:created xsi:type="dcterms:W3CDTF">2015-11-27T12:13:00Z</dcterms:created>
  <dcterms:modified xsi:type="dcterms:W3CDTF">2024-11-15T12:43:00Z</dcterms:modified>
</cp:coreProperties>
</file>