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A86DC5">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style="mso-next-textbox:#Поле 4">
              <w:txbxContent>
                <w:p w:rsidR="00E61FBC" w:rsidRPr="00456B86" w:rsidRDefault="00E61FBC">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A86DC5">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style="mso-next-textbox:#Надпись 2">
              <w:txbxContent>
                <w:p w:rsidR="00E61FBC" w:rsidRDefault="00E61FBC" w:rsidP="00BD6056">
                  <w:pPr>
                    <w:pStyle w:val="a5"/>
                    <w:widowControl w:val="0"/>
                    <w:shd w:val="clear" w:color="auto" w:fill="808080" w:themeFill="background1" w:themeFillShade="80"/>
                    <w:rPr>
                      <w:rFonts w:ascii="Beresta" w:hAnsi="Beresta"/>
                      <w:color w:val="FFFFFF" w:themeColor="background1"/>
                      <w:sz w:val="52"/>
                      <w:szCs w:val="52"/>
                    </w:rPr>
                  </w:pPr>
                </w:p>
                <w:p w:rsidR="00E61FBC" w:rsidRDefault="00E61FBC" w:rsidP="00BD6056">
                  <w:pPr>
                    <w:pStyle w:val="a5"/>
                    <w:widowControl w:val="0"/>
                    <w:shd w:val="clear" w:color="auto" w:fill="808080" w:themeFill="background1" w:themeFillShade="80"/>
                    <w:rPr>
                      <w:rFonts w:ascii="Beresta" w:hAnsi="Beresta"/>
                      <w:color w:val="FFFFFF" w:themeColor="background1"/>
                      <w:sz w:val="52"/>
                      <w:szCs w:val="52"/>
                      <w:lang w:val="en-US"/>
                    </w:rPr>
                  </w:pPr>
                </w:p>
                <w:p w:rsidR="00E61FBC" w:rsidRPr="00D94BBF" w:rsidRDefault="00E61FBC"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w:t>
                  </w:r>
                  <w:r>
                    <w:rPr>
                      <w:rFonts w:ascii="Beresta" w:hAnsi="Beresta"/>
                      <w:color w:val="FFFFFF" w:themeColor="background1"/>
                      <w:sz w:val="52"/>
                      <w:szCs w:val="52"/>
                    </w:rPr>
                    <w:t>ИЙ</w:t>
                  </w:r>
                </w:p>
                <w:p w:rsidR="00E61FBC" w:rsidRDefault="00E61FBC" w:rsidP="00BD6056">
                  <w:pPr>
                    <w:widowControl w:val="0"/>
                    <w:shd w:val="clear" w:color="auto" w:fill="808080" w:themeFill="background1" w:themeFillShade="80"/>
                    <w:rPr>
                      <w:rFonts w:ascii="Calibri" w:hAnsi="Calibri"/>
                      <w:sz w:val="20"/>
                      <w:szCs w:val="20"/>
                    </w:rPr>
                  </w:pPr>
                  <w:r>
                    <w:t> </w:t>
                  </w:r>
                </w:p>
                <w:p w:rsidR="00E61FBC" w:rsidRPr="00BD6056" w:rsidRDefault="00E61FBC" w:rsidP="00D94BBF">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E61FBC" w:rsidRDefault="00E61FBC"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A86DC5"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6.35pt;margin-top:.35pt;width:89.45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style="mso-next-textbox:#Поле 2">
              <w:txbxContent>
                <w:p w:rsidR="00E61FBC" w:rsidRPr="00D92CE8" w:rsidRDefault="00E61FBC" w:rsidP="00BD6056">
                  <w:pPr>
                    <w:shd w:val="clear" w:color="auto" w:fill="808080" w:themeFill="background1" w:themeFillShade="80"/>
                    <w:rPr>
                      <w:rFonts w:ascii="Beresta" w:hAnsi="Beresta"/>
                      <w:color w:val="FFFFFF" w:themeColor="background1"/>
                    </w:rPr>
                  </w:pPr>
                  <w:r w:rsidRPr="001A41A3">
                    <w:rPr>
                      <w:rFonts w:ascii="Times New Roman" w:hAnsi="Times New Roman" w:cs="Times New Roman"/>
                      <w:b/>
                      <w:color w:val="FFFFFF" w:themeColor="background1"/>
                    </w:rPr>
                    <w:t>№</w:t>
                  </w:r>
                  <w:r w:rsidRPr="009D143B">
                    <w:rPr>
                      <w:rFonts w:ascii="Times New Roman" w:hAnsi="Times New Roman" w:cs="Times New Roman"/>
                      <w:color w:val="FFFFFF" w:themeColor="background1"/>
                    </w:rPr>
                    <w:t xml:space="preserve"> </w:t>
                  </w:r>
                  <w:r w:rsidR="009D3E75">
                    <w:rPr>
                      <w:rFonts w:ascii="Times New Roman" w:hAnsi="Times New Roman" w:cs="Times New Roman"/>
                      <w:color w:val="FFFFFF" w:themeColor="background1"/>
                    </w:rPr>
                    <w:t>1</w:t>
                  </w:r>
                  <w:r w:rsidR="0017215A">
                    <w:rPr>
                      <w:rFonts w:ascii="Times New Roman" w:hAnsi="Times New Roman" w:cs="Times New Roman"/>
                      <w:color w:val="FFFFFF" w:themeColor="background1"/>
                      <w:lang w:val="en-US"/>
                    </w:rPr>
                    <w:t>57</w:t>
                  </w:r>
                </w:p>
                <w:p w:rsidR="00E61FBC" w:rsidRPr="00275E59" w:rsidRDefault="0017215A" w:rsidP="00BD6056">
                  <w:pPr>
                    <w:shd w:val="clear" w:color="auto" w:fill="808080" w:themeFill="background1" w:themeFillShade="80"/>
                    <w:rPr>
                      <w:rFonts w:ascii="Beresta" w:hAnsi="Beresta"/>
                      <w:color w:val="FFFFFF" w:themeColor="background1"/>
                    </w:rPr>
                  </w:pPr>
                  <w:r>
                    <w:rPr>
                      <w:rFonts w:ascii="Times New Roman" w:hAnsi="Times New Roman" w:cs="Times New Roman"/>
                      <w:color w:val="FFFFFF" w:themeColor="background1"/>
                    </w:rPr>
                    <w:t>среда</w:t>
                  </w:r>
                  <w:r w:rsidR="00275E59" w:rsidRPr="00275E59">
                    <w:rPr>
                      <w:rFonts w:ascii="Beresta" w:hAnsi="Beresta"/>
                      <w:color w:val="FFFFFF" w:themeColor="background1"/>
                    </w:rPr>
                    <w:t>,</w:t>
                  </w:r>
                </w:p>
                <w:p w:rsidR="00E61FBC" w:rsidRPr="0017215A" w:rsidRDefault="0017215A" w:rsidP="00BD6056">
                  <w:pPr>
                    <w:shd w:val="clear" w:color="auto" w:fill="808080" w:themeFill="background1" w:themeFillShade="80"/>
                    <w:rPr>
                      <w:rFonts w:ascii="Beresta" w:hAnsi="Beresta"/>
                      <w:color w:val="FFFFFF" w:themeColor="background1"/>
                    </w:rPr>
                  </w:pPr>
                  <w:r>
                    <w:rPr>
                      <w:rFonts w:ascii="Beresta" w:hAnsi="Beresta"/>
                      <w:color w:val="FFFFFF" w:themeColor="background1"/>
                      <w:lang w:val="en-US"/>
                    </w:rPr>
                    <w:t>05</w:t>
                  </w:r>
                  <w:r w:rsidR="00E61FBC">
                    <w:rPr>
                      <w:rFonts w:ascii="Beresta" w:hAnsi="Beresta"/>
                      <w:color w:val="FFFFFF" w:themeColor="background1"/>
                    </w:rPr>
                    <w:t xml:space="preserve"> </w:t>
                  </w:r>
                  <w:r>
                    <w:rPr>
                      <w:rFonts w:ascii="Beresta" w:hAnsi="Beresta"/>
                      <w:color w:val="FFFFFF" w:themeColor="background1"/>
                    </w:rPr>
                    <w:t>марта</w:t>
                  </w:r>
                </w:p>
                <w:p w:rsidR="00E61FBC" w:rsidRPr="00BD6056" w:rsidRDefault="00E61FBC"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8638DF">
                    <w:rPr>
                      <w:rFonts w:ascii="Beresta" w:hAnsi="Beresta"/>
                      <w:color w:val="FFFFFF" w:themeColor="background1"/>
                    </w:rPr>
                    <w:t>2</w:t>
                  </w:r>
                  <w:r w:rsidR="00FF017D">
                    <w:rPr>
                      <w:rFonts w:ascii="Beresta" w:hAnsi="Beresta"/>
                      <w:color w:val="FFFFFF" w:themeColor="background1"/>
                    </w:rPr>
                    <w:t>4</w:t>
                  </w:r>
                  <w:r w:rsidR="004607DA">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A86DC5"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806BB5" w:rsidRPr="009B24CA" w:rsidRDefault="00806BB5" w:rsidP="009B24CA">
      <w:pPr>
        <w:spacing w:after="0" w:line="240" w:lineRule="auto"/>
        <w:ind w:left="-1276" w:firstLine="283"/>
        <w:rPr>
          <w:rFonts w:ascii="Times New Roman" w:hAnsi="Times New Roman" w:cs="Times New Roman"/>
          <w:sz w:val="20"/>
          <w:szCs w:val="20"/>
        </w:rPr>
      </w:pPr>
    </w:p>
    <w:p w:rsidR="0017215A" w:rsidRPr="0017215A" w:rsidRDefault="0017215A" w:rsidP="0017215A">
      <w:pPr>
        <w:spacing w:after="0" w:line="240" w:lineRule="auto"/>
        <w:jc w:val="both"/>
        <w:rPr>
          <w:rFonts w:ascii="Times New Roman" w:hAnsi="Times New Roman" w:cs="Times New Roman"/>
          <w:sz w:val="16"/>
          <w:szCs w:val="16"/>
        </w:rPr>
      </w:pPr>
    </w:p>
    <w:p w:rsidR="0017215A" w:rsidRPr="0017215A" w:rsidRDefault="0017215A" w:rsidP="0017215A">
      <w:pPr>
        <w:spacing w:after="0" w:line="240" w:lineRule="auto"/>
        <w:ind w:left="-1276" w:firstLine="283"/>
        <w:jc w:val="center"/>
        <w:rPr>
          <w:rFonts w:ascii="Times New Roman" w:hAnsi="Times New Roman" w:cs="Times New Roman"/>
          <w:b/>
          <w:bCs/>
          <w:sz w:val="20"/>
          <w:szCs w:val="20"/>
        </w:rPr>
      </w:pPr>
      <w:r w:rsidRPr="0017215A">
        <w:rPr>
          <w:rFonts w:ascii="Times New Roman" w:hAnsi="Times New Roman" w:cs="Times New Roman"/>
          <w:b/>
          <w:bCs/>
          <w:sz w:val="20"/>
          <w:szCs w:val="20"/>
        </w:rPr>
        <w:t>Российская Федерация</w:t>
      </w:r>
    </w:p>
    <w:p w:rsidR="0017215A" w:rsidRPr="0017215A" w:rsidRDefault="0017215A" w:rsidP="0017215A">
      <w:pPr>
        <w:spacing w:after="0" w:line="240" w:lineRule="auto"/>
        <w:ind w:left="-1276" w:firstLine="283"/>
        <w:jc w:val="center"/>
        <w:rPr>
          <w:rFonts w:ascii="Times New Roman" w:hAnsi="Times New Roman" w:cs="Times New Roman"/>
          <w:b/>
          <w:bCs/>
          <w:sz w:val="20"/>
          <w:szCs w:val="20"/>
        </w:rPr>
      </w:pPr>
      <w:r w:rsidRPr="0017215A">
        <w:rPr>
          <w:rFonts w:ascii="Times New Roman" w:hAnsi="Times New Roman" w:cs="Times New Roman"/>
          <w:b/>
          <w:bCs/>
          <w:sz w:val="20"/>
          <w:szCs w:val="20"/>
        </w:rPr>
        <w:t>Новгородская область</w:t>
      </w:r>
    </w:p>
    <w:p w:rsidR="0017215A" w:rsidRPr="0017215A" w:rsidRDefault="0017215A" w:rsidP="0017215A">
      <w:pPr>
        <w:spacing w:after="0" w:line="240" w:lineRule="auto"/>
        <w:ind w:left="-1276" w:firstLine="283"/>
        <w:jc w:val="center"/>
        <w:rPr>
          <w:rFonts w:ascii="Times New Roman" w:hAnsi="Times New Roman" w:cs="Times New Roman"/>
          <w:b/>
          <w:sz w:val="20"/>
          <w:szCs w:val="20"/>
        </w:rPr>
      </w:pPr>
      <w:r w:rsidRPr="0017215A">
        <w:rPr>
          <w:rFonts w:ascii="Times New Roman" w:hAnsi="Times New Roman" w:cs="Times New Roman"/>
          <w:b/>
          <w:sz w:val="20"/>
          <w:szCs w:val="20"/>
        </w:rPr>
        <w:t>СОВЕТ ДЕПУТАТОВ ПОДДОРСКОГО СЕЛЬСКОГО ПОСЕЛЕНИЯ</w:t>
      </w:r>
    </w:p>
    <w:p w:rsidR="0017215A" w:rsidRPr="0017215A" w:rsidRDefault="0017215A" w:rsidP="0017215A">
      <w:pPr>
        <w:spacing w:after="0" w:line="240" w:lineRule="auto"/>
        <w:ind w:left="-1276" w:firstLine="283"/>
        <w:jc w:val="center"/>
        <w:rPr>
          <w:rFonts w:ascii="Times New Roman" w:hAnsi="Times New Roman" w:cs="Times New Roman"/>
          <w:b/>
          <w:sz w:val="20"/>
          <w:szCs w:val="20"/>
        </w:rPr>
      </w:pPr>
      <w:r w:rsidRPr="0017215A">
        <w:rPr>
          <w:rFonts w:ascii="Times New Roman" w:hAnsi="Times New Roman" w:cs="Times New Roman"/>
          <w:b/>
          <w:sz w:val="20"/>
          <w:szCs w:val="20"/>
        </w:rPr>
        <w:t>Р Е Ш Е Н И Е</w:t>
      </w:r>
    </w:p>
    <w:p w:rsidR="0017215A" w:rsidRPr="0017215A" w:rsidRDefault="0017215A" w:rsidP="0017215A">
      <w:pPr>
        <w:spacing w:after="0" w:line="240" w:lineRule="auto"/>
        <w:ind w:left="-1276" w:firstLine="283"/>
        <w:jc w:val="center"/>
        <w:rPr>
          <w:rFonts w:ascii="Times New Roman" w:hAnsi="Times New Roman" w:cs="Times New Roman"/>
          <w:sz w:val="20"/>
          <w:szCs w:val="20"/>
        </w:rPr>
      </w:pPr>
      <w:r w:rsidRPr="0017215A">
        <w:rPr>
          <w:rFonts w:ascii="Times New Roman" w:hAnsi="Times New Roman" w:cs="Times New Roman"/>
          <w:sz w:val="20"/>
          <w:szCs w:val="20"/>
        </w:rPr>
        <w:t>от 04.03.2025 № 147</w:t>
      </w:r>
    </w:p>
    <w:p w:rsidR="0017215A" w:rsidRPr="0017215A" w:rsidRDefault="0017215A" w:rsidP="0017215A">
      <w:pPr>
        <w:spacing w:after="0" w:line="240" w:lineRule="auto"/>
        <w:ind w:left="-1276" w:firstLine="283"/>
        <w:jc w:val="center"/>
        <w:rPr>
          <w:rFonts w:ascii="Times New Roman" w:hAnsi="Times New Roman" w:cs="Times New Roman"/>
          <w:sz w:val="20"/>
          <w:szCs w:val="20"/>
        </w:rPr>
      </w:pPr>
      <w:r w:rsidRPr="0017215A">
        <w:rPr>
          <w:rFonts w:ascii="Times New Roman" w:hAnsi="Times New Roman" w:cs="Times New Roman"/>
          <w:sz w:val="20"/>
          <w:szCs w:val="20"/>
        </w:rPr>
        <w:t>с. Поддорье</w:t>
      </w:r>
    </w:p>
    <w:p w:rsidR="0017215A" w:rsidRPr="0017215A" w:rsidRDefault="0017215A" w:rsidP="0017215A">
      <w:pPr>
        <w:spacing w:after="0" w:line="240" w:lineRule="auto"/>
        <w:ind w:left="-1276" w:firstLine="283"/>
        <w:jc w:val="center"/>
        <w:rPr>
          <w:rFonts w:ascii="Times New Roman" w:hAnsi="Times New Roman" w:cs="Times New Roman"/>
          <w:b/>
          <w:bCs/>
          <w:sz w:val="20"/>
          <w:szCs w:val="20"/>
        </w:rPr>
      </w:pPr>
      <w:r w:rsidRPr="0017215A">
        <w:rPr>
          <w:rFonts w:ascii="Times New Roman" w:hAnsi="Times New Roman" w:cs="Times New Roman"/>
          <w:b/>
          <w:bCs/>
          <w:spacing w:val="-1"/>
          <w:sz w:val="20"/>
          <w:szCs w:val="20"/>
          <w:lang w:eastAsia="zh-CN"/>
        </w:rPr>
        <w:t>О внесении изменений в решение Совета депутатов Поддорского сельского поселения от 20.12.2024 № 142 «О бюджете</w:t>
      </w:r>
      <w:r w:rsidRPr="0017215A">
        <w:rPr>
          <w:rFonts w:ascii="Times New Roman" w:hAnsi="Times New Roman" w:cs="Times New Roman"/>
          <w:b/>
          <w:sz w:val="20"/>
          <w:szCs w:val="20"/>
          <w:lang w:eastAsia="zh-CN"/>
        </w:rPr>
        <w:t xml:space="preserve"> Поддорского сельского поселения </w:t>
      </w:r>
      <w:r w:rsidRPr="0017215A">
        <w:rPr>
          <w:rFonts w:ascii="Times New Roman" w:hAnsi="Times New Roman" w:cs="Times New Roman"/>
          <w:b/>
          <w:bCs/>
          <w:spacing w:val="-1"/>
          <w:sz w:val="20"/>
          <w:szCs w:val="20"/>
          <w:lang w:eastAsia="zh-CN"/>
        </w:rPr>
        <w:t>на 2025 год и плановый период 2026 и 2027 годов»</w:t>
      </w:r>
    </w:p>
    <w:p w:rsidR="0017215A" w:rsidRPr="0017215A" w:rsidRDefault="0017215A" w:rsidP="0017215A">
      <w:pPr>
        <w:spacing w:after="0" w:line="240" w:lineRule="auto"/>
        <w:ind w:left="-1276" w:firstLine="283"/>
        <w:jc w:val="both"/>
        <w:rPr>
          <w:rFonts w:ascii="Times New Roman" w:hAnsi="Times New Roman" w:cs="Times New Roman"/>
          <w:b/>
          <w:bCs/>
          <w:spacing w:val="-1"/>
          <w:sz w:val="20"/>
          <w:szCs w:val="20"/>
        </w:rPr>
      </w:pPr>
      <w:r w:rsidRPr="0017215A">
        <w:rPr>
          <w:rFonts w:ascii="Times New Roman" w:hAnsi="Times New Roman" w:cs="Times New Roman"/>
          <w:b/>
          <w:bCs/>
          <w:spacing w:val="-1"/>
          <w:sz w:val="20"/>
          <w:szCs w:val="20"/>
        </w:rPr>
        <w:t>Совет депутатов Поддорского сельского поселения</w:t>
      </w:r>
    </w:p>
    <w:p w:rsidR="0017215A" w:rsidRPr="0017215A" w:rsidRDefault="0017215A" w:rsidP="0017215A">
      <w:pPr>
        <w:spacing w:after="0" w:line="240" w:lineRule="auto"/>
        <w:ind w:left="-1276" w:firstLine="283"/>
        <w:jc w:val="both"/>
        <w:rPr>
          <w:rFonts w:ascii="Times New Roman" w:hAnsi="Times New Roman" w:cs="Times New Roman"/>
          <w:b/>
          <w:bCs/>
          <w:spacing w:val="-1"/>
          <w:sz w:val="20"/>
          <w:szCs w:val="20"/>
          <w:lang w:eastAsia="zh-CN"/>
        </w:rPr>
      </w:pPr>
      <w:r w:rsidRPr="0017215A">
        <w:rPr>
          <w:rFonts w:ascii="Times New Roman" w:hAnsi="Times New Roman" w:cs="Times New Roman"/>
          <w:b/>
          <w:bCs/>
          <w:spacing w:val="-1"/>
          <w:sz w:val="20"/>
          <w:szCs w:val="20"/>
          <w:lang w:eastAsia="zh-CN"/>
        </w:rPr>
        <w:t>РЕШИЛ:</w:t>
      </w:r>
    </w:p>
    <w:p w:rsidR="0017215A" w:rsidRPr="0017215A" w:rsidRDefault="0017215A" w:rsidP="0017215A">
      <w:pPr>
        <w:spacing w:after="0" w:line="240" w:lineRule="auto"/>
        <w:ind w:left="-1276" w:firstLine="283"/>
        <w:jc w:val="both"/>
        <w:rPr>
          <w:rFonts w:ascii="Times New Roman" w:hAnsi="Times New Roman" w:cs="Times New Roman"/>
          <w:bCs/>
          <w:spacing w:val="-1"/>
          <w:sz w:val="20"/>
          <w:szCs w:val="20"/>
          <w:lang w:eastAsia="zh-CN"/>
        </w:rPr>
      </w:pPr>
      <w:r w:rsidRPr="0017215A">
        <w:rPr>
          <w:rFonts w:ascii="Times New Roman" w:hAnsi="Times New Roman" w:cs="Times New Roman"/>
          <w:sz w:val="20"/>
          <w:szCs w:val="20"/>
          <w:lang w:eastAsia="zh-CN"/>
        </w:rPr>
        <w:t>1. В</w:t>
      </w:r>
      <w:r w:rsidRPr="0017215A">
        <w:rPr>
          <w:rFonts w:ascii="Times New Roman" w:hAnsi="Times New Roman" w:cs="Times New Roman"/>
          <w:bCs/>
          <w:spacing w:val="-1"/>
          <w:sz w:val="20"/>
          <w:szCs w:val="20"/>
          <w:lang w:eastAsia="zh-CN"/>
        </w:rPr>
        <w:t>нести в решение Совета депутатов Поддорского сельского поселения от 20.12.2024г.  № 142 «О бюджете</w:t>
      </w:r>
      <w:r w:rsidRPr="0017215A">
        <w:rPr>
          <w:rFonts w:ascii="Times New Roman" w:hAnsi="Times New Roman" w:cs="Times New Roman"/>
          <w:sz w:val="20"/>
          <w:szCs w:val="20"/>
          <w:lang w:eastAsia="zh-CN"/>
        </w:rPr>
        <w:t xml:space="preserve"> Поддорского сельского поселения </w:t>
      </w:r>
      <w:r w:rsidRPr="0017215A">
        <w:rPr>
          <w:rFonts w:ascii="Times New Roman" w:hAnsi="Times New Roman" w:cs="Times New Roman"/>
          <w:bCs/>
          <w:spacing w:val="-1"/>
          <w:sz w:val="20"/>
          <w:szCs w:val="20"/>
          <w:lang w:eastAsia="zh-CN"/>
        </w:rPr>
        <w:t>на 2025 год и плановый период 2026 и 2027 годов» следующие изменения:</w:t>
      </w:r>
    </w:p>
    <w:p w:rsidR="0017215A" w:rsidRPr="0017215A" w:rsidRDefault="0017215A" w:rsidP="0017215A">
      <w:pPr>
        <w:spacing w:after="0" w:line="240" w:lineRule="auto"/>
        <w:ind w:left="-1276" w:firstLine="283"/>
        <w:jc w:val="both"/>
        <w:rPr>
          <w:rFonts w:ascii="Times New Roman" w:hAnsi="Times New Roman" w:cs="Times New Roman"/>
          <w:bCs/>
          <w:spacing w:val="-1"/>
          <w:sz w:val="20"/>
          <w:szCs w:val="20"/>
          <w:lang w:eastAsia="zh-CN"/>
        </w:rPr>
      </w:pPr>
      <w:r w:rsidRPr="0017215A">
        <w:rPr>
          <w:rFonts w:ascii="Times New Roman" w:hAnsi="Times New Roman" w:cs="Times New Roman"/>
          <w:bCs/>
          <w:spacing w:val="-1"/>
          <w:sz w:val="20"/>
          <w:szCs w:val="20"/>
          <w:lang w:eastAsia="zh-CN"/>
        </w:rPr>
        <w:t>1.1. Изложить п.1 решения в новой редакции:</w:t>
      </w:r>
    </w:p>
    <w:p w:rsidR="0017215A" w:rsidRPr="0017215A" w:rsidRDefault="0017215A" w:rsidP="0017215A">
      <w:pPr>
        <w:spacing w:after="0" w:line="240" w:lineRule="auto"/>
        <w:ind w:left="-1276" w:firstLine="283"/>
        <w:jc w:val="both"/>
        <w:rPr>
          <w:rFonts w:ascii="Times New Roman" w:hAnsi="Times New Roman" w:cs="Times New Roman"/>
          <w:bCs/>
          <w:color w:val="000000"/>
          <w:sz w:val="20"/>
          <w:szCs w:val="20"/>
        </w:rPr>
      </w:pPr>
      <w:r w:rsidRPr="0017215A">
        <w:rPr>
          <w:rFonts w:ascii="Times New Roman" w:hAnsi="Times New Roman" w:cs="Times New Roman"/>
          <w:bCs/>
          <w:spacing w:val="-1"/>
          <w:sz w:val="20"/>
          <w:szCs w:val="20"/>
          <w:lang w:eastAsia="zh-CN"/>
        </w:rPr>
        <w:t>«</w:t>
      </w:r>
      <w:r w:rsidRPr="0017215A">
        <w:rPr>
          <w:rFonts w:ascii="Times New Roman" w:hAnsi="Times New Roman" w:cs="Times New Roman"/>
          <w:sz w:val="20"/>
          <w:szCs w:val="20"/>
        </w:rPr>
        <w:t>1. Утвердить</w:t>
      </w:r>
      <w:r w:rsidRPr="0017215A">
        <w:rPr>
          <w:rFonts w:ascii="Times New Roman" w:hAnsi="Times New Roman" w:cs="Times New Roman"/>
          <w:color w:val="000000"/>
          <w:sz w:val="20"/>
          <w:szCs w:val="20"/>
        </w:rPr>
        <w:t xml:space="preserve"> основные характеристики бюджета Поддорского</w:t>
      </w:r>
      <w:r w:rsidRPr="0017215A">
        <w:rPr>
          <w:rFonts w:ascii="Times New Roman" w:hAnsi="Times New Roman" w:cs="Times New Roman"/>
          <w:bCs/>
          <w:color w:val="000000"/>
          <w:spacing w:val="-1"/>
          <w:sz w:val="20"/>
          <w:szCs w:val="20"/>
        </w:rPr>
        <w:t xml:space="preserve"> сельского поселения</w:t>
      </w:r>
      <w:r w:rsidRPr="0017215A">
        <w:rPr>
          <w:rFonts w:ascii="Times New Roman" w:hAnsi="Times New Roman" w:cs="Times New Roman"/>
          <w:color w:val="000000"/>
          <w:sz w:val="20"/>
          <w:szCs w:val="20"/>
        </w:rPr>
        <w:t xml:space="preserve"> (далее бюджет сельского поселения) на 2025 год:</w:t>
      </w:r>
    </w:p>
    <w:p w:rsidR="0017215A" w:rsidRPr="0017215A" w:rsidRDefault="0017215A" w:rsidP="0017215A">
      <w:pPr>
        <w:spacing w:after="0" w:line="240" w:lineRule="auto"/>
        <w:ind w:left="-1276" w:firstLine="283"/>
        <w:jc w:val="both"/>
        <w:rPr>
          <w:rFonts w:ascii="Times New Roman" w:hAnsi="Times New Roman" w:cs="Times New Roman"/>
          <w:color w:val="000000"/>
          <w:sz w:val="20"/>
          <w:szCs w:val="20"/>
        </w:rPr>
      </w:pPr>
      <w:r w:rsidRPr="0017215A">
        <w:rPr>
          <w:rFonts w:ascii="Times New Roman" w:hAnsi="Times New Roman" w:cs="Times New Roman"/>
          <w:color w:val="000000"/>
          <w:sz w:val="20"/>
          <w:szCs w:val="20"/>
        </w:rPr>
        <w:t>1) прогнозируемый общий объем доходов бюджета</w:t>
      </w:r>
      <w:r w:rsidRPr="0017215A">
        <w:rPr>
          <w:rFonts w:ascii="Times New Roman" w:hAnsi="Times New Roman" w:cs="Times New Roman"/>
          <w:bCs/>
          <w:color w:val="000000"/>
          <w:spacing w:val="-1"/>
          <w:sz w:val="20"/>
          <w:szCs w:val="20"/>
        </w:rPr>
        <w:t xml:space="preserve"> сельского поселения</w:t>
      </w:r>
      <w:r w:rsidRPr="0017215A">
        <w:rPr>
          <w:rFonts w:ascii="Times New Roman" w:hAnsi="Times New Roman" w:cs="Times New Roman"/>
          <w:color w:val="000000"/>
          <w:sz w:val="20"/>
          <w:szCs w:val="20"/>
        </w:rPr>
        <w:t xml:space="preserve"> в сумме 20 401 144 рубля 00 копеек;</w:t>
      </w:r>
    </w:p>
    <w:p w:rsidR="0017215A" w:rsidRPr="0017215A" w:rsidRDefault="0017215A" w:rsidP="0017215A">
      <w:pPr>
        <w:spacing w:after="0" w:line="240" w:lineRule="auto"/>
        <w:ind w:left="-1276" w:firstLine="283"/>
        <w:jc w:val="both"/>
        <w:rPr>
          <w:rFonts w:ascii="Times New Roman" w:hAnsi="Times New Roman" w:cs="Times New Roman"/>
          <w:color w:val="000000"/>
          <w:sz w:val="20"/>
          <w:szCs w:val="20"/>
        </w:rPr>
      </w:pPr>
      <w:r w:rsidRPr="0017215A">
        <w:rPr>
          <w:rFonts w:ascii="Times New Roman" w:hAnsi="Times New Roman" w:cs="Times New Roman"/>
          <w:color w:val="000000"/>
          <w:sz w:val="20"/>
          <w:szCs w:val="20"/>
        </w:rPr>
        <w:t xml:space="preserve">2) общий объем расходов бюджета </w:t>
      </w:r>
      <w:r w:rsidRPr="0017215A">
        <w:rPr>
          <w:rFonts w:ascii="Times New Roman" w:hAnsi="Times New Roman" w:cs="Times New Roman"/>
          <w:bCs/>
          <w:color w:val="000000"/>
          <w:spacing w:val="-1"/>
          <w:sz w:val="20"/>
          <w:szCs w:val="20"/>
        </w:rPr>
        <w:t>сельского поселения</w:t>
      </w:r>
      <w:r w:rsidRPr="0017215A">
        <w:rPr>
          <w:rFonts w:ascii="Times New Roman" w:hAnsi="Times New Roman" w:cs="Times New Roman"/>
          <w:color w:val="000000"/>
          <w:sz w:val="20"/>
          <w:szCs w:val="20"/>
        </w:rPr>
        <w:t xml:space="preserve"> в сумме 20 899 236 рублей 64 копейки;</w:t>
      </w:r>
    </w:p>
    <w:p w:rsidR="0017215A" w:rsidRPr="0017215A" w:rsidRDefault="0017215A" w:rsidP="0017215A">
      <w:pPr>
        <w:spacing w:after="0" w:line="240" w:lineRule="auto"/>
        <w:ind w:left="-1276" w:firstLine="283"/>
        <w:jc w:val="both"/>
        <w:rPr>
          <w:rFonts w:ascii="Times New Roman" w:hAnsi="Times New Roman" w:cs="Times New Roman"/>
          <w:color w:val="000000"/>
          <w:spacing w:val="-2"/>
          <w:sz w:val="20"/>
          <w:szCs w:val="20"/>
        </w:rPr>
      </w:pPr>
      <w:r w:rsidRPr="0017215A">
        <w:rPr>
          <w:rFonts w:ascii="Times New Roman" w:hAnsi="Times New Roman" w:cs="Times New Roman"/>
          <w:color w:val="000000"/>
          <w:spacing w:val="-2"/>
          <w:sz w:val="20"/>
          <w:szCs w:val="20"/>
        </w:rPr>
        <w:t xml:space="preserve">3) прогнозируемый дефицит бюджета </w:t>
      </w:r>
      <w:r w:rsidRPr="0017215A">
        <w:rPr>
          <w:rFonts w:ascii="Times New Roman" w:hAnsi="Times New Roman" w:cs="Times New Roman"/>
          <w:bCs/>
          <w:color w:val="000000"/>
          <w:spacing w:val="-1"/>
          <w:sz w:val="20"/>
          <w:szCs w:val="20"/>
        </w:rPr>
        <w:t>сельского поселения</w:t>
      </w:r>
      <w:r w:rsidRPr="0017215A">
        <w:rPr>
          <w:rFonts w:ascii="Times New Roman" w:hAnsi="Times New Roman" w:cs="Times New Roman"/>
          <w:color w:val="000000"/>
          <w:sz w:val="20"/>
          <w:szCs w:val="20"/>
        </w:rPr>
        <w:t xml:space="preserve"> 498092</w:t>
      </w:r>
      <w:r w:rsidRPr="0017215A">
        <w:rPr>
          <w:rFonts w:ascii="Times New Roman" w:hAnsi="Times New Roman" w:cs="Times New Roman"/>
          <w:color w:val="000000"/>
          <w:spacing w:val="-2"/>
          <w:sz w:val="20"/>
          <w:szCs w:val="20"/>
        </w:rPr>
        <w:t xml:space="preserve"> рубля 64 копейки.»</w:t>
      </w:r>
    </w:p>
    <w:p w:rsidR="0017215A" w:rsidRPr="0017215A" w:rsidRDefault="0017215A" w:rsidP="0017215A">
      <w:pPr>
        <w:spacing w:after="0" w:line="240" w:lineRule="auto"/>
        <w:ind w:left="-1276" w:firstLine="283"/>
        <w:jc w:val="both"/>
        <w:rPr>
          <w:rFonts w:ascii="Times New Roman" w:hAnsi="Times New Roman" w:cs="Times New Roman"/>
          <w:bCs/>
          <w:spacing w:val="-1"/>
          <w:sz w:val="20"/>
          <w:szCs w:val="20"/>
          <w:lang w:eastAsia="zh-CN"/>
        </w:rPr>
      </w:pPr>
      <w:r w:rsidRPr="0017215A">
        <w:rPr>
          <w:rFonts w:ascii="Times New Roman" w:hAnsi="Times New Roman" w:cs="Times New Roman"/>
          <w:color w:val="000000"/>
          <w:spacing w:val="-2"/>
          <w:sz w:val="20"/>
          <w:szCs w:val="20"/>
        </w:rPr>
        <w:t>1.2.</w:t>
      </w:r>
      <w:r w:rsidRPr="0017215A">
        <w:rPr>
          <w:rFonts w:ascii="Times New Roman" w:hAnsi="Times New Roman" w:cs="Times New Roman"/>
          <w:sz w:val="20"/>
          <w:szCs w:val="20"/>
          <w:lang w:eastAsia="zh-CN"/>
        </w:rPr>
        <w:t xml:space="preserve"> Приложение 1 к решению Совета депутатов</w:t>
      </w:r>
      <w:r w:rsidRPr="0017215A">
        <w:rPr>
          <w:rFonts w:ascii="Times New Roman" w:hAnsi="Times New Roman" w:cs="Times New Roman"/>
          <w:bCs/>
          <w:spacing w:val="-1"/>
          <w:sz w:val="20"/>
          <w:szCs w:val="20"/>
          <w:lang w:eastAsia="zh-CN"/>
        </w:rPr>
        <w:t xml:space="preserve"> Поддорского сельского поселения «О бюджете</w:t>
      </w:r>
      <w:r w:rsidRPr="0017215A">
        <w:rPr>
          <w:rFonts w:ascii="Times New Roman" w:hAnsi="Times New Roman" w:cs="Times New Roman"/>
          <w:sz w:val="20"/>
          <w:szCs w:val="20"/>
          <w:lang w:eastAsia="zh-CN"/>
        </w:rPr>
        <w:t xml:space="preserve"> Поддорского сельского поселения</w:t>
      </w:r>
      <w:r w:rsidRPr="0017215A">
        <w:rPr>
          <w:rFonts w:ascii="Times New Roman" w:hAnsi="Times New Roman" w:cs="Times New Roman"/>
          <w:bCs/>
          <w:spacing w:val="-1"/>
          <w:sz w:val="20"/>
          <w:szCs w:val="20"/>
          <w:lang w:eastAsia="zh-CN"/>
        </w:rPr>
        <w:t xml:space="preserve"> на 2025 год и плановый период 2026 и 2027 годов» изложить в прилагаемой редакции.</w:t>
      </w:r>
    </w:p>
    <w:p w:rsidR="0017215A" w:rsidRPr="0017215A" w:rsidRDefault="0017215A" w:rsidP="0017215A">
      <w:pPr>
        <w:spacing w:after="0" w:line="240" w:lineRule="auto"/>
        <w:ind w:left="-1276" w:firstLine="283"/>
        <w:jc w:val="both"/>
        <w:rPr>
          <w:rFonts w:ascii="Times New Roman" w:hAnsi="Times New Roman" w:cs="Times New Roman"/>
          <w:bCs/>
          <w:spacing w:val="-1"/>
          <w:sz w:val="20"/>
          <w:szCs w:val="20"/>
          <w:lang w:eastAsia="zh-CN"/>
        </w:rPr>
      </w:pPr>
      <w:r w:rsidRPr="0017215A">
        <w:rPr>
          <w:rFonts w:ascii="Times New Roman" w:hAnsi="Times New Roman" w:cs="Times New Roman"/>
          <w:bCs/>
          <w:spacing w:val="-1"/>
          <w:sz w:val="20"/>
          <w:szCs w:val="20"/>
          <w:lang w:eastAsia="zh-CN"/>
        </w:rPr>
        <w:t>1.3. Приложение 2 к решению Совета депутатов Поддорского сельского поселения «О бюджете Поддорского сельского поселения на 2025 год и плановый период 2026 и 2027 годов» изложить в прилагаемой редакции.</w:t>
      </w:r>
    </w:p>
    <w:p w:rsidR="0017215A" w:rsidRPr="0017215A" w:rsidRDefault="0017215A" w:rsidP="0017215A">
      <w:pPr>
        <w:spacing w:after="0" w:line="240" w:lineRule="auto"/>
        <w:ind w:left="-1276" w:firstLine="283"/>
        <w:jc w:val="both"/>
        <w:rPr>
          <w:rFonts w:ascii="Times New Roman" w:hAnsi="Times New Roman" w:cs="Times New Roman"/>
          <w:sz w:val="20"/>
          <w:szCs w:val="20"/>
          <w:lang w:eastAsia="zh-CN"/>
        </w:rPr>
      </w:pPr>
      <w:r w:rsidRPr="0017215A">
        <w:rPr>
          <w:rFonts w:ascii="Times New Roman" w:hAnsi="Times New Roman" w:cs="Times New Roman"/>
          <w:color w:val="000000"/>
          <w:spacing w:val="-2"/>
          <w:sz w:val="20"/>
          <w:szCs w:val="20"/>
        </w:rPr>
        <w:t>1.4</w:t>
      </w:r>
      <w:r w:rsidRPr="0017215A">
        <w:rPr>
          <w:rFonts w:ascii="Times New Roman" w:hAnsi="Times New Roman" w:cs="Times New Roman"/>
          <w:bCs/>
          <w:spacing w:val="-1"/>
          <w:sz w:val="20"/>
          <w:szCs w:val="20"/>
          <w:lang w:eastAsia="zh-CN"/>
        </w:rPr>
        <w:t xml:space="preserve">. </w:t>
      </w:r>
      <w:r w:rsidRPr="0017215A">
        <w:rPr>
          <w:rFonts w:ascii="Times New Roman" w:hAnsi="Times New Roman" w:cs="Times New Roman"/>
          <w:sz w:val="20"/>
          <w:szCs w:val="20"/>
          <w:lang w:eastAsia="zh-CN"/>
        </w:rPr>
        <w:t>Приложение 5 к решению Совета депутатов</w:t>
      </w:r>
      <w:r w:rsidRPr="0017215A">
        <w:rPr>
          <w:rFonts w:ascii="Times New Roman" w:hAnsi="Times New Roman" w:cs="Times New Roman"/>
          <w:bCs/>
          <w:spacing w:val="-1"/>
          <w:sz w:val="20"/>
          <w:szCs w:val="20"/>
          <w:lang w:eastAsia="zh-CN"/>
        </w:rPr>
        <w:t xml:space="preserve"> Поддорского сельского поселения «О бюджете</w:t>
      </w:r>
      <w:r w:rsidRPr="0017215A">
        <w:rPr>
          <w:rFonts w:ascii="Times New Roman" w:hAnsi="Times New Roman" w:cs="Times New Roman"/>
          <w:sz w:val="20"/>
          <w:szCs w:val="20"/>
          <w:lang w:eastAsia="zh-CN"/>
        </w:rPr>
        <w:t xml:space="preserve"> Поддорского сельского поселения</w:t>
      </w:r>
      <w:r w:rsidRPr="0017215A">
        <w:rPr>
          <w:rFonts w:ascii="Times New Roman" w:hAnsi="Times New Roman" w:cs="Times New Roman"/>
          <w:bCs/>
          <w:spacing w:val="-1"/>
          <w:sz w:val="20"/>
          <w:szCs w:val="20"/>
          <w:lang w:eastAsia="zh-CN"/>
        </w:rPr>
        <w:t xml:space="preserve"> на 2025 год и плановый период 2026 и 2027 годов» изложить в прилагаемой редакции.</w:t>
      </w:r>
    </w:p>
    <w:p w:rsidR="0017215A" w:rsidRPr="0017215A" w:rsidRDefault="0017215A" w:rsidP="0017215A">
      <w:pPr>
        <w:spacing w:after="0" w:line="240" w:lineRule="auto"/>
        <w:ind w:left="-1276" w:firstLine="283"/>
        <w:jc w:val="both"/>
        <w:rPr>
          <w:rFonts w:ascii="Times New Roman" w:hAnsi="Times New Roman" w:cs="Times New Roman"/>
          <w:bCs/>
          <w:spacing w:val="-1"/>
          <w:sz w:val="20"/>
          <w:szCs w:val="20"/>
          <w:lang w:eastAsia="zh-CN"/>
        </w:rPr>
      </w:pPr>
      <w:r w:rsidRPr="0017215A">
        <w:rPr>
          <w:rFonts w:ascii="Times New Roman" w:hAnsi="Times New Roman" w:cs="Times New Roman"/>
          <w:bCs/>
          <w:spacing w:val="-1"/>
          <w:sz w:val="20"/>
          <w:szCs w:val="20"/>
          <w:lang w:eastAsia="zh-CN"/>
        </w:rPr>
        <w:t>1.5.</w:t>
      </w:r>
      <w:r w:rsidRPr="0017215A">
        <w:rPr>
          <w:rFonts w:ascii="Times New Roman" w:hAnsi="Times New Roman" w:cs="Times New Roman"/>
          <w:sz w:val="20"/>
          <w:szCs w:val="20"/>
          <w:lang w:eastAsia="zh-CN"/>
        </w:rPr>
        <w:t xml:space="preserve"> Приложение 6 к решению Совета депутатов</w:t>
      </w:r>
      <w:r w:rsidRPr="0017215A">
        <w:rPr>
          <w:rFonts w:ascii="Times New Roman" w:hAnsi="Times New Roman" w:cs="Times New Roman"/>
          <w:bCs/>
          <w:spacing w:val="-1"/>
          <w:sz w:val="20"/>
          <w:szCs w:val="20"/>
          <w:lang w:eastAsia="zh-CN"/>
        </w:rPr>
        <w:t xml:space="preserve"> Поддорского сельского поселения «О бюджете</w:t>
      </w:r>
      <w:r w:rsidRPr="0017215A">
        <w:rPr>
          <w:rFonts w:ascii="Times New Roman" w:hAnsi="Times New Roman" w:cs="Times New Roman"/>
          <w:sz w:val="20"/>
          <w:szCs w:val="20"/>
          <w:lang w:eastAsia="zh-CN"/>
        </w:rPr>
        <w:t xml:space="preserve"> Поддорского сельского поселения</w:t>
      </w:r>
      <w:r w:rsidRPr="0017215A">
        <w:rPr>
          <w:rFonts w:ascii="Times New Roman" w:hAnsi="Times New Roman" w:cs="Times New Roman"/>
          <w:bCs/>
          <w:spacing w:val="-1"/>
          <w:sz w:val="20"/>
          <w:szCs w:val="20"/>
          <w:lang w:eastAsia="zh-CN"/>
        </w:rPr>
        <w:t xml:space="preserve"> на 2025 год и плановый период 2026 и 2027 годов» изложить в прилагаемой редакции.</w:t>
      </w:r>
    </w:p>
    <w:p w:rsidR="0017215A" w:rsidRPr="0017215A" w:rsidRDefault="0017215A" w:rsidP="0017215A">
      <w:pPr>
        <w:spacing w:after="0" w:line="240" w:lineRule="auto"/>
        <w:ind w:left="-1276" w:firstLine="283"/>
        <w:jc w:val="both"/>
        <w:rPr>
          <w:rFonts w:ascii="Times New Roman" w:hAnsi="Times New Roman" w:cs="Times New Roman"/>
          <w:bCs/>
          <w:spacing w:val="-1"/>
          <w:sz w:val="20"/>
          <w:szCs w:val="20"/>
          <w:lang w:eastAsia="zh-CN"/>
        </w:rPr>
      </w:pPr>
      <w:r w:rsidRPr="0017215A">
        <w:rPr>
          <w:rFonts w:ascii="Times New Roman" w:hAnsi="Times New Roman" w:cs="Times New Roman"/>
          <w:bCs/>
          <w:spacing w:val="-1"/>
          <w:sz w:val="20"/>
          <w:szCs w:val="20"/>
          <w:lang w:eastAsia="zh-CN"/>
        </w:rPr>
        <w:t xml:space="preserve">1.6. </w:t>
      </w:r>
      <w:r w:rsidRPr="0017215A">
        <w:rPr>
          <w:rFonts w:ascii="Times New Roman" w:hAnsi="Times New Roman" w:cs="Times New Roman"/>
          <w:sz w:val="20"/>
          <w:szCs w:val="20"/>
          <w:lang w:eastAsia="zh-CN"/>
        </w:rPr>
        <w:t>Приложение 7 к решению Совета депутатов</w:t>
      </w:r>
      <w:r w:rsidRPr="0017215A">
        <w:rPr>
          <w:rFonts w:ascii="Times New Roman" w:hAnsi="Times New Roman" w:cs="Times New Roman"/>
          <w:bCs/>
          <w:spacing w:val="-1"/>
          <w:sz w:val="20"/>
          <w:szCs w:val="20"/>
          <w:lang w:eastAsia="zh-CN"/>
        </w:rPr>
        <w:t xml:space="preserve"> Поддорского сельского поселения «О бюджете</w:t>
      </w:r>
      <w:r w:rsidRPr="0017215A">
        <w:rPr>
          <w:rFonts w:ascii="Times New Roman" w:hAnsi="Times New Roman" w:cs="Times New Roman"/>
          <w:sz w:val="20"/>
          <w:szCs w:val="20"/>
          <w:lang w:eastAsia="zh-CN"/>
        </w:rPr>
        <w:t xml:space="preserve"> Поддорского сельского поселения</w:t>
      </w:r>
      <w:r w:rsidRPr="0017215A">
        <w:rPr>
          <w:rFonts w:ascii="Times New Roman" w:hAnsi="Times New Roman" w:cs="Times New Roman"/>
          <w:bCs/>
          <w:spacing w:val="-1"/>
          <w:sz w:val="20"/>
          <w:szCs w:val="20"/>
          <w:lang w:eastAsia="zh-CN"/>
        </w:rPr>
        <w:t xml:space="preserve"> на 2025 год и плановый период 2026 и 2027 годов» изложить в прилагаемой редакции.</w:t>
      </w:r>
    </w:p>
    <w:p w:rsidR="0017215A" w:rsidRPr="0017215A" w:rsidRDefault="0017215A" w:rsidP="0017215A">
      <w:pPr>
        <w:spacing w:after="0" w:line="240" w:lineRule="auto"/>
        <w:ind w:left="-1276" w:firstLine="283"/>
        <w:jc w:val="both"/>
        <w:rPr>
          <w:rFonts w:ascii="Times New Roman" w:hAnsi="Times New Roman" w:cs="Times New Roman"/>
          <w:sz w:val="20"/>
          <w:szCs w:val="20"/>
        </w:rPr>
      </w:pPr>
      <w:r w:rsidRPr="0017215A">
        <w:rPr>
          <w:rFonts w:ascii="Times New Roman" w:hAnsi="Times New Roman" w:cs="Times New Roman"/>
          <w:bCs/>
          <w:spacing w:val="-1"/>
          <w:sz w:val="20"/>
          <w:szCs w:val="20"/>
          <w:lang w:eastAsia="zh-CN"/>
        </w:rPr>
        <w:t>1.7.</w:t>
      </w:r>
      <w:r w:rsidRPr="0017215A">
        <w:rPr>
          <w:rFonts w:ascii="Times New Roman" w:hAnsi="Times New Roman" w:cs="Times New Roman"/>
          <w:sz w:val="20"/>
          <w:szCs w:val="20"/>
        </w:rPr>
        <w:t xml:space="preserve"> Пункт 7. решения изложить в следующей редакции:</w:t>
      </w:r>
    </w:p>
    <w:p w:rsidR="0017215A" w:rsidRPr="0017215A" w:rsidRDefault="0017215A" w:rsidP="0017215A">
      <w:pPr>
        <w:spacing w:after="0" w:line="240" w:lineRule="auto"/>
        <w:ind w:left="-1276" w:firstLine="283"/>
        <w:jc w:val="both"/>
        <w:rPr>
          <w:rFonts w:ascii="Times New Roman" w:hAnsi="Times New Roman" w:cs="Times New Roman"/>
          <w:sz w:val="20"/>
          <w:szCs w:val="20"/>
        </w:rPr>
      </w:pPr>
      <w:r w:rsidRPr="0017215A">
        <w:rPr>
          <w:rFonts w:ascii="Times New Roman" w:hAnsi="Times New Roman" w:cs="Times New Roman"/>
          <w:sz w:val="20"/>
          <w:szCs w:val="20"/>
        </w:rPr>
        <w:t>«7. Утвердить объем межбюджетных трансфертов, получаемых из других бюджетов бюджетной системы Российской Федерации на 2025 год в сумме 15 596 244 рубля 00 копеек на 2026 год в сумме 6 626 300 рублей 00 копеек и 2027 год в сумме 6 591 300 рублей 00 копеек».</w:t>
      </w:r>
    </w:p>
    <w:p w:rsidR="0017215A" w:rsidRPr="0017215A" w:rsidRDefault="0017215A" w:rsidP="0017215A">
      <w:pPr>
        <w:spacing w:after="0" w:line="240" w:lineRule="auto"/>
        <w:ind w:left="-1276" w:firstLine="283"/>
        <w:jc w:val="both"/>
        <w:rPr>
          <w:rFonts w:ascii="Times New Roman" w:hAnsi="Times New Roman" w:cs="Times New Roman"/>
          <w:color w:val="000000"/>
          <w:sz w:val="20"/>
          <w:szCs w:val="20"/>
        </w:rPr>
      </w:pPr>
      <w:r w:rsidRPr="0017215A">
        <w:rPr>
          <w:rFonts w:ascii="Times New Roman" w:hAnsi="Times New Roman" w:cs="Times New Roman"/>
          <w:color w:val="000000"/>
          <w:sz w:val="20"/>
          <w:szCs w:val="20"/>
        </w:rPr>
        <w:t>1.8. Пункт 11. решения изложить в следующей редакции:</w:t>
      </w:r>
    </w:p>
    <w:p w:rsidR="0017215A" w:rsidRPr="0017215A" w:rsidRDefault="0017215A" w:rsidP="0017215A">
      <w:pPr>
        <w:spacing w:after="0" w:line="240" w:lineRule="auto"/>
        <w:ind w:left="-1276" w:firstLine="283"/>
        <w:jc w:val="both"/>
        <w:rPr>
          <w:rFonts w:ascii="Times New Roman" w:hAnsi="Times New Roman" w:cs="Times New Roman"/>
          <w:color w:val="000000"/>
          <w:sz w:val="20"/>
          <w:szCs w:val="20"/>
        </w:rPr>
      </w:pPr>
      <w:r w:rsidRPr="0017215A">
        <w:rPr>
          <w:rFonts w:ascii="Times New Roman" w:hAnsi="Times New Roman" w:cs="Times New Roman"/>
          <w:color w:val="000000"/>
          <w:sz w:val="20"/>
          <w:szCs w:val="20"/>
        </w:rPr>
        <w:t>«11. Утвердить объем бюджетных ассигнований дорожного фонда Поддорского сельского поселения на 2025 год в сумме 8 049 792 рубля 64 копейки, в том числе за счет неиспользованных в 2024 году бюджетных ассигнований дорожного фонда Поддорского сельского поселения в сумме 498 092 рубля 64 копейки, на 2026 год в сумме 2 439 800 рублей 00 копеек и на 2027 год в сумме 3 122 100 рублей 00 копеек».</w:t>
      </w:r>
    </w:p>
    <w:p w:rsidR="0017215A" w:rsidRPr="0017215A" w:rsidRDefault="0017215A" w:rsidP="0017215A">
      <w:pPr>
        <w:spacing w:after="0" w:line="240" w:lineRule="auto"/>
        <w:ind w:left="-1276" w:firstLine="283"/>
        <w:jc w:val="both"/>
        <w:rPr>
          <w:rFonts w:ascii="Times New Roman" w:hAnsi="Times New Roman" w:cs="Times New Roman"/>
          <w:color w:val="000000"/>
          <w:spacing w:val="-2"/>
          <w:sz w:val="20"/>
          <w:szCs w:val="20"/>
        </w:rPr>
      </w:pPr>
      <w:r w:rsidRPr="0017215A">
        <w:rPr>
          <w:rFonts w:ascii="Times New Roman" w:hAnsi="Times New Roman" w:cs="Times New Roman"/>
          <w:color w:val="000000"/>
          <w:spacing w:val="-2"/>
          <w:sz w:val="20"/>
          <w:szCs w:val="20"/>
        </w:rPr>
        <w:t>2. Опубликовать решение в периодическом издании муниципальной газеты «Поддорский Вестник» и разместить на официальном сайте Администрации Поддорского муниципального района в информационно-телекоммуникационной сети «Интернет» (https://admpoddore.gosuslugi.ru/).</w:t>
      </w:r>
    </w:p>
    <w:p w:rsidR="0017215A" w:rsidRPr="0017215A" w:rsidRDefault="0017215A" w:rsidP="0017215A">
      <w:pPr>
        <w:spacing w:after="0" w:line="240" w:lineRule="auto"/>
        <w:ind w:left="-1276" w:firstLine="283"/>
        <w:jc w:val="both"/>
        <w:rPr>
          <w:rFonts w:ascii="Times New Roman" w:hAnsi="Times New Roman" w:cs="Times New Roman"/>
          <w:color w:val="000000"/>
          <w:spacing w:val="-2"/>
          <w:sz w:val="20"/>
          <w:szCs w:val="20"/>
        </w:rPr>
      </w:pPr>
      <w:r w:rsidRPr="0017215A">
        <w:rPr>
          <w:rFonts w:ascii="Times New Roman" w:hAnsi="Times New Roman" w:cs="Times New Roman"/>
          <w:color w:val="000000"/>
          <w:spacing w:val="-2"/>
          <w:sz w:val="20"/>
          <w:szCs w:val="20"/>
        </w:rPr>
        <w:t>3. Настоящее решение вступает в силу с 1 января 2025 года.</w:t>
      </w:r>
    </w:p>
    <w:p w:rsidR="0017215A" w:rsidRPr="0017215A" w:rsidRDefault="0017215A" w:rsidP="0017215A">
      <w:pPr>
        <w:spacing w:after="0" w:line="240" w:lineRule="auto"/>
        <w:ind w:left="-1276" w:firstLine="283"/>
        <w:jc w:val="both"/>
        <w:rPr>
          <w:rFonts w:ascii="Times New Roman" w:hAnsi="Times New Roman" w:cs="Times New Roman"/>
          <w:sz w:val="20"/>
          <w:szCs w:val="20"/>
        </w:rPr>
      </w:pPr>
    </w:p>
    <w:p w:rsidR="0017215A" w:rsidRPr="0017215A" w:rsidRDefault="0017215A" w:rsidP="0017215A">
      <w:pPr>
        <w:spacing w:after="0" w:line="240" w:lineRule="auto"/>
        <w:ind w:left="-1276" w:firstLine="283"/>
        <w:jc w:val="both"/>
        <w:rPr>
          <w:rFonts w:ascii="Times New Roman" w:hAnsi="Times New Roman" w:cs="Times New Roman"/>
          <w:b/>
          <w:sz w:val="20"/>
          <w:szCs w:val="20"/>
        </w:rPr>
      </w:pPr>
      <w:r w:rsidRPr="0017215A">
        <w:rPr>
          <w:rFonts w:ascii="Times New Roman" w:hAnsi="Times New Roman" w:cs="Times New Roman"/>
          <w:b/>
          <w:sz w:val="20"/>
          <w:szCs w:val="20"/>
        </w:rPr>
        <w:t>Глава</w:t>
      </w:r>
      <w:r>
        <w:rPr>
          <w:rFonts w:ascii="Times New Roman" w:hAnsi="Times New Roman" w:cs="Times New Roman"/>
          <w:b/>
          <w:sz w:val="20"/>
          <w:szCs w:val="20"/>
        </w:rPr>
        <w:t xml:space="preserve"> </w:t>
      </w:r>
      <w:r w:rsidRPr="0017215A">
        <w:rPr>
          <w:rFonts w:ascii="Times New Roman" w:hAnsi="Times New Roman" w:cs="Times New Roman"/>
          <w:b/>
          <w:sz w:val="20"/>
          <w:szCs w:val="20"/>
        </w:rPr>
        <w:t xml:space="preserve">Поддорского сельского поселения                       </w:t>
      </w:r>
      <w:r>
        <w:rPr>
          <w:rFonts w:ascii="Times New Roman" w:hAnsi="Times New Roman" w:cs="Times New Roman"/>
          <w:b/>
          <w:sz w:val="20"/>
          <w:szCs w:val="20"/>
        </w:rPr>
        <w:t xml:space="preserve">                                                                 </w:t>
      </w:r>
      <w:r w:rsidRPr="0017215A">
        <w:rPr>
          <w:rFonts w:ascii="Times New Roman" w:hAnsi="Times New Roman" w:cs="Times New Roman"/>
          <w:b/>
          <w:sz w:val="20"/>
          <w:szCs w:val="20"/>
        </w:rPr>
        <w:t xml:space="preserve">              С.Н. Никитина</w:t>
      </w:r>
    </w:p>
    <w:p w:rsidR="0017215A" w:rsidRPr="0017215A" w:rsidRDefault="0017215A" w:rsidP="0017215A">
      <w:pPr>
        <w:spacing w:after="0" w:line="240" w:lineRule="auto"/>
        <w:jc w:val="both"/>
        <w:rPr>
          <w:rFonts w:ascii="Times New Roman" w:hAnsi="Times New Roman" w:cs="Times New Roman"/>
          <w:sz w:val="16"/>
          <w:szCs w:val="16"/>
        </w:rPr>
      </w:pPr>
    </w:p>
    <w:tbl>
      <w:tblPr>
        <w:tblW w:w="1049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796"/>
        <w:gridCol w:w="1216"/>
        <w:gridCol w:w="1216"/>
        <w:gridCol w:w="1161"/>
      </w:tblGrid>
      <w:tr w:rsidR="0017215A" w:rsidRPr="0017215A" w:rsidTr="009C6FFF">
        <w:trPr>
          <w:trHeight w:val="20"/>
        </w:trPr>
        <w:tc>
          <w:tcPr>
            <w:tcW w:w="5104" w:type="dxa"/>
            <w:tcBorders>
              <w:top w:val="nil"/>
              <w:left w:val="nil"/>
              <w:bottom w:val="nil"/>
              <w:right w:val="nil"/>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87" w:type="dxa"/>
            <w:gridSpan w:val="4"/>
            <w:vMerge w:val="restart"/>
            <w:tcBorders>
              <w:top w:val="nil"/>
              <w:left w:val="nil"/>
              <w:bottom w:val="nil"/>
              <w:right w:val="nil"/>
            </w:tcBorders>
            <w:shd w:val="clear" w:color="auto" w:fill="auto"/>
            <w:noWrap/>
            <w:vAlign w:val="center"/>
            <w:hideMark/>
          </w:tcPr>
          <w:p w:rsidR="0017215A" w:rsidRPr="0017215A" w:rsidRDefault="0017215A" w:rsidP="009C6FFF">
            <w:pPr>
              <w:spacing w:after="0" w:line="240" w:lineRule="auto"/>
              <w:jc w:val="right"/>
              <w:rPr>
                <w:rFonts w:ascii="Times New Roman" w:hAnsi="Times New Roman" w:cs="Times New Roman"/>
                <w:sz w:val="16"/>
                <w:szCs w:val="16"/>
              </w:rPr>
            </w:pPr>
            <w:r w:rsidRPr="0017215A">
              <w:rPr>
                <w:rFonts w:ascii="Times New Roman" w:hAnsi="Times New Roman" w:cs="Times New Roman"/>
                <w:sz w:val="16"/>
                <w:szCs w:val="16"/>
              </w:rPr>
              <w:t>Приложение №1</w:t>
            </w:r>
          </w:p>
          <w:p w:rsidR="0017215A" w:rsidRPr="0017215A" w:rsidRDefault="0017215A" w:rsidP="009C6FFF">
            <w:pPr>
              <w:spacing w:after="0" w:line="240" w:lineRule="auto"/>
              <w:jc w:val="right"/>
              <w:rPr>
                <w:rFonts w:ascii="Times New Roman" w:hAnsi="Times New Roman" w:cs="Times New Roman"/>
                <w:sz w:val="16"/>
                <w:szCs w:val="16"/>
              </w:rPr>
            </w:pPr>
            <w:r w:rsidRPr="0017215A">
              <w:rPr>
                <w:rFonts w:ascii="Times New Roman" w:hAnsi="Times New Roman" w:cs="Times New Roman"/>
                <w:sz w:val="16"/>
                <w:szCs w:val="16"/>
              </w:rPr>
              <w:t>к решению Совета депутатов Поддорского сельского поселения</w:t>
            </w:r>
          </w:p>
          <w:p w:rsidR="0017215A" w:rsidRPr="0017215A" w:rsidRDefault="0017215A" w:rsidP="009C6FFF">
            <w:pPr>
              <w:spacing w:after="0" w:line="240" w:lineRule="auto"/>
              <w:jc w:val="right"/>
              <w:rPr>
                <w:rFonts w:ascii="Times New Roman" w:hAnsi="Times New Roman" w:cs="Times New Roman"/>
                <w:sz w:val="16"/>
                <w:szCs w:val="16"/>
              </w:rPr>
            </w:pPr>
            <w:r w:rsidRPr="0017215A">
              <w:rPr>
                <w:rFonts w:ascii="Times New Roman" w:hAnsi="Times New Roman" w:cs="Times New Roman"/>
                <w:sz w:val="16"/>
                <w:szCs w:val="16"/>
              </w:rPr>
              <w:t>"О бюджете Поддорского сельского поселения на 2025 год и плановый период 2026-2027 годов"</w:t>
            </w:r>
          </w:p>
        </w:tc>
      </w:tr>
      <w:tr w:rsidR="0017215A" w:rsidRPr="0017215A" w:rsidTr="009C6FFF">
        <w:trPr>
          <w:trHeight w:val="20"/>
        </w:trPr>
        <w:tc>
          <w:tcPr>
            <w:tcW w:w="5104" w:type="dxa"/>
            <w:tcBorders>
              <w:top w:val="nil"/>
              <w:left w:val="nil"/>
              <w:bottom w:val="nil"/>
              <w:right w:val="nil"/>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87" w:type="dxa"/>
            <w:gridSpan w:val="4"/>
            <w:vMerge/>
            <w:tcBorders>
              <w:top w:val="nil"/>
              <w:left w:val="nil"/>
              <w:bottom w:val="nil"/>
              <w:right w:val="nil"/>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r>
      <w:tr w:rsidR="0017215A" w:rsidRPr="0017215A" w:rsidTr="009C6FFF">
        <w:trPr>
          <w:trHeight w:val="20"/>
        </w:trPr>
        <w:tc>
          <w:tcPr>
            <w:tcW w:w="10493" w:type="dxa"/>
            <w:gridSpan w:val="5"/>
            <w:tcBorders>
              <w:top w:val="nil"/>
              <w:left w:val="nil"/>
              <w:bottom w:val="single" w:sz="4" w:space="0" w:color="auto"/>
              <w:right w:val="nil"/>
            </w:tcBorders>
            <w:shd w:val="clear" w:color="auto" w:fill="auto"/>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Доходы в бюджет Поддорского сельского поселения на 2025 год и плановый период 2026 и 2027 годов</w:t>
            </w:r>
          </w:p>
        </w:tc>
      </w:tr>
      <w:tr w:rsidR="0017215A" w:rsidRPr="0017215A" w:rsidTr="009C6FFF">
        <w:trPr>
          <w:trHeight w:val="20"/>
        </w:trPr>
        <w:tc>
          <w:tcPr>
            <w:tcW w:w="5104" w:type="dxa"/>
            <w:vMerge w:val="restart"/>
            <w:shd w:val="clear" w:color="auto" w:fill="auto"/>
            <w:vAlign w:val="center"/>
            <w:hideMark/>
          </w:tcPr>
          <w:p w:rsidR="0017215A" w:rsidRPr="009C6FFF" w:rsidRDefault="0017215A" w:rsidP="009C6FFF">
            <w:pPr>
              <w:spacing w:after="0" w:line="240" w:lineRule="auto"/>
              <w:jc w:val="center"/>
              <w:rPr>
                <w:rFonts w:ascii="Times New Roman" w:hAnsi="Times New Roman" w:cs="Times New Roman"/>
                <w:b/>
                <w:sz w:val="16"/>
                <w:szCs w:val="16"/>
              </w:rPr>
            </w:pPr>
            <w:r w:rsidRPr="009C6FFF">
              <w:rPr>
                <w:rFonts w:ascii="Times New Roman" w:hAnsi="Times New Roman" w:cs="Times New Roman"/>
                <w:b/>
                <w:sz w:val="16"/>
                <w:szCs w:val="16"/>
              </w:rPr>
              <w:t>Наименование доходов</w:t>
            </w:r>
          </w:p>
        </w:tc>
        <w:tc>
          <w:tcPr>
            <w:tcW w:w="1796" w:type="dxa"/>
            <w:vMerge w:val="restart"/>
            <w:shd w:val="clear" w:color="auto" w:fill="auto"/>
            <w:vAlign w:val="center"/>
            <w:hideMark/>
          </w:tcPr>
          <w:p w:rsidR="0017215A" w:rsidRPr="009C6FFF" w:rsidRDefault="0017215A" w:rsidP="009C6FFF">
            <w:pPr>
              <w:spacing w:after="0" w:line="240" w:lineRule="auto"/>
              <w:jc w:val="center"/>
              <w:rPr>
                <w:rFonts w:ascii="Times New Roman" w:hAnsi="Times New Roman" w:cs="Times New Roman"/>
                <w:b/>
                <w:sz w:val="16"/>
                <w:szCs w:val="16"/>
              </w:rPr>
            </w:pPr>
            <w:r w:rsidRPr="009C6FFF">
              <w:rPr>
                <w:rFonts w:ascii="Times New Roman" w:hAnsi="Times New Roman" w:cs="Times New Roman"/>
                <w:b/>
                <w:sz w:val="16"/>
                <w:szCs w:val="16"/>
              </w:rPr>
              <w:t>Код БК</w:t>
            </w:r>
          </w:p>
        </w:tc>
        <w:tc>
          <w:tcPr>
            <w:tcW w:w="3591" w:type="dxa"/>
            <w:gridSpan w:val="3"/>
            <w:shd w:val="clear" w:color="auto" w:fill="auto"/>
            <w:vAlign w:val="center"/>
            <w:hideMark/>
          </w:tcPr>
          <w:p w:rsidR="0017215A" w:rsidRPr="009C6FFF" w:rsidRDefault="0017215A" w:rsidP="009C6FFF">
            <w:pPr>
              <w:spacing w:after="0" w:line="240" w:lineRule="auto"/>
              <w:jc w:val="center"/>
              <w:rPr>
                <w:rFonts w:ascii="Times New Roman" w:hAnsi="Times New Roman" w:cs="Times New Roman"/>
                <w:b/>
                <w:bCs/>
                <w:sz w:val="16"/>
                <w:szCs w:val="16"/>
              </w:rPr>
            </w:pPr>
            <w:r w:rsidRPr="009C6FFF">
              <w:rPr>
                <w:rFonts w:ascii="Times New Roman" w:hAnsi="Times New Roman" w:cs="Times New Roman"/>
                <w:b/>
                <w:bCs/>
                <w:sz w:val="16"/>
                <w:szCs w:val="16"/>
              </w:rPr>
              <w:t>Сумма (рублей)</w:t>
            </w:r>
          </w:p>
        </w:tc>
      </w:tr>
      <w:tr w:rsidR="0017215A" w:rsidRPr="0017215A" w:rsidTr="009C6FFF">
        <w:trPr>
          <w:trHeight w:val="20"/>
        </w:trPr>
        <w:tc>
          <w:tcPr>
            <w:tcW w:w="5104" w:type="dxa"/>
            <w:vMerge/>
            <w:vAlign w:val="center"/>
            <w:hideMark/>
          </w:tcPr>
          <w:p w:rsidR="0017215A" w:rsidRPr="009C6FFF" w:rsidRDefault="0017215A" w:rsidP="009C6FFF">
            <w:pPr>
              <w:spacing w:after="0" w:line="240" w:lineRule="auto"/>
              <w:jc w:val="center"/>
              <w:rPr>
                <w:rFonts w:ascii="Times New Roman" w:hAnsi="Times New Roman" w:cs="Times New Roman"/>
                <w:b/>
                <w:sz w:val="16"/>
                <w:szCs w:val="16"/>
              </w:rPr>
            </w:pPr>
          </w:p>
        </w:tc>
        <w:tc>
          <w:tcPr>
            <w:tcW w:w="1796" w:type="dxa"/>
            <w:vMerge/>
            <w:vAlign w:val="center"/>
            <w:hideMark/>
          </w:tcPr>
          <w:p w:rsidR="0017215A" w:rsidRPr="009C6FFF" w:rsidRDefault="0017215A" w:rsidP="009C6FFF">
            <w:pPr>
              <w:spacing w:after="0" w:line="240" w:lineRule="auto"/>
              <w:jc w:val="center"/>
              <w:rPr>
                <w:rFonts w:ascii="Times New Roman" w:hAnsi="Times New Roman" w:cs="Times New Roman"/>
                <w:b/>
                <w:sz w:val="16"/>
                <w:szCs w:val="16"/>
              </w:rPr>
            </w:pPr>
          </w:p>
        </w:tc>
        <w:tc>
          <w:tcPr>
            <w:tcW w:w="1216" w:type="dxa"/>
            <w:shd w:val="clear" w:color="auto" w:fill="auto"/>
            <w:noWrap/>
            <w:vAlign w:val="center"/>
            <w:hideMark/>
          </w:tcPr>
          <w:p w:rsidR="0017215A" w:rsidRPr="009C6FFF" w:rsidRDefault="0017215A" w:rsidP="009C6FFF">
            <w:pPr>
              <w:spacing w:after="0" w:line="240" w:lineRule="auto"/>
              <w:jc w:val="center"/>
              <w:rPr>
                <w:rFonts w:ascii="Times New Roman" w:hAnsi="Times New Roman" w:cs="Times New Roman"/>
                <w:b/>
                <w:bCs/>
                <w:sz w:val="16"/>
                <w:szCs w:val="16"/>
              </w:rPr>
            </w:pPr>
            <w:r w:rsidRPr="009C6FFF">
              <w:rPr>
                <w:rFonts w:ascii="Times New Roman" w:hAnsi="Times New Roman" w:cs="Times New Roman"/>
                <w:b/>
                <w:bCs/>
                <w:sz w:val="16"/>
                <w:szCs w:val="16"/>
              </w:rPr>
              <w:t>2025 год</w:t>
            </w:r>
          </w:p>
        </w:tc>
        <w:tc>
          <w:tcPr>
            <w:tcW w:w="1216" w:type="dxa"/>
            <w:shd w:val="clear" w:color="auto" w:fill="auto"/>
            <w:noWrap/>
            <w:vAlign w:val="center"/>
            <w:hideMark/>
          </w:tcPr>
          <w:p w:rsidR="0017215A" w:rsidRPr="009C6FFF" w:rsidRDefault="0017215A" w:rsidP="009C6FFF">
            <w:pPr>
              <w:spacing w:after="0" w:line="240" w:lineRule="auto"/>
              <w:jc w:val="center"/>
              <w:rPr>
                <w:rFonts w:ascii="Times New Roman" w:hAnsi="Times New Roman" w:cs="Times New Roman"/>
                <w:b/>
                <w:bCs/>
                <w:sz w:val="16"/>
                <w:szCs w:val="16"/>
              </w:rPr>
            </w:pPr>
            <w:r w:rsidRPr="009C6FFF">
              <w:rPr>
                <w:rFonts w:ascii="Times New Roman" w:hAnsi="Times New Roman" w:cs="Times New Roman"/>
                <w:b/>
                <w:bCs/>
                <w:sz w:val="16"/>
                <w:szCs w:val="16"/>
              </w:rPr>
              <w:t>2026 год</w:t>
            </w:r>
          </w:p>
        </w:tc>
        <w:tc>
          <w:tcPr>
            <w:tcW w:w="1159" w:type="dxa"/>
            <w:shd w:val="clear" w:color="auto" w:fill="auto"/>
            <w:noWrap/>
            <w:vAlign w:val="center"/>
            <w:hideMark/>
          </w:tcPr>
          <w:p w:rsidR="0017215A" w:rsidRPr="009C6FFF" w:rsidRDefault="0017215A" w:rsidP="009C6FFF">
            <w:pPr>
              <w:spacing w:after="0" w:line="240" w:lineRule="auto"/>
              <w:jc w:val="center"/>
              <w:rPr>
                <w:rFonts w:ascii="Times New Roman" w:hAnsi="Times New Roman" w:cs="Times New Roman"/>
                <w:b/>
                <w:bCs/>
                <w:sz w:val="16"/>
                <w:szCs w:val="16"/>
              </w:rPr>
            </w:pPr>
            <w:r w:rsidRPr="009C6FFF">
              <w:rPr>
                <w:rFonts w:ascii="Times New Roman" w:hAnsi="Times New Roman" w:cs="Times New Roman"/>
                <w:b/>
                <w:bCs/>
                <w:sz w:val="16"/>
                <w:szCs w:val="16"/>
              </w:rPr>
              <w:t>2027 год</w:t>
            </w:r>
          </w:p>
        </w:tc>
      </w:tr>
      <w:tr w:rsidR="0017215A" w:rsidRPr="0017215A" w:rsidTr="009C6FFF">
        <w:trPr>
          <w:trHeight w:val="20"/>
        </w:trPr>
        <w:tc>
          <w:tcPr>
            <w:tcW w:w="5104" w:type="dxa"/>
            <w:shd w:val="clear" w:color="auto" w:fill="auto"/>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w:t>
            </w:r>
          </w:p>
        </w:tc>
        <w:tc>
          <w:tcPr>
            <w:tcW w:w="1796" w:type="dxa"/>
            <w:shd w:val="clear" w:color="auto" w:fill="auto"/>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shd w:val="clear" w:color="auto" w:fill="auto"/>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w:t>
            </w:r>
          </w:p>
        </w:tc>
        <w:tc>
          <w:tcPr>
            <w:tcW w:w="1216" w:type="dxa"/>
            <w:shd w:val="clear" w:color="auto" w:fill="auto"/>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w:t>
            </w:r>
          </w:p>
        </w:tc>
        <w:tc>
          <w:tcPr>
            <w:tcW w:w="1159"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w:t>
            </w:r>
          </w:p>
        </w:tc>
      </w:tr>
      <w:tr w:rsidR="009C6FFF" w:rsidRPr="0017215A" w:rsidTr="009C6FFF">
        <w:trPr>
          <w:trHeight w:val="20"/>
        </w:trPr>
        <w:tc>
          <w:tcPr>
            <w:tcW w:w="5104" w:type="dxa"/>
            <w:shd w:val="clear" w:color="auto" w:fill="auto"/>
            <w:noWrap/>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lastRenderedPageBreak/>
              <w:t>ДОХОДЫ, ВСЕГО</w:t>
            </w:r>
          </w:p>
        </w:tc>
        <w:tc>
          <w:tcPr>
            <w:tcW w:w="179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20 401 144,00</w:t>
            </w:r>
          </w:p>
        </w:tc>
        <w:tc>
          <w:tcPr>
            <w:tcW w:w="1216"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11 556 300,00</w:t>
            </w:r>
          </w:p>
        </w:tc>
        <w:tc>
          <w:tcPr>
            <w:tcW w:w="1159"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12 247 400,00</w:t>
            </w:r>
          </w:p>
        </w:tc>
      </w:tr>
      <w:tr w:rsidR="009C6FFF" w:rsidRPr="0017215A" w:rsidTr="009C6FFF">
        <w:trPr>
          <w:trHeight w:val="20"/>
        </w:trPr>
        <w:tc>
          <w:tcPr>
            <w:tcW w:w="5104" w:type="dxa"/>
            <w:shd w:val="clear" w:color="auto" w:fill="auto"/>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Налоговые и неналоговые доходы</w:t>
            </w:r>
          </w:p>
        </w:tc>
        <w:tc>
          <w:tcPr>
            <w:tcW w:w="179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1 00 00000 00 0000 000</w:t>
            </w:r>
          </w:p>
        </w:tc>
        <w:tc>
          <w:tcPr>
            <w:tcW w:w="1216"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4 804 900,00</w:t>
            </w:r>
          </w:p>
        </w:tc>
        <w:tc>
          <w:tcPr>
            <w:tcW w:w="1216"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4 930 000,00</w:t>
            </w:r>
          </w:p>
        </w:tc>
        <w:tc>
          <w:tcPr>
            <w:tcW w:w="1159"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5 656 100,00</w:t>
            </w:r>
          </w:p>
        </w:tc>
      </w:tr>
      <w:tr w:rsidR="009C6FFF" w:rsidRPr="0017215A" w:rsidTr="009C6FFF">
        <w:trPr>
          <w:trHeight w:val="20"/>
        </w:trPr>
        <w:tc>
          <w:tcPr>
            <w:tcW w:w="5104" w:type="dxa"/>
            <w:shd w:val="clear" w:color="auto" w:fill="auto"/>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Безвозмездные поступления</w:t>
            </w:r>
          </w:p>
        </w:tc>
        <w:tc>
          <w:tcPr>
            <w:tcW w:w="179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2 00 00000 00 0000 000</w:t>
            </w:r>
          </w:p>
        </w:tc>
        <w:tc>
          <w:tcPr>
            <w:tcW w:w="1216"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15 596 244,00</w:t>
            </w:r>
          </w:p>
        </w:tc>
        <w:tc>
          <w:tcPr>
            <w:tcW w:w="1216"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6 626 300,00</w:t>
            </w:r>
          </w:p>
        </w:tc>
        <w:tc>
          <w:tcPr>
            <w:tcW w:w="1159"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6 591 300,00</w:t>
            </w:r>
          </w:p>
        </w:tc>
      </w:tr>
      <w:tr w:rsidR="009C6FFF" w:rsidRPr="0017215A" w:rsidTr="009C6FFF">
        <w:trPr>
          <w:trHeight w:val="20"/>
        </w:trPr>
        <w:tc>
          <w:tcPr>
            <w:tcW w:w="5104" w:type="dxa"/>
            <w:shd w:val="clear" w:color="auto" w:fill="auto"/>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Безвозмездные поступления от других бюджетов бюджетной системы Российской Федерации (областного бюджета)</w:t>
            </w:r>
          </w:p>
        </w:tc>
        <w:tc>
          <w:tcPr>
            <w:tcW w:w="179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2 02 00000 00 0000 000</w:t>
            </w:r>
          </w:p>
        </w:tc>
        <w:tc>
          <w:tcPr>
            <w:tcW w:w="1216"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15 596 244,00</w:t>
            </w:r>
          </w:p>
        </w:tc>
        <w:tc>
          <w:tcPr>
            <w:tcW w:w="1216"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6 626 300,00</w:t>
            </w:r>
          </w:p>
        </w:tc>
        <w:tc>
          <w:tcPr>
            <w:tcW w:w="1159"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6 591 300,00</w:t>
            </w:r>
          </w:p>
        </w:tc>
      </w:tr>
      <w:tr w:rsidR="009C6FFF" w:rsidRPr="0017215A" w:rsidTr="009C6FFF">
        <w:trPr>
          <w:trHeight w:val="20"/>
        </w:trPr>
        <w:tc>
          <w:tcPr>
            <w:tcW w:w="5104" w:type="dxa"/>
            <w:shd w:val="clear" w:color="auto" w:fill="auto"/>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Дотации на выравнивание бюджетной обеспеченности</w:t>
            </w:r>
          </w:p>
        </w:tc>
        <w:tc>
          <w:tcPr>
            <w:tcW w:w="179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2 02 10000 00 0000 150</w:t>
            </w:r>
          </w:p>
        </w:tc>
        <w:tc>
          <w:tcPr>
            <w:tcW w:w="1216"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6 803 800,00</w:t>
            </w:r>
          </w:p>
        </w:tc>
        <w:tc>
          <w:tcPr>
            <w:tcW w:w="1216"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5 392 600,00</w:t>
            </w:r>
          </w:p>
        </w:tc>
        <w:tc>
          <w:tcPr>
            <w:tcW w:w="1159"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5 357 600,00</w:t>
            </w:r>
          </w:p>
        </w:tc>
      </w:tr>
      <w:tr w:rsidR="009C6FFF" w:rsidRPr="0017215A" w:rsidTr="009C6FFF">
        <w:trPr>
          <w:trHeight w:val="20"/>
        </w:trPr>
        <w:tc>
          <w:tcPr>
            <w:tcW w:w="5104" w:type="dxa"/>
            <w:shd w:val="clear" w:color="auto" w:fill="auto"/>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796" w:type="dxa"/>
            <w:shd w:val="clear" w:color="auto" w:fill="auto"/>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2 02 16001 10 0000 150</w:t>
            </w:r>
          </w:p>
        </w:tc>
        <w:tc>
          <w:tcPr>
            <w:tcW w:w="1216"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6 803 800,00</w:t>
            </w:r>
          </w:p>
        </w:tc>
        <w:tc>
          <w:tcPr>
            <w:tcW w:w="1216"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5 392 600,00</w:t>
            </w:r>
          </w:p>
        </w:tc>
        <w:tc>
          <w:tcPr>
            <w:tcW w:w="1159"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5 357 600,00</w:t>
            </w:r>
          </w:p>
        </w:tc>
      </w:tr>
      <w:tr w:rsidR="009C6FFF" w:rsidRPr="0017215A" w:rsidTr="009C6FFF">
        <w:trPr>
          <w:trHeight w:val="20"/>
        </w:trPr>
        <w:tc>
          <w:tcPr>
            <w:tcW w:w="5104" w:type="dxa"/>
            <w:shd w:val="clear" w:color="000000"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Субсидии бюджетам бюджетной системы Российской Федерации (межбюджетные субсидии)</w:t>
            </w:r>
          </w:p>
        </w:tc>
        <w:tc>
          <w:tcPr>
            <w:tcW w:w="1796" w:type="dxa"/>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2 02 20000 00 0000 150</w:t>
            </w:r>
          </w:p>
        </w:tc>
        <w:tc>
          <w:tcPr>
            <w:tcW w:w="121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2 406 744,00</w:t>
            </w:r>
          </w:p>
        </w:tc>
        <w:tc>
          <w:tcPr>
            <w:tcW w:w="121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348 000,00</w:t>
            </w:r>
          </w:p>
        </w:tc>
        <w:tc>
          <w:tcPr>
            <w:tcW w:w="1159"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348 000,00</w:t>
            </w:r>
          </w:p>
        </w:tc>
      </w:tr>
      <w:tr w:rsidR="0017215A" w:rsidRPr="0017215A" w:rsidTr="009C6FFF">
        <w:trPr>
          <w:trHeight w:val="20"/>
        </w:trPr>
        <w:tc>
          <w:tcPr>
            <w:tcW w:w="5104" w:type="dxa"/>
            <w:shd w:val="clear" w:color="auto" w:fill="auto"/>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Субсидии бюджетам на реализацию программ формирования современной городской среды</w:t>
            </w:r>
          </w:p>
        </w:tc>
        <w:tc>
          <w:tcPr>
            <w:tcW w:w="1796" w:type="dxa"/>
            <w:shd w:val="clear" w:color="auto" w:fill="auto"/>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2 02 25555 00 0000 150</w:t>
            </w:r>
          </w:p>
        </w:tc>
        <w:tc>
          <w:tcPr>
            <w:tcW w:w="121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1 884 744,00</w:t>
            </w:r>
          </w:p>
        </w:tc>
        <w:tc>
          <w:tcPr>
            <w:tcW w:w="121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59"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7215A" w:rsidRPr="0017215A" w:rsidTr="009C6FFF">
        <w:trPr>
          <w:trHeight w:val="20"/>
        </w:trPr>
        <w:tc>
          <w:tcPr>
            <w:tcW w:w="5104" w:type="dxa"/>
            <w:shd w:val="clear" w:color="auto" w:fill="auto"/>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Субсидии бюджетам сельских поселений на реализацию  программ формирования современной городской среды</w:t>
            </w:r>
          </w:p>
        </w:tc>
        <w:tc>
          <w:tcPr>
            <w:tcW w:w="1796" w:type="dxa"/>
            <w:shd w:val="clear" w:color="auto" w:fill="auto"/>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2 02 25555 10 0000 150</w:t>
            </w:r>
          </w:p>
        </w:tc>
        <w:tc>
          <w:tcPr>
            <w:tcW w:w="121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1 884 744,00</w:t>
            </w:r>
          </w:p>
        </w:tc>
        <w:tc>
          <w:tcPr>
            <w:tcW w:w="121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59"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7215A" w:rsidRPr="0017215A" w:rsidTr="009C6FFF">
        <w:trPr>
          <w:trHeight w:val="20"/>
        </w:trPr>
        <w:tc>
          <w:tcPr>
            <w:tcW w:w="5104" w:type="dxa"/>
            <w:shd w:val="clear" w:color="000000"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Прочие субсидии</w:t>
            </w:r>
          </w:p>
        </w:tc>
        <w:tc>
          <w:tcPr>
            <w:tcW w:w="179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2 02 29999 00 0000 150</w:t>
            </w:r>
          </w:p>
        </w:tc>
        <w:tc>
          <w:tcPr>
            <w:tcW w:w="121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522 000,00</w:t>
            </w:r>
          </w:p>
        </w:tc>
        <w:tc>
          <w:tcPr>
            <w:tcW w:w="121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348 000,00</w:t>
            </w:r>
          </w:p>
        </w:tc>
        <w:tc>
          <w:tcPr>
            <w:tcW w:w="1159"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348 000,00</w:t>
            </w:r>
          </w:p>
        </w:tc>
      </w:tr>
      <w:tr w:rsidR="0017215A" w:rsidRPr="0017215A" w:rsidTr="009C6FFF">
        <w:trPr>
          <w:trHeight w:val="20"/>
        </w:trPr>
        <w:tc>
          <w:tcPr>
            <w:tcW w:w="5104" w:type="dxa"/>
            <w:shd w:val="clear" w:color="auto" w:fill="auto"/>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Прочие субсидии бюджетам сельских поселений на формирование муниципальных дорожных фондов</w:t>
            </w:r>
          </w:p>
        </w:tc>
        <w:tc>
          <w:tcPr>
            <w:tcW w:w="1796"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2 02 29999 10 9085 150</w:t>
            </w:r>
          </w:p>
        </w:tc>
        <w:tc>
          <w:tcPr>
            <w:tcW w:w="121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522 000,00</w:t>
            </w:r>
          </w:p>
        </w:tc>
        <w:tc>
          <w:tcPr>
            <w:tcW w:w="121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348 000,00</w:t>
            </w:r>
          </w:p>
        </w:tc>
        <w:tc>
          <w:tcPr>
            <w:tcW w:w="1159"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348 000,00</w:t>
            </w:r>
          </w:p>
        </w:tc>
      </w:tr>
      <w:tr w:rsidR="0017215A" w:rsidRPr="0017215A" w:rsidTr="009C6FFF">
        <w:trPr>
          <w:trHeight w:val="20"/>
        </w:trPr>
        <w:tc>
          <w:tcPr>
            <w:tcW w:w="5104" w:type="dxa"/>
            <w:shd w:val="clear" w:color="auto" w:fill="auto"/>
            <w:noWrap/>
            <w:vAlign w:val="center"/>
            <w:hideMark/>
          </w:tcPr>
          <w:p w:rsidR="0017215A" w:rsidRPr="0017215A" w:rsidRDefault="0017215A" w:rsidP="009C6FFF">
            <w:pPr>
              <w:spacing w:after="0" w:line="240" w:lineRule="auto"/>
              <w:rPr>
                <w:rFonts w:ascii="Times New Roman" w:hAnsi="Times New Roman" w:cs="Times New Roman"/>
                <w:b/>
                <w:bCs/>
                <w:color w:val="000000"/>
                <w:sz w:val="16"/>
                <w:szCs w:val="16"/>
              </w:rPr>
            </w:pPr>
            <w:r w:rsidRPr="0017215A">
              <w:rPr>
                <w:rFonts w:ascii="Times New Roman" w:hAnsi="Times New Roman" w:cs="Times New Roman"/>
                <w:b/>
                <w:bCs/>
                <w:color w:val="000000"/>
                <w:sz w:val="16"/>
                <w:szCs w:val="16"/>
              </w:rPr>
              <w:t>Иные межбюджетные трансферты</w:t>
            </w:r>
          </w:p>
        </w:tc>
        <w:tc>
          <w:tcPr>
            <w:tcW w:w="179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color w:val="000000"/>
                <w:sz w:val="16"/>
                <w:szCs w:val="16"/>
              </w:rPr>
            </w:pPr>
            <w:r w:rsidRPr="0017215A">
              <w:rPr>
                <w:rFonts w:ascii="Times New Roman" w:hAnsi="Times New Roman" w:cs="Times New Roman"/>
                <w:color w:val="000000"/>
                <w:sz w:val="16"/>
                <w:szCs w:val="16"/>
              </w:rPr>
              <w:t>2 02 40000 00 0000 150</w:t>
            </w:r>
          </w:p>
        </w:tc>
        <w:tc>
          <w:tcPr>
            <w:tcW w:w="121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6 385 700,00</w:t>
            </w:r>
          </w:p>
        </w:tc>
        <w:tc>
          <w:tcPr>
            <w:tcW w:w="121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885 700,00</w:t>
            </w:r>
          </w:p>
        </w:tc>
        <w:tc>
          <w:tcPr>
            <w:tcW w:w="1159"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885 700,00</w:t>
            </w:r>
          </w:p>
        </w:tc>
      </w:tr>
      <w:tr w:rsidR="0017215A" w:rsidRPr="0017215A" w:rsidTr="009C6FFF">
        <w:trPr>
          <w:trHeight w:val="20"/>
        </w:trPr>
        <w:tc>
          <w:tcPr>
            <w:tcW w:w="5104" w:type="dxa"/>
            <w:shd w:val="clear" w:color="auto" w:fill="auto"/>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9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color w:val="000000"/>
                <w:sz w:val="16"/>
                <w:szCs w:val="16"/>
              </w:rPr>
            </w:pPr>
            <w:r w:rsidRPr="0017215A">
              <w:rPr>
                <w:rFonts w:ascii="Times New Roman" w:hAnsi="Times New Roman" w:cs="Times New Roman"/>
                <w:color w:val="000000"/>
                <w:sz w:val="16"/>
                <w:szCs w:val="16"/>
              </w:rPr>
              <w:t>2 02 40014 10 0000 150</w:t>
            </w:r>
          </w:p>
        </w:tc>
        <w:tc>
          <w:tcPr>
            <w:tcW w:w="1216" w:type="dxa"/>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1 385 700,00</w:t>
            </w:r>
          </w:p>
        </w:tc>
        <w:tc>
          <w:tcPr>
            <w:tcW w:w="121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885700,00</w:t>
            </w:r>
          </w:p>
        </w:tc>
        <w:tc>
          <w:tcPr>
            <w:tcW w:w="1159"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885700,00</w:t>
            </w:r>
          </w:p>
        </w:tc>
      </w:tr>
      <w:tr w:rsidR="0017215A" w:rsidRPr="0017215A" w:rsidTr="009C6FFF">
        <w:trPr>
          <w:trHeight w:val="20"/>
        </w:trPr>
        <w:tc>
          <w:tcPr>
            <w:tcW w:w="5104" w:type="dxa"/>
            <w:shd w:val="clear" w:color="auto" w:fill="auto"/>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Межбюджетные трансферты, передаваемые бюджетам сельских поселений на развитие инфраструктуры дорожного хозяйства</w:t>
            </w:r>
          </w:p>
        </w:tc>
        <w:tc>
          <w:tcPr>
            <w:tcW w:w="179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color w:val="000000"/>
                <w:sz w:val="16"/>
                <w:szCs w:val="16"/>
              </w:rPr>
            </w:pPr>
            <w:r w:rsidRPr="0017215A">
              <w:rPr>
                <w:rFonts w:ascii="Times New Roman" w:hAnsi="Times New Roman" w:cs="Times New Roman"/>
                <w:color w:val="000000"/>
                <w:sz w:val="16"/>
                <w:szCs w:val="16"/>
              </w:rPr>
              <w:t>2 02 45389 10 0000 150</w:t>
            </w:r>
          </w:p>
        </w:tc>
        <w:tc>
          <w:tcPr>
            <w:tcW w:w="121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5000000,00</w:t>
            </w:r>
          </w:p>
        </w:tc>
        <w:tc>
          <w:tcPr>
            <w:tcW w:w="1216"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59" w:type="dxa"/>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bl>
    <w:p w:rsidR="0017215A" w:rsidRPr="0017215A" w:rsidRDefault="0017215A" w:rsidP="0017215A">
      <w:pPr>
        <w:spacing w:after="0" w:line="240" w:lineRule="auto"/>
        <w:jc w:val="both"/>
        <w:rPr>
          <w:rFonts w:ascii="Times New Roman" w:hAnsi="Times New Roman" w:cs="Times New Roman"/>
          <w:sz w:val="16"/>
          <w:szCs w:val="16"/>
        </w:rPr>
      </w:pPr>
    </w:p>
    <w:tbl>
      <w:tblPr>
        <w:tblW w:w="10490" w:type="dxa"/>
        <w:tblInd w:w="-1168" w:type="dxa"/>
        <w:tblLayout w:type="fixed"/>
        <w:tblLook w:val="04A0" w:firstRow="1" w:lastRow="0" w:firstColumn="1" w:lastColumn="0" w:noHBand="0" w:noVBand="1"/>
      </w:tblPr>
      <w:tblGrid>
        <w:gridCol w:w="5529"/>
        <w:gridCol w:w="2126"/>
        <w:gridCol w:w="976"/>
        <w:gridCol w:w="884"/>
        <w:gridCol w:w="975"/>
      </w:tblGrid>
      <w:tr w:rsidR="0017215A" w:rsidRPr="0017215A" w:rsidTr="009C6FFF">
        <w:trPr>
          <w:trHeight w:val="20"/>
        </w:trPr>
        <w:tc>
          <w:tcPr>
            <w:tcW w:w="10490" w:type="dxa"/>
            <w:gridSpan w:val="5"/>
            <w:tcBorders>
              <w:top w:val="nil"/>
              <w:left w:val="nil"/>
              <w:right w:val="nil"/>
            </w:tcBorders>
            <w:shd w:val="clear" w:color="auto" w:fill="auto"/>
            <w:noWrap/>
            <w:vAlign w:val="center"/>
          </w:tcPr>
          <w:p w:rsidR="0017215A" w:rsidRPr="0017215A" w:rsidRDefault="0017215A" w:rsidP="009C6FFF">
            <w:pPr>
              <w:spacing w:after="0" w:line="240" w:lineRule="auto"/>
              <w:jc w:val="right"/>
              <w:rPr>
                <w:rFonts w:ascii="Times New Roman" w:hAnsi="Times New Roman" w:cs="Times New Roman"/>
                <w:sz w:val="16"/>
                <w:szCs w:val="16"/>
              </w:rPr>
            </w:pPr>
            <w:r w:rsidRPr="0017215A">
              <w:rPr>
                <w:rFonts w:ascii="Times New Roman" w:hAnsi="Times New Roman" w:cs="Times New Roman"/>
                <w:sz w:val="16"/>
                <w:szCs w:val="16"/>
              </w:rPr>
              <w:t>Приложение №2</w:t>
            </w:r>
          </w:p>
          <w:p w:rsidR="0017215A" w:rsidRPr="0017215A" w:rsidRDefault="0017215A" w:rsidP="009C6FFF">
            <w:pPr>
              <w:spacing w:after="0" w:line="240" w:lineRule="auto"/>
              <w:jc w:val="right"/>
              <w:rPr>
                <w:rFonts w:ascii="Times New Roman" w:hAnsi="Times New Roman" w:cs="Times New Roman"/>
                <w:sz w:val="16"/>
                <w:szCs w:val="16"/>
              </w:rPr>
            </w:pPr>
            <w:r w:rsidRPr="0017215A">
              <w:rPr>
                <w:rFonts w:ascii="Times New Roman" w:hAnsi="Times New Roman" w:cs="Times New Roman"/>
                <w:sz w:val="16"/>
                <w:szCs w:val="16"/>
              </w:rPr>
              <w:t>к решению Совета депутатов Поддорского сельского поселения</w:t>
            </w:r>
          </w:p>
          <w:p w:rsidR="0017215A" w:rsidRPr="0017215A" w:rsidRDefault="0017215A" w:rsidP="009C6FFF">
            <w:pPr>
              <w:spacing w:after="0" w:line="240" w:lineRule="auto"/>
              <w:jc w:val="right"/>
              <w:rPr>
                <w:rFonts w:ascii="Times New Roman" w:hAnsi="Times New Roman" w:cs="Times New Roman"/>
                <w:sz w:val="16"/>
                <w:szCs w:val="16"/>
              </w:rPr>
            </w:pPr>
            <w:r w:rsidRPr="0017215A">
              <w:rPr>
                <w:rFonts w:ascii="Times New Roman" w:hAnsi="Times New Roman" w:cs="Times New Roman"/>
                <w:sz w:val="16"/>
                <w:szCs w:val="16"/>
              </w:rPr>
              <w:t>"О бюджете Поддорского сельского поселения на</w:t>
            </w:r>
          </w:p>
          <w:p w:rsidR="0017215A" w:rsidRPr="0017215A" w:rsidRDefault="0017215A" w:rsidP="009C6FFF">
            <w:pPr>
              <w:spacing w:after="0" w:line="240" w:lineRule="auto"/>
              <w:jc w:val="right"/>
              <w:rPr>
                <w:rFonts w:ascii="Times New Roman" w:hAnsi="Times New Roman" w:cs="Times New Roman"/>
                <w:sz w:val="16"/>
                <w:szCs w:val="16"/>
              </w:rPr>
            </w:pPr>
            <w:r w:rsidRPr="0017215A">
              <w:rPr>
                <w:rFonts w:ascii="Times New Roman" w:hAnsi="Times New Roman" w:cs="Times New Roman"/>
                <w:sz w:val="16"/>
                <w:szCs w:val="16"/>
              </w:rPr>
              <w:t>2025 год и плановый период 2026 и 2027 годов"</w:t>
            </w:r>
          </w:p>
        </w:tc>
      </w:tr>
      <w:tr w:rsidR="0017215A" w:rsidRPr="0017215A" w:rsidTr="009C6FFF">
        <w:trPr>
          <w:trHeight w:val="20"/>
        </w:trPr>
        <w:tc>
          <w:tcPr>
            <w:tcW w:w="10490" w:type="dxa"/>
            <w:gridSpan w:val="5"/>
            <w:tcBorders>
              <w:top w:val="nil"/>
              <w:left w:val="nil"/>
              <w:bottom w:val="nil"/>
              <w:right w:val="nil"/>
            </w:tcBorders>
            <w:shd w:val="clear" w:color="auto" w:fill="auto"/>
            <w:vAlign w:val="center"/>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Источники внутреннего финансирования дефицита бюджета Поддорского сельского поселения на 2025 год и плановый период 2026 и 2027 годов</w:t>
            </w:r>
          </w:p>
        </w:tc>
      </w:tr>
      <w:tr w:rsidR="0017215A" w:rsidRPr="0017215A" w:rsidTr="009C6FFF">
        <w:trPr>
          <w:trHeight w:val="20"/>
        </w:trPr>
        <w:tc>
          <w:tcPr>
            <w:tcW w:w="5529" w:type="dxa"/>
            <w:tcBorders>
              <w:top w:val="nil"/>
              <w:left w:val="nil"/>
              <w:bottom w:val="nil"/>
              <w:right w:val="nil"/>
            </w:tcBorders>
            <w:shd w:val="clear" w:color="auto" w:fill="auto"/>
            <w:vAlign w:val="center"/>
          </w:tcPr>
          <w:p w:rsidR="0017215A" w:rsidRPr="0017215A" w:rsidRDefault="0017215A" w:rsidP="009C6FFF">
            <w:pPr>
              <w:spacing w:after="0" w:line="240" w:lineRule="auto"/>
              <w:jc w:val="center"/>
              <w:rPr>
                <w:rFonts w:ascii="Times New Roman" w:hAnsi="Times New Roman" w:cs="Times New Roman"/>
                <w:bCs/>
                <w:sz w:val="16"/>
                <w:szCs w:val="16"/>
              </w:rPr>
            </w:pPr>
          </w:p>
        </w:tc>
        <w:tc>
          <w:tcPr>
            <w:tcW w:w="2126" w:type="dxa"/>
            <w:tcBorders>
              <w:top w:val="nil"/>
              <w:left w:val="nil"/>
              <w:bottom w:val="nil"/>
              <w:right w:val="nil"/>
            </w:tcBorders>
            <w:shd w:val="clear" w:color="auto" w:fill="auto"/>
            <w:vAlign w:val="center"/>
          </w:tcPr>
          <w:p w:rsidR="0017215A" w:rsidRPr="0017215A" w:rsidRDefault="0017215A" w:rsidP="009C6FFF">
            <w:pPr>
              <w:spacing w:after="0" w:line="240" w:lineRule="auto"/>
              <w:jc w:val="center"/>
              <w:rPr>
                <w:rFonts w:ascii="Times New Roman" w:hAnsi="Times New Roman" w:cs="Times New Roman"/>
                <w:bCs/>
                <w:sz w:val="16"/>
                <w:szCs w:val="16"/>
              </w:rPr>
            </w:pPr>
          </w:p>
        </w:tc>
        <w:tc>
          <w:tcPr>
            <w:tcW w:w="976" w:type="dxa"/>
            <w:tcBorders>
              <w:top w:val="nil"/>
              <w:left w:val="nil"/>
              <w:bottom w:val="nil"/>
              <w:right w:val="nil"/>
            </w:tcBorders>
            <w:shd w:val="clear" w:color="auto" w:fill="auto"/>
            <w:vAlign w:val="center"/>
          </w:tcPr>
          <w:p w:rsidR="0017215A" w:rsidRPr="0017215A" w:rsidRDefault="0017215A" w:rsidP="009C6FFF">
            <w:pPr>
              <w:spacing w:after="0" w:line="240" w:lineRule="auto"/>
              <w:jc w:val="center"/>
              <w:rPr>
                <w:rFonts w:ascii="Times New Roman" w:hAnsi="Times New Roman" w:cs="Times New Roman"/>
                <w:sz w:val="16"/>
                <w:szCs w:val="16"/>
              </w:rPr>
            </w:pPr>
          </w:p>
        </w:tc>
        <w:tc>
          <w:tcPr>
            <w:tcW w:w="884" w:type="dxa"/>
            <w:tcBorders>
              <w:top w:val="nil"/>
              <w:left w:val="nil"/>
              <w:bottom w:val="nil"/>
              <w:right w:val="nil"/>
            </w:tcBorders>
            <w:vAlign w:val="center"/>
          </w:tcPr>
          <w:p w:rsidR="0017215A" w:rsidRPr="0017215A" w:rsidRDefault="0017215A" w:rsidP="009C6FFF">
            <w:pPr>
              <w:spacing w:after="0" w:line="240" w:lineRule="auto"/>
              <w:jc w:val="center"/>
              <w:rPr>
                <w:rFonts w:ascii="Times New Roman" w:hAnsi="Times New Roman" w:cs="Times New Roman"/>
                <w:sz w:val="16"/>
                <w:szCs w:val="16"/>
              </w:rPr>
            </w:pPr>
          </w:p>
        </w:tc>
        <w:tc>
          <w:tcPr>
            <w:tcW w:w="975" w:type="dxa"/>
            <w:tcBorders>
              <w:top w:val="nil"/>
              <w:left w:val="nil"/>
              <w:bottom w:val="nil"/>
              <w:right w:val="nil"/>
            </w:tcBorders>
            <w:vAlign w:val="center"/>
          </w:tcPr>
          <w:p w:rsidR="0017215A" w:rsidRPr="0017215A" w:rsidRDefault="0017215A" w:rsidP="009C6FFF">
            <w:pPr>
              <w:spacing w:after="0" w:line="240" w:lineRule="auto"/>
              <w:jc w:val="right"/>
              <w:rPr>
                <w:rFonts w:ascii="Times New Roman" w:hAnsi="Times New Roman" w:cs="Times New Roman"/>
                <w:sz w:val="16"/>
                <w:szCs w:val="16"/>
              </w:rPr>
            </w:pPr>
            <w:r w:rsidRPr="0017215A">
              <w:rPr>
                <w:rFonts w:ascii="Times New Roman" w:hAnsi="Times New Roman" w:cs="Times New Roman"/>
                <w:sz w:val="16"/>
                <w:szCs w:val="16"/>
              </w:rPr>
              <w:t>в рублях</w:t>
            </w:r>
          </w:p>
        </w:tc>
      </w:tr>
      <w:tr w:rsidR="0017215A" w:rsidRPr="0017215A" w:rsidTr="009C6FFF">
        <w:trPr>
          <w:trHeight w:val="2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17215A" w:rsidRPr="009C6FFF" w:rsidRDefault="0017215A" w:rsidP="009C6FFF">
            <w:pPr>
              <w:spacing w:after="0" w:line="240" w:lineRule="auto"/>
              <w:jc w:val="center"/>
              <w:rPr>
                <w:rFonts w:ascii="Times New Roman" w:hAnsi="Times New Roman" w:cs="Times New Roman"/>
                <w:b/>
                <w:sz w:val="16"/>
                <w:szCs w:val="16"/>
              </w:rPr>
            </w:pPr>
            <w:r w:rsidRPr="009C6FFF">
              <w:rPr>
                <w:rFonts w:ascii="Times New Roman" w:hAnsi="Times New Roman" w:cs="Times New Roman"/>
                <w:b/>
                <w:sz w:val="16"/>
                <w:szCs w:val="16"/>
              </w:rPr>
              <w:t>Наименование источника внутреннего финансирования дефицита бюджета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7215A" w:rsidRPr="009C6FFF" w:rsidRDefault="0017215A" w:rsidP="009C6FFF">
            <w:pPr>
              <w:spacing w:after="0" w:line="240" w:lineRule="auto"/>
              <w:jc w:val="center"/>
              <w:rPr>
                <w:rFonts w:ascii="Times New Roman" w:hAnsi="Times New Roman" w:cs="Times New Roman"/>
                <w:b/>
                <w:sz w:val="16"/>
                <w:szCs w:val="16"/>
              </w:rPr>
            </w:pPr>
            <w:r w:rsidRPr="009C6FFF">
              <w:rPr>
                <w:rFonts w:ascii="Times New Roman" w:hAnsi="Times New Roman" w:cs="Times New Roman"/>
                <w:b/>
                <w:sz w:val="16"/>
                <w:szCs w:val="16"/>
              </w:rPr>
              <w:t>Код группы, подгруппы, статьи и вида источников</w:t>
            </w:r>
          </w:p>
        </w:tc>
        <w:tc>
          <w:tcPr>
            <w:tcW w:w="976" w:type="dxa"/>
            <w:tcBorders>
              <w:top w:val="single" w:sz="4" w:space="0" w:color="auto"/>
              <w:left w:val="nil"/>
              <w:bottom w:val="single" w:sz="4" w:space="0" w:color="auto"/>
              <w:right w:val="single" w:sz="4" w:space="0" w:color="auto"/>
            </w:tcBorders>
            <w:shd w:val="clear" w:color="auto" w:fill="auto"/>
            <w:vAlign w:val="center"/>
          </w:tcPr>
          <w:p w:rsidR="0017215A" w:rsidRPr="009C6FFF" w:rsidRDefault="0017215A" w:rsidP="009C6FFF">
            <w:pPr>
              <w:spacing w:after="0" w:line="240" w:lineRule="auto"/>
              <w:jc w:val="center"/>
              <w:rPr>
                <w:rFonts w:ascii="Times New Roman" w:hAnsi="Times New Roman" w:cs="Times New Roman"/>
                <w:b/>
                <w:sz w:val="16"/>
                <w:szCs w:val="16"/>
              </w:rPr>
            </w:pPr>
            <w:r w:rsidRPr="009C6FFF">
              <w:rPr>
                <w:rFonts w:ascii="Times New Roman" w:hAnsi="Times New Roman" w:cs="Times New Roman"/>
                <w:b/>
                <w:sz w:val="16"/>
                <w:szCs w:val="16"/>
              </w:rPr>
              <w:t>2025 год</w:t>
            </w:r>
          </w:p>
        </w:tc>
        <w:tc>
          <w:tcPr>
            <w:tcW w:w="884" w:type="dxa"/>
            <w:tcBorders>
              <w:top w:val="single" w:sz="4" w:space="0" w:color="auto"/>
              <w:left w:val="nil"/>
              <w:bottom w:val="single" w:sz="4" w:space="0" w:color="auto"/>
              <w:right w:val="single" w:sz="4" w:space="0" w:color="auto"/>
            </w:tcBorders>
            <w:vAlign w:val="center"/>
          </w:tcPr>
          <w:p w:rsidR="0017215A" w:rsidRPr="009C6FFF" w:rsidRDefault="0017215A" w:rsidP="009C6FFF">
            <w:pPr>
              <w:spacing w:after="0" w:line="240" w:lineRule="auto"/>
              <w:jc w:val="center"/>
              <w:rPr>
                <w:rFonts w:ascii="Times New Roman" w:hAnsi="Times New Roman" w:cs="Times New Roman"/>
                <w:b/>
                <w:sz w:val="16"/>
                <w:szCs w:val="16"/>
              </w:rPr>
            </w:pPr>
            <w:r w:rsidRPr="009C6FFF">
              <w:rPr>
                <w:rFonts w:ascii="Times New Roman" w:hAnsi="Times New Roman" w:cs="Times New Roman"/>
                <w:b/>
                <w:sz w:val="16"/>
                <w:szCs w:val="16"/>
              </w:rPr>
              <w:t>2026 год</w:t>
            </w:r>
          </w:p>
        </w:tc>
        <w:tc>
          <w:tcPr>
            <w:tcW w:w="975" w:type="dxa"/>
            <w:tcBorders>
              <w:top w:val="single" w:sz="4" w:space="0" w:color="auto"/>
              <w:left w:val="nil"/>
              <w:bottom w:val="single" w:sz="4" w:space="0" w:color="auto"/>
              <w:right w:val="single" w:sz="4" w:space="0" w:color="auto"/>
            </w:tcBorders>
            <w:vAlign w:val="center"/>
          </w:tcPr>
          <w:p w:rsidR="0017215A" w:rsidRPr="009C6FFF" w:rsidRDefault="0017215A" w:rsidP="009C6FFF">
            <w:pPr>
              <w:spacing w:after="0" w:line="240" w:lineRule="auto"/>
              <w:jc w:val="center"/>
              <w:rPr>
                <w:rFonts w:ascii="Times New Roman" w:hAnsi="Times New Roman" w:cs="Times New Roman"/>
                <w:b/>
                <w:sz w:val="16"/>
                <w:szCs w:val="16"/>
              </w:rPr>
            </w:pPr>
            <w:r w:rsidRPr="009C6FFF">
              <w:rPr>
                <w:rFonts w:ascii="Times New Roman" w:hAnsi="Times New Roman" w:cs="Times New Roman"/>
                <w:b/>
                <w:sz w:val="16"/>
                <w:szCs w:val="16"/>
              </w:rPr>
              <w:t>2027 год</w:t>
            </w:r>
          </w:p>
        </w:tc>
      </w:tr>
      <w:tr w:rsidR="0017215A" w:rsidRPr="0017215A" w:rsidTr="009C6FFF">
        <w:trPr>
          <w:trHeight w:val="20"/>
        </w:trPr>
        <w:tc>
          <w:tcPr>
            <w:tcW w:w="5529" w:type="dxa"/>
            <w:tcBorders>
              <w:top w:val="nil"/>
              <w:left w:val="single" w:sz="4" w:space="0" w:color="auto"/>
              <w:bottom w:val="single" w:sz="4" w:space="0" w:color="auto"/>
              <w:right w:val="single" w:sz="4" w:space="0" w:color="auto"/>
            </w:tcBorders>
            <w:shd w:val="clear" w:color="auto" w:fill="auto"/>
            <w:vAlign w:val="center"/>
          </w:tcPr>
          <w:p w:rsidR="0017215A" w:rsidRPr="0017215A" w:rsidRDefault="0017215A" w:rsidP="009C6FFF">
            <w:pPr>
              <w:spacing w:after="0" w:line="240" w:lineRule="auto"/>
              <w:jc w:val="center"/>
              <w:rPr>
                <w:rFonts w:ascii="Times New Roman" w:hAnsi="Times New Roman" w:cs="Times New Roman"/>
                <w:bCs/>
                <w:sz w:val="16"/>
                <w:szCs w:val="16"/>
              </w:rPr>
            </w:pPr>
            <w:r w:rsidRPr="0017215A">
              <w:rPr>
                <w:rFonts w:ascii="Times New Roman" w:hAnsi="Times New Roman" w:cs="Times New Roman"/>
                <w:bCs/>
                <w:sz w:val="16"/>
                <w:szCs w:val="16"/>
              </w:rPr>
              <w:t>1</w:t>
            </w:r>
          </w:p>
        </w:tc>
        <w:tc>
          <w:tcPr>
            <w:tcW w:w="2126" w:type="dxa"/>
            <w:tcBorders>
              <w:top w:val="nil"/>
              <w:left w:val="nil"/>
              <w:bottom w:val="single" w:sz="4" w:space="0" w:color="auto"/>
              <w:right w:val="single" w:sz="4" w:space="0" w:color="auto"/>
            </w:tcBorders>
            <w:shd w:val="clear" w:color="auto" w:fill="auto"/>
            <w:vAlign w:val="center"/>
          </w:tcPr>
          <w:p w:rsidR="0017215A" w:rsidRPr="0017215A" w:rsidRDefault="0017215A" w:rsidP="009C6FFF">
            <w:pPr>
              <w:spacing w:after="0" w:line="240" w:lineRule="auto"/>
              <w:jc w:val="center"/>
              <w:rPr>
                <w:rFonts w:ascii="Times New Roman" w:hAnsi="Times New Roman" w:cs="Times New Roman"/>
                <w:bCs/>
                <w:sz w:val="16"/>
                <w:szCs w:val="16"/>
              </w:rPr>
            </w:pPr>
            <w:r w:rsidRPr="0017215A">
              <w:rPr>
                <w:rFonts w:ascii="Times New Roman" w:hAnsi="Times New Roman" w:cs="Times New Roman"/>
                <w:bCs/>
                <w:sz w:val="16"/>
                <w:szCs w:val="16"/>
              </w:rPr>
              <w:t>2</w:t>
            </w:r>
          </w:p>
        </w:tc>
        <w:tc>
          <w:tcPr>
            <w:tcW w:w="976" w:type="dxa"/>
            <w:tcBorders>
              <w:top w:val="nil"/>
              <w:left w:val="nil"/>
              <w:bottom w:val="single" w:sz="4" w:space="0" w:color="auto"/>
              <w:right w:val="single" w:sz="4" w:space="0" w:color="auto"/>
            </w:tcBorders>
            <w:shd w:val="clear" w:color="auto" w:fill="auto"/>
            <w:vAlign w:val="center"/>
          </w:tcPr>
          <w:p w:rsidR="0017215A" w:rsidRPr="0017215A" w:rsidRDefault="0017215A" w:rsidP="009C6FFF">
            <w:pPr>
              <w:spacing w:after="0" w:line="240" w:lineRule="auto"/>
              <w:jc w:val="center"/>
              <w:rPr>
                <w:rFonts w:ascii="Times New Roman" w:hAnsi="Times New Roman" w:cs="Times New Roman"/>
                <w:bCs/>
                <w:sz w:val="16"/>
                <w:szCs w:val="16"/>
              </w:rPr>
            </w:pPr>
            <w:r w:rsidRPr="0017215A">
              <w:rPr>
                <w:rFonts w:ascii="Times New Roman" w:hAnsi="Times New Roman" w:cs="Times New Roman"/>
                <w:bCs/>
                <w:sz w:val="16"/>
                <w:szCs w:val="16"/>
              </w:rPr>
              <w:t>5</w:t>
            </w:r>
          </w:p>
        </w:tc>
        <w:tc>
          <w:tcPr>
            <w:tcW w:w="884" w:type="dxa"/>
            <w:tcBorders>
              <w:top w:val="nil"/>
              <w:left w:val="nil"/>
              <w:bottom w:val="single" w:sz="4" w:space="0" w:color="auto"/>
              <w:right w:val="single" w:sz="4" w:space="0" w:color="auto"/>
            </w:tcBorders>
            <w:vAlign w:val="center"/>
          </w:tcPr>
          <w:p w:rsidR="0017215A" w:rsidRPr="0017215A" w:rsidRDefault="0017215A" w:rsidP="009C6FFF">
            <w:pPr>
              <w:spacing w:after="0" w:line="240" w:lineRule="auto"/>
              <w:jc w:val="center"/>
              <w:rPr>
                <w:rFonts w:ascii="Times New Roman" w:hAnsi="Times New Roman" w:cs="Times New Roman"/>
                <w:bCs/>
                <w:sz w:val="16"/>
                <w:szCs w:val="16"/>
              </w:rPr>
            </w:pPr>
          </w:p>
        </w:tc>
        <w:tc>
          <w:tcPr>
            <w:tcW w:w="975" w:type="dxa"/>
            <w:tcBorders>
              <w:top w:val="nil"/>
              <w:left w:val="nil"/>
              <w:bottom w:val="single" w:sz="4" w:space="0" w:color="auto"/>
              <w:right w:val="single" w:sz="4" w:space="0" w:color="auto"/>
            </w:tcBorders>
            <w:vAlign w:val="center"/>
          </w:tcPr>
          <w:p w:rsidR="0017215A" w:rsidRPr="0017215A" w:rsidRDefault="0017215A" w:rsidP="009C6FFF">
            <w:pPr>
              <w:spacing w:after="0" w:line="240" w:lineRule="auto"/>
              <w:jc w:val="center"/>
              <w:rPr>
                <w:rFonts w:ascii="Times New Roman" w:hAnsi="Times New Roman" w:cs="Times New Roman"/>
                <w:bCs/>
                <w:sz w:val="16"/>
                <w:szCs w:val="16"/>
              </w:rPr>
            </w:pPr>
          </w:p>
        </w:tc>
      </w:tr>
      <w:tr w:rsidR="0017215A" w:rsidRPr="0017215A" w:rsidTr="009C6FFF">
        <w:trPr>
          <w:trHeight w:val="20"/>
        </w:trPr>
        <w:tc>
          <w:tcPr>
            <w:tcW w:w="5529" w:type="dxa"/>
            <w:tcBorders>
              <w:top w:val="nil"/>
              <w:left w:val="single" w:sz="4" w:space="0" w:color="auto"/>
              <w:bottom w:val="single" w:sz="4" w:space="0" w:color="auto"/>
              <w:right w:val="single" w:sz="4" w:space="0" w:color="auto"/>
            </w:tcBorders>
            <w:shd w:val="clear" w:color="auto" w:fill="auto"/>
            <w:vAlign w:val="center"/>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Источники внутреннего финансирования дефицитов бюджетов</w:t>
            </w:r>
          </w:p>
        </w:tc>
        <w:tc>
          <w:tcPr>
            <w:tcW w:w="2126" w:type="dxa"/>
            <w:tcBorders>
              <w:top w:val="nil"/>
              <w:left w:val="nil"/>
              <w:bottom w:val="single" w:sz="4" w:space="0" w:color="auto"/>
              <w:right w:val="single" w:sz="4" w:space="0" w:color="auto"/>
            </w:tcBorders>
            <w:shd w:val="clear" w:color="auto" w:fill="auto"/>
            <w:vAlign w:val="center"/>
          </w:tcPr>
          <w:p w:rsidR="0017215A" w:rsidRPr="0017215A" w:rsidRDefault="0017215A" w:rsidP="009C6FFF">
            <w:pPr>
              <w:tabs>
                <w:tab w:val="left" w:pos="1921"/>
              </w:tabs>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000 01 00 00 00 00 0000 000</w:t>
            </w:r>
          </w:p>
        </w:tc>
        <w:tc>
          <w:tcPr>
            <w:tcW w:w="976" w:type="dxa"/>
            <w:tcBorders>
              <w:top w:val="nil"/>
              <w:left w:val="nil"/>
              <w:bottom w:val="single" w:sz="4" w:space="0" w:color="auto"/>
              <w:right w:val="single" w:sz="4" w:space="0" w:color="auto"/>
            </w:tcBorders>
            <w:shd w:val="clear" w:color="auto" w:fill="auto"/>
            <w:noWrap/>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498092,64</w:t>
            </w:r>
          </w:p>
        </w:tc>
        <w:tc>
          <w:tcPr>
            <w:tcW w:w="884" w:type="dxa"/>
            <w:tcBorders>
              <w:top w:val="nil"/>
              <w:left w:val="nil"/>
              <w:bottom w:val="single" w:sz="4" w:space="0" w:color="auto"/>
              <w:right w:val="single" w:sz="4" w:space="0" w:color="auto"/>
            </w:tcBorders>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975" w:type="dxa"/>
            <w:tcBorders>
              <w:top w:val="nil"/>
              <w:left w:val="nil"/>
              <w:bottom w:val="single" w:sz="4" w:space="0" w:color="auto"/>
              <w:right w:val="single" w:sz="4" w:space="0" w:color="auto"/>
            </w:tcBorders>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7215A" w:rsidRPr="0017215A" w:rsidTr="009C6FFF">
        <w:trPr>
          <w:trHeight w:val="20"/>
        </w:trPr>
        <w:tc>
          <w:tcPr>
            <w:tcW w:w="5529" w:type="dxa"/>
            <w:tcBorders>
              <w:top w:val="nil"/>
              <w:left w:val="single" w:sz="4" w:space="0" w:color="auto"/>
              <w:bottom w:val="single" w:sz="4" w:space="0" w:color="auto"/>
              <w:right w:val="single" w:sz="4" w:space="0" w:color="auto"/>
            </w:tcBorders>
            <w:shd w:val="clear" w:color="auto" w:fill="auto"/>
            <w:vAlign w:val="center"/>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Изменение остатков средств на счетах по учету средств  бюджетов сельских поселений</w:t>
            </w:r>
          </w:p>
        </w:tc>
        <w:tc>
          <w:tcPr>
            <w:tcW w:w="2126" w:type="dxa"/>
            <w:tcBorders>
              <w:top w:val="nil"/>
              <w:left w:val="nil"/>
              <w:bottom w:val="single" w:sz="4" w:space="0" w:color="auto"/>
              <w:right w:val="single" w:sz="4" w:space="0" w:color="auto"/>
            </w:tcBorders>
            <w:shd w:val="clear" w:color="auto" w:fill="auto"/>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000 01 05 00 00 10 0000 000</w:t>
            </w:r>
          </w:p>
        </w:tc>
        <w:tc>
          <w:tcPr>
            <w:tcW w:w="976" w:type="dxa"/>
            <w:tcBorders>
              <w:top w:val="nil"/>
              <w:left w:val="nil"/>
              <w:bottom w:val="single" w:sz="4" w:space="0" w:color="auto"/>
              <w:right w:val="single" w:sz="4" w:space="0" w:color="auto"/>
            </w:tcBorders>
            <w:shd w:val="clear" w:color="auto" w:fill="auto"/>
            <w:noWrap/>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498092,64</w:t>
            </w:r>
          </w:p>
        </w:tc>
        <w:tc>
          <w:tcPr>
            <w:tcW w:w="884" w:type="dxa"/>
            <w:tcBorders>
              <w:top w:val="nil"/>
              <w:left w:val="nil"/>
              <w:bottom w:val="single" w:sz="4" w:space="0" w:color="auto"/>
              <w:right w:val="single" w:sz="4" w:space="0" w:color="auto"/>
            </w:tcBorders>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975" w:type="dxa"/>
            <w:tcBorders>
              <w:top w:val="nil"/>
              <w:left w:val="nil"/>
              <w:bottom w:val="single" w:sz="4" w:space="0" w:color="auto"/>
              <w:right w:val="single" w:sz="4" w:space="0" w:color="auto"/>
            </w:tcBorders>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7215A" w:rsidRPr="0017215A" w:rsidTr="009C6FFF">
        <w:trPr>
          <w:trHeight w:val="20"/>
        </w:trPr>
        <w:tc>
          <w:tcPr>
            <w:tcW w:w="5529" w:type="dxa"/>
            <w:tcBorders>
              <w:top w:val="nil"/>
              <w:left w:val="single" w:sz="4" w:space="0" w:color="auto"/>
              <w:bottom w:val="single" w:sz="4" w:space="0" w:color="auto"/>
              <w:right w:val="single" w:sz="4" w:space="0" w:color="auto"/>
            </w:tcBorders>
            <w:shd w:val="clear" w:color="auto" w:fill="auto"/>
            <w:vAlign w:val="center"/>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Увеличение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000 01 05 02 01 10 0000 500</w:t>
            </w:r>
          </w:p>
        </w:tc>
        <w:tc>
          <w:tcPr>
            <w:tcW w:w="976" w:type="dxa"/>
            <w:tcBorders>
              <w:top w:val="nil"/>
              <w:left w:val="nil"/>
              <w:bottom w:val="single" w:sz="4" w:space="0" w:color="auto"/>
              <w:right w:val="single" w:sz="4" w:space="0" w:color="auto"/>
            </w:tcBorders>
            <w:shd w:val="clear" w:color="auto" w:fill="auto"/>
            <w:noWrap/>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884" w:type="dxa"/>
            <w:tcBorders>
              <w:top w:val="nil"/>
              <w:left w:val="nil"/>
              <w:bottom w:val="single" w:sz="4" w:space="0" w:color="auto"/>
              <w:right w:val="single" w:sz="4" w:space="0" w:color="auto"/>
            </w:tcBorders>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975" w:type="dxa"/>
            <w:tcBorders>
              <w:top w:val="nil"/>
              <w:left w:val="nil"/>
              <w:bottom w:val="single" w:sz="4" w:space="0" w:color="auto"/>
              <w:right w:val="single" w:sz="4" w:space="0" w:color="auto"/>
            </w:tcBorders>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7215A" w:rsidRPr="0017215A" w:rsidTr="009C6FFF">
        <w:trPr>
          <w:trHeight w:val="20"/>
        </w:trPr>
        <w:tc>
          <w:tcPr>
            <w:tcW w:w="5529" w:type="dxa"/>
            <w:tcBorders>
              <w:top w:val="nil"/>
              <w:left w:val="single" w:sz="4" w:space="0" w:color="auto"/>
              <w:bottom w:val="single" w:sz="4" w:space="0" w:color="auto"/>
              <w:right w:val="single" w:sz="4" w:space="0" w:color="auto"/>
            </w:tcBorders>
            <w:shd w:val="clear" w:color="auto" w:fill="auto"/>
            <w:vAlign w:val="center"/>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Увеличение прочих остатков денежных средств бюджетов сельских поселений</w:t>
            </w:r>
          </w:p>
        </w:tc>
        <w:tc>
          <w:tcPr>
            <w:tcW w:w="2126" w:type="dxa"/>
            <w:tcBorders>
              <w:top w:val="nil"/>
              <w:left w:val="nil"/>
              <w:bottom w:val="single" w:sz="4" w:space="0" w:color="auto"/>
              <w:right w:val="single" w:sz="4" w:space="0" w:color="auto"/>
            </w:tcBorders>
            <w:shd w:val="clear" w:color="auto" w:fill="auto"/>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000 01 05 02 01 10 0000 510</w:t>
            </w:r>
          </w:p>
        </w:tc>
        <w:tc>
          <w:tcPr>
            <w:tcW w:w="976" w:type="dxa"/>
            <w:tcBorders>
              <w:top w:val="nil"/>
              <w:left w:val="nil"/>
              <w:bottom w:val="single" w:sz="4" w:space="0" w:color="auto"/>
              <w:right w:val="single" w:sz="4" w:space="0" w:color="auto"/>
            </w:tcBorders>
            <w:shd w:val="clear" w:color="auto" w:fill="auto"/>
            <w:noWrap/>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884" w:type="dxa"/>
            <w:tcBorders>
              <w:top w:val="nil"/>
              <w:left w:val="nil"/>
              <w:bottom w:val="single" w:sz="4" w:space="0" w:color="auto"/>
              <w:right w:val="single" w:sz="4" w:space="0" w:color="auto"/>
            </w:tcBorders>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975" w:type="dxa"/>
            <w:tcBorders>
              <w:top w:val="nil"/>
              <w:left w:val="nil"/>
              <w:bottom w:val="single" w:sz="4" w:space="0" w:color="auto"/>
              <w:right w:val="single" w:sz="4" w:space="0" w:color="auto"/>
            </w:tcBorders>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7215A" w:rsidRPr="0017215A" w:rsidTr="009C6FFF">
        <w:trPr>
          <w:trHeight w:val="20"/>
        </w:trPr>
        <w:tc>
          <w:tcPr>
            <w:tcW w:w="5529" w:type="dxa"/>
            <w:tcBorders>
              <w:top w:val="nil"/>
              <w:left w:val="single" w:sz="4" w:space="0" w:color="auto"/>
              <w:bottom w:val="single" w:sz="4" w:space="0" w:color="auto"/>
              <w:right w:val="single" w:sz="4" w:space="0" w:color="auto"/>
            </w:tcBorders>
            <w:shd w:val="clear" w:color="auto" w:fill="auto"/>
            <w:vAlign w:val="center"/>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Уменьшение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000 01 05 02 01 10 0000 600</w:t>
            </w:r>
          </w:p>
        </w:tc>
        <w:tc>
          <w:tcPr>
            <w:tcW w:w="976" w:type="dxa"/>
            <w:tcBorders>
              <w:top w:val="nil"/>
              <w:left w:val="nil"/>
              <w:bottom w:val="single" w:sz="4" w:space="0" w:color="auto"/>
              <w:right w:val="single" w:sz="4" w:space="0" w:color="auto"/>
            </w:tcBorders>
            <w:shd w:val="clear" w:color="auto" w:fill="auto"/>
            <w:noWrap/>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498092,64</w:t>
            </w:r>
          </w:p>
        </w:tc>
        <w:tc>
          <w:tcPr>
            <w:tcW w:w="884" w:type="dxa"/>
            <w:tcBorders>
              <w:top w:val="nil"/>
              <w:left w:val="nil"/>
              <w:bottom w:val="single" w:sz="4" w:space="0" w:color="auto"/>
              <w:right w:val="single" w:sz="4" w:space="0" w:color="auto"/>
            </w:tcBorders>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975" w:type="dxa"/>
            <w:tcBorders>
              <w:top w:val="nil"/>
              <w:left w:val="nil"/>
              <w:bottom w:val="single" w:sz="4" w:space="0" w:color="auto"/>
              <w:right w:val="single" w:sz="4" w:space="0" w:color="auto"/>
            </w:tcBorders>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7215A" w:rsidRPr="0017215A" w:rsidTr="009C6FFF">
        <w:trPr>
          <w:trHeight w:val="20"/>
        </w:trPr>
        <w:tc>
          <w:tcPr>
            <w:tcW w:w="5529" w:type="dxa"/>
            <w:tcBorders>
              <w:top w:val="nil"/>
              <w:left w:val="single" w:sz="4" w:space="0" w:color="auto"/>
              <w:bottom w:val="single" w:sz="4" w:space="0" w:color="auto"/>
              <w:right w:val="single" w:sz="4" w:space="0" w:color="auto"/>
            </w:tcBorders>
            <w:shd w:val="clear" w:color="auto" w:fill="auto"/>
            <w:vAlign w:val="center"/>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Уменьшение прочих остатков денежных средств бюджетов сельских поселений</w:t>
            </w:r>
          </w:p>
        </w:tc>
        <w:tc>
          <w:tcPr>
            <w:tcW w:w="2126" w:type="dxa"/>
            <w:tcBorders>
              <w:top w:val="nil"/>
              <w:left w:val="nil"/>
              <w:bottom w:val="single" w:sz="4" w:space="0" w:color="auto"/>
              <w:right w:val="single" w:sz="4" w:space="0" w:color="auto"/>
            </w:tcBorders>
            <w:shd w:val="clear" w:color="auto" w:fill="auto"/>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000 01 05 02 01 10 0000 610</w:t>
            </w:r>
          </w:p>
        </w:tc>
        <w:tc>
          <w:tcPr>
            <w:tcW w:w="976" w:type="dxa"/>
            <w:tcBorders>
              <w:top w:val="nil"/>
              <w:left w:val="nil"/>
              <w:bottom w:val="single" w:sz="4" w:space="0" w:color="auto"/>
              <w:right w:val="single" w:sz="4" w:space="0" w:color="auto"/>
            </w:tcBorders>
            <w:shd w:val="clear" w:color="auto" w:fill="auto"/>
            <w:noWrap/>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498092,64</w:t>
            </w:r>
          </w:p>
        </w:tc>
        <w:tc>
          <w:tcPr>
            <w:tcW w:w="884" w:type="dxa"/>
            <w:tcBorders>
              <w:top w:val="nil"/>
              <w:left w:val="nil"/>
              <w:bottom w:val="single" w:sz="4" w:space="0" w:color="auto"/>
              <w:right w:val="single" w:sz="4" w:space="0" w:color="auto"/>
            </w:tcBorders>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975" w:type="dxa"/>
            <w:tcBorders>
              <w:top w:val="nil"/>
              <w:left w:val="nil"/>
              <w:bottom w:val="single" w:sz="4" w:space="0" w:color="auto"/>
              <w:right w:val="single" w:sz="4" w:space="0" w:color="auto"/>
            </w:tcBorders>
            <w:vAlign w:val="center"/>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bl>
    <w:p w:rsidR="0017215A" w:rsidRPr="0017215A" w:rsidRDefault="0017215A" w:rsidP="0017215A">
      <w:pPr>
        <w:spacing w:after="0" w:line="240" w:lineRule="auto"/>
        <w:jc w:val="both"/>
        <w:rPr>
          <w:rFonts w:ascii="Times New Roman" w:hAnsi="Times New Roman" w:cs="Times New Roman"/>
          <w:sz w:val="16"/>
          <w:szCs w:val="16"/>
        </w:rPr>
      </w:pPr>
    </w:p>
    <w:tbl>
      <w:tblPr>
        <w:tblW w:w="10484" w:type="dxa"/>
        <w:tblInd w:w="-1168" w:type="dxa"/>
        <w:tblLook w:val="04A0" w:firstRow="1" w:lastRow="0" w:firstColumn="1" w:lastColumn="0" w:noHBand="0" w:noVBand="1"/>
      </w:tblPr>
      <w:tblGrid>
        <w:gridCol w:w="3844"/>
        <w:gridCol w:w="456"/>
        <w:gridCol w:w="459"/>
        <w:gridCol w:w="519"/>
        <w:gridCol w:w="1255"/>
        <w:gridCol w:w="536"/>
        <w:gridCol w:w="1216"/>
        <w:gridCol w:w="1136"/>
        <w:gridCol w:w="1056"/>
        <w:gridCol w:w="7"/>
      </w:tblGrid>
      <w:tr w:rsidR="009C6FFF" w:rsidRPr="0017215A" w:rsidTr="009C6FFF">
        <w:trPr>
          <w:gridAfter w:val="1"/>
          <w:wAfter w:w="7" w:type="dxa"/>
          <w:trHeight w:val="20"/>
        </w:trPr>
        <w:tc>
          <w:tcPr>
            <w:tcW w:w="3844" w:type="dxa"/>
            <w:tcBorders>
              <w:top w:val="nil"/>
              <w:left w:val="nil"/>
              <w:bottom w:val="nil"/>
              <w:right w:val="nil"/>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sz w:val="16"/>
                <w:szCs w:val="16"/>
              </w:rPr>
              <w:br w:type="page"/>
            </w:r>
          </w:p>
        </w:tc>
        <w:tc>
          <w:tcPr>
            <w:tcW w:w="456" w:type="dxa"/>
            <w:tcBorders>
              <w:top w:val="nil"/>
              <w:left w:val="nil"/>
              <w:bottom w:val="nil"/>
              <w:right w:val="nil"/>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459" w:type="dxa"/>
            <w:tcBorders>
              <w:top w:val="nil"/>
              <w:left w:val="nil"/>
              <w:bottom w:val="nil"/>
              <w:right w:val="nil"/>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19" w:type="dxa"/>
            <w:tcBorders>
              <w:top w:val="nil"/>
              <w:left w:val="nil"/>
              <w:bottom w:val="nil"/>
              <w:right w:val="nil"/>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199" w:type="dxa"/>
            <w:gridSpan w:val="5"/>
            <w:tcBorders>
              <w:top w:val="nil"/>
              <w:left w:val="nil"/>
              <w:bottom w:val="nil"/>
              <w:right w:val="nil"/>
            </w:tcBorders>
            <w:shd w:val="clear" w:color="000000" w:fill="FFFFFF"/>
            <w:vAlign w:val="center"/>
            <w:hideMark/>
          </w:tcPr>
          <w:p w:rsidR="0017215A" w:rsidRPr="0017215A" w:rsidRDefault="0017215A" w:rsidP="009C6FFF">
            <w:pPr>
              <w:spacing w:after="0" w:line="240" w:lineRule="auto"/>
              <w:jc w:val="right"/>
              <w:rPr>
                <w:rFonts w:ascii="Times New Roman" w:hAnsi="Times New Roman" w:cs="Times New Roman"/>
                <w:bCs/>
                <w:sz w:val="16"/>
                <w:szCs w:val="16"/>
              </w:rPr>
            </w:pPr>
            <w:r w:rsidRPr="0017215A">
              <w:rPr>
                <w:rFonts w:ascii="Times New Roman" w:hAnsi="Times New Roman" w:cs="Times New Roman"/>
                <w:bCs/>
                <w:sz w:val="16"/>
                <w:szCs w:val="16"/>
              </w:rPr>
              <w:t>Приложение № 5</w:t>
            </w:r>
          </w:p>
          <w:p w:rsidR="0017215A" w:rsidRPr="0017215A" w:rsidRDefault="0017215A" w:rsidP="009C6FFF">
            <w:pPr>
              <w:spacing w:after="0" w:line="240" w:lineRule="auto"/>
              <w:jc w:val="right"/>
              <w:rPr>
                <w:rFonts w:ascii="Times New Roman" w:hAnsi="Times New Roman" w:cs="Times New Roman"/>
                <w:bCs/>
                <w:sz w:val="16"/>
                <w:szCs w:val="16"/>
              </w:rPr>
            </w:pPr>
            <w:r w:rsidRPr="0017215A">
              <w:rPr>
                <w:rFonts w:ascii="Times New Roman" w:hAnsi="Times New Roman" w:cs="Times New Roman"/>
                <w:bCs/>
                <w:sz w:val="16"/>
                <w:szCs w:val="16"/>
              </w:rPr>
              <w:t>к решению Совета депутатов Поддорского  сельского поселения "О  бюджете Поддорского   сельского поселения на 2025 год и плановый период 2026 и 2027 годов"</w:t>
            </w:r>
          </w:p>
        </w:tc>
      </w:tr>
      <w:tr w:rsidR="0017215A" w:rsidRPr="0017215A" w:rsidTr="009C6FFF">
        <w:trPr>
          <w:trHeight w:val="20"/>
        </w:trPr>
        <w:tc>
          <w:tcPr>
            <w:tcW w:w="10484" w:type="dxa"/>
            <w:gridSpan w:val="10"/>
            <w:tcBorders>
              <w:top w:val="nil"/>
              <w:left w:val="nil"/>
              <w:bottom w:val="nil"/>
              <w:right w:val="nil"/>
            </w:tcBorders>
            <w:shd w:val="clear" w:color="auto" w:fill="auto"/>
            <w:vAlign w:val="center"/>
            <w:hideMark/>
          </w:tcPr>
          <w:p w:rsidR="009C6FFF"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Ве</w:t>
            </w:r>
            <w:r w:rsidR="009C6FFF">
              <w:rPr>
                <w:rFonts w:ascii="Times New Roman" w:hAnsi="Times New Roman" w:cs="Times New Roman"/>
                <w:b/>
                <w:bCs/>
                <w:sz w:val="16"/>
                <w:szCs w:val="16"/>
              </w:rPr>
              <w:t xml:space="preserve">домственная структура расходов </w:t>
            </w:r>
            <w:r w:rsidRPr="0017215A">
              <w:rPr>
                <w:rFonts w:ascii="Times New Roman" w:hAnsi="Times New Roman" w:cs="Times New Roman"/>
                <w:b/>
                <w:bCs/>
                <w:sz w:val="16"/>
                <w:szCs w:val="16"/>
              </w:rPr>
              <w:t>бюджета Поддорского с</w:t>
            </w:r>
            <w:r w:rsidR="009C6FFF">
              <w:rPr>
                <w:rFonts w:ascii="Times New Roman" w:hAnsi="Times New Roman" w:cs="Times New Roman"/>
                <w:b/>
                <w:bCs/>
                <w:sz w:val="16"/>
                <w:szCs w:val="16"/>
              </w:rPr>
              <w:t xml:space="preserve">ельского поселения на 2025 год </w:t>
            </w:r>
            <w:r w:rsidRPr="0017215A">
              <w:rPr>
                <w:rFonts w:ascii="Times New Roman" w:hAnsi="Times New Roman" w:cs="Times New Roman"/>
                <w:b/>
                <w:bCs/>
                <w:sz w:val="16"/>
                <w:szCs w:val="16"/>
              </w:rPr>
              <w:t>и плановый период 2026 и 2027 годов</w:t>
            </w:r>
          </w:p>
          <w:p w:rsidR="0017215A" w:rsidRPr="0017215A" w:rsidRDefault="0017215A" w:rsidP="009C6FFF">
            <w:pPr>
              <w:spacing w:after="0" w:line="240" w:lineRule="auto"/>
              <w:jc w:val="right"/>
              <w:rPr>
                <w:rFonts w:ascii="Times New Roman" w:hAnsi="Times New Roman" w:cs="Times New Roman"/>
                <w:b/>
                <w:bCs/>
                <w:sz w:val="16"/>
                <w:szCs w:val="16"/>
              </w:rPr>
            </w:pPr>
            <w:r w:rsidRPr="0017215A">
              <w:rPr>
                <w:rFonts w:ascii="Times New Roman" w:hAnsi="Times New Roman" w:cs="Times New Roman"/>
                <w:b/>
                <w:bCs/>
                <w:sz w:val="16"/>
                <w:szCs w:val="16"/>
              </w:rPr>
              <w:t>рублей</w:t>
            </w:r>
          </w:p>
        </w:tc>
      </w:tr>
      <w:tr w:rsidR="009C6FFF" w:rsidRPr="0017215A" w:rsidTr="009C6FFF">
        <w:trPr>
          <w:gridAfter w:val="1"/>
          <w:wAfter w:w="7" w:type="dxa"/>
          <w:trHeight w:val="20"/>
        </w:trPr>
        <w:tc>
          <w:tcPr>
            <w:tcW w:w="3844" w:type="dxa"/>
            <w:tcBorders>
              <w:top w:val="single" w:sz="4" w:space="0" w:color="000000"/>
              <w:left w:val="single" w:sz="4" w:space="0" w:color="000000"/>
              <w:bottom w:val="single" w:sz="4" w:space="0" w:color="auto"/>
              <w:right w:val="nil"/>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Наименование</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Гл</w:t>
            </w:r>
          </w:p>
        </w:tc>
        <w:tc>
          <w:tcPr>
            <w:tcW w:w="459" w:type="dxa"/>
            <w:tcBorders>
              <w:top w:val="single" w:sz="4" w:space="0" w:color="000000"/>
              <w:left w:val="nil"/>
              <w:bottom w:val="single" w:sz="4" w:space="0" w:color="auto"/>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Рз</w:t>
            </w:r>
          </w:p>
        </w:tc>
        <w:tc>
          <w:tcPr>
            <w:tcW w:w="519" w:type="dxa"/>
            <w:tcBorders>
              <w:top w:val="single" w:sz="4" w:space="0" w:color="000000"/>
              <w:left w:val="nil"/>
              <w:bottom w:val="single" w:sz="4" w:space="0" w:color="auto"/>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ПР</w:t>
            </w:r>
          </w:p>
        </w:tc>
        <w:tc>
          <w:tcPr>
            <w:tcW w:w="1255" w:type="dxa"/>
            <w:tcBorders>
              <w:top w:val="single" w:sz="4" w:space="0" w:color="000000"/>
              <w:left w:val="nil"/>
              <w:bottom w:val="single" w:sz="4" w:space="0" w:color="auto"/>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ЦСР</w:t>
            </w:r>
          </w:p>
        </w:tc>
        <w:tc>
          <w:tcPr>
            <w:tcW w:w="536" w:type="dxa"/>
            <w:tcBorders>
              <w:top w:val="single" w:sz="4" w:space="0" w:color="000000"/>
              <w:left w:val="nil"/>
              <w:bottom w:val="single" w:sz="4" w:space="0" w:color="auto"/>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ВР</w:t>
            </w:r>
          </w:p>
        </w:tc>
        <w:tc>
          <w:tcPr>
            <w:tcW w:w="1216" w:type="dxa"/>
            <w:tcBorders>
              <w:top w:val="single" w:sz="4" w:space="0" w:color="000000"/>
              <w:left w:val="nil"/>
              <w:bottom w:val="single" w:sz="4" w:space="0" w:color="auto"/>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2025 год</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2026 год</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2027 год</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ВСЕГО расходов по бюджету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20899236,64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11556300,00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12247400,00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Администрация Поддорского муниципального района</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20899236,64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11256300,00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11632400,00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948 600,00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943 600,00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943 600,00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Резервные фонды</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Резервные фонды местных администраций</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Иные целевые направления расходов резервных фондов</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96 0 00 23030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Резервные средства</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96 0 00 23030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870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Другие общегосударственные  расходы</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938 600,00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933 600,00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933 600,00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Общегосударственные расходы</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82 000,00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82 000,00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82 000,00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Реализацию прочих направлений расходов по  общегосударственным вопросам</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82 000,00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82 000,00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82 000,00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Расходы на выплаты персоналу государственных (муниципальных) органов</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95 0 00 99990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120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42 000,00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42 000,00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42 000,00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95 0 00 99990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40 000,00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40 000,00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40 000,00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Повышение эффективности работы народных дружинников</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95 0 00 60240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851 600,00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851 600,00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851 600,00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Расходы на выплаты персоналу государственных (муниципальных) органов</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95 0 00 60240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120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851 600,00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851 600,00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851 600,00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Муниципальная программа  "Повышение эффективности бюджетных расходов Поддорского сельского поселения "</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 xml:space="preserve">Внедрение программно-целевых принципов </w:t>
            </w:r>
            <w:r w:rsidRPr="0017215A">
              <w:rPr>
                <w:rFonts w:ascii="Times New Roman" w:hAnsi="Times New Roman" w:cs="Times New Roman"/>
                <w:sz w:val="16"/>
                <w:szCs w:val="16"/>
              </w:rPr>
              <w:lastRenderedPageBreak/>
              <w:t>организации деятельности органов местного самоуправления поселения</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lastRenderedPageBreak/>
              <w:t>Реализация прочих направлений расходов программы  "Повышение эффективности бюджетных расходов Поддорского сельского поселения "</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Национальная безопасность и правоохранительная деятельность</w:t>
            </w:r>
          </w:p>
        </w:tc>
        <w:tc>
          <w:tcPr>
            <w:tcW w:w="45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Муниципальная программа "Противопожарная защита объектов и населенных пунктов Поддорского сельского поселения на 2018-2025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Обеспечение мер пожарной безопасности на территории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программы "Противопожарная защита объектов и населенных пунктов Поддорского сельского поселения на 2018-2025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Национальная  экономика</w:t>
            </w:r>
          </w:p>
        </w:tc>
        <w:tc>
          <w:tcPr>
            <w:tcW w:w="45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8 183 892,64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2 513 900,00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3 196 200,00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nil"/>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Дорожное хозяйство (дорожный фонд)</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8 049 792,64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2 439 800,00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3 122 100,00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Программа "Совершенствование и содержание дорожного хозяйства на территории Поддорского сельского поселения "</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8 049 792,64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2 439 800,00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3 122 100,00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Подпрограмма "Развитие дорожного  хозяйства  Поддорского сельского поселения "</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07 1 00 00000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7 949 792,64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2 339 800,00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3 022 100,00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nil"/>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Содержание автомобильных дорог общего пользования местного значения и искуственных сооружений на них</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1 086 000,00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999 000,00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999 000,00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nil"/>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9Д850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261 000,00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w:t>
            </w:r>
            <w:r w:rsidRPr="0017215A">
              <w:rPr>
                <w:rFonts w:ascii="Times New Roman" w:hAnsi="Times New Roman" w:cs="Times New Roman"/>
                <w:b/>
                <w:bCs/>
                <w:iCs/>
                <w:sz w:val="16"/>
                <w:szCs w:val="16"/>
              </w:rPr>
              <w:t>у</w:t>
            </w:r>
            <w:r w:rsidRPr="0017215A">
              <w:rPr>
                <w:rFonts w:ascii="Times New Roman" w:hAnsi="Times New Roman" w:cs="Times New Roman"/>
                <w:iCs/>
                <w:sz w:val="16"/>
                <w:szCs w:val="16"/>
              </w:rPr>
              <w:t>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SД850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Ремонт автомобильных дорог общего пользования  местного значения и искуственных  сооружений на них</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6 763 792,64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1 240 800,00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1 923 100,00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nil"/>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1 377 792,64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1 041 800,00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1 724 100,00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1 377 792,64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1 041 800,00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1 724 100,00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поселения  за счет иных межбюджетных трансфертов муниципального района</w:t>
            </w:r>
          </w:p>
        </w:tc>
        <w:tc>
          <w:tcPr>
            <w:tcW w:w="45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9Д991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9Д991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 xml:space="preserve">Софинансирование  из бюджета поселения на осуществление  дорожной деятельности в отношении автомобильных дорог общего </w:t>
            </w:r>
            <w:r w:rsidRPr="0017215A">
              <w:rPr>
                <w:rFonts w:ascii="Times New Roman" w:hAnsi="Times New Roman" w:cs="Times New Roman"/>
                <w:sz w:val="16"/>
                <w:szCs w:val="16"/>
              </w:rPr>
              <w:lastRenderedPageBreak/>
              <w:t>пользования местного значения в границах населенных пунктов поселений  за счет иных межбюджетных трансфертов муниципального района</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SД991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SД991</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w:t>
            </w:r>
            <w:r w:rsidRPr="0017215A">
              <w:rPr>
                <w:rFonts w:ascii="Times New Roman" w:hAnsi="Times New Roman" w:cs="Times New Roman"/>
                <w:b/>
                <w:bCs/>
                <w:iCs/>
                <w:sz w:val="16"/>
                <w:szCs w:val="16"/>
              </w:rPr>
              <w:t>у</w:t>
            </w:r>
            <w:r w:rsidRPr="0017215A">
              <w:rPr>
                <w:rFonts w:ascii="Times New Roman" w:hAnsi="Times New Roman" w:cs="Times New Roman"/>
                <w:iCs/>
                <w:sz w:val="16"/>
                <w:szCs w:val="16"/>
              </w:rPr>
              <w:t>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SД850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nil"/>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07 1 03 00000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nil"/>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03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03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Подпрограмма "Придворовые территории многоквартирных жилых домов расположенных на территории Поддорского сельского поселения "</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07 2 00 00000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100 000,00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100 000,00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Приведение в надлежащее техническое состояние  покрытий дворовых территорий многоквартирных домов путем проведения их текущего и капитального ремонта</w:t>
            </w:r>
          </w:p>
        </w:tc>
        <w:tc>
          <w:tcPr>
            <w:tcW w:w="45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07 2 01 00000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подпрограммы "Придворовые территории многоквартирных жилых домов расположенных на территории Поддорского сельского поселения "</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2 01 9Д200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2 01 9Д200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Другие вопросы в области национальной экономики</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134 100,00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74 100,00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74 100,00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12</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05 0 00 00000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94 100,00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программы  "Реформирование и развитие местного самоуправления в Поддорском сельском поселении на 2014-2025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60 000,00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60 000,00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w:t>
            </w:r>
            <w:r w:rsidRPr="0017215A">
              <w:rPr>
                <w:rFonts w:ascii="Times New Roman" w:hAnsi="Times New Roman" w:cs="Times New Roman"/>
                <w:sz w:val="16"/>
                <w:szCs w:val="16"/>
              </w:rPr>
              <w:lastRenderedPageBreak/>
              <w:t>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Общегосударственные расходы</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40 000,00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11 0 03 00000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Жилищно-коммунальное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11 631 344,00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7 784 800,00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7 478 600,00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CCFFFF" w:fill="FFFFFF"/>
            <w:noWrap/>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11 631 344,00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7 784 800,00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7 478 600,00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800 000,00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05 0 02 00000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  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Повышение активности участия граждан в осуществлении местного самоуправления</w:t>
            </w:r>
          </w:p>
        </w:tc>
        <w:tc>
          <w:tcPr>
            <w:tcW w:w="45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05 0 03 00000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500 000,00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практики инициативного бюджетирования "Практика поддержки местных инициатив ППМИ" программы "Реформирование и развитие местного самоуправления в Поддорском сельском поселении на 2014-2025г." софинансирование бюджет поселения</w:t>
            </w:r>
          </w:p>
        </w:tc>
        <w:tc>
          <w:tcPr>
            <w:tcW w:w="45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03 S5260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 xml:space="preserve">Иные закупки товаров, работ и услуг для </w:t>
            </w:r>
            <w:r w:rsidRPr="0017215A">
              <w:rPr>
                <w:rFonts w:ascii="Times New Roman" w:hAnsi="Times New Roman" w:cs="Times New Roman"/>
                <w:sz w:val="16"/>
                <w:szCs w:val="16"/>
              </w:rPr>
              <w:lastRenderedPageBreak/>
              <w:t>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lastRenderedPageBreak/>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03 S5260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lastRenderedPageBreak/>
              <w:t>Реализация регионального проекта   Народный бюджет</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05 0 04 00000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Муниципальная программа "Формирование современной городской среды на территории  села Поддорье на 2018-2026 годы"</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08 0 00 00000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2 384 744,00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Ремонт обустройство и содержание дворовых территорий МКД и муниципальных территорий общего пользования</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08 0 01 00000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28 814,00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2018-2026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28 814,00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28 814,00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Федеральный проект "Формирование комфортной городской среды"</w:t>
            </w:r>
          </w:p>
        </w:tc>
        <w:tc>
          <w:tcPr>
            <w:tcW w:w="456" w:type="dxa"/>
            <w:tcBorders>
              <w:top w:val="single" w:sz="4" w:space="0" w:color="auto"/>
              <w:left w:val="nil"/>
              <w:bottom w:val="single" w:sz="4" w:space="0" w:color="auto"/>
              <w:right w:val="single" w:sz="4" w:space="0" w:color="auto"/>
            </w:tcBorders>
            <w:shd w:val="clear" w:color="CCFFFF"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 0 И4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2 355 930,00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программы формирование современной городской среды: мероприятия, направленные на благоустройство дворовых территорий многоквартирных домов и общественных территорий</w:t>
            </w:r>
          </w:p>
        </w:tc>
        <w:tc>
          <w:tcPr>
            <w:tcW w:w="45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 0 И4 55550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2 355 930,00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 0 И4 55550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2 355 930,00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Муниципальная программа "Комплексное развитие сельских территорий  Поддорского сельского поселения до 2025 года"</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73 690,00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Создание и развитие инфраструктуры на сельских территориях</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73 690,00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"Комплексное развитие сельских территорий  Поддорского сельского поселения до 2025 года   за счет средств местного бюджета</w:t>
            </w:r>
          </w:p>
        </w:tc>
        <w:tc>
          <w:tcPr>
            <w:tcW w:w="456" w:type="dxa"/>
            <w:tcBorders>
              <w:top w:val="single" w:sz="4" w:space="0" w:color="auto"/>
              <w:left w:val="nil"/>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 01 L5764</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73 690,00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 01 L5764</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73 690,00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Уличное освещение</w:t>
            </w:r>
          </w:p>
        </w:tc>
        <w:tc>
          <w:tcPr>
            <w:tcW w:w="45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98 5 00 00000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5 400 000,00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5 600 000,00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Иные целевые направления расходов по уличному освещению</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5 400 000,00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5 600 000,00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5 400 000,00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5 600 000,00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Организация и содержание мест захоранения</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98 6 00 00000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600 000,00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Иные целевые направления расходов на организацию и содержание мест захоранения</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98 6 00 23060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98 6 00 23060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Финансовое обеспечение затрат по благоустройству мест захоронений Поддорского сельского поселения за счет средств муниципального района</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98 6 00 60330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98 6 00 60330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Прочие мероприятия по благоустройству сельских поселений</w:t>
            </w:r>
          </w:p>
        </w:tc>
        <w:tc>
          <w:tcPr>
            <w:tcW w:w="45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98 7 00 00000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2 672 910,00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2 334 800,00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1 828 600,00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Иные целевые направления расходов прочих мероприятий по благоустройству сельских поселений</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98 7 00 23070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2 672 910,00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2 334 800,00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1 828 600,00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98 7 00 23070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2 672 910,00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2 334 800,00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1 828 600,00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Образование</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Молодежная политика</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Муниципальная программа "Молодежь Поддорского сельского поселения на 2022-2025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w:t>
            </w:r>
          </w:p>
        </w:tc>
        <w:tc>
          <w:tcPr>
            <w:tcW w:w="45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02 0 01 00000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программы "Молодежь Поддорского сельского поселения на 2022-2025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 xml:space="preserve">Иные закупки товаров, работ и услуг для </w:t>
            </w:r>
            <w:r w:rsidRPr="0017215A">
              <w:rPr>
                <w:rFonts w:ascii="Times New Roman" w:hAnsi="Times New Roman" w:cs="Times New Roman"/>
                <w:iCs/>
                <w:sz w:val="16"/>
                <w:szCs w:val="16"/>
              </w:rPr>
              <w:lastRenderedPageBreak/>
              <w:t>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lastRenderedPageBreak/>
              <w:t>Культура, кинематография</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Культура</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Муниципальная  программа "Развитие культуры в Поддорском сельском поселении на 2021-2025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программы "Развитие культуры в Поддорском сельском поселении на 2021-2025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Физическая культура и спорт</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14 000,00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Физическая культура</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14 000,00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Муниципальная программа "Развитие физической культуры и спорта в Поддорском сельском поселении на 2018-2027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программы  "Развитие физической культуры и спорта в Поддорском сельском поселении на 2018-2027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r>
      <w:tr w:rsidR="009C6FFF" w:rsidRPr="0017215A" w:rsidTr="009C6FFF">
        <w:trPr>
          <w:gridAfter w:val="1"/>
          <w:wAfter w:w="7" w:type="dxa"/>
          <w:trHeight w:val="20"/>
        </w:trPr>
        <w:tc>
          <w:tcPr>
            <w:tcW w:w="38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Условно-утвержденные расходы</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615 000,00</w:t>
            </w:r>
          </w:p>
        </w:tc>
      </w:tr>
    </w:tbl>
    <w:p w:rsidR="0017215A" w:rsidRPr="0017215A" w:rsidRDefault="0017215A" w:rsidP="0017215A">
      <w:pPr>
        <w:spacing w:after="0" w:line="240" w:lineRule="auto"/>
        <w:jc w:val="both"/>
        <w:rPr>
          <w:rFonts w:ascii="Times New Roman" w:hAnsi="Times New Roman" w:cs="Times New Roman"/>
          <w:sz w:val="16"/>
          <w:szCs w:val="16"/>
        </w:rPr>
      </w:pPr>
    </w:p>
    <w:tbl>
      <w:tblPr>
        <w:tblW w:w="10593" w:type="dxa"/>
        <w:tblInd w:w="-1168" w:type="dxa"/>
        <w:tblLook w:val="04A0" w:firstRow="1" w:lastRow="0" w:firstColumn="1" w:lastColumn="0" w:noHBand="0" w:noVBand="1"/>
      </w:tblPr>
      <w:tblGrid>
        <w:gridCol w:w="4253"/>
        <w:gridCol w:w="459"/>
        <w:gridCol w:w="519"/>
        <w:gridCol w:w="1255"/>
        <w:gridCol w:w="536"/>
        <w:gridCol w:w="1216"/>
        <w:gridCol w:w="1136"/>
        <w:gridCol w:w="1136"/>
        <w:gridCol w:w="53"/>
        <w:gridCol w:w="30"/>
      </w:tblGrid>
      <w:tr w:rsidR="0017215A" w:rsidRPr="0017215A" w:rsidTr="009C6FFF">
        <w:trPr>
          <w:gridAfter w:val="1"/>
          <w:wAfter w:w="30" w:type="dxa"/>
          <w:trHeight w:val="20"/>
        </w:trPr>
        <w:tc>
          <w:tcPr>
            <w:tcW w:w="4253" w:type="dxa"/>
            <w:tcBorders>
              <w:top w:val="nil"/>
              <w:left w:val="nil"/>
              <w:bottom w:val="nil"/>
              <w:right w:val="nil"/>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sz w:val="16"/>
                <w:szCs w:val="16"/>
              </w:rPr>
              <w:br w:type="page"/>
            </w:r>
          </w:p>
        </w:tc>
        <w:tc>
          <w:tcPr>
            <w:tcW w:w="459" w:type="dxa"/>
            <w:tcBorders>
              <w:top w:val="nil"/>
              <w:left w:val="nil"/>
              <w:bottom w:val="nil"/>
              <w:right w:val="nil"/>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19" w:type="dxa"/>
            <w:tcBorders>
              <w:top w:val="nil"/>
              <w:left w:val="nil"/>
              <w:bottom w:val="nil"/>
              <w:right w:val="nil"/>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332" w:type="dxa"/>
            <w:gridSpan w:val="6"/>
            <w:tcBorders>
              <w:top w:val="nil"/>
              <w:left w:val="nil"/>
              <w:bottom w:val="nil"/>
              <w:right w:val="nil"/>
            </w:tcBorders>
            <w:shd w:val="clear" w:color="000000" w:fill="FFFFFF"/>
            <w:vAlign w:val="center"/>
            <w:hideMark/>
          </w:tcPr>
          <w:p w:rsidR="0017215A" w:rsidRPr="0017215A" w:rsidRDefault="0017215A" w:rsidP="009C6FFF">
            <w:pPr>
              <w:spacing w:after="0" w:line="240" w:lineRule="auto"/>
              <w:jc w:val="right"/>
              <w:rPr>
                <w:rFonts w:ascii="Times New Roman" w:hAnsi="Times New Roman" w:cs="Times New Roman"/>
                <w:bCs/>
                <w:sz w:val="16"/>
                <w:szCs w:val="16"/>
              </w:rPr>
            </w:pPr>
            <w:r w:rsidRPr="0017215A">
              <w:rPr>
                <w:rFonts w:ascii="Times New Roman" w:hAnsi="Times New Roman" w:cs="Times New Roman"/>
                <w:bCs/>
                <w:sz w:val="16"/>
                <w:szCs w:val="16"/>
              </w:rPr>
              <w:t>Приложение № 6</w:t>
            </w:r>
          </w:p>
          <w:p w:rsidR="0017215A" w:rsidRPr="0017215A" w:rsidRDefault="0017215A" w:rsidP="009C6FFF">
            <w:pPr>
              <w:spacing w:after="0" w:line="240" w:lineRule="auto"/>
              <w:jc w:val="right"/>
              <w:rPr>
                <w:rFonts w:ascii="Times New Roman" w:hAnsi="Times New Roman" w:cs="Times New Roman"/>
                <w:b/>
                <w:bCs/>
                <w:sz w:val="16"/>
                <w:szCs w:val="16"/>
              </w:rPr>
            </w:pPr>
            <w:r w:rsidRPr="0017215A">
              <w:rPr>
                <w:rFonts w:ascii="Times New Roman" w:hAnsi="Times New Roman" w:cs="Times New Roman"/>
                <w:bCs/>
                <w:sz w:val="16"/>
                <w:szCs w:val="16"/>
              </w:rPr>
              <w:t>к решению Совета депутатов Поддорского  сельского поселения "О  бюджете Поддорского   сельского  поселения на 2025 год и плановый период 2026 и 2027 годов"</w:t>
            </w:r>
          </w:p>
        </w:tc>
      </w:tr>
      <w:tr w:rsidR="0017215A" w:rsidRPr="0017215A" w:rsidTr="009C6FFF">
        <w:trPr>
          <w:trHeight w:val="20"/>
        </w:trPr>
        <w:tc>
          <w:tcPr>
            <w:tcW w:w="10593" w:type="dxa"/>
            <w:gridSpan w:val="10"/>
            <w:tcBorders>
              <w:top w:val="nil"/>
              <w:left w:val="nil"/>
              <w:bottom w:val="nil"/>
              <w:right w:val="nil"/>
            </w:tcBorders>
            <w:shd w:val="clear" w:color="auto" w:fill="auto"/>
            <w:vAlign w:val="center"/>
            <w:hideMark/>
          </w:tcPr>
          <w:p w:rsidR="009C6FFF"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Распределение ассигнований бюджета сельского поселения на 2025 год и плановый период 2026 и 2027 годов по разделам и подразделам, целевым статьям (муниципальным программам  Поддорского сельского поселения и непрограммным направлениям деятельности) группам и подгруппам видов функциональной классификации расхо</w:t>
            </w:r>
            <w:r w:rsidR="009C6FFF">
              <w:rPr>
                <w:rFonts w:ascii="Times New Roman" w:hAnsi="Times New Roman" w:cs="Times New Roman"/>
                <w:b/>
                <w:bCs/>
                <w:sz w:val="16"/>
                <w:szCs w:val="16"/>
              </w:rPr>
              <w:t>дов бюджета сельского поселения</w:t>
            </w:r>
          </w:p>
          <w:p w:rsidR="0017215A" w:rsidRPr="0017215A" w:rsidRDefault="0017215A" w:rsidP="009C6FFF">
            <w:pPr>
              <w:spacing w:after="0" w:line="240" w:lineRule="auto"/>
              <w:jc w:val="right"/>
              <w:rPr>
                <w:rFonts w:ascii="Times New Roman" w:hAnsi="Times New Roman" w:cs="Times New Roman"/>
                <w:b/>
                <w:bCs/>
                <w:sz w:val="16"/>
                <w:szCs w:val="16"/>
              </w:rPr>
            </w:pPr>
            <w:r w:rsidRPr="0017215A">
              <w:rPr>
                <w:rFonts w:ascii="Times New Roman" w:hAnsi="Times New Roman" w:cs="Times New Roman"/>
                <w:b/>
                <w:bCs/>
                <w:sz w:val="16"/>
                <w:szCs w:val="16"/>
              </w:rPr>
              <w:t>рублей</w:t>
            </w:r>
          </w:p>
        </w:tc>
      </w:tr>
      <w:tr w:rsidR="009C6FFF" w:rsidRPr="0017215A" w:rsidTr="009C6FFF">
        <w:trPr>
          <w:gridAfter w:val="2"/>
          <w:wAfter w:w="83" w:type="dxa"/>
          <w:trHeight w:val="20"/>
        </w:trPr>
        <w:tc>
          <w:tcPr>
            <w:tcW w:w="4253" w:type="dxa"/>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Наименование</w:t>
            </w:r>
          </w:p>
        </w:tc>
        <w:tc>
          <w:tcPr>
            <w:tcW w:w="459" w:type="dxa"/>
            <w:tcBorders>
              <w:top w:val="single" w:sz="4" w:space="0" w:color="000000"/>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Рз</w:t>
            </w:r>
          </w:p>
        </w:tc>
        <w:tc>
          <w:tcPr>
            <w:tcW w:w="519" w:type="dxa"/>
            <w:tcBorders>
              <w:top w:val="single" w:sz="4" w:space="0" w:color="000000"/>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ПР</w:t>
            </w:r>
          </w:p>
        </w:tc>
        <w:tc>
          <w:tcPr>
            <w:tcW w:w="1255" w:type="dxa"/>
            <w:tcBorders>
              <w:top w:val="single" w:sz="4" w:space="0" w:color="000000"/>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ЦСР</w:t>
            </w:r>
          </w:p>
        </w:tc>
        <w:tc>
          <w:tcPr>
            <w:tcW w:w="536" w:type="dxa"/>
            <w:tcBorders>
              <w:top w:val="single" w:sz="4" w:space="0" w:color="000000"/>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ВР</w:t>
            </w:r>
          </w:p>
        </w:tc>
        <w:tc>
          <w:tcPr>
            <w:tcW w:w="1216" w:type="dxa"/>
            <w:tcBorders>
              <w:top w:val="single" w:sz="4" w:space="0" w:color="000000"/>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2025 год</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2026 год</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2027 год</w:t>
            </w:r>
          </w:p>
        </w:tc>
      </w:tr>
      <w:tr w:rsidR="009C6FFF" w:rsidRPr="0017215A" w:rsidTr="009C6FFF">
        <w:trPr>
          <w:gridAfter w:val="2"/>
          <w:wAfter w:w="83" w:type="dxa"/>
          <w:trHeight w:val="20"/>
        </w:trPr>
        <w:tc>
          <w:tcPr>
            <w:tcW w:w="4253" w:type="dxa"/>
            <w:tcBorders>
              <w:top w:val="nil"/>
              <w:left w:val="single" w:sz="4" w:space="0" w:color="000000"/>
              <w:bottom w:val="single" w:sz="4" w:space="0" w:color="000000"/>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ВСЕГО расходов по бюджету сельского поселения</w:t>
            </w:r>
          </w:p>
        </w:tc>
        <w:tc>
          <w:tcPr>
            <w:tcW w:w="459"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19"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55"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3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20399236,64</w:t>
            </w:r>
          </w:p>
        </w:tc>
        <w:tc>
          <w:tcPr>
            <w:tcW w:w="113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11556300,00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12247400,00</w:t>
            </w:r>
          </w:p>
        </w:tc>
      </w:tr>
      <w:tr w:rsidR="009C6FFF" w:rsidRPr="0017215A" w:rsidTr="009C6FFF">
        <w:trPr>
          <w:gridAfter w:val="2"/>
          <w:wAfter w:w="83" w:type="dxa"/>
          <w:trHeight w:val="20"/>
        </w:trPr>
        <w:tc>
          <w:tcPr>
            <w:tcW w:w="4253" w:type="dxa"/>
            <w:tcBorders>
              <w:top w:val="nil"/>
              <w:left w:val="single" w:sz="4" w:space="0" w:color="000000"/>
              <w:bottom w:val="nil"/>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Администрация Поддорского муниципального района</w:t>
            </w:r>
          </w:p>
        </w:tc>
        <w:tc>
          <w:tcPr>
            <w:tcW w:w="459"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19"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55"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20399236,64</w:t>
            </w:r>
          </w:p>
        </w:tc>
        <w:tc>
          <w:tcPr>
            <w:tcW w:w="113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11256300,00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11632400,00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Общегосударственные вопросы</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948 600,00</w:t>
            </w:r>
          </w:p>
        </w:tc>
        <w:tc>
          <w:tcPr>
            <w:tcW w:w="1136"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943 600,00</w:t>
            </w:r>
          </w:p>
        </w:tc>
        <w:tc>
          <w:tcPr>
            <w:tcW w:w="1136"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943 600,00</w:t>
            </w:r>
          </w:p>
        </w:tc>
      </w:tr>
      <w:tr w:rsidR="009C6FFF" w:rsidRPr="0017215A" w:rsidTr="009C6FFF">
        <w:trPr>
          <w:gridAfter w:val="2"/>
          <w:wAfter w:w="83" w:type="dxa"/>
          <w:trHeight w:val="20"/>
        </w:trPr>
        <w:tc>
          <w:tcPr>
            <w:tcW w:w="4253" w:type="dxa"/>
            <w:tcBorders>
              <w:top w:val="nil"/>
              <w:left w:val="single" w:sz="4" w:space="0" w:color="auto"/>
              <w:bottom w:val="single" w:sz="4" w:space="0" w:color="auto"/>
              <w:right w:val="single" w:sz="4" w:space="0" w:color="auto"/>
            </w:tcBorders>
            <w:shd w:val="clear" w:color="CCFFFF"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Резервные фонды</w:t>
            </w:r>
          </w:p>
        </w:tc>
        <w:tc>
          <w:tcPr>
            <w:tcW w:w="459"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11</w:t>
            </w:r>
          </w:p>
        </w:tc>
        <w:tc>
          <w:tcPr>
            <w:tcW w:w="1255"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000000"/>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10 000,00</w:t>
            </w:r>
          </w:p>
        </w:tc>
        <w:tc>
          <w:tcPr>
            <w:tcW w:w="1136" w:type="dxa"/>
            <w:tcBorders>
              <w:top w:val="single" w:sz="4" w:space="0" w:color="000000"/>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10 000,00</w:t>
            </w:r>
          </w:p>
        </w:tc>
        <w:tc>
          <w:tcPr>
            <w:tcW w:w="1136" w:type="dxa"/>
            <w:tcBorders>
              <w:top w:val="single" w:sz="4" w:space="0" w:color="000000"/>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10 000,00</w:t>
            </w:r>
          </w:p>
        </w:tc>
      </w:tr>
      <w:tr w:rsidR="009C6FFF" w:rsidRPr="0017215A" w:rsidTr="009C6FFF">
        <w:trPr>
          <w:gridAfter w:val="2"/>
          <w:wAfter w:w="83" w:type="dxa"/>
          <w:trHeight w:val="20"/>
        </w:trPr>
        <w:tc>
          <w:tcPr>
            <w:tcW w:w="4253" w:type="dxa"/>
            <w:tcBorders>
              <w:top w:val="nil"/>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Резервные фонды местных администраций</w:t>
            </w:r>
          </w:p>
        </w:tc>
        <w:tc>
          <w:tcPr>
            <w:tcW w:w="459"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11</w:t>
            </w:r>
          </w:p>
        </w:tc>
        <w:tc>
          <w:tcPr>
            <w:tcW w:w="1255"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96 0 00 00000</w:t>
            </w:r>
          </w:p>
        </w:tc>
        <w:tc>
          <w:tcPr>
            <w:tcW w:w="53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r>
      <w:tr w:rsidR="009C6FFF" w:rsidRPr="0017215A" w:rsidTr="009C6FFF">
        <w:trPr>
          <w:gridAfter w:val="2"/>
          <w:wAfter w:w="83" w:type="dxa"/>
          <w:trHeight w:val="20"/>
        </w:trPr>
        <w:tc>
          <w:tcPr>
            <w:tcW w:w="4253" w:type="dxa"/>
            <w:tcBorders>
              <w:top w:val="nil"/>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Иные целевые направления расходов резервных фондов</w:t>
            </w:r>
          </w:p>
        </w:tc>
        <w:tc>
          <w:tcPr>
            <w:tcW w:w="459"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11</w:t>
            </w:r>
          </w:p>
        </w:tc>
        <w:tc>
          <w:tcPr>
            <w:tcW w:w="1255"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96 0 00 23030</w:t>
            </w:r>
          </w:p>
        </w:tc>
        <w:tc>
          <w:tcPr>
            <w:tcW w:w="536"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c>
          <w:tcPr>
            <w:tcW w:w="1136"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c>
          <w:tcPr>
            <w:tcW w:w="1136"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r>
      <w:tr w:rsidR="009C6FFF" w:rsidRPr="0017215A" w:rsidTr="009C6FFF">
        <w:trPr>
          <w:gridAfter w:val="2"/>
          <w:wAfter w:w="83" w:type="dxa"/>
          <w:trHeight w:val="20"/>
        </w:trPr>
        <w:tc>
          <w:tcPr>
            <w:tcW w:w="4253" w:type="dxa"/>
            <w:tcBorders>
              <w:top w:val="nil"/>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Резервные средства</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11</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96 0 00 23030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870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10 000,00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10 000,00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10 000,00</w:t>
            </w:r>
          </w:p>
        </w:tc>
      </w:tr>
      <w:tr w:rsidR="009C6FFF" w:rsidRPr="0017215A" w:rsidTr="009C6FFF">
        <w:trPr>
          <w:gridAfter w:val="2"/>
          <w:wAfter w:w="83" w:type="dxa"/>
          <w:trHeight w:val="20"/>
        </w:trPr>
        <w:tc>
          <w:tcPr>
            <w:tcW w:w="4253" w:type="dxa"/>
            <w:tcBorders>
              <w:top w:val="nil"/>
              <w:left w:val="single" w:sz="4" w:space="0" w:color="auto"/>
              <w:bottom w:val="single" w:sz="4" w:space="0" w:color="auto"/>
              <w:right w:val="single" w:sz="4" w:space="0" w:color="auto"/>
            </w:tcBorders>
            <w:shd w:val="clear" w:color="CCFFFF"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Другие общегосударственные  расходы</w:t>
            </w:r>
          </w:p>
        </w:tc>
        <w:tc>
          <w:tcPr>
            <w:tcW w:w="459"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13</w:t>
            </w:r>
          </w:p>
        </w:tc>
        <w:tc>
          <w:tcPr>
            <w:tcW w:w="1255"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938 600,00</w:t>
            </w:r>
          </w:p>
        </w:tc>
        <w:tc>
          <w:tcPr>
            <w:tcW w:w="1136"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933 600,00</w:t>
            </w:r>
          </w:p>
        </w:tc>
        <w:tc>
          <w:tcPr>
            <w:tcW w:w="1136"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933 600,00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Общегосударственные расходы</w:t>
            </w:r>
          </w:p>
        </w:tc>
        <w:tc>
          <w:tcPr>
            <w:tcW w:w="459"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13</w:t>
            </w:r>
          </w:p>
        </w:tc>
        <w:tc>
          <w:tcPr>
            <w:tcW w:w="1255"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95 0 00 00000</w:t>
            </w:r>
          </w:p>
        </w:tc>
        <w:tc>
          <w:tcPr>
            <w:tcW w:w="536"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82 000,00</w:t>
            </w:r>
          </w:p>
        </w:tc>
        <w:tc>
          <w:tcPr>
            <w:tcW w:w="1136"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82 000,00</w:t>
            </w:r>
          </w:p>
        </w:tc>
        <w:tc>
          <w:tcPr>
            <w:tcW w:w="1136"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82 000,00</w:t>
            </w:r>
          </w:p>
        </w:tc>
      </w:tr>
      <w:tr w:rsidR="009C6FFF" w:rsidRPr="0017215A" w:rsidTr="009C6FFF">
        <w:trPr>
          <w:gridAfter w:val="2"/>
          <w:wAfter w:w="83" w:type="dxa"/>
          <w:trHeight w:val="20"/>
        </w:trPr>
        <w:tc>
          <w:tcPr>
            <w:tcW w:w="4253" w:type="dxa"/>
            <w:tcBorders>
              <w:top w:val="nil"/>
              <w:left w:val="single" w:sz="4" w:space="0" w:color="000000"/>
              <w:bottom w:val="single" w:sz="4" w:space="0" w:color="000000"/>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Реализацию прочих направлений расходов по  общегосударственным вопросам</w:t>
            </w:r>
          </w:p>
        </w:tc>
        <w:tc>
          <w:tcPr>
            <w:tcW w:w="459"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13</w:t>
            </w:r>
          </w:p>
        </w:tc>
        <w:tc>
          <w:tcPr>
            <w:tcW w:w="1255"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95 0 00 99990</w:t>
            </w:r>
          </w:p>
        </w:tc>
        <w:tc>
          <w:tcPr>
            <w:tcW w:w="53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82 000,00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82 000,00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82 000,00</w:t>
            </w:r>
          </w:p>
        </w:tc>
      </w:tr>
      <w:tr w:rsidR="009C6FFF" w:rsidRPr="0017215A" w:rsidTr="009C6FFF">
        <w:trPr>
          <w:gridAfter w:val="2"/>
          <w:wAfter w:w="83" w:type="dxa"/>
          <w:trHeight w:val="20"/>
        </w:trPr>
        <w:tc>
          <w:tcPr>
            <w:tcW w:w="4253" w:type="dxa"/>
            <w:tcBorders>
              <w:top w:val="nil"/>
              <w:left w:val="single" w:sz="4" w:space="0" w:color="auto"/>
              <w:bottom w:val="nil"/>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Расходы на выплаты персоналу государственных (муниципальных) органов</w:t>
            </w:r>
          </w:p>
        </w:tc>
        <w:tc>
          <w:tcPr>
            <w:tcW w:w="459"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519"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13</w:t>
            </w:r>
          </w:p>
        </w:tc>
        <w:tc>
          <w:tcPr>
            <w:tcW w:w="1255"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95 0 00 99990</w:t>
            </w:r>
          </w:p>
        </w:tc>
        <w:tc>
          <w:tcPr>
            <w:tcW w:w="536"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120</w:t>
            </w:r>
          </w:p>
        </w:tc>
        <w:tc>
          <w:tcPr>
            <w:tcW w:w="1216" w:type="dxa"/>
            <w:tcBorders>
              <w:top w:val="nil"/>
              <w:left w:val="nil"/>
              <w:bottom w:val="nil"/>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42 000,00</w:t>
            </w:r>
          </w:p>
        </w:tc>
        <w:tc>
          <w:tcPr>
            <w:tcW w:w="1136" w:type="dxa"/>
            <w:tcBorders>
              <w:top w:val="nil"/>
              <w:left w:val="single" w:sz="4" w:space="0" w:color="auto"/>
              <w:bottom w:val="nil"/>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42 000,00</w:t>
            </w:r>
          </w:p>
        </w:tc>
        <w:tc>
          <w:tcPr>
            <w:tcW w:w="1136" w:type="dxa"/>
            <w:tcBorders>
              <w:top w:val="nil"/>
              <w:left w:val="nil"/>
              <w:bottom w:val="nil"/>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42 000,00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95 0 00 99990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40 000,00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40 000,00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40 000,00</w:t>
            </w:r>
          </w:p>
        </w:tc>
      </w:tr>
      <w:tr w:rsidR="009C6FFF" w:rsidRPr="0017215A" w:rsidTr="009C6FFF">
        <w:trPr>
          <w:gridAfter w:val="2"/>
          <w:wAfter w:w="83" w:type="dxa"/>
          <w:trHeight w:val="20"/>
        </w:trPr>
        <w:tc>
          <w:tcPr>
            <w:tcW w:w="4253" w:type="dxa"/>
            <w:tcBorders>
              <w:top w:val="nil"/>
              <w:left w:val="single" w:sz="4" w:space="0" w:color="000000"/>
              <w:bottom w:val="single" w:sz="4" w:space="0" w:color="000000"/>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Повышение эффективности работы народных дружинников</w:t>
            </w:r>
          </w:p>
        </w:tc>
        <w:tc>
          <w:tcPr>
            <w:tcW w:w="459"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13</w:t>
            </w:r>
          </w:p>
        </w:tc>
        <w:tc>
          <w:tcPr>
            <w:tcW w:w="1255"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95 0 00 60240</w:t>
            </w:r>
          </w:p>
        </w:tc>
        <w:tc>
          <w:tcPr>
            <w:tcW w:w="53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851 600,00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851 600,00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851 600,00</w:t>
            </w:r>
          </w:p>
        </w:tc>
      </w:tr>
      <w:tr w:rsidR="009C6FFF" w:rsidRPr="0017215A" w:rsidTr="009C6FFF">
        <w:trPr>
          <w:gridAfter w:val="2"/>
          <w:wAfter w:w="83" w:type="dxa"/>
          <w:trHeight w:val="20"/>
        </w:trPr>
        <w:tc>
          <w:tcPr>
            <w:tcW w:w="4253" w:type="dxa"/>
            <w:tcBorders>
              <w:top w:val="nil"/>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Расходы на выплаты персоналу государственных (муниципальных) органов</w:t>
            </w:r>
          </w:p>
        </w:tc>
        <w:tc>
          <w:tcPr>
            <w:tcW w:w="459"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13</w:t>
            </w:r>
          </w:p>
        </w:tc>
        <w:tc>
          <w:tcPr>
            <w:tcW w:w="1255"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95 0 00 60240</w:t>
            </w:r>
          </w:p>
        </w:tc>
        <w:tc>
          <w:tcPr>
            <w:tcW w:w="53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120</w:t>
            </w:r>
          </w:p>
        </w:tc>
        <w:tc>
          <w:tcPr>
            <w:tcW w:w="1216" w:type="dxa"/>
            <w:tcBorders>
              <w:top w:val="nil"/>
              <w:left w:val="nil"/>
              <w:bottom w:val="single" w:sz="4" w:space="0" w:color="000000"/>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851 600,00</w:t>
            </w:r>
          </w:p>
        </w:tc>
        <w:tc>
          <w:tcPr>
            <w:tcW w:w="1136" w:type="dxa"/>
            <w:tcBorders>
              <w:top w:val="nil"/>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851 600,00</w:t>
            </w:r>
          </w:p>
        </w:tc>
        <w:tc>
          <w:tcPr>
            <w:tcW w:w="1136" w:type="dxa"/>
            <w:tcBorders>
              <w:top w:val="nil"/>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851 600,00</w:t>
            </w:r>
          </w:p>
        </w:tc>
      </w:tr>
      <w:tr w:rsidR="009C6FFF" w:rsidRPr="0017215A" w:rsidTr="009C6FFF">
        <w:trPr>
          <w:gridAfter w:val="2"/>
          <w:wAfter w:w="83" w:type="dxa"/>
          <w:trHeight w:val="20"/>
        </w:trPr>
        <w:tc>
          <w:tcPr>
            <w:tcW w:w="4253" w:type="dxa"/>
            <w:tcBorders>
              <w:top w:val="nil"/>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Муниципальная программа  "Повышение эффективности бюджетных расходов Поддорского сельского поселения "</w:t>
            </w:r>
          </w:p>
        </w:tc>
        <w:tc>
          <w:tcPr>
            <w:tcW w:w="459" w:type="dxa"/>
            <w:tcBorders>
              <w:top w:val="nil"/>
              <w:left w:val="nil"/>
              <w:bottom w:val="single" w:sz="4" w:space="0" w:color="auto"/>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nil"/>
              <w:left w:val="nil"/>
              <w:bottom w:val="single" w:sz="4" w:space="0" w:color="auto"/>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13</w:t>
            </w:r>
          </w:p>
        </w:tc>
        <w:tc>
          <w:tcPr>
            <w:tcW w:w="1255" w:type="dxa"/>
            <w:tcBorders>
              <w:top w:val="nil"/>
              <w:left w:val="nil"/>
              <w:bottom w:val="single" w:sz="4" w:space="0" w:color="auto"/>
              <w:right w:val="nil"/>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09 0 00 00000</w:t>
            </w:r>
          </w:p>
        </w:tc>
        <w:tc>
          <w:tcPr>
            <w:tcW w:w="536" w:type="dxa"/>
            <w:tcBorders>
              <w:top w:val="nil"/>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136" w:type="dxa"/>
            <w:tcBorders>
              <w:top w:val="nil"/>
              <w:left w:val="nil"/>
              <w:bottom w:val="single" w:sz="4" w:space="0" w:color="auto"/>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nil"/>
              <w:left w:val="nil"/>
              <w:bottom w:val="single" w:sz="4" w:space="0" w:color="auto"/>
              <w:right w:val="single" w:sz="4" w:space="0" w:color="000000"/>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Внедрение программно-целевых принципов организации деятельности органов местного самоуправления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программы  "Повышение эффективности бюджетных расходов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 xml:space="preserve">Иные закупки товаров, работ и услуг для обеспечения </w:t>
            </w:r>
            <w:r w:rsidRPr="0017215A">
              <w:rPr>
                <w:rFonts w:ascii="Times New Roman" w:hAnsi="Times New Roman" w:cs="Times New Roman"/>
                <w:iCs/>
                <w:sz w:val="16"/>
                <w:szCs w:val="16"/>
              </w:rPr>
              <w:lastRenderedPageBreak/>
              <w:t>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lastRenderedPageBreak/>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lastRenderedPageBreak/>
              <w:t>Национальная безопасность и правоохранительная деятельность</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Муниципальная программа "Противопожарная защита объектов и населенных пунктов Поддорского сельского поселения на 2018-2025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Обеспечение мер пожарной безопасности на территории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программы "Противопожарная защита объектов и населенных пунктов Поддорского сельского поселения на 2018-2025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Национальная  экономика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8 183 892,64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2 513 900,00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3 196 200,00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Дорожное хозяйство (дорожный фонд)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8 049 792,64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2 439 800,00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3 122 100,00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Программа "Совершенствование и содержание дорожного хозяйства на территории Поддорского сельского поселения "</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8 049 792,64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2 439 800,00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3 122 100,00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Подпрограмма "Развитие дорожного  хозяйства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07 1 00 00000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7 949 792,64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2 339 800,00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3 022 100,00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Содержание автомобильных дорог общего пользования местного значения и искуственных сооружений на них</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1 086 000,00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999 000,00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999 000,00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9Д850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261 000,00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w:t>
            </w:r>
            <w:r w:rsidRPr="0017215A">
              <w:rPr>
                <w:rFonts w:ascii="Times New Roman" w:hAnsi="Times New Roman" w:cs="Times New Roman"/>
                <w:b/>
                <w:bCs/>
                <w:iCs/>
                <w:sz w:val="16"/>
                <w:szCs w:val="16"/>
              </w:rPr>
              <w:t>у</w:t>
            </w:r>
            <w:r w:rsidRPr="0017215A">
              <w:rPr>
                <w:rFonts w:ascii="Times New Roman" w:hAnsi="Times New Roman" w:cs="Times New Roman"/>
                <w:iCs/>
                <w:sz w:val="16"/>
                <w:szCs w:val="16"/>
              </w:rPr>
              <w:t>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SД850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Ремонт автомобильных дорог общего пользования  местного значения и искуственных  сооружений на них</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6 763 792,64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1 240 800,00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1 923 100,00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1 377 792,64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1 041 800,00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1 724 100,00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1 377 792,64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1 041 800,00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1 724 100,00</w:t>
            </w:r>
          </w:p>
        </w:tc>
      </w:tr>
      <w:tr w:rsidR="0017215A"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поселения  за счет иных межбюджетных трансфертов муниципального района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9Д991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7215A"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9Д991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7215A"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Софинансирование  из бюджета поселения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за счет иных межбюджетных трансфертов муниципального района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SД991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7215A"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SД991</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w:t>
            </w:r>
            <w:r w:rsidRPr="0017215A">
              <w:rPr>
                <w:rFonts w:ascii="Times New Roman" w:hAnsi="Times New Roman" w:cs="Times New Roman"/>
                <w:b/>
                <w:bCs/>
                <w:iCs/>
                <w:sz w:val="16"/>
                <w:szCs w:val="16"/>
              </w:rPr>
              <w:t>у</w:t>
            </w:r>
            <w:r w:rsidRPr="0017215A">
              <w:rPr>
                <w:rFonts w:ascii="Times New Roman" w:hAnsi="Times New Roman" w:cs="Times New Roman"/>
                <w:iCs/>
                <w:sz w:val="16"/>
                <w:szCs w:val="16"/>
              </w:rPr>
              <w:t>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SД850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 xml:space="preserve">Осуществление дорожной деятельности в отношении </w:t>
            </w:r>
            <w:r w:rsidRPr="0017215A">
              <w:rPr>
                <w:rFonts w:ascii="Times New Roman" w:hAnsi="Times New Roman" w:cs="Times New Roman"/>
                <w:sz w:val="16"/>
                <w:szCs w:val="16"/>
              </w:rPr>
              <w:lastRenderedPageBreak/>
              <w:t>автомобильных дорог общего пользования местного значения</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lastRenderedPageBreak/>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07 1 03 00000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lastRenderedPageBreak/>
              <w:t>Реализация прочих направлений расходов подпрограммы "Развитие дорожного  хозяйства  Поддорского сельского поселения "</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03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03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Подпрограмма "Придворовые территории многоквартирных жилых домов расположенных на территории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07 2 00 00000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100 000,00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Приведение в надлежащее техническое состояние  покрытий дворовых территорий многоквартирных домов путем проведения их текущего и капитального ремонта</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07 2 01 00000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подпрограммы "Придворовые территории многоквартирных жилых домов расположенных на территории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2 01 9Д200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2 01 9Д200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Другие вопросы в области национальной экономики</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134 100,00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74 100,00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74 100,00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12</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05 0 00 00000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94 100,00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программы  "Реформирование и развитие местного самоуправления в Поддорском сельском поселении на 2014-2025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60 000,00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60 000,00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Общегосударственные расходы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 xml:space="preserve">Муниципальная программа " Совершенствование системы управления муниципальной собственностью </w:t>
            </w:r>
            <w:r w:rsidRPr="0017215A">
              <w:rPr>
                <w:rFonts w:ascii="Times New Roman" w:hAnsi="Times New Roman" w:cs="Times New Roman"/>
                <w:b/>
                <w:bCs/>
                <w:sz w:val="16"/>
                <w:szCs w:val="16"/>
              </w:rPr>
              <w:lastRenderedPageBreak/>
              <w:t>и земельными ресурсами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lastRenderedPageBreak/>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40 000,00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lastRenderedPageBreak/>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11 0 03 00000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Жилищно-коммунальное хозяйство</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11 131 344,00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7 784 800,00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7 478 600,00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CCFFFF" w:fill="FFFFFF"/>
            <w:noWrap/>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Благоустройство</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11 131 344,00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7 784 800,00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7 478 600,00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800 000,00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05 0 02 00000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Повышение активности участия граждан в осуществлении местного самоуправления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05 0 03 00000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500 000,00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практики инициативного бюджетирования "Практика поддержки местных инициатив ППМИ" программы "Реформирование и развитие местного самоуправления в Поддорском сельском поселении на 2014-2025г." софинансирование бюджет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03 S5260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03 S5260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Реализация регионального проекта   Народный бюджет</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05 0 04 00000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Муниципальная программа "Формирование современной городской среды на территории  села Поддорье на 2018-2026 годы"</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08 0 00 00000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2 384 744,00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Ремонт обустройство и содержание дворовых территорий МКД и муниципальных территорий общего пользования</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08 0 01 00000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28 814,00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2018-2024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28 814,00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28 814,00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Федеральный проект "Формирование комфортной городской среды"</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 0 И4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2 355 930,00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программы формирование современной городской среды: мероприятия, направленные на благоустройство дворовых территорий многоквартирных домов и общественных территорий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 0 И4 55550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2 355 930,00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 0 И4 55550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2 355 930,00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Муниципальная программа "Комплексное развитие сельских территорий  Поддорского сельского поселения до 2025 года"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73 690,00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Создание и развитие инфраструктуры на сельских территориях</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73 690,00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"Комплексное развитие сельских территорий  Поддорского сельского поселения до 2025 года   за счет средств местного бюджета</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 01 L5764</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73 690,00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 01 L5764</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73 690,00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Уличное освещение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98 5 00 00000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5 400 000,00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5 600 000,00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Иные целевые направления расходов по уличному освещению</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5 400 000,00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5 600 000,00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5 400 000,00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5 600 000,00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Организация и содержание мест захоранения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98 6 00 00000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Иные целевые направления расходов на организацию и содержание мест захоранения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98 6 00 23060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98 6 00 23060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lastRenderedPageBreak/>
              <w:t>Прочие мероприятия по благоустройству сельских поселений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98 7 00 00000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2 672 910,00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2 334 800,00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1 828 600,00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Иные целевые направления расходов прочих мероприятий по благоустройству сельских поселений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98 7 00 23070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2 672 910,00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2 334 800,00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1 828 600,00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98 7 00 23070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2 672 910,00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2 334 800,00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1 828 600,00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Образование</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Молодежная политика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Муниципальная программа "Молодежь Поддорского сельского поселения на 2022-2025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02 0 01 00000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программы "Молодежь Поддорского сельского поселения на 2022-2025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Культура, кинематография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Культура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Муниципальная  программа "Развитие культуры в Поддорском сельском поселении на 2021-2025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программы "Развитие культуры в Поддорском сельском поселении на 2021-2025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Физическая культура и спорт</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14 000,00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Физическая культура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14 000,00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Муниципальная  программа "Развитие физической культуры и спорта в Поддорском сельском поселении на 2018-2027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9C6FFF">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программы  "Развитие физической культуры и спорта в Поддорском сельском поселении на 2018-2027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125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9C6FFF">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r>
      <w:tr w:rsidR="009C6FFF" w:rsidRPr="0017215A" w:rsidTr="009C6FFF">
        <w:trPr>
          <w:gridAfter w:val="2"/>
          <w:wAfter w:w="83" w:type="dxa"/>
          <w:trHeight w:val="20"/>
        </w:trPr>
        <w:tc>
          <w:tcPr>
            <w:tcW w:w="425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9C6FFF">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Условно-утвержденные расходы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9C6FFF">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615 000,00</w:t>
            </w:r>
          </w:p>
        </w:tc>
      </w:tr>
    </w:tbl>
    <w:p w:rsidR="0017215A" w:rsidRPr="0017215A" w:rsidRDefault="0017215A" w:rsidP="0017215A">
      <w:pPr>
        <w:spacing w:after="0" w:line="240" w:lineRule="auto"/>
        <w:jc w:val="both"/>
        <w:rPr>
          <w:rFonts w:ascii="Times New Roman" w:hAnsi="Times New Roman" w:cs="Times New Roman"/>
          <w:sz w:val="16"/>
          <w:szCs w:val="16"/>
        </w:rPr>
      </w:pPr>
    </w:p>
    <w:tbl>
      <w:tblPr>
        <w:tblW w:w="10466" w:type="dxa"/>
        <w:tblInd w:w="-1168" w:type="dxa"/>
        <w:tblLook w:val="04A0" w:firstRow="1" w:lastRow="0" w:firstColumn="1" w:lastColumn="0" w:noHBand="0" w:noVBand="1"/>
      </w:tblPr>
      <w:tblGrid>
        <w:gridCol w:w="3261"/>
        <w:gridCol w:w="1256"/>
        <w:gridCol w:w="459"/>
        <w:gridCol w:w="519"/>
        <w:gridCol w:w="536"/>
        <w:gridCol w:w="772"/>
        <w:gridCol w:w="1216"/>
        <w:gridCol w:w="1216"/>
        <w:gridCol w:w="1216"/>
        <w:gridCol w:w="15"/>
      </w:tblGrid>
      <w:tr w:rsidR="00151FA1" w:rsidRPr="0017215A" w:rsidTr="007D5622">
        <w:trPr>
          <w:gridAfter w:val="1"/>
          <w:wAfter w:w="15" w:type="dxa"/>
          <w:trHeight w:val="20"/>
        </w:trPr>
        <w:tc>
          <w:tcPr>
            <w:tcW w:w="3261" w:type="dxa"/>
            <w:tcBorders>
              <w:top w:val="nil"/>
              <w:left w:val="nil"/>
              <w:bottom w:val="nil"/>
              <w:right w:val="nil"/>
            </w:tcBorders>
            <w:shd w:val="clear" w:color="auto" w:fill="auto"/>
            <w:noWrap/>
            <w:vAlign w:val="center"/>
            <w:hideMark/>
          </w:tcPr>
          <w:p w:rsidR="00151FA1" w:rsidRPr="0017215A" w:rsidRDefault="00151FA1" w:rsidP="00151FA1">
            <w:pPr>
              <w:spacing w:after="0" w:line="240" w:lineRule="auto"/>
              <w:jc w:val="center"/>
              <w:rPr>
                <w:rFonts w:ascii="Times New Roman" w:hAnsi="Times New Roman" w:cs="Times New Roman"/>
                <w:sz w:val="16"/>
                <w:szCs w:val="16"/>
              </w:rPr>
            </w:pPr>
          </w:p>
        </w:tc>
        <w:tc>
          <w:tcPr>
            <w:tcW w:w="7190" w:type="dxa"/>
            <w:gridSpan w:val="8"/>
            <w:tcBorders>
              <w:top w:val="nil"/>
              <w:left w:val="nil"/>
              <w:bottom w:val="nil"/>
              <w:right w:val="nil"/>
            </w:tcBorders>
            <w:shd w:val="clear" w:color="auto" w:fill="auto"/>
            <w:noWrap/>
            <w:vAlign w:val="center"/>
            <w:hideMark/>
          </w:tcPr>
          <w:p w:rsidR="00151FA1" w:rsidRPr="0017215A" w:rsidRDefault="00151FA1" w:rsidP="00151FA1">
            <w:pPr>
              <w:spacing w:after="0" w:line="240" w:lineRule="auto"/>
              <w:jc w:val="right"/>
              <w:rPr>
                <w:rFonts w:ascii="Times New Roman" w:hAnsi="Times New Roman" w:cs="Times New Roman"/>
                <w:color w:val="000000"/>
                <w:sz w:val="16"/>
                <w:szCs w:val="16"/>
              </w:rPr>
            </w:pPr>
            <w:r w:rsidRPr="0017215A">
              <w:rPr>
                <w:rFonts w:ascii="Times New Roman" w:hAnsi="Times New Roman" w:cs="Times New Roman"/>
                <w:color w:val="000000"/>
                <w:sz w:val="16"/>
                <w:szCs w:val="16"/>
              </w:rPr>
              <w:t>Приложение № 7</w:t>
            </w:r>
          </w:p>
          <w:p w:rsidR="00151FA1" w:rsidRPr="0017215A" w:rsidRDefault="00151FA1" w:rsidP="00151FA1">
            <w:pPr>
              <w:spacing w:after="0" w:line="240" w:lineRule="auto"/>
              <w:jc w:val="right"/>
              <w:rPr>
                <w:rFonts w:ascii="Times New Roman" w:hAnsi="Times New Roman" w:cs="Times New Roman"/>
                <w:color w:val="000000"/>
                <w:sz w:val="16"/>
                <w:szCs w:val="16"/>
              </w:rPr>
            </w:pPr>
            <w:r w:rsidRPr="0017215A">
              <w:rPr>
                <w:rFonts w:ascii="Times New Roman" w:hAnsi="Times New Roman" w:cs="Times New Roman"/>
                <w:color w:val="000000"/>
                <w:sz w:val="16"/>
                <w:szCs w:val="16"/>
              </w:rPr>
              <w:t>к решению Совета депутатов Поддорского сельского поселения "О бюджете Поддорского сельского поселения на 2025 год и плановый период 2026 и 2027 годов"</w:t>
            </w:r>
          </w:p>
        </w:tc>
      </w:tr>
      <w:tr w:rsidR="0017215A" w:rsidRPr="0017215A" w:rsidTr="00151FA1">
        <w:trPr>
          <w:trHeight w:val="20"/>
        </w:trPr>
        <w:tc>
          <w:tcPr>
            <w:tcW w:w="10466" w:type="dxa"/>
            <w:gridSpan w:val="10"/>
            <w:tcBorders>
              <w:top w:val="nil"/>
              <w:left w:val="nil"/>
              <w:bottom w:val="nil"/>
              <w:right w:val="nil"/>
            </w:tcBorders>
            <w:shd w:val="clear" w:color="auto" w:fill="auto"/>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Распределение бюджетных ассигнований по целевым статьям (муниципальным программам Поддорского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2025 год и плановый период 2026 и 2027 годов</w:t>
            </w:r>
          </w:p>
        </w:tc>
      </w:tr>
      <w:tr w:rsidR="00151FA1" w:rsidRPr="0017215A" w:rsidTr="00151FA1">
        <w:trPr>
          <w:gridAfter w:val="1"/>
          <w:wAfter w:w="15" w:type="dxa"/>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1FA1" w:rsidRPr="0017215A" w:rsidRDefault="00151FA1"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Наименование</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FA1" w:rsidRPr="0017215A" w:rsidRDefault="00151FA1"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ЦСР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FA1" w:rsidRPr="0017215A" w:rsidRDefault="00151FA1"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Рз</w:t>
            </w:r>
          </w:p>
        </w:tc>
        <w:tc>
          <w:tcPr>
            <w:tcW w:w="5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FA1" w:rsidRPr="0017215A" w:rsidRDefault="00151FA1"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ПР</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FA1" w:rsidRPr="0017215A" w:rsidRDefault="00151FA1"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ВР</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1FA1" w:rsidRPr="0017215A" w:rsidRDefault="00151FA1"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доп кл</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FA1" w:rsidRPr="0017215A" w:rsidRDefault="00151FA1"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Сумма ( рублей)</w:t>
            </w:r>
          </w:p>
        </w:tc>
      </w:tr>
      <w:tr w:rsidR="00151FA1" w:rsidRPr="0017215A" w:rsidTr="00151FA1">
        <w:trPr>
          <w:gridAfter w:val="1"/>
          <w:wAfter w:w="15" w:type="dxa"/>
          <w:trHeight w:val="20"/>
        </w:trPr>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1FA1" w:rsidRPr="0017215A" w:rsidRDefault="00151FA1" w:rsidP="00151FA1">
            <w:pPr>
              <w:spacing w:after="0" w:line="240" w:lineRule="auto"/>
              <w:jc w:val="center"/>
              <w:rPr>
                <w:rFonts w:ascii="Times New Roman" w:hAnsi="Times New Roman" w:cs="Times New Roman"/>
                <w:b/>
                <w:bCs/>
                <w:sz w:val="16"/>
                <w:szCs w:val="16"/>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FA1" w:rsidRPr="0017215A" w:rsidRDefault="00151FA1" w:rsidP="00151FA1">
            <w:pPr>
              <w:spacing w:after="0" w:line="240" w:lineRule="auto"/>
              <w:jc w:val="center"/>
              <w:rPr>
                <w:rFonts w:ascii="Times New Roman" w:hAnsi="Times New Roman" w:cs="Times New Roman"/>
                <w:b/>
                <w:bCs/>
                <w:sz w:val="16"/>
                <w:szCs w:val="16"/>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FA1" w:rsidRPr="0017215A" w:rsidRDefault="00151FA1" w:rsidP="00151FA1">
            <w:pPr>
              <w:spacing w:after="0" w:line="240" w:lineRule="auto"/>
              <w:jc w:val="center"/>
              <w:rPr>
                <w:rFonts w:ascii="Times New Roman" w:hAnsi="Times New Roman" w:cs="Times New Roman"/>
                <w:b/>
                <w:bCs/>
                <w:sz w:val="16"/>
                <w:szCs w:val="16"/>
              </w:rPr>
            </w:pPr>
          </w:p>
        </w:tc>
        <w:tc>
          <w:tcPr>
            <w:tcW w:w="51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FA1" w:rsidRPr="0017215A" w:rsidRDefault="00151FA1" w:rsidP="00151FA1">
            <w:pPr>
              <w:spacing w:after="0" w:line="240" w:lineRule="auto"/>
              <w:jc w:val="center"/>
              <w:rPr>
                <w:rFonts w:ascii="Times New Roman" w:hAnsi="Times New Roman" w:cs="Times New Roman"/>
                <w:b/>
                <w:bCs/>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FA1" w:rsidRPr="0017215A" w:rsidRDefault="00151FA1" w:rsidP="00151FA1">
            <w:pPr>
              <w:spacing w:after="0" w:line="240" w:lineRule="auto"/>
              <w:jc w:val="center"/>
              <w:rPr>
                <w:rFonts w:ascii="Times New Roman" w:hAnsi="Times New Roman" w:cs="Times New Roman"/>
                <w:b/>
                <w:bCs/>
                <w:sz w:val="16"/>
                <w:szCs w:val="16"/>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151FA1" w:rsidRPr="0017215A" w:rsidRDefault="00151FA1" w:rsidP="00151FA1">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FA1" w:rsidRPr="0017215A" w:rsidRDefault="00151FA1"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2025 год</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FA1" w:rsidRPr="0017215A" w:rsidRDefault="00151FA1"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2026 год</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FA1" w:rsidRPr="0017215A" w:rsidRDefault="00151FA1"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2027 год</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ВСЕГО   муниципальные программы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11 582 726,64</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2 493 800,00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3 176 100,00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Муниципальные  программы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11 582 726,64</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2 493 800,00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3 176 100,00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Муниципальная программа "Противопожарная защита объектов и населенных пунктов Поддорского сельского поселения на 2018-2025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01 0 00 00000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Обеспечение мер пожарной безопасности на территории сельского поселения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01 0 01 00000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программы "Противопожарная защита объектов и населенных пунктов Поддорского сельского поселения на 2018-2025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Национальная безопасность и правоохранительная деятельность</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Муниципальная программа "Молодежь Поддорского сельского поселения на 2022-2025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02 0 00 00000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02 0 01 00000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программы "Молодежь Поддорского сельского поселения на 2022-2025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Образование</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Молодежная политика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Муниципальная программа "Развитие физической культуры и спорта в Поддорском сельском поселении на 2018-2027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03 0 00 00000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14 000,00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03 0 01 00000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программы  "Развитие физической культуры и спорта в Поддорском сельском поселении на 2018-2027 годы"</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Физическая культура и спорт</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Физическая культура</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14 000,00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Муниципальная  программа "Развитие культуры в Поддорском сельском поселении на 2021-2025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04 0 00 00000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04 0 01 00000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программы "Развитие культуры в Поддорском сельском поселении на 2021-2025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Культура, кинематография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Культура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05 0 00 00000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894 100,00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94 100,00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программы  "Реформирование и развитие местного самоуправления в Поддорском сельском поселении на 2014-2025 годы"</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60 000,00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Другие вопросы в области национальной экономики</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12</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60 000,00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12</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60 000,00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w:t>
            </w:r>
            <w:r w:rsidRPr="0017215A">
              <w:rPr>
                <w:rFonts w:ascii="Times New Roman" w:hAnsi="Times New Roman" w:cs="Times New Roman"/>
                <w:sz w:val="16"/>
                <w:szCs w:val="16"/>
              </w:rPr>
              <w:lastRenderedPageBreak/>
              <w:t>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lastRenderedPageBreak/>
              <w:t>05 0 01 60270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lastRenderedPageBreak/>
              <w:t>Другие вопросы в области национальной экономики</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05 0 01 60270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12</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05 0 01 60270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12</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34 100,00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05 0 02 00000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300 000,00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  софинансирование</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 0 02 S2090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300 000,00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 0 02 S2090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300 000,00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 0 02 S2090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300 000,00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Повышение активности участия граждан в осуществлении местного самоуправления</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05 0 03 00000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практики инициативного бюджетирования "Практика поддержки местных инициатив ППМИ" программы "Реформирование и развитие местного самоуправления в Поддорском сельском поселении на 2014-2025г." софинансирование бюджет поселения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03 S5260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03 S5260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 0 03 S5260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Муниципальная программа "Совершенствование и содержание дорожного хозяйства на территории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07 0 00 00000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8 049 792,64</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2 439 800,00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3 122 100,00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Подпрограмма "Развитие дорожного  хозяйства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07 1 00 00000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7 949 792,64</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2 339 800,00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3 022 100,00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Содержание автомобильных дорог общего пользования местного значения и искуственных сооружений на них</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07 1 01 00000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1 086 000,00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999 000,00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999 000,00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800 000,00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9Д850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261 000,00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1 01 9Д850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261 000,00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1 01 9Д850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261 000,00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01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1 01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1 01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Ремонт автомобильных дорог общего пользования местного значения и  искусственных сооружений на них</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07 1 02 00000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6 763 792,64</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1 240 800,00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1 923 100,00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1 02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1 377 792,64</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1 041 800,00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1 724 100,00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1 02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1 377 792,64</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1 041 800,00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1 724 100,00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1 02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1 377 792,64</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1 041 800,00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1 724 100,00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поселения  за счет иных межбюджетных трансфертов муниципального района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9Д991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5 000 000,00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9Д991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5 000 000,00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9Д991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5 000 000,00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Софинансирование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за счет иных межбюджетных трансфертов муниципального района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SД991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SД991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SД991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9Д850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261 000,00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1 02 9Д850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261 000,00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1 02 9Д850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261 000,00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174 000,00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07 1 02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1 02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1 02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25 000,00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07 1 03 00000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1 03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1 03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1 03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b/>
                <w:bCs/>
                <w:iCs/>
                <w:sz w:val="16"/>
                <w:szCs w:val="16"/>
              </w:rPr>
            </w:pPr>
            <w:r w:rsidRPr="0017215A">
              <w:rPr>
                <w:rFonts w:ascii="Times New Roman" w:hAnsi="Times New Roman" w:cs="Times New Roman"/>
                <w:b/>
                <w:bCs/>
                <w:iCs/>
                <w:sz w:val="16"/>
                <w:szCs w:val="16"/>
              </w:rPr>
              <w:t>Подпрограмма "Придворовые территории многоквартирных жилых домов расположенных на территории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07 2 00 00000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100 000,00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 xml:space="preserve">Приведение в надлежащее техническое </w:t>
            </w:r>
            <w:r w:rsidRPr="0017215A">
              <w:rPr>
                <w:rFonts w:ascii="Times New Roman" w:hAnsi="Times New Roman" w:cs="Times New Roman"/>
                <w:sz w:val="16"/>
                <w:szCs w:val="16"/>
              </w:rPr>
              <w:lastRenderedPageBreak/>
              <w:t>состояние покрытий дворовых территорий многоквартирных домов путем проведения их текущего и капитального ремонта</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lastRenderedPageBreak/>
              <w:t>07 2 01 00000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lastRenderedPageBreak/>
              <w:t>Реализация прочих направлений расходов Подпрограммы "Придворовые территории многоквартирных жилых домов расположенных на территории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2 01 9Д200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2 01 9Д200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07 2 01 9Д200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Муниципальная программа "Формирование современной городской среды на территории  села Поддорье на 2018-2026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08 0 00 00000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2 384 744,00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Ремонт обустройство и содержание дворовых территорий МКД и муниципальных территорий общего пользования</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08 0 01 00000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28 814,00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2018-2024 годы"</w:t>
            </w:r>
          </w:p>
        </w:tc>
        <w:tc>
          <w:tcPr>
            <w:tcW w:w="1256"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28 814,00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nil"/>
            </w:tcBorders>
            <w:shd w:val="clear" w:color="CCFFFF" w:fill="FFFFFF"/>
            <w:noWrap/>
            <w:vAlign w:val="center"/>
            <w:hideMark/>
          </w:tcPr>
          <w:p w:rsidR="0017215A" w:rsidRPr="0017215A" w:rsidRDefault="0017215A" w:rsidP="00151FA1">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Благоустройство</w:t>
            </w:r>
          </w:p>
        </w:tc>
        <w:tc>
          <w:tcPr>
            <w:tcW w:w="1256" w:type="dxa"/>
            <w:tcBorders>
              <w:top w:val="single" w:sz="4" w:space="0" w:color="auto"/>
              <w:left w:val="single" w:sz="4" w:space="0" w:color="auto"/>
              <w:bottom w:val="single" w:sz="4" w:space="0" w:color="auto"/>
              <w:right w:val="nil"/>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08 0 01 99990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28 814,00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08 0 01 99990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536"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28 814,00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Федеральный проект "Формирование комфортной городской среды"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08 0 И4 55550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2 355 930,00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программы формирование современной городской среды ,мероприятия, направленные на благоустройство дворовых территорий многоквартирных домов и общественных территорий</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08 0 И4 55550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2 355 930,00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noWrap/>
            <w:vAlign w:val="center"/>
            <w:hideMark/>
          </w:tcPr>
          <w:p w:rsidR="0017215A" w:rsidRPr="0017215A" w:rsidRDefault="0017215A" w:rsidP="00151FA1">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08 0 И4 55550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2 355 930,00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08 0 И4 55550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2 355 930,00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Муниципальная программа "Повышение эффективности бюджетных расходов Поддорского сельского поселения"</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09 0 00 00000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Внедрение программно-целевых принципов организации деятельности органов местного самоуправления поселения</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09 0 01 00000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программы  "Повышение  эффективности бюджетных расходов Поддорского сельского поселения"</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Другие общегосударственные  расходы</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09 0 01  99990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nil"/>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Муниципальная программа "Комплексное развитие сельских территорий  Поддорского сельского поселения до 2025 года"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10 0 00 00000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73 690,00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Создание и развитие инфраструктуры на сельских территориях</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10 0 01 00000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73 690,00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"Комплексного развития сельских территорий  Поддорского сельского поселения до 2025 года"  за счет средств местного бюджета</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 01 L5764</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73 690,00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Благоустройство</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 01 L5764</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536"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73 690,00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 01 L5764</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536"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73 690,00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11 0 00 00000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40 000,00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40 000,00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40 000,00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lastRenderedPageBreak/>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11 0 03 00000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11 0 03 99990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Другие вопросы в области национальной экономики</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11 0 03 99990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12</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nil"/>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11 0 03 99990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12</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40 000,00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nil"/>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Общегосударственные расходы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95 0 00 00000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933 600,00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967 700,00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967 700,00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nil"/>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Реализацию прочих направлений расходов по  общегосударственным вопросам</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95 0 00 99990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82 000,00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82 000,00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82 000,00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151FA1">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Другие общегосударственные  расходы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95 0 00 99990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82 000,00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82 000,00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82 000,00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Расходы на выплаты персоналу государственных (муниципальных) органов</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95 0 00 99990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13</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120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42 000,00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42 000,00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42 000,00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95 0 00 99990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40 000,00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40 000,00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Повышение эффективности работы народных дружинников</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95 0 00 60240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851 600,00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Другие общегосударственные  расходы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95 0 00 60240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851 600,00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Расходы на выплаты персоналу государственных (муниципальных) органов</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95 0 00 60240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120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851 600,00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Другие вопросы в области национальной экономики</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95 0 00 60270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12</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95 0 00 60270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12</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34 100,00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17215A" w:rsidRPr="0017215A" w:rsidRDefault="0017215A" w:rsidP="00151FA1">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Резервные фонды местных администраций</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96 0 00 00000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Иные целевые направления расходов резервных фондов</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96 0 00 23030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Резервные фонды</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96 0 00 23030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11</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Резервные средства</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96 0 00 23030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11</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870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Уличное освещение</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98 5 00 00000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5 100 000,00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5 400 000,00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5 600 000,00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Иные целевые направления расходов по уличному освещению</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98 5 00 23050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5 100 000,00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5 400 000,00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5 600 000,00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98 5 00 23050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5 400 000,00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5 600 000,00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98 5 00 23050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5 100 000,00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5 400 000,00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5 600 000,00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Организация и содержание мест захоранения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98 6 00 00000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600 000,00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50 000,00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50 000,00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Иные целевые направления расходов на организацию и содержание мест захоранения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98 6 00 23060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98 6 00 23060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98 6 00 23060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50 000,00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Финансовое обеспечение затрат по благоустройству мест захоронений Поддорского сельского поселения за счет средств муниципального района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98 6 00 60330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98 6 00 60330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98 6 00 60330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Прочие мероприятия по благоустройству сельских поселений</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r w:rsidRPr="0017215A">
              <w:rPr>
                <w:rFonts w:ascii="Times New Roman" w:hAnsi="Times New Roman" w:cs="Times New Roman"/>
                <w:b/>
                <w:bCs/>
                <w:iCs/>
                <w:sz w:val="16"/>
                <w:szCs w:val="16"/>
              </w:rPr>
              <w:t>98 7 00 00000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2 672 910,00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2 334 800,00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1 828 600,00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Иные целевые направления расходов прочих мероприятий по благоустройству сельских поселений</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98 7 00 23070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2 672 910,00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2 334 800,00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1 828 600,00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98 7 00 23070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2 672 910,00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2 334 800,00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1 828 600,00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98 7 00 23070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r w:rsidRPr="0017215A">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2 672 910,00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2 334 800,00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1 828 600,00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7215A" w:rsidRPr="0017215A" w:rsidRDefault="0017215A" w:rsidP="00151FA1">
            <w:pPr>
              <w:spacing w:after="0" w:line="240" w:lineRule="auto"/>
              <w:rPr>
                <w:rFonts w:ascii="Times New Roman" w:hAnsi="Times New Roman" w:cs="Times New Roman"/>
                <w:b/>
                <w:bCs/>
                <w:sz w:val="16"/>
                <w:szCs w:val="16"/>
              </w:rPr>
            </w:pPr>
            <w:r w:rsidRPr="0017215A">
              <w:rPr>
                <w:rFonts w:ascii="Times New Roman" w:hAnsi="Times New Roman" w:cs="Times New Roman"/>
                <w:b/>
                <w:bCs/>
                <w:sz w:val="16"/>
                <w:szCs w:val="16"/>
              </w:rPr>
              <w:t>Условно-утвержденные расходы</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300 000,00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b/>
                <w:bCs/>
                <w:sz w:val="16"/>
                <w:szCs w:val="16"/>
              </w:rPr>
            </w:pPr>
            <w:r w:rsidRPr="0017215A">
              <w:rPr>
                <w:rFonts w:ascii="Times New Roman" w:hAnsi="Times New Roman" w:cs="Times New Roman"/>
                <w:b/>
                <w:bCs/>
                <w:sz w:val="16"/>
                <w:szCs w:val="16"/>
              </w:rPr>
              <w:t>615 000,00</w:t>
            </w:r>
          </w:p>
        </w:tc>
      </w:tr>
      <w:tr w:rsidR="00151FA1" w:rsidRPr="0017215A" w:rsidTr="00151FA1">
        <w:trPr>
          <w:gridAfter w:val="1"/>
          <w:wAfter w:w="15" w:type="dxa"/>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15A" w:rsidRPr="0017215A" w:rsidRDefault="0017215A" w:rsidP="00151FA1">
            <w:pPr>
              <w:spacing w:after="0" w:line="240" w:lineRule="auto"/>
              <w:rPr>
                <w:rFonts w:ascii="Times New Roman" w:hAnsi="Times New Roman" w:cs="Times New Roman"/>
                <w:iCs/>
                <w:sz w:val="16"/>
                <w:szCs w:val="16"/>
              </w:rPr>
            </w:pPr>
            <w:r w:rsidRPr="0017215A">
              <w:rPr>
                <w:rFonts w:ascii="Times New Roman" w:hAnsi="Times New Roman" w:cs="Times New Roman"/>
                <w:iCs/>
                <w:sz w:val="16"/>
                <w:szCs w:val="16"/>
              </w:rPr>
              <w:t>Условно-утвержденные расходы</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300 000,00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615 000,00</w:t>
            </w:r>
          </w:p>
        </w:tc>
      </w:tr>
      <w:tr w:rsidR="00151FA1" w:rsidRPr="0017215A" w:rsidTr="00151FA1">
        <w:trPr>
          <w:gridAfter w:val="1"/>
          <w:wAfter w:w="15" w:type="dxa"/>
          <w:trHeight w:val="7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rPr>
                <w:rFonts w:ascii="Times New Roman" w:hAnsi="Times New Roman" w:cs="Times New Roman"/>
                <w:sz w:val="16"/>
                <w:szCs w:val="16"/>
              </w:rPr>
            </w:pPr>
            <w:r w:rsidRPr="0017215A">
              <w:rPr>
                <w:rFonts w:ascii="Times New Roman" w:hAnsi="Times New Roman" w:cs="Times New Roman"/>
                <w:sz w:val="16"/>
                <w:szCs w:val="16"/>
              </w:rPr>
              <w:t>итого</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20 899 236,64</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11 556 300,00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7215A" w:rsidRPr="0017215A" w:rsidRDefault="0017215A" w:rsidP="00151FA1">
            <w:pPr>
              <w:spacing w:after="0" w:line="240" w:lineRule="auto"/>
              <w:jc w:val="center"/>
              <w:rPr>
                <w:rFonts w:ascii="Times New Roman" w:hAnsi="Times New Roman" w:cs="Times New Roman"/>
                <w:sz w:val="16"/>
                <w:szCs w:val="16"/>
              </w:rPr>
            </w:pPr>
            <w:r w:rsidRPr="0017215A">
              <w:rPr>
                <w:rFonts w:ascii="Times New Roman" w:hAnsi="Times New Roman" w:cs="Times New Roman"/>
                <w:sz w:val="16"/>
                <w:szCs w:val="16"/>
              </w:rPr>
              <w:t>12 247 400,00</w:t>
            </w:r>
          </w:p>
        </w:tc>
      </w:tr>
    </w:tbl>
    <w:p w:rsidR="0017215A" w:rsidRPr="00151FA1" w:rsidRDefault="0017215A" w:rsidP="00151FA1">
      <w:pPr>
        <w:spacing w:after="0" w:line="240" w:lineRule="auto"/>
        <w:ind w:left="-1276" w:firstLine="283"/>
        <w:jc w:val="center"/>
        <w:rPr>
          <w:rFonts w:ascii="Times New Roman" w:hAnsi="Times New Roman" w:cs="Times New Roman"/>
          <w:b/>
          <w:bCs/>
          <w:sz w:val="20"/>
          <w:szCs w:val="20"/>
        </w:rPr>
      </w:pPr>
      <w:r w:rsidRPr="00151FA1">
        <w:rPr>
          <w:rFonts w:ascii="Times New Roman" w:hAnsi="Times New Roman" w:cs="Times New Roman"/>
          <w:b/>
          <w:bCs/>
          <w:sz w:val="20"/>
          <w:szCs w:val="20"/>
        </w:rPr>
        <w:lastRenderedPageBreak/>
        <w:t>Российская Федерация</w:t>
      </w:r>
    </w:p>
    <w:p w:rsidR="0017215A" w:rsidRPr="00151FA1" w:rsidRDefault="0017215A" w:rsidP="00151FA1">
      <w:pPr>
        <w:spacing w:after="0" w:line="240" w:lineRule="auto"/>
        <w:ind w:left="-1276" w:firstLine="283"/>
        <w:jc w:val="center"/>
        <w:rPr>
          <w:rFonts w:ascii="Times New Roman" w:hAnsi="Times New Roman" w:cs="Times New Roman"/>
          <w:b/>
          <w:bCs/>
          <w:sz w:val="20"/>
          <w:szCs w:val="20"/>
        </w:rPr>
      </w:pPr>
      <w:r w:rsidRPr="00151FA1">
        <w:rPr>
          <w:rFonts w:ascii="Times New Roman" w:hAnsi="Times New Roman" w:cs="Times New Roman"/>
          <w:b/>
          <w:bCs/>
          <w:sz w:val="20"/>
          <w:szCs w:val="20"/>
        </w:rPr>
        <w:t>Новгородская область</w:t>
      </w:r>
    </w:p>
    <w:p w:rsidR="0017215A" w:rsidRPr="00151FA1" w:rsidRDefault="0017215A" w:rsidP="00151FA1">
      <w:pPr>
        <w:spacing w:after="0" w:line="240" w:lineRule="auto"/>
        <w:ind w:left="-1276" w:firstLine="283"/>
        <w:jc w:val="center"/>
        <w:rPr>
          <w:rFonts w:ascii="Times New Roman" w:hAnsi="Times New Roman" w:cs="Times New Roman"/>
          <w:b/>
          <w:sz w:val="20"/>
          <w:szCs w:val="20"/>
        </w:rPr>
      </w:pPr>
      <w:r w:rsidRPr="00151FA1">
        <w:rPr>
          <w:rFonts w:ascii="Times New Roman" w:hAnsi="Times New Roman" w:cs="Times New Roman"/>
          <w:b/>
          <w:sz w:val="20"/>
          <w:szCs w:val="20"/>
        </w:rPr>
        <w:t>СОВЕТ ДЕПУТАТОВ ПОДДОРСКОГО СЕЛЬСКОГО ПОСЕЛЕНИЯ</w:t>
      </w:r>
    </w:p>
    <w:p w:rsidR="0017215A" w:rsidRPr="00151FA1" w:rsidRDefault="0017215A" w:rsidP="00151FA1">
      <w:pPr>
        <w:spacing w:after="0" w:line="240" w:lineRule="auto"/>
        <w:ind w:left="-1276" w:firstLine="283"/>
        <w:jc w:val="center"/>
        <w:rPr>
          <w:rFonts w:ascii="Times New Roman" w:hAnsi="Times New Roman" w:cs="Times New Roman"/>
          <w:b/>
          <w:sz w:val="20"/>
          <w:szCs w:val="20"/>
        </w:rPr>
      </w:pPr>
      <w:r w:rsidRPr="00151FA1">
        <w:rPr>
          <w:rFonts w:ascii="Times New Roman" w:hAnsi="Times New Roman" w:cs="Times New Roman"/>
          <w:b/>
          <w:sz w:val="20"/>
          <w:szCs w:val="20"/>
        </w:rPr>
        <w:t>Р Е Ш Е Н И Е</w:t>
      </w:r>
    </w:p>
    <w:p w:rsidR="0017215A" w:rsidRPr="00151FA1" w:rsidRDefault="0017215A" w:rsidP="00151FA1">
      <w:pPr>
        <w:spacing w:after="0" w:line="240" w:lineRule="auto"/>
        <w:ind w:left="-1276" w:firstLine="283"/>
        <w:jc w:val="center"/>
        <w:rPr>
          <w:rFonts w:ascii="Times New Roman" w:hAnsi="Times New Roman" w:cs="Times New Roman"/>
          <w:sz w:val="20"/>
          <w:szCs w:val="20"/>
        </w:rPr>
      </w:pPr>
      <w:r w:rsidRPr="00151FA1">
        <w:rPr>
          <w:rFonts w:ascii="Times New Roman" w:hAnsi="Times New Roman" w:cs="Times New Roman"/>
          <w:sz w:val="20"/>
          <w:szCs w:val="20"/>
        </w:rPr>
        <w:t>от 04.03.2025 № 148</w:t>
      </w:r>
    </w:p>
    <w:p w:rsidR="0017215A" w:rsidRPr="00151FA1" w:rsidRDefault="0017215A" w:rsidP="00151FA1">
      <w:pPr>
        <w:spacing w:after="0" w:line="240" w:lineRule="auto"/>
        <w:ind w:left="-1276" w:firstLine="283"/>
        <w:jc w:val="center"/>
        <w:rPr>
          <w:rFonts w:ascii="Times New Roman" w:hAnsi="Times New Roman" w:cs="Times New Roman"/>
          <w:sz w:val="20"/>
          <w:szCs w:val="20"/>
        </w:rPr>
      </w:pPr>
      <w:r w:rsidRPr="00151FA1">
        <w:rPr>
          <w:rFonts w:ascii="Times New Roman" w:hAnsi="Times New Roman" w:cs="Times New Roman"/>
          <w:sz w:val="20"/>
          <w:szCs w:val="20"/>
        </w:rPr>
        <w:t>с. Поддорье</w:t>
      </w:r>
    </w:p>
    <w:p w:rsidR="0017215A" w:rsidRPr="00151FA1" w:rsidRDefault="0017215A" w:rsidP="00151FA1">
      <w:pPr>
        <w:spacing w:after="0" w:line="240" w:lineRule="auto"/>
        <w:ind w:left="-1276" w:firstLine="283"/>
        <w:jc w:val="center"/>
        <w:rPr>
          <w:rFonts w:ascii="Times New Roman" w:hAnsi="Times New Roman" w:cs="Times New Roman"/>
          <w:b/>
          <w:bCs/>
          <w:sz w:val="20"/>
          <w:szCs w:val="20"/>
        </w:rPr>
      </w:pPr>
      <w:r w:rsidRPr="00151FA1">
        <w:rPr>
          <w:rFonts w:ascii="Times New Roman" w:hAnsi="Times New Roman" w:cs="Times New Roman"/>
          <w:b/>
          <w:bCs/>
          <w:spacing w:val="2"/>
          <w:sz w:val="20"/>
          <w:szCs w:val="20"/>
          <w:lang w:bidi="ru-RU"/>
        </w:rPr>
        <w:t>Об установлении дополнительных оснований признания безнадежной к взысканию задолженности в части сумм местных налогов</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r w:rsidRPr="00151FA1">
        <w:rPr>
          <w:rFonts w:ascii="Times New Roman" w:hAnsi="Times New Roman" w:cs="Times New Roman"/>
          <w:bCs/>
          <w:sz w:val="20"/>
          <w:szCs w:val="20"/>
          <w:lang w:bidi="ru-RU"/>
        </w:rPr>
        <w:t>На основании статьи 59 Налогового кодекса Российской Федерации Совет депутатов Поддорского сельского поселения</w:t>
      </w:r>
    </w:p>
    <w:p w:rsidR="0017215A" w:rsidRPr="00151FA1" w:rsidRDefault="0017215A" w:rsidP="00151FA1">
      <w:pPr>
        <w:spacing w:after="0" w:line="240" w:lineRule="auto"/>
        <w:ind w:left="-1276" w:firstLine="283"/>
        <w:jc w:val="both"/>
        <w:rPr>
          <w:rFonts w:ascii="Times New Roman" w:hAnsi="Times New Roman" w:cs="Times New Roman"/>
          <w:b/>
          <w:bCs/>
          <w:sz w:val="20"/>
          <w:szCs w:val="20"/>
          <w:lang w:bidi="ru-RU"/>
        </w:rPr>
      </w:pPr>
      <w:r w:rsidRPr="00151FA1">
        <w:rPr>
          <w:rFonts w:ascii="Times New Roman" w:hAnsi="Times New Roman" w:cs="Times New Roman"/>
          <w:b/>
          <w:bCs/>
          <w:sz w:val="20"/>
          <w:szCs w:val="20"/>
          <w:lang w:bidi="ru-RU"/>
        </w:rPr>
        <w:t>РЕШИЛ:</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r w:rsidRPr="00151FA1">
        <w:rPr>
          <w:rFonts w:ascii="Times New Roman" w:hAnsi="Times New Roman" w:cs="Times New Roman"/>
          <w:bCs/>
          <w:sz w:val="20"/>
          <w:szCs w:val="20"/>
          <w:lang w:bidi="ru-RU"/>
        </w:rPr>
        <w:t>1.Установить следующие дополнительные основания признания безнадежной к взысканию задолженности в части сумм местных налогов:</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r w:rsidRPr="00151FA1">
        <w:rPr>
          <w:rFonts w:ascii="Times New Roman" w:hAnsi="Times New Roman" w:cs="Times New Roman"/>
          <w:bCs/>
          <w:sz w:val="20"/>
          <w:szCs w:val="20"/>
          <w:lang w:bidi="ru-RU"/>
        </w:rPr>
        <w:t>1) наличие задолженности в части сумм местных налогов у физического лица в сумме, не превышающей 500 рублей, срок взыскания которой в судебном порядке истек;</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r w:rsidRPr="00151FA1">
        <w:rPr>
          <w:rFonts w:ascii="Times New Roman" w:hAnsi="Times New Roman" w:cs="Times New Roman"/>
          <w:bCs/>
          <w:sz w:val="20"/>
          <w:szCs w:val="20"/>
          <w:lang w:bidi="ru-RU"/>
        </w:rPr>
        <w:t>2) наличие задолженности у физических лиц в части сумм местных налогов, по которым истек срок предъявления к исполнению исполнительных документов, если с даты образования задолженности в части сумм местных налогов прошло не менее трех лет;</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r w:rsidRPr="00151FA1">
        <w:rPr>
          <w:rFonts w:ascii="Times New Roman" w:hAnsi="Times New Roman" w:cs="Times New Roman"/>
          <w:bCs/>
          <w:sz w:val="20"/>
          <w:szCs w:val="20"/>
          <w:lang w:bidi="ru-RU"/>
        </w:rPr>
        <w:t>3) наличие задолженности в части отмененных местных налогов у налогоплательщиков, в отношении которых не возбуждено производство по делу о банкротстве в соответствии с Федеральным законом от 26 октября 2002 года № 127-ФЗ «О несостоятельности (банкротстве)», при условии, если с момента отмены налога прошло не менее трех лет и (или) задолженность не реструктуризирована, срок ее уплаты не изменен в соответствии с главой 9 Налогового кодекса Российской Федерации;</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r w:rsidRPr="00151FA1">
        <w:rPr>
          <w:rFonts w:ascii="Times New Roman" w:hAnsi="Times New Roman" w:cs="Times New Roman"/>
          <w:bCs/>
          <w:sz w:val="20"/>
          <w:szCs w:val="20"/>
          <w:lang w:bidi="ru-RU"/>
        </w:rPr>
        <w:t>4) наличие задолженности по уплате местных налогов, образовавшейся у физических лиц по состоянию на 1 января 2019 года, и суммы пени, начисленной на эту задолженность, числящейся на дату принятия налоговым органом, в соответствии с настоящим пунктом решения о признании безнадежной к взысканию и списании задолженности;</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r w:rsidRPr="00151FA1">
        <w:rPr>
          <w:rFonts w:ascii="Times New Roman" w:hAnsi="Times New Roman" w:cs="Times New Roman"/>
          <w:bCs/>
          <w:sz w:val="20"/>
          <w:szCs w:val="20"/>
          <w:lang w:bidi="ru-RU"/>
        </w:rPr>
        <w:t>5) наличие задолженности по пени в размере, не превышающем 100 рублей, при условии отсутствия у налогоплательщика недоимки по налогу, не урегулированной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r w:rsidRPr="00151FA1">
        <w:rPr>
          <w:rFonts w:ascii="Times New Roman" w:hAnsi="Times New Roman" w:cs="Times New Roman"/>
          <w:bCs/>
          <w:sz w:val="20"/>
          <w:szCs w:val="20"/>
          <w:lang w:bidi="ru-RU"/>
        </w:rPr>
        <w:t>6) наличие задолженности умерших (погибших) при исполнении обязанностей военной службы в ходе проведения специальной военной операции:</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r w:rsidRPr="00151FA1">
        <w:rPr>
          <w:rFonts w:ascii="Times New Roman" w:hAnsi="Times New Roman" w:cs="Times New Roman"/>
          <w:bCs/>
          <w:sz w:val="20"/>
          <w:szCs w:val="20"/>
          <w:lang w:bidi="ru-RU"/>
        </w:rPr>
        <w:t>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r w:rsidRPr="00151FA1">
        <w:rPr>
          <w:rFonts w:ascii="Times New Roman" w:hAnsi="Times New Roman" w:cs="Times New Roman"/>
          <w:bCs/>
          <w:sz w:val="20"/>
          <w:szCs w:val="20"/>
          <w:lang w:bidi="ru-RU"/>
        </w:rPr>
        <w:t>граждан, заключивших контракт о прохождении военной службы на срок до одного года (краткосрочный контракт) с войсками национальной гвардии Российской Федерации и направленных для прохождения военной службы в зону действия специальной военной операции;</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r w:rsidRPr="00151FA1">
        <w:rPr>
          <w:rFonts w:ascii="Times New Roman" w:hAnsi="Times New Roman" w:cs="Times New Roman"/>
          <w:bCs/>
          <w:sz w:val="20"/>
          <w:szCs w:val="20"/>
          <w:lang w:bidi="ru-RU"/>
        </w:rPr>
        <w:t>граждан, заключивших контракт о добровольном содействии в выполнении задач, возложенных на Вооруженные Силы Российской Федерации, начиная с 21 сентября 2022 года, с воинскими частями Министерства обороны Российской Федерации и зачисленных в списки личного состава воинских частей;</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r w:rsidRPr="00151FA1">
        <w:rPr>
          <w:rFonts w:ascii="Times New Roman" w:hAnsi="Times New Roman" w:cs="Times New Roman"/>
          <w:bCs/>
          <w:sz w:val="20"/>
          <w:szCs w:val="20"/>
          <w:lang w:bidi="ru-RU"/>
        </w:rPr>
        <w:t>военнослужащих, заключивших во время прохождения военной службы по призыву первый контракт о прохождении военной службы в Вооруженных Силах Российской Федерации;</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r w:rsidRPr="00151FA1">
        <w:rPr>
          <w:rFonts w:ascii="Times New Roman" w:hAnsi="Times New Roman" w:cs="Times New Roman"/>
          <w:bCs/>
          <w:sz w:val="20"/>
          <w:szCs w:val="20"/>
          <w:lang w:bidi="ru-RU"/>
        </w:rPr>
        <w:t>военнослужащих из числа граждан, призванных на военную службу по мобилизации, заключивших первый контракт о прохождении военной службы в Вооруженных Силах Российской Федерации;</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r w:rsidRPr="00151FA1">
        <w:rPr>
          <w:rFonts w:ascii="Times New Roman" w:hAnsi="Times New Roman" w:cs="Times New Roman"/>
          <w:bCs/>
          <w:sz w:val="20"/>
          <w:szCs w:val="20"/>
          <w:lang w:bidi="ru-RU"/>
        </w:rPr>
        <w:t>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и приграничных территориях субъектов Российской Федерации, прилегающих к районам проведения специальной военной операции;</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r w:rsidRPr="00151FA1">
        <w:rPr>
          <w:rFonts w:ascii="Times New Roman" w:hAnsi="Times New Roman" w:cs="Times New Roman"/>
          <w:bCs/>
          <w:sz w:val="20"/>
          <w:szCs w:val="20"/>
          <w:lang w:bidi="ru-RU"/>
        </w:rPr>
        <w:t>7) наличие задолженности по налогу на имущество физических лиц и земельному налогу с физических лиц, числящейся за умершим физическим лицом либо объявленным умершим в порядке, установленном гражданским процессуальным законодательством Российской Федерации, в случае, если в течение трех лет с даты открытия наследства не установлены наследники имущества должника.</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r w:rsidRPr="00151FA1">
        <w:rPr>
          <w:rFonts w:ascii="Times New Roman" w:hAnsi="Times New Roman" w:cs="Times New Roman"/>
          <w:bCs/>
          <w:sz w:val="20"/>
          <w:szCs w:val="20"/>
          <w:lang w:bidi="ru-RU"/>
        </w:rPr>
        <w:t>2. Перечень документов, на основании которых производится списание задолженности, признанной безнадежной к взысканию по основаниям, установленным в соответствии с настоящим решением Совета депутатов, утверждается Администрацией Поддорского муниципального района Новгородской области.</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r w:rsidRPr="00151FA1">
        <w:rPr>
          <w:rFonts w:ascii="Times New Roman" w:hAnsi="Times New Roman" w:cs="Times New Roman"/>
          <w:bCs/>
          <w:sz w:val="20"/>
          <w:szCs w:val="20"/>
          <w:lang w:bidi="ru-RU"/>
        </w:rPr>
        <w:t>3. Настоящее решение вступает в силу со дня, следующего за днем его официального опубликования.</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p>
    <w:p w:rsidR="0017215A" w:rsidRPr="00151FA1" w:rsidRDefault="0017215A" w:rsidP="00151FA1">
      <w:pPr>
        <w:spacing w:after="0" w:line="240" w:lineRule="auto"/>
        <w:ind w:left="-1276" w:firstLine="283"/>
        <w:jc w:val="both"/>
        <w:rPr>
          <w:rFonts w:ascii="Times New Roman" w:hAnsi="Times New Roman" w:cs="Times New Roman"/>
          <w:b/>
          <w:sz w:val="20"/>
          <w:szCs w:val="20"/>
        </w:rPr>
      </w:pPr>
      <w:r w:rsidRPr="00151FA1">
        <w:rPr>
          <w:rFonts w:ascii="Times New Roman" w:hAnsi="Times New Roman" w:cs="Times New Roman"/>
          <w:b/>
          <w:sz w:val="20"/>
          <w:szCs w:val="20"/>
        </w:rPr>
        <w:t>Глава</w:t>
      </w:r>
      <w:r w:rsidR="00151FA1">
        <w:rPr>
          <w:rFonts w:ascii="Times New Roman" w:hAnsi="Times New Roman" w:cs="Times New Roman"/>
          <w:b/>
          <w:sz w:val="20"/>
          <w:szCs w:val="20"/>
        </w:rPr>
        <w:t xml:space="preserve"> </w:t>
      </w:r>
      <w:r w:rsidRPr="00151FA1">
        <w:rPr>
          <w:rFonts w:ascii="Times New Roman" w:hAnsi="Times New Roman" w:cs="Times New Roman"/>
          <w:b/>
          <w:sz w:val="20"/>
          <w:szCs w:val="20"/>
        </w:rPr>
        <w:t xml:space="preserve">Поддорского сельского поселения               </w:t>
      </w:r>
      <w:r w:rsidR="00151FA1">
        <w:rPr>
          <w:rFonts w:ascii="Times New Roman" w:hAnsi="Times New Roman" w:cs="Times New Roman"/>
          <w:b/>
          <w:sz w:val="20"/>
          <w:szCs w:val="20"/>
        </w:rPr>
        <w:t xml:space="preserve">                                                                </w:t>
      </w:r>
      <w:r w:rsidRPr="00151FA1">
        <w:rPr>
          <w:rFonts w:ascii="Times New Roman" w:hAnsi="Times New Roman" w:cs="Times New Roman"/>
          <w:b/>
          <w:sz w:val="20"/>
          <w:szCs w:val="20"/>
        </w:rPr>
        <w:t xml:space="preserve">                      С.Н. Никитина</w:t>
      </w:r>
    </w:p>
    <w:p w:rsidR="0017215A" w:rsidRDefault="0017215A" w:rsidP="00151FA1">
      <w:pPr>
        <w:spacing w:after="0" w:line="240" w:lineRule="auto"/>
        <w:ind w:left="-1276" w:firstLine="283"/>
        <w:jc w:val="both"/>
        <w:rPr>
          <w:rFonts w:ascii="Times New Roman" w:hAnsi="Times New Roman" w:cs="Times New Roman"/>
          <w:sz w:val="20"/>
          <w:szCs w:val="20"/>
        </w:rPr>
      </w:pPr>
    </w:p>
    <w:p w:rsidR="00151FA1" w:rsidRDefault="00151FA1" w:rsidP="00151FA1">
      <w:pPr>
        <w:spacing w:after="0" w:line="240" w:lineRule="auto"/>
        <w:ind w:left="-1276" w:firstLine="283"/>
        <w:jc w:val="both"/>
        <w:rPr>
          <w:rFonts w:ascii="Times New Roman" w:hAnsi="Times New Roman" w:cs="Times New Roman"/>
          <w:sz w:val="20"/>
          <w:szCs w:val="20"/>
        </w:rPr>
      </w:pPr>
    </w:p>
    <w:p w:rsidR="00151FA1" w:rsidRPr="00151FA1" w:rsidRDefault="00151FA1" w:rsidP="00151FA1">
      <w:pPr>
        <w:spacing w:after="0" w:line="240" w:lineRule="auto"/>
        <w:ind w:left="-1276" w:firstLine="283"/>
        <w:jc w:val="both"/>
        <w:rPr>
          <w:rFonts w:ascii="Times New Roman" w:hAnsi="Times New Roman" w:cs="Times New Roman"/>
          <w:sz w:val="20"/>
          <w:szCs w:val="20"/>
        </w:rPr>
      </w:pPr>
    </w:p>
    <w:p w:rsidR="0017215A" w:rsidRPr="00151FA1" w:rsidRDefault="0017215A" w:rsidP="00151FA1">
      <w:pPr>
        <w:spacing w:after="0" w:line="240" w:lineRule="auto"/>
        <w:ind w:left="-1276" w:firstLine="283"/>
        <w:jc w:val="center"/>
        <w:rPr>
          <w:rFonts w:ascii="Times New Roman" w:hAnsi="Times New Roman" w:cs="Times New Roman"/>
          <w:b/>
          <w:bCs/>
          <w:sz w:val="20"/>
          <w:szCs w:val="20"/>
        </w:rPr>
      </w:pPr>
      <w:r w:rsidRPr="00151FA1">
        <w:rPr>
          <w:rFonts w:ascii="Times New Roman" w:hAnsi="Times New Roman" w:cs="Times New Roman"/>
          <w:b/>
          <w:bCs/>
          <w:sz w:val="20"/>
          <w:szCs w:val="20"/>
        </w:rPr>
        <w:lastRenderedPageBreak/>
        <w:t>Российская Федерация</w:t>
      </w:r>
    </w:p>
    <w:p w:rsidR="0017215A" w:rsidRPr="00151FA1" w:rsidRDefault="0017215A" w:rsidP="00151FA1">
      <w:pPr>
        <w:spacing w:after="0" w:line="240" w:lineRule="auto"/>
        <w:ind w:left="-1276" w:firstLine="283"/>
        <w:jc w:val="center"/>
        <w:rPr>
          <w:rFonts w:ascii="Times New Roman" w:hAnsi="Times New Roman" w:cs="Times New Roman"/>
          <w:b/>
          <w:bCs/>
          <w:sz w:val="20"/>
          <w:szCs w:val="20"/>
        </w:rPr>
      </w:pPr>
      <w:r w:rsidRPr="00151FA1">
        <w:rPr>
          <w:rFonts w:ascii="Times New Roman" w:hAnsi="Times New Roman" w:cs="Times New Roman"/>
          <w:b/>
          <w:bCs/>
          <w:sz w:val="20"/>
          <w:szCs w:val="20"/>
        </w:rPr>
        <w:t>Новгородская область</w:t>
      </w:r>
    </w:p>
    <w:p w:rsidR="0017215A" w:rsidRPr="00151FA1" w:rsidRDefault="0017215A" w:rsidP="00151FA1">
      <w:pPr>
        <w:spacing w:after="0" w:line="240" w:lineRule="auto"/>
        <w:ind w:left="-1276" w:firstLine="283"/>
        <w:jc w:val="center"/>
        <w:rPr>
          <w:rFonts w:ascii="Times New Roman" w:hAnsi="Times New Roman" w:cs="Times New Roman"/>
          <w:b/>
          <w:sz w:val="20"/>
          <w:szCs w:val="20"/>
        </w:rPr>
      </w:pPr>
      <w:r w:rsidRPr="00151FA1">
        <w:rPr>
          <w:rFonts w:ascii="Times New Roman" w:hAnsi="Times New Roman" w:cs="Times New Roman"/>
          <w:b/>
          <w:sz w:val="20"/>
          <w:szCs w:val="20"/>
        </w:rPr>
        <w:t>СОВЕТ ДЕПУТАТОВ ПОДДОРСКОГО СЕЛЬСКОГО ПОСЕЛЕНИЯ</w:t>
      </w:r>
    </w:p>
    <w:p w:rsidR="0017215A" w:rsidRPr="00151FA1" w:rsidRDefault="0017215A" w:rsidP="00151FA1">
      <w:pPr>
        <w:spacing w:after="0" w:line="240" w:lineRule="auto"/>
        <w:ind w:left="-1276" w:firstLine="283"/>
        <w:jc w:val="center"/>
        <w:rPr>
          <w:rFonts w:ascii="Times New Roman" w:hAnsi="Times New Roman" w:cs="Times New Roman"/>
          <w:b/>
          <w:sz w:val="20"/>
          <w:szCs w:val="20"/>
        </w:rPr>
      </w:pPr>
      <w:r w:rsidRPr="00151FA1">
        <w:rPr>
          <w:rFonts w:ascii="Times New Roman" w:hAnsi="Times New Roman" w:cs="Times New Roman"/>
          <w:b/>
          <w:sz w:val="20"/>
          <w:szCs w:val="20"/>
        </w:rPr>
        <w:t>Р Е Ш Е Н И Е</w:t>
      </w:r>
    </w:p>
    <w:p w:rsidR="0017215A" w:rsidRPr="00151FA1" w:rsidRDefault="0017215A" w:rsidP="00151FA1">
      <w:pPr>
        <w:spacing w:after="0" w:line="240" w:lineRule="auto"/>
        <w:ind w:left="-1276" w:firstLine="283"/>
        <w:jc w:val="center"/>
        <w:rPr>
          <w:rFonts w:ascii="Times New Roman" w:hAnsi="Times New Roman" w:cs="Times New Roman"/>
          <w:sz w:val="20"/>
          <w:szCs w:val="20"/>
        </w:rPr>
      </w:pPr>
      <w:r w:rsidRPr="00151FA1">
        <w:rPr>
          <w:rFonts w:ascii="Times New Roman" w:hAnsi="Times New Roman" w:cs="Times New Roman"/>
          <w:sz w:val="20"/>
          <w:szCs w:val="20"/>
        </w:rPr>
        <w:t>от 04.03.2025 № 149</w:t>
      </w:r>
    </w:p>
    <w:p w:rsidR="0017215A" w:rsidRPr="00151FA1" w:rsidRDefault="0017215A" w:rsidP="00151FA1">
      <w:pPr>
        <w:spacing w:after="0" w:line="240" w:lineRule="auto"/>
        <w:ind w:left="-1276" w:firstLine="283"/>
        <w:jc w:val="center"/>
        <w:rPr>
          <w:rFonts w:ascii="Times New Roman" w:hAnsi="Times New Roman" w:cs="Times New Roman"/>
          <w:sz w:val="20"/>
          <w:szCs w:val="20"/>
        </w:rPr>
      </w:pPr>
      <w:r w:rsidRPr="00151FA1">
        <w:rPr>
          <w:rFonts w:ascii="Times New Roman" w:hAnsi="Times New Roman" w:cs="Times New Roman"/>
          <w:sz w:val="20"/>
          <w:szCs w:val="20"/>
        </w:rPr>
        <w:t>с. Поддорье</w:t>
      </w:r>
    </w:p>
    <w:p w:rsidR="0017215A" w:rsidRPr="00151FA1" w:rsidRDefault="0017215A" w:rsidP="00151FA1">
      <w:pPr>
        <w:spacing w:after="0" w:line="240" w:lineRule="auto"/>
        <w:ind w:left="-1276" w:firstLine="283"/>
        <w:jc w:val="center"/>
        <w:rPr>
          <w:rFonts w:ascii="Times New Roman" w:hAnsi="Times New Roman" w:cs="Times New Roman"/>
          <w:b/>
          <w:bCs/>
          <w:sz w:val="20"/>
          <w:szCs w:val="20"/>
        </w:rPr>
      </w:pPr>
      <w:r w:rsidRPr="00151FA1">
        <w:rPr>
          <w:rFonts w:ascii="Times New Roman" w:hAnsi="Times New Roman" w:cs="Times New Roman"/>
          <w:b/>
          <w:bCs/>
          <w:sz w:val="20"/>
          <w:szCs w:val="20"/>
        </w:rPr>
        <w:t>Об утверждении Положения о муниципальном контроле в сфере благоустройства на территории Поддорского сельского поселения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xml:space="preserve">В соответствии с </w:t>
      </w:r>
      <w:r w:rsidRPr="00151FA1">
        <w:rPr>
          <w:rFonts w:ascii="Times New Roman" w:hAnsi="Times New Roman" w:cs="Times New Roman"/>
          <w:color w:val="000000"/>
          <w:sz w:val="20"/>
          <w:szCs w:val="20"/>
        </w:rPr>
        <w:t>пунктом 19 части 1 статьи 14</w:t>
      </w:r>
      <w:r w:rsidRPr="00151FA1">
        <w:rPr>
          <w:rFonts w:ascii="Times New Roman" w:hAnsi="Times New Roman" w:cs="Times New Roman"/>
          <w:color w:val="000000"/>
          <w:sz w:val="20"/>
          <w:szCs w:val="20"/>
          <w:shd w:val="clear" w:color="auto" w:fill="FFFFFF"/>
        </w:rPr>
        <w:t xml:space="preserve"> Федерального закона </w:t>
      </w:r>
      <w:r w:rsidRPr="00151FA1">
        <w:rPr>
          <w:rFonts w:ascii="Times New Roman" w:hAnsi="Times New Roman" w:cs="Times New Roman"/>
          <w:sz w:val="20"/>
          <w:szCs w:val="20"/>
        </w:rPr>
        <w:t>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Поддорского сельского поселения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Совет депутатов Поддорского сельского поселения</w:t>
      </w:r>
    </w:p>
    <w:p w:rsidR="0017215A" w:rsidRPr="00151FA1" w:rsidRDefault="0017215A" w:rsidP="00151FA1">
      <w:pPr>
        <w:spacing w:after="0" w:line="240" w:lineRule="auto"/>
        <w:ind w:left="-1276" w:firstLine="283"/>
        <w:jc w:val="both"/>
        <w:rPr>
          <w:rFonts w:ascii="Times New Roman" w:hAnsi="Times New Roman" w:cs="Times New Roman"/>
          <w:b/>
          <w:bCs/>
          <w:sz w:val="20"/>
          <w:szCs w:val="20"/>
        </w:rPr>
      </w:pPr>
      <w:r w:rsidRPr="00151FA1">
        <w:rPr>
          <w:rFonts w:ascii="Times New Roman" w:hAnsi="Times New Roman" w:cs="Times New Roman"/>
          <w:b/>
          <w:bCs/>
          <w:sz w:val="20"/>
          <w:szCs w:val="20"/>
        </w:rPr>
        <w:t>РЕШИЛ:</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bCs/>
          <w:sz w:val="20"/>
          <w:szCs w:val="20"/>
        </w:rPr>
        <w:t>1.</w:t>
      </w:r>
      <w:r w:rsidRPr="00151FA1">
        <w:rPr>
          <w:rFonts w:ascii="Times New Roman" w:hAnsi="Times New Roman" w:cs="Times New Roman"/>
          <w:b/>
          <w:bCs/>
          <w:sz w:val="20"/>
          <w:szCs w:val="20"/>
        </w:rPr>
        <w:t xml:space="preserve"> </w:t>
      </w:r>
      <w:r w:rsidRPr="00151FA1">
        <w:rPr>
          <w:rFonts w:ascii="Times New Roman" w:hAnsi="Times New Roman" w:cs="Times New Roman"/>
          <w:sz w:val="20"/>
          <w:szCs w:val="20"/>
        </w:rPr>
        <w:t>Утвердить прилагаемое Положение о муниципальном контроле в сфере благоустройства на территории Поддорского сельского поселения.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2. Считать утратившим силу решение Совета депутатов Поддорского сельского поселения от 22.09.2021 № 46.</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3. Опубликовать решение в периодическом издании муниципальной газете «Поддорский вестник» и разместить на официальном сайте Администрации Поддорского муниципального района в информационно-телекоммуникационной сети «Интернет».</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4. Настоящее решение вступает в силу с 01 марта 2025 года, за исключением положений раздела 4, п.4.14, 2 абзац, который вступают в силу с 01 сентября 2025 года.</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p>
    <w:p w:rsidR="0017215A" w:rsidRPr="00151FA1" w:rsidRDefault="0017215A" w:rsidP="00151FA1">
      <w:pPr>
        <w:spacing w:after="0" w:line="240" w:lineRule="auto"/>
        <w:ind w:left="-1276" w:firstLine="283"/>
        <w:jc w:val="both"/>
        <w:rPr>
          <w:rFonts w:ascii="Times New Roman" w:hAnsi="Times New Roman" w:cs="Times New Roman"/>
          <w:b/>
          <w:sz w:val="20"/>
          <w:szCs w:val="20"/>
        </w:rPr>
      </w:pPr>
      <w:r w:rsidRPr="00151FA1">
        <w:rPr>
          <w:rFonts w:ascii="Times New Roman" w:hAnsi="Times New Roman" w:cs="Times New Roman"/>
          <w:b/>
          <w:sz w:val="20"/>
          <w:szCs w:val="20"/>
        </w:rPr>
        <w:t>Глава</w:t>
      </w:r>
      <w:r w:rsidR="00151FA1">
        <w:rPr>
          <w:rFonts w:ascii="Times New Roman" w:hAnsi="Times New Roman" w:cs="Times New Roman"/>
          <w:b/>
          <w:sz w:val="20"/>
          <w:szCs w:val="20"/>
        </w:rPr>
        <w:t xml:space="preserve">  </w:t>
      </w:r>
      <w:r w:rsidRPr="00151FA1">
        <w:rPr>
          <w:rFonts w:ascii="Times New Roman" w:hAnsi="Times New Roman" w:cs="Times New Roman"/>
          <w:b/>
          <w:sz w:val="20"/>
          <w:szCs w:val="20"/>
        </w:rPr>
        <w:t xml:space="preserve">Поддорского сельского поселения                      </w:t>
      </w:r>
      <w:r w:rsidR="00151FA1">
        <w:rPr>
          <w:rFonts w:ascii="Times New Roman" w:hAnsi="Times New Roman" w:cs="Times New Roman"/>
          <w:b/>
          <w:sz w:val="20"/>
          <w:szCs w:val="20"/>
        </w:rPr>
        <w:t xml:space="preserve">                                                                </w:t>
      </w:r>
      <w:r w:rsidRPr="00151FA1">
        <w:rPr>
          <w:rFonts w:ascii="Times New Roman" w:hAnsi="Times New Roman" w:cs="Times New Roman"/>
          <w:b/>
          <w:sz w:val="20"/>
          <w:szCs w:val="20"/>
        </w:rPr>
        <w:t xml:space="preserve">               С.Н. Никитина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p>
    <w:p w:rsidR="0017215A" w:rsidRPr="00151FA1" w:rsidRDefault="0017215A" w:rsidP="00151FA1">
      <w:pPr>
        <w:spacing w:after="0" w:line="240" w:lineRule="auto"/>
        <w:ind w:left="-1276" w:firstLine="283"/>
        <w:jc w:val="right"/>
        <w:rPr>
          <w:rFonts w:ascii="Times New Roman" w:hAnsi="Times New Roman" w:cs="Times New Roman"/>
          <w:sz w:val="20"/>
          <w:szCs w:val="20"/>
        </w:rPr>
      </w:pPr>
      <w:r w:rsidRPr="00151FA1">
        <w:rPr>
          <w:rFonts w:ascii="Times New Roman" w:hAnsi="Times New Roman" w:cs="Times New Roman"/>
          <w:sz w:val="20"/>
          <w:szCs w:val="20"/>
        </w:rPr>
        <w:t>УТВЕРЖДЕНО</w:t>
      </w:r>
    </w:p>
    <w:p w:rsidR="0017215A" w:rsidRPr="00151FA1" w:rsidRDefault="0017215A" w:rsidP="00151FA1">
      <w:pPr>
        <w:spacing w:after="0" w:line="240" w:lineRule="auto"/>
        <w:ind w:left="-1276" w:firstLine="283"/>
        <w:jc w:val="right"/>
        <w:rPr>
          <w:rFonts w:ascii="Times New Roman" w:hAnsi="Times New Roman" w:cs="Times New Roman"/>
          <w:sz w:val="20"/>
          <w:szCs w:val="20"/>
        </w:rPr>
      </w:pPr>
      <w:r w:rsidRPr="00151FA1">
        <w:rPr>
          <w:rFonts w:ascii="Times New Roman" w:hAnsi="Times New Roman" w:cs="Times New Roman"/>
          <w:sz w:val="20"/>
          <w:szCs w:val="20"/>
        </w:rPr>
        <w:t>решением Совета депутатов Поддорского</w:t>
      </w:r>
    </w:p>
    <w:p w:rsidR="0017215A" w:rsidRPr="00151FA1" w:rsidRDefault="0017215A" w:rsidP="00151FA1">
      <w:pPr>
        <w:spacing w:after="0" w:line="240" w:lineRule="auto"/>
        <w:ind w:left="-1276" w:firstLine="283"/>
        <w:jc w:val="right"/>
        <w:rPr>
          <w:rFonts w:ascii="Times New Roman" w:hAnsi="Times New Roman" w:cs="Times New Roman"/>
          <w:sz w:val="20"/>
          <w:szCs w:val="20"/>
        </w:rPr>
      </w:pPr>
      <w:r w:rsidRPr="00151FA1">
        <w:rPr>
          <w:rFonts w:ascii="Times New Roman" w:hAnsi="Times New Roman" w:cs="Times New Roman"/>
          <w:sz w:val="20"/>
          <w:szCs w:val="20"/>
        </w:rPr>
        <w:t>сельского поселения</w:t>
      </w:r>
    </w:p>
    <w:p w:rsidR="0017215A" w:rsidRPr="00151FA1" w:rsidRDefault="0017215A" w:rsidP="00151FA1">
      <w:pPr>
        <w:spacing w:after="0" w:line="240" w:lineRule="auto"/>
        <w:ind w:left="-1276" w:firstLine="283"/>
        <w:jc w:val="right"/>
        <w:rPr>
          <w:rFonts w:ascii="Times New Roman" w:hAnsi="Times New Roman" w:cs="Times New Roman"/>
          <w:sz w:val="20"/>
          <w:szCs w:val="20"/>
        </w:rPr>
      </w:pPr>
      <w:r w:rsidRPr="00151FA1">
        <w:rPr>
          <w:rFonts w:ascii="Times New Roman" w:hAnsi="Times New Roman" w:cs="Times New Roman"/>
          <w:sz w:val="20"/>
          <w:szCs w:val="20"/>
        </w:rPr>
        <w:t>от 04.03.2025 № 149</w:t>
      </w:r>
    </w:p>
    <w:p w:rsidR="0017215A" w:rsidRPr="00151FA1" w:rsidRDefault="0017215A" w:rsidP="00151FA1">
      <w:pPr>
        <w:spacing w:after="0" w:line="240" w:lineRule="auto"/>
        <w:ind w:left="-1276" w:firstLine="283"/>
        <w:jc w:val="center"/>
        <w:rPr>
          <w:rFonts w:ascii="Times New Roman" w:hAnsi="Times New Roman" w:cs="Times New Roman"/>
          <w:b/>
          <w:sz w:val="20"/>
          <w:szCs w:val="20"/>
        </w:rPr>
      </w:pPr>
      <w:r w:rsidRPr="00151FA1">
        <w:rPr>
          <w:rFonts w:ascii="Times New Roman" w:hAnsi="Times New Roman" w:cs="Times New Roman"/>
          <w:b/>
          <w:sz w:val="20"/>
          <w:szCs w:val="20"/>
        </w:rPr>
        <w:t>Положение</w:t>
      </w:r>
      <w:r w:rsidR="00151FA1">
        <w:rPr>
          <w:rFonts w:ascii="Times New Roman" w:hAnsi="Times New Roman" w:cs="Times New Roman"/>
          <w:b/>
          <w:sz w:val="20"/>
          <w:szCs w:val="20"/>
        </w:rPr>
        <w:t xml:space="preserve"> </w:t>
      </w:r>
      <w:r w:rsidRPr="00151FA1">
        <w:rPr>
          <w:rFonts w:ascii="Times New Roman" w:hAnsi="Times New Roman" w:cs="Times New Roman"/>
          <w:b/>
          <w:sz w:val="20"/>
          <w:szCs w:val="20"/>
        </w:rPr>
        <w:t>о муниципальном контроле в сфере благоустройства на территории Поддорского сельского поселения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b/>
          <w:sz w:val="20"/>
          <w:szCs w:val="20"/>
        </w:rPr>
        <w:t>1. Общие положения</w:t>
      </w:r>
    </w:p>
    <w:p w:rsidR="0017215A" w:rsidRPr="00151FA1" w:rsidRDefault="0017215A" w:rsidP="00151FA1">
      <w:pPr>
        <w:spacing w:after="0" w:line="240" w:lineRule="auto"/>
        <w:ind w:left="-1276" w:firstLine="283"/>
        <w:jc w:val="both"/>
        <w:rPr>
          <w:rFonts w:ascii="Times New Roman" w:hAnsi="Times New Roman" w:cs="Times New Roman"/>
          <w:color w:val="000000"/>
          <w:sz w:val="20"/>
          <w:szCs w:val="20"/>
        </w:rPr>
      </w:pPr>
      <w:r w:rsidRPr="00151FA1">
        <w:rPr>
          <w:rFonts w:ascii="Times New Roman" w:hAnsi="Times New Roman" w:cs="Times New Roman"/>
          <w:sz w:val="20"/>
          <w:szCs w:val="20"/>
        </w:rPr>
        <w:t>1.1. Муниципальный контроль в сфере благоустройства на территории Поддорского</w:t>
      </w:r>
      <w:r w:rsidRPr="00151FA1">
        <w:rPr>
          <w:rFonts w:ascii="Times New Roman" w:hAnsi="Times New Roman" w:cs="Times New Roman"/>
          <w:spacing w:val="-5"/>
          <w:sz w:val="20"/>
          <w:szCs w:val="20"/>
        </w:rPr>
        <w:t xml:space="preserve"> сельского поселения</w:t>
      </w:r>
      <w:r w:rsidRPr="00151FA1">
        <w:rPr>
          <w:rFonts w:ascii="Times New Roman" w:hAnsi="Times New Roman" w:cs="Times New Roman"/>
          <w:sz w:val="20"/>
          <w:szCs w:val="20"/>
        </w:rPr>
        <w:t xml:space="preserve"> (далее –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151FA1">
        <w:rPr>
          <w:rFonts w:ascii="Times New Roman" w:hAnsi="Times New Roman" w:cs="Times New Roman"/>
          <w:color w:val="000000"/>
          <w:sz w:val="20"/>
          <w:szCs w:val="20"/>
        </w:rPr>
        <w:t xml:space="preserve">(далее - Федеральный закон № 248-ФЗ),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Pr="00151FA1">
        <w:rPr>
          <w:rFonts w:ascii="Times New Roman" w:hAnsi="Times New Roman" w:cs="Times New Roman"/>
          <w:sz w:val="20"/>
          <w:szCs w:val="20"/>
        </w:rPr>
        <w:t xml:space="preserve">Решением Совета депутатов Поддорского сельского поселения от 19.10.2017 №73 </w:t>
      </w:r>
      <w:r w:rsidRPr="00151FA1">
        <w:rPr>
          <w:rFonts w:ascii="Times New Roman" w:hAnsi="Times New Roman" w:cs="Times New Roman"/>
          <w:color w:val="000000"/>
          <w:sz w:val="20"/>
          <w:szCs w:val="20"/>
        </w:rPr>
        <w:t>«Об утверждении Правил благоустройства</w:t>
      </w:r>
      <w:r w:rsidRPr="00151FA1">
        <w:rPr>
          <w:rFonts w:ascii="Times New Roman" w:hAnsi="Times New Roman" w:cs="Times New Roman"/>
          <w:sz w:val="20"/>
          <w:szCs w:val="20"/>
        </w:rPr>
        <w:t xml:space="preserve"> территории  Поддорского сельского поселения»</w:t>
      </w:r>
      <w:r w:rsidRPr="00151FA1">
        <w:rPr>
          <w:rFonts w:ascii="Times New Roman" w:hAnsi="Times New Roman" w:cs="Times New Roman"/>
          <w:color w:val="000000"/>
          <w:sz w:val="20"/>
          <w:szCs w:val="20"/>
        </w:rPr>
        <w:t>.</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1.3. 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w:t>
      </w:r>
      <w:r w:rsidRPr="00151FA1">
        <w:rPr>
          <w:rFonts w:ascii="Times New Roman" w:hAnsi="Times New Roman" w:cs="Times New Roman"/>
          <w:sz w:val="20"/>
          <w:szCs w:val="20"/>
          <w:highlight w:val="white"/>
        </w:rPr>
        <w:t xml:space="preserve"> Правил благоустройства территории Поддорского сельского поселения, утверждённых решением Совета депутатов Поддорского сельского поселения от 19.10.2017 № 73 (далее – Правила благоустройства).</w:t>
      </w:r>
    </w:p>
    <w:p w:rsidR="0017215A" w:rsidRPr="00151FA1" w:rsidRDefault="0017215A" w:rsidP="00151FA1">
      <w:pPr>
        <w:spacing w:after="0" w:line="240" w:lineRule="auto"/>
        <w:ind w:left="-1276" w:firstLine="283"/>
        <w:jc w:val="both"/>
        <w:rPr>
          <w:rFonts w:ascii="Times New Roman" w:hAnsi="Times New Roman" w:cs="Times New Roman"/>
          <w:sz w:val="20"/>
          <w:szCs w:val="20"/>
          <w:highlight w:val="white"/>
        </w:rPr>
      </w:pPr>
      <w:r w:rsidRPr="00151FA1">
        <w:rPr>
          <w:rFonts w:ascii="Times New Roman" w:hAnsi="Times New Roman" w:cs="Times New Roman"/>
          <w:sz w:val="20"/>
          <w:szCs w:val="20"/>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1.4. Муниципальный контроль осуществляется Администрацией Поддорского муниципального района (далее –Администрация).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1.5. Должностными лицами Администрации, уполномоченными осуществлять муниципальный контроль от имени Администрации, являются специалисты Администрации;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-з</w:t>
      </w:r>
      <w:r w:rsidRPr="00151FA1">
        <w:rPr>
          <w:rFonts w:ascii="Times New Roman" w:hAnsi="Times New Roman" w:cs="Times New Roman"/>
          <w:color w:val="000000" w:themeColor="text1"/>
          <w:sz w:val="20"/>
          <w:szCs w:val="20"/>
        </w:rPr>
        <w:t>аведующий отделом благоустройства, строительства и дорожной деятельности.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1.6 Должностными лицами Администрации, уполномоченными на принятие решения о проведении контрольных (надзорных) мероприятий, в сфере благоустройства являются: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Глава Администрации района,</w:t>
      </w:r>
    </w:p>
    <w:p w:rsidR="0017215A" w:rsidRPr="00151FA1" w:rsidRDefault="0017215A" w:rsidP="00151FA1">
      <w:pPr>
        <w:spacing w:after="0" w:line="240" w:lineRule="auto"/>
        <w:ind w:left="-1276" w:firstLine="283"/>
        <w:jc w:val="both"/>
        <w:rPr>
          <w:rFonts w:ascii="Times New Roman" w:hAnsi="Times New Roman" w:cs="Times New Roman"/>
          <w:color w:val="000000" w:themeColor="text1"/>
          <w:sz w:val="20"/>
          <w:szCs w:val="20"/>
        </w:rPr>
      </w:pPr>
      <w:r w:rsidRPr="00151FA1">
        <w:rPr>
          <w:rFonts w:ascii="Times New Roman" w:hAnsi="Times New Roman" w:cs="Times New Roman"/>
          <w:sz w:val="20"/>
          <w:szCs w:val="20"/>
        </w:rPr>
        <w:lastRenderedPageBreak/>
        <w:t>первый заместитель Главы администрации района, курирующий данное направление деятельности.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1.7.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1.9. Объектами муниципального контроля являются: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1) деятельность, действия (бездействие) контролируемых лиц, связанные с соблюдением правил благоустройства на территории муниципального образования;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r w:rsidRPr="00151FA1">
        <w:rPr>
          <w:rFonts w:ascii="Times New Roman" w:hAnsi="Times New Roman" w:cs="Times New Roman"/>
          <w:sz w:val="20"/>
          <w:szCs w:val="20"/>
        </w:rPr>
        <w:t xml:space="preserve"> (далее - объекты контроля).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xml:space="preserve">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0" w:tooltip="consultantplus://offline/ref=1D4E32A31A176726FF77A9EFC32AC1AADF1A11E10915B9C2EAEB08B6420BA89D40859BD429157DACE57252E5F3UAyEH" w:history="1">
        <w:r w:rsidRPr="00151FA1">
          <w:rPr>
            <w:rFonts w:ascii="Times New Roman" w:hAnsi="Times New Roman" w:cs="Times New Roman"/>
            <w:color w:val="000000"/>
            <w:sz w:val="20"/>
            <w:szCs w:val="20"/>
          </w:rPr>
          <w:t>закона</w:t>
        </w:r>
      </w:hyperlink>
      <w:r w:rsidRPr="00151FA1">
        <w:rPr>
          <w:rFonts w:ascii="Times New Roman" w:hAnsi="Times New Roman" w:cs="Times New Roman"/>
          <w:sz w:val="20"/>
          <w:szCs w:val="20"/>
        </w:rPr>
        <w:t xml:space="preserve">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1.13.</w:t>
      </w:r>
      <w:r w:rsidRPr="00151FA1">
        <w:rPr>
          <w:rFonts w:ascii="Times New Roman" w:hAnsi="Times New Roman" w:cs="Times New Roman"/>
          <w:color w:val="000000"/>
          <w:sz w:val="20"/>
          <w:szCs w:val="20"/>
        </w:rPr>
        <w:t xml:space="preserve">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1.14.</w:t>
      </w:r>
      <w:r w:rsidRPr="00151FA1">
        <w:rPr>
          <w:rFonts w:ascii="Times New Roman" w:hAnsi="Times New Roman" w:cs="Times New Roman"/>
          <w:color w:val="000000"/>
          <w:sz w:val="20"/>
          <w:szCs w:val="20"/>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1" w:anchor="64U0IK" w:tooltip="https://docs.cntd.ru/document/565415215#64U0IK" w:history="1">
        <w:r w:rsidRPr="00151FA1">
          <w:rPr>
            <w:rFonts w:ascii="Times New Roman" w:hAnsi="Times New Roman" w:cs="Times New Roman"/>
            <w:color w:val="000000"/>
            <w:sz w:val="20"/>
            <w:szCs w:val="20"/>
          </w:rPr>
          <w:t xml:space="preserve">Федеральным законом </w:t>
        </w:r>
      </w:hyperlink>
      <w:r w:rsidRPr="00151FA1">
        <w:rPr>
          <w:rFonts w:ascii="Times New Roman" w:hAnsi="Times New Roman" w:cs="Times New Roman"/>
          <w:color w:val="000000"/>
          <w:sz w:val="20"/>
          <w:szCs w:val="20"/>
        </w:rPr>
        <w:t>№248-ФЗ, осуществляются с учетом требований законодательства Российской Федерации о государственной и иной охраняемой законом тайне.</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1.15.</w:t>
      </w:r>
      <w:r w:rsidRPr="00151FA1">
        <w:rPr>
          <w:rFonts w:ascii="Times New Roman" w:hAnsi="Times New Roman" w:cs="Times New Roman"/>
          <w:color w:val="000000"/>
          <w:sz w:val="20"/>
          <w:szCs w:val="20"/>
        </w:rPr>
        <w:t xml:space="preserve"> Муниципальный контроль осуществляется в соответствии с настоящим Положением</w:t>
      </w:r>
      <w:r w:rsidRPr="00151FA1">
        <w:rPr>
          <w:rFonts w:ascii="Times New Roman" w:hAnsi="Times New Roman" w:cs="Times New Roman"/>
          <w:sz w:val="20"/>
          <w:szCs w:val="20"/>
        </w:rPr>
        <w:t>.</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b/>
          <w:sz w:val="20"/>
          <w:szCs w:val="20"/>
        </w:rPr>
        <w:t>2. Управление рисками причинения вреда (ущерба) охраняемым законом ценностям при осуществлении муниципального контроля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применяет индикаторы риска нарушения обязательных требований.</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Перечень индикаторов риска по муниципальному контролю утверждается Советом депутатов Поддорского сельского поселения.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 средний риск;</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2) умеренный риск;</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3) низкий риск.</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2.4. Объекты контроля относятся к следующим категориям риска: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к категории среднего риска -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к категории низкого риска - объекты, не соответствующие критериям отнесения объектов, для среднего и умеренного риска.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lastRenderedPageBreak/>
        <w:t>2.5. 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b/>
          <w:color w:val="000000"/>
          <w:sz w:val="20"/>
          <w:szCs w:val="20"/>
        </w:rPr>
        <w:t>3.</w:t>
      </w:r>
      <w:r w:rsidRPr="00151FA1">
        <w:rPr>
          <w:rFonts w:ascii="Times New Roman" w:hAnsi="Times New Roman" w:cs="Times New Roman"/>
          <w:b/>
          <w:sz w:val="20"/>
          <w:szCs w:val="20"/>
        </w:rPr>
        <w:t xml:space="preserve"> Профилактика рисков причинения вреда (ущерба) охраняемым законом ценностям при осуществлении муниципального контроля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Поддорского муниципального района в соответствии с законодательством.</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12" w:tooltip="https://login.consultant.ru/link/?req=doc&amp;amp;amp;base=LAW&amp;amp;amp;n=495001&amp;amp;amp;dst=100996" w:history="1">
        <w:r w:rsidRPr="00151FA1">
          <w:rPr>
            <w:rFonts w:ascii="Times New Roman" w:hAnsi="Times New Roman" w:cs="Times New Roman"/>
            <w:color w:val="000000"/>
            <w:sz w:val="20"/>
            <w:szCs w:val="20"/>
          </w:rPr>
          <w:t>статье 90</w:t>
        </w:r>
      </w:hyperlink>
      <w:r w:rsidRPr="00151FA1">
        <w:rPr>
          <w:rFonts w:ascii="Times New Roman" w:hAnsi="Times New Roman" w:cs="Times New Roman"/>
          <w:color w:val="000000"/>
          <w:sz w:val="20"/>
          <w:szCs w:val="20"/>
        </w:rPr>
        <w:t xml:space="preserve">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3.5. При осуществлении муниципального контроля могут проводиться следующие виды профилактических мероприятий:</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 информирование;</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2) консультирование;</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3) объявление предостережения;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4) профилактический визит.</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xml:space="preserve">3.6. Информирование осуществляется посредством размещения сведений, предусмотренных </w:t>
      </w:r>
      <w:hyperlink r:id="rId13" w:tooltip="consultantplus://offline/ref=1D4E32A31A176726FF77A9EFC32AC1AADF1A11E10915B9C2EAEB08B6420BA89D5285C3D8291066ADE36704B4B5FA87C24CDB8E14FED710BCUBy5H" w:history="1">
        <w:r w:rsidRPr="00151FA1">
          <w:rPr>
            <w:rFonts w:ascii="Times New Roman" w:hAnsi="Times New Roman" w:cs="Times New Roman"/>
            <w:color w:val="000000"/>
            <w:sz w:val="20"/>
            <w:szCs w:val="20"/>
          </w:rPr>
          <w:t>частью 3 статьи 46</w:t>
        </w:r>
      </w:hyperlink>
      <w:r w:rsidRPr="00151FA1">
        <w:rPr>
          <w:rFonts w:ascii="Times New Roman" w:hAnsi="Times New Roman" w:cs="Times New Roman"/>
          <w:sz w:val="20"/>
          <w:szCs w:val="20"/>
        </w:rPr>
        <w:t xml:space="preserve"> Федерального закона № 248-ФЗ на официальном сайте Администрации Поддорского муниципального района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Консультирование осуществляется без взимания платы.</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Время консультирования не должно превышать 15 минут.</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Личный прием граждан проводится руководителем контрольного органа.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Информация о месте приема, а также об установленных для приема днях и часах размещается на официальном сайте Администрации Поддорского муниципального района в сети «Интернет».</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3.8. Консультирование осуществляется по следующим вопросам:</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а) организация и осуществление муниципального контроля;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б) порядок осуществления профилактических, контрольных мероприятий, установленных настоящим положением.</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г) обжалования решений контрольных органов, действий (бездействия) их должностных лиц.</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В случае если в течение календарного года поступило три</w:t>
      </w:r>
      <w:r w:rsidRPr="00151FA1">
        <w:rPr>
          <w:rFonts w:ascii="Times New Roman" w:hAnsi="Times New Roman" w:cs="Times New Roman"/>
          <w:color w:val="FF3333"/>
          <w:sz w:val="20"/>
          <w:szCs w:val="20"/>
        </w:rPr>
        <w:t xml:space="preserve"> </w:t>
      </w:r>
      <w:r w:rsidRPr="00151FA1">
        <w:rPr>
          <w:rFonts w:ascii="Times New Roman" w:hAnsi="Times New Roman" w:cs="Times New Roman"/>
          <w:sz w:val="20"/>
          <w:szCs w:val="20"/>
        </w:rPr>
        <w:t xml:space="preserve">и более однотипных (по одним и тем же вопросам) обращений контролируемых лиц и их представителей, консультирование по таким обращениям осуществляется </w:t>
      </w:r>
      <w:r w:rsidRPr="00151FA1">
        <w:rPr>
          <w:rFonts w:ascii="Times New Roman" w:hAnsi="Times New Roman" w:cs="Times New Roman"/>
          <w:sz w:val="20"/>
          <w:szCs w:val="20"/>
        </w:rPr>
        <w:lastRenderedPageBreak/>
        <w:t>посредством размещения на официальном сайте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4" w:tooltip="https://login.consultant.ru/link/?rnd=F0DAF462C3E10FD88800F682F109FDF6&amp;amp;amp;req=doc&amp;amp;amp;base=RZR&amp;amp;amp;n=386954&amp;amp;amp;dst=100547&amp;amp;amp;fld=134&amp;amp;amp;REFFIELD=134&amp;amp;amp;REFDST=100169&amp;amp;amp;REFDOC=389272&amp;amp;amp;REFBASE=RZR&amp;amp;amp;stat=refcod" w:history="1">
        <w:r w:rsidRPr="00151FA1">
          <w:rPr>
            <w:rFonts w:ascii="Times New Roman" w:hAnsi="Times New Roman" w:cs="Times New Roman"/>
            <w:sz w:val="20"/>
            <w:szCs w:val="20"/>
          </w:rPr>
          <w:t>статьей 49</w:t>
        </w:r>
      </w:hyperlink>
      <w:r w:rsidRPr="00151FA1">
        <w:rPr>
          <w:rFonts w:ascii="Times New Roman" w:hAnsi="Times New Roman" w:cs="Times New Roman"/>
          <w:sz w:val="20"/>
          <w:szCs w:val="20"/>
        </w:rPr>
        <w:t xml:space="preserve">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3.11.</w:t>
      </w:r>
      <w:r w:rsidRPr="00151FA1">
        <w:rPr>
          <w:rFonts w:ascii="Times New Roman" w:hAnsi="Times New Roman" w:cs="Times New Roman"/>
          <w:color w:val="FF3333"/>
          <w:sz w:val="20"/>
          <w:szCs w:val="20"/>
        </w:rPr>
        <w:t xml:space="preserve"> </w:t>
      </w:r>
      <w:r w:rsidRPr="00151FA1">
        <w:rPr>
          <w:rFonts w:ascii="Times New Roman" w:hAnsi="Times New Roman" w:cs="Times New Roman"/>
          <w:sz w:val="20"/>
          <w:szCs w:val="20"/>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Правительством Российской Федерации.3</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Заявление подается посредством Единого портала государственных и муниципальных услуг (функций).</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По результатам проведения профилактических мероприятий публичная оценка уровня соблюдения обязательных требований не присваивается.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b/>
          <w:sz w:val="20"/>
          <w:szCs w:val="20"/>
          <w:lang w:val="en-US"/>
        </w:rPr>
        <w:t>IV</w:t>
      </w:r>
      <w:r w:rsidRPr="00151FA1">
        <w:rPr>
          <w:rFonts w:ascii="Times New Roman" w:hAnsi="Times New Roman" w:cs="Times New Roman"/>
          <w:b/>
          <w:sz w:val="20"/>
          <w:szCs w:val="20"/>
        </w:rPr>
        <w:t>. Порядок организации муниципального контроля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 xml:space="preserve">4.1. </w:t>
      </w:r>
      <w:r w:rsidRPr="00151FA1">
        <w:rPr>
          <w:rFonts w:ascii="Times New Roman" w:hAnsi="Times New Roman" w:cs="Times New Roman"/>
          <w:sz w:val="20"/>
          <w:szCs w:val="20"/>
        </w:rPr>
        <w:t>Муниципальный контроль осуществляется без проведения плановых контрольных мероприятий.</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4.2. В рамках осуществления муниципального контроля при взаимодействии с контролируемым лицом проводятся следующие контрольные мероприятия: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а) инспекционный визит;</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б) документарная проверка;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в) выездная проверка.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а) наблюдение за соблюдением обязательных требований (мониторинг безопасности);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б)</w:t>
      </w:r>
      <w:r w:rsidRPr="00151FA1">
        <w:rPr>
          <w:rFonts w:ascii="Times New Roman" w:hAnsi="Times New Roman" w:cs="Times New Roman"/>
          <w:color w:val="FF3333"/>
          <w:sz w:val="20"/>
          <w:szCs w:val="20"/>
        </w:rPr>
        <w:t xml:space="preserve"> </w:t>
      </w:r>
      <w:r w:rsidRPr="00151FA1">
        <w:rPr>
          <w:rFonts w:ascii="Times New Roman" w:hAnsi="Times New Roman" w:cs="Times New Roman"/>
          <w:sz w:val="20"/>
          <w:szCs w:val="20"/>
        </w:rPr>
        <w:t>выездное обследование.</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Контрольные (надзорные) мероприятия без взаимодействия проводятся должностными лицами Администрации Поддорского муниципального района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4.4</w:t>
      </w:r>
      <w:r w:rsidRPr="00151FA1">
        <w:rPr>
          <w:rFonts w:ascii="Times New Roman" w:hAnsi="Times New Roman" w:cs="Times New Roman"/>
          <w:sz w:val="20"/>
          <w:szCs w:val="20"/>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xml:space="preserve">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5" w:tooltip="https://login.consultant.ru/link/?req=doc&amp;amp;amp;base=LAW&amp;amp;amp;n=495001&amp;amp;amp;dst=101175" w:history="1">
        <w:r w:rsidRPr="00151FA1">
          <w:rPr>
            <w:rFonts w:ascii="Times New Roman" w:hAnsi="Times New Roman" w:cs="Times New Roman"/>
            <w:sz w:val="20"/>
            <w:szCs w:val="20"/>
          </w:rPr>
          <w:t xml:space="preserve"> статьей 57</w:t>
        </w:r>
      </w:hyperlink>
      <w:r w:rsidRPr="00151FA1">
        <w:rPr>
          <w:rFonts w:ascii="Times New Roman" w:hAnsi="Times New Roman" w:cs="Times New Roman"/>
          <w:sz w:val="20"/>
          <w:szCs w:val="20"/>
        </w:rPr>
        <w:t xml:space="preserve">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w:t>
      </w:r>
      <w:r w:rsidRPr="00151FA1">
        <w:rPr>
          <w:rFonts w:ascii="Times New Roman" w:hAnsi="Times New Roman" w:cs="Times New Roman"/>
          <w:sz w:val="20"/>
          <w:szCs w:val="20"/>
        </w:rPr>
        <w:lastRenderedPageBreak/>
        <w:t xml:space="preserve">уполномоченным должностным лицом, указанным в </w:t>
      </w:r>
      <w:hyperlink r:id="rId16" w:tooltip="https://login.consultant.ru/link/?req=doc&amp;amp;amp;base=RLAW072&amp;amp;amp;n=193519&amp;amp;amp;dst=100037" w:history="1">
        <w:r w:rsidRPr="00151FA1">
          <w:rPr>
            <w:rFonts w:ascii="Times New Roman" w:hAnsi="Times New Roman" w:cs="Times New Roman"/>
            <w:sz w:val="20"/>
            <w:szCs w:val="20"/>
          </w:rPr>
          <w:t>пункте 1.6</w:t>
        </w:r>
      </w:hyperlink>
      <w:r w:rsidRPr="00151FA1">
        <w:rPr>
          <w:rFonts w:ascii="Times New Roman" w:hAnsi="Times New Roman" w:cs="Times New Roman"/>
          <w:sz w:val="20"/>
          <w:szCs w:val="20"/>
        </w:rPr>
        <w:t xml:space="preserve">  Положения. В решении  о проведении контрольного (надзорного) мероприятия указываются сведения, установленные </w:t>
      </w:r>
      <w:hyperlink r:id="rId17" w:tooltip="https://login.consultant.ru/link/?req=doc&amp;amp;amp;base=LAW&amp;amp;amp;n=495001&amp;amp;amp;dst=101176" w:history="1">
        <w:r w:rsidRPr="00151FA1">
          <w:rPr>
            <w:rFonts w:ascii="Times New Roman" w:hAnsi="Times New Roman" w:cs="Times New Roman"/>
            <w:sz w:val="20"/>
            <w:szCs w:val="20"/>
          </w:rPr>
          <w:t>частью 1 статьи 64</w:t>
        </w:r>
      </w:hyperlink>
      <w:r w:rsidRPr="00151FA1">
        <w:rPr>
          <w:rFonts w:ascii="Times New Roman" w:hAnsi="Times New Roman" w:cs="Times New Roman"/>
          <w:sz w:val="20"/>
          <w:szCs w:val="20"/>
        </w:rPr>
        <w:t xml:space="preserve">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а) совершать действия, предусмотренные частью 2 статьи 29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с указанием сроков их устранения;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г) возбуждать дела об административных правонарушениях по выявленным фактам нарушения законодательства Российской Федерации.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w:t>
      </w:r>
      <w:r w:rsidRPr="00151FA1">
        <w:rPr>
          <w:rFonts w:ascii="Times New Roman" w:hAnsi="Times New Roman" w:cs="Times New Roman"/>
          <w:color w:val="000000"/>
          <w:sz w:val="20"/>
          <w:szCs w:val="20"/>
        </w:rPr>
        <w:t xml:space="preserve">предусматривающего взаимодействие с контролируемым лицом, в порядке, предусмотренном </w:t>
      </w:r>
      <w:hyperlink r:id="rId18" w:tooltip="https://login.consultant.ru/link/?rnd=208493C66BF8748DD99574B4BA3AE6E1&amp;amp;amp;req=doc&amp;amp;amp;base=LAW&amp;amp;amp;n=386954&amp;amp;amp;dst=100229&amp;amp;amp;fld=134&amp;amp;amp;date=09.07.2021&amp;amp;amp;demo=2" w:history="1">
        <w:r w:rsidRPr="00151FA1">
          <w:rPr>
            <w:rFonts w:ascii="Times New Roman" w:hAnsi="Times New Roman" w:cs="Times New Roman"/>
            <w:color w:val="000000"/>
            <w:sz w:val="20"/>
            <w:szCs w:val="20"/>
          </w:rPr>
          <w:t>частями 4</w:t>
        </w:r>
      </w:hyperlink>
      <w:r w:rsidRPr="00151FA1">
        <w:rPr>
          <w:rFonts w:ascii="Times New Roman" w:hAnsi="Times New Roman" w:cs="Times New Roman"/>
          <w:color w:val="000000"/>
          <w:sz w:val="20"/>
          <w:szCs w:val="20"/>
        </w:rPr>
        <w:t xml:space="preserve"> и </w:t>
      </w:r>
      <w:hyperlink r:id="rId19" w:tooltip="https://login.consultant.ru/link/?rnd=208493C66BF8748DD99574B4BA3AE6E1&amp;amp;amp;req=doc&amp;amp;amp;base=LAW&amp;amp;amp;n=386954&amp;amp;amp;dst=100230&amp;amp;amp;fld=134&amp;amp;amp;date=09.07.2021&amp;amp;amp;demo=2" w:history="1">
        <w:r w:rsidRPr="00151FA1">
          <w:rPr>
            <w:rFonts w:ascii="Times New Roman" w:hAnsi="Times New Roman" w:cs="Times New Roman"/>
            <w:color w:val="000000"/>
            <w:sz w:val="20"/>
            <w:szCs w:val="20"/>
          </w:rPr>
          <w:t>5 статьи 21</w:t>
        </w:r>
      </w:hyperlink>
      <w:r w:rsidRPr="00151FA1">
        <w:rPr>
          <w:rFonts w:ascii="Times New Roman" w:hAnsi="Times New Roman" w:cs="Times New Roman"/>
          <w:color w:val="000000"/>
          <w:sz w:val="20"/>
          <w:szCs w:val="20"/>
        </w:rPr>
        <w:t xml:space="preserve"> Федерального закона № 248-ФЗ. В этом случае муниципальный служащий</w:t>
      </w:r>
      <w:r w:rsidRPr="00151FA1">
        <w:rPr>
          <w:rFonts w:ascii="Times New Roman" w:hAnsi="Times New Roman" w:cs="Times New Roman"/>
          <w:sz w:val="20"/>
          <w:szCs w:val="20"/>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r w:rsidRPr="00151FA1">
        <w:rPr>
          <w:rFonts w:ascii="Times New Roman" w:hAnsi="Times New Roman" w:cs="Times New Roman"/>
          <w:color w:val="FF3333"/>
          <w:sz w:val="20"/>
          <w:szCs w:val="20"/>
        </w:rPr>
        <w:t>.</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сведений, отнесенных законодательством Российской Федерации к государственной тайне;</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объектов, территорий, которые законодательством Российской Федерации отнесены к режимным и особо важным объектам.</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4.14. Выездное обследование проводится в порядке, установленном статьей 75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lastRenderedPageBreak/>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осмотр;</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инструментальное обследование (с применением видеозаписи);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испытание.</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Кроме случаев, установленных частью 2 статьи 87 Федерального закона № 248-ФЗ</w:t>
      </w:r>
      <w:r w:rsidRPr="00151FA1">
        <w:rPr>
          <w:rFonts w:ascii="Times New Roman" w:hAnsi="Times New Roman" w:cs="Times New Roman"/>
          <w:sz w:val="20"/>
          <w:szCs w:val="20"/>
        </w:rPr>
        <w:footnoteReference w:id="1"/>
      </w:r>
      <w:r w:rsidRPr="00151FA1">
        <w:rPr>
          <w:rFonts w:ascii="Times New Roman" w:hAnsi="Times New Roman" w:cs="Times New Roman"/>
          <w:sz w:val="20"/>
          <w:szCs w:val="20"/>
        </w:rPr>
        <w:t>22,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В ходе инспекционного визита могут совершаться следующие контрольные (надзорные) действия: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осмотр;</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опрос;</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получение письменных объяснений;</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инструментальное обследование.</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Инспекционный визит проводится без предварительного уведомления контролируемого лица и собственника производственного объекта.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tooltip="https://login.consultant.ru/link/?req=doc&amp;amp;amp;base=LAW&amp;amp;amp;n=495001&amp;amp;amp;dst=101410" w:history="1">
        <w:r w:rsidRPr="00151FA1">
          <w:rPr>
            <w:rFonts w:ascii="Times New Roman" w:hAnsi="Times New Roman" w:cs="Times New Roman"/>
            <w:sz w:val="20"/>
            <w:szCs w:val="20"/>
          </w:rPr>
          <w:t>пунктами 3</w:t>
        </w:r>
      </w:hyperlink>
      <w:r w:rsidRPr="00151FA1">
        <w:rPr>
          <w:rFonts w:ascii="Times New Roman" w:hAnsi="Times New Roman" w:cs="Times New Roman"/>
          <w:sz w:val="20"/>
          <w:szCs w:val="20"/>
        </w:rPr>
        <w:t xml:space="preserve">, </w:t>
      </w:r>
      <w:hyperlink r:id="rId21" w:tooltip="https://login.consultant.ru/link/?req=doc&amp;amp;amp;base=LAW&amp;amp;amp;n=495001&amp;amp;amp;dst=100637" w:history="1">
        <w:r w:rsidRPr="00151FA1">
          <w:rPr>
            <w:rFonts w:ascii="Times New Roman" w:hAnsi="Times New Roman" w:cs="Times New Roman"/>
            <w:sz w:val="20"/>
            <w:szCs w:val="20"/>
          </w:rPr>
          <w:t>4</w:t>
        </w:r>
      </w:hyperlink>
      <w:r w:rsidRPr="00151FA1">
        <w:rPr>
          <w:rFonts w:ascii="Times New Roman" w:hAnsi="Times New Roman" w:cs="Times New Roman"/>
          <w:sz w:val="20"/>
          <w:szCs w:val="20"/>
        </w:rPr>
        <w:t xml:space="preserve">, </w:t>
      </w:r>
      <w:hyperlink r:id="rId22" w:tooltip="https://login.consultant.ru/link/?req=doc&amp;amp;amp;base=LAW&amp;amp;amp;n=495001&amp;amp;amp;dst=100639" w:history="1">
        <w:r w:rsidRPr="00151FA1">
          <w:rPr>
            <w:rFonts w:ascii="Times New Roman" w:hAnsi="Times New Roman" w:cs="Times New Roman"/>
            <w:sz w:val="20"/>
            <w:szCs w:val="20"/>
          </w:rPr>
          <w:t>6</w:t>
        </w:r>
      </w:hyperlink>
      <w:r w:rsidRPr="00151FA1">
        <w:rPr>
          <w:rFonts w:ascii="Times New Roman" w:hAnsi="Times New Roman" w:cs="Times New Roman"/>
          <w:sz w:val="20"/>
          <w:szCs w:val="20"/>
        </w:rPr>
        <w:t xml:space="preserve">, </w:t>
      </w:r>
      <w:hyperlink r:id="rId23" w:tooltip="https://login.consultant.ru/link/?req=doc&amp;amp;amp;base=LAW&amp;amp;amp;n=495001&amp;amp;amp;dst=101412" w:history="1">
        <w:r w:rsidRPr="00151FA1">
          <w:rPr>
            <w:rFonts w:ascii="Times New Roman" w:hAnsi="Times New Roman" w:cs="Times New Roman"/>
            <w:sz w:val="20"/>
            <w:szCs w:val="20"/>
          </w:rPr>
          <w:t>8 части 1</w:t>
        </w:r>
      </w:hyperlink>
      <w:r w:rsidRPr="00151FA1">
        <w:rPr>
          <w:rFonts w:ascii="Times New Roman" w:hAnsi="Times New Roman" w:cs="Times New Roman"/>
          <w:sz w:val="20"/>
          <w:szCs w:val="20"/>
        </w:rPr>
        <w:t xml:space="preserve">, </w:t>
      </w:r>
      <w:hyperlink r:id="rId24" w:tooltip="https://login.consultant.ru/link/?req=doc&amp;amp;amp;base=LAW&amp;amp;amp;n=495001&amp;amp;amp;dst=101175" w:history="1">
        <w:r w:rsidRPr="00151FA1">
          <w:rPr>
            <w:rFonts w:ascii="Times New Roman" w:hAnsi="Times New Roman" w:cs="Times New Roman"/>
            <w:sz w:val="20"/>
            <w:szCs w:val="20"/>
          </w:rPr>
          <w:t>частью 3 статьи 57</w:t>
        </w:r>
      </w:hyperlink>
      <w:r w:rsidRPr="00151FA1">
        <w:rPr>
          <w:rFonts w:ascii="Times New Roman" w:hAnsi="Times New Roman" w:cs="Times New Roman"/>
          <w:sz w:val="20"/>
          <w:szCs w:val="20"/>
        </w:rPr>
        <w:t xml:space="preserve"> и </w:t>
      </w:r>
      <w:hyperlink r:id="rId25" w:tooltip="https://login.consultant.ru/link/?req=doc&amp;amp;amp;base=LAW&amp;amp;amp;n=495001&amp;amp;amp;dst=100747" w:history="1">
        <w:r w:rsidRPr="00151FA1">
          <w:rPr>
            <w:rFonts w:ascii="Times New Roman" w:hAnsi="Times New Roman" w:cs="Times New Roman"/>
            <w:sz w:val="20"/>
            <w:szCs w:val="20"/>
          </w:rPr>
          <w:t>частью 12 статьи 66</w:t>
        </w:r>
      </w:hyperlink>
      <w:r w:rsidRPr="00151FA1">
        <w:rPr>
          <w:rFonts w:ascii="Times New Roman" w:hAnsi="Times New Roman" w:cs="Times New Roman"/>
          <w:sz w:val="20"/>
          <w:szCs w:val="20"/>
        </w:rPr>
        <w:t xml:space="preserve">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4.16. Документарная проверка проводится в порядке, установленном статьей 72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В ходе документарной проверки могут совершаться следующие контрольные действия: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получение письменных объяснений;</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истребование документов;</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экспертиза.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tooltip="https://login.consultant.ru/link/?req=doc&amp;amp;amp;base=LAW&amp;amp;amp;n=495001&amp;amp;amp;dst=101410" w:history="1">
        <w:r w:rsidRPr="00151FA1">
          <w:rPr>
            <w:rFonts w:ascii="Times New Roman" w:hAnsi="Times New Roman" w:cs="Times New Roman"/>
            <w:sz w:val="20"/>
            <w:szCs w:val="20"/>
          </w:rPr>
          <w:t>пунктами 3</w:t>
        </w:r>
      </w:hyperlink>
      <w:r w:rsidRPr="00151FA1">
        <w:rPr>
          <w:rFonts w:ascii="Times New Roman" w:hAnsi="Times New Roman" w:cs="Times New Roman"/>
          <w:sz w:val="20"/>
          <w:szCs w:val="20"/>
        </w:rPr>
        <w:t xml:space="preserve">, </w:t>
      </w:r>
      <w:hyperlink r:id="rId27" w:tooltip="https://login.consultant.ru/link/?req=doc&amp;amp;amp;base=LAW&amp;amp;amp;n=495001&amp;amp;amp;dst=100637" w:history="1">
        <w:r w:rsidRPr="00151FA1">
          <w:rPr>
            <w:rFonts w:ascii="Times New Roman" w:hAnsi="Times New Roman" w:cs="Times New Roman"/>
            <w:sz w:val="20"/>
            <w:szCs w:val="20"/>
          </w:rPr>
          <w:t>4</w:t>
        </w:r>
      </w:hyperlink>
      <w:r w:rsidRPr="00151FA1">
        <w:rPr>
          <w:rFonts w:ascii="Times New Roman" w:hAnsi="Times New Roman" w:cs="Times New Roman"/>
          <w:sz w:val="20"/>
          <w:szCs w:val="20"/>
        </w:rPr>
        <w:t xml:space="preserve">, </w:t>
      </w:r>
      <w:hyperlink r:id="rId28" w:tooltip="https://login.consultant.ru/link/?req=doc&amp;amp;amp;base=LAW&amp;amp;amp;n=495001&amp;amp;amp;dst=100639" w:history="1">
        <w:r w:rsidRPr="00151FA1">
          <w:rPr>
            <w:rFonts w:ascii="Times New Roman" w:hAnsi="Times New Roman" w:cs="Times New Roman"/>
            <w:sz w:val="20"/>
            <w:szCs w:val="20"/>
          </w:rPr>
          <w:t>6</w:t>
        </w:r>
      </w:hyperlink>
      <w:r w:rsidRPr="00151FA1">
        <w:rPr>
          <w:rFonts w:ascii="Times New Roman" w:hAnsi="Times New Roman" w:cs="Times New Roman"/>
          <w:sz w:val="20"/>
          <w:szCs w:val="20"/>
        </w:rPr>
        <w:t xml:space="preserve">, </w:t>
      </w:r>
      <w:hyperlink r:id="rId29" w:tooltip="https://login.consultant.ru/link/?req=doc&amp;amp;amp;base=LAW&amp;amp;amp;n=495001&amp;amp;amp;dst=101412" w:history="1">
        <w:r w:rsidRPr="00151FA1">
          <w:rPr>
            <w:rFonts w:ascii="Times New Roman" w:hAnsi="Times New Roman" w:cs="Times New Roman"/>
            <w:sz w:val="20"/>
            <w:szCs w:val="20"/>
          </w:rPr>
          <w:t>8 части 1 статьи 57</w:t>
        </w:r>
      </w:hyperlink>
      <w:r w:rsidRPr="00151FA1">
        <w:rPr>
          <w:rFonts w:ascii="Times New Roman" w:hAnsi="Times New Roman" w:cs="Times New Roman"/>
          <w:sz w:val="20"/>
          <w:szCs w:val="20"/>
        </w:rPr>
        <w:t xml:space="preserve">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В ходе выездной проверки могут совершаться следующие контрольные действия: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осмотр;</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досмотр;</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опрос;</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получение письменных объяснений;</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истребование документов;</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инструментальное обследование.</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tooltip="https://login.consultant.ru/link/?req=doc&amp;amp;amp;base=LAW&amp;amp;amp;n=495001&amp;amp;amp;dst=101410" w:history="1">
        <w:r w:rsidRPr="00151FA1">
          <w:rPr>
            <w:rFonts w:ascii="Times New Roman" w:hAnsi="Times New Roman" w:cs="Times New Roman"/>
            <w:sz w:val="20"/>
            <w:szCs w:val="20"/>
          </w:rPr>
          <w:t>пунктами 3</w:t>
        </w:r>
      </w:hyperlink>
      <w:r w:rsidRPr="00151FA1">
        <w:rPr>
          <w:rFonts w:ascii="Times New Roman" w:hAnsi="Times New Roman" w:cs="Times New Roman"/>
          <w:sz w:val="20"/>
          <w:szCs w:val="20"/>
        </w:rPr>
        <w:t xml:space="preserve">, </w:t>
      </w:r>
      <w:hyperlink r:id="rId31" w:tooltip="https://login.consultant.ru/link/?req=doc&amp;amp;amp;base=LAW&amp;amp;amp;n=495001&amp;amp;amp;dst=100637" w:history="1">
        <w:r w:rsidRPr="00151FA1">
          <w:rPr>
            <w:rFonts w:ascii="Times New Roman" w:hAnsi="Times New Roman" w:cs="Times New Roman"/>
            <w:sz w:val="20"/>
            <w:szCs w:val="20"/>
          </w:rPr>
          <w:t>4</w:t>
        </w:r>
      </w:hyperlink>
      <w:r w:rsidRPr="00151FA1">
        <w:rPr>
          <w:rFonts w:ascii="Times New Roman" w:hAnsi="Times New Roman" w:cs="Times New Roman"/>
          <w:sz w:val="20"/>
          <w:szCs w:val="20"/>
        </w:rPr>
        <w:t xml:space="preserve">, </w:t>
      </w:r>
      <w:hyperlink r:id="rId32" w:tooltip="https://login.consultant.ru/link/?req=doc&amp;amp;amp;base=LAW&amp;amp;amp;n=495001&amp;amp;amp;dst=100639" w:history="1">
        <w:r w:rsidRPr="00151FA1">
          <w:rPr>
            <w:rFonts w:ascii="Times New Roman" w:hAnsi="Times New Roman" w:cs="Times New Roman"/>
            <w:sz w:val="20"/>
            <w:szCs w:val="20"/>
          </w:rPr>
          <w:t>6</w:t>
        </w:r>
      </w:hyperlink>
      <w:r w:rsidRPr="00151FA1">
        <w:rPr>
          <w:rFonts w:ascii="Times New Roman" w:hAnsi="Times New Roman" w:cs="Times New Roman"/>
          <w:sz w:val="20"/>
          <w:szCs w:val="20"/>
        </w:rPr>
        <w:t xml:space="preserve">, </w:t>
      </w:r>
      <w:hyperlink r:id="rId33" w:tooltip="https://login.consultant.ru/link/?req=doc&amp;amp;amp;base=LAW&amp;amp;amp;n=495001&amp;amp;amp;dst=101412" w:history="1">
        <w:r w:rsidRPr="00151FA1">
          <w:rPr>
            <w:rFonts w:ascii="Times New Roman" w:hAnsi="Times New Roman" w:cs="Times New Roman"/>
            <w:sz w:val="20"/>
            <w:szCs w:val="20"/>
          </w:rPr>
          <w:t>8 части 1</w:t>
        </w:r>
      </w:hyperlink>
      <w:r w:rsidRPr="00151FA1">
        <w:rPr>
          <w:rFonts w:ascii="Times New Roman" w:hAnsi="Times New Roman" w:cs="Times New Roman"/>
          <w:sz w:val="20"/>
          <w:szCs w:val="20"/>
        </w:rPr>
        <w:t xml:space="preserve">, </w:t>
      </w:r>
      <w:hyperlink r:id="rId34" w:tooltip="https://login.consultant.ru/link/?req=doc&amp;amp;amp;base=LAW&amp;amp;amp;n=495001&amp;amp;amp;dst=101175" w:history="1">
        <w:r w:rsidRPr="00151FA1">
          <w:rPr>
            <w:rFonts w:ascii="Times New Roman" w:hAnsi="Times New Roman" w:cs="Times New Roman"/>
            <w:sz w:val="20"/>
            <w:szCs w:val="20"/>
          </w:rPr>
          <w:t>частью 3 статьи 57</w:t>
        </w:r>
      </w:hyperlink>
      <w:r w:rsidRPr="00151FA1">
        <w:rPr>
          <w:rFonts w:ascii="Times New Roman" w:hAnsi="Times New Roman" w:cs="Times New Roman"/>
          <w:sz w:val="20"/>
          <w:szCs w:val="20"/>
        </w:rPr>
        <w:t xml:space="preserve"> и </w:t>
      </w:r>
      <w:hyperlink r:id="rId35" w:tooltip="https://login.consultant.ru/link/?req=doc&amp;amp;amp;base=LAW&amp;amp;amp;n=495001&amp;amp;amp;dst=101187" w:history="1">
        <w:r w:rsidRPr="00151FA1">
          <w:rPr>
            <w:rFonts w:ascii="Times New Roman" w:hAnsi="Times New Roman" w:cs="Times New Roman"/>
            <w:sz w:val="20"/>
            <w:szCs w:val="20"/>
          </w:rPr>
          <w:t>частями 12</w:t>
        </w:r>
      </w:hyperlink>
      <w:r w:rsidRPr="00151FA1">
        <w:rPr>
          <w:rFonts w:ascii="Times New Roman" w:hAnsi="Times New Roman" w:cs="Times New Roman"/>
          <w:sz w:val="20"/>
          <w:szCs w:val="20"/>
        </w:rPr>
        <w:t xml:space="preserve"> и </w:t>
      </w:r>
      <w:hyperlink r:id="rId36" w:tooltip="https://login.consultant.ru/link/?req=doc&amp;amp;amp;base=LAW&amp;amp;amp;n=495001&amp;amp;amp;dst=9" w:history="1">
        <w:r w:rsidRPr="00151FA1">
          <w:rPr>
            <w:rFonts w:ascii="Times New Roman" w:hAnsi="Times New Roman" w:cs="Times New Roman"/>
            <w:sz w:val="20"/>
            <w:szCs w:val="20"/>
          </w:rPr>
          <w:t>12.1 статьи 66</w:t>
        </w:r>
      </w:hyperlink>
      <w:r w:rsidRPr="00151FA1">
        <w:rPr>
          <w:rFonts w:ascii="Times New Roman" w:hAnsi="Times New Roman" w:cs="Times New Roman"/>
          <w:sz w:val="20"/>
          <w:szCs w:val="20"/>
        </w:rPr>
        <w:t xml:space="preserve">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w:t>
      </w:r>
      <w:r w:rsidRPr="00151FA1">
        <w:rPr>
          <w:rFonts w:ascii="Times New Roman" w:hAnsi="Times New Roman" w:cs="Times New Roman"/>
          <w:sz w:val="20"/>
          <w:szCs w:val="20"/>
        </w:rPr>
        <w:lastRenderedPageBreak/>
        <w:t xml:space="preserve">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7" w:tooltip="consultantplus://offline/ref=9973AF9809BF6FD7C6FA1DCB1E3BFC325CA72E64D6D0187C48E7D1D092BB72F1061FA5639DFA6EBAFE80ED108EC9F0C63D63A127D42BC0FBZ6nEJ" w:history="1">
        <w:r w:rsidRPr="00151FA1">
          <w:rPr>
            <w:rFonts w:ascii="Times New Roman" w:hAnsi="Times New Roman" w:cs="Times New Roman"/>
            <w:sz w:val="20"/>
            <w:szCs w:val="20"/>
          </w:rPr>
          <w:t>пункт 6 части 1 статьи 57</w:t>
        </w:r>
      </w:hyperlink>
      <w:r w:rsidRPr="00151FA1">
        <w:rPr>
          <w:rFonts w:ascii="Times New Roman" w:hAnsi="Times New Roman" w:cs="Times New Roman"/>
          <w:sz w:val="20"/>
          <w:szCs w:val="20"/>
        </w:rPr>
        <w:t xml:space="preserve"> Федерального закона № 248-ФЗ и которая для микропредприятия не может продолжаться более сорока часов.</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нахождение на стационарном лечении в медицинском учреждении;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нахождение за пределами Российской Федерации;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административный арест;</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Информация лица должна содержать:</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а) описание обстоятельств непреодолимой силы и их продолжительность;</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в) указание на срок, необходимый для устранения обстоятельств, препятствующих присутствию при проведении контрольного мероприятия.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b/>
          <w:sz w:val="20"/>
          <w:szCs w:val="20"/>
          <w:lang w:val="en-US"/>
        </w:rPr>
        <w:t>V</w:t>
      </w:r>
      <w:r w:rsidRPr="00151FA1">
        <w:rPr>
          <w:rFonts w:ascii="Times New Roman" w:hAnsi="Times New Roman" w:cs="Times New Roman"/>
          <w:b/>
          <w:sz w:val="20"/>
          <w:szCs w:val="20"/>
        </w:rPr>
        <w:t>. Результаты контрольного мероприятия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Акт составляется в сроки, определенные частью 3 статьи 87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 xml:space="preserve">5.3. В случае несогласия с фактами и выводами, изложенными в акте контрольного </w:t>
      </w:r>
      <w:r w:rsidRPr="00151FA1">
        <w:rPr>
          <w:rFonts w:ascii="Times New Roman" w:hAnsi="Times New Roman" w:cs="Times New Roman"/>
          <w:color w:val="000000"/>
          <w:sz w:val="20"/>
          <w:szCs w:val="20"/>
        </w:rPr>
        <w:t xml:space="preserve">мероприятия, контролируемое лицо вправе направить жалобу в порядке, предусмотренном </w:t>
      </w:r>
      <w:hyperlink r:id="rId38" w:tooltip="https://login.consultant.ru/link/?rnd=DD4C46D5562F181F7F5E33570EFA9753&amp;amp;amp;req=doc&amp;amp;amp;base=RZR&amp;amp;amp;n=386954&amp;amp;amp;dst=100423&amp;amp;amp;fld=134&amp;amp;amp;date=23.07.2021" w:history="1">
        <w:r w:rsidRPr="00151FA1">
          <w:rPr>
            <w:rFonts w:ascii="Times New Roman" w:hAnsi="Times New Roman" w:cs="Times New Roman"/>
            <w:color w:val="000000"/>
            <w:sz w:val="20"/>
            <w:szCs w:val="20"/>
          </w:rPr>
          <w:t>статьями 39</w:t>
        </w:r>
      </w:hyperlink>
      <w:r w:rsidRPr="00151FA1">
        <w:rPr>
          <w:rFonts w:ascii="Times New Roman" w:hAnsi="Times New Roman" w:cs="Times New Roman"/>
          <w:color w:val="000000"/>
          <w:sz w:val="20"/>
          <w:szCs w:val="20"/>
        </w:rPr>
        <w:t xml:space="preserve"> - </w:t>
      </w:r>
      <w:hyperlink r:id="rId39" w:tooltip="https://login.consultant.ru/link/?rnd=DD4C46D5562F181F7F5E33570EFA9753&amp;amp;amp;req=doc&amp;amp;amp;base=RZR&amp;amp;amp;n=386954&amp;amp;amp;dst=100468&amp;amp;amp;fld=134&amp;amp;amp;date=23.07.2021" w:history="1">
        <w:r w:rsidRPr="00151FA1">
          <w:rPr>
            <w:rFonts w:ascii="Times New Roman" w:hAnsi="Times New Roman" w:cs="Times New Roman"/>
            <w:color w:val="000000"/>
            <w:sz w:val="20"/>
            <w:szCs w:val="20"/>
          </w:rPr>
          <w:t>43</w:t>
        </w:r>
      </w:hyperlink>
      <w:r w:rsidRPr="00151FA1">
        <w:rPr>
          <w:rFonts w:ascii="Times New Roman" w:hAnsi="Times New Roman" w:cs="Times New Roman"/>
          <w:color w:val="000000"/>
          <w:sz w:val="20"/>
          <w:szCs w:val="20"/>
        </w:rPr>
        <w:t xml:space="preserve">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b/>
          <w:sz w:val="20"/>
          <w:szCs w:val="20"/>
          <w:lang w:val="en-US"/>
        </w:rPr>
        <w:t>VI</w:t>
      </w:r>
      <w:r w:rsidRPr="00151FA1">
        <w:rPr>
          <w:rFonts w:ascii="Times New Roman" w:hAnsi="Times New Roman" w:cs="Times New Roman"/>
          <w:b/>
          <w:sz w:val="20"/>
          <w:szCs w:val="20"/>
        </w:rPr>
        <w:t>. Обжалование решений контрольных органов, действий (бездействия) их должностных лиц</w:t>
      </w:r>
    </w:p>
    <w:p w:rsidR="0017215A" w:rsidRPr="00151FA1" w:rsidRDefault="0017215A" w:rsidP="00151FA1">
      <w:pPr>
        <w:spacing w:after="0" w:line="240" w:lineRule="auto"/>
        <w:ind w:left="-1276" w:firstLine="283"/>
        <w:jc w:val="both"/>
        <w:rPr>
          <w:rFonts w:ascii="Times New Roman" w:hAnsi="Times New Roman" w:cs="Times New Roman"/>
          <w:color w:val="00000A"/>
          <w:sz w:val="20"/>
          <w:szCs w:val="20"/>
        </w:rPr>
      </w:pPr>
      <w:r w:rsidRPr="00151FA1">
        <w:rPr>
          <w:rFonts w:ascii="Times New Roman" w:hAnsi="Times New Roman" w:cs="Times New Roman"/>
          <w:color w:val="00000A"/>
          <w:sz w:val="20"/>
          <w:szCs w:val="20"/>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6.3. Досудебное обжалование решений контрольного органа, действий (бездействия) должностных лиц контрольного органа в соответствии с главой 9 Федерального закона от 31.07.2020 № 248-ФЗ не применяется.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lastRenderedPageBreak/>
        <w:t>6.6. Жалоба, поданная в электронном виде должна быть подписана в соответствии с требованиями части 1 статьи 40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6.7. Материалы, прикладываемые к жалобе, в том числе фото- и видеоматериалы, представляются контролируемым лицом в электронном виде.</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6.8. Жалоба на решение контрольного органа, действий (бездействия) его должностных лиц рассматривается руководителем контрольного органа.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w:t>
      </w:r>
      <w:r w:rsidRPr="00151FA1">
        <w:rPr>
          <w:rFonts w:ascii="Times New Roman" w:hAnsi="Times New Roman" w:cs="Times New Roman"/>
          <w:sz w:val="20"/>
          <w:szCs w:val="20"/>
        </w:rPr>
        <w:t>ана не позднее 2 рабочих дней</w:t>
      </w:r>
      <w:r w:rsidRPr="00151FA1">
        <w:rPr>
          <w:rFonts w:ascii="Times New Roman" w:hAnsi="Times New Roman" w:cs="Times New Roman"/>
          <w:color w:val="00000A"/>
          <w:sz w:val="20"/>
          <w:szCs w:val="20"/>
        </w:rPr>
        <w:t xml:space="preserve"> принимает одно из решений, предусмотренных частью 10 статьи 40 Федерального закона № 28-ФЗ.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 xml:space="preserve">6.13. В срок не позднее пяти рабочих дней </w:t>
      </w:r>
      <w:r w:rsidRPr="00151FA1">
        <w:rPr>
          <w:rFonts w:ascii="Times New Roman" w:hAnsi="Times New Roman" w:cs="Times New Roman"/>
          <w:sz w:val="20"/>
          <w:szCs w:val="20"/>
        </w:rPr>
        <w:t>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6.14. Срок информирования и направл</w:t>
      </w:r>
      <w:r w:rsidRPr="00151FA1">
        <w:rPr>
          <w:rFonts w:ascii="Times New Roman" w:hAnsi="Times New Roman" w:cs="Times New Roman"/>
          <w:sz w:val="20"/>
          <w:szCs w:val="20"/>
        </w:rPr>
        <w:t>ения контролируемому лицу решения, принятого контрольным органом в соответствии с пунктами 7.14-7.15 Положения</w:t>
      </w:r>
      <w:r w:rsidRPr="00151FA1">
        <w:rPr>
          <w:rFonts w:ascii="Times New Roman" w:hAnsi="Times New Roman" w:cs="Times New Roman"/>
          <w:color w:val="00000A"/>
          <w:sz w:val="20"/>
          <w:szCs w:val="20"/>
        </w:rPr>
        <w:t xml:space="preserve"> составляет один рабочий день.</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6.15. Форма и содержание жалобы, установлены частью 1 статьи 41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6.15.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151FA1">
        <w:rPr>
          <w:rFonts w:ascii="Times New Roman" w:hAnsi="Times New Roman" w:cs="Times New Roman"/>
          <w:sz w:val="20"/>
          <w:szCs w:val="20"/>
        </w:rPr>
        <w:t>й. Срок отказа в рассмотрении жалобы 5 рабочих дней со дня получения жалобы.</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6.16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6.17. Срок рассмотрение руководителем контрольного органа жалобы составляет 15 рабочих дней со дня ее регистрации.</w:t>
      </w:r>
      <w:r w:rsidRPr="00151FA1">
        <w:rPr>
          <w:rFonts w:ascii="Times New Roman" w:hAnsi="Times New Roman" w:cs="Times New Roman"/>
          <w:color w:val="FF3333"/>
          <w:sz w:val="20"/>
          <w:szCs w:val="20"/>
        </w:rPr>
        <w:t xml:space="preserve"> </w:t>
      </w:r>
      <w:r w:rsidRPr="00151FA1">
        <w:rPr>
          <w:rFonts w:ascii="Times New Roman" w:hAnsi="Times New Roman" w:cs="Times New Roman"/>
          <w:sz w:val="20"/>
          <w:szCs w:val="20"/>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6.18. Срок рассмотрения жалобы может быть продлен на двадцать рабочих дней, в следующих исключительных случаях:</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1) проведение в отношении должностного лица, действия (бездействия) которого обжалуются служебной проверки по фактам, указанным в жалобе;</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2) отсутствие должностного лица, действия (бездействия) которого обжалуются, по уважительной причине (болезнь, отпуск, командировка);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6.21.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7215A" w:rsidRPr="00151FA1" w:rsidRDefault="0017215A" w:rsidP="00151FA1">
      <w:pPr>
        <w:spacing w:after="0" w:line="240" w:lineRule="auto"/>
        <w:ind w:left="-1276" w:firstLine="283"/>
        <w:jc w:val="both"/>
        <w:rPr>
          <w:rFonts w:ascii="Times New Roman" w:hAnsi="Times New Roman" w:cs="Times New Roman"/>
          <w:color w:val="00000A"/>
          <w:sz w:val="20"/>
          <w:szCs w:val="20"/>
        </w:rPr>
      </w:pPr>
      <w:r w:rsidRPr="00151FA1">
        <w:rPr>
          <w:rFonts w:ascii="Times New Roman" w:hAnsi="Times New Roman" w:cs="Times New Roman"/>
          <w:color w:val="00000A"/>
          <w:sz w:val="20"/>
          <w:szCs w:val="20"/>
        </w:rPr>
        <w:t>6.22.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A"/>
          <w:sz w:val="20"/>
          <w:szCs w:val="20"/>
        </w:rPr>
        <w:t>6.23.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b/>
          <w:sz w:val="20"/>
          <w:szCs w:val="20"/>
          <w:lang w:val="en-US"/>
        </w:rPr>
        <w:t>VII</w:t>
      </w:r>
      <w:r w:rsidRPr="00151FA1">
        <w:rPr>
          <w:rFonts w:ascii="Times New Roman" w:hAnsi="Times New Roman" w:cs="Times New Roman"/>
          <w:b/>
          <w:sz w:val="20"/>
          <w:szCs w:val="20"/>
        </w:rPr>
        <w:t>. Заключительные положения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lastRenderedPageBreak/>
        <w:t>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p>
    <w:p w:rsidR="0017215A" w:rsidRPr="00151FA1" w:rsidRDefault="0017215A" w:rsidP="00151FA1">
      <w:pPr>
        <w:spacing w:after="0" w:line="240" w:lineRule="auto"/>
        <w:ind w:left="-1276" w:firstLine="283"/>
        <w:jc w:val="center"/>
        <w:rPr>
          <w:rFonts w:ascii="Times New Roman" w:hAnsi="Times New Roman" w:cs="Times New Roman"/>
          <w:b/>
          <w:bCs/>
          <w:sz w:val="20"/>
          <w:szCs w:val="20"/>
        </w:rPr>
      </w:pPr>
      <w:r w:rsidRPr="00151FA1">
        <w:rPr>
          <w:rFonts w:ascii="Times New Roman" w:hAnsi="Times New Roman" w:cs="Times New Roman"/>
          <w:b/>
          <w:bCs/>
          <w:sz w:val="20"/>
          <w:szCs w:val="20"/>
        </w:rPr>
        <w:t>Российская Федерация</w:t>
      </w:r>
    </w:p>
    <w:p w:rsidR="0017215A" w:rsidRPr="00151FA1" w:rsidRDefault="0017215A" w:rsidP="00151FA1">
      <w:pPr>
        <w:spacing w:after="0" w:line="240" w:lineRule="auto"/>
        <w:ind w:left="-1276" w:firstLine="283"/>
        <w:jc w:val="center"/>
        <w:rPr>
          <w:rFonts w:ascii="Times New Roman" w:hAnsi="Times New Roman" w:cs="Times New Roman"/>
          <w:b/>
          <w:bCs/>
          <w:sz w:val="20"/>
          <w:szCs w:val="20"/>
        </w:rPr>
      </w:pPr>
      <w:r w:rsidRPr="00151FA1">
        <w:rPr>
          <w:rFonts w:ascii="Times New Roman" w:hAnsi="Times New Roman" w:cs="Times New Roman"/>
          <w:b/>
          <w:bCs/>
          <w:sz w:val="20"/>
          <w:szCs w:val="20"/>
        </w:rPr>
        <w:t>Новгородская область</w:t>
      </w:r>
    </w:p>
    <w:p w:rsidR="0017215A" w:rsidRPr="00151FA1" w:rsidRDefault="0017215A" w:rsidP="00151FA1">
      <w:pPr>
        <w:spacing w:after="0" w:line="240" w:lineRule="auto"/>
        <w:ind w:left="-1276" w:firstLine="283"/>
        <w:jc w:val="center"/>
        <w:rPr>
          <w:rFonts w:ascii="Times New Roman" w:hAnsi="Times New Roman" w:cs="Times New Roman"/>
          <w:b/>
          <w:sz w:val="20"/>
          <w:szCs w:val="20"/>
        </w:rPr>
      </w:pPr>
      <w:r w:rsidRPr="00151FA1">
        <w:rPr>
          <w:rFonts w:ascii="Times New Roman" w:hAnsi="Times New Roman" w:cs="Times New Roman"/>
          <w:b/>
          <w:sz w:val="20"/>
          <w:szCs w:val="20"/>
        </w:rPr>
        <w:t>СОВЕТ ДЕПУТАТОВ ПОДДОРСКОГО СЕЛЬСКОГО ПОСЕЛЕНИЯ</w:t>
      </w:r>
    </w:p>
    <w:p w:rsidR="0017215A" w:rsidRPr="00151FA1" w:rsidRDefault="0017215A" w:rsidP="00151FA1">
      <w:pPr>
        <w:spacing w:after="0" w:line="240" w:lineRule="auto"/>
        <w:ind w:left="-1276" w:firstLine="283"/>
        <w:jc w:val="center"/>
        <w:rPr>
          <w:rFonts w:ascii="Times New Roman" w:hAnsi="Times New Roman" w:cs="Times New Roman"/>
          <w:b/>
          <w:sz w:val="20"/>
          <w:szCs w:val="20"/>
        </w:rPr>
      </w:pPr>
      <w:r w:rsidRPr="00151FA1">
        <w:rPr>
          <w:rFonts w:ascii="Times New Roman" w:hAnsi="Times New Roman" w:cs="Times New Roman"/>
          <w:b/>
          <w:sz w:val="20"/>
          <w:szCs w:val="20"/>
        </w:rPr>
        <w:t>Р Е Ш Е Н И Е</w:t>
      </w:r>
    </w:p>
    <w:p w:rsidR="0017215A" w:rsidRPr="00151FA1" w:rsidRDefault="0017215A" w:rsidP="00151FA1">
      <w:pPr>
        <w:spacing w:after="0" w:line="240" w:lineRule="auto"/>
        <w:ind w:left="-1276" w:firstLine="283"/>
        <w:jc w:val="center"/>
        <w:rPr>
          <w:rFonts w:ascii="Times New Roman" w:hAnsi="Times New Roman" w:cs="Times New Roman"/>
          <w:sz w:val="20"/>
          <w:szCs w:val="20"/>
        </w:rPr>
      </w:pPr>
      <w:r w:rsidRPr="00151FA1">
        <w:rPr>
          <w:rFonts w:ascii="Times New Roman" w:hAnsi="Times New Roman" w:cs="Times New Roman"/>
          <w:sz w:val="20"/>
          <w:szCs w:val="20"/>
        </w:rPr>
        <w:t>от 04.03.2025 № 150</w:t>
      </w:r>
    </w:p>
    <w:p w:rsidR="0017215A" w:rsidRPr="00151FA1" w:rsidRDefault="0017215A" w:rsidP="00151FA1">
      <w:pPr>
        <w:spacing w:after="0" w:line="240" w:lineRule="auto"/>
        <w:ind w:left="-1276" w:firstLine="283"/>
        <w:jc w:val="center"/>
        <w:rPr>
          <w:rFonts w:ascii="Times New Roman" w:hAnsi="Times New Roman" w:cs="Times New Roman"/>
          <w:sz w:val="20"/>
          <w:szCs w:val="20"/>
        </w:rPr>
      </w:pPr>
      <w:r w:rsidRPr="00151FA1">
        <w:rPr>
          <w:rFonts w:ascii="Times New Roman" w:hAnsi="Times New Roman" w:cs="Times New Roman"/>
          <w:sz w:val="20"/>
          <w:szCs w:val="20"/>
        </w:rPr>
        <w:t>с. Поддорье</w:t>
      </w:r>
    </w:p>
    <w:p w:rsidR="0017215A" w:rsidRPr="00151FA1" w:rsidRDefault="0017215A" w:rsidP="00151FA1">
      <w:pPr>
        <w:spacing w:after="0" w:line="240" w:lineRule="auto"/>
        <w:ind w:left="-1276" w:firstLine="283"/>
        <w:jc w:val="center"/>
        <w:rPr>
          <w:rFonts w:ascii="Times New Roman" w:hAnsi="Times New Roman" w:cs="Times New Roman"/>
          <w:b/>
          <w:bCs/>
          <w:sz w:val="20"/>
          <w:szCs w:val="20"/>
        </w:rPr>
      </w:pPr>
      <w:r w:rsidRPr="00151FA1">
        <w:rPr>
          <w:rFonts w:ascii="Times New Roman" w:hAnsi="Times New Roman" w:cs="Times New Roman"/>
          <w:b/>
          <w:sz w:val="20"/>
          <w:szCs w:val="20"/>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Поддорском сельском поселении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В соответствии со статьей 3.1 Федерального закона от 08 ноября 2007 года № 259-ФЗ «Устав автомобильного транспорта и городского наземного электрического транспорта», статьей 13.1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Поддорского сельского поселения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Совет депутатов Поддорского сельского поселения</w:t>
      </w:r>
    </w:p>
    <w:p w:rsidR="0017215A" w:rsidRPr="00151FA1" w:rsidRDefault="0017215A" w:rsidP="00151FA1">
      <w:pPr>
        <w:spacing w:after="0" w:line="240" w:lineRule="auto"/>
        <w:ind w:left="-1276" w:firstLine="283"/>
        <w:jc w:val="both"/>
        <w:rPr>
          <w:rFonts w:ascii="Times New Roman" w:hAnsi="Times New Roman" w:cs="Times New Roman"/>
          <w:b/>
          <w:sz w:val="20"/>
          <w:szCs w:val="20"/>
        </w:rPr>
      </w:pPr>
      <w:r w:rsidRPr="00151FA1">
        <w:rPr>
          <w:rFonts w:ascii="Times New Roman" w:hAnsi="Times New Roman" w:cs="Times New Roman"/>
          <w:b/>
          <w:sz w:val="20"/>
          <w:szCs w:val="20"/>
        </w:rPr>
        <w:t>РЕШИЛ:</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 Внести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Поддороском сельском поселении, утвержденного решением Совета депутатов Поддорского сельского поселения от 22.09.2021 № 47, следующие изменения: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1.1 Пункт 1.8 раздела 1 «Общие положения» изложить в следующей редакции: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«1.8</w:t>
      </w:r>
      <w:r w:rsidRPr="00151FA1">
        <w:rPr>
          <w:rFonts w:ascii="Times New Roman" w:hAnsi="Times New Roman" w:cs="Times New Roman"/>
          <w:color w:val="000000" w:themeColor="text1"/>
          <w:sz w:val="20"/>
          <w:szCs w:val="20"/>
        </w:rPr>
        <w:t xml:space="preserve"> </w:t>
      </w:r>
      <w:r w:rsidRPr="00151FA1">
        <w:rPr>
          <w:rFonts w:ascii="Times New Roman" w:hAnsi="Times New Roman" w:cs="Times New Roman"/>
          <w:color w:val="000000"/>
          <w:sz w:val="20"/>
          <w:szCs w:val="20"/>
        </w:rPr>
        <w:t>Муниципальный</w:t>
      </w:r>
      <w:r w:rsidRPr="00151FA1">
        <w:rPr>
          <w:rFonts w:ascii="Times New Roman" w:eastAsia="Calibri" w:hAnsi="Times New Roman" w:cs="Times New Roman"/>
          <w:color w:val="000000"/>
          <w:sz w:val="20"/>
          <w:szCs w:val="20"/>
        </w:rPr>
        <w:t xml:space="preserve"> контроль на автомобильном транспорте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1) средний риск;</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2) умеренный риск;</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3) низкий риск.</w:t>
      </w:r>
    </w:p>
    <w:p w:rsidR="0017215A" w:rsidRPr="00151FA1" w:rsidRDefault="0017215A" w:rsidP="00151FA1">
      <w:pPr>
        <w:spacing w:after="0" w:line="240" w:lineRule="auto"/>
        <w:ind w:left="-1276" w:firstLine="283"/>
        <w:jc w:val="both"/>
        <w:rPr>
          <w:rFonts w:ascii="Times New Roman" w:hAnsi="Times New Roman" w:cs="Times New Roman"/>
          <w:color w:val="000000" w:themeColor="text1"/>
          <w:sz w:val="20"/>
          <w:szCs w:val="20"/>
          <w:bdr w:val="none" w:sz="0" w:space="0" w:color="000000"/>
          <w:shd w:val="clear" w:color="auto" w:fill="FFFFFF"/>
        </w:rPr>
      </w:pPr>
      <w:r w:rsidRPr="00151FA1">
        <w:rPr>
          <w:rFonts w:ascii="Times New Roman" w:hAnsi="Times New Roman" w:cs="Times New Roman"/>
          <w:color w:val="000000" w:themeColor="text1"/>
          <w:sz w:val="20"/>
          <w:szCs w:val="20"/>
          <w:bdr w:val="none" w:sz="0" w:space="0" w:color="000000"/>
          <w:shd w:val="clear" w:color="auto" w:fill="FFFFFF"/>
        </w:rPr>
        <w:t>Объекты контроля относятся к следующим категориям риска:</w:t>
      </w:r>
    </w:p>
    <w:p w:rsidR="0017215A" w:rsidRPr="00151FA1" w:rsidRDefault="0017215A" w:rsidP="00151FA1">
      <w:pPr>
        <w:spacing w:after="0" w:line="240" w:lineRule="auto"/>
        <w:ind w:left="-1276" w:firstLine="283"/>
        <w:jc w:val="both"/>
        <w:rPr>
          <w:rFonts w:ascii="Times New Roman" w:hAnsi="Times New Roman" w:cs="Times New Roman"/>
          <w:color w:val="000000" w:themeColor="text1"/>
          <w:sz w:val="20"/>
          <w:szCs w:val="20"/>
        </w:rPr>
      </w:pPr>
      <w:r w:rsidRPr="00151FA1">
        <w:rPr>
          <w:rFonts w:ascii="Times New Roman" w:hAnsi="Times New Roman" w:cs="Times New Roman"/>
          <w:color w:val="000000" w:themeColor="text1"/>
          <w:sz w:val="20"/>
          <w:szCs w:val="20"/>
        </w:rPr>
        <w:t>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17215A" w:rsidRPr="00151FA1" w:rsidRDefault="0017215A" w:rsidP="00151FA1">
      <w:pPr>
        <w:spacing w:after="0" w:line="240" w:lineRule="auto"/>
        <w:ind w:left="-1276" w:firstLine="283"/>
        <w:jc w:val="both"/>
        <w:rPr>
          <w:rFonts w:ascii="Times New Roman" w:hAnsi="Times New Roman" w:cs="Times New Roman"/>
          <w:color w:val="000000" w:themeColor="text1"/>
          <w:sz w:val="20"/>
          <w:szCs w:val="20"/>
        </w:rPr>
      </w:pPr>
      <w:r w:rsidRPr="00151FA1">
        <w:rPr>
          <w:rFonts w:ascii="Times New Roman" w:hAnsi="Times New Roman" w:cs="Times New Roman"/>
          <w:color w:val="000000" w:themeColor="text1"/>
          <w:sz w:val="20"/>
          <w:szCs w:val="20"/>
        </w:rPr>
        <w:t>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17215A" w:rsidRPr="00151FA1" w:rsidRDefault="0017215A" w:rsidP="00151FA1">
      <w:pPr>
        <w:spacing w:after="0" w:line="240" w:lineRule="auto"/>
        <w:ind w:left="-1276" w:firstLine="283"/>
        <w:jc w:val="both"/>
        <w:rPr>
          <w:rFonts w:ascii="Times New Roman" w:hAnsi="Times New Roman" w:cs="Times New Roman"/>
          <w:color w:val="000000" w:themeColor="text1"/>
          <w:sz w:val="20"/>
          <w:szCs w:val="20"/>
        </w:rPr>
      </w:pPr>
      <w:r w:rsidRPr="00151FA1">
        <w:rPr>
          <w:rFonts w:ascii="Times New Roman" w:hAnsi="Times New Roman" w:cs="Times New Roman"/>
          <w:color w:val="000000" w:themeColor="text1"/>
          <w:sz w:val="20"/>
          <w:szCs w:val="20"/>
        </w:rPr>
        <w:t>к категории низкого риска - юридические лица, индивидуальные предприниматели при отсутствии обстоятельств, отнесенных к категориям среднего и умеренного рисков, физические лица.</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eastAsia="Calibri" w:hAnsi="Times New Roman" w:cs="Times New Roman"/>
          <w:color w:val="000000"/>
          <w:sz w:val="20"/>
          <w:szCs w:val="20"/>
          <w:bdr w:val="none" w:sz="0" w:space="0" w:color="000000"/>
          <w:shd w:val="clear" w:color="auto" w:fill="FFFFFF"/>
        </w:rPr>
        <w:t xml:space="preserve">Контрольный орган осуществляет учет объектов контроля. </w:t>
      </w:r>
      <w:r w:rsidRPr="00151FA1">
        <w:rPr>
          <w:rFonts w:ascii="Times New Roman" w:hAnsi="Times New Roman" w:cs="Times New Roman"/>
          <w:color w:val="000000"/>
          <w:sz w:val="20"/>
          <w:szCs w:val="20"/>
          <w:bdr w:val="none" w:sz="0" w:space="0" w:color="000000"/>
          <w:shd w:val="clear" w:color="auto" w:fill="FFFFFF"/>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eastAsia="Calibri" w:hAnsi="Times New Roman" w:cs="Times New Roman"/>
          <w:color w:val="000000"/>
          <w:sz w:val="20"/>
          <w:szCs w:val="20"/>
          <w:bdr w:val="none" w:sz="0" w:space="0" w:color="000000"/>
          <w:shd w:val="clear" w:color="auto" w:fill="FFFFFF"/>
        </w:rPr>
        <w:t xml:space="preserve">Контрольный орган осуществляет категорирование объектов контроля в порядке, определенном статьей 24 </w:t>
      </w:r>
      <w:r w:rsidRPr="00151FA1">
        <w:rPr>
          <w:rFonts w:ascii="Times New Roman" w:hAnsi="Times New Roman" w:cs="Times New Roman"/>
          <w:color w:val="000000"/>
          <w:sz w:val="20"/>
          <w:szCs w:val="20"/>
          <w:bdr w:val="none" w:sz="0" w:space="0" w:color="000000"/>
          <w:shd w:val="clear" w:color="auto" w:fill="FFFFFF"/>
        </w:rPr>
        <w:t>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1.2. Пункт 2.11 раздела 2 «Профилактика рисков причинения вреда (ущерба) охраняемым законом ценностям» изложить в следующей редакции:</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lastRenderedPageBreak/>
        <w:t>«2.11</w:t>
      </w:r>
      <w:r w:rsidRPr="00151FA1">
        <w:rPr>
          <w:rFonts w:ascii="Times New Roman" w:hAnsi="Times New Roman" w:cs="Times New Roman"/>
          <w:color w:val="000000" w:themeColor="text1"/>
          <w:sz w:val="20"/>
          <w:szCs w:val="20"/>
        </w:rPr>
        <w:t xml:space="preserve">. </w:t>
      </w:r>
      <w:r w:rsidRPr="00151FA1">
        <w:rPr>
          <w:rFonts w:ascii="Times New Roman" w:hAnsi="Times New Roman" w:cs="Times New Roman"/>
          <w:color w:val="000000"/>
          <w:sz w:val="20"/>
          <w:szCs w:val="20"/>
        </w:rPr>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17215A" w:rsidRPr="00151FA1" w:rsidRDefault="0017215A" w:rsidP="00151FA1">
      <w:pPr>
        <w:spacing w:after="0" w:line="240" w:lineRule="auto"/>
        <w:ind w:left="-1276" w:firstLine="283"/>
        <w:jc w:val="both"/>
        <w:rPr>
          <w:rFonts w:ascii="Times New Roman" w:hAnsi="Times New Roman" w:cs="Times New Roman"/>
          <w:color w:val="000000" w:themeColor="text1"/>
          <w:sz w:val="20"/>
          <w:szCs w:val="20"/>
        </w:rPr>
      </w:pPr>
      <w:r w:rsidRPr="00151FA1">
        <w:rPr>
          <w:rFonts w:ascii="Times New Roman" w:hAnsi="Times New Roman" w:cs="Times New Roman"/>
          <w:color w:val="000000" w:themeColor="text1"/>
          <w:sz w:val="20"/>
          <w:szCs w:val="20"/>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Заявление подается посредством Единого портала государственных и муниципальных услуг (функций).</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color w:val="000000"/>
          <w:sz w:val="20"/>
          <w:szCs w:val="20"/>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7215A" w:rsidRPr="00151FA1" w:rsidRDefault="0017215A" w:rsidP="00151FA1">
      <w:pPr>
        <w:spacing w:after="0" w:line="240" w:lineRule="auto"/>
        <w:ind w:left="-1276" w:firstLine="283"/>
        <w:jc w:val="both"/>
        <w:rPr>
          <w:rStyle w:val="af9"/>
          <w:rFonts w:ascii="Times New Roman" w:hAnsi="Times New Roman" w:cs="Times New Roman"/>
          <w:color w:val="000000"/>
          <w:sz w:val="20"/>
          <w:szCs w:val="20"/>
          <w:u w:val="none"/>
        </w:rPr>
      </w:pPr>
      <w:r w:rsidRPr="00151FA1">
        <w:rPr>
          <w:rStyle w:val="af9"/>
          <w:rFonts w:ascii="Times New Roman" w:hAnsi="Times New Roman" w:cs="Times New Roman"/>
          <w:color w:val="000000"/>
          <w:sz w:val="20"/>
          <w:szCs w:val="20"/>
          <w:u w:val="none"/>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Style w:val="af9"/>
          <w:rFonts w:ascii="Times New Roman" w:hAnsi="Times New Roman" w:cs="Times New Roman"/>
          <w:color w:val="000000"/>
          <w:sz w:val="20"/>
          <w:szCs w:val="20"/>
          <w:u w:val="none"/>
        </w:rPr>
        <w:t>По результатам проведения профилактических мероприятий публичная оценка уровня соблюдения обязательных требований не присваивается».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2. Настоящее решение вступает в силу со дня его официального опубликования.</w:t>
      </w:r>
    </w:p>
    <w:p w:rsidR="0017215A" w:rsidRPr="00151FA1" w:rsidRDefault="0017215A" w:rsidP="00151FA1">
      <w:pPr>
        <w:spacing w:after="0" w:line="240" w:lineRule="auto"/>
        <w:ind w:left="-1276" w:firstLine="283"/>
        <w:jc w:val="both"/>
        <w:rPr>
          <w:rFonts w:ascii="Times New Roman" w:hAnsi="Times New Roman" w:cs="Times New Roman"/>
          <w:sz w:val="20"/>
          <w:szCs w:val="20"/>
        </w:rPr>
      </w:pPr>
      <w:r w:rsidRPr="00151FA1">
        <w:rPr>
          <w:rFonts w:ascii="Times New Roman" w:hAnsi="Times New Roman" w:cs="Times New Roman"/>
          <w:sz w:val="20"/>
          <w:szCs w:val="20"/>
        </w:rPr>
        <w:t>3. Опубликовать решение в периодическом печатном издании Поддорского муниципального района - «Вестник Поддорского муниципального района» и разместить на официальном сайте Администрации Поддорского муниципального района в информационно - телекоммуникационной сети «Интернет».</w:t>
      </w:r>
    </w:p>
    <w:p w:rsidR="0017215A" w:rsidRPr="00151FA1" w:rsidRDefault="0017215A" w:rsidP="00151FA1">
      <w:pPr>
        <w:spacing w:after="0" w:line="240" w:lineRule="auto"/>
        <w:ind w:left="-1276" w:firstLine="283"/>
        <w:jc w:val="both"/>
        <w:rPr>
          <w:rFonts w:ascii="Times New Roman" w:hAnsi="Times New Roman" w:cs="Times New Roman"/>
          <w:bCs/>
          <w:sz w:val="20"/>
          <w:szCs w:val="20"/>
          <w:lang w:bidi="ru-RU"/>
        </w:rPr>
      </w:pPr>
    </w:p>
    <w:p w:rsidR="0017215A" w:rsidRPr="00151FA1" w:rsidRDefault="0017215A" w:rsidP="00151FA1">
      <w:pPr>
        <w:spacing w:after="0" w:line="240" w:lineRule="auto"/>
        <w:ind w:left="-1276" w:firstLine="283"/>
        <w:jc w:val="both"/>
        <w:rPr>
          <w:rFonts w:ascii="Times New Roman" w:hAnsi="Times New Roman" w:cs="Times New Roman"/>
          <w:b/>
          <w:sz w:val="20"/>
          <w:szCs w:val="20"/>
        </w:rPr>
      </w:pPr>
      <w:r w:rsidRPr="00151FA1">
        <w:rPr>
          <w:rFonts w:ascii="Times New Roman" w:hAnsi="Times New Roman" w:cs="Times New Roman"/>
          <w:b/>
          <w:sz w:val="20"/>
          <w:szCs w:val="20"/>
        </w:rPr>
        <w:t>Глава</w:t>
      </w:r>
      <w:r w:rsidR="00151FA1">
        <w:rPr>
          <w:rFonts w:ascii="Times New Roman" w:hAnsi="Times New Roman" w:cs="Times New Roman"/>
          <w:b/>
          <w:sz w:val="20"/>
          <w:szCs w:val="20"/>
        </w:rPr>
        <w:t xml:space="preserve"> </w:t>
      </w:r>
      <w:r w:rsidRPr="00151FA1">
        <w:rPr>
          <w:rFonts w:ascii="Times New Roman" w:hAnsi="Times New Roman" w:cs="Times New Roman"/>
          <w:b/>
          <w:sz w:val="20"/>
          <w:szCs w:val="20"/>
        </w:rPr>
        <w:t xml:space="preserve">Поддорского сельского поселения                </w:t>
      </w:r>
      <w:r w:rsidR="00151FA1">
        <w:rPr>
          <w:rFonts w:ascii="Times New Roman" w:hAnsi="Times New Roman" w:cs="Times New Roman"/>
          <w:b/>
          <w:sz w:val="20"/>
          <w:szCs w:val="20"/>
        </w:rPr>
        <w:t xml:space="preserve">                                                                </w:t>
      </w:r>
      <w:r w:rsidRPr="00151FA1">
        <w:rPr>
          <w:rFonts w:ascii="Times New Roman" w:hAnsi="Times New Roman" w:cs="Times New Roman"/>
          <w:b/>
          <w:sz w:val="20"/>
          <w:szCs w:val="20"/>
        </w:rPr>
        <w:t xml:space="preserve">                     С.Н. Никитина</w:t>
      </w:r>
    </w:p>
    <w:p w:rsidR="0017215A" w:rsidRPr="0017215A" w:rsidRDefault="0017215A" w:rsidP="0017215A">
      <w:pPr>
        <w:spacing w:after="0" w:line="240" w:lineRule="auto"/>
        <w:jc w:val="both"/>
        <w:rPr>
          <w:rFonts w:ascii="Times New Roman" w:hAnsi="Times New Roman" w:cs="Times New Roman"/>
          <w:sz w:val="16"/>
          <w:szCs w:val="16"/>
        </w:rPr>
      </w:pPr>
    </w:p>
    <w:p w:rsidR="00275E59" w:rsidRPr="0017215A" w:rsidRDefault="00275E59" w:rsidP="0017215A">
      <w:pPr>
        <w:spacing w:after="0" w:line="240" w:lineRule="auto"/>
        <w:jc w:val="both"/>
        <w:rPr>
          <w:rFonts w:ascii="Times New Roman" w:hAnsi="Times New Roman" w:cs="Times New Roman"/>
          <w:sz w:val="16"/>
          <w:szCs w:val="16"/>
        </w:rPr>
      </w:pPr>
    </w:p>
    <w:p w:rsidR="00275E59" w:rsidRPr="0017215A" w:rsidRDefault="00275E59" w:rsidP="0017215A">
      <w:pPr>
        <w:spacing w:after="0" w:line="240" w:lineRule="auto"/>
        <w:jc w:val="both"/>
        <w:rPr>
          <w:rFonts w:ascii="Times New Roman" w:hAnsi="Times New Roman" w:cs="Times New Roman"/>
          <w:sz w:val="16"/>
          <w:szCs w:val="16"/>
        </w:rPr>
      </w:pPr>
    </w:p>
    <w:p w:rsidR="00275E59" w:rsidRPr="0017215A" w:rsidRDefault="00275E59" w:rsidP="0017215A">
      <w:pPr>
        <w:spacing w:after="0" w:line="240" w:lineRule="auto"/>
        <w:jc w:val="both"/>
        <w:rPr>
          <w:rFonts w:ascii="Times New Roman" w:hAnsi="Times New Roman" w:cs="Times New Roman"/>
          <w:sz w:val="16"/>
          <w:szCs w:val="16"/>
        </w:rPr>
      </w:pPr>
    </w:p>
    <w:p w:rsidR="00275E59" w:rsidRDefault="00275E59"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Default="00151FA1" w:rsidP="0017215A">
      <w:pPr>
        <w:spacing w:after="0" w:line="240" w:lineRule="auto"/>
        <w:jc w:val="both"/>
        <w:rPr>
          <w:rFonts w:ascii="Times New Roman" w:hAnsi="Times New Roman" w:cs="Times New Roman"/>
          <w:sz w:val="16"/>
          <w:szCs w:val="16"/>
        </w:rPr>
      </w:pPr>
    </w:p>
    <w:p w:rsidR="00151FA1" w:rsidRPr="0017215A" w:rsidRDefault="00151FA1" w:rsidP="0017215A">
      <w:pPr>
        <w:spacing w:after="0" w:line="240" w:lineRule="auto"/>
        <w:jc w:val="both"/>
        <w:rPr>
          <w:rFonts w:ascii="Times New Roman" w:hAnsi="Times New Roman" w:cs="Times New Roman"/>
          <w:sz w:val="16"/>
          <w:szCs w:val="16"/>
        </w:rPr>
      </w:pPr>
      <w:bookmarkStart w:id="0" w:name="_GoBack"/>
      <w:bookmarkEnd w:id="0"/>
    </w:p>
    <w:p w:rsidR="00275E59" w:rsidRDefault="00275E59" w:rsidP="00BA29FC">
      <w:pPr>
        <w:spacing w:after="0" w:line="240" w:lineRule="exact"/>
        <w:ind w:left="-1276" w:firstLine="283"/>
        <w:rPr>
          <w:rFonts w:ascii="Times New Roman" w:hAnsi="Times New Roman" w:cs="Times New Roman"/>
          <w:sz w:val="16"/>
          <w:szCs w:val="16"/>
        </w:rPr>
      </w:pPr>
    </w:p>
    <w:p w:rsidR="00275E59" w:rsidRDefault="00275E59" w:rsidP="00BA29FC">
      <w:pPr>
        <w:spacing w:after="0" w:line="240" w:lineRule="exact"/>
        <w:ind w:left="-1276" w:firstLine="283"/>
        <w:rPr>
          <w:rFonts w:ascii="Times New Roman" w:hAnsi="Times New Roman" w:cs="Times New Roman"/>
          <w:sz w:val="16"/>
          <w:szCs w:val="16"/>
        </w:rPr>
      </w:pPr>
    </w:p>
    <w:p w:rsidR="006C3AF6" w:rsidRPr="006C3AF6" w:rsidRDefault="00A86DC5" w:rsidP="00BA29FC">
      <w:pPr>
        <w:spacing w:after="0" w:line="240" w:lineRule="exact"/>
        <w:ind w:left="-1276" w:firstLine="283"/>
        <w:rPr>
          <w:rFonts w:ascii="Times New Roman" w:hAnsi="Times New Roman" w:cs="Times New Roman"/>
          <w:sz w:val="16"/>
          <w:szCs w:val="16"/>
        </w:rPr>
      </w:pPr>
      <w:r>
        <w:rPr>
          <w:rFonts w:ascii="Times New Roman" w:hAnsi="Times New Roman" w:cs="Times New Roman"/>
          <w:noProof/>
          <w:sz w:val="16"/>
          <w:szCs w:val="16"/>
          <w:lang w:eastAsia="ru-RU"/>
        </w:rPr>
        <w:pict>
          <v:shape id="_x0000_s1029" type="#_x0000_t202" style="position:absolute;left:0;text-align:left;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E61FBC" w:rsidRPr="009C575B"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9C575B">
                    <w:rPr>
                      <w:rFonts w:ascii="Times New Roman" w:hAnsi="Times New Roman" w:cs="Times New Roman"/>
                      <w:sz w:val="20"/>
                      <w:szCs w:val="20"/>
                    </w:rPr>
                    <w:t>Панина Е.В.</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4822C6">
                    <w:rPr>
                      <w:rFonts w:ascii="Times New Roman" w:hAnsi="Times New Roman" w:cs="Times New Roman"/>
                      <w:sz w:val="20"/>
                      <w:szCs w:val="20"/>
                      <w:lang w:val="en-US"/>
                    </w:rPr>
                    <w:t>adm</w:t>
                  </w:r>
                  <w:r w:rsidR="004822C6" w:rsidRPr="00270A32">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E61FBC" w:rsidRPr="008B14C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8B14C3" w:rsidRPr="008B14C3">
                    <w:rPr>
                      <w:rFonts w:ascii="Times New Roman" w:hAnsi="Times New Roman" w:cs="Times New Roman"/>
                      <w:sz w:val="20"/>
                      <w:szCs w:val="20"/>
                      <w:lang w:val="en-US"/>
                    </w:rPr>
                    <w:t>https</w:t>
                  </w:r>
                  <w:r w:rsidR="008B14C3" w:rsidRPr="008B14C3">
                    <w:rPr>
                      <w:rFonts w:ascii="Times New Roman" w:hAnsi="Times New Roman" w:cs="Times New Roman"/>
                      <w:sz w:val="20"/>
                      <w:szCs w:val="20"/>
                    </w:rPr>
                    <w:t>://</w:t>
                  </w:r>
                  <w:r w:rsidR="008B14C3" w:rsidRPr="008B14C3">
                    <w:rPr>
                      <w:rFonts w:ascii="Times New Roman" w:hAnsi="Times New Roman" w:cs="Times New Roman"/>
                      <w:sz w:val="20"/>
                      <w:szCs w:val="20"/>
                      <w:lang w:val="en-US"/>
                    </w:rPr>
                    <w:t>admpoddore</w:t>
                  </w:r>
                  <w:r w:rsidR="008B14C3" w:rsidRPr="008B14C3">
                    <w:rPr>
                      <w:rFonts w:ascii="Times New Roman" w:hAnsi="Times New Roman" w:cs="Times New Roman"/>
                      <w:sz w:val="20"/>
                      <w:szCs w:val="20"/>
                    </w:rPr>
                    <w:t>.</w:t>
                  </w:r>
                  <w:r w:rsidR="008B14C3" w:rsidRPr="008B14C3">
                    <w:rPr>
                      <w:rFonts w:ascii="Times New Roman" w:hAnsi="Times New Roman" w:cs="Times New Roman"/>
                      <w:sz w:val="20"/>
                      <w:szCs w:val="20"/>
                      <w:lang w:val="en-US"/>
                    </w:rPr>
                    <w:t>gosuslugi</w:t>
                  </w:r>
                  <w:r w:rsidR="008B14C3" w:rsidRPr="008B14C3">
                    <w:rPr>
                      <w:rFonts w:ascii="Times New Roman" w:hAnsi="Times New Roman" w:cs="Times New Roman"/>
                      <w:sz w:val="20"/>
                      <w:szCs w:val="20"/>
                    </w:rPr>
                    <w:t>.</w:t>
                  </w:r>
                  <w:r w:rsidR="008B14C3" w:rsidRPr="008B14C3">
                    <w:rPr>
                      <w:rFonts w:ascii="Times New Roman" w:hAnsi="Times New Roman" w:cs="Times New Roman"/>
                      <w:sz w:val="20"/>
                      <w:szCs w:val="20"/>
                      <w:lang w:val="en-US"/>
                    </w:rPr>
                    <w:t>ru</w:t>
                  </w:r>
                  <w:r w:rsidR="008B14C3" w:rsidRPr="008B14C3">
                    <w:rPr>
                      <w:rFonts w:ascii="Times New Roman" w:hAnsi="Times New Roman" w:cs="Times New Roman"/>
                      <w:sz w:val="20"/>
                      <w:szCs w:val="20"/>
                    </w:rPr>
                    <w:t>/</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E61FBC" w:rsidRPr="003F5C23" w:rsidRDefault="00E61FBC"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left:0;text-align:left;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E61FBC"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w:t>
                  </w:r>
                  <w:r w:rsidRPr="0054062A">
                    <w:rPr>
                      <w:rFonts w:ascii="Times New Roman" w:eastAsia="Calibri" w:hAnsi="Times New Roman" w:cs="Times New Roman"/>
                      <w:sz w:val="20"/>
                      <w:szCs w:val="20"/>
                    </w:rPr>
                    <w:t xml:space="preserve">Совет депутатов Поддорского сельского поселения </w:t>
                  </w:r>
                </w:p>
                <w:p w:rsidR="00E61FBC" w:rsidRPr="003F5C23" w:rsidRDefault="00E61FBC" w:rsidP="00E339FF">
                  <w:pPr>
                    <w:widowControl w:val="0"/>
                    <w:spacing w:after="0" w:line="240" w:lineRule="exact"/>
                    <w:rPr>
                      <w:rFonts w:ascii="Times New Roman" w:hAnsi="Times New Roman" w:cs="Times New Roman"/>
                      <w:sz w:val="20"/>
                      <w:szCs w:val="20"/>
                    </w:rPr>
                  </w:pP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left:0;text-align:left;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6C3AF6" w:rsidRPr="006C3AF6" w:rsidSect="002E63D9">
      <w:headerReference w:type="default" r:id="rId40"/>
      <w:headerReference w:type="first" r:id="rId41"/>
      <w:pgSz w:w="11906" w:h="16838"/>
      <w:pgMar w:top="709" w:right="707" w:bottom="709"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DC5" w:rsidRDefault="00A86DC5" w:rsidP="00827CE6">
      <w:pPr>
        <w:spacing w:after="0" w:line="240" w:lineRule="auto"/>
      </w:pPr>
      <w:r>
        <w:separator/>
      </w:r>
    </w:p>
  </w:endnote>
  <w:endnote w:type="continuationSeparator" w:id="0">
    <w:p w:rsidR="00A86DC5" w:rsidRDefault="00A86DC5"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DC5" w:rsidRDefault="00A86DC5" w:rsidP="00827CE6">
      <w:pPr>
        <w:spacing w:after="0" w:line="240" w:lineRule="auto"/>
      </w:pPr>
      <w:r>
        <w:separator/>
      </w:r>
    </w:p>
  </w:footnote>
  <w:footnote w:type="continuationSeparator" w:id="0">
    <w:p w:rsidR="00A86DC5" w:rsidRDefault="00A86DC5" w:rsidP="00827CE6">
      <w:pPr>
        <w:spacing w:after="0" w:line="240" w:lineRule="auto"/>
      </w:pPr>
      <w:r>
        <w:continuationSeparator/>
      </w:r>
    </w:p>
  </w:footnote>
  <w:footnote w:id="1">
    <w:p w:rsidR="0017215A" w:rsidRPr="00C80C80" w:rsidRDefault="0017215A" w:rsidP="0017215A">
      <w:pPr>
        <w:pStyle w:val="aff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986787"/>
      <w:docPartObj>
        <w:docPartGallery w:val="Page Numbers (Top of Page)"/>
        <w:docPartUnique/>
      </w:docPartObj>
    </w:sdtPr>
    <w:sdtEndPr/>
    <w:sdtContent>
      <w:p w:rsidR="00E61FBC" w:rsidRDefault="00E61FBC">
        <w:pPr>
          <w:pStyle w:val="a7"/>
          <w:jc w:val="right"/>
        </w:pPr>
      </w:p>
      <w:p w:rsidR="00E61FBC" w:rsidRDefault="004709DA">
        <w:pPr>
          <w:pStyle w:val="a7"/>
          <w:jc w:val="right"/>
        </w:pPr>
        <w:r>
          <w:rPr>
            <w:noProof/>
          </w:rPr>
          <w:fldChar w:fldCharType="begin"/>
        </w:r>
        <w:r>
          <w:rPr>
            <w:noProof/>
          </w:rPr>
          <w:instrText xml:space="preserve"> PAGE   \* MERGEFORMAT </w:instrText>
        </w:r>
        <w:r>
          <w:rPr>
            <w:noProof/>
          </w:rPr>
          <w:fldChar w:fldCharType="separate"/>
        </w:r>
        <w:r w:rsidR="00151FA1">
          <w:rPr>
            <w:noProof/>
          </w:rPr>
          <w:t>27</w:t>
        </w:r>
        <w:r>
          <w:rPr>
            <w:noProof/>
          </w:rPr>
          <w:fldChar w:fldCharType="end"/>
        </w:r>
      </w:p>
    </w:sdtContent>
  </w:sdt>
  <w:p w:rsidR="00E61FBC" w:rsidRDefault="00E61FBC"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FBC" w:rsidRDefault="00E61FBC"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49ED"/>
    <w:rsid w:val="00015DAF"/>
    <w:rsid w:val="000202E6"/>
    <w:rsid w:val="00020574"/>
    <w:rsid w:val="00020D00"/>
    <w:rsid w:val="000238C3"/>
    <w:rsid w:val="00023DB6"/>
    <w:rsid w:val="00025D2C"/>
    <w:rsid w:val="00025D4C"/>
    <w:rsid w:val="00032471"/>
    <w:rsid w:val="00036219"/>
    <w:rsid w:val="000401D5"/>
    <w:rsid w:val="00043B1C"/>
    <w:rsid w:val="00045F8E"/>
    <w:rsid w:val="00050DB3"/>
    <w:rsid w:val="000535BB"/>
    <w:rsid w:val="0006149C"/>
    <w:rsid w:val="00063553"/>
    <w:rsid w:val="000671A7"/>
    <w:rsid w:val="0007061B"/>
    <w:rsid w:val="0007171C"/>
    <w:rsid w:val="00074371"/>
    <w:rsid w:val="0007509D"/>
    <w:rsid w:val="000865E9"/>
    <w:rsid w:val="00086EC9"/>
    <w:rsid w:val="00096AB1"/>
    <w:rsid w:val="000C46AC"/>
    <w:rsid w:val="000D25C9"/>
    <w:rsid w:val="000D4A44"/>
    <w:rsid w:val="000D4C8F"/>
    <w:rsid w:val="000D6BC2"/>
    <w:rsid w:val="000E12EF"/>
    <w:rsid w:val="000E147B"/>
    <w:rsid w:val="000E3E30"/>
    <w:rsid w:val="000E5382"/>
    <w:rsid w:val="000F2F69"/>
    <w:rsid w:val="000F39C2"/>
    <w:rsid w:val="000F4AE4"/>
    <w:rsid w:val="000F535A"/>
    <w:rsid w:val="00110ECD"/>
    <w:rsid w:val="00111568"/>
    <w:rsid w:val="00112050"/>
    <w:rsid w:val="001151CB"/>
    <w:rsid w:val="0011571C"/>
    <w:rsid w:val="00115CD9"/>
    <w:rsid w:val="0011695C"/>
    <w:rsid w:val="00116C73"/>
    <w:rsid w:val="00121733"/>
    <w:rsid w:val="00126DE7"/>
    <w:rsid w:val="001336CA"/>
    <w:rsid w:val="00143390"/>
    <w:rsid w:val="00145041"/>
    <w:rsid w:val="00145D5A"/>
    <w:rsid w:val="001467F4"/>
    <w:rsid w:val="00151B51"/>
    <w:rsid w:val="00151FA1"/>
    <w:rsid w:val="00152DA0"/>
    <w:rsid w:val="00157ABB"/>
    <w:rsid w:val="00160EA4"/>
    <w:rsid w:val="00161D91"/>
    <w:rsid w:val="00165697"/>
    <w:rsid w:val="0017215A"/>
    <w:rsid w:val="00175340"/>
    <w:rsid w:val="00176519"/>
    <w:rsid w:val="00180535"/>
    <w:rsid w:val="00182144"/>
    <w:rsid w:val="0018715D"/>
    <w:rsid w:val="001924C8"/>
    <w:rsid w:val="00195A96"/>
    <w:rsid w:val="00197AA9"/>
    <w:rsid w:val="001A310D"/>
    <w:rsid w:val="001A3505"/>
    <w:rsid w:val="001A41A3"/>
    <w:rsid w:val="001A43FE"/>
    <w:rsid w:val="001A48CC"/>
    <w:rsid w:val="001A4C17"/>
    <w:rsid w:val="001A62F8"/>
    <w:rsid w:val="001B1CCE"/>
    <w:rsid w:val="001B283C"/>
    <w:rsid w:val="001B3A2B"/>
    <w:rsid w:val="001B3B02"/>
    <w:rsid w:val="001C3295"/>
    <w:rsid w:val="001C58AB"/>
    <w:rsid w:val="001D221E"/>
    <w:rsid w:val="001D27D9"/>
    <w:rsid w:val="001D340B"/>
    <w:rsid w:val="001D3934"/>
    <w:rsid w:val="001D68B9"/>
    <w:rsid w:val="001D6B58"/>
    <w:rsid w:val="001D6FFC"/>
    <w:rsid w:val="001E2D91"/>
    <w:rsid w:val="001E2DB9"/>
    <w:rsid w:val="001E4EC8"/>
    <w:rsid w:val="001E5027"/>
    <w:rsid w:val="001E590B"/>
    <w:rsid w:val="00207ACB"/>
    <w:rsid w:val="0021092A"/>
    <w:rsid w:val="002132BB"/>
    <w:rsid w:val="00215F33"/>
    <w:rsid w:val="002336B8"/>
    <w:rsid w:val="00234CB3"/>
    <w:rsid w:val="002405F8"/>
    <w:rsid w:val="00243977"/>
    <w:rsid w:val="0024791D"/>
    <w:rsid w:val="00247BE6"/>
    <w:rsid w:val="002526C4"/>
    <w:rsid w:val="00254946"/>
    <w:rsid w:val="002639B0"/>
    <w:rsid w:val="002675B9"/>
    <w:rsid w:val="00267A87"/>
    <w:rsid w:val="00270A32"/>
    <w:rsid w:val="00270F65"/>
    <w:rsid w:val="00275E59"/>
    <w:rsid w:val="0027747C"/>
    <w:rsid w:val="00280819"/>
    <w:rsid w:val="00290704"/>
    <w:rsid w:val="00297BEA"/>
    <w:rsid w:val="002A0A97"/>
    <w:rsid w:val="002A0D11"/>
    <w:rsid w:val="002A1313"/>
    <w:rsid w:val="002A387A"/>
    <w:rsid w:val="002A4A06"/>
    <w:rsid w:val="002A622F"/>
    <w:rsid w:val="002A7EE3"/>
    <w:rsid w:val="002B04B8"/>
    <w:rsid w:val="002B3B86"/>
    <w:rsid w:val="002B40BD"/>
    <w:rsid w:val="002B5B8F"/>
    <w:rsid w:val="002B7949"/>
    <w:rsid w:val="002C5B6D"/>
    <w:rsid w:val="002C6A08"/>
    <w:rsid w:val="002E0EEF"/>
    <w:rsid w:val="002E47D2"/>
    <w:rsid w:val="002E63D9"/>
    <w:rsid w:val="002E696D"/>
    <w:rsid w:val="002F0745"/>
    <w:rsid w:val="002F0898"/>
    <w:rsid w:val="002F2B61"/>
    <w:rsid w:val="002F4FC1"/>
    <w:rsid w:val="002F5754"/>
    <w:rsid w:val="0030066E"/>
    <w:rsid w:val="00302632"/>
    <w:rsid w:val="00305695"/>
    <w:rsid w:val="00307AB4"/>
    <w:rsid w:val="00315D5C"/>
    <w:rsid w:val="00315F0A"/>
    <w:rsid w:val="00317425"/>
    <w:rsid w:val="0031745F"/>
    <w:rsid w:val="00322413"/>
    <w:rsid w:val="00324EEA"/>
    <w:rsid w:val="003309F1"/>
    <w:rsid w:val="003326D4"/>
    <w:rsid w:val="00334123"/>
    <w:rsid w:val="00340954"/>
    <w:rsid w:val="00340A48"/>
    <w:rsid w:val="00341750"/>
    <w:rsid w:val="003423FC"/>
    <w:rsid w:val="00342B1C"/>
    <w:rsid w:val="00351824"/>
    <w:rsid w:val="00354D2B"/>
    <w:rsid w:val="00356365"/>
    <w:rsid w:val="00357E1D"/>
    <w:rsid w:val="003609D1"/>
    <w:rsid w:val="00361816"/>
    <w:rsid w:val="00365E9A"/>
    <w:rsid w:val="0036607B"/>
    <w:rsid w:val="00367811"/>
    <w:rsid w:val="00377271"/>
    <w:rsid w:val="00382637"/>
    <w:rsid w:val="003828C4"/>
    <w:rsid w:val="00385787"/>
    <w:rsid w:val="003873EF"/>
    <w:rsid w:val="00396AA0"/>
    <w:rsid w:val="003A0BE2"/>
    <w:rsid w:val="003A3440"/>
    <w:rsid w:val="003B4E3C"/>
    <w:rsid w:val="003B5DF7"/>
    <w:rsid w:val="003C1EF4"/>
    <w:rsid w:val="003C25F1"/>
    <w:rsid w:val="003C3B8D"/>
    <w:rsid w:val="003C7C73"/>
    <w:rsid w:val="003D17E2"/>
    <w:rsid w:val="003D187B"/>
    <w:rsid w:val="003D2186"/>
    <w:rsid w:val="003D4D31"/>
    <w:rsid w:val="003D7024"/>
    <w:rsid w:val="003D7A6D"/>
    <w:rsid w:val="003D7B11"/>
    <w:rsid w:val="003E2A44"/>
    <w:rsid w:val="003E4304"/>
    <w:rsid w:val="003E6FFF"/>
    <w:rsid w:val="003F07BE"/>
    <w:rsid w:val="003F0F7C"/>
    <w:rsid w:val="003F2343"/>
    <w:rsid w:val="003F5212"/>
    <w:rsid w:val="003F5C23"/>
    <w:rsid w:val="003F6BFB"/>
    <w:rsid w:val="004012D0"/>
    <w:rsid w:val="00401886"/>
    <w:rsid w:val="00413575"/>
    <w:rsid w:val="00414989"/>
    <w:rsid w:val="00416D18"/>
    <w:rsid w:val="004227B1"/>
    <w:rsid w:val="004319A5"/>
    <w:rsid w:val="00435E69"/>
    <w:rsid w:val="00441390"/>
    <w:rsid w:val="004438D6"/>
    <w:rsid w:val="004503F2"/>
    <w:rsid w:val="0045518D"/>
    <w:rsid w:val="004561F4"/>
    <w:rsid w:val="00456B86"/>
    <w:rsid w:val="00457C10"/>
    <w:rsid w:val="004607DA"/>
    <w:rsid w:val="00463534"/>
    <w:rsid w:val="004709DA"/>
    <w:rsid w:val="00476D80"/>
    <w:rsid w:val="00477201"/>
    <w:rsid w:val="00477272"/>
    <w:rsid w:val="00480A6A"/>
    <w:rsid w:val="004822C6"/>
    <w:rsid w:val="004831B4"/>
    <w:rsid w:val="0049346E"/>
    <w:rsid w:val="004A29C0"/>
    <w:rsid w:val="004A6BA9"/>
    <w:rsid w:val="004B0364"/>
    <w:rsid w:val="004B1F52"/>
    <w:rsid w:val="004B3742"/>
    <w:rsid w:val="004C0258"/>
    <w:rsid w:val="004C487D"/>
    <w:rsid w:val="004C7BF4"/>
    <w:rsid w:val="004D4313"/>
    <w:rsid w:val="004D65F4"/>
    <w:rsid w:val="004E56CC"/>
    <w:rsid w:val="004E605A"/>
    <w:rsid w:val="004F1DC1"/>
    <w:rsid w:val="004F3563"/>
    <w:rsid w:val="004F38B8"/>
    <w:rsid w:val="004F63B7"/>
    <w:rsid w:val="00500CEC"/>
    <w:rsid w:val="00507558"/>
    <w:rsid w:val="00516A6A"/>
    <w:rsid w:val="00520B9A"/>
    <w:rsid w:val="005211E9"/>
    <w:rsid w:val="00522680"/>
    <w:rsid w:val="00524930"/>
    <w:rsid w:val="0054062A"/>
    <w:rsid w:val="00547B8A"/>
    <w:rsid w:val="00550053"/>
    <w:rsid w:val="005510B2"/>
    <w:rsid w:val="0055293B"/>
    <w:rsid w:val="005532B1"/>
    <w:rsid w:val="005532DB"/>
    <w:rsid w:val="00562896"/>
    <w:rsid w:val="00570730"/>
    <w:rsid w:val="00570D98"/>
    <w:rsid w:val="00572296"/>
    <w:rsid w:val="00572897"/>
    <w:rsid w:val="005733FB"/>
    <w:rsid w:val="005742D3"/>
    <w:rsid w:val="005757A4"/>
    <w:rsid w:val="005759CD"/>
    <w:rsid w:val="00576527"/>
    <w:rsid w:val="00576E33"/>
    <w:rsid w:val="0058154A"/>
    <w:rsid w:val="0058780D"/>
    <w:rsid w:val="0059477C"/>
    <w:rsid w:val="005A1597"/>
    <w:rsid w:val="005A1EF6"/>
    <w:rsid w:val="005A3F8E"/>
    <w:rsid w:val="005B01B1"/>
    <w:rsid w:val="005B6E12"/>
    <w:rsid w:val="005C354C"/>
    <w:rsid w:val="005C4E8C"/>
    <w:rsid w:val="005C6DC6"/>
    <w:rsid w:val="005C6EEE"/>
    <w:rsid w:val="005D1F78"/>
    <w:rsid w:val="005D541F"/>
    <w:rsid w:val="005E11C6"/>
    <w:rsid w:val="005E3E4A"/>
    <w:rsid w:val="005E4FFB"/>
    <w:rsid w:val="005E6409"/>
    <w:rsid w:val="005F2806"/>
    <w:rsid w:val="00600215"/>
    <w:rsid w:val="0060265C"/>
    <w:rsid w:val="006102D9"/>
    <w:rsid w:val="0061119F"/>
    <w:rsid w:val="00613530"/>
    <w:rsid w:val="00615FAA"/>
    <w:rsid w:val="006227D9"/>
    <w:rsid w:val="00623528"/>
    <w:rsid w:val="00640940"/>
    <w:rsid w:val="006436BA"/>
    <w:rsid w:val="006445FA"/>
    <w:rsid w:val="00650420"/>
    <w:rsid w:val="006519E7"/>
    <w:rsid w:val="0065327A"/>
    <w:rsid w:val="0066257F"/>
    <w:rsid w:val="00664BD0"/>
    <w:rsid w:val="00665469"/>
    <w:rsid w:val="00670878"/>
    <w:rsid w:val="006726AE"/>
    <w:rsid w:val="0068033F"/>
    <w:rsid w:val="006870A9"/>
    <w:rsid w:val="006870B0"/>
    <w:rsid w:val="00691493"/>
    <w:rsid w:val="00692353"/>
    <w:rsid w:val="00695671"/>
    <w:rsid w:val="006958AD"/>
    <w:rsid w:val="00695F04"/>
    <w:rsid w:val="00697880"/>
    <w:rsid w:val="006A08F3"/>
    <w:rsid w:val="006A5A9C"/>
    <w:rsid w:val="006A728E"/>
    <w:rsid w:val="006B4C86"/>
    <w:rsid w:val="006B6AA1"/>
    <w:rsid w:val="006C07C3"/>
    <w:rsid w:val="006C3AF6"/>
    <w:rsid w:val="006C6E48"/>
    <w:rsid w:val="006D0181"/>
    <w:rsid w:val="006D2073"/>
    <w:rsid w:val="006D4EE6"/>
    <w:rsid w:val="006D5320"/>
    <w:rsid w:val="006D61B6"/>
    <w:rsid w:val="006E3960"/>
    <w:rsid w:val="006E53C2"/>
    <w:rsid w:val="006F16BD"/>
    <w:rsid w:val="006F41C5"/>
    <w:rsid w:val="00700756"/>
    <w:rsid w:val="00700EA1"/>
    <w:rsid w:val="00703313"/>
    <w:rsid w:val="00706467"/>
    <w:rsid w:val="00707927"/>
    <w:rsid w:val="007111F9"/>
    <w:rsid w:val="007123B8"/>
    <w:rsid w:val="0072770D"/>
    <w:rsid w:val="00730C8A"/>
    <w:rsid w:val="00732262"/>
    <w:rsid w:val="00736556"/>
    <w:rsid w:val="00736A21"/>
    <w:rsid w:val="00737826"/>
    <w:rsid w:val="007406AD"/>
    <w:rsid w:val="00740B0C"/>
    <w:rsid w:val="007427C8"/>
    <w:rsid w:val="00744399"/>
    <w:rsid w:val="007500F6"/>
    <w:rsid w:val="0075031D"/>
    <w:rsid w:val="007564A8"/>
    <w:rsid w:val="00756BA2"/>
    <w:rsid w:val="00757F0F"/>
    <w:rsid w:val="00760BBE"/>
    <w:rsid w:val="00760C70"/>
    <w:rsid w:val="00762BD5"/>
    <w:rsid w:val="00762E4E"/>
    <w:rsid w:val="00765A3B"/>
    <w:rsid w:val="00766E59"/>
    <w:rsid w:val="00771415"/>
    <w:rsid w:val="00786FED"/>
    <w:rsid w:val="007927FD"/>
    <w:rsid w:val="00793C6A"/>
    <w:rsid w:val="0079604F"/>
    <w:rsid w:val="007A3BDF"/>
    <w:rsid w:val="007A503A"/>
    <w:rsid w:val="007A76BB"/>
    <w:rsid w:val="007B70BB"/>
    <w:rsid w:val="007B78AC"/>
    <w:rsid w:val="007C29FF"/>
    <w:rsid w:val="007C4154"/>
    <w:rsid w:val="007C7786"/>
    <w:rsid w:val="007D2DB2"/>
    <w:rsid w:val="007D5553"/>
    <w:rsid w:val="007D686F"/>
    <w:rsid w:val="007E4980"/>
    <w:rsid w:val="007E7271"/>
    <w:rsid w:val="007E7DD4"/>
    <w:rsid w:val="007F3943"/>
    <w:rsid w:val="007F3CFD"/>
    <w:rsid w:val="007F4E0A"/>
    <w:rsid w:val="008064BE"/>
    <w:rsid w:val="00806816"/>
    <w:rsid w:val="00806BB5"/>
    <w:rsid w:val="008101FB"/>
    <w:rsid w:val="008211C7"/>
    <w:rsid w:val="00822BE8"/>
    <w:rsid w:val="00825219"/>
    <w:rsid w:val="00827CE6"/>
    <w:rsid w:val="00831ABB"/>
    <w:rsid w:val="00834212"/>
    <w:rsid w:val="0083758D"/>
    <w:rsid w:val="00840CD2"/>
    <w:rsid w:val="0084135C"/>
    <w:rsid w:val="008456EC"/>
    <w:rsid w:val="00846D14"/>
    <w:rsid w:val="00856CAB"/>
    <w:rsid w:val="00861B75"/>
    <w:rsid w:val="008637DE"/>
    <w:rsid w:val="008638DF"/>
    <w:rsid w:val="0086426A"/>
    <w:rsid w:val="00864532"/>
    <w:rsid w:val="00874E42"/>
    <w:rsid w:val="00876B76"/>
    <w:rsid w:val="008826D4"/>
    <w:rsid w:val="00885ADF"/>
    <w:rsid w:val="00893BA8"/>
    <w:rsid w:val="008953C3"/>
    <w:rsid w:val="008A04C0"/>
    <w:rsid w:val="008B14C3"/>
    <w:rsid w:val="008B277C"/>
    <w:rsid w:val="008B5CAC"/>
    <w:rsid w:val="008B7085"/>
    <w:rsid w:val="008C1B9A"/>
    <w:rsid w:val="008C7340"/>
    <w:rsid w:val="008D19E9"/>
    <w:rsid w:val="008D2019"/>
    <w:rsid w:val="008D3489"/>
    <w:rsid w:val="008D679B"/>
    <w:rsid w:val="008E0A71"/>
    <w:rsid w:val="008E10F9"/>
    <w:rsid w:val="008E36B6"/>
    <w:rsid w:val="008E3D1E"/>
    <w:rsid w:val="008E581F"/>
    <w:rsid w:val="008E718F"/>
    <w:rsid w:val="008F0729"/>
    <w:rsid w:val="008F3E51"/>
    <w:rsid w:val="00901FFA"/>
    <w:rsid w:val="00902190"/>
    <w:rsid w:val="00903F06"/>
    <w:rsid w:val="009150CF"/>
    <w:rsid w:val="0091563A"/>
    <w:rsid w:val="009201E8"/>
    <w:rsid w:val="00935EF4"/>
    <w:rsid w:val="0093719D"/>
    <w:rsid w:val="009425BF"/>
    <w:rsid w:val="009431FB"/>
    <w:rsid w:val="009458AC"/>
    <w:rsid w:val="00950E93"/>
    <w:rsid w:val="00952166"/>
    <w:rsid w:val="0095470C"/>
    <w:rsid w:val="0095585C"/>
    <w:rsid w:val="00957F85"/>
    <w:rsid w:val="0096223E"/>
    <w:rsid w:val="009707D9"/>
    <w:rsid w:val="00980082"/>
    <w:rsid w:val="00982F94"/>
    <w:rsid w:val="00993310"/>
    <w:rsid w:val="0099556A"/>
    <w:rsid w:val="0099656F"/>
    <w:rsid w:val="009975AE"/>
    <w:rsid w:val="009B24CA"/>
    <w:rsid w:val="009B3F7C"/>
    <w:rsid w:val="009C145B"/>
    <w:rsid w:val="009C41CF"/>
    <w:rsid w:val="009C56AF"/>
    <w:rsid w:val="009C575B"/>
    <w:rsid w:val="009C6C98"/>
    <w:rsid w:val="009C6FFF"/>
    <w:rsid w:val="009D0D39"/>
    <w:rsid w:val="009D109E"/>
    <w:rsid w:val="009D13B0"/>
    <w:rsid w:val="009D143B"/>
    <w:rsid w:val="009D3C50"/>
    <w:rsid w:val="009D3E75"/>
    <w:rsid w:val="009D41F9"/>
    <w:rsid w:val="009D77BB"/>
    <w:rsid w:val="009E019F"/>
    <w:rsid w:val="009E1AAC"/>
    <w:rsid w:val="009E2937"/>
    <w:rsid w:val="009E4B69"/>
    <w:rsid w:val="009E6EAB"/>
    <w:rsid w:val="009F5727"/>
    <w:rsid w:val="009F703C"/>
    <w:rsid w:val="00A02E9C"/>
    <w:rsid w:val="00A04033"/>
    <w:rsid w:val="00A0541A"/>
    <w:rsid w:val="00A064E2"/>
    <w:rsid w:val="00A0778D"/>
    <w:rsid w:val="00A13CFA"/>
    <w:rsid w:val="00A15A81"/>
    <w:rsid w:val="00A173F5"/>
    <w:rsid w:val="00A227A3"/>
    <w:rsid w:val="00A22A71"/>
    <w:rsid w:val="00A24405"/>
    <w:rsid w:val="00A2687B"/>
    <w:rsid w:val="00A30000"/>
    <w:rsid w:val="00A33039"/>
    <w:rsid w:val="00A37E9F"/>
    <w:rsid w:val="00A416C5"/>
    <w:rsid w:val="00A46D0F"/>
    <w:rsid w:val="00A478C9"/>
    <w:rsid w:val="00A64710"/>
    <w:rsid w:val="00A70BC9"/>
    <w:rsid w:val="00A71113"/>
    <w:rsid w:val="00A7122C"/>
    <w:rsid w:val="00A72CA7"/>
    <w:rsid w:val="00A818FC"/>
    <w:rsid w:val="00A82CBB"/>
    <w:rsid w:val="00A83CAA"/>
    <w:rsid w:val="00A86DC5"/>
    <w:rsid w:val="00A9431E"/>
    <w:rsid w:val="00A943F5"/>
    <w:rsid w:val="00AA1E16"/>
    <w:rsid w:val="00AA3DD8"/>
    <w:rsid w:val="00AA6BBC"/>
    <w:rsid w:val="00AB1603"/>
    <w:rsid w:val="00AB1D33"/>
    <w:rsid w:val="00AB250D"/>
    <w:rsid w:val="00AB5099"/>
    <w:rsid w:val="00AB6767"/>
    <w:rsid w:val="00AC130D"/>
    <w:rsid w:val="00AC66EB"/>
    <w:rsid w:val="00AC7936"/>
    <w:rsid w:val="00AD4D64"/>
    <w:rsid w:val="00AD53F0"/>
    <w:rsid w:val="00AD6DD7"/>
    <w:rsid w:val="00AD726E"/>
    <w:rsid w:val="00AE0A6E"/>
    <w:rsid w:val="00AE38E0"/>
    <w:rsid w:val="00AE48EE"/>
    <w:rsid w:val="00AE4E63"/>
    <w:rsid w:val="00AE61DB"/>
    <w:rsid w:val="00AF3F07"/>
    <w:rsid w:val="00AF7CBE"/>
    <w:rsid w:val="00B00053"/>
    <w:rsid w:val="00B013E3"/>
    <w:rsid w:val="00B04EC1"/>
    <w:rsid w:val="00B06CA5"/>
    <w:rsid w:val="00B076F9"/>
    <w:rsid w:val="00B12F2A"/>
    <w:rsid w:val="00B152C0"/>
    <w:rsid w:val="00B15575"/>
    <w:rsid w:val="00B16AF6"/>
    <w:rsid w:val="00B2332F"/>
    <w:rsid w:val="00B2340B"/>
    <w:rsid w:val="00B26607"/>
    <w:rsid w:val="00B34DBA"/>
    <w:rsid w:val="00B426ED"/>
    <w:rsid w:val="00B43D4E"/>
    <w:rsid w:val="00B4646E"/>
    <w:rsid w:val="00B50A8D"/>
    <w:rsid w:val="00B523EE"/>
    <w:rsid w:val="00B52B2D"/>
    <w:rsid w:val="00B55424"/>
    <w:rsid w:val="00B60BD8"/>
    <w:rsid w:val="00B6406A"/>
    <w:rsid w:val="00B7304C"/>
    <w:rsid w:val="00B7538A"/>
    <w:rsid w:val="00B75BC8"/>
    <w:rsid w:val="00B778DD"/>
    <w:rsid w:val="00B8542C"/>
    <w:rsid w:val="00B87531"/>
    <w:rsid w:val="00B87850"/>
    <w:rsid w:val="00B93833"/>
    <w:rsid w:val="00BA06E3"/>
    <w:rsid w:val="00BA2221"/>
    <w:rsid w:val="00BA29FC"/>
    <w:rsid w:val="00BA6CE4"/>
    <w:rsid w:val="00BB30E1"/>
    <w:rsid w:val="00BB473C"/>
    <w:rsid w:val="00BB5C11"/>
    <w:rsid w:val="00BB6491"/>
    <w:rsid w:val="00BC3E8E"/>
    <w:rsid w:val="00BD1A8E"/>
    <w:rsid w:val="00BD27E8"/>
    <w:rsid w:val="00BD4C81"/>
    <w:rsid w:val="00BD6056"/>
    <w:rsid w:val="00BE0BD9"/>
    <w:rsid w:val="00BE1D71"/>
    <w:rsid w:val="00BE2256"/>
    <w:rsid w:val="00BE30CB"/>
    <w:rsid w:val="00BE7365"/>
    <w:rsid w:val="00BE7860"/>
    <w:rsid w:val="00BF238A"/>
    <w:rsid w:val="00BF4295"/>
    <w:rsid w:val="00BF4CFD"/>
    <w:rsid w:val="00BF69C7"/>
    <w:rsid w:val="00C01603"/>
    <w:rsid w:val="00C0455C"/>
    <w:rsid w:val="00C1312C"/>
    <w:rsid w:val="00C17FC0"/>
    <w:rsid w:val="00C230D6"/>
    <w:rsid w:val="00C234FF"/>
    <w:rsid w:val="00C30AF9"/>
    <w:rsid w:val="00C32C49"/>
    <w:rsid w:val="00C3353A"/>
    <w:rsid w:val="00C361A1"/>
    <w:rsid w:val="00C37CA8"/>
    <w:rsid w:val="00C44163"/>
    <w:rsid w:val="00C45143"/>
    <w:rsid w:val="00C46409"/>
    <w:rsid w:val="00C53369"/>
    <w:rsid w:val="00C54A56"/>
    <w:rsid w:val="00C56A5B"/>
    <w:rsid w:val="00C6272B"/>
    <w:rsid w:val="00C70A6D"/>
    <w:rsid w:val="00C70DC1"/>
    <w:rsid w:val="00C71911"/>
    <w:rsid w:val="00C761C4"/>
    <w:rsid w:val="00C76908"/>
    <w:rsid w:val="00C833B0"/>
    <w:rsid w:val="00C84BB1"/>
    <w:rsid w:val="00C853DB"/>
    <w:rsid w:val="00C8757D"/>
    <w:rsid w:val="00C92212"/>
    <w:rsid w:val="00C962B3"/>
    <w:rsid w:val="00C97A6C"/>
    <w:rsid w:val="00CA5281"/>
    <w:rsid w:val="00CA5E9D"/>
    <w:rsid w:val="00CA6EBE"/>
    <w:rsid w:val="00CA735A"/>
    <w:rsid w:val="00CB24FD"/>
    <w:rsid w:val="00CB3F41"/>
    <w:rsid w:val="00CB7EB3"/>
    <w:rsid w:val="00CC0451"/>
    <w:rsid w:val="00CC36EA"/>
    <w:rsid w:val="00CC5C18"/>
    <w:rsid w:val="00CC731F"/>
    <w:rsid w:val="00CD0A8F"/>
    <w:rsid w:val="00CD1928"/>
    <w:rsid w:val="00CD285D"/>
    <w:rsid w:val="00CD2C62"/>
    <w:rsid w:val="00CD3440"/>
    <w:rsid w:val="00CD45A8"/>
    <w:rsid w:val="00CD7A57"/>
    <w:rsid w:val="00CE14A8"/>
    <w:rsid w:val="00CE63CA"/>
    <w:rsid w:val="00CE758E"/>
    <w:rsid w:val="00CF21F1"/>
    <w:rsid w:val="00CF2CEC"/>
    <w:rsid w:val="00CF7D43"/>
    <w:rsid w:val="00D03A4F"/>
    <w:rsid w:val="00D06268"/>
    <w:rsid w:val="00D123EE"/>
    <w:rsid w:val="00D264D4"/>
    <w:rsid w:val="00D273CA"/>
    <w:rsid w:val="00D30AB4"/>
    <w:rsid w:val="00D31144"/>
    <w:rsid w:val="00D31F38"/>
    <w:rsid w:val="00D34ED9"/>
    <w:rsid w:val="00D36AC5"/>
    <w:rsid w:val="00D409F7"/>
    <w:rsid w:val="00D4778B"/>
    <w:rsid w:val="00D527A3"/>
    <w:rsid w:val="00D5529E"/>
    <w:rsid w:val="00D610A3"/>
    <w:rsid w:val="00D622DF"/>
    <w:rsid w:val="00D63832"/>
    <w:rsid w:val="00D642D6"/>
    <w:rsid w:val="00D65801"/>
    <w:rsid w:val="00D667D3"/>
    <w:rsid w:val="00D67B21"/>
    <w:rsid w:val="00D7009C"/>
    <w:rsid w:val="00D857D0"/>
    <w:rsid w:val="00D85BEA"/>
    <w:rsid w:val="00D9060A"/>
    <w:rsid w:val="00D92CE8"/>
    <w:rsid w:val="00D939C4"/>
    <w:rsid w:val="00D94BBF"/>
    <w:rsid w:val="00D94C3C"/>
    <w:rsid w:val="00DA2403"/>
    <w:rsid w:val="00DA6824"/>
    <w:rsid w:val="00DB57BC"/>
    <w:rsid w:val="00DB5E29"/>
    <w:rsid w:val="00DC4109"/>
    <w:rsid w:val="00DC5ECE"/>
    <w:rsid w:val="00DC7A49"/>
    <w:rsid w:val="00DC7A54"/>
    <w:rsid w:val="00DD0060"/>
    <w:rsid w:val="00DD1D3D"/>
    <w:rsid w:val="00DD27F5"/>
    <w:rsid w:val="00DD7F74"/>
    <w:rsid w:val="00DE2EE1"/>
    <w:rsid w:val="00DE3103"/>
    <w:rsid w:val="00DE3EAD"/>
    <w:rsid w:val="00DE76B2"/>
    <w:rsid w:val="00DF250E"/>
    <w:rsid w:val="00DF2F16"/>
    <w:rsid w:val="00DF30EF"/>
    <w:rsid w:val="00DF349A"/>
    <w:rsid w:val="00DF35D0"/>
    <w:rsid w:val="00DF49A1"/>
    <w:rsid w:val="00DF58A4"/>
    <w:rsid w:val="00DF64CB"/>
    <w:rsid w:val="00E015D2"/>
    <w:rsid w:val="00E02DD0"/>
    <w:rsid w:val="00E04924"/>
    <w:rsid w:val="00E07433"/>
    <w:rsid w:val="00E127CC"/>
    <w:rsid w:val="00E2663D"/>
    <w:rsid w:val="00E305A7"/>
    <w:rsid w:val="00E30D35"/>
    <w:rsid w:val="00E3365A"/>
    <w:rsid w:val="00E339FF"/>
    <w:rsid w:val="00E36123"/>
    <w:rsid w:val="00E3762A"/>
    <w:rsid w:val="00E508B5"/>
    <w:rsid w:val="00E52BE9"/>
    <w:rsid w:val="00E52E9B"/>
    <w:rsid w:val="00E53632"/>
    <w:rsid w:val="00E539B9"/>
    <w:rsid w:val="00E54DC4"/>
    <w:rsid w:val="00E5673E"/>
    <w:rsid w:val="00E568D7"/>
    <w:rsid w:val="00E61FBC"/>
    <w:rsid w:val="00E6464B"/>
    <w:rsid w:val="00E64FBE"/>
    <w:rsid w:val="00E65A8C"/>
    <w:rsid w:val="00E700ED"/>
    <w:rsid w:val="00E73565"/>
    <w:rsid w:val="00E801CD"/>
    <w:rsid w:val="00E8134D"/>
    <w:rsid w:val="00E909B7"/>
    <w:rsid w:val="00EA7FD8"/>
    <w:rsid w:val="00EB2A82"/>
    <w:rsid w:val="00EB2ABD"/>
    <w:rsid w:val="00EB46BE"/>
    <w:rsid w:val="00EB5A4A"/>
    <w:rsid w:val="00EB700D"/>
    <w:rsid w:val="00EC1F6E"/>
    <w:rsid w:val="00EC5CA7"/>
    <w:rsid w:val="00ED7AE8"/>
    <w:rsid w:val="00EE0FF9"/>
    <w:rsid w:val="00EE6E37"/>
    <w:rsid w:val="00EE75A2"/>
    <w:rsid w:val="00EE7671"/>
    <w:rsid w:val="00EF6DA1"/>
    <w:rsid w:val="00F01406"/>
    <w:rsid w:val="00F0169C"/>
    <w:rsid w:val="00F062E8"/>
    <w:rsid w:val="00F06CA8"/>
    <w:rsid w:val="00F1149B"/>
    <w:rsid w:val="00F133F1"/>
    <w:rsid w:val="00F21B53"/>
    <w:rsid w:val="00F3105D"/>
    <w:rsid w:val="00F31702"/>
    <w:rsid w:val="00F32384"/>
    <w:rsid w:val="00F35453"/>
    <w:rsid w:val="00F411FC"/>
    <w:rsid w:val="00F42C15"/>
    <w:rsid w:val="00F43252"/>
    <w:rsid w:val="00F50E84"/>
    <w:rsid w:val="00F53559"/>
    <w:rsid w:val="00F542EA"/>
    <w:rsid w:val="00F559A3"/>
    <w:rsid w:val="00F5651D"/>
    <w:rsid w:val="00F56B5F"/>
    <w:rsid w:val="00F572BA"/>
    <w:rsid w:val="00F71729"/>
    <w:rsid w:val="00F728E5"/>
    <w:rsid w:val="00F73B2C"/>
    <w:rsid w:val="00F7482A"/>
    <w:rsid w:val="00F74CBB"/>
    <w:rsid w:val="00F76F94"/>
    <w:rsid w:val="00F8278A"/>
    <w:rsid w:val="00F8450D"/>
    <w:rsid w:val="00F92961"/>
    <w:rsid w:val="00F937F4"/>
    <w:rsid w:val="00F940A9"/>
    <w:rsid w:val="00F941B0"/>
    <w:rsid w:val="00FA2CE7"/>
    <w:rsid w:val="00FA308F"/>
    <w:rsid w:val="00FA359E"/>
    <w:rsid w:val="00FA5114"/>
    <w:rsid w:val="00FA70AE"/>
    <w:rsid w:val="00FA70F6"/>
    <w:rsid w:val="00FA7F36"/>
    <w:rsid w:val="00FB5774"/>
    <w:rsid w:val="00FB5F38"/>
    <w:rsid w:val="00FC238C"/>
    <w:rsid w:val="00FC3BA3"/>
    <w:rsid w:val="00FC676F"/>
    <w:rsid w:val="00FD0B3D"/>
    <w:rsid w:val="00FD0B3F"/>
    <w:rsid w:val="00FD42D7"/>
    <w:rsid w:val="00FD4D3A"/>
    <w:rsid w:val="00FD6610"/>
    <w:rsid w:val="00FD7817"/>
    <w:rsid w:val="00FE112B"/>
    <w:rsid w:val="00FE2664"/>
    <w:rsid w:val="00FF0107"/>
    <w:rsid w:val="00FF017D"/>
    <w:rsid w:val="00FF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1D96DED"/>
  <w15:docId w15:val="{D8CA47D3-E419-4662-B02B-81239C46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iPriority w:val="99"/>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aliases w:val="Table_Footnote_last Знак Знак1,Table_Footnote_last Знак Знак Знак,Table_Footnote_last Знак1"/>
    <w:basedOn w:val="a0"/>
    <w:link w:val="aff2"/>
    <w:uiPriority w:val="99"/>
    <w:rsid w:val="00F73B2C"/>
    <w:rPr>
      <w:rFonts w:ascii="Times New Roman" w:eastAsia="Times New Roman" w:hAnsi="Times New Roman" w:cs="Times New Roman"/>
      <w:sz w:val="20"/>
      <w:szCs w:val="20"/>
      <w:lang w:eastAsia="ru-RU"/>
    </w:rPr>
  </w:style>
  <w:style w:type="paragraph" w:styleId="aff2">
    <w:name w:val="footnote text"/>
    <w:aliases w:val="Table_Footnote_last Знак,Table_Footnote_last Знак Знак,Table_Footnote_last"/>
    <w:basedOn w:val="a"/>
    <w:link w:val="aff1"/>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link w:val="NoSpacingChar"/>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qFormat/>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paragraph" w:customStyle="1" w:styleId="rteright">
    <w:name w:val="rteright"/>
    <w:basedOn w:val="a"/>
    <w:rsid w:val="00B12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
    <w:rsid w:val="00547B8A"/>
    <w:pPr>
      <w:shd w:val="clear" w:color="auto" w:fill="FFFFFF"/>
      <w:spacing w:before="120" w:after="120" w:line="360" w:lineRule="exact"/>
      <w:ind w:firstLine="720"/>
      <w:jc w:val="both"/>
    </w:pPr>
    <w:rPr>
      <w:rFonts w:ascii="Franklin Gothic Heavy" w:eastAsia="Times New Roman" w:hAnsi="Franklin Gothic Heavy" w:cs="Times New Roman"/>
      <w:i/>
      <w:iCs/>
      <w:sz w:val="18"/>
      <w:szCs w:val="18"/>
    </w:rPr>
  </w:style>
  <w:style w:type="character" w:customStyle="1" w:styleId="blk">
    <w:name w:val="blk"/>
    <w:rsid w:val="000F4AE4"/>
  </w:style>
  <w:style w:type="character" w:customStyle="1" w:styleId="61">
    <w:name w:val="Основной текст (6)_"/>
    <w:basedOn w:val="a0"/>
    <w:link w:val="62"/>
    <w:rsid w:val="00BE7365"/>
    <w:rPr>
      <w:rFonts w:ascii="Lucida Sans Unicode" w:eastAsia="Lucida Sans Unicode" w:hAnsi="Lucida Sans Unicode" w:cs="Lucida Sans Unicode"/>
      <w:shd w:val="clear" w:color="auto" w:fill="FFFFFF"/>
    </w:rPr>
  </w:style>
  <w:style w:type="character" w:customStyle="1" w:styleId="6Impact11pt">
    <w:name w:val="Основной текст (6) + Impact;11 pt"/>
    <w:basedOn w:val="61"/>
    <w:rsid w:val="00BE7365"/>
    <w:rPr>
      <w:rFonts w:ascii="Impact" w:eastAsia="Impact" w:hAnsi="Impact" w:cs="Impact"/>
      <w:color w:val="000000"/>
      <w:spacing w:val="0"/>
      <w:w w:val="100"/>
      <w:position w:val="0"/>
      <w:sz w:val="22"/>
      <w:szCs w:val="22"/>
      <w:shd w:val="clear" w:color="auto" w:fill="FFFFFF"/>
      <w:lang w:val="ru-RU" w:eastAsia="ru-RU" w:bidi="ru-RU"/>
    </w:rPr>
  </w:style>
  <w:style w:type="character" w:customStyle="1" w:styleId="71">
    <w:name w:val="Основной текст (7)_"/>
    <w:basedOn w:val="a0"/>
    <w:link w:val="72"/>
    <w:rsid w:val="00BE7365"/>
    <w:rPr>
      <w:sz w:val="17"/>
      <w:szCs w:val="17"/>
      <w:shd w:val="clear" w:color="auto" w:fill="FFFFFF"/>
    </w:rPr>
  </w:style>
  <w:style w:type="character" w:customStyle="1" w:styleId="2TimesNewRoman13pt">
    <w:name w:val="Заголовок №2 + Times New Roman;13 pt"/>
    <w:basedOn w:val="2a"/>
    <w:rsid w:val="00BE736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81">
    <w:name w:val="Основной текст (8)_"/>
    <w:basedOn w:val="a0"/>
    <w:link w:val="82"/>
    <w:rsid w:val="00BE7365"/>
    <w:rPr>
      <w:rFonts w:ascii="Impact" w:eastAsia="Impact" w:hAnsi="Impact" w:cs="Impact"/>
      <w:sz w:val="17"/>
      <w:szCs w:val="17"/>
      <w:shd w:val="clear" w:color="auto" w:fill="FFFFFF"/>
    </w:rPr>
  </w:style>
  <w:style w:type="paragraph" w:customStyle="1" w:styleId="72">
    <w:name w:val="Основной текст (7)"/>
    <w:basedOn w:val="a"/>
    <w:link w:val="71"/>
    <w:rsid w:val="00BE7365"/>
    <w:pPr>
      <w:widowControl w:val="0"/>
      <w:shd w:val="clear" w:color="auto" w:fill="FFFFFF"/>
      <w:spacing w:after="420" w:line="0" w:lineRule="atLeast"/>
      <w:jc w:val="center"/>
    </w:pPr>
    <w:rPr>
      <w:sz w:val="17"/>
      <w:szCs w:val="17"/>
    </w:rPr>
  </w:style>
  <w:style w:type="paragraph" w:customStyle="1" w:styleId="62">
    <w:name w:val="Основной текст (6)"/>
    <w:basedOn w:val="a"/>
    <w:link w:val="61"/>
    <w:rsid w:val="00BE7365"/>
    <w:pPr>
      <w:widowControl w:val="0"/>
      <w:shd w:val="clear" w:color="auto" w:fill="FFFFFF"/>
      <w:spacing w:before="660" w:after="0" w:line="0" w:lineRule="atLeast"/>
      <w:jc w:val="both"/>
    </w:pPr>
    <w:rPr>
      <w:rFonts w:ascii="Lucida Sans Unicode" w:eastAsia="Lucida Sans Unicode" w:hAnsi="Lucida Sans Unicode" w:cs="Lucida Sans Unicode"/>
    </w:rPr>
  </w:style>
  <w:style w:type="paragraph" w:customStyle="1" w:styleId="82">
    <w:name w:val="Основной текст (8)"/>
    <w:basedOn w:val="a"/>
    <w:link w:val="81"/>
    <w:rsid w:val="00BE7365"/>
    <w:pPr>
      <w:widowControl w:val="0"/>
      <w:shd w:val="clear" w:color="auto" w:fill="FFFFFF"/>
      <w:spacing w:before="420" w:after="0" w:line="0" w:lineRule="atLeast"/>
      <w:jc w:val="both"/>
    </w:pPr>
    <w:rPr>
      <w:rFonts w:ascii="Impact" w:eastAsia="Impact" w:hAnsi="Impact" w:cs="Impact"/>
      <w:sz w:val="17"/>
      <w:szCs w:val="17"/>
    </w:rPr>
  </w:style>
  <w:style w:type="character" w:customStyle="1" w:styleId="39">
    <w:name w:val="Основной шрифт абзаца3"/>
    <w:rsid w:val="009D77BB"/>
  </w:style>
  <w:style w:type="character" w:customStyle="1" w:styleId="WW-Absatz-Standardschriftart">
    <w:name w:val="WW-Absatz-Standardschriftart"/>
    <w:rsid w:val="009D77BB"/>
  </w:style>
  <w:style w:type="character" w:customStyle="1" w:styleId="apple-style-span">
    <w:name w:val="apple-style-span"/>
    <w:rsid w:val="009D77BB"/>
  </w:style>
  <w:style w:type="character" w:customStyle="1" w:styleId="WW-Absatz-Standardschriftart1">
    <w:name w:val="WW-Absatz-Standardschriftart1"/>
    <w:rsid w:val="009D77BB"/>
  </w:style>
  <w:style w:type="paragraph" w:styleId="affff4">
    <w:name w:val="caption"/>
    <w:basedOn w:val="a"/>
    <w:qFormat/>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3a">
    <w:name w:val="Указатель3"/>
    <w:basedOn w:val="a"/>
    <w:rsid w:val="009D77BB"/>
    <w:pPr>
      <w:suppressLineNumbers/>
      <w:spacing w:after="0" w:line="240" w:lineRule="auto"/>
      <w:ind w:left="57"/>
    </w:pPr>
    <w:rPr>
      <w:rFonts w:ascii="Times New Roman" w:eastAsia="Times New Roman" w:hAnsi="Times New Roman" w:cs="Mangal"/>
      <w:sz w:val="20"/>
      <w:szCs w:val="20"/>
      <w:lang w:eastAsia="zh-CN"/>
    </w:rPr>
  </w:style>
  <w:style w:type="paragraph" w:customStyle="1" w:styleId="1fd">
    <w:name w:val="Название объекта1"/>
    <w:basedOn w:val="a"/>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CharChar1CharChar1CharChar0">
    <w:name w:val="Char Char Знак Знак1 Char Char1 Знак Знак Char Char"/>
    <w:basedOn w:val="a"/>
    <w:rsid w:val="009D77BB"/>
    <w:pPr>
      <w:spacing w:before="100" w:after="100" w:line="240" w:lineRule="auto"/>
      <w:ind w:left="57"/>
    </w:pPr>
    <w:rPr>
      <w:rFonts w:ascii="Tahoma" w:eastAsia="Times New Roman" w:hAnsi="Tahoma" w:cs="Tahoma"/>
      <w:sz w:val="20"/>
      <w:szCs w:val="20"/>
      <w:lang w:val="en-US" w:eastAsia="zh-CN"/>
    </w:rPr>
  </w:style>
  <w:style w:type="paragraph" w:customStyle="1" w:styleId="1fe">
    <w:name w:val="Схема документа1"/>
    <w:basedOn w:val="a"/>
    <w:rsid w:val="009D77BB"/>
    <w:pPr>
      <w:shd w:val="clear" w:color="auto" w:fill="000080"/>
      <w:suppressAutoHyphens/>
      <w:spacing w:after="0" w:line="240" w:lineRule="auto"/>
      <w:ind w:left="57"/>
    </w:pPr>
    <w:rPr>
      <w:rFonts w:ascii="Tahoma" w:eastAsia="Times New Roman" w:hAnsi="Tahoma" w:cs="Tahoma"/>
      <w:sz w:val="20"/>
      <w:szCs w:val="20"/>
      <w:lang w:eastAsia="zh-CN"/>
    </w:rPr>
  </w:style>
  <w:style w:type="paragraph" w:customStyle="1" w:styleId="WW-">
    <w:name w:val="WW-Заголовок"/>
    <w:basedOn w:val="a"/>
    <w:next w:val="ab"/>
    <w:rsid w:val="009D77BB"/>
    <w:pPr>
      <w:keepNext/>
      <w:suppressAutoHyphens/>
      <w:spacing w:before="240" w:after="120" w:line="240" w:lineRule="auto"/>
      <w:ind w:left="57"/>
    </w:pPr>
    <w:rPr>
      <w:rFonts w:ascii="Times New Roman" w:eastAsia="MS Mincho" w:hAnsi="Times New Roman" w:cs="Tahoma"/>
      <w:sz w:val="28"/>
      <w:szCs w:val="28"/>
      <w:lang w:eastAsia="zh-CN"/>
    </w:rPr>
  </w:style>
  <w:style w:type="paragraph" w:customStyle="1" w:styleId="affff5">
    <w:name w:val="Содержимое врезки"/>
    <w:basedOn w:val="ab"/>
    <w:rsid w:val="009D77BB"/>
    <w:pPr>
      <w:tabs>
        <w:tab w:val="clear" w:pos="0"/>
      </w:tabs>
      <w:suppressAutoHyphens/>
      <w:ind w:left="57"/>
    </w:pPr>
    <w:rPr>
      <w:b/>
      <w:sz w:val="20"/>
      <w:lang w:eastAsia="zh-CN"/>
    </w:rPr>
  </w:style>
  <w:style w:type="character" w:customStyle="1" w:styleId="WW8Num1z0">
    <w:name w:val="WW8Num1z0"/>
    <w:rsid w:val="007111F9"/>
    <w:rPr>
      <w:b w:val="0"/>
    </w:rPr>
  </w:style>
  <w:style w:type="character" w:customStyle="1" w:styleId="affff6">
    <w:name w:val="номер страницы"/>
    <w:basedOn w:val="1f2"/>
    <w:rsid w:val="007111F9"/>
  </w:style>
  <w:style w:type="character" w:customStyle="1" w:styleId="1ff">
    <w:name w:val="Название Знак1"/>
    <w:basedOn w:val="a0"/>
    <w:rsid w:val="00BA29FC"/>
    <w:rPr>
      <w:sz w:val="28"/>
      <w:szCs w:val="24"/>
    </w:rPr>
  </w:style>
  <w:style w:type="character" w:customStyle="1" w:styleId="NoSpacingChar">
    <w:name w:val="No Spacing Char"/>
    <w:link w:val="1f8"/>
    <w:locked/>
    <w:rsid w:val="009D109E"/>
    <w:rPr>
      <w:rFonts w:ascii="Calibri" w:eastAsia="Times New Roman" w:hAnsi="Calibri" w:cs="Times New Roman"/>
    </w:rPr>
  </w:style>
  <w:style w:type="paragraph" w:customStyle="1" w:styleId="ConsPlusDocList">
    <w:name w:val="ConsPlusDocList"/>
    <w:rsid w:val="009D10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
    <w:rsid w:val="009D1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7">
    <w:name w:val="TOC Heading"/>
    <w:basedOn w:val="1"/>
    <w:next w:val="a"/>
    <w:uiPriority w:val="39"/>
    <w:qFormat/>
    <w:rsid w:val="009D109E"/>
    <w:pPr>
      <w:keepLines/>
      <w:spacing w:before="120" w:after="120" w:line="276" w:lineRule="auto"/>
      <w:jc w:val="left"/>
      <w:outlineLvl w:val="9"/>
    </w:pPr>
    <w:rPr>
      <w:rFonts w:ascii="Cambria" w:hAnsi="Cambria"/>
      <w:b/>
      <w:bCs/>
      <w:color w:val="365F91"/>
      <w:szCs w:val="28"/>
    </w:rPr>
  </w:style>
  <w:style w:type="paragraph" w:styleId="1ff0">
    <w:name w:val="toc 1"/>
    <w:basedOn w:val="a"/>
    <w:next w:val="a"/>
    <w:autoRedefine/>
    <w:uiPriority w:val="39"/>
    <w:unhideWhenUsed/>
    <w:rsid w:val="009D109E"/>
    <w:pPr>
      <w:spacing w:after="100" w:line="240" w:lineRule="auto"/>
    </w:pPr>
    <w:rPr>
      <w:rFonts w:ascii="Times New Roman" w:eastAsia="Times New Roman" w:hAnsi="Times New Roman" w:cs="Times New Roman"/>
      <w:b/>
      <w:sz w:val="24"/>
      <w:szCs w:val="24"/>
      <w:lang w:eastAsia="ru-RU"/>
    </w:rPr>
  </w:style>
  <w:style w:type="paragraph" w:styleId="2f">
    <w:name w:val="toc 2"/>
    <w:basedOn w:val="a"/>
    <w:next w:val="a"/>
    <w:autoRedefine/>
    <w:uiPriority w:val="39"/>
    <w:unhideWhenUsed/>
    <w:rsid w:val="009D109E"/>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3b">
    <w:name w:val="toc 3"/>
    <w:basedOn w:val="a"/>
    <w:next w:val="a"/>
    <w:autoRedefine/>
    <w:uiPriority w:val="39"/>
    <w:unhideWhenUsed/>
    <w:rsid w:val="009D109E"/>
    <w:pPr>
      <w:spacing w:after="100" w:line="240" w:lineRule="auto"/>
      <w:ind w:left="480"/>
      <w:jc w:val="both"/>
    </w:pPr>
    <w:rPr>
      <w:rFonts w:ascii="Times New Roman" w:eastAsia="Times New Roman" w:hAnsi="Times New Roman" w:cs="Times New Roman"/>
      <w:sz w:val="24"/>
      <w:szCs w:val="24"/>
      <w:lang w:eastAsia="ru-RU"/>
    </w:rPr>
  </w:style>
  <w:style w:type="paragraph" w:styleId="44">
    <w:name w:val="toc 4"/>
    <w:basedOn w:val="a"/>
    <w:next w:val="a"/>
    <w:autoRedefine/>
    <w:unhideWhenUsed/>
    <w:rsid w:val="009D109E"/>
    <w:pPr>
      <w:spacing w:after="100" w:line="240" w:lineRule="auto"/>
      <w:ind w:left="720"/>
      <w:jc w:val="both"/>
    </w:pPr>
    <w:rPr>
      <w:rFonts w:ascii="Times New Roman" w:eastAsia="Times New Roman" w:hAnsi="Times New Roman" w:cs="Times New Roman"/>
      <w:sz w:val="28"/>
      <w:szCs w:val="24"/>
      <w:lang w:eastAsia="ru-RU"/>
    </w:rPr>
  </w:style>
  <w:style w:type="paragraph" w:styleId="52">
    <w:name w:val="toc 5"/>
    <w:basedOn w:val="a"/>
    <w:next w:val="a"/>
    <w:autoRedefine/>
    <w:unhideWhenUsed/>
    <w:rsid w:val="009D109E"/>
    <w:pPr>
      <w:spacing w:after="100"/>
      <w:ind w:left="880"/>
    </w:pPr>
    <w:rPr>
      <w:rFonts w:ascii="Calibri" w:eastAsia="Times New Roman" w:hAnsi="Calibri" w:cs="Times New Roman"/>
      <w:lang w:eastAsia="ru-RU"/>
    </w:rPr>
  </w:style>
  <w:style w:type="paragraph" w:styleId="63">
    <w:name w:val="toc 6"/>
    <w:basedOn w:val="a"/>
    <w:next w:val="a"/>
    <w:autoRedefine/>
    <w:unhideWhenUsed/>
    <w:rsid w:val="009D109E"/>
    <w:pPr>
      <w:spacing w:after="100"/>
      <w:ind w:left="1100"/>
    </w:pPr>
    <w:rPr>
      <w:rFonts w:ascii="Calibri" w:eastAsia="Times New Roman" w:hAnsi="Calibri" w:cs="Times New Roman"/>
      <w:lang w:eastAsia="ru-RU"/>
    </w:rPr>
  </w:style>
  <w:style w:type="paragraph" w:styleId="73">
    <w:name w:val="toc 7"/>
    <w:basedOn w:val="a"/>
    <w:next w:val="a"/>
    <w:autoRedefine/>
    <w:unhideWhenUsed/>
    <w:rsid w:val="009D109E"/>
    <w:pPr>
      <w:spacing w:after="100"/>
      <w:ind w:left="1320"/>
    </w:pPr>
    <w:rPr>
      <w:rFonts w:ascii="Calibri" w:eastAsia="Times New Roman" w:hAnsi="Calibri" w:cs="Times New Roman"/>
      <w:lang w:eastAsia="ru-RU"/>
    </w:rPr>
  </w:style>
  <w:style w:type="paragraph" w:styleId="83">
    <w:name w:val="toc 8"/>
    <w:basedOn w:val="a"/>
    <w:next w:val="a"/>
    <w:autoRedefine/>
    <w:unhideWhenUsed/>
    <w:rsid w:val="009D109E"/>
    <w:pPr>
      <w:spacing w:after="100"/>
      <w:ind w:left="1540"/>
    </w:pPr>
    <w:rPr>
      <w:rFonts w:ascii="Calibri" w:eastAsia="Times New Roman" w:hAnsi="Calibri" w:cs="Times New Roman"/>
      <w:lang w:eastAsia="ru-RU"/>
    </w:rPr>
  </w:style>
  <w:style w:type="paragraph" w:styleId="91">
    <w:name w:val="toc 9"/>
    <w:basedOn w:val="a"/>
    <w:next w:val="a"/>
    <w:autoRedefine/>
    <w:unhideWhenUsed/>
    <w:rsid w:val="009D109E"/>
    <w:pPr>
      <w:spacing w:after="100"/>
      <w:ind w:left="1760"/>
    </w:pPr>
    <w:rPr>
      <w:rFonts w:ascii="Calibri" w:eastAsia="Times New Roman" w:hAnsi="Calibri" w:cs="Times New Roman"/>
      <w:lang w:eastAsia="ru-RU"/>
    </w:rPr>
  </w:style>
  <w:style w:type="table" w:customStyle="1" w:styleId="1ff1">
    <w:name w:val="Сетка таблицы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2">
    <w:name w:val="Нет списка1"/>
    <w:next w:val="a2"/>
    <w:semiHidden/>
    <w:unhideWhenUsed/>
    <w:rsid w:val="009D109E"/>
  </w:style>
  <w:style w:type="table" w:customStyle="1" w:styleId="3c">
    <w:name w:val="Сетка таблицы3"/>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8">
    <w:name w:val="endnote text"/>
    <w:basedOn w:val="a"/>
    <w:link w:val="affff9"/>
    <w:semiHidden/>
    <w:unhideWhenUsed/>
    <w:rsid w:val="009D109E"/>
    <w:pPr>
      <w:spacing w:after="0" w:line="240" w:lineRule="auto"/>
    </w:pPr>
    <w:rPr>
      <w:rFonts w:ascii="Times New Roman" w:eastAsia="Times New Roman" w:hAnsi="Times New Roman" w:cs="Times New Roman"/>
      <w:sz w:val="20"/>
      <w:szCs w:val="20"/>
      <w:lang w:eastAsia="ru-RU"/>
    </w:rPr>
  </w:style>
  <w:style w:type="character" w:customStyle="1" w:styleId="affff9">
    <w:name w:val="Текст концевой сноски Знак"/>
    <w:basedOn w:val="a0"/>
    <w:link w:val="affff8"/>
    <w:semiHidden/>
    <w:rsid w:val="009D109E"/>
    <w:rPr>
      <w:rFonts w:ascii="Times New Roman" w:eastAsia="Times New Roman" w:hAnsi="Times New Roman" w:cs="Times New Roman"/>
      <w:sz w:val="20"/>
      <w:szCs w:val="20"/>
      <w:lang w:eastAsia="ru-RU"/>
    </w:rPr>
  </w:style>
  <w:style w:type="character" w:styleId="affffa">
    <w:name w:val="endnote reference"/>
    <w:basedOn w:val="a0"/>
    <w:semiHidden/>
    <w:unhideWhenUsed/>
    <w:rsid w:val="009D109E"/>
    <w:rPr>
      <w:vertAlign w:val="superscript"/>
    </w:rPr>
  </w:style>
  <w:style w:type="character" w:customStyle="1" w:styleId="ep">
    <w:name w:val="ep"/>
    <w:basedOn w:val="a0"/>
    <w:rsid w:val="009D109E"/>
  </w:style>
  <w:style w:type="numbering" w:customStyle="1" w:styleId="2f1">
    <w:name w:val="Нет списка2"/>
    <w:next w:val="a2"/>
    <w:semiHidden/>
    <w:unhideWhenUsed/>
    <w:rsid w:val="009D109E"/>
  </w:style>
  <w:style w:type="table" w:customStyle="1" w:styleId="111">
    <w:name w:val="Сетка таблицы1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semiHidden/>
    <w:unhideWhenUsed/>
    <w:rsid w:val="009D109E"/>
  </w:style>
  <w:style w:type="table" w:customStyle="1" w:styleId="312">
    <w:name w:val="Сетка таблицы3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2"/>
    <w:semiHidden/>
    <w:unhideWhenUsed/>
    <w:rsid w:val="009D109E"/>
  </w:style>
  <w:style w:type="numbering" w:customStyle="1" w:styleId="1110">
    <w:name w:val="Нет списка111"/>
    <w:next w:val="a2"/>
    <w:semiHidden/>
    <w:unhideWhenUsed/>
    <w:rsid w:val="009D109E"/>
  </w:style>
  <w:style w:type="paragraph" w:customStyle="1" w:styleId="formattext">
    <w:name w:val="formattext"/>
    <w:qFormat/>
    <w:rsid w:val="0017215A"/>
    <w:pPr>
      <w:pBdr>
        <w:top w:val="none" w:sz="4" w:space="0" w:color="000000"/>
        <w:left w:val="none" w:sz="4" w:space="0" w:color="000000"/>
        <w:bottom w:val="none" w:sz="4" w:space="0" w:color="000000"/>
        <w:right w:val="none" w:sz="4" w:space="0" w:color="000000"/>
        <w:between w:val="none" w:sz="4" w:space="0" w:color="000000"/>
      </w:pBdr>
      <w:spacing w:before="280" w:after="280" w:line="240" w:lineRule="auto"/>
    </w:pPr>
    <w:rPr>
      <w:rFonts w:ascii="Times New Roman" w:eastAsia="Times New Roman" w:hAnsi="Times New Roman" w:cs="Times New Roman"/>
      <w:color w:val="000000"/>
      <w:sz w:val="24"/>
      <w:szCs w:val="20"/>
      <w:lang w:eastAsia="zh-CN"/>
    </w:rPr>
  </w:style>
  <w:style w:type="paragraph" w:customStyle="1" w:styleId="1ff3">
    <w:name w:val="Цитата1"/>
    <w:basedOn w:val="a"/>
    <w:rsid w:val="0017215A"/>
    <w:pPr>
      <w:widowControl w:val="0"/>
      <w:suppressAutoHyphens/>
      <w:spacing w:after="283" w:line="240" w:lineRule="auto"/>
      <w:ind w:left="567" w:right="567"/>
    </w:pPr>
    <w:rPr>
      <w:rFonts w:ascii="Times New Roman" w:eastAsia="Lucida Sans Unicode" w:hAnsi="Times New Roman" w:cs="Tahoma"/>
      <w:color w:val="000000"/>
      <w:sz w:val="24"/>
      <w:szCs w:val="24"/>
      <w:lang w:val="en-US" w:eastAsia="zh-CN" w:bidi="en-US"/>
    </w:rPr>
  </w:style>
  <w:style w:type="paragraph" w:customStyle="1" w:styleId="u">
    <w:name w:val="u"/>
    <w:basedOn w:val="a"/>
    <w:rsid w:val="001721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1721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4E32A31A176726FF77A9EFC32AC1AADF1A11E10915B9C2EAEB08B6420BA89D5285C3D8291066ADE36704B4B5FA87C24CDB8E14FED710BCUBy5H" TargetMode="External"/><Relationship Id="rId18" Type="http://schemas.openxmlformats.org/officeDocument/2006/relationships/hyperlink" Target="https://login.consultant.ru/link/?rnd=208493C66BF8748DD99574B4BA3AE6E1&amp;amp;amp;req=doc&amp;amp;amp;base=LAW&amp;amp;amp;n=386954&amp;amp;amp;dst=100229&amp;amp;amp;fld=134&amp;amp;amp;date=09.07.2021&amp;amp;amp;demo=2" TargetMode="External"/><Relationship Id="rId26" Type="http://schemas.openxmlformats.org/officeDocument/2006/relationships/hyperlink" Target="https://login.consultant.ru/link/?req=doc&amp;amp;amp;base=LAW&amp;amp;amp;n=495001&amp;amp;amp;dst=101410" TargetMode="External"/><Relationship Id="rId39" Type="http://schemas.openxmlformats.org/officeDocument/2006/relationships/hyperlink" Target="https://login.consultant.ru/link/?rnd=DD4C46D5562F181F7F5E33570EFA9753&amp;amp;amp;req=doc&amp;amp;amp;base=RZR&amp;amp;amp;n=386954&amp;amp;amp;dst=100468&amp;amp;amp;fld=134&amp;amp;amp;date=23.07.2021" TargetMode="External"/><Relationship Id="rId21" Type="http://schemas.openxmlformats.org/officeDocument/2006/relationships/hyperlink" Target="https://login.consultant.ru/link/?req=doc&amp;amp;amp;base=LAW&amp;amp;amp;n=495001&amp;amp;amp;dst=100637" TargetMode="External"/><Relationship Id="rId34" Type="http://schemas.openxmlformats.org/officeDocument/2006/relationships/hyperlink" Target="https://login.consultant.ru/link/?req=doc&amp;amp;amp;base=LAW&amp;amp;amp;n=495001&amp;amp;amp;dst=101175"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amp;amp;base=RLAW072&amp;amp;amp;n=193519&amp;amp;amp;dst=100037" TargetMode="External"/><Relationship Id="rId20" Type="http://schemas.openxmlformats.org/officeDocument/2006/relationships/hyperlink" Target="https://login.consultant.ru/link/?req=doc&amp;amp;amp;base=LAW&amp;amp;amp;n=495001&amp;amp;amp;dst=101410" TargetMode="External"/><Relationship Id="rId29" Type="http://schemas.openxmlformats.org/officeDocument/2006/relationships/hyperlink" Target="https://login.consultant.ru/link/?req=doc&amp;amp;amp;base=LAW&amp;amp;amp;n=495001&amp;amp;amp;dst=101412"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login.consultant.ru/link/?req=doc&amp;amp;amp;base=LAW&amp;amp;amp;n=495001&amp;amp;amp;dst=101175" TargetMode="External"/><Relationship Id="rId32" Type="http://schemas.openxmlformats.org/officeDocument/2006/relationships/hyperlink" Target="https://login.consultant.ru/link/?req=doc&amp;amp;amp;base=LAW&amp;amp;amp;n=495001&amp;amp;amp;dst=100639" TargetMode="External"/><Relationship Id="rId37" Type="http://schemas.openxmlformats.org/officeDocument/2006/relationships/hyperlink" Target="consultantplus://offline/ref=9973AF9809BF6FD7C6FA1DCB1E3BFC325CA72E64D6D0187C48E7D1D092BB72F1061FA5639DFA6EBAFE80ED108EC9F0C63D63A127D42BC0FBZ6nEJ"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amp;amp;base=LAW&amp;amp;amp;n=495001&amp;amp;amp;dst=101175" TargetMode="External"/><Relationship Id="rId23" Type="http://schemas.openxmlformats.org/officeDocument/2006/relationships/hyperlink" Target="https://login.consultant.ru/link/?req=doc&amp;amp;amp;base=LAW&amp;amp;amp;n=495001&amp;amp;amp;dst=101412" TargetMode="External"/><Relationship Id="rId28" Type="http://schemas.openxmlformats.org/officeDocument/2006/relationships/hyperlink" Target="https://login.consultant.ru/link/?req=doc&amp;amp;amp;base=LAW&amp;amp;amp;n=495001&amp;amp;amp;dst=100639" TargetMode="External"/><Relationship Id="rId36" Type="http://schemas.openxmlformats.org/officeDocument/2006/relationships/hyperlink" Target="https://login.consultant.ru/link/?req=doc&amp;amp;amp;base=LAW&amp;amp;amp;n=495001&amp;amp;amp;dst=9" TargetMode="Externa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https://login.consultant.ru/link/?rnd=208493C66BF8748DD99574B4BA3AE6E1&amp;amp;amp;req=doc&amp;amp;amp;base=LAW&amp;amp;amp;n=386954&amp;amp;amp;dst=100230&amp;amp;amp;fld=134&amp;amp;amp;date=09.07.2021&amp;amp;amp;demo=2" TargetMode="External"/><Relationship Id="rId31" Type="http://schemas.openxmlformats.org/officeDocument/2006/relationships/hyperlink" Target="https://login.consultant.ru/link/?req=doc&amp;amp;amp;base=LAW&amp;amp;amp;n=495001&amp;amp;amp;dst=10063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nd=F0DAF462C3E10FD88800F682F109FDF6&amp;amp;amp;req=doc&amp;amp;amp;base=RZR&amp;amp;amp;n=386954&amp;amp;amp;dst=100547&amp;amp;amp;fld=134&amp;amp;amp;REFFIELD=134&amp;amp;amp;REFDST=100169&amp;amp;amp;REFDOC=389272&amp;amp;amp;REFBASE=RZR&amp;amp;amp;stat=refcode%3D16876%3Bdstident%3D100547%3Bindex%3D202&amp;amp;amp;date=15.07.2021" TargetMode="External"/><Relationship Id="rId22" Type="http://schemas.openxmlformats.org/officeDocument/2006/relationships/hyperlink" Target="https://login.consultant.ru/link/?req=doc&amp;amp;amp;base=LAW&amp;amp;amp;n=495001&amp;amp;amp;dst=100639" TargetMode="External"/><Relationship Id="rId27" Type="http://schemas.openxmlformats.org/officeDocument/2006/relationships/hyperlink" Target="https://login.consultant.ru/link/?req=doc&amp;amp;amp;base=LAW&amp;amp;amp;n=495001&amp;amp;amp;dst=100637" TargetMode="External"/><Relationship Id="rId30" Type="http://schemas.openxmlformats.org/officeDocument/2006/relationships/hyperlink" Target="https://login.consultant.ru/link/?req=doc&amp;amp;amp;base=LAW&amp;amp;amp;n=495001&amp;amp;amp;dst=101410" TargetMode="External"/><Relationship Id="rId35" Type="http://schemas.openxmlformats.org/officeDocument/2006/relationships/hyperlink" Target="https://login.consultant.ru/link/?req=doc&amp;amp;amp;base=LAW&amp;amp;amp;n=495001&amp;amp;amp;dst=101187"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amp;amp;base=LAW&amp;amp;amp;n=495001&amp;amp;amp;dst=100996" TargetMode="External"/><Relationship Id="rId17" Type="http://schemas.openxmlformats.org/officeDocument/2006/relationships/hyperlink" Target="https://login.consultant.ru/link/?req=doc&amp;amp;amp;base=LAW&amp;amp;amp;n=495001&amp;amp;amp;dst=101176" TargetMode="External"/><Relationship Id="rId25" Type="http://schemas.openxmlformats.org/officeDocument/2006/relationships/hyperlink" Target="https://login.consultant.ru/link/?req=doc&amp;amp;amp;base=LAW&amp;amp;amp;n=495001&amp;amp;amp;dst=100747" TargetMode="External"/><Relationship Id="rId33" Type="http://schemas.openxmlformats.org/officeDocument/2006/relationships/hyperlink" Target="https://login.consultant.ru/link/?req=doc&amp;amp;amp;base=LAW&amp;amp;amp;n=495001&amp;amp;amp;dst=101412" TargetMode="External"/><Relationship Id="rId38" Type="http://schemas.openxmlformats.org/officeDocument/2006/relationships/hyperlink" Target="https://login.consultant.ru/link/?rnd=DD4C46D5562F181F7F5E33570EFA9753&amp;amp;amp;req=doc&amp;amp;amp;base=RZR&amp;amp;amp;n=386954&amp;amp;amp;dst=100423&amp;amp;amp;fld=134&amp;amp;amp;date=23.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8BB5A-A6B9-44F1-9DC0-3895730A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27</Pages>
  <Words>19061</Words>
  <Characters>108653</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106</cp:revision>
  <cp:lastPrinted>2025-03-10T08:04:00Z</cp:lastPrinted>
  <dcterms:created xsi:type="dcterms:W3CDTF">2015-11-27T12:13:00Z</dcterms:created>
  <dcterms:modified xsi:type="dcterms:W3CDTF">2025-03-10T08:05:00Z</dcterms:modified>
</cp:coreProperties>
</file>