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45" w:rsidRDefault="00FA1345" w:rsidP="0010546D">
      <w:pPr>
        <w:pStyle w:val="ConsPlusNormal"/>
        <w:widowControl/>
        <w:ind w:firstLine="0"/>
        <w:jc w:val="both"/>
        <w:rPr>
          <w:rFonts w:ascii="Times New Roman" w:hAnsi="Times New Roman" w:cs="Times New Roman"/>
          <w:color w:val="000000"/>
          <w:spacing w:val="-2"/>
          <w:sz w:val="24"/>
          <w:szCs w:val="24"/>
        </w:rPr>
      </w:pPr>
      <w:bookmarkStart w:id="0" w:name="_GoBack"/>
      <w:bookmarkEnd w:id="0"/>
      <w:r>
        <w:rPr>
          <w:rFonts w:ascii="Times New Roman" w:hAnsi="Times New Roman" w:cs="Times New Roman"/>
          <w:color w:val="000000"/>
          <w:spacing w:val="-2"/>
          <w:sz w:val="24"/>
          <w:szCs w:val="24"/>
        </w:rPr>
        <w:t xml:space="preserve">                                                                                                                              проект</w:t>
      </w:r>
    </w:p>
    <w:p w:rsidR="0010546D" w:rsidRPr="00B067A3" w:rsidRDefault="00FA1345" w:rsidP="0010546D">
      <w:pPr>
        <w:pStyle w:val="ConsPlusNormal"/>
        <w:widowControl/>
        <w:ind w:firstLine="0"/>
        <w:jc w:val="both"/>
        <w:rPr>
          <w:rFonts w:ascii="Times New Roman" w:hAnsi="Times New Roman" w:cs="Times New Roman"/>
          <w:color w:val="000000"/>
          <w:spacing w:val="-2"/>
          <w:sz w:val="28"/>
          <w:szCs w:val="28"/>
        </w:rPr>
      </w:pPr>
      <w:r>
        <w:rPr>
          <w:rFonts w:ascii="Times New Roman" w:hAnsi="Times New Roman" w:cs="Times New Roman"/>
          <w:color w:val="000000"/>
          <w:spacing w:val="-2"/>
          <w:sz w:val="24"/>
          <w:szCs w:val="24"/>
        </w:rPr>
        <w:t xml:space="preserve">                                 </w:t>
      </w:r>
      <w:r w:rsidR="0010546D" w:rsidRPr="00B067A3">
        <w:rPr>
          <w:rFonts w:ascii="Times New Roman" w:hAnsi="Times New Roman" w:cs="Times New Roman"/>
          <w:color w:val="000000"/>
          <w:spacing w:val="-2"/>
          <w:sz w:val="28"/>
          <w:szCs w:val="28"/>
        </w:rPr>
        <w:t>Р о с с и й с к а я  Ф е д е р а ц и я</w:t>
      </w: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 xml:space="preserve">                                       Новгородская область</w:t>
      </w: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 xml:space="preserve">                        Дума Поддорского муниципального района</w:t>
      </w: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 xml:space="preserve">                                            Р Е Ш Е Н И Е</w:t>
      </w: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p>
    <w:p w:rsidR="0010546D" w:rsidRDefault="00597584" w:rsidP="0010546D">
      <w:pPr>
        <w:shd w:val="clear" w:color="auto" w:fill="FFFFFF"/>
        <w:spacing w:before="5"/>
        <w:ind w:left="82"/>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от </w:t>
      </w:r>
      <w:r w:rsidR="00796CDA">
        <w:rPr>
          <w:rFonts w:ascii="Times New Roman" w:hAnsi="Times New Roman" w:cs="Times New Roman"/>
          <w:color w:val="000000"/>
          <w:spacing w:val="-2"/>
          <w:sz w:val="28"/>
          <w:szCs w:val="28"/>
        </w:rPr>
        <w:t>29</w:t>
      </w:r>
      <w:r w:rsidR="00FA1345" w:rsidRPr="00B067A3">
        <w:rPr>
          <w:rFonts w:ascii="Times New Roman" w:hAnsi="Times New Roman" w:cs="Times New Roman"/>
          <w:color w:val="000000"/>
          <w:spacing w:val="-2"/>
          <w:sz w:val="28"/>
          <w:szCs w:val="28"/>
        </w:rPr>
        <w:t>.</w:t>
      </w:r>
      <w:r w:rsidR="00A37346">
        <w:rPr>
          <w:rFonts w:ascii="Times New Roman" w:hAnsi="Times New Roman" w:cs="Times New Roman"/>
          <w:color w:val="000000"/>
          <w:spacing w:val="-2"/>
          <w:sz w:val="28"/>
          <w:szCs w:val="28"/>
        </w:rPr>
        <w:t>0</w:t>
      </w:r>
      <w:r w:rsidR="00796CDA">
        <w:rPr>
          <w:rFonts w:ascii="Times New Roman" w:hAnsi="Times New Roman" w:cs="Times New Roman"/>
          <w:color w:val="000000"/>
          <w:spacing w:val="-2"/>
          <w:sz w:val="28"/>
          <w:szCs w:val="28"/>
        </w:rPr>
        <w:t>8</w:t>
      </w:r>
      <w:r w:rsidR="0010546D" w:rsidRPr="00B067A3">
        <w:rPr>
          <w:rFonts w:ascii="Times New Roman" w:hAnsi="Times New Roman" w:cs="Times New Roman"/>
          <w:color w:val="000000"/>
          <w:spacing w:val="-2"/>
          <w:sz w:val="28"/>
          <w:szCs w:val="28"/>
        </w:rPr>
        <w:t>.20</w:t>
      </w:r>
      <w:r w:rsidR="00EE0611">
        <w:rPr>
          <w:rFonts w:ascii="Times New Roman" w:hAnsi="Times New Roman" w:cs="Times New Roman"/>
          <w:color w:val="000000"/>
          <w:spacing w:val="-2"/>
          <w:sz w:val="28"/>
          <w:szCs w:val="28"/>
        </w:rPr>
        <w:t>2</w:t>
      </w:r>
      <w:r w:rsidR="00CA6F79">
        <w:rPr>
          <w:rFonts w:ascii="Times New Roman" w:hAnsi="Times New Roman" w:cs="Times New Roman"/>
          <w:color w:val="000000"/>
          <w:spacing w:val="-2"/>
          <w:sz w:val="28"/>
          <w:szCs w:val="28"/>
        </w:rPr>
        <w:t>3</w:t>
      </w:r>
      <w:r w:rsidR="0010546D" w:rsidRPr="00B067A3">
        <w:rPr>
          <w:rFonts w:ascii="Times New Roman" w:hAnsi="Times New Roman" w:cs="Times New Roman"/>
          <w:color w:val="000000"/>
          <w:spacing w:val="-2"/>
          <w:sz w:val="28"/>
          <w:szCs w:val="28"/>
        </w:rPr>
        <w:t xml:space="preserve">  № </w:t>
      </w:r>
    </w:p>
    <w:p w:rsidR="00FE1E36" w:rsidRPr="00B067A3" w:rsidRDefault="00FE1E36" w:rsidP="0010546D">
      <w:pPr>
        <w:shd w:val="clear" w:color="auto" w:fill="FFFFFF"/>
        <w:spacing w:before="5"/>
        <w:ind w:left="82"/>
        <w:rPr>
          <w:rFonts w:ascii="Times New Roman" w:hAnsi="Times New Roman" w:cs="Times New Roman"/>
          <w:color w:val="000000"/>
          <w:spacing w:val="-2"/>
          <w:sz w:val="28"/>
          <w:szCs w:val="28"/>
        </w:rPr>
      </w:pP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О внесении изменений в решение Думы</w:t>
      </w:r>
    </w:p>
    <w:p w:rsidR="00B55CE9" w:rsidRDefault="0010546D" w:rsidP="009E511B">
      <w:pPr>
        <w:shd w:val="clear" w:color="auto" w:fill="FFFFFF"/>
        <w:spacing w:before="5"/>
        <w:ind w:left="82"/>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Поддорского муниципального района от</w:t>
      </w:r>
    </w:p>
    <w:p w:rsidR="00B55CE9" w:rsidRDefault="00CA6F79" w:rsidP="009E511B">
      <w:pPr>
        <w:shd w:val="clear" w:color="auto" w:fill="FFFFFF"/>
        <w:spacing w:before="5"/>
        <w:ind w:left="82"/>
        <w:rPr>
          <w:rFonts w:ascii="Times New Roman" w:hAnsi="Times New Roman" w:cs="Times New Roman"/>
          <w:sz w:val="28"/>
          <w:szCs w:val="28"/>
        </w:rPr>
      </w:pPr>
      <w:r>
        <w:rPr>
          <w:rFonts w:ascii="Times New Roman" w:hAnsi="Times New Roman" w:cs="Times New Roman"/>
          <w:color w:val="000000"/>
          <w:spacing w:val="-2"/>
          <w:sz w:val="28"/>
          <w:szCs w:val="28"/>
        </w:rPr>
        <w:t xml:space="preserve"> 20</w:t>
      </w:r>
      <w:r w:rsidR="000B76E2" w:rsidRPr="00B067A3">
        <w:rPr>
          <w:rFonts w:ascii="Times New Roman" w:hAnsi="Times New Roman" w:cs="Times New Roman"/>
          <w:color w:val="000000"/>
          <w:spacing w:val="-2"/>
          <w:sz w:val="28"/>
          <w:szCs w:val="28"/>
        </w:rPr>
        <w:t>.12.20</w:t>
      </w:r>
      <w:r w:rsidR="00726BF7">
        <w:rPr>
          <w:rFonts w:ascii="Times New Roman" w:hAnsi="Times New Roman" w:cs="Times New Roman"/>
          <w:color w:val="000000"/>
          <w:spacing w:val="-2"/>
          <w:sz w:val="28"/>
          <w:szCs w:val="28"/>
        </w:rPr>
        <w:t>2</w:t>
      </w:r>
      <w:r>
        <w:rPr>
          <w:rFonts w:ascii="Times New Roman" w:hAnsi="Times New Roman" w:cs="Times New Roman"/>
          <w:color w:val="000000"/>
          <w:spacing w:val="-2"/>
          <w:sz w:val="28"/>
          <w:szCs w:val="28"/>
        </w:rPr>
        <w:t>2</w:t>
      </w:r>
      <w:r w:rsidR="00864930">
        <w:rPr>
          <w:rFonts w:ascii="Times New Roman" w:hAnsi="Times New Roman" w:cs="Times New Roman"/>
          <w:color w:val="000000"/>
          <w:spacing w:val="-2"/>
          <w:sz w:val="28"/>
          <w:szCs w:val="28"/>
        </w:rPr>
        <w:t xml:space="preserve"> </w:t>
      </w:r>
      <w:r w:rsidR="0010546D" w:rsidRPr="00B067A3">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182</w:t>
      </w:r>
      <w:r w:rsidR="0010546D" w:rsidRPr="00B067A3">
        <w:rPr>
          <w:rFonts w:ascii="Times New Roman" w:hAnsi="Times New Roman" w:cs="Times New Roman"/>
          <w:color w:val="000000"/>
          <w:spacing w:val="-2"/>
          <w:sz w:val="28"/>
          <w:szCs w:val="28"/>
        </w:rPr>
        <w:t xml:space="preserve"> «</w:t>
      </w:r>
      <w:r w:rsidR="00827EF6" w:rsidRPr="00B067A3">
        <w:rPr>
          <w:rFonts w:ascii="Times New Roman" w:hAnsi="Times New Roman" w:cs="Times New Roman"/>
          <w:sz w:val="28"/>
          <w:szCs w:val="28"/>
        </w:rPr>
        <w:t>О бюджете</w:t>
      </w:r>
      <w:r w:rsidR="00B55CE9">
        <w:rPr>
          <w:rFonts w:ascii="Times New Roman" w:hAnsi="Times New Roman" w:cs="Times New Roman"/>
          <w:sz w:val="28"/>
          <w:szCs w:val="28"/>
        </w:rPr>
        <w:t xml:space="preserve"> Поддорского</w:t>
      </w:r>
    </w:p>
    <w:p w:rsidR="00B55CE9" w:rsidRDefault="00827EF6" w:rsidP="009E511B">
      <w:pPr>
        <w:shd w:val="clear" w:color="auto" w:fill="FFFFFF"/>
        <w:spacing w:before="5"/>
        <w:ind w:left="82"/>
        <w:rPr>
          <w:rFonts w:ascii="Times New Roman" w:hAnsi="Times New Roman" w:cs="Times New Roman"/>
          <w:sz w:val="28"/>
          <w:szCs w:val="28"/>
        </w:rPr>
      </w:pPr>
      <w:r w:rsidRPr="00B067A3">
        <w:rPr>
          <w:rFonts w:ascii="Times New Roman" w:hAnsi="Times New Roman" w:cs="Times New Roman"/>
          <w:sz w:val="28"/>
          <w:szCs w:val="28"/>
        </w:rPr>
        <w:t xml:space="preserve"> </w:t>
      </w:r>
      <w:r w:rsidR="00B55CE9">
        <w:rPr>
          <w:rFonts w:ascii="Times New Roman" w:hAnsi="Times New Roman" w:cs="Times New Roman"/>
          <w:sz w:val="28"/>
          <w:szCs w:val="28"/>
        </w:rPr>
        <w:t>м</w:t>
      </w:r>
      <w:r w:rsidRPr="00B067A3">
        <w:rPr>
          <w:rFonts w:ascii="Times New Roman" w:hAnsi="Times New Roman" w:cs="Times New Roman"/>
          <w:sz w:val="28"/>
          <w:szCs w:val="28"/>
        </w:rPr>
        <w:t>униципального</w:t>
      </w:r>
      <w:r w:rsidR="00B55CE9">
        <w:rPr>
          <w:rFonts w:ascii="Times New Roman" w:hAnsi="Times New Roman" w:cs="Times New Roman"/>
          <w:sz w:val="28"/>
          <w:szCs w:val="28"/>
        </w:rPr>
        <w:t xml:space="preserve"> </w:t>
      </w:r>
      <w:r w:rsidRPr="00B067A3">
        <w:rPr>
          <w:rFonts w:ascii="Times New Roman" w:hAnsi="Times New Roman" w:cs="Times New Roman"/>
          <w:sz w:val="28"/>
          <w:szCs w:val="28"/>
        </w:rPr>
        <w:t>района на 20</w:t>
      </w:r>
      <w:r w:rsidR="00EE0611">
        <w:rPr>
          <w:rFonts w:ascii="Times New Roman" w:hAnsi="Times New Roman" w:cs="Times New Roman"/>
          <w:sz w:val="28"/>
          <w:szCs w:val="28"/>
        </w:rPr>
        <w:t>2</w:t>
      </w:r>
      <w:r w:rsidR="00CA6F79">
        <w:rPr>
          <w:rFonts w:ascii="Times New Roman" w:hAnsi="Times New Roman" w:cs="Times New Roman"/>
          <w:sz w:val="28"/>
          <w:szCs w:val="28"/>
        </w:rPr>
        <w:t>3</w:t>
      </w:r>
      <w:r w:rsidRPr="00B067A3">
        <w:rPr>
          <w:rFonts w:ascii="Times New Roman" w:hAnsi="Times New Roman" w:cs="Times New Roman"/>
          <w:sz w:val="28"/>
          <w:szCs w:val="28"/>
        </w:rPr>
        <w:t xml:space="preserve"> год и на</w:t>
      </w:r>
    </w:p>
    <w:p w:rsidR="0010546D" w:rsidRPr="00B067A3" w:rsidRDefault="00827EF6" w:rsidP="009E511B">
      <w:pPr>
        <w:shd w:val="clear" w:color="auto" w:fill="FFFFFF"/>
        <w:spacing w:before="5"/>
        <w:ind w:left="82"/>
        <w:rPr>
          <w:rFonts w:ascii="Times New Roman" w:hAnsi="Times New Roman" w:cs="Times New Roman"/>
          <w:color w:val="000000"/>
          <w:spacing w:val="-2"/>
          <w:sz w:val="28"/>
          <w:szCs w:val="28"/>
        </w:rPr>
      </w:pPr>
      <w:r w:rsidRPr="00B067A3">
        <w:rPr>
          <w:rFonts w:ascii="Times New Roman" w:hAnsi="Times New Roman" w:cs="Times New Roman"/>
          <w:sz w:val="28"/>
          <w:szCs w:val="28"/>
        </w:rPr>
        <w:t xml:space="preserve"> план</w:t>
      </w:r>
      <w:r w:rsidRPr="00B067A3">
        <w:rPr>
          <w:rFonts w:ascii="Times New Roman" w:hAnsi="Times New Roman" w:cs="Times New Roman"/>
          <w:sz w:val="28"/>
          <w:szCs w:val="28"/>
        </w:rPr>
        <w:t>о</w:t>
      </w:r>
      <w:r w:rsidR="00A37346">
        <w:rPr>
          <w:rFonts w:ascii="Times New Roman" w:hAnsi="Times New Roman" w:cs="Times New Roman"/>
          <w:sz w:val="28"/>
          <w:szCs w:val="28"/>
        </w:rPr>
        <w:t>вый период 202</w:t>
      </w:r>
      <w:r w:rsidR="00CA6F79">
        <w:rPr>
          <w:rFonts w:ascii="Times New Roman" w:hAnsi="Times New Roman" w:cs="Times New Roman"/>
          <w:sz w:val="28"/>
          <w:szCs w:val="28"/>
        </w:rPr>
        <w:t>4</w:t>
      </w:r>
      <w:r w:rsidRPr="00B067A3">
        <w:rPr>
          <w:rFonts w:ascii="Times New Roman" w:hAnsi="Times New Roman" w:cs="Times New Roman"/>
          <w:sz w:val="28"/>
          <w:szCs w:val="28"/>
        </w:rPr>
        <w:t xml:space="preserve"> и 20</w:t>
      </w:r>
      <w:r w:rsidR="00B55CE9">
        <w:rPr>
          <w:rFonts w:ascii="Times New Roman" w:hAnsi="Times New Roman" w:cs="Times New Roman"/>
          <w:sz w:val="28"/>
          <w:szCs w:val="28"/>
        </w:rPr>
        <w:t>2</w:t>
      </w:r>
      <w:r w:rsidR="00CA6F79">
        <w:rPr>
          <w:rFonts w:ascii="Times New Roman" w:hAnsi="Times New Roman" w:cs="Times New Roman"/>
          <w:sz w:val="28"/>
          <w:szCs w:val="28"/>
        </w:rPr>
        <w:t>5</w:t>
      </w:r>
      <w:r w:rsidRPr="00B067A3">
        <w:rPr>
          <w:rFonts w:ascii="Times New Roman" w:hAnsi="Times New Roman" w:cs="Times New Roman"/>
          <w:sz w:val="28"/>
          <w:szCs w:val="28"/>
        </w:rPr>
        <w:t xml:space="preserve"> годов</w:t>
      </w:r>
      <w:r w:rsidR="0010546D" w:rsidRPr="00B067A3">
        <w:rPr>
          <w:rFonts w:ascii="Times New Roman" w:hAnsi="Times New Roman" w:cs="Times New Roman"/>
          <w:color w:val="000000"/>
          <w:spacing w:val="-2"/>
          <w:sz w:val="28"/>
          <w:szCs w:val="28"/>
        </w:rPr>
        <w:t>»</w:t>
      </w:r>
    </w:p>
    <w:p w:rsidR="0010546D" w:rsidRPr="00B067A3" w:rsidRDefault="0010546D" w:rsidP="0010546D">
      <w:pPr>
        <w:shd w:val="clear" w:color="auto" w:fill="FFFFFF"/>
        <w:spacing w:before="5"/>
        <w:ind w:left="82"/>
        <w:rPr>
          <w:rFonts w:ascii="Times New Roman" w:hAnsi="Times New Roman" w:cs="Times New Roman"/>
          <w:color w:val="000000"/>
          <w:spacing w:val="-2"/>
          <w:sz w:val="28"/>
          <w:szCs w:val="28"/>
        </w:rPr>
      </w:pPr>
    </w:p>
    <w:p w:rsidR="0010546D" w:rsidRPr="00B067A3" w:rsidRDefault="0010546D" w:rsidP="0010546D">
      <w:pPr>
        <w:shd w:val="clear" w:color="auto" w:fill="FFFFFF"/>
        <w:spacing w:before="5"/>
        <w:ind w:left="82"/>
        <w:jc w:val="both"/>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Дума Поддорского муниципального района</w:t>
      </w:r>
    </w:p>
    <w:p w:rsidR="0010546D" w:rsidRPr="00B067A3" w:rsidRDefault="0010546D" w:rsidP="0010546D">
      <w:pPr>
        <w:shd w:val="clear" w:color="auto" w:fill="FFFFFF"/>
        <w:spacing w:before="5"/>
        <w:ind w:left="82"/>
        <w:jc w:val="both"/>
        <w:rPr>
          <w:rFonts w:ascii="Times New Roman" w:hAnsi="Times New Roman" w:cs="Times New Roman"/>
          <w:color w:val="000000"/>
          <w:spacing w:val="-2"/>
          <w:sz w:val="28"/>
          <w:szCs w:val="28"/>
        </w:rPr>
      </w:pPr>
      <w:r w:rsidRPr="00B067A3">
        <w:rPr>
          <w:rFonts w:ascii="Times New Roman" w:hAnsi="Times New Roman" w:cs="Times New Roman"/>
          <w:color w:val="000000"/>
          <w:spacing w:val="-2"/>
          <w:sz w:val="28"/>
          <w:szCs w:val="28"/>
        </w:rPr>
        <w:t xml:space="preserve">РЕШИЛА:       </w:t>
      </w:r>
    </w:p>
    <w:p w:rsidR="0010546D" w:rsidRDefault="00EE0611" w:rsidP="00FE1E36">
      <w:pPr>
        <w:shd w:val="clear" w:color="auto" w:fill="FFFFFF"/>
        <w:spacing w:before="5"/>
        <w:ind w:left="82"/>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9C1940" w:rsidRPr="00B067A3">
        <w:rPr>
          <w:rFonts w:ascii="Times New Roman" w:hAnsi="Times New Roman" w:cs="Times New Roman"/>
          <w:color w:val="000000"/>
          <w:spacing w:val="-2"/>
          <w:sz w:val="28"/>
          <w:szCs w:val="28"/>
        </w:rPr>
        <w:t>1.</w:t>
      </w:r>
      <w:r w:rsidR="0010546D" w:rsidRPr="00B067A3">
        <w:rPr>
          <w:rFonts w:ascii="Times New Roman" w:hAnsi="Times New Roman" w:cs="Times New Roman"/>
          <w:color w:val="000000"/>
          <w:spacing w:val="-2"/>
          <w:sz w:val="28"/>
          <w:szCs w:val="28"/>
        </w:rPr>
        <w:t xml:space="preserve">Внести в решение Думы Поддорского </w:t>
      </w:r>
      <w:r w:rsidR="00FA1345" w:rsidRPr="00B067A3">
        <w:rPr>
          <w:rFonts w:ascii="Times New Roman" w:hAnsi="Times New Roman" w:cs="Times New Roman"/>
          <w:color w:val="000000"/>
          <w:spacing w:val="-2"/>
          <w:sz w:val="28"/>
          <w:szCs w:val="28"/>
        </w:rPr>
        <w:t xml:space="preserve">муниципального района </w:t>
      </w:r>
      <w:r w:rsidR="00827EF6" w:rsidRPr="00B067A3">
        <w:rPr>
          <w:rFonts w:ascii="Times New Roman" w:hAnsi="Times New Roman" w:cs="Times New Roman"/>
          <w:color w:val="000000"/>
          <w:spacing w:val="-2"/>
          <w:sz w:val="28"/>
          <w:szCs w:val="28"/>
        </w:rPr>
        <w:t>от</w:t>
      </w:r>
      <w:r w:rsidR="00726BF7">
        <w:rPr>
          <w:rFonts w:ascii="Times New Roman" w:hAnsi="Times New Roman" w:cs="Times New Roman"/>
          <w:color w:val="000000"/>
          <w:spacing w:val="-2"/>
          <w:sz w:val="28"/>
          <w:szCs w:val="28"/>
        </w:rPr>
        <w:t xml:space="preserve"> </w:t>
      </w:r>
      <w:r w:rsidR="00CA6F79">
        <w:rPr>
          <w:rFonts w:ascii="Times New Roman" w:hAnsi="Times New Roman" w:cs="Times New Roman"/>
          <w:color w:val="000000"/>
          <w:spacing w:val="-2"/>
          <w:sz w:val="28"/>
          <w:szCs w:val="28"/>
        </w:rPr>
        <w:t>20</w:t>
      </w:r>
      <w:r w:rsidR="00726BF7" w:rsidRPr="00B067A3">
        <w:rPr>
          <w:rFonts w:ascii="Times New Roman" w:hAnsi="Times New Roman" w:cs="Times New Roman"/>
          <w:color w:val="000000"/>
          <w:spacing w:val="-2"/>
          <w:sz w:val="28"/>
          <w:szCs w:val="28"/>
        </w:rPr>
        <w:t>.12.20</w:t>
      </w:r>
      <w:r w:rsidR="00726BF7">
        <w:rPr>
          <w:rFonts w:ascii="Times New Roman" w:hAnsi="Times New Roman" w:cs="Times New Roman"/>
          <w:color w:val="000000"/>
          <w:spacing w:val="-2"/>
          <w:sz w:val="28"/>
          <w:szCs w:val="28"/>
        </w:rPr>
        <w:t>2</w:t>
      </w:r>
      <w:r w:rsidR="00CA6F79">
        <w:rPr>
          <w:rFonts w:ascii="Times New Roman" w:hAnsi="Times New Roman" w:cs="Times New Roman"/>
          <w:color w:val="000000"/>
          <w:spacing w:val="-2"/>
          <w:sz w:val="28"/>
          <w:szCs w:val="28"/>
        </w:rPr>
        <w:t>2</w:t>
      </w:r>
      <w:r w:rsidR="00726BF7">
        <w:rPr>
          <w:rFonts w:ascii="Times New Roman" w:hAnsi="Times New Roman" w:cs="Times New Roman"/>
          <w:color w:val="000000"/>
          <w:spacing w:val="-2"/>
          <w:sz w:val="28"/>
          <w:szCs w:val="28"/>
        </w:rPr>
        <w:t xml:space="preserve"> </w:t>
      </w:r>
      <w:r w:rsidR="00726BF7" w:rsidRPr="00B067A3">
        <w:rPr>
          <w:rFonts w:ascii="Times New Roman" w:hAnsi="Times New Roman" w:cs="Times New Roman"/>
          <w:color w:val="000000"/>
          <w:spacing w:val="-2"/>
          <w:sz w:val="28"/>
          <w:szCs w:val="28"/>
        </w:rPr>
        <w:t xml:space="preserve">№ </w:t>
      </w:r>
      <w:r w:rsidR="00CA6F79">
        <w:rPr>
          <w:rFonts w:ascii="Times New Roman" w:hAnsi="Times New Roman" w:cs="Times New Roman"/>
          <w:color w:val="000000"/>
          <w:spacing w:val="-2"/>
          <w:sz w:val="28"/>
          <w:szCs w:val="28"/>
        </w:rPr>
        <w:t>182</w:t>
      </w:r>
      <w:r w:rsidR="00726BF7" w:rsidRPr="00B067A3">
        <w:rPr>
          <w:rFonts w:ascii="Times New Roman" w:hAnsi="Times New Roman" w:cs="Times New Roman"/>
          <w:color w:val="000000"/>
          <w:spacing w:val="-2"/>
          <w:sz w:val="28"/>
          <w:szCs w:val="28"/>
        </w:rPr>
        <w:t xml:space="preserve"> «</w:t>
      </w:r>
      <w:r w:rsidR="00726BF7" w:rsidRPr="00B067A3">
        <w:rPr>
          <w:rFonts w:ascii="Times New Roman" w:hAnsi="Times New Roman" w:cs="Times New Roman"/>
          <w:sz w:val="28"/>
          <w:szCs w:val="28"/>
        </w:rPr>
        <w:t>О бюджете</w:t>
      </w:r>
      <w:r w:rsidR="00726BF7">
        <w:rPr>
          <w:rFonts w:ascii="Times New Roman" w:hAnsi="Times New Roman" w:cs="Times New Roman"/>
          <w:sz w:val="28"/>
          <w:szCs w:val="28"/>
        </w:rPr>
        <w:t xml:space="preserve"> Поддорского</w:t>
      </w:r>
      <w:r w:rsidR="00726BF7" w:rsidRPr="00B067A3">
        <w:rPr>
          <w:rFonts w:ascii="Times New Roman" w:hAnsi="Times New Roman" w:cs="Times New Roman"/>
          <w:sz w:val="28"/>
          <w:szCs w:val="28"/>
        </w:rPr>
        <w:t xml:space="preserve"> </w:t>
      </w:r>
      <w:r w:rsidR="00726BF7">
        <w:rPr>
          <w:rFonts w:ascii="Times New Roman" w:hAnsi="Times New Roman" w:cs="Times New Roman"/>
          <w:sz w:val="28"/>
          <w:szCs w:val="28"/>
        </w:rPr>
        <w:t>м</w:t>
      </w:r>
      <w:r w:rsidR="00726BF7" w:rsidRPr="00B067A3">
        <w:rPr>
          <w:rFonts w:ascii="Times New Roman" w:hAnsi="Times New Roman" w:cs="Times New Roman"/>
          <w:sz w:val="28"/>
          <w:szCs w:val="28"/>
        </w:rPr>
        <w:t>униципального</w:t>
      </w:r>
      <w:r w:rsidR="00726BF7">
        <w:rPr>
          <w:rFonts w:ascii="Times New Roman" w:hAnsi="Times New Roman" w:cs="Times New Roman"/>
          <w:sz w:val="28"/>
          <w:szCs w:val="28"/>
        </w:rPr>
        <w:t xml:space="preserve"> </w:t>
      </w:r>
      <w:r w:rsidR="00726BF7" w:rsidRPr="00B067A3">
        <w:rPr>
          <w:rFonts w:ascii="Times New Roman" w:hAnsi="Times New Roman" w:cs="Times New Roman"/>
          <w:sz w:val="28"/>
          <w:szCs w:val="28"/>
        </w:rPr>
        <w:t>района на 20</w:t>
      </w:r>
      <w:r w:rsidR="00726BF7">
        <w:rPr>
          <w:rFonts w:ascii="Times New Roman" w:hAnsi="Times New Roman" w:cs="Times New Roman"/>
          <w:sz w:val="28"/>
          <w:szCs w:val="28"/>
        </w:rPr>
        <w:t>2</w:t>
      </w:r>
      <w:r w:rsidR="00CA6F79">
        <w:rPr>
          <w:rFonts w:ascii="Times New Roman" w:hAnsi="Times New Roman" w:cs="Times New Roman"/>
          <w:sz w:val="28"/>
          <w:szCs w:val="28"/>
        </w:rPr>
        <w:t>3</w:t>
      </w:r>
      <w:r w:rsidR="00726BF7" w:rsidRPr="00B067A3">
        <w:rPr>
          <w:rFonts w:ascii="Times New Roman" w:hAnsi="Times New Roman" w:cs="Times New Roman"/>
          <w:sz w:val="28"/>
          <w:szCs w:val="28"/>
        </w:rPr>
        <w:t xml:space="preserve"> год и на план</w:t>
      </w:r>
      <w:r w:rsidR="00726BF7" w:rsidRPr="00B067A3">
        <w:rPr>
          <w:rFonts w:ascii="Times New Roman" w:hAnsi="Times New Roman" w:cs="Times New Roman"/>
          <w:sz w:val="28"/>
          <w:szCs w:val="28"/>
        </w:rPr>
        <w:t>о</w:t>
      </w:r>
      <w:r w:rsidR="00726BF7">
        <w:rPr>
          <w:rFonts w:ascii="Times New Roman" w:hAnsi="Times New Roman" w:cs="Times New Roman"/>
          <w:sz w:val="28"/>
          <w:szCs w:val="28"/>
        </w:rPr>
        <w:t>вый период 202</w:t>
      </w:r>
      <w:r w:rsidR="00CA6F79">
        <w:rPr>
          <w:rFonts w:ascii="Times New Roman" w:hAnsi="Times New Roman" w:cs="Times New Roman"/>
          <w:sz w:val="28"/>
          <w:szCs w:val="28"/>
        </w:rPr>
        <w:t>4</w:t>
      </w:r>
      <w:r w:rsidR="00726BF7" w:rsidRPr="00B067A3">
        <w:rPr>
          <w:rFonts w:ascii="Times New Roman" w:hAnsi="Times New Roman" w:cs="Times New Roman"/>
          <w:sz w:val="28"/>
          <w:szCs w:val="28"/>
        </w:rPr>
        <w:t xml:space="preserve"> и 20</w:t>
      </w:r>
      <w:r w:rsidR="00726BF7">
        <w:rPr>
          <w:rFonts w:ascii="Times New Roman" w:hAnsi="Times New Roman" w:cs="Times New Roman"/>
          <w:sz w:val="28"/>
          <w:szCs w:val="28"/>
        </w:rPr>
        <w:t>2</w:t>
      </w:r>
      <w:r w:rsidR="00CA6F79">
        <w:rPr>
          <w:rFonts w:ascii="Times New Roman" w:hAnsi="Times New Roman" w:cs="Times New Roman"/>
          <w:sz w:val="28"/>
          <w:szCs w:val="28"/>
        </w:rPr>
        <w:t>5</w:t>
      </w:r>
      <w:r w:rsidR="00726BF7" w:rsidRPr="00B067A3">
        <w:rPr>
          <w:rFonts w:ascii="Times New Roman" w:hAnsi="Times New Roman" w:cs="Times New Roman"/>
          <w:sz w:val="28"/>
          <w:szCs w:val="28"/>
        </w:rPr>
        <w:t xml:space="preserve"> годов</w:t>
      </w:r>
      <w:r w:rsidR="00726BF7" w:rsidRPr="00B067A3">
        <w:rPr>
          <w:rFonts w:ascii="Times New Roman" w:hAnsi="Times New Roman" w:cs="Times New Roman"/>
          <w:color w:val="000000"/>
          <w:spacing w:val="-2"/>
          <w:sz w:val="28"/>
          <w:szCs w:val="28"/>
        </w:rPr>
        <w:t>»</w:t>
      </w:r>
      <w:r w:rsidR="0010546D" w:rsidRPr="00B067A3">
        <w:rPr>
          <w:rFonts w:ascii="Times New Roman" w:hAnsi="Times New Roman" w:cs="Times New Roman"/>
          <w:color w:val="000000"/>
          <w:spacing w:val="-2"/>
          <w:sz w:val="28"/>
          <w:szCs w:val="28"/>
        </w:rPr>
        <w:t xml:space="preserve"> следующие изменения:</w:t>
      </w:r>
    </w:p>
    <w:p w:rsidR="00ED2E9C" w:rsidRPr="00AC2CAD" w:rsidRDefault="00EE0611" w:rsidP="00ED2E9C">
      <w:pPr>
        <w:pStyle w:val="a6"/>
        <w:spacing w:after="0"/>
        <w:ind w:left="0" w:firstLine="709"/>
        <w:jc w:val="both"/>
        <w:rPr>
          <w:sz w:val="28"/>
          <w:szCs w:val="28"/>
        </w:rPr>
      </w:pPr>
      <w:r w:rsidRPr="00AC2CAD">
        <w:rPr>
          <w:color w:val="000000"/>
          <w:spacing w:val="-2"/>
          <w:sz w:val="28"/>
          <w:szCs w:val="28"/>
        </w:rPr>
        <w:t xml:space="preserve">1.1. </w:t>
      </w:r>
      <w:r w:rsidR="00726BF7" w:rsidRPr="00AC2CAD">
        <w:rPr>
          <w:color w:val="000000"/>
          <w:spacing w:val="-2"/>
          <w:sz w:val="28"/>
          <w:szCs w:val="28"/>
        </w:rPr>
        <w:t>Пункт 1 изложить в следующей редакции «</w:t>
      </w:r>
      <w:r w:rsidR="00ED2E9C" w:rsidRPr="00AC2CAD">
        <w:rPr>
          <w:sz w:val="28"/>
          <w:szCs w:val="28"/>
        </w:rPr>
        <w:t>1. Утвердить основные характеристики бюджета Поддорского</w:t>
      </w:r>
      <w:r w:rsidR="00ED2E9C" w:rsidRPr="00AC2CAD">
        <w:rPr>
          <w:bCs/>
          <w:spacing w:val="-1"/>
          <w:sz w:val="28"/>
          <w:szCs w:val="28"/>
        </w:rPr>
        <w:t xml:space="preserve"> муниципального района</w:t>
      </w:r>
      <w:r w:rsidR="00ED2E9C" w:rsidRPr="00AC2CAD">
        <w:rPr>
          <w:sz w:val="28"/>
          <w:szCs w:val="28"/>
        </w:rPr>
        <w:t xml:space="preserve"> (далее бюджет муниципального района) на 2023 год:</w:t>
      </w:r>
    </w:p>
    <w:p w:rsidR="00ED2E9C" w:rsidRPr="00AC2CAD" w:rsidRDefault="00ED2E9C" w:rsidP="00ED2E9C">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1) прогнозируемый общий объем доходов бюджета</w:t>
      </w:r>
      <w:r w:rsidRPr="00AC2CAD">
        <w:rPr>
          <w:rFonts w:ascii="Times New Roman" w:hAnsi="Times New Roman" w:cs="Times New Roman"/>
          <w:bCs/>
          <w:spacing w:val="-1"/>
          <w:sz w:val="28"/>
          <w:szCs w:val="28"/>
        </w:rPr>
        <w:t xml:space="preserve"> муниципального района</w:t>
      </w:r>
      <w:r w:rsidRPr="00AC2CAD">
        <w:rPr>
          <w:rFonts w:ascii="Times New Roman" w:hAnsi="Times New Roman" w:cs="Times New Roman"/>
          <w:sz w:val="28"/>
          <w:szCs w:val="28"/>
        </w:rPr>
        <w:t xml:space="preserve"> в сумме 2</w:t>
      </w:r>
      <w:r w:rsidR="00F05090">
        <w:rPr>
          <w:rFonts w:ascii="Times New Roman" w:hAnsi="Times New Roman" w:cs="Times New Roman"/>
          <w:sz w:val="28"/>
          <w:szCs w:val="28"/>
        </w:rPr>
        <w:t>41</w:t>
      </w:r>
      <w:r w:rsidRPr="00AC2CAD">
        <w:rPr>
          <w:rFonts w:ascii="Times New Roman" w:hAnsi="Times New Roman" w:cs="Times New Roman"/>
          <w:sz w:val="28"/>
          <w:szCs w:val="28"/>
        </w:rPr>
        <w:t> </w:t>
      </w:r>
      <w:r w:rsidR="00796CDA">
        <w:rPr>
          <w:rFonts w:ascii="Times New Roman" w:hAnsi="Times New Roman" w:cs="Times New Roman"/>
          <w:sz w:val="28"/>
          <w:szCs w:val="28"/>
        </w:rPr>
        <w:t>982</w:t>
      </w:r>
      <w:r w:rsidRPr="00AC2CAD">
        <w:rPr>
          <w:rFonts w:ascii="Times New Roman" w:hAnsi="Times New Roman" w:cs="Times New Roman"/>
          <w:sz w:val="28"/>
          <w:szCs w:val="28"/>
        </w:rPr>
        <w:t> </w:t>
      </w:r>
      <w:r w:rsidR="00796CDA">
        <w:rPr>
          <w:rFonts w:ascii="Times New Roman" w:hAnsi="Times New Roman" w:cs="Times New Roman"/>
          <w:sz w:val="28"/>
          <w:szCs w:val="28"/>
        </w:rPr>
        <w:t>543</w:t>
      </w:r>
      <w:r w:rsidRPr="00AC2CAD">
        <w:rPr>
          <w:rFonts w:ascii="Times New Roman" w:hAnsi="Times New Roman" w:cs="Times New Roman"/>
          <w:sz w:val="28"/>
          <w:szCs w:val="28"/>
        </w:rPr>
        <w:t>,</w:t>
      </w:r>
      <w:r w:rsidR="00796CDA">
        <w:rPr>
          <w:rFonts w:ascii="Times New Roman" w:hAnsi="Times New Roman" w:cs="Times New Roman"/>
          <w:sz w:val="28"/>
          <w:szCs w:val="28"/>
        </w:rPr>
        <w:t>86</w:t>
      </w:r>
      <w:r w:rsidRPr="00AC2CAD">
        <w:rPr>
          <w:rFonts w:ascii="Times New Roman" w:hAnsi="Times New Roman" w:cs="Times New Roman"/>
          <w:sz w:val="28"/>
          <w:szCs w:val="28"/>
        </w:rPr>
        <w:t xml:space="preserve"> рублей;</w:t>
      </w:r>
    </w:p>
    <w:p w:rsidR="00ED2E9C" w:rsidRPr="005E60D4" w:rsidRDefault="00ED2E9C" w:rsidP="00ED2E9C">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2) общий объем расходов бюджета муниципального района в сумме 2</w:t>
      </w:r>
      <w:r w:rsidR="00F05090">
        <w:rPr>
          <w:rFonts w:ascii="Times New Roman" w:hAnsi="Times New Roman" w:cs="Times New Roman"/>
          <w:sz w:val="28"/>
          <w:szCs w:val="28"/>
        </w:rPr>
        <w:t>4</w:t>
      </w:r>
      <w:r w:rsidR="00796CDA">
        <w:rPr>
          <w:rFonts w:ascii="Times New Roman" w:hAnsi="Times New Roman" w:cs="Times New Roman"/>
          <w:sz w:val="28"/>
          <w:szCs w:val="28"/>
        </w:rPr>
        <w:t>8</w:t>
      </w:r>
      <w:r w:rsidRPr="00AC2CAD">
        <w:rPr>
          <w:rFonts w:ascii="Times New Roman" w:hAnsi="Times New Roman" w:cs="Times New Roman"/>
          <w:sz w:val="28"/>
          <w:szCs w:val="28"/>
        </w:rPr>
        <w:t> </w:t>
      </w:r>
      <w:r w:rsidR="00796CDA">
        <w:rPr>
          <w:rFonts w:ascii="Times New Roman" w:hAnsi="Times New Roman" w:cs="Times New Roman"/>
          <w:sz w:val="28"/>
          <w:szCs w:val="28"/>
        </w:rPr>
        <w:t>159</w:t>
      </w:r>
      <w:r w:rsidRPr="005E60D4">
        <w:rPr>
          <w:rFonts w:ascii="Times New Roman" w:hAnsi="Times New Roman" w:cs="Times New Roman"/>
          <w:sz w:val="28"/>
          <w:szCs w:val="28"/>
        </w:rPr>
        <w:t> </w:t>
      </w:r>
      <w:r w:rsidR="00796CDA">
        <w:rPr>
          <w:rFonts w:ascii="Times New Roman" w:hAnsi="Times New Roman" w:cs="Times New Roman"/>
          <w:sz w:val="28"/>
          <w:szCs w:val="28"/>
        </w:rPr>
        <w:t>660</w:t>
      </w:r>
      <w:r w:rsidRPr="005E60D4">
        <w:rPr>
          <w:rFonts w:ascii="Times New Roman" w:hAnsi="Times New Roman" w:cs="Times New Roman"/>
          <w:sz w:val="28"/>
          <w:szCs w:val="28"/>
        </w:rPr>
        <w:t>,</w:t>
      </w:r>
      <w:r w:rsidR="00796CDA">
        <w:rPr>
          <w:rFonts w:ascii="Times New Roman" w:hAnsi="Times New Roman" w:cs="Times New Roman"/>
          <w:sz w:val="28"/>
          <w:szCs w:val="28"/>
        </w:rPr>
        <w:t>75</w:t>
      </w:r>
      <w:r w:rsidRPr="005E60D4">
        <w:rPr>
          <w:rFonts w:ascii="Times New Roman" w:hAnsi="Times New Roman" w:cs="Times New Roman"/>
          <w:sz w:val="28"/>
          <w:szCs w:val="28"/>
        </w:rPr>
        <w:t xml:space="preserve">  рублей;</w:t>
      </w:r>
    </w:p>
    <w:p w:rsidR="00ED2E9C" w:rsidRDefault="00ED2E9C" w:rsidP="00ED2E9C">
      <w:pPr>
        <w:pStyle w:val="ConsPlusNormal"/>
        <w:ind w:firstLine="709"/>
        <w:jc w:val="both"/>
        <w:rPr>
          <w:rFonts w:ascii="Times New Roman" w:hAnsi="Times New Roman" w:cs="Times New Roman"/>
          <w:spacing w:val="-2"/>
          <w:sz w:val="28"/>
          <w:szCs w:val="28"/>
        </w:rPr>
      </w:pPr>
      <w:r w:rsidRPr="005E60D4">
        <w:rPr>
          <w:rFonts w:ascii="Times New Roman" w:hAnsi="Times New Roman" w:cs="Times New Roman"/>
          <w:spacing w:val="-2"/>
          <w:sz w:val="28"/>
          <w:szCs w:val="28"/>
        </w:rPr>
        <w:t xml:space="preserve">3) прогнозируемый дефицит бюджета муниципального района  </w:t>
      </w:r>
      <w:r w:rsidR="00F05090">
        <w:rPr>
          <w:rFonts w:ascii="Times New Roman" w:hAnsi="Times New Roman" w:cs="Times New Roman"/>
          <w:spacing w:val="-2"/>
          <w:sz w:val="28"/>
          <w:szCs w:val="28"/>
        </w:rPr>
        <w:t>6 177 116,89</w:t>
      </w:r>
      <w:r w:rsidRPr="005E60D4">
        <w:rPr>
          <w:rFonts w:ascii="Times New Roman" w:hAnsi="Times New Roman" w:cs="Times New Roman"/>
          <w:spacing w:val="-2"/>
          <w:sz w:val="28"/>
          <w:szCs w:val="28"/>
        </w:rPr>
        <w:t xml:space="preserve"> рублей».</w:t>
      </w:r>
    </w:p>
    <w:p w:rsidR="005B7682" w:rsidRDefault="005B7682" w:rsidP="005B7682">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1.2.В пункте 8 цифру «193 665 719,75» заменить на цифру  «20</w:t>
      </w:r>
      <w:r w:rsidR="00796CDA">
        <w:rPr>
          <w:rFonts w:ascii="Times New Roman" w:hAnsi="Times New Roman" w:cs="Times New Roman"/>
          <w:spacing w:val="-2"/>
          <w:sz w:val="28"/>
          <w:szCs w:val="28"/>
        </w:rPr>
        <w:t>2</w:t>
      </w:r>
      <w:r>
        <w:rPr>
          <w:rFonts w:ascii="Times New Roman" w:hAnsi="Times New Roman" w:cs="Times New Roman"/>
          <w:spacing w:val="-2"/>
          <w:sz w:val="28"/>
          <w:szCs w:val="28"/>
        </w:rPr>
        <w:t> </w:t>
      </w:r>
      <w:r w:rsidR="00796CDA">
        <w:rPr>
          <w:rFonts w:ascii="Times New Roman" w:hAnsi="Times New Roman" w:cs="Times New Roman"/>
          <w:spacing w:val="-2"/>
          <w:sz w:val="28"/>
          <w:szCs w:val="28"/>
        </w:rPr>
        <w:t>869</w:t>
      </w:r>
      <w:r>
        <w:rPr>
          <w:rFonts w:ascii="Times New Roman" w:hAnsi="Times New Roman" w:cs="Times New Roman"/>
          <w:spacing w:val="-2"/>
          <w:sz w:val="28"/>
          <w:szCs w:val="28"/>
        </w:rPr>
        <w:t> 9</w:t>
      </w:r>
      <w:r w:rsidR="00796CDA">
        <w:rPr>
          <w:rFonts w:ascii="Times New Roman" w:hAnsi="Times New Roman" w:cs="Times New Roman"/>
          <w:spacing w:val="-2"/>
          <w:sz w:val="28"/>
          <w:szCs w:val="28"/>
        </w:rPr>
        <w:t>03</w:t>
      </w:r>
      <w:r>
        <w:rPr>
          <w:rFonts w:ascii="Times New Roman" w:hAnsi="Times New Roman" w:cs="Times New Roman"/>
          <w:spacing w:val="-2"/>
          <w:sz w:val="28"/>
          <w:szCs w:val="28"/>
        </w:rPr>
        <w:t>,</w:t>
      </w:r>
      <w:r w:rsidR="00796CDA">
        <w:rPr>
          <w:rFonts w:ascii="Times New Roman" w:hAnsi="Times New Roman" w:cs="Times New Roman"/>
          <w:spacing w:val="-2"/>
          <w:sz w:val="28"/>
          <w:szCs w:val="28"/>
        </w:rPr>
        <w:t>86</w:t>
      </w:r>
      <w:r>
        <w:rPr>
          <w:rFonts w:ascii="Times New Roman" w:hAnsi="Times New Roman" w:cs="Times New Roman"/>
          <w:spacing w:val="-2"/>
          <w:sz w:val="28"/>
          <w:szCs w:val="28"/>
        </w:rPr>
        <w:t>»</w:t>
      </w:r>
      <w:r w:rsidRPr="00596356">
        <w:rPr>
          <w:rFonts w:ascii="Times New Roman" w:hAnsi="Times New Roman" w:cs="Times New Roman"/>
          <w:sz w:val="28"/>
          <w:szCs w:val="28"/>
        </w:rPr>
        <w:t>.</w:t>
      </w:r>
    </w:p>
    <w:p w:rsidR="007551D6" w:rsidRPr="005E60D4" w:rsidRDefault="00AD5E5B" w:rsidP="007551D6">
      <w:pPr>
        <w:pStyle w:val="ConsPlusNormal"/>
        <w:widowControl/>
        <w:ind w:firstLine="0"/>
        <w:jc w:val="both"/>
        <w:rPr>
          <w:rFonts w:ascii="Times New Roman" w:hAnsi="Times New Roman" w:cs="Times New Roman"/>
          <w:color w:val="000000"/>
          <w:spacing w:val="-2"/>
          <w:sz w:val="28"/>
          <w:szCs w:val="28"/>
        </w:rPr>
      </w:pPr>
      <w:r w:rsidRPr="005E60D4">
        <w:rPr>
          <w:rFonts w:ascii="Times New Roman" w:hAnsi="Times New Roman" w:cs="Times New Roman"/>
          <w:color w:val="000000"/>
          <w:spacing w:val="-2"/>
          <w:sz w:val="28"/>
          <w:szCs w:val="28"/>
        </w:rPr>
        <w:t xml:space="preserve">        </w:t>
      </w:r>
      <w:r w:rsidR="00135C29" w:rsidRPr="005E60D4">
        <w:rPr>
          <w:rFonts w:ascii="Times New Roman" w:hAnsi="Times New Roman" w:cs="Times New Roman"/>
          <w:color w:val="000000"/>
          <w:spacing w:val="-2"/>
          <w:sz w:val="28"/>
          <w:szCs w:val="28"/>
        </w:rPr>
        <w:t>1.</w:t>
      </w:r>
      <w:r w:rsidR="005B7682">
        <w:rPr>
          <w:rFonts w:ascii="Times New Roman" w:hAnsi="Times New Roman" w:cs="Times New Roman"/>
          <w:color w:val="000000"/>
          <w:spacing w:val="-2"/>
          <w:sz w:val="28"/>
          <w:szCs w:val="28"/>
        </w:rPr>
        <w:t>3</w:t>
      </w:r>
      <w:r w:rsidR="00135C29" w:rsidRPr="005E60D4">
        <w:rPr>
          <w:rFonts w:ascii="Times New Roman" w:hAnsi="Times New Roman" w:cs="Times New Roman"/>
          <w:color w:val="000000"/>
          <w:spacing w:val="-2"/>
          <w:sz w:val="28"/>
          <w:szCs w:val="28"/>
        </w:rPr>
        <w:t>.</w:t>
      </w:r>
      <w:r w:rsidR="00287935" w:rsidRPr="005E60D4">
        <w:rPr>
          <w:rFonts w:ascii="Times New Roman" w:hAnsi="Times New Roman" w:cs="Times New Roman"/>
          <w:color w:val="000000"/>
          <w:spacing w:val="-2"/>
          <w:sz w:val="28"/>
          <w:szCs w:val="28"/>
        </w:rPr>
        <w:t xml:space="preserve"> Приложение </w:t>
      </w:r>
      <w:r w:rsidR="00F05090">
        <w:rPr>
          <w:rFonts w:ascii="Times New Roman" w:hAnsi="Times New Roman" w:cs="Times New Roman"/>
          <w:color w:val="000000"/>
          <w:spacing w:val="-2"/>
          <w:sz w:val="28"/>
          <w:szCs w:val="28"/>
        </w:rPr>
        <w:t>1,</w:t>
      </w:r>
      <w:r w:rsidR="005E0F10" w:rsidRPr="005E60D4">
        <w:rPr>
          <w:rFonts w:ascii="Times New Roman" w:hAnsi="Times New Roman" w:cs="Times New Roman"/>
          <w:color w:val="000000"/>
          <w:spacing w:val="-2"/>
          <w:sz w:val="28"/>
          <w:szCs w:val="28"/>
        </w:rPr>
        <w:t>2,</w:t>
      </w:r>
      <w:r w:rsidR="00036E3A" w:rsidRPr="005E60D4">
        <w:rPr>
          <w:rFonts w:ascii="Times New Roman" w:hAnsi="Times New Roman" w:cs="Times New Roman"/>
          <w:color w:val="000000"/>
          <w:spacing w:val="-2"/>
          <w:sz w:val="28"/>
          <w:szCs w:val="28"/>
        </w:rPr>
        <w:t>8</w:t>
      </w:r>
      <w:r w:rsidR="00287935" w:rsidRPr="005E60D4">
        <w:rPr>
          <w:rFonts w:ascii="Times New Roman" w:hAnsi="Times New Roman" w:cs="Times New Roman"/>
          <w:color w:val="000000"/>
          <w:spacing w:val="-2"/>
          <w:sz w:val="28"/>
          <w:szCs w:val="28"/>
        </w:rPr>
        <w:t>-1</w:t>
      </w:r>
      <w:r w:rsidR="00036E3A" w:rsidRPr="005E60D4">
        <w:rPr>
          <w:rFonts w:ascii="Times New Roman" w:hAnsi="Times New Roman" w:cs="Times New Roman"/>
          <w:color w:val="000000"/>
          <w:spacing w:val="-2"/>
          <w:sz w:val="28"/>
          <w:szCs w:val="28"/>
        </w:rPr>
        <w:t>0</w:t>
      </w:r>
      <w:r w:rsidR="00F05090">
        <w:rPr>
          <w:rFonts w:ascii="Times New Roman" w:hAnsi="Times New Roman" w:cs="Times New Roman"/>
          <w:color w:val="000000"/>
          <w:spacing w:val="-2"/>
          <w:sz w:val="28"/>
          <w:szCs w:val="28"/>
        </w:rPr>
        <w:t>,10-1,11,12 и таблицу</w:t>
      </w:r>
      <w:r w:rsidR="00F05090" w:rsidRPr="00F05090">
        <w:rPr>
          <w:rFonts w:ascii="Times New Roman" w:hAnsi="Times New Roman" w:cs="Times New Roman"/>
          <w:color w:val="000000"/>
          <w:spacing w:val="-2"/>
          <w:sz w:val="28"/>
          <w:szCs w:val="28"/>
        </w:rPr>
        <w:t xml:space="preserve"> 1</w:t>
      </w:r>
      <w:r w:rsidR="00F05090">
        <w:rPr>
          <w:rFonts w:ascii="Times New Roman" w:hAnsi="Times New Roman" w:cs="Times New Roman"/>
          <w:color w:val="000000"/>
          <w:spacing w:val="-2"/>
          <w:sz w:val="28"/>
          <w:szCs w:val="28"/>
        </w:rPr>
        <w:t xml:space="preserve"> к приложению 13</w:t>
      </w:r>
      <w:r w:rsidR="00287935" w:rsidRPr="005E60D4">
        <w:rPr>
          <w:rFonts w:ascii="Times New Roman" w:hAnsi="Times New Roman" w:cs="Times New Roman"/>
          <w:color w:val="000000"/>
          <w:spacing w:val="-2"/>
          <w:sz w:val="28"/>
          <w:szCs w:val="28"/>
        </w:rPr>
        <w:t xml:space="preserve"> к решению Думы муниципального района «</w:t>
      </w:r>
      <w:r w:rsidR="00287935" w:rsidRPr="005E60D4">
        <w:rPr>
          <w:rFonts w:ascii="Times New Roman" w:hAnsi="Times New Roman" w:cs="Times New Roman"/>
          <w:sz w:val="28"/>
          <w:szCs w:val="28"/>
        </w:rPr>
        <w:t>О бюджете Поддорского  муниципального района на 202</w:t>
      </w:r>
      <w:r w:rsidR="00CA6F79" w:rsidRPr="005E60D4">
        <w:rPr>
          <w:rFonts w:ascii="Times New Roman" w:hAnsi="Times New Roman" w:cs="Times New Roman"/>
          <w:sz w:val="28"/>
          <w:szCs w:val="28"/>
        </w:rPr>
        <w:t>3</w:t>
      </w:r>
      <w:r w:rsidR="00287935" w:rsidRPr="005E60D4">
        <w:rPr>
          <w:rFonts w:ascii="Times New Roman" w:hAnsi="Times New Roman" w:cs="Times New Roman"/>
          <w:sz w:val="28"/>
          <w:szCs w:val="28"/>
        </w:rPr>
        <w:t xml:space="preserve"> год и на плановый период 202</w:t>
      </w:r>
      <w:r w:rsidR="00CA6F79" w:rsidRPr="005E60D4">
        <w:rPr>
          <w:rFonts w:ascii="Times New Roman" w:hAnsi="Times New Roman" w:cs="Times New Roman"/>
          <w:sz w:val="28"/>
          <w:szCs w:val="28"/>
        </w:rPr>
        <w:t>4</w:t>
      </w:r>
      <w:r w:rsidR="00287935" w:rsidRPr="005E60D4">
        <w:rPr>
          <w:rFonts w:ascii="Times New Roman" w:hAnsi="Times New Roman" w:cs="Times New Roman"/>
          <w:sz w:val="28"/>
          <w:szCs w:val="28"/>
        </w:rPr>
        <w:t xml:space="preserve"> и 202</w:t>
      </w:r>
      <w:r w:rsidR="00CA6F79" w:rsidRPr="005E60D4">
        <w:rPr>
          <w:rFonts w:ascii="Times New Roman" w:hAnsi="Times New Roman" w:cs="Times New Roman"/>
          <w:sz w:val="28"/>
          <w:szCs w:val="28"/>
        </w:rPr>
        <w:t>5</w:t>
      </w:r>
      <w:r w:rsidR="00287935" w:rsidRPr="005E60D4">
        <w:rPr>
          <w:rFonts w:ascii="Times New Roman" w:hAnsi="Times New Roman" w:cs="Times New Roman"/>
          <w:sz w:val="28"/>
          <w:szCs w:val="28"/>
        </w:rPr>
        <w:t xml:space="preserve"> годов</w:t>
      </w:r>
      <w:r w:rsidR="00287935" w:rsidRPr="005E60D4">
        <w:rPr>
          <w:rFonts w:ascii="Times New Roman" w:hAnsi="Times New Roman" w:cs="Times New Roman"/>
          <w:color w:val="000000"/>
          <w:spacing w:val="-2"/>
          <w:sz w:val="28"/>
          <w:szCs w:val="28"/>
        </w:rPr>
        <w:t>» изложить в  прилагаемой редакции</w:t>
      </w:r>
      <w:r w:rsidR="00934FFC" w:rsidRPr="005E60D4">
        <w:rPr>
          <w:rFonts w:ascii="Times New Roman" w:hAnsi="Times New Roman" w:cs="Times New Roman"/>
          <w:color w:val="000000"/>
          <w:spacing w:val="-2"/>
          <w:sz w:val="28"/>
          <w:szCs w:val="28"/>
        </w:rPr>
        <w:t>.</w:t>
      </w:r>
    </w:p>
    <w:p w:rsidR="0010546D" w:rsidRPr="00206F72" w:rsidRDefault="00A87C66" w:rsidP="001378C9">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9540A4" w:rsidRPr="00206F72">
        <w:rPr>
          <w:rFonts w:ascii="Times New Roman" w:hAnsi="Times New Roman" w:cs="Times New Roman"/>
          <w:color w:val="000000"/>
          <w:spacing w:val="-2"/>
          <w:sz w:val="28"/>
          <w:szCs w:val="28"/>
        </w:rPr>
        <w:t xml:space="preserve"> </w:t>
      </w:r>
      <w:r w:rsidR="0010546D" w:rsidRPr="00206F72">
        <w:rPr>
          <w:rFonts w:ascii="Times New Roman" w:hAnsi="Times New Roman" w:cs="Times New Roman"/>
          <w:color w:val="000000"/>
          <w:spacing w:val="-2"/>
          <w:sz w:val="28"/>
          <w:szCs w:val="28"/>
        </w:rPr>
        <w:t>2.</w:t>
      </w:r>
      <w:r w:rsidR="0010546D" w:rsidRPr="00206F72">
        <w:rPr>
          <w:rFonts w:ascii="Times New Roman" w:hAnsi="Times New Roman" w:cs="Times New Roman"/>
          <w:sz w:val="28"/>
          <w:szCs w:val="28"/>
        </w:rPr>
        <w:t xml:space="preserve"> Опубликовать  решение в муниципальной газете  «Вестник Поддорского муниципального района».</w:t>
      </w:r>
    </w:p>
    <w:p w:rsidR="0010546D" w:rsidRPr="00BD1F0F" w:rsidRDefault="00CB743F" w:rsidP="0010546D">
      <w:pPr>
        <w:shd w:val="clear" w:color="auto" w:fill="FFFFFF"/>
        <w:spacing w:before="5"/>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B75845" w:rsidRPr="00206F72">
        <w:rPr>
          <w:rFonts w:ascii="Times New Roman" w:hAnsi="Times New Roman" w:cs="Times New Roman"/>
          <w:color w:val="000000"/>
          <w:spacing w:val="-2"/>
          <w:sz w:val="28"/>
          <w:szCs w:val="28"/>
        </w:rPr>
        <w:t xml:space="preserve">  </w:t>
      </w:r>
      <w:r w:rsidR="0010546D" w:rsidRPr="00206F72">
        <w:rPr>
          <w:rFonts w:ascii="Times New Roman" w:hAnsi="Times New Roman" w:cs="Times New Roman"/>
          <w:color w:val="000000"/>
          <w:spacing w:val="-2"/>
          <w:sz w:val="28"/>
          <w:szCs w:val="28"/>
        </w:rPr>
        <w:t>3.</w:t>
      </w:r>
      <w:r w:rsidR="0010546D" w:rsidRPr="00BD1F0F">
        <w:rPr>
          <w:rFonts w:ascii="Times New Roman" w:hAnsi="Times New Roman" w:cs="Times New Roman"/>
          <w:color w:val="000000"/>
          <w:spacing w:val="-2"/>
          <w:sz w:val="28"/>
          <w:szCs w:val="28"/>
        </w:rPr>
        <w:t>Настоящее решение вступает</w:t>
      </w:r>
      <w:r w:rsidR="00473DA4" w:rsidRPr="00BD1F0F">
        <w:rPr>
          <w:rFonts w:ascii="Times New Roman" w:hAnsi="Times New Roman" w:cs="Times New Roman"/>
          <w:color w:val="000000"/>
          <w:spacing w:val="-2"/>
          <w:sz w:val="28"/>
          <w:szCs w:val="28"/>
        </w:rPr>
        <w:t xml:space="preserve"> в силу с </w:t>
      </w:r>
      <w:r w:rsidR="00597584">
        <w:rPr>
          <w:rFonts w:ascii="Times New Roman" w:hAnsi="Times New Roman" w:cs="Times New Roman"/>
          <w:color w:val="000000"/>
          <w:spacing w:val="-2"/>
          <w:sz w:val="28"/>
          <w:szCs w:val="28"/>
        </w:rPr>
        <w:t>момента опубликования</w:t>
      </w:r>
      <w:r w:rsidR="008D720E">
        <w:rPr>
          <w:rFonts w:ascii="Times New Roman" w:hAnsi="Times New Roman" w:cs="Times New Roman"/>
          <w:color w:val="000000"/>
          <w:spacing w:val="-2"/>
          <w:sz w:val="28"/>
          <w:szCs w:val="28"/>
        </w:rPr>
        <w:t xml:space="preserve"> </w:t>
      </w:r>
      <w:r w:rsidR="00BD1F0F" w:rsidRPr="00BD1F0F">
        <w:rPr>
          <w:rFonts w:ascii="Times New Roman" w:hAnsi="Times New Roman"/>
          <w:sz w:val="28"/>
          <w:szCs w:val="28"/>
        </w:rPr>
        <w:t>и р</w:t>
      </w:r>
      <w:r w:rsidR="00BD1F0F" w:rsidRPr="00BD1F0F">
        <w:rPr>
          <w:rFonts w:ascii="Times New Roman" w:hAnsi="Times New Roman"/>
          <w:color w:val="000000"/>
          <w:spacing w:val="-2"/>
          <w:sz w:val="28"/>
          <w:szCs w:val="28"/>
        </w:rPr>
        <w:t>аспространяется на правоотношения возникшие с</w:t>
      </w:r>
      <w:r w:rsidR="00BD1F0F" w:rsidRPr="00BD1F0F">
        <w:rPr>
          <w:rFonts w:ascii="Times New Roman" w:hAnsi="Times New Roman"/>
          <w:sz w:val="28"/>
          <w:szCs w:val="28"/>
        </w:rPr>
        <w:t xml:space="preserve"> 1 января 20</w:t>
      </w:r>
      <w:r w:rsidR="00EE0611">
        <w:rPr>
          <w:rFonts w:ascii="Times New Roman" w:hAnsi="Times New Roman"/>
          <w:sz w:val="28"/>
          <w:szCs w:val="28"/>
        </w:rPr>
        <w:t>2</w:t>
      </w:r>
      <w:r w:rsidR="00CA6F79">
        <w:rPr>
          <w:rFonts w:ascii="Times New Roman" w:hAnsi="Times New Roman"/>
          <w:sz w:val="28"/>
          <w:szCs w:val="28"/>
        </w:rPr>
        <w:t>3</w:t>
      </w:r>
      <w:r w:rsidR="00BD1F0F" w:rsidRPr="00BD1F0F">
        <w:rPr>
          <w:rFonts w:ascii="Times New Roman" w:hAnsi="Times New Roman"/>
          <w:sz w:val="28"/>
          <w:szCs w:val="28"/>
        </w:rPr>
        <w:t xml:space="preserve"> года</w:t>
      </w:r>
      <w:r w:rsidR="0010546D" w:rsidRPr="00BD1F0F">
        <w:rPr>
          <w:rFonts w:ascii="Times New Roman" w:hAnsi="Times New Roman" w:cs="Times New Roman"/>
          <w:color w:val="000000"/>
          <w:spacing w:val="-2"/>
          <w:sz w:val="28"/>
          <w:szCs w:val="28"/>
        </w:rPr>
        <w:t>.</w:t>
      </w:r>
    </w:p>
    <w:p w:rsidR="0010546D" w:rsidRPr="00B067A3" w:rsidRDefault="0010546D" w:rsidP="0010546D">
      <w:pPr>
        <w:shd w:val="clear" w:color="auto" w:fill="FFFFFF"/>
        <w:spacing w:before="5"/>
        <w:jc w:val="both"/>
        <w:rPr>
          <w:rFonts w:ascii="Times New Roman" w:hAnsi="Times New Roman" w:cs="Times New Roman"/>
          <w:color w:val="000000"/>
          <w:spacing w:val="-2"/>
          <w:sz w:val="28"/>
          <w:szCs w:val="28"/>
        </w:rPr>
      </w:pPr>
    </w:p>
    <w:p w:rsidR="0010546D" w:rsidRPr="00B067A3" w:rsidRDefault="0010546D" w:rsidP="0010546D">
      <w:pPr>
        <w:pStyle w:val="ConsPlusNormal"/>
        <w:widowControl/>
        <w:ind w:firstLine="540"/>
        <w:jc w:val="both"/>
        <w:rPr>
          <w:rFonts w:ascii="Times New Roman" w:hAnsi="Times New Roman" w:cs="Times New Roman"/>
          <w:sz w:val="28"/>
          <w:szCs w:val="28"/>
        </w:rPr>
      </w:pPr>
      <w:r w:rsidRPr="00B067A3">
        <w:rPr>
          <w:rFonts w:ascii="Times New Roman" w:hAnsi="Times New Roman" w:cs="Times New Roman"/>
          <w:sz w:val="28"/>
          <w:szCs w:val="28"/>
        </w:rPr>
        <w:t>Проект подготовил и завизировал</w:t>
      </w:r>
    </w:p>
    <w:p w:rsidR="0010546D" w:rsidRPr="00B067A3" w:rsidRDefault="009D1B9D" w:rsidP="0010546D">
      <w:pPr>
        <w:pStyle w:val="ConsPlusNormal"/>
        <w:widowControl/>
        <w:ind w:firstLine="540"/>
        <w:jc w:val="both"/>
        <w:rPr>
          <w:rFonts w:ascii="Times New Roman" w:hAnsi="Times New Roman" w:cs="Times New Roman"/>
          <w:sz w:val="28"/>
          <w:szCs w:val="28"/>
        </w:rPr>
      </w:pPr>
      <w:r w:rsidRPr="00B067A3">
        <w:rPr>
          <w:rFonts w:ascii="Times New Roman" w:hAnsi="Times New Roman" w:cs="Times New Roman"/>
          <w:sz w:val="28"/>
          <w:szCs w:val="28"/>
        </w:rPr>
        <w:t>П</w:t>
      </w:r>
      <w:r w:rsidR="0010546D" w:rsidRPr="00B067A3">
        <w:rPr>
          <w:rFonts w:ascii="Times New Roman" w:hAnsi="Times New Roman" w:cs="Times New Roman"/>
          <w:sz w:val="28"/>
          <w:szCs w:val="28"/>
        </w:rPr>
        <w:t>редседател</w:t>
      </w:r>
      <w:r w:rsidRPr="00B067A3">
        <w:rPr>
          <w:rFonts w:ascii="Times New Roman" w:hAnsi="Times New Roman" w:cs="Times New Roman"/>
          <w:sz w:val="28"/>
          <w:szCs w:val="28"/>
        </w:rPr>
        <w:t>ь</w:t>
      </w:r>
      <w:r w:rsidR="0010546D" w:rsidRPr="00B067A3">
        <w:rPr>
          <w:rFonts w:ascii="Times New Roman" w:hAnsi="Times New Roman" w:cs="Times New Roman"/>
          <w:sz w:val="28"/>
          <w:szCs w:val="28"/>
        </w:rPr>
        <w:t xml:space="preserve"> комитета финансов     </w:t>
      </w:r>
      <w:r w:rsidR="00D54B17" w:rsidRPr="00B067A3">
        <w:rPr>
          <w:rFonts w:ascii="Times New Roman" w:hAnsi="Times New Roman" w:cs="Times New Roman"/>
          <w:sz w:val="28"/>
          <w:szCs w:val="28"/>
        </w:rPr>
        <w:t xml:space="preserve">                        </w:t>
      </w:r>
      <w:r w:rsidR="0010546D" w:rsidRPr="00B067A3">
        <w:rPr>
          <w:rFonts w:ascii="Times New Roman" w:hAnsi="Times New Roman" w:cs="Times New Roman"/>
          <w:sz w:val="28"/>
          <w:szCs w:val="28"/>
        </w:rPr>
        <w:t xml:space="preserve">                </w:t>
      </w:r>
      <w:r w:rsidR="0087599A" w:rsidRPr="00B067A3">
        <w:rPr>
          <w:rFonts w:ascii="Times New Roman" w:hAnsi="Times New Roman" w:cs="Times New Roman"/>
          <w:sz w:val="28"/>
          <w:szCs w:val="28"/>
        </w:rPr>
        <w:t>О.А.Николаева</w:t>
      </w:r>
    </w:p>
    <w:p w:rsidR="0010546D" w:rsidRDefault="0010546D" w:rsidP="0010546D">
      <w:pPr>
        <w:pStyle w:val="ConsPlusNormal"/>
        <w:widowControl/>
        <w:ind w:firstLine="540"/>
        <w:jc w:val="both"/>
        <w:rPr>
          <w:rFonts w:ascii="Times New Roman" w:hAnsi="Times New Roman" w:cs="Times New Roman"/>
          <w:sz w:val="28"/>
          <w:szCs w:val="28"/>
        </w:rPr>
      </w:pPr>
      <w:r w:rsidRPr="00B067A3">
        <w:rPr>
          <w:rFonts w:ascii="Times New Roman" w:hAnsi="Times New Roman" w:cs="Times New Roman"/>
          <w:sz w:val="28"/>
          <w:szCs w:val="28"/>
        </w:rPr>
        <w:t>Согласовано</w:t>
      </w:r>
    </w:p>
    <w:p w:rsidR="004B40F2" w:rsidRDefault="004B40F2" w:rsidP="0010546D">
      <w:pPr>
        <w:pStyle w:val="ConsPlusNormal"/>
        <w:widowControl/>
        <w:ind w:firstLine="540"/>
        <w:jc w:val="both"/>
        <w:rPr>
          <w:rFonts w:ascii="Times New Roman" w:hAnsi="Times New Roman" w:cs="Times New Roman"/>
          <w:sz w:val="28"/>
          <w:szCs w:val="28"/>
        </w:rPr>
      </w:pPr>
    </w:p>
    <w:p w:rsidR="002667F1" w:rsidRDefault="002667F1" w:rsidP="0010546D">
      <w:pPr>
        <w:pStyle w:val="ConsPlusNormal"/>
        <w:widowControl/>
        <w:ind w:firstLine="540"/>
        <w:jc w:val="both"/>
        <w:rPr>
          <w:rFonts w:ascii="Times New Roman" w:hAnsi="Times New Roman" w:cs="Times New Roman"/>
          <w:sz w:val="28"/>
          <w:szCs w:val="28"/>
        </w:rPr>
      </w:pPr>
    </w:p>
    <w:p w:rsidR="002667F1" w:rsidRDefault="002667F1" w:rsidP="0010546D">
      <w:pPr>
        <w:pStyle w:val="ConsPlusNormal"/>
        <w:widowControl/>
        <w:ind w:firstLine="540"/>
        <w:jc w:val="both"/>
        <w:rPr>
          <w:rFonts w:ascii="Times New Roman" w:hAnsi="Times New Roman" w:cs="Times New Roman"/>
          <w:sz w:val="28"/>
          <w:szCs w:val="28"/>
        </w:rPr>
      </w:pPr>
    </w:p>
    <w:tbl>
      <w:tblPr>
        <w:tblW w:w="9906" w:type="dxa"/>
        <w:tblInd w:w="93" w:type="dxa"/>
        <w:tblLook w:val="04A0" w:firstRow="1" w:lastRow="0" w:firstColumn="1" w:lastColumn="0" w:noHBand="0" w:noVBand="1"/>
      </w:tblPr>
      <w:tblGrid>
        <w:gridCol w:w="4126"/>
        <w:gridCol w:w="1640"/>
        <w:gridCol w:w="1360"/>
        <w:gridCol w:w="1420"/>
        <w:gridCol w:w="1360"/>
      </w:tblGrid>
      <w:tr w:rsidR="002667F1" w:rsidRPr="002667F1" w:rsidTr="002667F1">
        <w:trPr>
          <w:trHeight w:val="255"/>
        </w:trPr>
        <w:tc>
          <w:tcPr>
            <w:tcW w:w="4126" w:type="dxa"/>
            <w:tcBorders>
              <w:top w:val="nil"/>
              <w:left w:val="nil"/>
              <w:bottom w:val="nil"/>
              <w:right w:val="nil"/>
            </w:tcBorders>
            <w:shd w:val="clear" w:color="auto" w:fill="auto"/>
            <w:noWrap/>
            <w:hideMark/>
          </w:tcPr>
          <w:p w:rsidR="002667F1" w:rsidRPr="002667F1" w:rsidRDefault="002667F1" w:rsidP="002667F1">
            <w:pPr>
              <w:widowControl/>
              <w:autoSpaceDE/>
              <w:autoSpaceDN/>
              <w:adjustRightInd/>
              <w:rPr>
                <w:rFonts w:ascii="Times New Roman" w:hAnsi="Times New Roman" w:cs="Times New Roman"/>
                <w:sz w:val="14"/>
                <w:szCs w:val="14"/>
              </w:rPr>
            </w:pPr>
          </w:p>
        </w:tc>
        <w:tc>
          <w:tcPr>
            <w:tcW w:w="3000" w:type="dxa"/>
            <w:gridSpan w:val="2"/>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p>
        </w:tc>
        <w:tc>
          <w:tcPr>
            <w:tcW w:w="2780" w:type="dxa"/>
            <w:gridSpan w:val="2"/>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Приложение 1</w:t>
            </w:r>
          </w:p>
        </w:tc>
      </w:tr>
      <w:tr w:rsidR="002667F1" w:rsidRPr="002667F1" w:rsidTr="002667F1">
        <w:trPr>
          <w:trHeight w:val="709"/>
        </w:trPr>
        <w:tc>
          <w:tcPr>
            <w:tcW w:w="4126" w:type="dxa"/>
            <w:tcBorders>
              <w:top w:val="nil"/>
              <w:left w:val="nil"/>
              <w:bottom w:val="nil"/>
              <w:right w:val="nil"/>
            </w:tcBorders>
            <w:shd w:val="clear" w:color="auto" w:fill="auto"/>
            <w:noWrap/>
            <w:hideMark/>
          </w:tcPr>
          <w:p w:rsidR="002667F1" w:rsidRPr="002667F1" w:rsidRDefault="002667F1" w:rsidP="002667F1">
            <w:pPr>
              <w:widowControl/>
              <w:autoSpaceDE/>
              <w:autoSpaceDN/>
              <w:adjustRightInd/>
              <w:rPr>
                <w:rFonts w:ascii="Times New Roman" w:hAnsi="Times New Roman" w:cs="Times New Roman"/>
                <w:sz w:val="14"/>
                <w:szCs w:val="14"/>
              </w:rPr>
            </w:pPr>
          </w:p>
        </w:tc>
        <w:tc>
          <w:tcPr>
            <w:tcW w:w="1640" w:type="dxa"/>
            <w:tcBorders>
              <w:top w:val="nil"/>
              <w:left w:val="nil"/>
              <w:bottom w:val="nil"/>
              <w:right w:val="nil"/>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p>
        </w:tc>
        <w:tc>
          <w:tcPr>
            <w:tcW w:w="4140" w:type="dxa"/>
            <w:gridSpan w:val="3"/>
            <w:tcBorders>
              <w:top w:val="nil"/>
              <w:left w:val="nil"/>
              <w:bottom w:val="nil"/>
              <w:right w:val="nil"/>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14"/>
                <w:szCs w:val="14"/>
              </w:rPr>
            </w:pPr>
            <w:r w:rsidRPr="002667F1">
              <w:rPr>
                <w:rFonts w:ascii="Times New Roman" w:hAnsi="Times New Roman" w:cs="Times New Roman"/>
                <w:sz w:val="14"/>
                <w:szCs w:val="14"/>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2667F1" w:rsidRPr="002667F1" w:rsidTr="002667F1">
        <w:trPr>
          <w:trHeight w:val="600"/>
        </w:trPr>
        <w:tc>
          <w:tcPr>
            <w:tcW w:w="9906" w:type="dxa"/>
            <w:gridSpan w:val="5"/>
            <w:tcBorders>
              <w:top w:val="nil"/>
              <w:left w:val="nil"/>
              <w:bottom w:val="nil"/>
              <w:right w:val="nil"/>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22"/>
                <w:szCs w:val="22"/>
              </w:rPr>
            </w:pPr>
            <w:r w:rsidRPr="002667F1">
              <w:rPr>
                <w:rFonts w:ascii="Times New Roman" w:hAnsi="Times New Roman" w:cs="Times New Roman"/>
                <w:sz w:val="22"/>
                <w:szCs w:val="22"/>
              </w:rPr>
              <w:t>Прогнозируемые поступления доходов в бюджет Поддорского муниципального района на 2023 год  и на плановый период 2024 и 2025 годов</w:t>
            </w:r>
          </w:p>
        </w:tc>
      </w:tr>
      <w:tr w:rsidR="002667F1" w:rsidRPr="002667F1" w:rsidTr="002667F1">
        <w:trPr>
          <w:trHeight w:val="360"/>
        </w:trPr>
        <w:tc>
          <w:tcPr>
            <w:tcW w:w="4126" w:type="dxa"/>
            <w:tcBorders>
              <w:top w:val="nil"/>
              <w:left w:val="nil"/>
              <w:bottom w:val="nil"/>
              <w:right w:val="nil"/>
            </w:tcBorders>
            <w:shd w:val="clear" w:color="auto" w:fill="auto"/>
            <w:hideMark/>
          </w:tcPr>
          <w:p w:rsidR="002667F1" w:rsidRPr="002667F1" w:rsidRDefault="002667F1" w:rsidP="002667F1">
            <w:pPr>
              <w:widowControl/>
              <w:autoSpaceDE/>
              <w:autoSpaceDN/>
              <w:adjustRightInd/>
              <w:jc w:val="center"/>
              <w:rPr>
                <w:rFonts w:ascii="Times New Roman" w:hAnsi="Times New Roman" w:cs="Times New Roman"/>
                <w:sz w:val="22"/>
                <w:szCs w:val="22"/>
              </w:rPr>
            </w:pPr>
          </w:p>
        </w:tc>
        <w:tc>
          <w:tcPr>
            <w:tcW w:w="1640" w:type="dxa"/>
            <w:tcBorders>
              <w:top w:val="nil"/>
              <w:left w:val="nil"/>
              <w:bottom w:val="nil"/>
              <w:right w:val="nil"/>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22"/>
                <w:szCs w:val="22"/>
              </w:rPr>
            </w:pPr>
          </w:p>
        </w:tc>
        <w:tc>
          <w:tcPr>
            <w:tcW w:w="136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p>
        </w:tc>
        <w:tc>
          <w:tcPr>
            <w:tcW w:w="142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p>
        </w:tc>
        <w:tc>
          <w:tcPr>
            <w:tcW w:w="136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рублей</w:t>
            </w:r>
          </w:p>
        </w:tc>
      </w:tr>
      <w:tr w:rsidR="002667F1" w:rsidRPr="002667F1" w:rsidTr="002667F1">
        <w:trPr>
          <w:trHeight w:val="255"/>
        </w:trPr>
        <w:tc>
          <w:tcPr>
            <w:tcW w:w="4126" w:type="dxa"/>
            <w:tcBorders>
              <w:top w:val="single" w:sz="8" w:space="0" w:color="auto"/>
              <w:left w:val="single" w:sz="4" w:space="0" w:color="auto"/>
              <w:bottom w:val="nil"/>
              <w:right w:val="nil"/>
            </w:tcBorders>
            <w:shd w:val="clear" w:color="auto" w:fill="auto"/>
            <w:hideMark/>
          </w:tcPr>
          <w:p w:rsidR="002667F1" w:rsidRPr="002667F1" w:rsidRDefault="002667F1" w:rsidP="002667F1">
            <w:pPr>
              <w:widowControl/>
              <w:autoSpaceDE/>
              <w:autoSpaceDN/>
              <w:adjustRightInd/>
              <w:jc w:val="center"/>
              <w:rPr>
                <w:rFonts w:ascii="Times New Roman" w:hAnsi="Times New Roman" w:cs="Times New Roman"/>
                <w:sz w:val="18"/>
                <w:szCs w:val="18"/>
              </w:rPr>
            </w:pPr>
            <w:r w:rsidRPr="002667F1">
              <w:rPr>
                <w:rFonts w:ascii="Times New Roman" w:hAnsi="Times New Roman" w:cs="Times New Roman"/>
                <w:sz w:val="18"/>
                <w:szCs w:val="18"/>
              </w:rPr>
              <w:t>Наименование доходов</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КОД ДОХОДА</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b/>
                <w:bCs/>
                <w:sz w:val="16"/>
                <w:szCs w:val="16"/>
              </w:rPr>
            </w:pPr>
            <w:r w:rsidRPr="002667F1">
              <w:rPr>
                <w:rFonts w:ascii="Times New Roman" w:hAnsi="Times New Roman" w:cs="Times New Roman"/>
                <w:b/>
                <w:bCs/>
                <w:sz w:val="16"/>
                <w:szCs w:val="16"/>
              </w:rPr>
              <w:t>2023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b/>
                <w:bCs/>
                <w:sz w:val="16"/>
                <w:szCs w:val="16"/>
              </w:rPr>
            </w:pPr>
            <w:r w:rsidRPr="002667F1">
              <w:rPr>
                <w:rFonts w:ascii="Times New Roman" w:hAnsi="Times New Roman" w:cs="Times New Roman"/>
                <w:b/>
                <w:bCs/>
                <w:sz w:val="16"/>
                <w:szCs w:val="16"/>
              </w:rPr>
              <w:t>2024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b/>
                <w:bCs/>
                <w:sz w:val="16"/>
                <w:szCs w:val="16"/>
              </w:rPr>
            </w:pPr>
            <w:r w:rsidRPr="002667F1">
              <w:rPr>
                <w:rFonts w:ascii="Times New Roman" w:hAnsi="Times New Roman" w:cs="Times New Roman"/>
                <w:b/>
                <w:bCs/>
                <w:sz w:val="16"/>
                <w:szCs w:val="16"/>
              </w:rPr>
              <w:t>2025</w:t>
            </w:r>
          </w:p>
        </w:tc>
      </w:tr>
      <w:tr w:rsidR="002667F1" w:rsidRPr="002667F1" w:rsidTr="002667F1">
        <w:trPr>
          <w:trHeight w:val="165"/>
        </w:trPr>
        <w:tc>
          <w:tcPr>
            <w:tcW w:w="4126" w:type="dxa"/>
            <w:tcBorders>
              <w:top w:val="single" w:sz="4" w:space="0" w:color="auto"/>
              <w:left w:val="single" w:sz="4" w:space="0" w:color="auto"/>
              <w:bottom w:val="single" w:sz="4" w:space="0" w:color="auto"/>
              <w:right w:val="nil"/>
            </w:tcBorders>
            <w:shd w:val="clear" w:color="auto" w:fill="auto"/>
            <w:hideMark/>
          </w:tcPr>
          <w:p w:rsidR="002667F1" w:rsidRPr="002667F1" w:rsidRDefault="002667F1" w:rsidP="002667F1">
            <w:pPr>
              <w:widowControl/>
              <w:autoSpaceDE/>
              <w:autoSpaceDN/>
              <w:adjustRightInd/>
              <w:jc w:val="center"/>
              <w:rPr>
                <w:rFonts w:ascii="Times New Roman" w:hAnsi="Times New Roman" w:cs="Times New Roman"/>
                <w:sz w:val="12"/>
                <w:szCs w:val="12"/>
              </w:rPr>
            </w:pPr>
            <w:r w:rsidRPr="002667F1">
              <w:rPr>
                <w:rFonts w:ascii="Times New Roman" w:hAnsi="Times New Roman" w:cs="Times New Roman"/>
                <w:sz w:val="12"/>
                <w:szCs w:val="12"/>
              </w:rPr>
              <w:t>1</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12"/>
                <w:szCs w:val="12"/>
              </w:rPr>
            </w:pPr>
            <w:r w:rsidRPr="002667F1">
              <w:rPr>
                <w:rFonts w:ascii="Times New Roman" w:hAnsi="Times New Roman" w:cs="Times New Roman"/>
                <w:sz w:val="12"/>
                <w:szCs w:val="12"/>
              </w:rPr>
              <w:t>2</w:t>
            </w:r>
          </w:p>
        </w:tc>
        <w:tc>
          <w:tcPr>
            <w:tcW w:w="136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12"/>
                <w:szCs w:val="12"/>
              </w:rPr>
            </w:pPr>
            <w:r w:rsidRPr="002667F1">
              <w:rPr>
                <w:rFonts w:ascii="Times New Roman" w:hAnsi="Times New Roman" w:cs="Times New Roman"/>
                <w:sz w:val="12"/>
                <w:szCs w:val="12"/>
              </w:rPr>
              <w:t>3</w:t>
            </w:r>
          </w:p>
        </w:tc>
        <w:tc>
          <w:tcPr>
            <w:tcW w:w="142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12"/>
                <w:szCs w:val="12"/>
              </w:rPr>
            </w:pPr>
            <w:r w:rsidRPr="002667F1">
              <w:rPr>
                <w:rFonts w:ascii="Times New Roman" w:hAnsi="Times New Roman" w:cs="Times New Roman"/>
                <w:sz w:val="12"/>
                <w:szCs w:val="12"/>
              </w:rPr>
              <w:t>4</w:t>
            </w:r>
          </w:p>
        </w:tc>
        <w:tc>
          <w:tcPr>
            <w:tcW w:w="136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jc w:val="center"/>
              <w:rPr>
                <w:rFonts w:ascii="Times New Roman" w:hAnsi="Times New Roman" w:cs="Times New Roman"/>
                <w:sz w:val="12"/>
                <w:szCs w:val="12"/>
              </w:rPr>
            </w:pPr>
            <w:r w:rsidRPr="002667F1">
              <w:rPr>
                <w:rFonts w:ascii="Times New Roman" w:hAnsi="Times New Roman" w:cs="Times New Roman"/>
                <w:sz w:val="12"/>
                <w:szCs w:val="12"/>
              </w:rPr>
              <w:t>5</w:t>
            </w:r>
          </w:p>
        </w:tc>
      </w:tr>
      <w:tr w:rsidR="002667F1" w:rsidRPr="002667F1" w:rsidTr="002667F1">
        <w:trPr>
          <w:trHeight w:val="255"/>
        </w:trPr>
        <w:tc>
          <w:tcPr>
            <w:tcW w:w="4126" w:type="dxa"/>
            <w:tcBorders>
              <w:top w:val="nil"/>
              <w:left w:val="single" w:sz="4" w:space="0" w:color="auto"/>
              <w:bottom w:val="single" w:sz="4" w:space="0" w:color="auto"/>
              <w:right w:val="nil"/>
            </w:tcBorders>
            <w:shd w:val="clear" w:color="auto" w:fill="auto"/>
            <w:noWrap/>
            <w:hideMark/>
          </w:tcPr>
          <w:p w:rsidR="002667F1" w:rsidRPr="002667F1" w:rsidRDefault="002667F1" w:rsidP="002667F1">
            <w:pPr>
              <w:widowControl/>
              <w:autoSpaceDE/>
              <w:autoSpaceDN/>
              <w:adjustRightInd/>
              <w:rPr>
                <w:rFonts w:ascii="Times New Roman" w:hAnsi="Times New Roman" w:cs="Times New Roman"/>
                <w:b/>
                <w:bCs/>
                <w:sz w:val="16"/>
                <w:szCs w:val="16"/>
              </w:rPr>
            </w:pPr>
            <w:r w:rsidRPr="002667F1">
              <w:rPr>
                <w:rFonts w:ascii="Times New Roman" w:hAnsi="Times New Roman" w:cs="Times New Roman"/>
                <w:b/>
                <w:bCs/>
                <w:sz w:val="16"/>
                <w:szCs w:val="16"/>
              </w:rPr>
              <w:t>ДОХОДЫ, ВСЕГО</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color w:val="000000"/>
                <w:sz w:val="14"/>
                <w:szCs w:val="14"/>
              </w:rPr>
            </w:pPr>
            <w:r w:rsidRPr="002667F1">
              <w:rPr>
                <w:rFonts w:ascii="Times New Roman" w:hAnsi="Times New Roman" w:cs="Times New Roman"/>
                <w:color w:val="000000"/>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 xml:space="preserve">241 982 543,86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 xml:space="preserve">138 678 038,00  </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 xml:space="preserve">138 666 090,00  </w:t>
            </w:r>
          </w:p>
        </w:tc>
      </w:tr>
      <w:tr w:rsidR="002667F1" w:rsidRPr="002667F1" w:rsidTr="002667F1">
        <w:trPr>
          <w:trHeight w:val="255"/>
        </w:trPr>
        <w:tc>
          <w:tcPr>
            <w:tcW w:w="4126" w:type="dxa"/>
            <w:tcBorders>
              <w:top w:val="nil"/>
              <w:left w:val="single" w:sz="4" w:space="0" w:color="auto"/>
              <w:bottom w:val="single" w:sz="4" w:space="0" w:color="auto"/>
              <w:right w:val="nil"/>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6"/>
                <w:szCs w:val="16"/>
              </w:rPr>
            </w:pPr>
            <w:r w:rsidRPr="002667F1">
              <w:rPr>
                <w:rFonts w:ascii="Times New Roman" w:hAnsi="Times New Roman" w:cs="Times New Roman"/>
                <w:sz w:val="16"/>
                <w:szCs w:val="16"/>
              </w:rPr>
              <w:t>Налоговые и неналоговые доходы</w:t>
            </w:r>
          </w:p>
        </w:tc>
        <w:tc>
          <w:tcPr>
            <w:tcW w:w="1640" w:type="dxa"/>
            <w:tcBorders>
              <w:top w:val="nil"/>
              <w:left w:val="single" w:sz="4" w:space="0" w:color="auto"/>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color w:val="000000"/>
                <w:sz w:val="14"/>
                <w:szCs w:val="14"/>
              </w:rPr>
            </w:pPr>
            <w:r w:rsidRPr="002667F1">
              <w:rPr>
                <w:rFonts w:ascii="Times New Roman" w:hAnsi="Times New Roman" w:cs="Times New Roman"/>
                <w:color w:val="000000"/>
                <w:sz w:val="14"/>
                <w:szCs w:val="14"/>
              </w:rPr>
              <w:t>1 00 00000 00 0000 000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39 112 640,00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42 152 730,00  </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44 636 420,00  </w:t>
            </w:r>
          </w:p>
        </w:tc>
      </w:tr>
      <w:tr w:rsidR="002667F1" w:rsidRPr="002667F1" w:rsidTr="002667F1">
        <w:trPr>
          <w:trHeight w:val="25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Безвозмездные поступления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2 00 00000 00 0000 000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202 869 903,86</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96 525 308,00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94 029 670,00</w:t>
            </w:r>
          </w:p>
        </w:tc>
      </w:tr>
      <w:tr w:rsidR="002667F1" w:rsidRPr="002667F1" w:rsidTr="002667F1">
        <w:trPr>
          <w:trHeight w:val="54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2 02 00000 00 0000 000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202 869 903,86</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96 525 308,00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94 029 670,00</w:t>
            </w:r>
          </w:p>
        </w:tc>
      </w:tr>
      <w:tr w:rsidR="002667F1" w:rsidRPr="002667F1" w:rsidTr="002667F1">
        <w:trPr>
          <w:trHeight w:val="52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Безвозмездные поступления от других бюджетов бюджетной системы Российской Федерации (областного бюджета)</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b/>
                <w:bCs/>
                <w:sz w:val="16"/>
                <w:szCs w:val="16"/>
              </w:rPr>
            </w:pPr>
            <w:r w:rsidRPr="002667F1">
              <w:rPr>
                <w:rFonts w:ascii="Times New Roman" w:hAnsi="Times New Roman" w:cs="Times New Roman"/>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202 512 903,86</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96 525 308,00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94 029 670,00</w:t>
            </w:r>
          </w:p>
        </w:tc>
      </w:tr>
      <w:tr w:rsidR="002667F1" w:rsidRPr="002667F1" w:rsidTr="002667F1">
        <w:trPr>
          <w:trHeight w:val="37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Дотации бюджетам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2 02 10000 00 0000 150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77 396 600,00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48 520 500,00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46 837 400,00</w:t>
            </w:r>
          </w:p>
        </w:tc>
      </w:tr>
      <w:tr w:rsidR="002667F1" w:rsidRPr="002667F1" w:rsidTr="002667F1">
        <w:trPr>
          <w:trHeight w:val="70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2 02 15001 05 0000 150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77 396 600,00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48 520 500,00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46 837 400,00</w:t>
            </w:r>
          </w:p>
        </w:tc>
      </w:tr>
      <w:tr w:rsidR="002667F1" w:rsidRPr="002667F1" w:rsidTr="002667F1">
        <w:trPr>
          <w:trHeight w:val="492"/>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2 02 20000 00 0000 150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67 115 549,75</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3 152 288,00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3 113 550,00</w:t>
            </w:r>
          </w:p>
        </w:tc>
      </w:tr>
      <w:tr w:rsidR="002667F1" w:rsidRPr="002667F1" w:rsidTr="002667F1">
        <w:trPr>
          <w:trHeight w:val="145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 xml:space="preserve">\ </w:t>
            </w:r>
            <w:r w:rsidRPr="002667F1">
              <w:rPr>
                <w:rFonts w:ascii="Times New Roman" w:hAnsi="Times New Roman" w:cs="Times New Roman"/>
                <w:sz w:val="14"/>
                <w:szCs w:val="14"/>
              </w:rPr>
              <w:br/>
              <w:t>2 02 20299 00 0000 150</w:t>
            </w:r>
          </w:p>
        </w:tc>
        <w:tc>
          <w:tcPr>
            <w:tcW w:w="1360" w:type="dxa"/>
            <w:tcBorders>
              <w:top w:val="nil"/>
              <w:left w:val="nil"/>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663 025,07</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153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 xml:space="preserve"> </w:t>
            </w:r>
            <w:r w:rsidRPr="002667F1">
              <w:rPr>
                <w:rFonts w:ascii="Times New Roman" w:hAnsi="Times New Roman" w:cs="Times New Roman"/>
                <w:sz w:val="14"/>
                <w:szCs w:val="14"/>
              </w:rPr>
              <w:br/>
              <w:t>2 02 20299 05 0000 150</w:t>
            </w:r>
          </w:p>
        </w:tc>
        <w:tc>
          <w:tcPr>
            <w:tcW w:w="136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663 025,07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132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br/>
              <w:t xml:space="preserve"> </w:t>
            </w:r>
            <w:r w:rsidRPr="002667F1">
              <w:rPr>
                <w:rFonts w:ascii="Times New Roman" w:hAnsi="Times New Roman" w:cs="Times New Roman"/>
                <w:sz w:val="14"/>
                <w:szCs w:val="14"/>
              </w:rPr>
              <w:br/>
              <w:t>2 02 20302 00 0000 150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20 505,93</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124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 xml:space="preserve"> </w:t>
            </w:r>
            <w:r w:rsidRPr="002667F1">
              <w:rPr>
                <w:rFonts w:ascii="Times New Roman" w:hAnsi="Times New Roman" w:cs="Times New Roman"/>
                <w:sz w:val="14"/>
                <w:szCs w:val="14"/>
              </w:rPr>
              <w:br/>
              <w:t>2 02 20302 05 0000 150</w:t>
            </w:r>
          </w:p>
        </w:tc>
        <w:tc>
          <w:tcPr>
            <w:tcW w:w="136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20 505,93  </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105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b/>
                <w:bCs/>
                <w:sz w:val="14"/>
                <w:szCs w:val="14"/>
              </w:rPr>
            </w:pPr>
            <w:r w:rsidRPr="002667F1">
              <w:rPr>
                <w:rFonts w:ascii="Times New Roman" w:hAnsi="Times New Roman" w:cs="Times New Roman"/>
                <w:b/>
                <w:bCs/>
                <w:sz w:val="14"/>
                <w:szCs w:val="14"/>
              </w:rPr>
              <w:t>2 02 25304 00 0000 150</w:t>
            </w:r>
          </w:p>
        </w:tc>
        <w:tc>
          <w:tcPr>
            <w:tcW w:w="1360" w:type="dxa"/>
            <w:tcBorders>
              <w:top w:val="single" w:sz="4" w:space="0" w:color="auto"/>
              <w:left w:val="nil"/>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1 276 308,00</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1 276 308,00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1 240 470,00</w:t>
            </w:r>
          </w:p>
        </w:tc>
      </w:tr>
      <w:tr w:rsidR="002667F1" w:rsidRPr="002667F1" w:rsidTr="002667F1">
        <w:trPr>
          <w:trHeight w:val="109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lastRenderedPageBreak/>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2 02 25304 05 0000 150</w:t>
            </w:r>
          </w:p>
        </w:tc>
        <w:tc>
          <w:tcPr>
            <w:tcW w:w="1360" w:type="dxa"/>
            <w:tcBorders>
              <w:top w:val="nil"/>
              <w:left w:val="nil"/>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1 276 308,00</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1 276 308,00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1 240 470,00</w:t>
            </w:r>
          </w:p>
        </w:tc>
      </w:tr>
      <w:tr w:rsidR="002667F1" w:rsidRPr="002667F1" w:rsidTr="002667F1">
        <w:trPr>
          <w:trHeight w:val="84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b/>
                <w:bCs/>
                <w:sz w:val="14"/>
                <w:szCs w:val="14"/>
              </w:rPr>
            </w:pPr>
            <w:r w:rsidRPr="002667F1">
              <w:rPr>
                <w:rFonts w:ascii="Times New Roman" w:hAnsi="Times New Roman" w:cs="Times New Roman"/>
                <w:b/>
                <w:bCs/>
                <w:sz w:val="14"/>
                <w:szCs w:val="14"/>
              </w:rPr>
              <w:t>2 02 25467 00 0000 150</w:t>
            </w:r>
          </w:p>
        </w:tc>
        <w:tc>
          <w:tcPr>
            <w:tcW w:w="1360" w:type="dxa"/>
            <w:tcBorders>
              <w:top w:val="nil"/>
              <w:left w:val="nil"/>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568 700,00</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568 700,00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565 880,00</w:t>
            </w:r>
          </w:p>
        </w:tc>
      </w:tr>
      <w:tr w:rsidR="002667F1" w:rsidRPr="002667F1" w:rsidTr="002667F1">
        <w:trPr>
          <w:trHeight w:val="972"/>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2 02 25467 05 0000 150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568 700,00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568 700,00  </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565 880,00  </w:t>
            </w:r>
          </w:p>
        </w:tc>
      </w:tr>
      <w:tr w:rsidR="002667F1" w:rsidRPr="002667F1" w:rsidTr="002667F1">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Субсидии бюджетам на поддержку отрасли культуры</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b/>
                <w:bCs/>
                <w:sz w:val="14"/>
                <w:szCs w:val="14"/>
              </w:rPr>
            </w:pPr>
            <w:r w:rsidRPr="002667F1">
              <w:rPr>
                <w:rFonts w:ascii="Times New Roman" w:hAnsi="Times New Roman" w:cs="Times New Roman"/>
                <w:b/>
                <w:bCs/>
                <w:sz w:val="14"/>
                <w:szCs w:val="14"/>
              </w:rPr>
              <w:t>2 02 25519 00 0000 150</w:t>
            </w:r>
          </w:p>
        </w:tc>
        <w:tc>
          <w:tcPr>
            <w:tcW w:w="1360" w:type="dxa"/>
            <w:tcBorders>
              <w:top w:val="nil"/>
              <w:left w:val="nil"/>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29 680,00</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29 680,00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29 600,00</w:t>
            </w:r>
          </w:p>
        </w:tc>
      </w:tr>
      <w:tr w:rsidR="002667F1" w:rsidRPr="002667F1" w:rsidTr="002667F1">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поддержку отрасли культуры</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2 02 25519 05 0000 150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29 680,00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29 680,00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29 600,00</w:t>
            </w:r>
          </w:p>
        </w:tc>
      </w:tr>
      <w:tr w:rsidR="002667F1" w:rsidRPr="002667F1" w:rsidTr="002667F1">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Субсидии бюджетам на реализацию мероприятий по модернизации школьных систем образования</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2 02 25750 00 0000 150</w:t>
            </w:r>
          </w:p>
        </w:tc>
        <w:tc>
          <w:tcPr>
            <w:tcW w:w="1360" w:type="dxa"/>
            <w:tcBorders>
              <w:top w:val="nil"/>
              <w:left w:val="nil"/>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46 952 806,54</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реализацию мероприятий по модернизации школьных систем образования</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2 02 25750 05 0000 150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44 035 185,19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реализацию мероприятий по модернизации школьных систем образования</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2 02 25750 05 0000 150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1 290 421,35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на реализацию мероприятий по модернизации школьных систем образования</w:t>
            </w:r>
          </w:p>
        </w:tc>
        <w:tc>
          <w:tcPr>
            <w:tcW w:w="1640" w:type="dxa"/>
            <w:tcBorders>
              <w:top w:val="nil"/>
              <w:left w:val="nil"/>
              <w:bottom w:val="single" w:sz="4" w:space="0" w:color="auto"/>
              <w:right w:val="single" w:sz="4" w:space="0" w:color="auto"/>
            </w:tcBorders>
            <w:shd w:val="clear" w:color="auto" w:fill="auto"/>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2 02 25750 05 0000 150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1 627 200,00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37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 xml:space="preserve">Прочие субсидии </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b/>
                <w:bCs/>
                <w:sz w:val="14"/>
                <w:szCs w:val="14"/>
              </w:rPr>
            </w:pPr>
            <w:r w:rsidRPr="002667F1">
              <w:rPr>
                <w:rFonts w:ascii="Times New Roman" w:hAnsi="Times New Roman" w:cs="Times New Roman"/>
                <w:b/>
                <w:bCs/>
                <w:sz w:val="14"/>
                <w:szCs w:val="14"/>
              </w:rPr>
              <w:t>2 02 29999 00 0000 150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 xml:space="preserve">17 604 524,21  </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 xml:space="preserve">1 277 600,00  </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 xml:space="preserve">1 277 600,00  </w:t>
            </w:r>
          </w:p>
        </w:tc>
      </w:tr>
      <w:tr w:rsidR="002667F1" w:rsidRPr="002667F1" w:rsidTr="002667F1">
        <w:trPr>
          <w:trHeight w:val="45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Прочие субсидии бюджетам муниципальных районов</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17 604 524,21</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1 277 600,00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1 277 600,00</w:t>
            </w:r>
          </w:p>
        </w:tc>
      </w:tr>
      <w:tr w:rsidR="002667F1" w:rsidRPr="002667F1" w:rsidTr="002667F1">
        <w:trPr>
          <w:trHeight w:val="48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городского округа (муниципальных районов, муниципальных округов) на формирование муниципальных дорожных фондов</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2 02 29999 05 7151 150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1 347 000,00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898 000,00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898 000,00</w:t>
            </w:r>
          </w:p>
        </w:tc>
      </w:tr>
      <w:tr w:rsidR="002667F1" w:rsidRPr="002667F1" w:rsidTr="002667F1">
        <w:trPr>
          <w:trHeight w:val="1069"/>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2 02 29999 05 7208 150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4 000,00</w:t>
            </w:r>
          </w:p>
        </w:tc>
      </w:tr>
      <w:tr w:rsidR="002667F1" w:rsidRPr="002667F1" w:rsidTr="002667F1">
        <w:trPr>
          <w:trHeight w:val="1523"/>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2 02 29999 05 7212 150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843 800,00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375 600,00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375 600,00</w:t>
            </w:r>
          </w:p>
        </w:tc>
      </w:tr>
      <w:tr w:rsidR="002667F1" w:rsidRPr="002667F1" w:rsidTr="002667F1">
        <w:trPr>
          <w:trHeight w:val="76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2 02 29999 05 7230 150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12 896 700,00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108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2 02 29999 05 7237 150</w:t>
            </w:r>
          </w:p>
        </w:tc>
        <w:tc>
          <w:tcPr>
            <w:tcW w:w="136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 xml:space="preserve">1 685 024,21  </w:t>
            </w:r>
          </w:p>
        </w:tc>
        <w:tc>
          <w:tcPr>
            <w:tcW w:w="1420" w:type="dxa"/>
            <w:tcBorders>
              <w:top w:val="nil"/>
              <w:left w:val="single" w:sz="4" w:space="0" w:color="auto"/>
              <w:bottom w:val="single" w:sz="4" w:space="0" w:color="auto"/>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105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регионального проекта «Наш выбор»</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2 02 29999 05 7705 150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828 000,00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42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Субвенции бюджетам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2 02 30000 00 0000 150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49 722 850,00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38 835 720,00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39 099 920,00</w:t>
            </w:r>
          </w:p>
        </w:tc>
      </w:tr>
      <w:tr w:rsidR="002667F1" w:rsidRPr="002667F1" w:rsidTr="002667F1">
        <w:trPr>
          <w:trHeight w:val="48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lastRenderedPageBreak/>
              <w:t>Субвенции бюджетам муниципальных образований на ежемесячное денежное вознаграждение за классное руководство</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2 02 30021 00 0000 150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223 200,00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223 200,00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223 200,00</w:t>
            </w:r>
          </w:p>
        </w:tc>
      </w:tr>
      <w:tr w:rsidR="002667F1" w:rsidRPr="002667F1" w:rsidTr="002667F1">
        <w:trPr>
          <w:trHeight w:val="48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ежемесячное денежное вознаграждение за классное руководство</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2 02 30021 05 0000 150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223 200,00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223 200,00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223 200,00</w:t>
            </w:r>
          </w:p>
        </w:tc>
      </w:tr>
      <w:tr w:rsidR="002667F1" w:rsidRPr="002667F1" w:rsidTr="002667F1">
        <w:trPr>
          <w:trHeight w:val="46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Субвенции местным бюджетам на выполнение передаваемых полномочий субъектов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44 470 550,00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31 188 600,00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31 423 000,00</w:t>
            </w:r>
          </w:p>
        </w:tc>
      </w:tr>
      <w:tr w:rsidR="002667F1" w:rsidRPr="002667F1" w:rsidTr="002667F1">
        <w:trPr>
          <w:trHeight w:val="1032"/>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2 02 30024 05 7002 150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777 700,00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777 700,00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777 700,00</w:t>
            </w:r>
          </w:p>
        </w:tc>
      </w:tr>
      <w:tr w:rsidR="002667F1" w:rsidRPr="002667F1" w:rsidTr="002667F1">
        <w:trPr>
          <w:trHeight w:val="460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2 02 30024 05 7004 150</w:t>
            </w:r>
          </w:p>
        </w:tc>
        <w:tc>
          <w:tcPr>
            <w:tcW w:w="1360" w:type="dxa"/>
            <w:tcBorders>
              <w:top w:val="nil"/>
              <w:left w:val="nil"/>
              <w:bottom w:val="nil"/>
              <w:right w:val="nil"/>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21 858 400,00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19 207 800,00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19 207 800,00</w:t>
            </w:r>
          </w:p>
        </w:tc>
      </w:tr>
      <w:tr w:rsidR="002667F1" w:rsidRPr="002667F1" w:rsidTr="002667F1">
        <w:trPr>
          <w:trHeight w:val="94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2 02 30024 05 7006 150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602 600,00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602 600,00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602 600,00</w:t>
            </w:r>
          </w:p>
        </w:tc>
      </w:tr>
      <w:tr w:rsidR="002667F1" w:rsidRPr="002667F1" w:rsidTr="002667F1">
        <w:trPr>
          <w:trHeight w:val="82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2 02 30024 05 7010 150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18 951 900,00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8 525 800,00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8 760 200,00</w:t>
            </w:r>
          </w:p>
        </w:tc>
      </w:tr>
      <w:tr w:rsidR="002667F1" w:rsidRPr="002667F1" w:rsidTr="002667F1">
        <w:trPr>
          <w:trHeight w:val="79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2 02 30024 05 7028 150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1 814 900,00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1 814 900,00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1 814 900,00</w:t>
            </w:r>
          </w:p>
        </w:tc>
      </w:tr>
      <w:tr w:rsidR="002667F1" w:rsidRPr="002667F1" w:rsidTr="002667F1">
        <w:trPr>
          <w:trHeight w:val="1320"/>
        </w:trPr>
        <w:tc>
          <w:tcPr>
            <w:tcW w:w="4126" w:type="dxa"/>
            <w:tcBorders>
              <w:top w:val="nil"/>
              <w:left w:val="single" w:sz="4" w:space="0" w:color="auto"/>
              <w:bottom w:val="nil"/>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2 02 30024 05 7050 150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103 800,00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103 800,00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103 800,00</w:t>
            </w:r>
          </w:p>
        </w:tc>
      </w:tr>
      <w:tr w:rsidR="002667F1" w:rsidRPr="002667F1" w:rsidTr="002667F1">
        <w:trPr>
          <w:trHeight w:val="75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2 02 30024 05 7057 150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47 300,00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47 300,00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47 300,00</w:t>
            </w:r>
          </w:p>
        </w:tc>
      </w:tr>
      <w:tr w:rsidR="002667F1" w:rsidRPr="002667F1" w:rsidTr="002667F1">
        <w:trPr>
          <w:trHeight w:val="150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2 02 30024 05 7065 150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2 500,00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2 500,00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2 500,00</w:t>
            </w:r>
          </w:p>
        </w:tc>
      </w:tr>
      <w:tr w:rsidR="002667F1" w:rsidRPr="002667F1" w:rsidTr="002667F1">
        <w:trPr>
          <w:trHeight w:val="109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2 02 30024 05 7066 150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183 000,00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90 000,00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90 000,00</w:t>
            </w:r>
          </w:p>
        </w:tc>
      </w:tr>
      <w:tr w:rsidR="002667F1" w:rsidRPr="002667F1" w:rsidTr="002667F1">
        <w:trPr>
          <w:trHeight w:val="123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2 02 30024 05 7072 150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94 450,00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16 200,00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16 200,00</w:t>
            </w:r>
          </w:p>
        </w:tc>
      </w:tr>
      <w:tr w:rsidR="002667F1" w:rsidRPr="002667F1" w:rsidTr="002667F1">
        <w:trPr>
          <w:trHeight w:val="231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2 02 30024 05 7164 150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34 000,00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79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2 02 30027 00 0000 150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2 467 300,00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2 467 300,00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2 467 300,00</w:t>
            </w:r>
          </w:p>
        </w:tc>
      </w:tr>
      <w:tr w:rsidR="002667F1" w:rsidRPr="002667F1" w:rsidTr="002667F1">
        <w:trPr>
          <w:trHeight w:val="758"/>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2 02 30027 05 0000 150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2 467 300,00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2 467 300,00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2 467 300,00</w:t>
            </w:r>
          </w:p>
        </w:tc>
      </w:tr>
      <w:tr w:rsidR="002667F1" w:rsidRPr="002667F1" w:rsidTr="002667F1">
        <w:trPr>
          <w:trHeight w:val="108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2 02 30029 00 0000 150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185 400,00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185 400,00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185 400,00</w:t>
            </w:r>
          </w:p>
        </w:tc>
      </w:tr>
      <w:tr w:rsidR="002667F1" w:rsidRPr="002667F1" w:rsidTr="002667F1">
        <w:trPr>
          <w:trHeight w:val="114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2 02 30029 05 0000 150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185 400,00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185 400,00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185 400,00</w:t>
            </w:r>
          </w:p>
        </w:tc>
      </w:tr>
      <w:tr w:rsidR="002667F1" w:rsidRPr="002667F1" w:rsidTr="002667F1">
        <w:trPr>
          <w:trHeight w:val="103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2 02 35082 00 0000 150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2 024 300,00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2 024 300,00</w:t>
            </w:r>
          </w:p>
        </w:tc>
      </w:tr>
      <w:tr w:rsidR="002667F1" w:rsidRPr="002667F1" w:rsidTr="002667F1">
        <w:trPr>
          <w:trHeight w:val="972"/>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2 02 35082 05 0000 150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2 024 300,00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2 024 300,00</w:t>
            </w:r>
          </w:p>
        </w:tc>
      </w:tr>
      <w:tr w:rsidR="002667F1" w:rsidRPr="002667F1" w:rsidTr="002667F1">
        <w:trPr>
          <w:trHeight w:val="70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2 02 35118 00 0000 150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517 700,00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541 000,00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560 000,00</w:t>
            </w:r>
          </w:p>
        </w:tc>
      </w:tr>
      <w:tr w:rsidR="002667F1" w:rsidRPr="002667F1" w:rsidTr="002667F1">
        <w:trPr>
          <w:trHeight w:val="82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2 02 35118 05 0000 150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517 700,00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541 000,00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560 000,00</w:t>
            </w:r>
          </w:p>
        </w:tc>
      </w:tr>
      <w:tr w:rsidR="002667F1" w:rsidRPr="002667F1" w:rsidTr="002667F1">
        <w:trPr>
          <w:trHeight w:val="96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2 02 35120 00 0000 150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700,00</w:t>
            </w:r>
          </w:p>
        </w:tc>
      </w:tr>
      <w:tr w:rsidR="002667F1" w:rsidRPr="002667F1" w:rsidTr="002667F1">
        <w:trPr>
          <w:trHeight w:val="983"/>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2 02 35120 05 0000 150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700,00</w:t>
            </w:r>
          </w:p>
        </w:tc>
      </w:tr>
      <w:tr w:rsidR="002667F1" w:rsidRPr="002667F1" w:rsidTr="002667F1">
        <w:trPr>
          <w:trHeight w:val="983"/>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2 02 35179 00 0000 150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90 000,00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266 000,00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266 000,00</w:t>
            </w:r>
          </w:p>
        </w:tc>
      </w:tr>
      <w:tr w:rsidR="002667F1" w:rsidRPr="002667F1" w:rsidTr="002667F1">
        <w:trPr>
          <w:trHeight w:val="983"/>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2 02 35179 05 0000 150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90 000,00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266 000,00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266 000,00</w:t>
            </w:r>
          </w:p>
        </w:tc>
      </w:tr>
      <w:tr w:rsidR="002667F1" w:rsidRPr="002667F1" w:rsidTr="002667F1">
        <w:trPr>
          <w:trHeight w:val="180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2 02 35303 05 0000 150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1 484 300,00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1 640 520,00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1 640 520,00</w:t>
            </w:r>
          </w:p>
        </w:tc>
      </w:tr>
      <w:tr w:rsidR="002667F1" w:rsidRPr="002667F1" w:rsidTr="002667F1">
        <w:trPr>
          <w:trHeight w:val="180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2 02 35303 05 0000 150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sz w:val="16"/>
                <w:szCs w:val="16"/>
              </w:rPr>
            </w:pPr>
            <w:r w:rsidRPr="002667F1">
              <w:rPr>
                <w:rFonts w:ascii="Times New Roman" w:hAnsi="Times New Roman" w:cs="Times New Roman"/>
                <w:sz w:val="16"/>
                <w:szCs w:val="16"/>
              </w:rPr>
              <w:t>1 484 300,00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sz w:val="16"/>
                <w:szCs w:val="16"/>
              </w:rPr>
            </w:pPr>
            <w:r w:rsidRPr="002667F1">
              <w:rPr>
                <w:rFonts w:ascii="Times New Roman" w:hAnsi="Times New Roman" w:cs="Times New Roman"/>
                <w:sz w:val="16"/>
                <w:szCs w:val="16"/>
              </w:rPr>
              <w:t>1 640 520,00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sz w:val="16"/>
                <w:szCs w:val="16"/>
              </w:rPr>
            </w:pPr>
            <w:r w:rsidRPr="002667F1">
              <w:rPr>
                <w:rFonts w:ascii="Times New Roman" w:hAnsi="Times New Roman" w:cs="Times New Roman"/>
                <w:sz w:val="16"/>
                <w:szCs w:val="16"/>
              </w:rPr>
              <w:t>1 640 520,00</w:t>
            </w:r>
          </w:p>
        </w:tc>
      </w:tr>
      <w:tr w:rsidR="002667F1" w:rsidRPr="002667F1" w:rsidTr="002667F1">
        <w:trPr>
          <w:trHeight w:val="51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на государственную регистрацию актов гражданского состояния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2 02 35930 05 0000 150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sz w:val="16"/>
                <w:szCs w:val="16"/>
              </w:rPr>
            </w:pPr>
            <w:r w:rsidRPr="002667F1">
              <w:rPr>
                <w:rFonts w:ascii="Times New Roman" w:hAnsi="Times New Roman" w:cs="Times New Roman"/>
                <w:sz w:val="16"/>
                <w:szCs w:val="16"/>
              </w:rPr>
              <w:t>283 700,00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sz w:val="16"/>
                <w:szCs w:val="16"/>
              </w:rPr>
            </w:pPr>
            <w:r w:rsidRPr="002667F1">
              <w:rPr>
                <w:rFonts w:ascii="Times New Roman" w:hAnsi="Times New Roman" w:cs="Times New Roman"/>
                <w:sz w:val="16"/>
                <w:szCs w:val="16"/>
              </w:rPr>
              <w:t>298 700,00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center"/>
              <w:rPr>
                <w:rFonts w:ascii="Times New Roman" w:hAnsi="Times New Roman" w:cs="Times New Roman"/>
                <w:sz w:val="16"/>
                <w:szCs w:val="16"/>
              </w:rPr>
            </w:pPr>
            <w:r w:rsidRPr="002667F1">
              <w:rPr>
                <w:rFonts w:ascii="Times New Roman" w:hAnsi="Times New Roman" w:cs="Times New Roman"/>
                <w:sz w:val="16"/>
                <w:szCs w:val="16"/>
              </w:rPr>
              <w:t>309 500,00</w:t>
            </w:r>
          </w:p>
        </w:tc>
      </w:tr>
      <w:tr w:rsidR="002667F1" w:rsidRPr="002667F1" w:rsidTr="002667F1">
        <w:trPr>
          <w:trHeight w:val="61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Субвенции бюджетам муниципальных районов на государственную регистрацию актов гражданского состояния</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2 02 35930 05 0000 150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283 700,00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298 700,00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309 500,00</w:t>
            </w:r>
          </w:p>
        </w:tc>
      </w:tr>
      <w:tr w:rsidR="002667F1" w:rsidRPr="002667F1" w:rsidTr="002667F1">
        <w:trPr>
          <w:trHeight w:val="255"/>
        </w:trPr>
        <w:tc>
          <w:tcPr>
            <w:tcW w:w="4126" w:type="dxa"/>
            <w:tcBorders>
              <w:top w:val="nil"/>
              <w:left w:val="single" w:sz="4" w:space="0" w:color="auto"/>
              <w:bottom w:val="single" w:sz="4" w:space="0" w:color="auto"/>
              <w:right w:val="single" w:sz="4" w:space="0" w:color="auto"/>
            </w:tcBorders>
            <w:shd w:val="clear" w:color="auto" w:fill="auto"/>
            <w:noWrap/>
            <w:hideMark/>
          </w:tcPr>
          <w:p w:rsidR="002667F1" w:rsidRPr="002667F1" w:rsidRDefault="002667F1" w:rsidP="002667F1">
            <w:pPr>
              <w:widowControl/>
              <w:autoSpaceDE/>
              <w:autoSpaceDN/>
              <w:adjustRightInd/>
              <w:rPr>
                <w:rFonts w:ascii="Times New Roman" w:hAnsi="Times New Roman" w:cs="Times New Roman"/>
                <w:b/>
                <w:bCs/>
                <w:sz w:val="18"/>
                <w:szCs w:val="18"/>
              </w:rPr>
            </w:pPr>
            <w:r w:rsidRPr="002667F1">
              <w:rPr>
                <w:rFonts w:ascii="Times New Roman" w:hAnsi="Times New Roman" w:cs="Times New Roman"/>
                <w:b/>
                <w:bCs/>
                <w:sz w:val="18"/>
                <w:szCs w:val="18"/>
              </w:rPr>
              <w:t>Иные межбюджетные трансферты</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2 02 40000 00 0000 150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8 634 904,11</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6 016 800,00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4 978 800,00</w:t>
            </w:r>
          </w:p>
        </w:tc>
      </w:tr>
      <w:tr w:rsidR="002667F1" w:rsidRPr="002667F1" w:rsidTr="002667F1">
        <w:trPr>
          <w:trHeight w:val="99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2 02 40014 00 0000 150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357 000,00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96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2 02 40014 05 0000 150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357 000,00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0,00</w:t>
            </w:r>
          </w:p>
        </w:tc>
      </w:tr>
      <w:tr w:rsidR="002667F1" w:rsidRPr="002667F1" w:rsidTr="002667F1">
        <w:trPr>
          <w:trHeight w:val="40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Прочие межбюджетные трансферты, передаваемые бюджетам</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2 02 49999 00 0000 150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8 277 904,11</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6 016 800,00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4 978 800,00</w:t>
            </w:r>
          </w:p>
        </w:tc>
      </w:tr>
      <w:tr w:rsidR="002667F1" w:rsidRPr="002667F1" w:rsidTr="002667F1">
        <w:trPr>
          <w:trHeight w:val="58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Прочие межбюджетные трансферты, передаваемые бюджетам муниципальных районов</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2 02 49999 05 0000 150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8 277 904,11</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6 016 800,00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b/>
                <w:bCs/>
                <w:sz w:val="16"/>
                <w:szCs w:val="16"/>
              </w:rPr>
            </w:pPr>
            <w:r w:rsidRPr="002667F1">
              <w:rPr>
                <w:rFonts w:ascii="Times New Roman" w:hAnsi="Times New Roman" w:cs="Times New Roman"/>
                <w:b/>
                <w:bCs/>
                <w:sz w:val="16"/>
                <w:szCs w:val="16"/>
              </w:rPr>
              <w:t>4 978 800,00</w:t>
            </w:r>
          </w:p>
        </w:tc>
      </w:tr>
      <w:tr w:rsidR="002667F1" w:rsidRPr="002667F1" w:rsidTr="002667F1">
        <w:trPr>
          <w:trHeight w:val="109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2 02 49999 05 7137 150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100 000,00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100 000,00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100 000,00</w:t>
            </w:r>
          </w:p>
        </w:tc>
      </w:tr>
      <w:tr w:rsidR="002667F1" w:rsidRPr="002667F1" w:rsidTr="002667F1">
        <w:trPr>
          <w:trHeight w:val="1309"/>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2 02 49999 05 7138 150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15 000,00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70 000,00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30 000,00</w:t>
            </w:r>
          </w:p>
        </w:tc>
      </w:tr>
      <w:tr w:rsidR="002667F1" w:rsidRPr="002667F1" w:rsidTr="002667F1">
        <w:trPr>
          <w:trHeight w:val="117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2 02 49999 05 7141 150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1 843 100,00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105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2 02 49999 05 7172 150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343 000,00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160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2 02 49999 05 7233 150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1 098 000,00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100 000,00</w:t>
            </w:r>
          </w:p>
        </w:tc>
      </w:tr>
      <w:tr w:rsidR="002667F1" w:rsidRPr="002667F1" w:rsidTr="002667F1">
        <w:trPr>
          <w:trHeight w:val="102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2 02 49999 05 7238 150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4 676 800,00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4 676 800,00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4 676 800,00</w:t>
            </w:r>
          </w:p>
        </w:tc>
      </w:tr>
      <w:tr w:rsidR="002667F1" w:rsidRPr="002667F1" w:rsidTr="002667F1">
        <w:trPr>
          <w:trHeight w:val="219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2 02 49999 05 7623 150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958 904,11</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1200"/>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2 02 49999 05 7704 150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257 100,00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0,00</w:t>
            </w:r>
          </w:p>
        </w:tc>
      </w:tr>
      <w:tr w:rsidR="002667F1" w:rsidRPr="002667F1" w:rsidTr="002667F1">
        <w:trPr>
          <w:trHeight w:val="1545"/>
        </w:trPr>
        <w:tc>
          <w:tcPr>
            <w:tcW w:w="4126" w:type="dxa"/>
            <w:tcBorders>
              <w:top w:val="nil"/>
              <w:left w:val="single" w:sz="4" w:space="0" w:color="auto"/>
              <w:bottom w:val="single" w:sz="4" w:space="0" w:color="auto"/>
              <w:right w:val="single" w:sz="4" w:space="0" w:color="auto"/>
            </w:tcBorders>
            <w:shd w:val="clear" w:color="auto" w:fill="auto"/>
            <w:hideMark/>
          </w:tcPr>
          <w:p w:rsidR="002667F1" w:rsidRPr="002667F1" w:rsidRDefault="002667F1" w:rsidP="002667F1">
            <w:pPr>
              <w:widowControl/>
              <w:autoSpaceDE/>
              <w:autoSpaceDN/>
              <w:adjustRightInd/>
              <w:rPr>
                <w:rFonts w:ascii="Times New Roman" w:hAnsi="Times New Roman" w:cs="Times New Roman"/>
                <w:sz w:val="18"/>
                <w:szCs w:val="18"/>
              </w:rPr>
            </w:pPr>
            <w:r w:rsidRPr="002667F1">
              <w:rPr>
                <w:rFonts w:ascii="Times New Roman" w:hAnsi="Times New Roman" w:cs="Times New Roman"/>
                <w:sz w:val="18"/>
                <w:szCs w:val="1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64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rPr>
                <w:rFonts w:ascii="Times New Roman" w:hAnsi="Times New Roman" w:cs="Times New Roman"/>
                <w:sz w:val="14"/>
                <w:szCs w:val="14"/>
              </w:rPr>
            </w:pPr>
            <w:r w:rsidRPr="002667F1">
              <w:rPr>
                <w:rFonts w:ascii="Times New Roman" w:hAnsi="Times New Roman" w:cs="Times New Roman"/>
                <w:sz w:val="14"/>
                <w:szCs w:val="14"/>
              </w:rPr>
              <w:t>2 02 49999 05 7532 150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84 000,00</w:t>
            </w:r>
          </w:p>
        </w:tc>
        <w:tc>
          <w:tcPr>
            <w:tcW w:w="142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72 000,00</w:t>
            </w:r>
          </w:p>
        </w:tc>
        <w:tc>
          <w:tcPr>
            <w:tcW w:w="1360" w:type="dxa"/>
            <w:tcBorders>
              <w:top w:val="nil"/>
              <w:left w:val="nil"/>
              <w:bottom w:val="single" w:sz="4" w:space="0" w:color="auto"/>
              <w:right w:val="single" w:sz="4" w:space="0" w:color="auto"/>
            </w:tcBorders>
            <w:shd w:val="clear" w:color="auto" w:fill="auto"/>
            <w:noWrap/>
            <w:vAlign w:val="bottom"/>
            <w:hideMark/>
          </w:tcPr>
          <w:p w:rsidR="002667F1" w:rsidRPr="002667F1" w:rsidRDefault="002667F1" w:rsidP="002667F1">
            <w:pPr>
              <w:widowControl/>
              <w:autoSpaceDE/>
              <w:autoSpaceDN/>
              <w:adjustRightInd/>
              <w:jc w:val="right"/>
              <w:rPr>
                <w:rFonts w:ascii="Times New Roman" w:hAnsi="Times New Roman" w:cs="Times New Roman"/>
                <w:sz w:val="16"/>
                <w:szCs w:val="16"/>
              </w:rPr>
            </w:pPr>
            <w:r w:rsidRPr="002667F1">
              <w:rPr>
                <w:rFonts w:ascii="Times New Roman" w:hAnsi="Times New Roman" w:cs="Times New Roman"/>
                <w:sz w:val="16"/>
                <w:szCs w:val="16"/>
              </w:rPr>
              <w:t>72 000,00</w:t>
            </w:r>
          </w:p>
        </w:tc>
      </w:tr>
    </w:tbl>
    <w:p w:rsidR="002667F1" w:rsidRDefault="002667F1" w:rsidP="0010546D">
      <w:pPr>
        <w:pStyle w:val="ConsPlusNormal"/>
        <w:widowControl/>
        <w:ind w:firstLine="540"/>
        <w:jc w:val="both"/>
        <w:rPr>
          <w:rFonts w:ascii="Times New Roman" w:hAnsi="Times New Roman" w:cs="Times New Roman"/>
          <w:sz w:val="28"/>
          <w:szCs w:val="28"/>
        </w:rPr>
      </w:pPr>
    </w:p>
    <w:tbl>
      <w:tblPr>
        <w:tblW w:w="10117" w:type="dxa"/>
        <w:tblInd w:w="93" w:type="dxa"/>
        <w:tblLook w:val="04A0" w:firstRow="1" w:lastRow="0" w:firstColumn="1" w:lastColumn="0" w:noHBand="0" w:noVBand="1"/>
      </w:tblPr>
      <w:tblGrid>
        <w:gridCol w:w="3417"/>
        <w:gridCol w:w="2340"/>
        <w:gridCol w:w="1480"/>
        <w:gridCol w:w="1400"/>
        <w:gridCol w:w="1480"/>
      </w:tblGrid>
      <w:tr w:rsidR="0024772F" w:rsidRPr="0024772F" w:rsidTr="0024772F">
        <w:trPr>
          <w:trHeight w:val="300"/>
        </w:trPr>
        <w:tc>
          <w:tcPr>
            <w:tcW w:w="3417"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Calibri" w:hAnsi="Calibri" w:cs="Times New Roman"/>
                <w:sz w:val="22"/>
                <w:szCs w:val="22"/>
              </w:rPr>
            </w:pPr>
          </w:p>
        </w:tc>
        <w:tc>
          <w:tcPr>
            <w:tcW w:w="2340"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Times New Roman" w:hAnsi="Times New Roman" w:cs="Times New Roman"/>
                <w:sz w:val="18"/>
                <w:szCs w:val="18"/>
              </w:rPr>
            </w:pPr>
          </w:p>
        </w:tc>
        <w:tc>
          <w:tcPr>
            <w:tcW w:w="1480"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Times New Roman" w:hAnsi="Times New Roman" w:cs="Times New Roman"/>
                <w:sz w:val="18"/>
                <w:szCs w:val="18"/>
              </w:rPr>
            </w:pPr>
          </w:p>
        </w:tc>
        <w:tc>
          <w:tcPr>
            <w:tcW w:w="2880" w:type="dxa"/>
            <w:gridSpan w:val="2"/>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jc w:val="center"/>
              <w:rPr>
                <w:rFonts w:ascii="Calibri" w:hAnsi="Calibri" w:cs="Times New Roman"/>
                <w:color w:val="000000"/>
                <w:sz w:val="22"/>
                <w:szCs w:val="22"/>
              </w:rPr>
            </w:pPr>
            <w:r w:rsidRPr="0024772F">
              <w:rPr>
                <w:rFonts w:ascii="Calibri" w:hAnsi="Calibri" w:cs="Times New Roman"/>
                <w:color w:val="000000"/>
                <w:sz w:val="22"/>
                <w:szCs w:val="22"/>
              </w:rPr>
              <w:t>Приложение 2</w:t>
            </w:r>
          </w:p>
        </w:tc>
      </w:tr>
      <w:tr w:rsidR="0024772F" w:rsidRPr="0024772F" w:rsidTr="0024772F">
        <w:trPr>
          <w:trHeight w:val="915"/>
        </w:trPr>
        <w:tc>
          <w:tcPr>
            <w:tcW w:w="3417"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Calibri" w:hAnsi="Calibri" w:cs="Times New Roman"/>
                <w:sz w:val="22"/>
                <w:szCs w:val="22"/>
              </w:rPr>
            </w:pPr>
          </w:p>
        </w:tc>
        <w:tc>
          <w:tcPr>
            <w:tcW w:w="2340"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8"/>
                <w:szCs w:val="18"/>
              </w:rPr>
            </w:pPr>
          </w:p>
        </w:tc>
        <w:tc>
          <w:tcPr>
            <w:tcW w:w="4360" w:type="dxa"/>
            <w:gridSpan w:val="3"/>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24772F" w:rsidRPr="0024772F" w:rsidTr="0024772F">
        <w:trPr>
          <w:trHeight w:val="120"/>
        </w:trPr>
        <w:tc>
          <w:tcPr>
            <w:tcW w:w="3417"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Calibri" w:hAnsi="Calibri" w:cs="Times New Roman"/>
                <w:sz w:val="22"/>
                <w:szCs w:val="22"/>
              </w:rPr>
            </w:pPr>
          </w:p>
        </w:tc>
        <w:tc>
          <w:tcPr>
            <w:tcW w:w="2340"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8"/>
                <w:szCs w:val="18"/>
              </w:rPr>
            </w:pPr>
          </w:p>
        </w:tc>
        <w:tc>
          <w:tcPr>
            <w:tcW w:w="1480"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right"/>
              <w:rPr>
                <w:rFonts w:ascii="Times New Roman" w:hAnsi="Times New Roman" w:cs="Times New Roman"/>
                <w:sz w:val="18"/>
                <w:szCs w:val="18"/>
              </w:rPr>
            </w:pPr>
          </w:p>
        </w:tc>
        <w:tc>
          <w:tcPr>
            <w:tcW w:w="1400"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Calibri" w:hAnsi="Calibri" w:cs="Times New Roman"/>
                <w:color w:val="000000"/>
                <w:sz w:val="22"/>
                <w:szCs w:val="22"/>
              </w:rPr>
            </w:pPr>
          </w:p>
        </w:tc>
        <w:tc>
          <w:tcPr>
            <w:tcW w:w="1480"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Calibri" w:hAnsi="Calibri" w:cs="Times New Roman"/>
                <w:color w:val="000000"/>
                <w:sz w:val="22"/>
                <w:szCs w:val="22"/>
              </w:rPr>
            </w:pPr>
          </w:p>
        </w:tc>
      </w:tr>
      <w:tr w:rsidR="0024772F" w:rsidRPr="0024772F" w:rsidTr="0024772F">
        <w:trPr>
          <w:trHeight w:val="285"/>
        </w:trPr>
        <w:tc>
          <w:tcPr>
            <w:tcW w:w="10117" w:type="dxa"/>
            <w:gridSpan w:val="5"/>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7"/>
                <w:szCs w:val="17"/>
              </w:rPr>
            </w:pPr>
            <w:r w:rsidRPr="0024772F">
              <w:rPr>
                <w:rFonts w:ascii="Times New Roman" w:hAnsi="Times New Roman" w:cs="Times New Roman"/>
                <w:b/>
                <w:bCs/>
                <w:sz w:val="17"/>
                <w:szCs w:val="17"/>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24772F" w:rsidRPr="0024772F" w:rsidTr="0024772F">
        <w:trPr>
          <w:trHeight w:val="289"/>
        </w:trPr>
        <w:tc>
          <w:tcPr>
            <w:tcW w:w="3417"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p>
        </w:tc>
        <w:tc>
          <w:tcPr>
            <w:tcW w:w="2340"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p>
        </w:tc>
        <w:tc>
          <w:tcPr>
            <w:tcW w:w="1480"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right"/>
              <w:rPr>
                <w:rFonts w:ascii="Times New Roman" w:hAnsi="Times New Roman" w:cs="Times New Roman"/>
                <w:sz w:val="18"/>
                <w:szCs w:val="18"/>
              </w:rPr>
            </w:pPr>
          </w:p>
        </w:tc>
        <w:tc>
          <w:tcPr>
            <w:tcW w:w="1400" w:type="dxa"/>
            <w:tcBorders>
              <w:top w:val="nil"/>
              <w:left w:val="nil"/>
              <w:bottom w:val="nil"/>
              <w:right w:val="nil"/>
            </w:tcBorders>
            <w:shd w:val="clear" w:color="auto" w:fill="auto"/>
            <w:noWrap/>
            <w:vAlign w:val="bottom"/>
            <w:hideMark/>
          </w:tcPr>
          <w:p w:rsidR="0024772F" w:rsidRPr="0024772F" w:rsidRDefault="0024772F" w:rsidP="0024772F">
            <w:pPr>
              <w:widowControl/>
              <w:autoSpaceDE/>
              <w:autoSpaceDN/>
              <w:adjustRightInd/>
              <w:rPr>
                <w:rFonts w:ascii="Calibri" w:hAnsi="Calibri" w:cs="Times New Roman"/>
                <w:color w:val="000000"/>
                <w:sz w:val="22"/>
                <w:szCs w:val="22"/>
              </w:rPr>
            </w:pPr>
          </w:p>
        </w:tc>
        <w:tc>
          <w:tcPr>
            <w:tcW w:w="1480" w:type="dxa"/>
            <w:tcBorders>
              <w:top w:val="nil"/>
              <w:left w:val="nil"/>
              <w:bottom w:val="nil"/>
              <w:right w:val="nil"/>
            </w:tcBorders>
            <w:shd w:val="clear" w:color="auto" w:fill="auto"/>
            <w:vAlign w:val="bottom"/>
            <w:hideMark/>
          </w:tcPr>
          <w:p w:rsidR="0024772F" w:rsidRPr="0024772F" w:rsidRDefault="0024772F" w:rsidP="0024772F">
            <w:pPr>
              <w:widowControl/>
              <w:autoSpaceDE/>
              <w:autoSpaceDN/>
              <w:adjustRightInd/>
              <w:jc w:val="right"/>
              <w:rPr>
                <w:rFonts w:ascii="Times New Roman" w:hAnsi="Times New Roman" w:cs="Times New Roman"/>
                <w:sz w:val="18"/>
                <w:szCs w:val="18"/>
              </w:rPr>
            </w:pPr>
            <w:r w:rsidRPr="0024772F">
              <w:rPr>
                <w:rFonts w:ascii="Times New Roman" w:hAnsi="Times New Roman" w:cs="Times New Roman"/>
                <w:sz w:val="18"/>
                <w:szCs w:val="18"/>
              </w:rPr>
              <w:t>в рублях</w:t>
            </w:r>
          </w:p>
        </w:tc>
      </w:tr>
      <w:tr w:rsidR="0024772F" w:rsidRPr="0024772F" w:rsidTr="0024772F">
        <w:trPr>
          <w:trHeight w:val="698"/>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Код группы, подгруппы, статьи и вида источников</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2023</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2024</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2025</w:t>
            </w:r>
          </w:p>
        </w:tc>
      </w:tr>
      <w:tr w:rsidR="0024772F" w:rsidRPr="0024772F" w:rsidTr="0024772F">
        <w:trPr>
          <w:trHeight w:val="218"/>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2"/>
                <w:szCs w:val="12"/>
              </w:rPr>
            </w:pPr>
            <w:r w:rsidRPr="0024772F">
              <w:rPr>
                <w:rFonts w:ascii="Times New Roman" w:hAnsi="Times New Roman" w:cs="Times New Roman"/>
                <w:b/>
                <w:bCs/>
                <w:sz w:val="12"/>
                <w:szCs w:val="12"/>
              </w:rPr>
              <w:t>1</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2"/>
                <w:szCs w:val="12"/>
              </w:rPr>
            </w:pPr>
            <w:r w:rsidRPr="0024772F">
              <w:rPr>
                <w:rFonts w:ascii="Times New Roman" w:hAnsi="Times New Roman" w:cs="Times New Roman"/>
                <w:b/>
                <w:bCs/>
                <w:sz w:val="12"/>
                <w:szCs w:val="12"/>
              </w:rPr>
              <w:t>2</w:t>
            </w:r>
          </w:p>
        </w:tc>
        <w:tc>
          <w:tcPr>
            <w:tcW w:w="148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2"/>
                <w:szCs w:val="12"/>
              </w:rPr>
            </w:pPr>
            <w:r w:rsidRPr="0024772F">
              <w:rPr>
                <w:rFonts w:ascii="Times New Roman" w:hAnsi="Times New Roman" w:cs="Times New Roman"/>
                <w:b/>
                <w:bCs/>
                <w:sz w:val="12"/>
                <w:szCs w:val="12"/>
              </w:rPr>
              <w:t>3</w:t>
            </w:r>
          </w:p>
        </w:tc>
        <w:tc>
          <w:tcPr>
            <w:tcW w:w="140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2"/>
                <w:szCs w:val="12"/>
              </w:rPr>
            </w:pPr>
            <w:r w:rsidRPr="0024772F">
              <w:rPr>
                <w:rFonts w:ascii="Times New Roman" w:hAnsi="Times New Roman" w:cs="Times New Roman"/>
                <w:b/>
                <w:bCs/>
                <w:sz w:val="12"/>
                <w:szCs w:val="12"/>
              </w:rPr>
              <w:t>4</w:t>
            </w:r>
          </w:p>
        </w:tc>
        <w:tc>
          <w:tcPr>
            <w:tcW w:w="148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2"/>
                <w:szCs w:val="12"/>
              </w:rPr>
            </w:pPr>
            <w:r w:rsidRPr="0024772F">
              <w:rPr>
                <w:rFonts w:ascii="Times New Roman" w:hAnsi="Times New Roman" w:cs="Times New Roman"/>
                <w:b/>
                <w:bCs/>
                <w:sz w:val="12"/>
                <w:szCs w:val="12"/>
              </w:rPr>
              <w:t>5</w:t>
            </w:r>
          </w:p>
        </w:tc>
      </w:tr>
      <w:tr w:rsidR="0024772F" w:rsidRPr="0024772F" w:rsidTr="0024772F">
        <w:trPr>
          <w:trHeight w:val="25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6 177 116,89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2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r>
      <w:tr w:rsidR="0024772F" w:rsidRPr="0024772F" w:rsidTr="0024772F">
        <w:trPr>
          <w:trHeight w:val="31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Источники  внутреннего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4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000 01 02 00 00 00 0000 000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800 000,00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1 200 000,00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452 940,00  </w:t>
            </w:r>
          </w:p>
        </w:tc>
      </w:tr>
      <w:tr w:rsidR="0024772F" w:rsidRPr="0024772F" w:rsidTr="0024772F">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Получение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000 01 02 00 00 00 0000 700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873 000,00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2 236 800,00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2 234 340,00  </w:t>
            </w:r>
          </w:p>
        </w:tc>
      </w:tr>
      <w:tr w:rsidR="0024772F" w:rsidRPr="0024772F" w:rsidTr="0024772F">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000 01 02 00 00 05 0000 710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873 000,00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2 236 800,00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2 234 340,00  </w:t>
            </w:r>
          </w:p>
        </w:tc>
      </w:tr>
      <w:tr w:rsidR="0024772F" w:rsidRPr="0024772F" w:rsidTr="0024772F">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000 01 02 00 00 00 0000 800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-73 000,00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-1 036 800,00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-1 781 400,00  </w:t>
            </w:r>
          </w:p>
        </w:tc>
      </w:tr>
      <w:tr w:rsidR="0024772F" w:rsidRPr="0024772F" w:rsidTr="0024772F">
        <w:trPr>
          <w:trHeight w:val="4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000 01 02 00 00 05 0000 810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-73 000,00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-1 036 800,00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-1 781 400,00  </w:t>
            </w:r>
          </w:p>
        </w:tc>
      </w:tr>
      <w:tr w:rsidR="0024772F" w:rsidRPr="0024772F" w:rsidTr="0024772F">
        <w:trPr>
          <w:trHeight w:val="518"/>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000 01 03 00 00 00 0000 000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-800 000,00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-1 200 000,00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-452 940,00  </w:t>
            </w:r>
          </w:p>
        </w:tc>
      </w:tr>
      <w:tr w:rsidR="0024772F" w:rsidRPr="0024772F" w:rsidTr="0024772F">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000 01 03 01 00 00 0000 000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-800 000,00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-1 200 000,00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-452 940,00  </w:t>
            </w:r>
          </w:p>
        </w:tc>
      </w:tr>
      <w:tr w:rsidR="0024772F" w:rsidRPr="0024772F" w:rsidTr="0024772F">
        <w:trPr>
          <w:trHeight w:val="5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000 01 03 01 00 00 0000 700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7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000 01 03 01 00 05 0000 710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25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r>
      <w:tr w:rsidR="0024772F" w:rsidRPr="0024772F" w:rsidTr="0024772F">
        <w:trPr>
          <w:trHeight w:val="6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000 01 03 01 00 05 0000 710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34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000 01 03 01 00 05 0000 710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000 01 03 01 00 00 0000 800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-800 000,00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-1 200 000,00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-452 940,00  </w:t>
            </w:r>
          </w:p>
        </w:tc>
      </w:tr>
      <w:tr w:rsidR="0024772F" w:rsidRPr="0024772F" w:rsidTr="0024772F">
        <w:trPr>
          <w:trHeight w:val="6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000 01 03 01 00 05 0000 810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-800 000,00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-1 200 000,00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-452 940,00  </w:t>
            </w:r>
          </w:p>
        </w:tc>
      </w:tr>
      <w:tr w:rsidR="0024772F" w:rsidRPr="0024772F" w:rsidTr="0024772F">
        <w:trPr>
          <w:trHeight w:val="22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w:t>
            </w:r>
          </w:p>
        </w:tc>
      </w:tr>
      <w:tr w:rsidR="0024772F" w:rsidRPr="0024772F" w:rsidTr="0024772F">
        <w:trPr>
          <w:trHeight w:val="7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000 01 03 01 00 05 0000 810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45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000 01 03 01 00 05 0000 810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-800 000,00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-1 200 000,00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-452 940,00  </w:t>
            </w:r>
          </w:p>
        </w:tc>
      </w:tr>
      <w:tr w:rsidR="0024772F" w:rsidRPr="0024772F" w:rsidTr="0024772F">
        <w:trPr>
          <w:trHeight w:val="49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Иные источники внутреннего финансирования дефицитов бюджетов</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000 01 06 00 00 00 0000 000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r>
      <w:tr w:rsidR="0024772F" w:rsidRPr="0024772F" w:rsidTr="0024772F">
        <w:trPr>
          <w:trHeight w:val="503"/>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 xml:space="preserve">Бюджетные кредиты, предоставленные внутри страны в валюте Российской </w:t>
            </w:r>
            <w:r w:rsidRPr="0024772F">
              <w:rPr>
                <w:rFonts w:ascii="Times New Roman" w:hAnsi="Times New Roman" w:cs="Times New Roman"/>
                <w:sz w:val="16"/>
                <w:szCs w:val="16"/>
              </w:rPr>
              <w:lastRenderedPageBreak/>
              <w:t>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lastRenderedPageBreak/>
              <w:t>000 01 06 05 00 00 0000 000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45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000 01 06 05 00 00 0000 600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67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000 01 06 05 02 05 0000 640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r>
      <w:tr w:rsidR="0024772F" w:rsidRPr="0024772F" w:rsidTr="0024772F">
        <w:trPr>
          <w:trHeight w:val="49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 xml:space="preserve"> 000 01 06 05 02 05 0012 640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503"/>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b/>
                <w:bCs/>
                <w:sz w:val="16"/>
                <w:szCs w:val="16"/>
              </w:rPr>
            </w:pPr>
            <w:r w:rsidRPr="0024772F">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b/>
                <w:bCs/>
                <w:sz w:val="16"/>
                <w:szCs w:val="16"/>
              </w:rPr>
            </w:pPr>
            <w:r w:rsidRPr="0024772F">
              <w:rPr>
                <w:rFonts w:ascii="Times New Roman" w:hAnsi="Times New Roman" w:cs="Times New Roman"/>
                <w:b/>
                <w:bCs/>
                <w:sz w:val="16"/>
                <w:szCs w:val="16"/>
              </w:rPr>
              <w:t>000 01 06 05 00 00 0000 500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b/>
                <w:bCs/>
                <w:sz w:val="18"/>
                <w:szCs w:val="18"/>
              </w:rPr>
            </w:pPr>
            <w:r w:rsidRPr="0024772F">
              <w:rPr>
                <w:rFonts w:ascii="Times New Roman" w:hAnsi="Times New Roman" w:cs="Times New Roman"/>
                <w:b/>
                <w:bCs/>
                <w:sz w:val="18"/>
                <w:szCs w:val="18"/>
              </w:rPr>
              <w:t xml:space="preserve">0,00  </w:t>
            </w:r>
          </w:p>
        </w:tc>
      </w:tr>
      <w:tr w:rsidR="0024772F" w:rsidRPr="0024772F" w:rsidTr="0024772F">
        <w:trPr>
          <w:trHeight w:val="638"/>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000 01 06 05 02 05 0000 540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40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Изменение остатков средств на счетах по учету средств бюджетов</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000 01 05 00 00 00 0000 000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6 177 116,89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r w:rsidR="0024772F" w:rsidRPr="0024772F" w:rsidTr="0024772F">
        <w:trPr>
          <w:trHeight w:val="37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rPr>
                <w:rFonts w:ascii="Times New Roman" w:hAnsi="Times New Roman" w:cs="Times New Roman"/>
                <w:sz w:val="16"/>
                <w:szCs w:val="16"/>
              </w:rPr>
            </w:pPr>
            <w:r w:rsidRPr="0024772F">
              <w:rPr>
                <w:rFonts w:ascii="Times New Roman" w:hAnsi="Times New Roman" w:cs="Times New Roman"/>
                <w:sz w:val="16"/>
                <w:szCs w:val="16"/>
              </w:rPr>
              <w:t>Изменение прочих остатков средств бюджетов муниципальных районов</w:t>
            </w:r>
          </w:p>
        </w:tc>
        <w:tc>
          <w:tcPr>
            <w:tcW w:w="2340" w:type="dxa"/>
            <w:tcBorders>
              <w:top w:val="nil"/>
              <w:left w:val="nil"/>
              <w:bottom w:val="single" w:sz="4" w:space="0" w:color="auto"/>
              <w:right w:val="single" w:sz="4" w:space="0" w:color="auto"/>
            </w:tcBorders>
            <w:shd w:val="clear" w:color="auto" w:fill="auto"/>
            <w:vAlign w:val="bottom"/>
            <w:hideMark/>
          </w:tcPr>
          <w:p w:rsidR="0024772F" w:rsidRPr="0024772F" w:rsidRDefault="0024772F" w:rsidP="0024772F">
            <w:pPr>
              <w:widowControl/>
              <w:autoSpaceDE/>
              <w:autoSpaceDN/>
              <w:adjustRightInd/>
              <w:jc w:val="center"/>
              <w:rPr>
                <w:rFonts w:ascii="Times New Roman" w:hAnsi="Times New Roman" w:cs="Times New Roman"/>
                <w:sz w:val="16"/>
                <w:szCs w:val="16"/>
              </w:rPr>
            </w:pPr>
            <w:r w:rsidRPr="0024772F">
              <w:rPr>
                <w:rFonts w:ascii="Times New Roman" w:hAnsi="Times New Roman" w:cs="Times New Roman"/>
                <w:sz w:val="16"/>
                <w:szCs w:val="16"/>
              </w:rPr>
              <w:t>492 01 05 02 01 05 0000 000</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6 177 116,89  </w:t>
            </w:r>
          </w:p>
        </w:tc>
        <w:tc>
          <w:tcPr>
            <w:tcW w:w="140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c>
          <w:tcPr>
            <w:tcW w:w="1480" w:type="dxa"/>
            <w:tcBorders>
              <w:top w:val="nil"/>
              <w:left w:val="nil"/>
              <w:bottom w:val="single" w:sz="4" w:space="0" w:color="auto"/>
              <w:right w:val="single" w:sz="4" w:space="0" w:color="auto"/>
            </w:tcBorders>
            <w:shd w:val="clear" w:color="auto" w:fill="auto"/>
            <w:noWrap/>
            <w:vAlign w:val="bottom"/>
            <w:hideMark/>
          </w:tcPr>
          <w:p w:rsidR="0024772F" w:rsidRPr="0024772F" w:rsidRDefault="0024772F" w:rsidP="0024772F">
            <w:pPr>
              <w:widowControl/>
              <w:autoSpaceDE/>
              <w:autoSpaceDN/>
              <w:adjustRightInd/>
              <w:jc w:val="center"/>
              <w:rPr>
                <w:rFonts w:ascii="Times New Roman" w:hAnsi="Times New Roman" w:cs="Times New Roman"/>
                <w:sz w:val="18"/>
                <w:szCs w:val="18"/>
              </w:rPr>
            </w:pPr>
            <w:r w:rsidRPr="0024772F">
              <w:rPr>
                <w:rFonts w:ascii="Times New Roman" w:hAnsi="Times New Roman" w:cs="Times New Roman"/>
                <w:sz w:val="18"/>
                <w:szCs w:val="18"/>
              </w:rPr>
              <w:t xml:space="preserve">0,00  </w:t>
            </w:r>
          </w:p>
        </w:tc>
      </w:tr>
    </w:tbl>
    <w:p w:rsidR="002667F1" w:rsidRDefault="002667F1" w:rsidP="0010546D">
      <w:pPr>
        <w:pStyle w:val="ConsPlusNormal"/>
        <w:widowControl/>
        <w:ind w:firstLine="540"/>
        <w:jc w:val="both"/>
        <w:rPr>
          <w:rFonts w:ascii="Times New Roman" w:hAnsi="Times New Roman" w:cs="Times New Roman"/>
          <w:sz w:val="28"/>
          <w:szCs w:val="28"/>
        </w:rPr>
      </w:pPr>
    </w:p>
    <w:tbl>
      <w:tblPr>
        <w:tblW w:w="9948" w:type="dxa"/>
        <w:tblInd w:w="93" w:type="dxa"/>
        <w:tblLook w:val="04A0" w:firstRow="1" w:lastRow="0" w:firstColumn="1" w:lastColumn="0" w:noHBand="0" w:noVBand="1"/>
      </w:tblPr>
      <w:tblGrid>
        <w:gridCol w:w="3134"/>
        <w:gridCol w:w="500"/>
        <w:gridCol w:w="400"/>
        <w:gridCol w:w="388"/>
        <w:gridCol w:w="1266"/>
        <w:gridCol w:w="500"/>
        <w:gridCol w:w="1200"/>
        <w:gridCol w:w="1260"/>
        <w:gridCol w:w="1300"/>
      </w:tblGrid>
      <w:tr w:rsidR="00F72867" w:rsidRPr="00F72867" w:rsidTr="00F72867">
        <w:trPr>
          <w:trHeight w:val="255"/>
        </w:trPr>
        <w:tc>
          <w:tcPr>
            <w:tcW w:w="3134"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Приложение 8</w:t>
            </w:r>
          </w:p>
        </w:tc>
      </w:tr>
      <w:tr w:rsidR="00F72867" w:rsidRPr="00F72867" w:rsidTr="00F72867">
        <w:trPr>
          <w:trHeight w:val="690"/>
        </w:trPr>
        <w:tc>
          <w:tcPr>
            <w:tcW w:w="3134"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260" w:type="dxa"/>
            <w:gridSpan w:val="4"/>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F72867" w:rsidRPr="00F72867" w:rsidTr="00F72867">
        <w:trPr>
          <w:trHeight w:val="210"/>
        </w:trPr>
        <w:tc>
          <w:tcPr>
            <w:tcW w:w="3134"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r>
      <w:tr w:rsidR="00F72867" w:rsidRPr="00F72867" w:rsidTr="00F72867">
        <w:trPr>
          <w:trHeight w:val="240"/>
        </w:trPr>
        <w:tc>
          <w:tcPr>
            <w:tcW w:w="9948" w:type="dxa"/>
            <w:gridSpan w:val="9"/>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Ведомственная структура расходов бюджета Поддорского муниципального района на 2023 год  и на плановый период 2024 и 2025 годов</w:t>
            </w:r>
          </w:p>
        </w:tc>
      </w:tr>
      <w:tr w:rsidR="00F72867" w:rsidRPr="00F72867" w:rsidTr="00F72867">
        <w:trPr>
          <w:trHeight w:val="203"/>
        </w:trPr>
        <w:tc>
          <w:tcPr>
            <w:tcW w:w="3134"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500"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400"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500"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200"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260" w:type="dxa"/>
            <w:tcBorders>
              <w:top w:val="nil"/>
              <w:left w:val="nil"/>
              <w:bottom w:val="nil"/>
              <w:right w:val="nil"/>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рублей</w:t>
            </w:r>
          </w:p>
        </w:tc>
      </w:tr>
      <w:tr w:rsidR="00F72867" w:rsidRPr="00F72867" w:rsidTr="00F72867">
        <w:trPr>
          <w:trHeight w:val="372"/>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Наименование</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Вед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РЗ</w:t>
            </w:r>
          </w:p>
        </w:tc>
        <w:tc>
          <w:tcPr>
            <w:tcW w:w="388" w:type="dxa"/>
            <w:tcBorders>
              <w:top w:val="single" w:sz="4" w:space="0" w:color="auto"/>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Пр</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ЦСТ</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ВР</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2023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2024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2025</w:t>
            </w:r>
          </w:p>
        </w:tc>
      </w:tr>
      <w:tr w:rsidR="00F72867" w:rsidRPr="00F72867" w:rsidTr="00F72867">
        <w:trPr>
          <w:trHeight w:val="3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Администрация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61 634 100,15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45 138 906,00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44 323 640,00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33 452 715,72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23 711 800,00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23 132 600,00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Глава муниципального образования</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1 719 700,00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28 218 750,00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21 262 000,00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20 672 000,00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Руководство и управление в сфере установленных функций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28 218 750,00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21 262 000,00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20 672 000,00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25 076 350,00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19 456 700,00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18 866 700,00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23 407 000,00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18 587 000,00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17 997 000,00  </w:t>
            </w:r>
          </w:p>
        </w:tc>
      </w:tr>
      <w:tr w:rsidR="00F72867" w:rsidRPr="00F72867" w:rsidTr="00F72867">
        <w:trPr>
          <w:trHeight w:val="43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1 601 950,00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802 300,00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802 300,00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67 400,00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67 400,00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67 400,00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Формирование архивных фондов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4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1 803 800,00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1 803 800,00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1 803 800,00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1 775 800,00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1 775 800,00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1 775 800,00  </w:t>
            </w:r>
          </w:p>
        </w:tc>
      </w:tr>
      <w:tr w:rsidR="00F72867" w:rsidRPr="00F72867" w:rsidTr="00F72867">
        <w:trPr>
          <w:trHeight w:val="44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28 000,00  </w:t>
            </w:r>
          </w:p>
        </w:tc>
      </w:tr>
      <w:tr w:rsidR="00F72867" w:rsidRPr="00F72867" w:rsidTr="00F72867">
        <w:trPr>
          <w:trHeight w:val="81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1 066 500,00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1 066 500,00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3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Судебная система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Составление (изменение)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Составление (изменение) списков кандидатов в присяжные заседатели федеральных судов общей юрисдикции в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Резервные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both"/>
              <w:rPr>
                <w:rFonts w:ascii="Times New Roman" w:hAnsi="Times New Roman" w:cs="Times New Roman"/>
                <w:sz w:val="14"/>
                <w:szCs w:val="14"/>
              </w:rPr>
            </w:pPr>
            <w:r w:rsidRPr="00F72867">
              <w:rPr>
                <w:rFonts w:ascii="Times New Roman" w:hAnsi="Times New Roman" w:cs="Times New Roman"/>
                <w:sz w:val="14"/>
                <w:szCs w:val="14"/>
              </w:rPr>
              <w:t>Резервные фонды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96 0 00 00000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both"/>
              <w:rPr>
                <w:rFonts w:ascii="Times New Roman" w:hAnsi="Times New Roman" w:cs="Times New Roman"/>
                <w:sz w:val="14"/>
                <w:szCs w:val="14"/>
              </w:rPr>
            </w:pPr>
            <w:r w:rsidRPr="00F72867">
              <w:rPr>
                <w:rFonts w:ascii="Times New Roman" w:hAnsi="Times New Roman" w:cs="Times New Roman"/>
                <w:sz w:val="14"/>
                <w:szCs w:val="14"/>
              </w:rPr>
              <w:t>Иные целевые направления расходов резервных фондов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96 0 00 03010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Резервные средства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96 0 00 03010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870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3 413 565,72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629 400,00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640 200,00  </w:t>
            </w:r>
          </w:p>
        </w:tc>
      </w:tr>
      <w:tr w:rsidR="00F72867" w:rsidRPr="00F72867" w:rsidTr="00F72867">
        <w:trPr>
          <w:trHeight w:val="43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«Профилактика терроризма и экстремизма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r>
      <w:tr w:rsidR="00F72867" w:rsidRPr="00F72867" w:rsidTr="00F72867">
        <w:trPr>
          <w:trHeight w:val="9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r>
      <w:tr w:rsidR="00F72867" w:rsidRPr="00F72867" w:rsidTr="00F72867">
        <w:trPr>
          <w:trHeight w:val="54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"Профилактика терроризма и экстремизма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«Профилактика правонарушений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Вовлечение общественности в предупреждение правонарушений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"Профилактика правонарушений в Поддорском муниципальном районе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6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"Противодействие коррупции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10 0  03 99990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10 0  03 99990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Способствование достижению  максимальной прозрачности в деятельности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10 0  07 00000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"Противодействие коррупции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10 0  07 99990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10 0  07 99990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Руководство и управление в сфере установленных функций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283 700,00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298 700,00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309 500,00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Осуществление отдельных государственных полномочий в сфере государственной регистрации актов гражданского состояния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283 700,00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298 700,00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309 500,00  </w:t>
            </w:r>
          </w:p>
        </w:tc>
      </w:tr>
      <w:tr w:rsidR="00F72867" w:rsidRPr="00F72867" w:rsidTr="00F72867">
        <w:trPr>
          <w:trHeight w:val="28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261 850,00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272 250,00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36 850,00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37 250,00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2 878 281,41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312 700,00  </w:t>
            </w:r>
          </w:p>
        </w:tc>
      </w:tr>
      <w:tr w:rsidR="00F72867" w:rsidRPr="00F72867" w:rsidTr="00F72867">
        <w:trPr>
          <w:trHeight w:val="21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2 878 281,41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312 700,00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2 878 281,41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312 700,00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312 700,00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2 704 321,41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192 000,00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850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173 960,00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120 700,00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120 700,00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Исполнение судебных актов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98 0 00 00000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16 583,53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98 0 00 99990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16 583,53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Исполнение судебных актов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98 0 00 99990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830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16 583,53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192 000,78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непрограммных расходов на ремонты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99 0 00 49990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192 000,78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99 0 00 49990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192 000,78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Национальная оборона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287 610,00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300 556,00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311 110,00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287 610,00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300 556,00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311 110,00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287 610,00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300 556,00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311 110,00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287 610,00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300 556,00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311 110,00  </w:t>
            </w:r>
          </w:p>
        </w:tc>
      </w:tr>
      <w:tr w:rsidR="00F72867" w:rsidRPr="00F72867" w:rsidTr="00F72867">
        <w:trPr>
          <w:trHeight w:val="24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252 000,00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264 700,00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275 300,00  </w:t>
            </w:r>
          </w:p>
        </w:tc>
      </w:tr>
      <w:tr w:rsidR="00F72867" w:rsidRPr="00F72867" w:rsidTr="00F72867">
        <w:trPr>
          <w:trHeight w:val="38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35 610,00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35 856,00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35 810,00  </w:t>
            </w:r>
          </w:p>
        </w:tc>
      </w:tr>
      <w:tr w:rsidR="00F72867" w:rsidRPr="00F72867" w:rsidTr="00F72867">
        <w:trPr>
          <w:trHeight w:val="27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r>
      <w:tr w:rsidR="00F72867" w:rsidRPr="00F72867" w:rsidTr="00F72867">
        <w:trPr>
          <w:trHeight w:val="27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целевые направления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4 360 200,00  </w:t>
            </w:r>
          </w:p>
        </w:tc>
      </w:tr>
      <w:tr w:rsidR="00F72867" w:rsidRPr="00F72867" w:rsidTr="00F72867">
        <w:trPr>
          <w:trHeight w:val="21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3 588 300,00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3 588 300,00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3 588 300,00  </w:t>
            </w:r>
          </w:p>
        </w:tc>
      </w:tr>
      <w:tr w:rsidR="00F72867" w:rsidRPr="00F72867" w:rsidTr="00F72867">
        <w:trPr>
          <w:trHeight w:val="21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1 030 550,00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771 900,00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771 900,00  </w:t>
            </w:r>
          </w:p>
        </w:tc>
      </w:tr>
      <w:tr w:rsidR="00F72867" w:rsidRPr="00F72867" w:rsidTr="00F72867">
        <w:trPr>
          <w:trHeight w:val="21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Уплата налогов, сборов и иных платежей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13 816 402,50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11 031 550,00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11 272 030,00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Сельское хозяйство и рыболовство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104 450,00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26 200,00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агропромышленного комплекса Поддорского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34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Повышение кадрового потенциала и уровня информационно-консультативного обслуживания в АПК</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19 0 05 00000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9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«Развитие агропромышленного комплекса Поддорского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57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обеспечения доступным и комфортным жильем сельское население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27 0 01 00000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9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27 0 01 99990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8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27 0 01 99990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94 450,00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16 200,00  </w:t>
            </w:r>
          </w:p>
        </w:tc>
      </w:tr>
      <w:tr w:rsidR="00F72867" w:rsidRPr="00F72867" w:rsidTr="00F72867">
        <w:trPr>
          <w:trHeight w:val="7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99 0 00 70720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94 450,00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16 200,00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99 0 00 70720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94 450,00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16 200,00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Транспорт</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5 557 400,00  </w:t>
            </w:r>
          </w:p>
        </w:tc>
      </w:tr>
      <w:tr w:rsidR="00F72867" w:rsidRPr="00F72867" w:rsidTr="00F7286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Дорожное хозяйство (дорожные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5 535 699,59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5 061 950,00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5 382 430,00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5 535 699,59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5 061 950,00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5 382 430,00  </w:t>
            </w:r>
          </w:p>
        </w:tc>
      </w:tr>
      <w:tr w:rsidR="00F72867" w:rsidRPr="00F72867" w:rsidTr="00F72867">
        <w:trPr>
          <w:trHeight w:val="43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Содержание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r>
      <w:tr w:rsidR="00F72867" w:rsidRPr="00F72867" w:rsidTr="00F72867">
        <w:trPr>
          <w:trHeight w:val="7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5 035 699,59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4 561 950,00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4 882 430,00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15 0 02 71510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1 347 000,00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898 000,00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15 0 02 71510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1 347 000,00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898 000,00  </w:t>
            </w:r>
          </w:p>
        </w:tc>
      </w:tr>
      <w:tr w:rsidR="00F72867" w:rsidRPr="00F72867" w:rsidTr="00F72867">
        <w:trPr>
          <w:trHeight w:val="73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3 588 699,59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3 563 950,00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3 884 430,00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3 588 699,59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3 563 950,00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3 884 430,00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S1510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S1510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Связь и информатика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7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315 000,00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Поддержание в актуальном состоянии официальных сайтов органов местного самоуправления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09 0 05 00000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7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09 0 07 00000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09 0 07 99990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09 0 07 99990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2 303 852,91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386 000,00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306 000,00  </w:t>
            </w:r>
          </w:p>
        </w:tc>
      </w:tr>
      <w:tr w:rsidR="00F72867" w:rsidRPr="00F72867" w:rsidTr="00F72867">
        <w:trPr>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Развитие  малого и среднего предпринимательства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1 748 102,94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r>
      <w:tr w:rsidR="00F72867" w:rsidRPr="00F72867" w:rsidTr="00F72867">
        <w:trPr>
          <w:trHeight w:val="8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1 748 102,94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r>
      <w:tr w:rsidR="00F72867" w:rsidRPr="00F72867" w:rsidTr="00F72867">
        <w:trPr>
          <w:trHeight w:val="43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мероприятий по поддержке субъектов малого и среднего предпринимательства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11 0 01 71720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11 0 01 71720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5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11 0 01 76230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958 904,11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1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11 0 01 76230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958 904,11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 Развитие  малого и среднего предпринимательства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439 198,83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439 198,83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300 000,00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мероприятий по поддержке субъектов малого и среднего предпринимательства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S1720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 0 01 S1720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7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1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Эффективное владение, пользование и распоряжение муниципальным имуществом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2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Формирование муниципальной собственности</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98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88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8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торговли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239 249,97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117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"Развитие торговли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51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96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13 0 04 00000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234 249,97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2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13 0 04 72660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210 824,97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1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13 0 04 72660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210 824,97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3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23 425,00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1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23 425,00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4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16 0 00 00000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1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полномочий Администрации Поддорского муниципального района в сфере градостроительной деятельности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16 0 01 00000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"Градостроительная политика на территории Поддорского муниципального района на 2014-2023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16 0 01 99990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16 0 01 99990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9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25 0 00 00000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72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25 0 01 00000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«Обеспечение прав потребителей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25 0 01 99990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25 0 01 99990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27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6 270 571,93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980 700,00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Жилищное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3 212 981,00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2 753 531,00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2 753 531,00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непрограммных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2 070 000,00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Бюджетные инвестиции иным юридическим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450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2 010 000,00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Федеральный проект «Обеспечение устойчивого сокращения непригодного для проживания жилищного фонда»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F3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683 531,00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F3 67483</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663 025,07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Бюджетные инвестиции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F3 67483</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663 025,07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F3 67484</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20 505,93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Бюджетные инвестиции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97 1 F3 67484</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20 505,93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459 450,00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Реализация прочих мероприятий непрограммных расходов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459 450,00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459 450,00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493 600,00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Содержание и реконструкция коммунальной инфраструктуры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33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12 2 01 72370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1 685 024,21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12 2 01 72370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1 685 024,21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9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1 070 137,21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5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112 037,21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810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958 100,00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52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302 429,51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302 429,51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4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Охрана окружающей среды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охраны окружающей среды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Реализация прочих мероприятий непрограммных расходов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Реализация прочих мероприятий непрограммных расходов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57 000,00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57 000,00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r>
      <w:tr w:rsidR="00F72867" w:rsidRPr="00F72867" w:rsidTr="00F72867">
        <w:trPr>
          <w:trHeight w:val="51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r>
      <w:tr w:rsidR="00F72867" w:rsidRPr="00F72867" w:rsidTr="00F72867">
        <w:trPr>
          <w:trHeight w:val="79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18 650,00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18 650,00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18 650,00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Поддержка молодой семьи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r>
      <w:tr w:rsidR="00F72867" w:rsidRPr="00F72867" w:rsidTr="00F72867">
        <w:trPr>
          <w:trHeight w:val="96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Содействие в организации летнего отдыха, здорового образа жизни, молодёжного туризма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81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24 2 03 99990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24 2 03 99990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49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24 2 05 00000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r>
      <w:tr w:rsidR="00F72867" w:rsidRPr="00F72867" w:rsidTr="00F72867">
        <w:trPr>
          <w:trHeight w:val="98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15 650,00  </w:t>
            </w:r>
          </w:p>
        </w:tc>
      </w:tr>
      <w:tr w:rsidR="00F72867" w:rsidRPr="00F72867" w:rsidTr="00F72867">
        <w:trPr>
          <w:trHeight w:val="73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4 250,00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4 250,00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4 250,00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Организация работы с молодежью и молодыми родителями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r>
      <w:tr w:rsidR="00F72867" w:rsidRPr="00F72867" w:rsidTr="00F72867">
        <w:trPr>
          <w:trHeight w:val="8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r>
      <w:tr w:rsidR="00F72867" w:rsidRPr="00F72867" w:rsidTr="00F72867">
        <w:trPr>
          <w:trHeight w:val="46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r>
      <w:tr w:rsidR="00F72867" w:rsidRPr="00F72867" w:rsidTr="00F72867">
        <w:trPr>
          <w:trHeight w:val="50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Проведение оздоровительных, культурно-массовых мероприятий с привлечением молодежи, оказавшейся в трудной жизненной ситуации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24 3 05 00000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r>
      <w:tr w:rsidR="00F72867" w:rsidRPr="00F72867" w:rsidTr="00F72867">
        <w:trPr>
          <w:trHeight w:val="8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r>
      <w:tr w:rsidR="00F72867" w:rsidRPr="00F72867" w:rsidTr="00F72867">
        <w:trPr>
          <w:trHeight w:val="50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3 750,00  </w:t>
            </w:r>
          </w:p>
        </w:tc>
      </w:tr>
      <w:tr w:rsidR="00F72867" w:rsidRPr="00F72867" w:rsidTr="00F72867">
        <w:trPr>
          <w:trHeight w:val="94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24 4 00 00000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24 4 02 00000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r>
      <w:tr w:rsidR="00F72867" w:rsidRPr="00F72867" w:rsidTr="00F72867">
        <w:trPr>
          <w:trHeight w:val="80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r>
      <w:tr w:rsidR="00F72867" w:rsidRPr="00F72867" w:rsidTr="00F72867">
        <w:trPr>
          <w:trHeight w:val="46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7 100,00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27 000,00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17 000,00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организационных и информационных условий развития муниципальной службы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Реализация прочих мероприятий программы «Развитие муниципальной службы в </w:t>
            </w:r>
            <w:r w:rsidRPr="00F72867">
              <w:rPr>
                <w:rFonts w:ascii="Times New Roman" w:hAnsi="Times New Roman" w:cs="Times New Roman"/>
                <w:sz w:val="14"/>
                <w:szCs w:val="14"/>
              </w:rPr>
              <w:lastRenderedPageBreak/>
              <w:t>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28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Содействие повышению квалификации</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программы «Развитие муниципальной службы в Поддорском муниципальном районе на 2018-2025 годы»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r>
      <w:tr w:rsidR="00F72867" w:rsidRPr="00F72867" w:rsidTr="00F72867">
        <w:trPr>
          <w:trHeight w:val="39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16 000,00  </w:t>
            </w:r>
          </w:p>
        </w:tc>
      </w:tr>
      <w:tr w:rsidR="00F72867" w:rsidRPr="00F72867" w:rsidTr="00F72867">
        <w:trPr>
          <w:trHeight w:val="7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6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17 3 00 00000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6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17 3 05 00000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8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17 3 05 99990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17 3 05 99990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Социальная политика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2 622 800,00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4 697 100,00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4 697 100,00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Пенсионное обеспечение</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Публичные нормативные социальные выплаты гражданам (пенсии)</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2 572 800,00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Социальное обеспечение населения</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11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22 3 00 00000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17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22 3 01 00000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11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22 3 01 99990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3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22 3 01 99990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Охрана семьи и детства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r>
      <w:tr w:rsidR="00F72867" w:rsidRPr="00F72867" w:rsidTr="00F72867">
        <w:trPr>
          <w:trHeight w:val="46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Обеспечение жилыми помещениями детей - сирот и детей, оставшихся без попечения родителей, лиц из числа детей - сирот и детей, </w:t>
            </w:r>
            <w:r w:rsidRPr="00F72867">
              <w:rPr>
                <w:rFonts w:ascii="Times New Roman" w:hAnsi="Times New Roman" w:cs="Times New Roman"/>
                <w:sz w:val="14"/>
                <w:szCs w:val="14"/>
              </w:rPr>
              <w:lastRenderedPageBreak/>
              <w:t>оставшихся без попечения родителей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lastRenderedPageBreak/>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N0821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Бюджетные инвестиции</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99 0 00 N0821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2 024 300,00  </w:t>
            </w:r>
          </w:p>
        </w:tc>
      </w:tr>
      <w:tr w:rsidR="00F72867" w:rsidRPr="00F72867" w:rsidTr="00F72867">
        <w:trPr>
          <w:trHeight w:val="4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Контрольно-счетная Палата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Общегосударственные вопросы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r>
      <w:tr w:rsidR="00F72867" w:rsidRPr="00F72867" w:rsidTr="00F72867">
        <w:trPr>
          <w:trHeight w:val="38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деятельности Контрольно-счетной палаты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1 378 200,00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Председатель контрольно-счетной палаты и его заместитель</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851 700,00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851 700,00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851 700,00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851 700,00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851 700,00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851 700,00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780 000,00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780 000,00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780 000,00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71 700,00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71 700,00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71 700,00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Аудиторы контрольно-счетной палаты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функций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175 500,00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175 500,00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526 500,00  </w:t>
            </w:r>
          </w:p>
        </w:tc>
      </w:tr>
      <w:tr w:rsidR="00F72867" w:rsidRPr="00F72867" w:rsidTr="00F72867">
        <w:trPr>
          <w:trHeight w:val="69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91 2 00 60020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4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выплаты персоналу государственных (муниципальных) органов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305</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06</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91 2 00 60020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5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Отдел культуры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53 849 543,52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35 291 658,00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34 376 330,00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80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Информационное обеспечение продвижения районного туристского продукта на рынке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4 970 734,00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3 685 000,00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3 685 000,00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4 744 199,00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4 744 199,00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r>
      <w:tr w:rsidR="00F72867" w:rsidRPr="00F72867" w:rsidTr="00F72867">
        <w:trPr>
          <w:trHeight w:val="64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549 199,00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8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549 199,00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9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организациями,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02 1 03 22230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451 199,00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5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02 1 03 22230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451 199,00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5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Ремонты организациями,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02 1 03 42230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5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02 1 03 42230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98 000,00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7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4 195 000,00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Организации, реализующие программы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3 617 000,00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3 617 000,00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3 595 000,00  </w:t>
            </w:r>
          </w:p>
        </w:tc>
      </w:tr>
      <w:tr w:rsidR="00F72867" w:rsidRPr="00F72867" w:rsidTr="00F72867">
        <w:trPr>
          <w:trHeight w:val="64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282 300,00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236 600,00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236 600,00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Молодежная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r>
      <w:tr w:rsidR="00F72867" w:rsidRPr="00F72867" w:rsidTr="00F7286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Осуществление отдельных государственных полномочий в области увековечения памяти погибших при защите Отечества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183 000,00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7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Совершенствование системы мер по сокращению предложения и спроса на наркотики и другие ПАВ</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05 0 03 00000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05 0 03 02400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05 0 03 02400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40 535,00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40 535,00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оздоровления, отдыха и личностного развития учащихся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40 535,00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03 0 02 02820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40 535,00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03 0 02 02820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40 535,00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Культура, кинематография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45 442 413,02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29 307 458,00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28 392 130,00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Культура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37 839 513,02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23 342 558,00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22 617 230,00  </w:t>
            </w:r>
          </w:p>
        </w:tc>
      </w:tr>
      <w:tr w:rsidR="00F72867" w:rsidRPr="00F72867" w:rsidTr="00F7286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37 839 513,02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23 342 558,00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22 617 230,00  </w:t>
            </w:r>
          </w:p>
        </w:tc>
      </w:tr>
      <w:tr w:rsidR="00F72867" w:rsidRPr="00F72867" w:rsidTr="00F72867">
        <w:trPr>
          <w:trHeight w:val="6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4 497 206,32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767 110,60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764 062,20  </w:t>
            </w:r>
          </w:p>
        </w:tc>
      </w:tr>
      <w:tr w:rsidR="00F72867" w:rsidRPr="00F72867" w:rsidTr="00F72867">
        <w:trPr>
          <w:trHeight w:val="6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128 500,00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128 500,00  </w:t>
            </w:r>
          </w:p>
        </w:tc>
      </w:tr>
      <w:tr w:rsidR="00F72867" w:rsidRPr="00F72867" w:rsidTr="00F72867">
        <w:trPr>
          <w:trHeight w:val="28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128 500,00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128 500,00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378 500,00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128 500,00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128 500,00  </w:t>
            </w:r>
          </w:p>
        </w:tc>
      </w:tr>
      <w:tr w:rsidR="00F72867" w:rsidRPr="00F72867" w:rsidTr="00F72867">
        <w:trPr>
          <w:trHeight w:val="6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Библиотеки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9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4 108 706,32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628 610,60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625 562,20  </w:t>
            </w:r>
          </w:p>
        </w:tc>
      </w:tr>
      <w:tr w:rsidR="00F72867" w:rsidRPr="00F72867" w:rsidTr="00F72867">
        <w:trPr>
          <w:trHeight w:val="360"/>
        </w:trPr>
        <w:tc>
          <w:tcPr>
            <w:tcW w:w="3134" w:type="dxa"/>
            <w:tcBorders>
              <w:top w:val="nil"/>
              <w:left w:val="single" w:sz="4" w:space="0" w:color="auto"/>
              <w:bottom w:val="nil"/>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организациями учреждений культуры</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02 1 03 22400</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1 032 000,00  </w:t>
            </w:r>
          </w:p>
        </w:tc>
        <w:tc>
          <w:tcPr>
            <w:tcW w:w="126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02 1 03 22400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1 032 000,00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60"/>
        </w:trPr>
        <w:tc>
          <w:tcPr>
            <w:tcW w:w="3134" w:type="dxa"/>
            <w:tcBorders>
              <w:top w:val="nil"/>
              <w:left w:val="single" w:sz="4" w:space="0" w:color="auto"/>
              <w:bottom w:val="nil"/>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библиотеками</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02 1 03 22420</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46 000,00  </w:t>
            </w:r>
          </w:p>
        </w:tc>
        <w:tc>
          <w:tcPr>
            <w:tcW w:w="126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6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02 1 03 22420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46 000,00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65"/>
        </w:trPr>
        <w:tc>
          <w:tcPr>
            <w:tcW w:w="3134" w:type="dxa"/>
            <w:tcBorders>
              <w:top w:val="nil"/>
              <w:left w:val="single" w:sz="4" w:space="0" w:color="auto"/>
              <w:bottom w:val="nil"/>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Ремонты организаций учреждений культуры</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02 1 03 42400</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442 266,25  </w:t>
            </w:r>
          </w:p>
        </w:tc>
        <w:tc>
          <w:tcPr>
            <w:tcW w:w="126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02 1 03 42400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442 266,25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nil"/>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Ремонты библиотек</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02 1 03 42420</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804 829,47  </w:t>
            </w:r>
          </w:p>
        </w:tc>
        <w:tc>
          <w:tcPr>
            <w:tcW w:w="126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02 1 03 42420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804 829,47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Реализация местных инициатив в рамках приоритетного регионального проекта "Наш выбор"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02 1 03 77050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828 000,00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02 1 03 77050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828 000,00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9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L4670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598 631,60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598 631,60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595 663,20  </w:t>
            </w:r>
          </w:p>
        </w:tc>
      </w:tr>
      <w:tr w:rsidR="00F72867" w:rsidRPr="00F72867" w:rsidTr="00F72867">
        <w:trPr>
          <w:trHeight w:val="225"/>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L4670</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single" w:sz="4" w:space="0" w:color="auto"/>
            </w:tcBorders>
            <w:shd w:val="clear" w:color="auto" w:fill="auto"/>
            <w:noWrap/>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598 631,60  </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598 631,60  </w:t>
            </w:r>
          </w:p>
        </w:tc>
        <w:tc>
          <w:tcPr>
            <w:tcW w:w="13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595 663,20  </w:t>
            </w:r>
          </w:p>
        </w:tc>
      </w:tr>
      <w:tr w:rsidR="00F72867" w:rsidRPr="00F72867" w:rsidTr="00F72867">
        <w:trPr>
          <w:trHeight w:val="300"/>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tcBorders>
              <w:top w:val="nil"/>
              <w:left w:val="nil"/>
              <w:bottom w:val="nil"/>
              <w:right w:val="single" w:sz="4" w:space="0" w:color="auto"/>
            </w:tcBorders>
            <w:shd w:val="clear" w:color="auto" w:fill="auto"/>
            <w:noWrap/>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285"/>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tcBorders>
              <w:top w:val="nil"/>
              <w:left w:val="nil"/>
              <w:bottom w:val="single" w:sz="4" w:space="0" w:color="auto"/>
              <w:right w:val="single" w:sz="4" w:space="0" w:color="auto"/>
            </w:tcBorders>
            <w:shd w:val="clear" w:color="auto" w:fill="auto"/>
            <w:noWrap/>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7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L5191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29 979,00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29 979,00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29 899,00  </w:t>
            </w:r>
          </w:p>
        </w:tc>
      </w:tr>
      <w:tr w:rsidR="00F72867" w:rsidRPr="00F72867" w:rsidTr="00F72867">
        <w:trPr>
          <w:trHeight w:val="375"/>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L5191</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single" w:sz="4" w:space="0" w:color="auto"/>
            </w:tcBorders>
            <w:shd w:val="clear" w:color="auto" w:fill="auto"/>
            <w:noWrap/>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29 979,00  </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29 979,00  </w:t>
            </w:r>
          </w:p>
        </w:tc>
        <w:tc>
          <w:tcPr>
            <w:tcW w:w="13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29 899,00  </w:t>
            </w:r>
          </w:p>
        </w:tc>
      </w:tr>
      <w:tr w:rsidR="00F72867" w:rsidRPr="00F72867" w:rsidTr="00F72867">
        <w:trPr>
          <w:trHeight w:val="390"/>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tcBorders>
              <w:top w:val="nil"/>
              <w:left w:val="nil"/>
              <w:bottom w:val="nil"/>
              <w:right w:val="single" w:sz="4" w:space="0" w:color="auto"/>
            </w:tcBorders>
            <w:shd w:val="clear" w:color="auto" w:fill="auto"/>
            <w:noWrap/>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360"/>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tcBorders>
              <w:top w:val="nil"/>
              <w:left w:val="nil"/>
              <w:bottom w:val="single" w:sz="4" w:space="0" w:color="auto"/>
              <w:right w:val="single" w:sz="4" w:space="0" w:color="auto"/>
            </w:tcBorders>
            <w:shd w:val="clear" w:color="auto" w:fill="auto"/>
            <w:noWrap/>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3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реализации местных инициатив в рамках приоритетного регионального проекта "Наш выбор"</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327 000,00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327 000,00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8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33 342 306,70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22 575 447,40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21 853 167,80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33 342 306,70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22 575 447,40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21 853 167,80  </w:t>
            </w:r>
          </w:p>
        </w:tc>
      </w:tr>
      <w:tr w:rsidR="00F72867" w:rsidRPr="00F72867" w:rsidTr="00F72867">
        <w:trPr>
          <w:trHeight w:val="28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культуры и мероприятия в сфере культуры и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21 640 205,70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16 886 400,40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16 346 399,80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21 640 205,70  </w:t>
            </w:r>
          </w:p>
        </w:tc>
        <w:tc>
          <w:tcPr>
            <w:tcW w:w="1260" w:type="dxa"/>
            <w:tcBorders>
              <w:top w:val="nil"/>
              <w:left w:val="single" w:sz="4" w:space="0" w:color="auto"/>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16 886 400,40  </w:t>
            </w:r>
          </w:p>
        </w:tc>
        <w:tc>
          <w:tcPr>
            <w:tcW w:w="1300" w:type="dxa"/>
            <w:tcBorders>
              <w:top w:val="nil"/>
              <w:left w:val="single" w:sz="4" w:space="0" w:color="auto"/>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16 346 399,80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Библиотеки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7 262 501,00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5 689 047,00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5 506 768,00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7 262 501,00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5 689 047,00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5 506 768,00  </w:t>
            </w:r>
          </w:p>
        </w:tc>
      </w:tr>
      <w:tr w:rsidR="00F72867" w:rsidRPr="00F72867" w:rsidTr="00F72867">
        <w:trPr>
          <w:trHeight w:val="74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1 560 800,00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535 500,00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1 025 300,00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2 303 000,00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2 113 500,00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575 800,00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46 800,00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529 000,00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культуры, кинематографии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5 774 900,00  </w:t>
            </w:r>
          </w:p>
        </w:tc>
      </w:tr>
      <w:tr w:rsidR="00F72867" w:rsidRPr="00F72867" w:rsidTr="00F72867">
        <w:trPr>
          <w:trHeight w:val="50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5 774 900,00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5 774 900,00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5 774 900,00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7 554 900,00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5 774 900,00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7 554 900,00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5 774 900,00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учреждениями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02 3 02 22350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02 3 02 22350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48 000,00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Физическая культура и спорт</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3 426 396,50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2 289 200,00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Физическая культура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3 426 396,50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2 289 200,00  </w:t>
            </w:r>
          </w:p>
        </w:tc>
      </w:tr>
      <w:tr w:rsidR="00F72867" w:rsidRPr="00F72867" w:rsidTr="00F72867">
        <w:trPr>
          <w:trHeight w:val="3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3 426 396,50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2 289 200,00  </w:t>
            </w:r>
          </w:p>
        </w:tc>
      </w:tr>
      <w:tr w:rsidR="00F72867" w:rsidRPr="00F72867" w:rsidTr="00F72867">
        <w:trPr>
          <w:trHeight w:val="6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71 780,00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58 000,00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Развитие физической культуры и массового спорта на территории района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54 500,00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54 500,00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54 500,00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40 000,00  </w:t>
            </w:r>
          </w:p>
        </w:tc>
      </w:tr>
      <w:tr w:rsidR="00F72867" w:rsidRPr="00F72867" w:rsidTr="00F72867">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40 000,00  </w:t>
            </w:r>
          </w:p>
        </w:tc>
      </w:tr>
      <w:tr w:rsidR="00F72867" w:rsidRPr="00F72867" w:rsidTr="00F72867">
        <w:trPr>
          <w:trHeight w:val="2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учреждениями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14 500,00  </w:t>
            </w:r>
          </w:p>
        </w:tc>
      </w:tr>
      <w:tr w:rsidR="00F72867" w:rsidRPr="00F72867" w:rsidTr="00F72867">
        <w:trPr>
          <w:trHeight w:val="3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14 500,00  </w:t>
            </w:r>
          </w:p>
        </w:tc>
      </w:tr>
      <w:tr w:rsidR="00F72867" w:rsidRPr="00F72867" w:rsidTr="00F7286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Развитие инфраструктуры отрасли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17 280,00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04 1 02 02820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04 1 02 02820</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c>
          <w:tcPr>
            <w:tcW w:w="126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c>
          <w:tcPr>
            <w:tcW w:w="13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3 500,00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Ремонты учреждениями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04 1 02 42820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13 780,00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04 1 02 42820</w:t>
            </w:r>
          </w:p>
        </w:tc>
        <w:tc>
          <w:tcPr>
            <w:tcW w:w="5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13 780,00  </w:t>
            </w:r>
          </w:p>
        </w:tc>
        <w:tc>
          <w:tcPr>
            <w:tcW w:w="1260" w:type="dxa"/>
            <w:tcBorders>
              <w:top w:val="nil"/>
              <w:left w:val="single" w:sz="4" w:space="0" w:color="auto"/>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8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w:t>
            </w:r>
            <w:r w:rsidRPr="00F72867">
              <w:rPr>
                <w:rFonts w:ascii="Times New Roman" w:hAnsi="Times New Roman" w:cs="Times New Roman"/>
                <w:sz w:val="14"/>
                <w:szCs w:val="14"/>
              </w:rPr>
              <w:lastRenderedPageBreak/>
              <w:t>спорта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lastRenderedPageBreak/>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04 3 00 00000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3 354 616,50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r>
      <w:tr w:rsidR="00F72867" w:rsidRPr="00F72867" w:rsidTr="00F72867">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3 354 616,50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Учреждения физической культуры и спорта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2 455 216,50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2 455 216,50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2 231 200,00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719 500,00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719 500,00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179 900,00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357</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179 900,00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8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отдел образования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108 520 277,08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45 480 930,00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44 356 730,00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105 867 577,08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42 828 230,00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41 704 030,00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Дошкольное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17 155 696,52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10 232 200,00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10 232 200,00  </w:t>
            </w:r>
          </w:p>
        </w:tc>
      </w:tr>
      <w:tr w:rsidR="00F72867" w:rsidRPr="00F72867" w:rsidTr="00F72867">
        <w:trPr>
          <w:trHeight w:val="5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17 155 696,52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10 232 200,00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10 232 200,00  </w:t>
            </w:r>
          </w:p>
        </w:tc>
      </w:tr>
      <w:tr w:rsidR="00F72867" w:rsidRPr="00F72867" w:rsidTr="00F72867">
        <w:trPr>
          <w:trHeight w:val="76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11 163 700,00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9 833 500,00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9 833 500,00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получения качественного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11 163 700,00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9 833 500,00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9 833 500,00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3 828 100,00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3 828 100,00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3 828 100,00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3 828 100,00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3 828 100,00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3 828 100,00  </w:t>
            </w:r>
          </w:p>
        </w:tc>
      </w:tr>
      <w:tr w:rsidR="00F72867" w:rsidRPr="00F72867" w:rsidTr="00F72867">
        <w:trPr>
          <w:trHeight w:val="158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7 335 600,00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6 005 400,00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6 005 400,00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7 335 600,00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6 005 400,00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6 005 400,00  </w:t>
            </w:r>
          </w:p>
        </w:tc>
      </w:tr>
      <w:tr w:rsidR="00F72867" w:rsidRPr="00F72867" w:rsidTr="00F72867">
        <w:trPr>
          <w:trHeight w:val="78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5 991 996,52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398 700,00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5 991 996,52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398 700,00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137 896,52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137 896,52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Ремонты организаций, реализующих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2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212 000,00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212 000,00  </w:t>
            </w:r>
          </w:p>
        </w:tc>
      </w:tr>
      <w:tr w:rsidR="00F72867" w:rsidRPr="00F72867" w:rsidTr="00F72867">
        <w:trPr>
          <w:trHeight w:val="912"/>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335 600,00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149 400,00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149 400,00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335 600,00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149 400,00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149 400,00  </w:t>
            </w:r>
          </w:p>
        </w:tc>
      </w:tr>
      <w:tr w:rsidR="00F72867" w:rsidRPr="00F72867" w:rsidTr="00F72867">
        <w:trPr>
          <w:trHeight w:val="44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4 153 100,00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4 153 100,00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Прочие расходы организациями, реализующие  программы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01 5 01 92200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01 5 01 92200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12 000,00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5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83 900,00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37 300,00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83 900,00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37 300,00  </w:t>
            </w:r>
          </w:p>
        </w:tc>
      </w:tr>
      <w:tr w:rsidR="00F72867" w:rsidRPr="00F72867" w:rsidTr="00F72867">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1 038 600,00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1 038 600,00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Общее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83 226 754,95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27 224 430,00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26 150 230,00  </w:t>
            </w:r>
          </w:p>
        </w:tc>
      </w:tr>
      <w:tr w:rsidR="00F72867" w:rsidRPr="00F72867" w:rsidTr="00F7286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83 226 754,95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27 224 430,00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26 150 230,00  </w:t>
            </w:r>
          </w:p>
        </w:tc>
      </w:tr>
      <w:tr w:rsidR="00F72867" w:rsidRPr="00F72867" w:rsidTr="00F72867">
        <w:trPr>
          <w:trHeight w:val="79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20 262 510,20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20 429 330,00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19 391 330,00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получения качественного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19 279 810,20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18 117 630,00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18 117 630,00  </w:t>
            </w:r>
          </w:p>
        </w:tc>
      </w:tr>
      <w:tr w:rsidR="00F72867" w:rsidRPr="00F72867" w:rsidTr="00F72867">
        <w:trPr>
          <w:trHeight w:val="555"/>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2 894 010,20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2 896 010,00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2 896 010,00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2 894 010,20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2 896 010,00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2 896 010,00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01 1 03 53031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1 484 300,00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1 640 520,00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1 640 520,00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01 1 03 53031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1 484 300,00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1 640 520,00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1 640 520,00  </w:t>
            </w:r>
          </w:p>
        </w:tc>
      </w:tr>
      <w:tr w:rsidR="00F72867" w:rsidRPr="00F72867" w:rsidTr="00F72867">
        <w:trPr>
          <w:trHeight w:val="31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14 522 800,00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13 202 400,00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13 202 400,00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14 522 800,00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13 202 400,00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13 202 400,00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103 800,00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103 800,00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103 800,00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103 800,00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103 800,00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103 800,00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223 200,00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223 200,00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223 200,00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223 200,00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223 200,00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223 200,00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Федеральный проект «Современная школа»</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00000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877 700,00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1 975 700,00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977 700,00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00000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877 700,00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1 975 700,00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977 700,00  </w:t>
            </w:r>
          </w:p>
        </w:tc>
      </w:tr>
      <w:tr w:rsidR="00F72867" w:rsidRPr="00F72867" w:rsidTr="00F7286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70020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777 700,00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777 700,00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777 700,00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70020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777 700,00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777 700,00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777 700,00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71370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71370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72330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Е1 72330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100 000,00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Федеральный проект «Цифровая образовательная среда»</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Е4 00000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Е4 00000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Е4 71380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Е4 71380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Федеральный проект «Патриотическое воспитание граждан Российской Федерации»</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ЕВ 00000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ЕВ 00000</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ЕВ 51791</w:t>
            </w:r>
          </w:p>
        </w:tc>
        <w:tc>
          <w:tcPr>
            <w:tcW w:w="500" w:type="dxa"/>
            <w:tcBorders>
              <w:top w:val="nil"/>
              <w:left w:val="nil"/>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r>
      <w:tr w:rsidR="00F72867" w:rsidRPr="00F72867" w:rsidTr="00F72867">
        <w:trPr>
          <w:trHeight w:val="195"/>
        </w:trPr>
        <w:tc>
          <w:tcPr>
            <w:tcW w:w="3134" w:type="dxa"/>
            <w:vMerge w:val="restart"/>
            <w:tcBorders>
              <w:top w:val="nil"/>
              <w:left w:val="single" w:sz="4" w:space="0" w:color="auto"/>
              <w:bottom w:val="single" w:sz="4" w:space="0" w:color="000000"/>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 xml:space="preserve">Субсидии автономным учреждениям </w:t>
            </w:r>
          </w:p>
        </w:tc>
        <w:tc>
          <w:tcPr>
            <w:tcW w:w="500"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ЕВ 51791</w:t>
            </w:r>
          </w:p>
        </w:tc>
        <w:tc>
          <w:tcPr>
            <w:tcW w:w="500"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90 000,00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266 000,00  </w:t>
            </w:r>
          </w:p>
        </w:tc>
      </w:tr>
      <w:tr w:rsidR="00F72867" w:rsidRPr="00F72867" w:rsidTr="00F72867">
        <w:trPr>
          <w:trHeight w:val="195"/>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87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62 964 244,75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6 795 100,00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6 758 900,00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15 599 938,41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6 795 100,00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6 758 900,00  </w:t>
            </w:r>
          </w:p>
        </w:tc>
      </w:tr>
      <w:tr w:rsidR="00F72867" w:rsidRPr="00F72867" w:rsidTr="00F7286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292 400,00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292 400,00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75 000,00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1 839 587,41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1 839 587,41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351 400,00  </w:t>
            </w:r>
          </w:p>
        </w:tc>
      </w:tr>
      <w:tr w:rsidR="00F72867" w:rsidRPr="00F72867" w:rsidTr="00F72867">
        <w:trPr>
          <w:trHeight w:val="4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351 400,00  </w:t>
            </w:r>
          </w:p>
        </w:tc>
      </w:tr>
      <w:tr w:rsidR="00F72867" w:rsidRPr="00F72867" w:rsidTr="00F72867">
        <w:trPr>
          <w:trHeight w:val="18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1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508 200,00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226 200,00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226 200,00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508 200,00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226 200,00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226 200,00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4 418 000,00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4 418 000,00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Организация бесплатной перевозки обучающихся общеобразовательных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4 676 800,00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4 676 800,00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4 676 800,00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4 676 800,00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4 676 800,00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4 676 800,00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производимые за счет иных межбюджетных трансфертов на неотложные нужды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01 5 01 77040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257 100,00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01 5 01 77040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257 100,00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432 051,00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432 051,00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L3041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1 289 200,00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1 289 200,00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1 253 000,00  </w:t>
            </w:r>
          </w:p>
        </w:tc>
      </w:tr>
      <w:tr w:rsidR="00F72867" w:rsidRPr="00F72867" w:rsidTr="00F72867">
        <w:trPr>
          <w:trHeight w:val="420"/>
        </w:trPr>
        <w:tc>
          <w:tcPr>
            <w:tcW w:w="3134" w:type="dxa"/>
            <w:vMerge w:val="restart"/>
            <w:tcBorders>
              <w:top w:val="nil"/>
              <w:left w:val="single" w:sz="4" w:space="0" w:color="auto"/>
              <w:bottom w:val="single" w:sz="4" w:space="0" w:color="000000"/>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L3041</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1 289 200,00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1 289 200,00  </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1 253 000,00  </w:t>
            </w:r>
          </w:p>
        </w:tc>
      </w:tr>
      <w:tr w:rsidR="00F72867" w:rsidRPr="00F72867" w:rsidTr="00F72867">
        <w:trPr>
          <w:trHeight w:val="255"/>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255"/>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10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56 600,00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56 600,00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127 100,00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56 600,00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56 600,00  </w:t>
            </w:r>
          </w:p>
        </w:tc>
      </w:tr>
      <w:tr w:rsidR="00F72867" w:rsidRPr="00F72867" w:rsidTr="00F72867">
        <w:trPr>
          <w:trHeight w:val="61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1 104 200,00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1 104 200,00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организации бесплатной перевозки обучающихся общеобразовательных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194 900,00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194 900,00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194 900,00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194 900,00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194 900,00  </w:t>
            </w:r>
          </w:p>
        </w:tc>
      </w:tr>
      <w:tr w:rsidR="00F72867" w:rsidRPr="00F72867" w:rsidTr="00F72867">
        <w:trPr>
          <w:trHeight w:val="8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47 364 306,34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01 5 03 22210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8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01 5 03 22210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21 000,00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01 5 03 92210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343 500,00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01 5 03 92210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343 500,00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мероприятий по модернизации школьных систем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L7501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44 079 264,45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vMerge w:val="restart"/>
            <w:tcBorders>
              <w:top w:val="nil"/>
              <w:left w:val="single" w:sz="4" w:space="0" w:color="auto"/>
              <w:bottom w:val="single" w:sz="4" w:space="0" w:color="000000"/>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L7501</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44 079 264,45  </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vMerge w:val="restart"/>
            <w:tcBorders>
              <w:top w:val="nil"/>
              <w:left w:val="single" w:sz="4" w:space="0" w:color="auto"/>
              <w:bottom w:val="single" w:sz="4" w:space="0" w:color="000000"/>
              <w:right w:val="single" w:sz="4" w:space="0" w:color="auto"/>
            </w:tcBorders>
            <w:shd w:val="clear" w:color="auto" w:fill="auto"/>
            <w:noWrap/>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255"/>
        </w:trPr>
        <w:tc>
          <w:tcPr>
            <w:tcW w:w="3134"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6"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мероприятий по модернизации школьных систем образования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N7501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1 290 421,35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N7501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1 290 421,35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модернизации школьных систем образования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S7501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1 291,71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S7501</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1 291,71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01 5 03 77500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1 627 200,00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01 5 03 77500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1 627 200,00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0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S7500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1 628,83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03 S7500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1 628,83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89"/>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Дополнительное образование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779 500,00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программ дополнительного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428 500,00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428 500,00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428 500,00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428 500,00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428 500,00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Мероприятия по обеспечению персонифицированного финансирования дополнительного образования детей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01 2 01 96230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01 2 01 96230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351 000,00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Молодежная политика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75 000,00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01 4 00 00000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Формирование целостной системы выявления, продвижения и поддержки одарённых детей, инициативной и талантливой молодёжи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01 4 01 00000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70 000,00  </w:t>
            </w:r>
          </w:p>
        </w:tc>
      </w:tr>
      <w:tr w:rsidR="00F72867" w:rsidRPr="00F72867" w:rsidTr="00F72867">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26 0 00 00000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50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26 0 02 00000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вопросы в 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4 630 625,61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4 517 100,00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4 467 100,00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4 329 300,00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4 119 100,00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4 069 100,00  </w:t>
            </w:r>
          </w:p>
        </w:tc>
      </w:tr>
      <w:tr w:rsidR="00F72867" w:rsidRPr="00F72867" w:rsidTr="00F72867">
        <w:trPr>
          <w:trHeight w:val="46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324 000,00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72 000,00  </w:t>
            </w:r>
          </w:p>
        </w:tc>
      </w:tr>
      <w:tr w:rsidR="00F72867" w:rsidRPr="00F72867" w:rsidTr="00F72867">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Кадровое обеспечение муниципальной системы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01 1 04 00000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84 000,00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72 000,00  </w:t>
            </w:r>
          </w:p>
        </w:tc>
      </w:tr>
      <w:tr w:rsidR="00F72867" w:rsidRPr="00F72867" w:rsidTr="00F72867">
        <w:trPr>
          <w:trHeight w:val="3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84 000,00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72 000,00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72 000,00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240 000,00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w:t>
            </w:r>
          </w:p>
        </w:tc>
      </w:tr>
      <w:tr w:rsidR="00F72867" w:rsidRPr="00F72867" w:rsidTr="00F72867">
        <w:trPr>
          <w:trHeight w:val="92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4 005 300,00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3 997 100,00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3 997 100,00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r>
      <w:tr w:rsidR="00F72867" w:rsidRPr="00F72867" w:rsidTr="00F72867">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39 200,00  </w:t>
            </w:r>
          </w:p>
        </w:tc>
      </w:tr>
      <w:tr w:rsidR="00F72867" w:rsidRPr="00F72867" w:rsidTr="00F72867">
        <w:trPr>
          <w:trHeight w:val="3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spacing w:after="240"/>
              <w:rPr>
                <w:rFonts w:ascii="Times New Roman" w:hAnsi="Times New Roman" w:cs="Times New Roman"/>
                <w:sz w:val="14"/>
                <w:szCs w:val="14"/>
              </w:rPr>
            </w:pPr>
            <w:r w:rsidRPr="00F72867">
              <w:rPr>
                <w:rFonts w:ascii="Times New Roman" w:hAnsi="Times New Roman" w:cs="Times New Roman"/>
                <w:sz w:val="14"/>
                <w:szCs w:val="14"/>
              </w:rPr>
              <w:t xml:space="preserve">Реализация прочих мероприятий и управления в </w:t>
            </w:r>
            <w:r w:rsidRPr="00F72867">
              <w:rPr>
                <w:rFonts w:ascii="Times New Roman" w:hAnsi="Times New Roman" w:cs="Times New Roman"/>
                <w:sz w:val="14"/>
                <w:szCs w:val="14"/>
              </w:rPr>
              <w:lastRenderedPageBreak/>
              <w:t>области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lastRenderedPageBreak/>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3 966 100,00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3 957 900,00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3 957 900,00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3 966 100,00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3 957 900,00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3 957 900,00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бюджетным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610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3 966 100,00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3 957 900,00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3 957 900,00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301 325,61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r>
      <w:tr w:rsidR="00F72867" w:rsidRPr="00F72867" w:rsidTr="00F72867">
        <w:trPr>
          <w:trHeight w:val="3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Создание условий для оздоровления, отдыха и личностного развития учащихся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301 325,61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301 325,61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Субсидии автономным учреждениям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620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301 325,61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398 000,00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Социальная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Охрана семьи и детства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r>
      <w:tr w:rsidR="00F72867" w:rsidRPr="00F72867" w:rsidTr="00F72867">
        <w:trPr>
          <w:trHeight w:val="49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r>
      <w:tr w:rsidR="00F72867" w:rsidRPr="00F72867" w:rsidTr="00F72867">
        <w:trPr>
          <w:trHeight w:val="9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r>
      <w:tr w:rsidR="00F72867" w:rsidRPr="00F72867" w:rsidTr="00F72867">
        <w:trPr>
          <w:trHeight w:val="38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2 652 700,00  </w:t>
            </w:r>
          </w:p>
        </w:tc>
      </w:tr>
      <w:tr w:rsidR="00F72867" w:rsidRPr="00F72867" w:rsidTr="00F72867">
        <w:trPr>
          <w:trHeight w:val="64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185 400,00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185 400,00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185 400,00  </w:t>
            </w:r>
          </w:p>
        </w:tc>
      </w:tr>
      <w:tr w:rsidR="00F72867" w:rsidRPr="00F72867" w:rsidTr="00F72867">
        <w:trPr>
          <w:trHeight w:val="278"/>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185 400,00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185 400,00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185 400,00  </w:t>
            </w:r>
          </w:p>
        </w:tc>
      </w:tr>
      <w:tr w:rsidR="00F72867" w:rsidRPr="00F72867" w:rsidTr="00F72867">
        <w:trPr>
          <w:trHeight w:val="432"/>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Содержание ребенка в семье опекуна и приемной семье, а также вознаграждение, причитающееся  приемному родителю</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2 467 300,00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2 467 300,00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2 467 300,00  </w:t>
            </w:r>
          </w:p>
        </w:tc>
      </w:tr>
      <w:tr w:rsidR="00F72867" w:rsidRPr="00F72867" w:rsidTr="00F72867">
        <w:trPr>
          <w:trHeight w:val="229"/>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1 365 200,00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1 365 200,00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1 365 200,00  </w:t>
            </w:r>
          </w:p>
        </w:tc>
      </w:tr>
      <w:tr w:rsidR="00F72867" w:rsidRPr="00F72867" w:rsidTr="00F72867">
        <w:trPr>
          <w:trHeight w:val="20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320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1 102 100,00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1 102 100,00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1 102 100,00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комитет финансов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22 777 540,00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8 788 344,00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9 031 190,00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889 100,00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r>
      <w:tr w:rsidR="00F72867" w:rsidRPr="00F72867" w:rsidTr="00F72867">
        <w:trPr>
          <w:trHeight w:val="6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r>
      <w:tr w:rsidR="00F72867" w:rsidRPr="00F72867" w:rsidTr="00F72867">
        <w:trPr>
          <w:trHeight w:val="8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r>
      <w:tr w:rsidR="00F72867" w:rsidRPr="00F72867" w:rsidTr="00F72867">
        <w:trPr>
          <w:trHeight w:val="4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12 100,00  </w:t>
            </w:r>
          </w:p>
        </w:tc>
      </w:tr>
      <w:tr w:rsidR="00F72867" w:rsidRPr="00F72867" w:rsidTr="00F72867">
        <w:trPr>
          <w:trHeight w:val="64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5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F72867">
              <w:rPr>
                <w:rFonts w:ascii="Times New Roman" w:hAnsi="Times New Roman" w:cs="Times New Roman"/>
                <w:sz w:val="14"/>
                <w:szCs w:val="14"/>
              </w:rPr>
              <w:lastRenderedPageBreak/>
              <w:t>жилищным законодательством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lastRenderedPageBreak/>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Субвенция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11 100,00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5 550,00  </w:t>
            </w:r>
          </w:p>
        </w:tc>
      </w:tr>
      <w:tr w:rsidR="00F72867" w:rsidRPr="00F72867" w:rsidTr="00F72867">
        <w:trPr>
          <w:trHeight w:val="8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Субвенция</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r>
      <w:tr w:rsidR="00F72867" w:rsidRPr="00F72867" w:rsidTr="00F72867">
        <w:trPr>
          <w:trHeight w:val="2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500,00  </w:t>
            </w:r>
          </w:p>
        </w:tc>
      </w:tr>
      <w:tr w:rsidR="00F72867" w:rsidRPr="00F72867" w:rsidTr="00F72867">
        <w:trPr>
          <w:trHeight w:val="2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Другие общегосударственные вопросы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4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9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 повышение эффективности работы народных дружинников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2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Национальная оборона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84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4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Субвенции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248 890,00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115 045,00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120 222,00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124 445,00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03</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115 045,00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120 222,00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124 445,00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Национальная экономика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2 662 300,00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Дорожное хозяйство (дорожные фонды)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Ремонт автомобильных дорог общего пользования местного значения и искусственных сооружений на них</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37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09</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2 000 000,00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Другие вопросы в области национальной экономики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61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87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4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869"/>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7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560 000,00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nil"/>
              <w:right w:val="nil"/>
            </w:tcBorders>
            <w:shd w:val="clear" w:color="auto" w:fill="auto"/>
            <w:noWrap/>
            <w:vAlign w:val="bottom"/>
            <w:hideMark/>
          </w:tcPr>
          <w:p w:rsidR="00F72867" w:rsidRPr="00F72867" w:rsidRDefault="00F72867" w:rsidP="00F72867">
            <w:pPr>
              <w:widowControl/>
              <w:autoSpaceDE/>
              <w:autoSpaceDN/>
              <w:adjustRightInd/>
              <w:jc w:val="right"/>
              <w:rPr>
                <w:rFonts w:ascii="Arial CYR" w:hAnsi="Arial CYR" w:cs="Arial CYR"/>
                <w:sz w:val="14"/>
                <w:szCs w:val="14"/>
              </w:rPr>
            </w:pPr>
            <w:r w:rsidRPr="00F72867">
              <w:rPr>
                <w:rFonts w:ascii="Arial CYR" w:hAnsi="Arial CYR" w:cs="Arial CYR"/>
                <w:sz w:val="14"/>
                <w:szCs w:val="14"/>
              </w:rPr>
              <w:t xml:space="preserve">560 000,00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200 000,00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12</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160 000,00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Жилищно-коммунальное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color w:val="FF0000"/>
                <w:sz w:val="14"/>
                <w:szCs w:val="14"/>
              </w:rPr>
            </w:pPr>
            <w:r w:rsidRPr="00F72867">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Жилищное хозяйство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color w:val="FF0000"/>
                <w:sz w:val="14"/>
                <w:szCs w:val="14"/>
              </w:rPr>
            </w:pPr>
            <w:r w:rsidRPr="00F72867">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70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14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Иные межбюджетные трансферты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540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lastRenderedPageBreak/>
              <w:t>Обслуживание государственного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color w:val="FF0000"/>
                <w:sz w:val="14"/>
                <w:szCs w:val="14"/>
              </w:rPr>
            </w:pPr>
            <w:r w:rsidRPr="00F72867">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63"/>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Обслуживание государственного внутреннего и муниципального долга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color w:val="FF0000"/>
                <w:sz w:val="14"/>
                <w:szCs w:val="14"/>
              </w:rPr>
            </w:pPr>
            <w:r w:rsidRPr="00F72867">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36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112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17 1 00 00000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42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Обеспечение исполнения долговых обязательств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17 1 01 00000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105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Обслуживание муниципального долга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730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10 000,00  </w:t>
            </w:r>
          </w:p>
        </w:tc>
      </w:tr>
      <w:tr w:rsidR="00F72867" w:rsidRPr="00F72867" w:rsidTr="00F72867">
        <w:trPr>
          <w:trHeight w:val="458"/>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Межбюджетные трансферты общего характера бюджетам бюджетной системы Российской Федерации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color w:val="FF0000"/>
                <w:sz w:val="14"/>
                <w:szCs w:val="14"/>
              </w:rPr>
            </w:pPr>
            <w:r w:rsidRPr="00F72867">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8 760 200,00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Дотации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color w:val="FF0000"/>
                <w:sz w:val="14"/>
                <w:szCs w:val="14"/>
              </w:rPr>
            </w:pPr>
            <w:r w:rsidRPr="00F72867">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8 760 200,00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8 760 200,00  </w:t>
            </w:r>
          </w:p>
        </w:tc>
      </w:tr>
      <w:tr w:rsidR="00F72867" w:rsidRPr="00F72867" w:rsidTr="00F72867">
        <w:trPr>
          <w:trHeight w:val="63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8 760 200,00  </w:t>
            </w:r>
          </w:p>
        </w:tc>
      </w:tr>
      <w:tr w:rsidR="00F72867" w:rsidRPr="00F72867" w:rsidTr="00F72867">
        <w:trPr>
          <w:trHeight w:val="39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Предоставление прочих видов межбюджетных трансфертов бюджетам поселений</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8 760 200,00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 xml:space="preserve">Дотации на выравнивание бюджетной обеспеченности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8 760 200,00  </w:t>
            </w:r>
          </w:p>
        </w:tc>
      </w:tr>
      <w:tr w:rsidR="00F72867" w:rsidRPr="00F72867" w:rsidTr="00F72867">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Дотации</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b/>
                <w:bCs/>
                <w:sz w:val="14"/>
                <w:szCs w:val="14"/>
              </w:rPr>
            </w:pPr>
            <w:r w:rsidRPr="00F72867">
              <w:rPr>
                <w:rFonts w:ascii="Times New Roman" w:hAnsi="Times New Roman" w:cs="Times New Roman"/>
                <w:b/>
                <w:bCs/>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b/>
                <w:bCs/>
                <w:sz w:val="14"/>
                <w:szCs w:val="14"/>
              </w:rPr>
            </w:pPr>
            <w:r w:rsidRPr="00F72867">
              <w:rPr>
                <w:rFonts w:ascii="Times New Roman" w:hAnsi="Times New Roman" w:cs="Times New Roman"/>
                <w:b/>
                <w:bCs/>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b/>
                <w:bCs/>
                <w:sz w:val="14"/>
                <w:szCs w:val="14"/>
              </w:rPr>
            </w:pPr>
            <w:r w:rsidRPr="00F72867">
              <w:rPr>
                <w:rFonts w:ascii="Times New Roman" w:hAnsi="Times New Roman" w:cs="Times New Roman"/>
                <w:b/>
                <w:bCs/>
                <w:sz w:val="14"/>
                <w:szCs w:val="14"/>
              </w:rPr>
              <w:t xml:space="preserve">8 760 200,00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Белебелковское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11 947 000,00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3 848 600,00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3 865 800,00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Поддорское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3 839 100,00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2 192 100,00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2 283 800,00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Селеевское поселение</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492</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01</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510</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3 165 800,00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2 485 100,00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2 610 600,00  </w:t>
            </w:r>
          </w:p>
        </w:tc>
      </w:tr>
      <w:tr w:rsidR="00F72867" w:rsidRPr="00F72867" w:rsidTr="00F72867">
        <w:trPr>
          <w:trHeight w:val="255"/>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sz w:val="14"/>
                <w:szCs w:val="14"/>
              </w:rPr>
            </w:pPr>
            <w:r w:rsidRPr="00F72867">
              <w:rPr>
                <w:rFonts w:ascii="Times New Roman" w:hAnsi="Times New Roman" w:cs="Times New Roman"/>
                <w:sz w:val="14"/>
                <w:szCs w:val="14"/>
              </w:rPr>
              <w:t>Условно утвержденные расходы</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sz w:val="14"/>
                <w:szCs w:val="14"/>
              </w:rPr>
            </w:pPr>
            <w:r w:rsidRPr="00F72867">
              <w:rPr>
                <w:rFonts w:ascii="Times New Roman" w:hAnsi="Times New Roman" w:cs="Times New Roman"/>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2 600 000,00  </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sz w:val="14"/>
                <w:szCs w:val="14"/>
              </w:rPr>
            </w:pPr>
            <w:r w:rsidRPr="00F72867">
              <w:rPr>
                <w:rFonts w:ascii="Times New Roman" w:hAnsi="Times New Roman" w:cs="Times New Roman"/>
                <w:sz w:val="14"/>
                <w:szCs w:val="14"/>
              </w:rPr>
              <w:t xml:space="preserve">5 200 000,00  </w:t>
            </w:r>
          </w:p>
        </w:tc>
      </w:tr>
      <w:tr w:rsidR="00F72867" w:rsidRPr="00F72867" w:rsidTr="00F72867">
        <w:trPr>
          <w:trHeight w:val="210"/>
        </w:trPr>
        <w:tc>
          <w:tcPr>
            <w:tcW w:w="3134" w:type="dxa"/>
            <w:tcBorders>
              <w:top w:val="nil"/>
              <w:left w:val="single" w:sz="4" w:space="0" w:color="auto"/>
              <w:bottom w:val="single" w:sz="4" w:space="0" w:color="auto"/>
              <w:right w:val="single" w:sz="4" w:space="0" w:color="auto"/>
            </w:tcBorders>
            <w:shd w:val="clear" w:color="auto" w:fill="auto"/>
            <w:vAlign w:val="bottom"/>
            <w:hideMark/>
          </w:tcPr>
          <w:p w:rsidR="00F72867" w:rsidRPr="00F72867" w:rsidRDefault="00F72867" w:rsidP="00F72867">
            <w:pPr>
              <w:widowControl/>
              <w:autoSpaceDE/>
              <w:autoSpaceDN/>
              <w:adjustRightInd/>
              <w:rPr>
                <w:rFonts w:ascii="Times New Roman" w:hAnsi="Times New Roman" w:cs="Times New Roman"/>
                <w:b/>
                <w:bCs/>
                <w:sz w:val="14"/>
                <w:szCs w:val="14"/>
              </w:rPr>
            </w:pPr>
            <w:r w:rsidRPr="00F72867">
              <w:rPr>
                <w:rFonts w:ascii="Times New Roman" w:hAnsi="Times New Roman" w:cs="Times New Roman"/>
                <w:b/>
                <w:bCs/>
                <w:sz w:val="14"/>
                <w:szCs w:val="14"/>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b/>
                <w:bCs/>
                <w:sz w:val="14"/>
                <w:szCs w:val="14"/>
              </w:rPr>
            </w:pPr>
            <w:r w:rsidRPr="00F72867">
              <w:rPr>
                <w:rFonts w:ascii="Times New Roman" w:hAnsi="Times New Roman" w:cs="Times New Roman"/>
                <w:b/>
                <w:bCs/>
                <w:sz w:val="14"/>
                <w:szCs w:val="14"/>
              </w:rPr>
              <w:t> </w:t>
            </w:r>
          </w:p>
        </w:tc>
        <w:tc>
          <w:tcPr>
            <w:tcW w:w="4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b/>
                <w:bCs/>
                <w:sz w:val="14"/>
                <w:szCs w:val="14"/>
              </w:rPr>
            </w:pPr>
            <w:r w:rsidRPr="00F72867">
              <w:rPr>
                <w:rFonts w:ascii="Times New Roman" w:hAnsi="Times New Roman" w:cs="Times New Roman"/>
                <w:b/>
                <w:bCs/>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center"/>
              <w:rPr>
                <w:rFonts w:ascii="Times New Roman" w:hAnsi="Times New Roman" w:cs="Times New Roman"/>
                <w:b/>
                <w:bCs/>
                <w:sz w:val="14"/>
                <w:szCs w:val="14"/>
              </w:rPr>
            </w:pPr>
            <w:r w:rsidRPr="00F72867">
              <w:rPr>
                <w:rFonts w:ascii="Times New Roman" w:hAnsi="Times New Roman" w:cs="Times New Roman"/>
                <w:b/>
                <w:bCs/>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b/>
                <w:bCs/>
                <w:sz w:val="14"/>
                <w:szCs w:val="14"/>
              </w:rPr>
            </w:pPr>
            <w:r w:rsidRPr="00F72867">
              <w:rPr>
                <w:rFonts w:ascii="Times New Roman" w:hAnsi="Times New Roman" w:cs="Times New Roman"/>
                <w:b/>
                <w:bCs/>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rPr>
                <w:rFonts w:ascii="Times New Roman" w:hAnsi="Times New Roman" w:cs="Times New Roman"/>
                <w:b/>
                <w:bCs/>
                <w:sz w:val="14"/>
                <w:szCs w:val="14"/>
              </w:rPr>
            </w:pPr>
            <w:r w:rsidRPr="00F72867">
              <w:rPr>
                <w:rFonts w:ascii="Times New Roman" w:hAnsi="Times New Roman" w:cs="Times New Roman"/>
                <w:b/>
                <w:bCs/>
                <w:sz w:val="14"/>
                <w:szCs w:val="14"/>
              </w:rPr>
              <w:t> </w:t>
            </w:r>
          </w:p>
        </w:tc>
        <w:tc>
          <w:tcPr>
            <w:tcW w:w="12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b/>
                <w:bCs/>
                <w:sz w:val="14"/>
                <w:szCs w:val="14"/>
              </w:rPr>
            </w:pPr>
            <w:r w:rsidRPr="00F72867">
              <w:rPr>
                <w:rFonts w:ascii="Times New Roman" w:hAnsi="Times New Roman" w:cs="Times New Roman"/>
                <w:b/>
                <w:bCs/>
                <w:sz w:val="14"/>
                <w:szCs w:val="14"/>
              </w:rPr>
              <w:t>248 159 660,75</w:t>
            </w:r>
          </w:p>
        </w:tc>
        <w:tc>
          <w:tcPr>
            <w:tcW w:w="126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b/>
                <w:bCs/>
                <w:sz w:val="14"/>
                <w:szCs w:val="14"/>
              </w:rPr>
            </w:pPr>
            <w:r w:rsidRPr="00F72867">
              <w:rPr>
                <w:rFonts w:ascii="Times New Roman" w:hAnsi="Times New Roman" w:cs="Times New Roman"/>
                <w:b/>
                <w:bCs/>
                <w:sz w:val="14"/>
                <w:szCs w:val="14"/>
              </w:rPr>
              <w:t>138 678 038,00</w:t>
            </w:r>
          </w:p>
        </w:tc>
        <w:tc>
          <w:tcPr>
            <w:tcW w:w="1300" w:type="dxa"/>
            <w:tcBorders>
              <w:top w:val="nil"/>
              <w:left w:val="nil"/>
              <w:bottom w:val="single" w:sz="4" w:space="0" w:color="auto"/>
              <w:right w:val="single" w:sz="4" w:space="0" w:color="auto"/>
            </w:tcBorders>
            <w:shd w:val="clear" w:color="auto" w:fill="auto"/>
            <w:noWrap/>
            <w:vAlign w:val="bottom"/>
            <w:hideMark/>
          </w:tcPr>
          <w:p w:rsidR="00F72867" w:rsidRPr="00F72867" w:rsidRDefault="00F72867" w:rsidP="00F72867">
            <w:pPr>
              <w:widowControl/>
              <w:autoSpaceDE/>
              <w:autoSpaceDN/>
              <w:adjustRightInd/>
              <w:jc w:val="right"/>
              <w:rPr>
                <w:rFonts w:ascii="Times New Roman" w:hAnsi="Times New Roman" w:cs="Times New Roman"/>
                <w:b/>
                <w:bCs/>
                <w:sz w:val="14"/>
                <w:szCs w:val="14"/>
              </w:rPr>
            </w:pPr>
            <w:r w:rsidRPr="00F72867">
              <w:rPr>
                <w:rFonts w:ascii="Times New Roman" w:hAnsi="Times New Roman" w:cs="Times New Roman"/>
                <w:b/>
                <w:bCs/>
                <w:sz w:val="14"/>
                <w:szCs w:val="14"/>
              </w:rPr>
              <w:t>138 666 090,00</w:t>
            </w:r>
          </w:p>
        </w:tc>
      </w:tr>
    </w:tbl>
    <w:p w:rsidR="0024772F" w:rsidRDefault="0024772F" w:rsidP="0010546D">
      <w:pPr>
        <w:pStyle w:val="ConsPlusNormal"/>
        <w:widowControl/>
        <w:ind w:firstLine="540"/>
        <w:jc w:val="both"/>
        <w:rPr>
          <w:rFonts w:ascii="Times New Roman" w:hAnsi="Times New Roman" w:cs="Times New Roman"/>
          <w:sz w:val="28"/>
          <w:szCs w:val="28"/>
        </w:rPr>
      </w:pPr>
    </w:p>
    <w:tbl>
      <w:tblPr>
        <w:tblW w:w="10008" w:type="dxa"/>
        <w:tblInd w:w="93" w:type="dxa"/>
        <w:tblLook w:val="04A0" w:firstRow="1" w:lastRow="0" w:firstColumn="1" w:lastColumn="0" w:noHBand="0" w:noVBand="1"/>
      </w:tblPr>
      <w:tblGrid>
        <w:gridCol w:w="3701"/>
        <w:gridCol w:w="400"/>
        <w:gridCol w:w="388"/>
        <w:gridCol w:w="1199"/>
        <w:gridCol w:w="500"/>
        <w:gridCol w:w="1260"/>
        <w:gridCol w:w="1260"/>
        <w:gridCol w:w="1300"/>
      </w:tblGrid>
      <w:tr w:rsidR="00463680" w:rsidRPr="00463680" w:rsidTr="00463680">
        <w:trPr>
          <w:trHeight w:val="255"/>
        </w:trPr>
        <w:tc>
          <w:tcPr>
            <w:tcW w:w="3701"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199"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Приложение 9</w:t>
            </w:r>
          </w:p>
        </w:tc>
      </w:tr>
      <w:tr w:rsidR="00463680" w:rsidRPr="00463680" w:rsidTr="00463680">
        <w:trPr>
          <w:trHeight w:val="690"/>
        </w:trPr>
        <w:tc>
          <w:tcPr>
            <w:tcW w:w="3701"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199"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20" w:type="dxa"/>
            <w:gridSpan w:val="4"/>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463680" w:rsidRPr="00463680" w:rsidTr="00463680">
        <w:trPr>
          <w:trHeight w:val="210"/>
        </w:trPr>
        <w:tc>
          <w:tcPr>
            <w:tcW w:w="3701"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199"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r>
      <w:tr w:rsidR="00463680" w:rsidRPr="00463680" w:rsidTr="00463680">
        <w:trPr>
          <w:trHeight w:val="578"/>
        </w:trPr>
        <w:tc>
          <w:tcPr>
            <w:tcW w:w="10008" w:type="dxa"/>
            <w:gridSpan w:val="8"/>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463680" w:rsidRPr="00463680" w:rsidTr="00463680">
        <w:trPr>
          <w:trHeight w:val="203"/>
        </w:trPr>
        <w:tc>
          <w:tcPr>
            <w:tcW w:w="3701"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40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199"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50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26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26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рублей</w:t>
            </w:r>
          </w:p>
        </w:tc>
      </w:tr>
      <w:tr w:rsidR="00463680" w:rsidRPr="00463680" w:rsidTr="00463680">
        <w:trPr>
          <w:trHeight w:val="372"/>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Наименование</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РЗ</w:t>
            </w:r>
          </w:p>
        </w:tc>
        <w:tc>
          <w:tcPr>
            <w:tcW w:w="388"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Пр</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ЦСТ</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ВР</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2023</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2024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2025</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35 720 015,72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25 102 100,00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24 522 900,00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Функционирование высшего должностного лица субъекта Российской Федерации и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Глава муниципального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90 0 00 01000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6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28 231 850,00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21 274 100,00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20 684 100,00  </w:t>
            </w:r>
          </w:p>
        </w:tc>
      </w:tr>
      <w:tr w:rsidR="00463680" w:rsidRPr="00463680" w:rsidTr="00463680">
        <w:trPr>
          <w:trHeight w:val="7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12 100,00  </w:t>
            </w:r>
          </w:p>
        </w:tc>
      </w:tr>
      <w:tr w:rsidR="00463680" w:rsidRPr="00463680" w:rsidTr="00463680">
        <w:trPr>
          <w:trHeight w:val="8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12 100,00  </w:t>
            </w:r>
          </w:p>
        </w:tc>
      </w:tr>
      <w:tr w:rsidR="00463680" w:rsidRPr="00463680" w:rsidTr="00463680">
        <w:trPr>
          <w:trHeight w:val="4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12 100,00  </w:t>
            </w:r>
          </w:p>
        </w:tc>
      </w:tr>
      <w:tr w:rsidR="00463680" w:rsidRPr="00463680" w:rsidTr="00463680">
        <w:trPr>
          <w:trHeight w:val="64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17 2 01 60110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2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r>
      <w:tr w:rsidR="00463680" w:rsidRPr="00463680" w:rsidTr="00463680">
        <w:trPr>
          <w:trHeight w:val="44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Субвенция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17 2 01 70280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530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r>
      <w:tr w:rsidR="00463680" w:rsidRPr="00463680" w:rsidTr="00463680">
        <w:trPr>
          <w:trHeight w:val="8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Субвенция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17 2 01 70650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530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28 218 750,00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21 262 000,00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20 672 000,00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25 076 350,00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19 456 700,00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18 866 700,00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23 407 000,00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18 587 000,00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17 997 000,00  </w:t>
            </w:r>
          </w:p>
        </w:tc>
      </w:tr>
      <w:tr w:rsidR="00463680" w:rsidRPr="00463680" w:rsidTr="00463680">
        <w:trPr>
          <w:trHeight w:val="43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1 601 950,00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802 300,00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802 300,00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850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67 400,00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67 400,00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67 400,00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Формирование архивных фондов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92 0 00 60010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4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1 803 800,00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1 803 800,00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1 803 800,00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1 775 800,00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1 775 800,00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1 775 800,00  </w:t>
            </w:r>
          </w:p>
        </w:tc>
      </w:tr>
      <w:tr w:rsidR="00463680" w:rsidRPr="00463680" w:rsidTr="00463680">
        <w:trPr>
          <w:trHeight w:val="44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28 000,00  </w:t>
            </w:r>
          </w:p>
        </w:tc>
      </w:tr>
      <w:tr w:rsidR="00463680" w:rsidRPr="00463680" w:rsidTr="00463680">
        <w:trPr>
          <w:trHeight w:val="8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92 0 00 70650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1 066 500,00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6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1 066 500,00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Судебная система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93 0 00 00000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Составление (изменение) списков кандидатов в присяжные заседатели федеральных судов общей юрисдикции в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93 0 00 51200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38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1 378 200,00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1 378 200,00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1 378 200,00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деятельности Контрольно-счетной палаты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1 378 200,00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1 378 200,00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1 378 200,00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Председатель контрольно-счетной палаты и его заместитель</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780 000,00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780 000,00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780 000,00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Аудиторы контрольно-счетной палаты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175 500,00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91 2 00 01000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175 500,00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69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91 2 00 60020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91 2 00 60020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Резервные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both"/>
              <w:rPr>
                <w:rFonts w:ascii="Times New Roman" w:hAnsi="Times New Roman" w:cs="Times New Roman"/>
                <w:sz w:val="14"/>
                <w:szCs w:val="14"/>
              </w:rPr>
            </w:pPr>
            <w:r w:rsidRPr="00463680">
              <w:rPr>
                <w:rFonts w:ascii="Times New Roman" w:hAnsi="Times New Roman" w:cs="Times New Roman"/>
                <w:sz w:val="14"/>
                <w:szCs w:val="14"/>
              </w:rPr>
              <w:t>Резервные фонды местных  администраций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96 0 00 00000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both"/>
              <w:rPr>
                <w:rFonts w:ascii="Times New Roman" w:hAnsi="Times New Roman" w:cs="Times New Roman"/>
                <w:sz w:val="14"/>
                <w:szCs w:val="14"/>
              </w:rPr>
            </w:pPr>
            <w:r w:rsidRPr="00463680">
              <w:rPr>
                <w:rFonts w:ascii="Times New Roman" w:hAnsi="Times New Roman" w:cs="Times New Roman"/>
                <w:sz w:val="14"/>
                <w:szCs w:val="14"/>
              </w:rPr>
              <w:t>Иные целевые направления расходов резервных фондов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96 0 00 03010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Резервные средства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96 0 00 03010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870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4 289 565,72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629 400,00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640 200,00  </w:t>
            </w:r>
          </w:p>
        </w:tc>
      </w:tr>
      <w:tr w:rsidR="00463680" w:rsidRPr="00463680" w:rsidTr="00463680">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«Профилактика терроризма и экстремизма в Поддорском муниципальном районе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9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06 0 02 00000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5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"Профилактика терроризма и экстремизма в Поддорском муниципальном районе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«Профилактика правонарушений в Поддорском муниципальном районе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Вовлечение общественности в предупреждение правонарушений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07 0 02 00000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"Профилактика правонарушений в Поддорском муниципальном районе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6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"Противодействие коррупции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10 0  03 99990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10 0  03 99990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Способствование достижению  максимальной прозрачности в деятельности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10 0  07 00000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"Противодействие коррупции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10 0  07 99990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10 0  07 99990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 повышение эффективности работы народных дружинников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17 2 01 60240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Руководство и управление в сфере установленных функций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283 700,00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298 700,00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309 500,00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в сфере государственной регистрации актов гражданского состояния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283 700,00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298 700,00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309 500,00  </w:t>
            </w:r>
          </w:p>
        </w:tc>
      </w:tr>
      <w:tr w:rsidR="00463680" w:rsidRPr="00463680" w:rsidTr="00463680">
        <w:trPr>
          <w:trHeight w:val="289"/>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261 850,00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272 250,00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36 850,00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37 250,00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2 878 281,41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2 878 281,41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r>
      <w:tr w:rsidR="00463680" w:rsidRPr="00463680" w:rsidTr="00463680">
        <w:trPr>
          <w:trHeight w:val="218"/>
        </w:trPr>
        <w:tc>
          <w:tcPr>
            <w:tcW w:w="3701" w:type="dxa"/>
            <w:tcBorders>
              <w:top w:val="nil"/>
              <w:left w:val="single" w:sz="4" w:space="0" w:color="auto"/>
              <w:bottom w:val="nil"/>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w:t>
            </w:r>
          </w:p>
        </w:tc>
        <w:tc>
          <w:tcPr>
            <w:tcW w:w="4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2 878 281,41  </w:t>
            </w:r>
          </w:p>
        </w:tc>
        <w:tc>
          <w:tcPr>
            <w:tcW w:w="126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r>
      <w:tr w:rsidR="00463680" w:rsidRPr="00463680" w:rsidTr="00463680">
        <w:trPr>
          <w:trHeight w:val="252"/>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2 704 321,41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850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173 960,00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120 700,00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120 700,00  </w:t>
            </w:r>
          </w:p>
        </w:tc>
      </w:tr>
      <w:tr w:rsidR="00463680" w:rsidRPr="00463680" w:rsidTr="00463680">
        <w:trPr>
          <w:trHeight w:val="25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Исполнение судебных актов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98 0 00 00000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16 583,53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98 0 00 99990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16 583,53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Исполнение судебных актов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98 0 00 99990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830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16 583,53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 на ремонты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99 0 00 49990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99 0 00 49990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оборона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517 700,00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517 700,00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Субвенции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17 2 01 51180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530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287 610,00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300 556,00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311 110,00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Осуществление первичного воинского учета органами местного самоуправления поселений, муниципальных и городских округов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287 610,00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300 556,00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311 110,00  </w:t>
            </w:r>
          </w:p>
        </w:tc>
      </w:tr>
      <w:tr w:rsidR="00463680" w:rsidRPr="00463680" w:rsidTr="00463680">
        <w:trPr>
          <w:trHeight w:val="2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252 000,00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264 700,00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275 300,00  </w:t>
            </w:r>
          </w:p>
        </w:tc>
      </w:tr>
      <w:tr w:rsidR="00463680" w:rsidRPr="00463680" w:rsidTr="00463680">
        <w:trPr>
          <w:trHeight w:val="38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35 610,00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35 856,00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35 810,00  </w:t>
            </w:r>
          </w:p>
        </w:tc>
      </w:tr>
      <w:tr w:rsidR="00463680" w:rsidRPr="00463680" w:rsidTr="00463680">
        <w:trPr>
          <w:trHeight w:val="27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безопасность и правоохранительная деятельность</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46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27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целевые направления расходов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3 588 300,00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1 030 550,00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771 900,00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771 900,00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850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2 150,00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экономика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16 488 702,50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11 041 550,00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11 282 030,00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Сельское хозяйство и рыболовство</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104 450,00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26 200,00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агропромышленного комплекса Поддорского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34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Повышение кадрового потенциала и уровня информационно-консультативного обслуживания в АПК</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19 0 05 00000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9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агропромышленного комплекса Поддорского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6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19 0 05 99990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обеспечения доступным и комфортным жильем сельское население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27 0 01 00000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9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27 0 01 99990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8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27 0 01 99990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99 0 00 70720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99 0 00 70720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Транспорт</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7 535 699,59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5 061 950,00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5 382 430,00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7 535 699,59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5 061 950,00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5 382 430,00  </w:t>
            </w:r>
          </w:p>
        </w:tc>
      </w:tr>
      <w:tr w:rsidR="00463680" w:rsidRPr="00463680" w:rsidTr="00463680">
        <w:trPr>
          <w:trHeight w:val="43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автомобильных дорог общего пользования местного значения и искусственных сооружений на них</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 автомобильных дорог общего пользования местного значения и искусственных сооружений на них</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7 035 699,59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4 561 950,00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4 882 430,00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15 0 02 64010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дорожной деятельности в отношении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15 0 02 71510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1 347 000,00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15 0 02 71510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1 347 000,00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r>
      <w:tr w:rsidR="00463680" w:rsidRPr="00463680" w:rsidTr="00463680">
        <w:trPr>
          <w:trHeight w:val="7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3 588 699,59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3 563 950,00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3 884 430,00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3 588 699,59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3 563 950,00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3 884 430,00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S1510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S1510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8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Связь и информатика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7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Поддержание в актуальном состоянии официальных сайтов органов местного самоуправления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09 0 05 00000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7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09 0 07 00000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09 0 07 99990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09 0 07 99990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национальной экономики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2 976 152,91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316 000,00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культуры на территории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Информационное обеспечение продвижения районного туристского продукта на рынке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02 2 01 02400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Развитие  малого и среднего предпринимательства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1 748 102,94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8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1 748 102,94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5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поддержке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11 0 01 71720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5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11 0 01 71720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6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11 0 01 76230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958 904,11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5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11 0 01 76230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958 904,11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 Развитие  малого и среднего предпринимательства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439 198,83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439 198,83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4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поддержке субъектов малого и среднего предпринимательства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S1720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 0 01 S1720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7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1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Эффективное владение, пользование и распоряжение муниципальным имуществом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6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29"/>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муниципальной собственности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8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8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12 1 03 99990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торговли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239 249,97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117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торговли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13 0 04 00000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234 249,97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13 0 04 72660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210 824,97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13 0 04 72660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210 824,97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23 425,00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 0 04 S2660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23 425,00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49"/>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16 0 00 00000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полномочий Администрации Поддорского муниципального района в сфере градостроительной деятельности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16 0 01 00000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6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16 0 01 60270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"Градостроительная политика на территории Поддорского муниципального района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16 0 01 99990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16 0 01 99990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662 300,00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17 2 01 60270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102 300,00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9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17 2 01 60290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560 000,00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7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«Обеспечение прав потребителей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6 304 721,93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980 700,00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3 247 131,00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2 753 531,00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2 753 531,00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2 070 000,00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 иным юридическим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450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2 010 000,00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«Обеспечение устойчивого сокращения непригодного для проживания жилищного фонда»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683 531,00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67483</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663 025,07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67483</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663 025,07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67484</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20 505,93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67484</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20 505,93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0,00</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459 450,00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Реализация прочих мероприятий непрограммных расходов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459 450,00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459 450,00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Коммунальное  хозяйство</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5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и реконструкция коммунальной инфраструктуры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3 057 590,93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3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12 2 01 72370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1 685 024,21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12 2 01 72370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1 685 024,21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9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1 070 137,21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2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112 037,21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52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302 429,51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12 2 01 S2370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302 429,51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Охрана окружающей среды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охраны окружающей среды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Реализация прочих мероприятий непрограммных расходов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Реализация прочих мероприятий непрограммных расходов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06</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110 895 311,08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46 570 230,00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45 446 030,00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Дошкольное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17 155 696,52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10 232 200,00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10 232 200,00  </w:t>
            </w:r>
          </w:p>
        </w:tc>
      </w:tr>
      <w:tr w:rsidR="00463680" w:rsidRPr="00463680" w:rsidTr="00463680">
        <w:trPr>
          <w:trHeight w:val="5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17 155 696,52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10 232 200,00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10 232 200,00  </w:t>
            </w:r>
          </w:p>
        </w:tc>
      </w:tr>
      <w:tr w:rsidR="00463680" w:rsidRPr="00463680" w:rsidTr="00463680">
        <w:trPr>
          <w:trHeight w:val="76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11 163 700,00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9 833 500,00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9 833 500,00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получения качественного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11 163 700,00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9 833 500,00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9 833 500,00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01 1 03 02200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r>
      <w:tr w:rsidR="00463680" w:rsidRPr="00463680" w:rsidTr="00463680">
        <w:trPr>
          <w:trHeight w:val="158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7 335 600,00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7 335 600,00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r>
      <w:tr w:rsidR="00463680" w:rsidRPr="00463680" w:rsidTr="00463680">
        <w:trPr>
          <w:trHeight w:val="7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5 991 996,52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398 700,00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5 991 996,52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398 700,00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137 896,52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137 896,52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организаций, реализующих  программы дошкольного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01 5 01 42200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2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r>
      <w:tr w:rsidR="00463680" w:rsidRPr="00463680" w:rsidTr="00463680">
        <w:trPr>
          <w:trHeight w:val="91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335 600,00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335 600,00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r>
      <w:tr w:rsidR="00463680" w:rsidRPr="00463680" w:rsidTr="00463680">
        <w:trPr>
          <w:trHeight w:val="44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4 153 100,00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4 153 100,00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организациями, реализующие  программы дошкольного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01 5 01 92200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01 5 01 92200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12 000,00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83 900,00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83 900,00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r>
      <w:tr w:rsidR="00463680" w:rsidRPr="00463680" w:rsidTr="00463680">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1 038 600,00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1 038 600,00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83 226 754,95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27 224 430,00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26 150 230,00  </w:t>
            </w:r>
          </w:p>
        </w:tc>
      </w:tr>
      <w:tr w:rsidR="00463680" w:rsidRPr="00463680" w:rsidTr="00463680">
        <w:trPr>
          <w:trHeight w:val="67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83 226 754,95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27 224 430,00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26 150 230,00  </w:t>
            </w:r>
          </w:p>
        </w:tc>
      </w:tr>
      <w:tr w:rsidR="00463680" w:rsidRPr="00463680" w:rsidTr="00463680">
        <w:trPr>
          <w:trHeight w:val="79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20 262 510,20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20 429 330,00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19 391 330,00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получения качественного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19 279 810,20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18 117 630,00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18 117 630,00  </w:t>
            </w:r>
          </w:p>
        </w:tc>
      </w:tr>
      <w:tr w:rsidR="00463680" w:rsidRPr="00463680" w:rsidTr="00463680">
        <w:trPr>
          <w:trHeight w:val="55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2 894 010,20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01 1 03 02210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2 894 010,20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01 1 03 53031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1 484 300,00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01 1 03 53031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1 484 300,00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r>
      <w:tr w:rsidR="00463680" w:rsidRPr="00463680" w:rsidTr="00463680">
        <w:trPr>
          <w:trHeight w:val="31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14 522 800,00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14 522 800,00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01 1 03 70500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01 1 03 70570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01 1 03 70630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01 1 03 72080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S2080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«Современная школа»</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00000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877 700,00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1 975 700,00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977 700,00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00000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877 700,00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1 975 700,00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977 700,00  </w:t>
            </w:r>
          </w:p>
        </w:tc>
      </w:tr>
      <w:tr w:rsidR="00463680" w:rsidRPr="00463680" w:rsidTr="00463680">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70020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70020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71370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71370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72330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72330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«Цифровая образовательная среда»</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00000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00000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71380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71380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«Патриотическое воспитание граждан Российской Федерации»</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00000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00000</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51791</w:t>
            </w:r>
          </w:p>
        </w:tc>
        <w:tc>
          <w:tcPr>
            <w:tcW w:w="500"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330"/>
        </w:trPr>
        <w:tc>
          <w:tcPr>
            <w:tcW w:w="3701"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51791</w:t>
            </w:r>
          </w:p>
        </w:tc>
        <w:tc>
          <w:tcPr>
            <w:tcW w:w="500"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330"/>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87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62 964 244,75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6 795 100,00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6 758 900,00  </w:t>
            </w:r>
          </w:p>
        </w:tc>
      </w:tr>
      <w:tr w:rsidR="00463680" w:rsidRPr="00463680" w:rsidTr="00463680">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15 599 938,41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6 795 100,00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6 758 900,00  </w:t>
            </w:r>
          </w:p>
        </w:tc>
      </w:tr>
      <w:tr w:rsidR="00463680" w:rsidRPr="00463680" w:rsidTr="00463680">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292 400,00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292 400,00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7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01 5 01 22210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75 000,00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1 839 587,41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01 5 01 42210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1 839 587,41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r>
      <w:tr w:rsidR="00463680" w:rsidRPr="00463680" w:rsidTr="00463680">
        <w:trPr>
          <w:trHeight w:val="20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01 5 01 71640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1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508 200,00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508 200,00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4 418 000,00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4 418 000,00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бесплатной перевозки обучающихся общеобразовательных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01 5 01 72380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производимые за счет иных межбюджетных трансфертов на неотложные нужды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01 5 01 77040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01 5 01 77040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257 100,00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432 051,00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01 5 01 92210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432 051,00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L3041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1 253 000,00  </w:t>
            </w:r>
          </w:p>
        </w:tc>
      </w:tr>
      <w:tr w:rsidR="00463680" w:rsidRPr="00463680" w:rsidTr="00463680">
        <w:trPr>
          <w:trHeight w:val="420"/>
        </w:trPr>
        <w:tc>
          <w:tcPr>
            <w:tcW w:w="3701"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L3041</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1 253 000,00  </w:t>
            </w: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r>
      <w:tr w:rsidR="00463680" w:rsidRPr="00463680" w:rsidTr="00463680">
        <w:trPr>
          <w:trHeight w:val="61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1 104 200,00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1 104 200,00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организации бесплатной перевозки обучающихся общеобразовательных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S2380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r>
      <w:tr w:rsidR="00463680" w:rsidRPr="00463680" w:rsidTr="00463680">
        <w:trPr>
          <w:trHeight w:val="8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47 364 306,34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01 5 03 22210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01 5 03 22210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2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01 5 03 92210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01 5 03 92210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модернизации школьных систем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L7501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44 079 264,45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L7501</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44 079 264,45  </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модернизации школьных систем образования (сверх уровня, предусмотренного соглашением)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N7501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1 290 421,35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N7501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1 290 421,35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модернизации школьных систем образования (сверх уровня, предусмотренного соглашением)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1 291,71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1 291,71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01 5 03 77500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1 627 200,00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01 5 03 77500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1 627 200,00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1 628,83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1 628,83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8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5 523 699,00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4 374 500,00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4 374 500,00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программ дополнительного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01 2 01 06230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Мероприятия по обеспечению персонифицированного финансирования дополнительного образования детей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01 2 01 96230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01 2 01 96230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культуры на территории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4 744 199,00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549 199,00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549 199,00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реализующие программы дополнительного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02 1 03 22230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451 199,00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02 1 03 22230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451 199,00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организациями, реализующие программы дополнительного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02 1 03 42230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02 1 03 42230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4 195 000,00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4 195 000,00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дополнительного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3 617 000,00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02 3 02 02230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3 617 000,00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282 300,00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282 300,00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236 600,00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236 600,00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195 000,00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01 4 00 00000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целостной системы выявления, продвижения и поддержки одарённых детей, инициативной и талантливой молодёжи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01 4 01 00000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01 4 01 02350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Осуществление отдельных государственных полномочий в области увековечения памяти погибших при защите Отечества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02 1 01 70660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Совершенствование системы мер по сокращению предложения и спроса на наркотики и другие ПАВ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05 0 03 00000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05 0 03 02400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05 0 03 02400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молодёжной политики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18 650,00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18 650,00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18 650,00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Поддержка молодой семьи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Содействие в организации летнего отдыха, здорового образа жизни, молодёжного туризма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4 250,00  </w:t>
            </w:r>
          </w:p>
        </w:tc>
      </w:tr>
      <w:tr w:rsidR="00463680" w:rsidRPr="00463680" w:rsidTr="00463680">
        <w:trPr>
          <w:trHeight w:val="2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работы с молодежью и молодыми родителями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Проведение оздоровительных, культурно-массовых мероприятий с привлечением молодежи, оказавшейся в трудной жизненной ситуации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0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4 698 160,61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4 544 100,00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4 494 100,00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4 329 300,00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4 119 100,00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4 069 100,00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Кадровое обеспечение муниципальной системы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01 1 04 00000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01 1 04 75320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01 1 04 92210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240 000,00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2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4 005 300,00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3 997 100,00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3 997 100,00  </w:t>
            </w:r>
          </w:p>
        </w:tc>
      </w:tr>
      <w:tr w:rsidR="00463680" w:rsidRPr="00463680" w:rsidTr="00463680">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r>
      <w:tr w:rsidR="00463680" w:rsidRPr="00463680" w:rsidTr="00463680">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r>
      <w:tr w:rsidR="00463680" w:rsidRPr="00463680" w:rsidTr="00463680">
        <w:trPr>
          <w:trHeight w:val="43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spacing w:after="240"/>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и управления в области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3 966 100,00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3 966 100,00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3 966 100,00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341 860,61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оздоровления, отдыха и личностного развития учащихся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03 0 02 00000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341 860,61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301 325,61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03 0 02 02210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301 325,61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Учреждения физической культуры и спорта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07 </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03 0 02 02820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40 535,00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03 0 02 02820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40 535,00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17 000,00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организационных и информационных условий развития муниципальной службы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муниципальной службы в Поддорском муниципальном районе на 2018-2025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Содействие повышению квалификации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муниципальной службы в Поддорском муниципальном районе на 2018-2025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39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17 3 00 00000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17 3 05 00000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17 3 05 99990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09</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17 3 05 99990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45 442 413,02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29 307 458,00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28 392 130,00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37 839 513,02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23 342 558,00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22 617 230,00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37 839 513,02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23 342 558,00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22 617 230,00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4 497 206,32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767 110,60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764 062,20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02 1 01 02400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02 1 02 02400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Библиотеки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02 1 02 02420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4 108 706,32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628 610,60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625 562,20  </w:t>
            </w:r>
          </w:p>
        </w:tc>
      </w:tr>
      <w:tr w:rsidR="00463680" w:rsidRPr="00463680" w:rsidTr="00463680">
        <w:trPr>
          <w:trHeight w:val="255"/>
        </w:trPr>
        <w:tc>
          <w:tcPr>
            <w:tcW w:w="3701" w:type="dxa"/>
            <w:tcBorders>
              <w:top w:val="nil"/>
              <w:left w:val="single" w:sz="4" w:space="0" w:color="auto"/>
              <w:bottom w:val="nil"/>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учреждений культуры</w:t>
            </w:r>
          </w:p>
        </w:tc>
        <w:tc>
          <w:tcPr>
            <w:tcW w:w="4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02 1 03 22400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1 032 000,00  </w:t>
            </w:r>
          </w:p>
        </w:tc>
        <w:tc>
          <w:tcPr>
            <w:tcW w:w="126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02 1 03 22400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1 032 000,00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nil"/>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библиотеками</w:t>
            </w:r>
          </w:p>
        </w:tc>
        <w:tc>
          <w:tcPr>
            <w:tcW w:w="4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02 1 03 22420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46 000,00  </w:t>
            </w:r>
          </w:p>
        </w:tc>
        <w:tc>
          <w:tcPr>
            <w:tcW w:w="126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02 1 03 22420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46 000,00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nil"/>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организаций учреждений культуры</w:t>
            </w:r>
          </w:p>
        </w:tc>
        <w:tc>
          <w:tcPr>
            <w:tcW w:w="4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02 1 03 42400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442 266,25  </w:t>
            </w:r>
          </w:p>
        </w:tc>
        <w:tc>
          <w:tcPr>
            <w:tcW w:w="126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02 1 03 42400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442 266,25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nil"/>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библиотек</w:t>
            </w:r>
          </w:p>
        </w:tc>
        <w:tc>
          <w:tcPr>
            <w:tcW w:w="4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02 1 03 42420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804 829,47  </w:t>
            </w:r>
          </w:p>
        </w:tc>
        <w:tc>
          <w:tcPr>
            <w:tcW w:w="126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02 1 03 42420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804 829,47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Реализация местных инициатив в рамках приоритетного регионального проекта "Наш выбор"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02 1 03 77050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828 000,00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02 1 03 77050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828 000,00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L4670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595 663,20  </w:t>
            </w:r>
          </w:p>
        </w:tc>
      </w:tr>
      <w:tr w:rsidR="00463680" w:rsidRPr="00463680" w:rsidTr="00463680">
        <w:trPr>
          <w:trHeight w:val="255"/>
        </w:trPr>
        <w:tc>
          <w:tcPr>
            <w:tcW w:w="3701"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L4670</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3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595 663,20  </w:t>
            </w: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single" w:sz="4" w:space="0" w:color="auto"/>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L5191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29 899,00  </w:t>
            </w:r>
          </w:p>
        </w:tc>
      </w:tr>
      <w:tr w:rsidR="00463680" w:rsidRPr="00463680" w:rsidTr="00463680">
        <w:trPr>
          <w:trHeight w:val="255"/>
        </w:trPr>
        <w:tc>
          <w:tcPr>
            <w:tcW w:w="3701"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L5191</w:t>
            </w:r>
          </w:p>
        </w:tc>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26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3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29 899,00  </w:t>
            </w: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55"/>
        </w:trPr>
        <w:tc>
          <w:tcPr>
            <w:tcW w:w="3701"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388"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99"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5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60" w:type="dxa"/>
            <w:tcBorders>
              <w:top w:val="nil"/>
              <w:left w:val="nil"/>
              <w:bottom w:val="single" w:sz="4" w:space="0" w:color="auto"/>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3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реализации местных инициатив в рамках приоритетного регионального проекта "Наш выбор"</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S7050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327 000,00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33 342 306,70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22 575 447,40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21 853 167,80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33 342 306,70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22 575 447,40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21 853 167,80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21 640 205,70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16 886 400,40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16 346 399,80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02 3 02 02400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21 640 205,70  </w:t>
            </w:r>
          </w:p>
        </w:tc>
        <w:tc>
          <w:tcPr>
            <w:tcW w:w="1260" w:type="dxa"/>
            <w:tcBorders>
              <w:top w:val="nil"/>
              <w:left w:val="single" w:sz="4" w:space="0" w:color="auto"/>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16 886 400,40  </w:t>
            </w:r>
          </w:p>
        </w:tc>
        <w:tc>
          <w:tcPr>
            <w:tcW w:w="1300" w:type="dxa"/>
            <w:tcBorders>
              <w:top w:val="nil"/>
              <w:left w:val="single" w:sz="4" w:space="0" w:color="auto"/>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16 346 399,80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Библиотеки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7 262 501,00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5 689 047,00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5 506 768,00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02 3 02  02420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7 262 501,00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5 689 047,00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5 506 768,00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1 560 800,00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535 500,00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1 025 300,00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2 303 000,00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189 500,00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2 113 500,00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575 800,00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529 000,00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культуры, кинематографии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84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7 602 900,00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7 554 900,00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02 3 02 02350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7 554 900,00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учреждениями по финансово-экономическому и информационно- методическому сопровождению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02 3 02 22350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02 3 02 22350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Социальная политика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5 275 500,00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7 349 800,00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7 349 800,00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Пенсионное обеспечение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 (пенсии)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99 0 00 11010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16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Социальные выплаты гражданам, кроме публичных нормативных социальных выплат</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03</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Охрана семьи и детства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4 677 000,00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4 677 000,00  </w:t>
            </w:r>
          </w:p>
        </w:tc>
      </w:tr>
      <w:tr w:rsidR="00463680" w:rsidRPr="00463680" w:rsidTr="00463680">
        <w:trPr>
          <w:trHeight w:val="6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r>
      <w:tr w:rsidR="00463680" w:rsidRPr="00463680" w:rsidTr="00463680">
        <w:trPr>
          <w:trHeight w:val="38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2 652 700,00  </w:t>
            </w:r>
          </w:p>
        </w:tc>
      </w:tr>
      <w:tr w:rsidR="00463680" w:rsidRPr="00463680" w:rsidTr="00463680">
        <w:trPr>
          <w:trHeight w:val="64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r>
      <w:tr w:rsidR="00463680" w:rsidRPr="00463680" w:rsidTr="00463680">
        <w:trPr>
          <w:trHeight w:val="278"/>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r>
      <w:tr w:rsidR="00463680" w:rsidRPr="00463680" w:rsidTr="00463680">
        <w:trPr>
          <w:trHeight w:val="432"/>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ребенка в семье опекуна и приемной семье, а также вознаграждение, причитающееся  приемному родителю</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r>
      <w:tr w:rsidR="00463680" w:rsidRPr="00463680" w:rsidTr="00463680">
        <w:trPr>
          <w:trHeight w:val="229"/>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310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1 365 200,00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1 365 200,00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1 365 200,00  </w:t>
            </w:r>
          </w:p>
        </w:tc>
      </w:tr>
      <w:tr w:rsidR="00463680" w:rsidRPr="00463680" w:rsidTr="00463680">
        <w:trPr>
          <w:trHeight w:val="20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Социальные выплаты гражданам, кроме публичных нормативных социальных выплат</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320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1 102 100,00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1 102 100,00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1 102 100,00  </w:t>
            </w:r>
          </w:p>
        </w:tc>
      </w:tr>
      <w:tr w:rsidR="00463680" w:rsidRPr="00463680" w:rsidTr="00463680">
        <w:trPr>
          <w:trHeight w:val="20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Прочие непрограммные расходы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20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N0821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203"/>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N0821</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Физическая культура и спорт</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3 426 396,50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Физическая культура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3 426 396,50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r>
      <w:tr w:rsidR="00463680" w:rsidRPr="00463680" w:rsidTr="00463680">
        <w:trPr>
          <w:trHeight w:val="5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3 426 396,50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r>
      <w:tr w:rsidR="00463680" w:rsidRPr="00463680" w:rsidTr="00463680">
        <w:trPr>
          <w:trHeight w:val="67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71 780,00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58 000,00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58 000,00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физической культуры и массового спорта на территории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54 500,00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Учреждения физической культуры и спорта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r>
      <w:tr w:rsidR="00463680" w:rsidRPr="00463680" w:rsidTr="00463680">
        <w:trPr>
          <w:trHeight w:val="34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04 1 01 02820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r>
      <w:tr w:rsidR="00463680" w:rsidRPr="00463680" w:rsidTr="00463680">
        <w:trPr>
          <w:trHeight w:val="27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учреждениями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r>
      <w:tr w:rsidR="00463680" w:rsidRPr="00463680" w:rsidTr="00463680">
        <w:trPr>
          <w:trHeight w:val="3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04 1 01 22820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инфраструктуры отрасли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17 280,00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409"/>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Учреждения физической культуры и спорта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04 1 02 02820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04 1 02 02820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260" w:type="dxa"/>
            <w:tcBorders>
              <w:top w:val="nil"/>
              <w:left w:val="single" w:sz="4" w:space="0" w:color="auto"/>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учреждениями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04 1 02 42820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13 780,00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04 1 02 42820</w:t>
            </w:r>
          </w:p>
        </w:tc>
        <w:tc>
          <w:tcPr>
            <w:tcW w:w="5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13 780,00  </w:t>
            </w:r>
          </w:p>
        </w:tc>
        <w:tc>
          <w:tcPr>
            <w:tcW w:w="1260" w:type="dxa"/>
            <w:tcBorders>
              <w:top w:val="nil"/>
              <w:left w:val="single" w:sz="4" w:space="0" w:color="auto"/>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8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04 3 00 00000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3 354 616,50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8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3 354 616,50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Учреждения физической культуры и спорта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2 455 216,50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04 3 02 02820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2 455 216,50  </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719 500,00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04 3 02 72300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719 500,00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179 900,00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11</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04 3 02 S2300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179 900,00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Обслуживание государственного и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color w:val="FF0000"/>
                <w:sz w:val="14"/>
                <w:szCs w:val="14"/>
              </w:rPr>
            </w:pPr>
            <w:r w:rsidRPr="00463680">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63"/>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Обслуживание государственного внутреннего и муниципального долга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color w:val="FF0000"/>
                <w:sz w:val="14"/>
                <w:szCs w:val="14"/>
              </w:rPr>
            </w:pPr>
            <w:r w:rsidRPr="00463680">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36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17 1 00 00000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2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исполнения долговых обязательств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17 1 01 00000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105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Обслуживание муниципального долга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13</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17 1 01 99990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730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58"/>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Межбюджетные трансферты общего характера бюджетам бюджетной системы Российской Федерации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color w:val="FF0000"/>
                <w:sz w:val="14"/>
                <w:szCs w:val="14"/>
              </w:rPr>
            </w:pPr>
            <w:r w:rsidRPr="00463680">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Дотации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color w:val="FF0000"/>
                <w:sz w:val="14"/>
                <w:szCs w:val="14"/>
              </w:rPr>
            </w:pPr>
            <w:r w:rsidRPr="00463680">
              <w:rPr>
                <w:rFonts w:ascii="Times New Roman" w:hAnsi="Times New Roman" w:cs="Times New Roman"/>
                <w:color w:val="FF0000"/>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49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Дотации на выравнивание бюджетной обеспеченности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30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Дотации</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14</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17 2 01 70100</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510</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18 951 900,00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8 525 800,00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8 760 200,00  </w:t>
            </w:r>
          </w:p>
        </w:tc>
      </w:tr>
      <w:tr w:rsidR="00463680" w:rsidRPr="00463680" w:rsidTr="00463680">
        <w:trPr>
          <w:trHeight w:val="25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Условно утвержденные расходы</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2 600 000,00  </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5 200 000,00  </w:t>
            </w:r>
          </w:p>
        </w:tc>
      </w:tr>
      <w:tr w:rsidR="00463680" w:rsidRPr="00463680" w:rsidTr="00463680">
        <w:trPr>
          <w:trHeight w:val="210"/>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ВСЕГО</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99"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248 159 660,75</w:t>
            </w:r>
          </w:p>
        </w:tc>
        <w:tc>
          <w:tcPr>
            <w:tcW w:w="126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138 678 038,00</w:t>
            </w:r>
          </w:p>
        </w:tc>
        <w:tc>
          <w:tcPr>
            <w:tcW w:w="13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138 666 090,00</w:t>
            </w:r>
          </w:p>
        </w:tc>
      </w:tr>
    </w:tbl>
    <w:p w:rsidR="00F72867" w:rsidRDefault="00F72867" w:rsidP="0010546D">
      <w:pPr>
        <w:pStyle w:val="ConsPlusNormal"/>
        <w:widowControl/>
        <w:ind w:firstLine="540"/>
        <w:jc w:val="both"/>
        <w:rPr>
          <w:rFonts w:ascii="Times New Roman" w:hAnsi="Times New Roman" w:cs="Times New Roman"/>
          <w:sz w:val="28"/>
          <w:szCs w:val="28"/>
        </w:rPr>
      </w:pPr>
    </w:p>
    <w:tbl>
      <w:tblPr>
        <w:tblW w:w="9876" w:type="dxa"/>
        <w:tblInd w:w="93" w:type="dxa"/>
        <w:tblLook w:val="04A0" w:firstRow="1" w:lastRow="0" w:firstColumn="1" w:lastColumn="0" w:noHBand="0" w:noVBand="1"/>
      </w:tblPr>
      <w:tblGrid>
        <w:gridCol w:w="3984"/>
        <w:gridCol w:w="1156"/>
        <w:gridCol w:w="400"/>
        <w:gridCol w:w="430"/>
        <w:gridCol w:w="426"/>
        <w:gridCol w:w="1140"/>
        <w:gridCol w:w="1200"/>
        <w:gridCol w:w="1140"/>
      </w:tblGrid>
      <w:tr w:rsidR="00463680" w:rsidRPr="00463680" w:rsidTr="00463680">
        <w:trPr>
          <w:trHeight w:val="270"/>
        </w:trPr>
        <w:tc>
          <w:tcPr>
            <w:tcW w:w="3984"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rPr>
            </w:pPr>
          </w:p>
        </w:tc>
        <w:tc>
          <w:tcPr>
            <w:tcW w:w="1156"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rPr>
            </w:pPr>
          </w:p>
        </w:tc>
        <w:tc>
          <w:tcPr>
            <w:tcW w:w="4736" w:type="dxa"/>
            <w:gridSpan w:val="6"/>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8"/>
                <w:szCs w:val="18"/>
              </w:rPr>
            </w:pPr>
            <w:r w:rsidRPr="00463680">
              <w:rPr>
                <w:rFonts w:ascii="Times New Roman" w:hAnsi="Times New Roman" w:cs="Times New Roman"/>
                <w:sz w:val="18"/>
                <w:szCs w:val="18"/>
              </w:rPr>
              <w:t>Приложение 10</w:t>
            </w:r>
          </w:p>
        </w:tc>
      </w:tr>
      <w:tr w:rsidR="00463680" w:rsidRPr="00463680" w:rsidTr="00463680">
        <w:trPr>
          <w:trHeight w:val="923"/>
        </w:trPr>
        <w:tc>
          <w:tcPr>
            <w:tcW w:w="3984"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rPr>
            </w:pPr>
          </w:p>
        </w:tc>
        <w:tc>
          <w:tcPr>
            <w:tcW w:w="1156"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rPr>
            </w:pPr>
          </w:p>
        </w:tc>
        <w:tc>
          <w:tcPr>
            <w:tcW w:w="4736" w:type="dxa"/>
            <w:gridSpan w:val="6"/>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8"/>
                <w:szCs w:val="18"/>
              </w:rPr>
            </w:pPr>
            <w:r w:rsidRPr="00463680">
              <w:rPr>
                <w:rFonts w:ascii="Times New Roman" w:hAnsi="Times New Roman" w:cs="Times New Roman"/>
                <w:sz w:val="18"/>
                <w:szCs w:val="18"/>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463680" w:rsidRPr="00463680" w:rsidTr="00463680">
        <w:trPr>
          <w:trHeight w:val="323"/>
        </w:trPr>
        <w:tc>
          <w:tcPr>
            <w:tcW w:w="3984"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rPr>
            </w:pPr>
          </w:p>
        </w:tc>
        <w:tc>
          <w:tcPr>
            <w:tcW w:w="1156"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rPr>
            </w:pPr>
          </w:p>
        </w:tc>
        <w:tc>
          <w:tcPr>
            <w:tcW w:w="4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8"/>
                <w:szCs w:val="18"/>
              </w:rPr>
            </w:pPr>
          </w:p>
        </w:tc>
        <w:tc>
          <w:tcPr>
            <w:tcW w:w="43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8"/>
                <w:szCs w:val="18"/>
              </w:rPr>
            </w:pPr>
          </w:p>
        </w:tc>
        <w:tc>
          <w:tcPr>
            <w:tcW w:w="426"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8"/>
                <w:szCs w:val="18"/>
              </w:rPr>
            </w:pP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8"/>
                <w:szCs w:val="18"/>
              </w:rPr>
            </w:pPr>
          </w:p>
        </w:tc>
        <w:tc>
          <w:tcPr>
            <w:tcW w:w="120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8"/>
                <w:szCs w:val="18"/>
              </w:rPr>
            </w:pP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8"/>
                <w:szCs w:val="18"/>
              </w:rPr>
            </w:pPr>
          </w:p>
        </w:tc>
      </w:tr>
      <w:tr w:rsidR="00463680" w:rsidRPr="00463680" w:rsidTr="00463680">
        <w:trPr>
          <w:trHeight w:val="1200"/>
        </w:trPr>
        <w:tc>
          <w:tcPr>
            <w:tcW w:w="9876" w:type="dxa"/>
            <w:gridSpan w:val="8"/>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4"/>
                <w:szCs w:val="24"/>
              </w:rPr>
            </w:pPr>
            <w:r w:rsidRPr="00463680">
              <w:rPr>
                <w:rFonts w:ascii="Times New Roman" w:hAnsi="Times New Roman" w:cs="Times New Roman"/>
                <w:sz w:val="24"/>
                <w:szCs w:val="24"/>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463680" w:rsidRPr="00463680" w:rsidTr="00463680">
        <w:trPr>
          <w:trHeight w:val="420"/>
        </w:trPr>
        <w:tc>
          <w:tcPr>
            <w:tcW w:w="3984"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1156"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40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43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426"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114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120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p>
        </w:tc>
        <w:tc>
          <w:tcPr>
            <w:tcW w:w="1140" w:type="dxa"/>
            <w:tcBorders>
              <w:top w:val="nil"/>
              <w:left w:val="nil"/>
              <w:bottom w:val="nil"/>
              <w:right w:val="nil"/>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28"/>
                <w:szCs w:val="28"/>
              </w:rPr>
            </w:pPr>
            <w:r w:rsidRPr="00463680">
              <w:rPr>
                <w:rFonts w:ascii="Times New Roman" w:hAnsi="Times New Roman" w:cs="Times New Roman"/>
                <w:sz w:val="28"/>
                <w:szCs w:val="28"/>
              </w:rPr>
              <w:t>рублей</w:t>
            </w:r>
          </w:p>
        </w:tc>
      </w:tr>
      <w:tr w:rsidR="00463680" w:rsidRPr="00463680" w:rsidTr="00463680">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Наименование</w:t>
            </w:r>
          </w:p>
        </w:tc>
        <w:tc>
          <w:tcPr>
            <w:tcW w:w="1156"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ЦСР</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РЗ</w:t>
            </w:r>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Пр</w:t>
            </w:r>
          </w:p>
        </w:tc>
        <w:tc>
          <w:tcPr>
            <w:tcW w:w="426"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ВР</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2023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2024</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b/>
                <w:bCs/>
                <w:sz w:val="16"/>
                <w:szCs w:val="16"/>
              </w:rPr>
            </w:pPr>
            <w:r w:rsidRPr="00463680">
              <w:rPr>
                <w:rFonts w:ascii="Times New Roman" w:hAnsi="Times New Roman" w:cs="Times New Roman"/>
                <w:b/>
                <w:bCs/>
                <w:sz w:val="16"/>
                <w:szCs w:val="16"/>
              </w:rPr>
              <w:t>2025</w:t>
            </w:r>
          </w:p>
        </w:tc>
      </w:tr>
      <w:tr w:rsidR="00463680" w:rsidRPr="00463680" w:rsidTr="00463680">
        <w:trPr>
          <w:trHeight w:val="5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108 213 951,47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45 077 930,00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43 953 730,00  </w:t>
            </w:r>
          </w:p>
        </w:tc>
      </w:tr>
      <w:tr w:rsidR="00463680" w:rsidRPr="00463680" w:rsidTr="00463680">
        <w:trPr>
          <w:trHeight w:val="6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31 750 210,20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30 384 830,00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29 296 830,00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получения качественного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30 443 510,20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27 951 130,00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27 951 130,00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3 828 100,00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2 894 010,20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2 894 010,20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2 894 010,20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2 894 010,20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2 896 010,00  </w:t>
            </w:r>
          </w:p>
        </w:tc>
      </w:tr>
      <w:tr w:rsidR="00463680" w:rsidRPr="00463680" w:rsidTr="00463680">
        <w:trPr>
          <w:trHeight w:val="75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01 1 03 53031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1 484 300,00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01 1 03 53031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1 484 300,00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01 1 03 53031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1 484 300,00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01 1 03 53031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1 484 300,00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1 640 520,00  </w:t>
            </w:r>
          </w:p>
        </w:tc>
      </w:tr>
      <w:tr w:rsidR="00463680" w:rsidRPr="00463680" w:rsidTr="00463680">
        <w:trPr>
          <w:trHeight w:val="18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2"/>
                <w:szCs w:val="12"/>
              </w:rPr>
            </w:pPr>
            <w:r w:rsidRPr="00463680">
              <w:rPr>
                <w:rFonts w:ascii="Times New Roman" w:hAnsi="Times New Roman" w:cs="Times New Roman"/>
                <w:sz w:val="12"/>
                <w:szCs w:val="1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21 858 400,00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19 207 800,00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19 207 800,00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21 858 400,00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19 207 800,00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19 207 800,00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7 335 600,00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7 335 600,00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6 005 400,00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14 522 800,00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14 522 800,00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13 202 400,00  </w:t>
            </w:r>
          </w:p>
        </w:tc>
      </w:tr>
      <w:tr w:rsidR="00463680" w:rsidRPr="00463680" w:rsidTr="00463680">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103 800,00  </w:t>
            </w:r>
          </w:p>
        </w:tc>
      </w:tr>
      <w:tr w:rsidR="00463680" w:rsidRPr="00463680" w:rsidTr="00463680">
        <w:trPr>
          <w:trHeight w:val="85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01 1 03 70570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47 300,00  </w:t>
            </w:r>
          </w:p>
        </w:tc>
      </w:tr>
      <w:tr w:rsidR="00463680" w:rsidRPr="00463680" w:rsidTr="00463680">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01 1 03 70630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223 200,00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01 1 03 72080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r>
      <w:tr w:rsidR="00463680" w:rsidRPr="00463680" w:rsidTr="00463680">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03 S2080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Кадровое обеспечение муниципальной системы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01 1 04 75320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72 000,00  </w:t>
            </w:r>
          </w:p>
        </w:tc>
      </w:tr>
      <w:tr w:rsidR="00463680" w:rsidRPr="00463680" w:rsidTr="00463680">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01 1 04 92210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240 000,00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«Современная школа»</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877 700,00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1 975 700,00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977 700,00  </w:t>
            </w:r>
          </w:p>
        </w:tc>
      </w:tr>
      <w:tr w:rsidR="00463680" w:rsidRPr="00463680" w:rsidTr="00463680">
        <w:trPr>
          <w:trHeight w:val="803"/>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877 700,00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1 975 700,00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977 700,00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777 700,00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71370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71370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71370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71370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6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72330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72330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72330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Е1 72330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«Цифровая образовательная среда»</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82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71380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71380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71380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Е4 71380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«Патриотическое воспитание граждан Российской Федерации»</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51791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51791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51791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278"/>
        </w:trPr>
        <w:tc>
          <w:tcPr>
            <w:tcW w:w="3984"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1 ЕВ 51791</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266 000,00  </w:t>
            </w:r>
          </w:p>
        </w:tc>
      </w:tr>
      <w:tr w:rsidR="00463680" w:rsidRPr="00463680" w:rsidTr="00463680">
        <w:trPr>
          <w:trHeight w:val="225"/>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7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r>
      <w:tr w:rsidR="00463680" w:rsidRPr="00463680" w:rsidTr="00463680">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779 500,00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программ дополнительного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01 2 01 06230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428 500,00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Мероприятия по обеспечению персонифицированного финансирования дополнительного образования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01 2 01 96230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01 2 01 96230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01 2 01 96230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01 2 01 96230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r>
      <w:tr w:rsidR="00463680" w:rsidRPr="00463680" w:rsidTr="00463680">
        <w:trPr>
          <w:trHeight w:val="6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01 4 00 00000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целостной системы выявления, продвижения и поддержки одарённых детей, инициативной и талантливой молодёжи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01 4 01 00000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01 4 01 02350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70 000,00  </w:t>
            </w:r>
          </w:p>
        </w:tc>
      </w:tr>
      <w:tr w:rsidR="00463680" w:rsidRPr="00463680" w:rsidTr="00463680">
        <w:trPr>
          <w:trHeight w:val="8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75 614 241,27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13 843 600,00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13 807 400,00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24 283 834,93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9 885 700,00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9 849 500,00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137 896,52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137 896,52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137 896,52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137 896,52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292 400,00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292 400,00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292 400,00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292 400,00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75 000,00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организаций, реализующих  программы дошкольного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1 839 587,41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1 839 587,41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1 839 587,41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01 5 01 42210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1 839 587,41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Социальная политика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Охрана семьи и детства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310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185 400,00  </w:t>
            </w:r>
          </w:p>
        </w:tc>
      </w:tr>
      <w:tr w:rsidR="00463680" w:rsidRPr="00463680" w:rsidTr="00463680">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602 600,00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602 600,00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602 600,00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602 600,00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602 600,00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602 600,00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01 5 01 70060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39 200,00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ребенка в семье опекуна и приемной семье, а также вознаграждение, причитающееся  приемному родителю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Охрана семьи и детства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2 467 300,00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310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1 365 200,00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1 365 200,00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1 365 200,00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Социальные выплаты гражданам, кроме публичных нормативных социальных выплат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01 5 01 70130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320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1 102 100,00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1 102 100,00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1 102 100,00  </w:t>
            </w:r>
          </w:p>
        </w:tc>
      </w:tr>
      <w:tr w:rsidR="00463680" w:rsidRPr="00463680" w:rsidTr="00463680">
        <w:trPr>
          <w:trHeight w:val="142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01 5 01 71640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2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375 600,00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375 600,00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843 800,00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375 600,00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375 600,00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335 600,00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335 600,00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149 400,00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508 200,00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508 200,00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226 200,00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8 571 100,00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8 571 100,00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4 153 100,00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4 153 100,00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4 418 000,00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4 418 000,00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бесплатной перевозки обучающихся общеобразовательных организаций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4 676 800,00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производимые за счет иных межбюджетных трансфертов на неотложные нужды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01 5 01 77040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01 5 01 77040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01 5 01 77040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01 5 01 77040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257 100,00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организациями, реализующие  программы дошкольного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12 000,00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432 051,00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432 051,00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432 051,00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01 5 01 92210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432 051,00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L3041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1 253 000,00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L3041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1 253 000,00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L3041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1 253 000,00  </w:t>
            </w:r>
          </w:p>
        </w:tc>
      </w:tr>
      <w:tr w:rsidR="00463680" w:rsidRPr="00463680" w:rsidTr="00463680">
        <w:trPr>
          <w:trHeight w:val="278"/>
        </w:trPr>
        <w:tc>
          <w:tcPr>
            <w:tcW w:w="3984"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L3041</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1 289 200,00  </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1 253 000,00  </w:t>
            </w:r>
          </w:p>
        </w:tc>
      </w:tr>
      <w:tr w:rsidR="00463680" w:rsidRPr="00463680" w:rsidTr="00463680">
        <w:trPr>
          <w:trHeight w:val="278"/>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78"/>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114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93 900,00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93 900,00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93 900,00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93 900,00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83 900,00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83 900,00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56 600,00  </w:t>
            </w:r>
          </w:p>
        </w:tc>
      </w:tr>
      <w:tr w:rsidR="00463680" w:rsidRPr="00463680" w:rsidTr="00463680">
        <w:trPr>
          <w:trHeight w:val="6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2 142 800,00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2 142 800,00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Дошкольное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1 038 600,00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1 038 600,00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1 104 200,00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1 104 200,00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организации бесплатной перевозки обучающихся общеобразовательных организаций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01 S2380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и управления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3 966 100,00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37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3 966 100,00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3 966 100,00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3 966 100,00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3 966 100,00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3 957 900,00  </w:t>
            </w:r>
          </w:p>
        </w:tc>
      </w:tr>
      <w:tr w:rsidR="00463680" w:rsidRPr="00463680" w:rsidTr="00463680">
        <w:trPr>
          <w:trHeight w:val="6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01 5 03 00000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47 364 306,34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01 5 03 22210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5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7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01 5 03 92210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модернизации школьных систем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L7501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44 079 264,45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L7501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44 079 264,45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L7501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44 079 264,45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vMerge w:val="restart"/>
            <w:tcBorders>
              <w:top w:val="nil"/>
              <w:left w:val="single" w:sz="4" w:space="0" w:color="auto"/>
              <w:bottom w:val="single" w:sz="4" w:space="0" w:color="000000"/>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L7501</w:t>
            </w:r>
          </w:p>
        </w:tc>
        <w:tc>
          <w:tcPr>
            <w:tcW w:w="4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44 079 264,45  </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78"/>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7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модернизации школьных систем образования (сверх уровня, предусмотренного соглашением)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N7501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1 290 421,35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N7501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1 290 421,35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N7501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1 290 421,35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N7501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1 290 421,35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модернизации школьных систем образования (сверх уровня, предусмотренного соглашением)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1 291,71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1 291,71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1 291,71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1 291,71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01 5 03 77500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1 627 200,00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01 5 03 77500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1 627 200,00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01 5 03 77500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1 627 200,00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01 5 03 77500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1 627 200,00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Общее 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 5 03 S7500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1 628,83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50 379 612,02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33 002 458,00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32 087 130,00  </w:t>
            </w:r>
          </w:p>
        </w:tc>
      </w:tr>
      <w:tr w:rsidR="00463680" w:rsidRPr="00463680" w:rsidTr="00463680">
        <w:trPr>
          <w:trHeight w:val="6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5 229 405,32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857 110,60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854 062,20  </w:t>
            </w:r>
          </w:p>
        </w:tc>
      </w:tr>
      <w:tr w:rsidR="00463680" w:rsidRPr="00463680" w:rsidTr="00463680">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561 500,00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378 500,00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128 500,00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Осуществление отдельных государственных полномочий в области увековечения памяти погибших при защите Отечества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02 1 01 70660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183 000,00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90 000,00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Библиотеки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8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4 657 905,32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628 610,60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625 562,20  </w:t>
            </w:r>
          </w:p>
        </w:tc>
      </w:tr>
      <w:tr w:rsidR="00463680" w:rsidRPr="00463680" w:rsidTr="00463680">
        <w:trPr>
          <w:trHeight w:val="3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реализующие программы дополнительного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451 199,00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451 199,00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451 199,00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451 199,00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организациями учреждений культуры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1 032 000,00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библиотеками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02 1 03 22420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организациями, реализующие программы дополнительного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98 000,00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организаций учреждений культуры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442 266,25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442 266,25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442 266,25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442 266,25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библиотек</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804 829,47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804 829,47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804 829,47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02 1 03 42420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804 829,47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Реализация местных инициатив в рамках приоритетного регионального проекта "Наш выбор"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02 1 03 77050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828 000,00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02 1 03 77050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828 000,00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02 1 03 77050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828 000,00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02 1 03 77050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828 000,00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L4670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595 663,20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L4670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595 663,20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L4670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595 663,20  </w:t>
            </w:r>
          </w:p>
        </w:tc>
      </w:tr>
      <w:tr w:rsidR="00463680" w:rsidRPr="00463680" w:rsidTr="00463680">
        <w:trPr>
          <w:trHeight w:val="405"/>
        </w:trPr>
        <w:tc>
          <w:tcPr>
            <w:tcW w:w="3984"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L4670</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598 631,60  </w:t>
            </w:r>
          </w:p>
        </w:tc>
        <w:tc>
          <w:tcPr>
            <w:tcW w:w="114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595 663,20  </w:t>
            </w:r>
          </w:p>
        </w:tc>
      </w:tr>
      <w:tr w:rsidR="00463680" w:rsidRPr="00463680" w:rsidTr="00463680">
        <w:trPr>
          <w:trHeight w:val="375"/>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285"/>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tcBorders>
              <w:top w:val="nil"/>
              <w:left w:val="nil"/>
              <w:bottom w:val="single" w:sz="4" w:space="0" w:color="auto"/>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L5191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29 899,00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L5191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29 899,00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L5191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29 899,00  </w:t>
            </w:r>
          </w:p>
        </w:tc>
      </w:tr>
      <w:tr w:rsidR="00463680" w:rsidRPr="00463680" w:rsidTr="00463680">
        <w:trPr>
          <w:trHeight w:val="360"/>
        </w:trPr>
        <w:tc>
          <w:tcPr>
            <w:tcW w:w="3984" w:type="dxa"/>
            <w:vMerge w:val="restart"/>
            <w:tcBorders>
              <w:top w:val="nil"/>
              <w:left w:val="single" w:sz="4" w:space="0" w:color="auto"/>
              <w:bottom w:val="single" w:sz="4" w:space="0" w:color="000000"/>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02 1 03 L5191</w:t>
            </w:r>
          </w:p>
        </w:tc>
        <w:tc>
          <w:tcPr>
            <w:tcW w:w="4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29 979,00  </w:t>
            </w:r>
          </w:p>
        </w:tc>
        <w:tc>
          <w:tcPr>
            <w:tcW w:w="1140" w:type="dxa"/>
            <w:vMerge w:val="restart"/>
            <w:tcBorders>
              <w:top w:val="nil"/>
              <w:left w:val="single" w:sz="4" w:space="0" w:color="auto"/>
              <w:bottom w:val="single" w:sz="4" w:space="0" w:color="000000"/>
              <w:right w:val="single" w:sz="4" w:space="0" w:color="auto"/>
            </w:tcBorders>
            <w:shd w:val="clear" w:color="auto" w:fill="auto"/>
            <w:noWrap/>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29 899,00  </w:t>
            </w:r>
          </w:p>
        </w:tc>
      </w:tr>
      <w:tr w:rsidR="00463680" w:rsidRPr="00463680" w:rsidTr="00463680">
        <w:trPr>
          <w:trHeight w:val="315"/>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tcBorders>
              <w:top w:val="nil"/>
              <w:left w:val="nil"/>
              <w:bottom w:val="nil"/>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405"/>
        </w:trPr>
        <w:tc>
          <w:tcPr>
            <w:tcW w:w="3984"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5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3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426"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tcBorders>
              <w:top w:val="nil"/>
              <w:left w:val="nil"/>
              <w:bottom w:val="single" w:sz="4" w:space="0" w:color="auto"/>
              <w:right w:val="single" w:sz="4" w:space="0" w:color="auto"/>
            </w:tcBorders>
            <w:shd w:val="clear" w:color="auto" w:fill="auto"/>
            <w:noWrap/>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20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c>
          <w:tcPr>
            <w:tcW w:w="1140" w:type="dxa"/>
            <w:vMerge/>
            <w:tcBorders>
              <w:top w:val="nil"/>
              <w:left w:val="single" w:sz="4" w:space="0" w:color="auto"/>
              <w:bottom w:val="single" w:sz="4" w:space="0" w:color="000000"/>
              <w:right w:val="single" w:sz="4" w:space="0" w:color="auto"/>
            </w:tcBorders>
            <w:vAlign w:val="center"/>
            <w:hideMark/>
          </w:tcPr>
          <w:p w:rsidR="00463680" w:rsidRPr="00463680" w:rsidRDefault="00463680" w:rsidP="00463680">
            <w:pPr>
              <w:widowControl/>
              <w:autoSpaceDE/>
              <w:autoSpaceDN/>
              <w:adjustRightInd/>
              <w:rPr>
                <w:rFonts w:ascii="Times New Roman" w:hAnsi="Times New Roman" w:cs="Times New Roman"/>
                <w:sz w:val="14"/>
                <w:szCs w:val="14"/>
              </w:rPr>
            </w:pP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реализации местных инициатив в рамках приоритетного регионального проекта "Наш выбор"</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1 03 S7050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7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02 2 00 00000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Информационное обеспечение продвижения районного туристского продукта на рынке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02 2 01 00000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02 2 01 02400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9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45 140 206,70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32 135 347,40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31 223 067,80  </w:t>
            </w:r>
          </w:p>
        </w:tc>
      </w:tr>
      <w:tr w:rsidR="00463680" w:rsidRPr="00463680" w:rsidTr="00463680">
        <w:trPr>
          <w:trHeight w:val="58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45 140 206,70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32 135 347,40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31 223 067,80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дополнительного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3 617 000,00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3 617 000,00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3 617 000,00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3 617 000,00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3 595 000,00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7 554 900,00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7 554 900,00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культуры,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7 554 900,00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7 554 900,00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5 964 900,00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5 774 900,00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21 640 205,70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16 886 400,40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16 346 399,80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21 640 205,70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16 886 400,40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16 346 399,80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21 640 205,70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16 886 400,40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16 346 399,80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21 640 205,70  </w:t>
            </w:r>
          </w:p>
        </w:tc>
        <w:tc>
          <w:tcPr>
            <w:tcW w:w="1200" w:type="dxa"/>
            <w:tcBorders>
              <w:top w:val="nil"/>
              <w:left w:val="single" w:sz="4" w:space="0" w:color="auto"/>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16 886 400,40  </w:t>
            </w:r>
          </w:p>
        </w:tc>
        <w:tc>
          <w:tcPr>
            <w:tcW w:w="1140" w:type="dxa"/>
            <w:tcBorders>
              <w:top w:val="nil"/>
              <w:left w:val="single" w:sz="4" w:space="0" w:color="auto"/>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16 346 399,80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Библиотеки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7 262 501,00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5 689 047,00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5 506 768,00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7 262 501,00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5 689 047,00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5 506 768,00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7 262 501,00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5 689 047,00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5 506 768,00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02 3 02  02420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7 262 501,00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5 689 047,00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5 506 768,00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учреждениями по финансово-экономическому и информационно- методическому сопровождению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02 3 02 22350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02 3 02 22350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культуры,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02 3 02 22350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02 3 02 22350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1 843 100,00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282 300,00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282 300,00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282 300,00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1 560 800,00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1 560 800,00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535 500,00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02 3 02  71410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1 025 300,00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2 539 600,00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2 303 000,00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2 303 000,00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2 113 500,00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634 900,00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Дополнительное образование детей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59 100,00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 кинематография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575 800,00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575 800,00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46 800,00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529 000,00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341 860,61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оздоровления, отдыха и личностного развития учащихся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341 860,61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Организации, реализующие  программы дошкольного образования, начального общего, основного общего, среднего общего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301 325,61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301 325,61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301 325,61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03 0 02 02210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301 325,61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398 000,00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Учреждения физической культуры и спорта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40 535,00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40 535,00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40 535,00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03 0 02 02820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40 535,00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3 426 396,50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2 289 200,00  </w:t>
            </w:r>
          </w:p>
        </w:tc>
      </w:tr>
      <w:tr w:rsidR="00463680" w:rsidRPr="00463680" w:rsidTr="00463680">
        <w:trPr>
          <w:trHeight w:val="7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71 780,00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58 000,00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физической культуры и массового спорта на территории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54 500,00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r>
      <w:tr w:rsidR="00463680" w:rsidRPr="00463680" w:rsidTr="00463680">
        <w:trPr>
          <w:trHeight w:val="3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40 000,00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Приобретения учреждениями физической культуры и спорта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04 1 01 22820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14 500,00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17 280,00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инфраструктуры отрасли физической культуры и спорта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40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200" w:type="dxa"/>
            <w:tcBorders>
              <w:top w:val="nil"/>
              <w:left w:val="single" w:sz="4" w:space="0" w:color="auto"/>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c>
          <w:tcPr>
            <w:tcW w:w="1140" w:type="dxa"/>
            <w:tcBorders>
              <w:top w:val="nil"/>
              <w:left w:val="nil"/>
              <w:bottom w:val="nil"/>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3 500,00  </w:t>
            </w:r>
          </w:p>
        </w:tc>
      </w:tr>
      <w:tr w:rsidR="00463680" w:rsidRPr="00463680" w:rsidTr="00463680">
        <w:trPr>
          <w:trHeight w:val="3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Ремонты учреждениями физической культуры и спорта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04 1 02 42820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13 780,00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04 1 02 42820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13 780,00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04 1 02 42820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13 780,00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04 1 02 42820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13 780,00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3 354 616,50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3 354 616,50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Учреждения физической культуры и спорта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2 455 216,50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2 455 216,50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2 455 216,50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04 3 02 02820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2 455 216,50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2 231 200,00  </w:t>
            </w:r>
          </w:p>
        </w:tc>
      </w:tr>
      <w:tr w:rsidR="00463680" w:rsidRPr="00463680" w:rsidTr="00463680">
        <w:trPr>
          <w:trHeight w:val="6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719 500,00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179 900,00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Физическая культура и 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179 900,00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 xml:space="preserve">Физическая культура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179 900,00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 3 02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179 900,00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Совершенствование системы мер по сокращению предложения и спроса на наркотики и другие ПАВ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05 0 03 00000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культуры и мероприятия в сфере культуры и кинематографии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автономным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05 0 03 02400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«Профилактика терроризма и экстремизма в Поддорском муниципальном районе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06 0 02 00000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"Профилактика терроризма и экстремизма в Поддорском муниципальном районе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«Профилактика правонарушений в Поддорском муниципальном районе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Вовлечение общественности в предупреждение правонарушений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07 0 02 00000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"Профилактика правонарушений в Поддорском муниципальном районе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организационных и информационных условий развития муниципальной службы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муниципальной службы в Поддорском муниципальном районе на 2018-2025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5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Содействие повышению квалификации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муниципальной службы в Поддорском муниципальном районе на 2018-2025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50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6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08 0 02  99990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Поддержание в актуальном состоянии официальных сайтов органов местного самоуправления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09 0 05 00000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Связь и информатика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09 0 07 00000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2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Связь и информатика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125 000,00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"Противодействие коррупции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5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Способствование достижению  максимальной прозрачности в деятельности органов местного самоуправления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10 0  07 00000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"Противодействие коррупции в Поддорском муниципальном районе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2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10 0  07 99990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1 748 102,94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1 748 102,94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43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поддержке субъектов малого и среднего предпринимательства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343 000,00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5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958 904,11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958 904,11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958 904,11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11 0 01 76230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958 904,11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7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 Развитие  малого и среднего предпринимательства в Поддорском муниципальном районе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439 198,83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3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439 198,83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439 198,83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54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439 198,83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300 000,00  </w:t>
            </w:r>
          </w:p>
        </w:tc>
      </w:tr>
      <w:tr w:rsidR="00463680" w:rsidRPr="00463680" w:rsidTr="00463680">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по поддержке субъектов малого и среднего предпринимательства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S1720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S1720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S1720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4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 0 01 S1720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3 366 090,93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7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Эффективное владение, пользование и распоряжение муниципальным имуществом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муниципальной собственности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9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2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12 1 03 99990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288 500,00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3 057 590,93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безопасных и комфортных условий для функционирования муниципального имущества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3 057 590,93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09"/>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12 2 01 72370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1 685 024,21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12 2 01 72370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1 685 024,21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12 2 01 72370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1 685 024,21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12 2 01 72370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1 685 024,21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44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1 070 137,21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1 070 137,21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1 070 137,21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112 037,21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43"/>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958 100,00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487 100,00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302 429,51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78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302 429,51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5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302 429,51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 2 01 S2370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302 429,51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торговли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239 249,97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торговли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12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234 249,97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r>
      <w:tr w:rsidR="00463680" w:rsidRPr="00463680" w:rsidTr="00463680">
        <w:trPr>
          <w:trHeight w:val="9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13 0 04 72660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210 824,97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13 0 04 72660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210 824,97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13 0 04 72660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210 824,97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13 0 04 72660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210 824,97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23 425,00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23 425,00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23 425,00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юридическим лицам (кроме некоммерческих организаций), индивидуальным предпринимателям, физическим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 0 04 S2660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23 425,00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7 535 699,59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5 061 950,00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5 382 430,00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автомобильных дорог общего пользования местного значения и искусственных сооружений на них</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Дорожное хозяйство (дорожные фонды)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500 000,00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Ремонт автомобильных дорог общего пользования местного значения и искусственных сооружений на них</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7 035 699,59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4 561 950,00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4 882 430,00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15 0 02 64010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15 0 02 64010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Дорожное хозяйство (дорожные фонды)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15 0 02 64010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03"/>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15 0 02 64010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дорожной деятельности в отношении автомобильных дорог общего пользования местного значения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15 0 02 71510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1 347 000,00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15 0 02 71510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1 347 000,00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Дорожное хозяйство (дорожные фонды)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15 0 02 71510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1 347 000,00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15 0 02 71510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1 347 000,00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898 000,00  </w:t>
            </w:r>
          </w:p>
        </w:tc>
      </w:tr>
      <w:tr w:rsidR="00463680" w:rsidRPr="00463680" w:rsidTr="00463680">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3 588 699,59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3 563 950,00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3 884 430,00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3 588 699,59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3 563 950,00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3 884 430,00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Дорожное хозяйство (дорожные фонды)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3 588 699,59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3 563 950,00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3 884 430,00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15 0 02 99990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3 588 699,59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3 563 950,00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3 884 430,00  </w:t>
            </w:r>
          </w:p>
        </w:tc>
      </w:tr>
      <w:tr w:rsidR="00463680" w:rsidRPr="00463680" w:rsidTr="00463680">
        <w:trPr>
          <w:trHeight w:val="7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S1510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45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S1510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Дорожное хозяйство (дорожные фонды)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S1510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15 0 02 S1510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8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5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полномочий Администрации Поддорского муниципального района в сфере градостроительной деятельности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75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1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"Градостроительная политика на территории Поддорского муниципального района на 2014-2023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8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102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16 0 01 99990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20 787 540,00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8 798 344,00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9 041 190,00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исполнения долговых обязательств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17 1 01 00000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7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Обслуживание государственного и муниципального долга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Обслуживание государственного внутреннего и муниципального долга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Обслуживание муниципального долга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17 1 01 99990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730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20 767 540,00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8 778 344,00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9 021 190,00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Предоставление прочих видов межбюджетных трансфертов бюджетам поселений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20 767 540,00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8 778 344,00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9 021 190,00  </w:t>
            </w:r>
          </w:p>
        </w:tc>
      </w:tr>
      <w:tr w:rsidR="00463680" w:rsidRPr="00463680" w:rsidTr="00463680">
        <w:trPr>
          <w:trHeight w:val="6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оборона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Мобилизационная и вневойсковая подготовка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Субвенция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530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230 090,00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240 444,00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248 890,00  </w:t>
            </w:r>
          </w:p>
        </w:tc>
      </w:tr>
      <w:tr w:rsidR="00463680" w:rsidRPr="00463680" w:rsidTr="00463680">
        <w:trPr>
          <w:trHeight w:val="8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17 2 01 60120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34 150,00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1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 повышение эффективности работы народных дружинников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17 2 01 60240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876 000,00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102 300,00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102 300,00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102 300,00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17 2 01 60270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102 300,00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560 000,00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17 2 01 60290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560 000,00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Дотации на выравнивание бюджетной обеспеченности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Межбюджетные трансферты общего характера бюджетам бюджетной системы Российской Федерации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Дотации бюджетам поселений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18 951 900,00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8 525 800,00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8 760 200,00  </w:t>
            </w:r>
          </w:p>
        </w:tc>
      </w:tr>
      <w:tr w:rsidR="00463680" w:rsidRPr="00463680" w:rsidTr="00463680">
        <w:trPr>
          <w:trHeight w:val="43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Дотации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17 2 01 70100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510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Arial CYR" w:hAnsi="Arial CYR" w:cs="Arial CYR"/>
                <w:sz w:val="14"/>
                <w:szCs w:val="14"/>
              </w:rPr>
            </w:pPr>
            <w:r w:rsidRPr="00463680">
              <w:rPr>
                <w:rFonts w:ascii="Arial CYR" w:hAnsi="Arial CYR" w:cs="Arial CYR"/>
                <w:sz w:val="14"/>
                <w:szCs w:val="14"/>
              </w:rPr>
              <w:t xml:space="preserve">18 951 900,00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8 525 800,00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8 760 200,00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r>
      <w:tr w:rsidR="00463680" w:rsidRPr="00463680" w:rsidTr="00463680">
        <w:trPr>
          <w:trHeight w:val="49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Субвенция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530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11 100,00  </w:t>
            </w:r>
          </w:p>
        </w:tc>
      </w:tr>
      <w:tr w:rsidR="00463680" w:rsidRPr="00463680" w:rsidTr="00463680">
        <w:trPr>
          <w:trHeight w:val="8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64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8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Субвенция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17 2 01 70650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530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17 3 00 00000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17 3 05 00000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56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39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17 3 05 99990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09</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агропромышленного комплекса Поддорского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19  0 00 00000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Повышение кадрового потенциала и уровня информационно-консультативного обслуживания в АПК</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19  0 05 00000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8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«Развитие агропромышленного комплекса Поддорского района»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85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15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Сельское хозяйство и рыболовство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105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19 0 05 99990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3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5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Социальная политика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Социальное обеспечение населения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9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Социальные выплаты гражданам, кроме публичных нормативных социальных выплат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22 3 01 99990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320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«Развитие молодёжной политики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18 650,00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18 650,00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Поддержка молодой семьи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37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86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Содействие в организации летнего отдыха, здорового образа жизни, молодёжного туризма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5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87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24 2 03 99990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7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8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24 2 05 99990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15 650,00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4 250,00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работы с молодежью и молодыми родителями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4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91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Проведение оздоровительных, культурно-массовых мероприятий с привлечением молодежи, оказавшейся в трудной жизненной ситуации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7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7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24 3 05 99990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3 750,00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67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49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24 4 02 99990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«Обеспечение прав потребителей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6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программы «Обеспечение прав потребителей в Поддорском муниципальном районе»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25 0 01 99990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26 0 00 00000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Учреждения по финансово-экономическому и информационно- методическому сопровождению</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Образование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Молодежная политика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Субсидии бюджетным учреждениям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26 0 02 02350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07</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27  0 00 00000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Создание условий для обеспечения доступным и комфортным жильем сельское население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27  0 01 00000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Сельское хозяйство и рыболовство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529"/>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27  0 01 99990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5 000,00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Глава муниципального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90 0 00 00000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1 719 700,00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1 719 700,00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1 719 700,00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90 0 00 01000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1 719 700,00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Обеспечение деятельности Контрольно-счетной палаты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91 0 00 00000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1 378 200,00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1 378 200,00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1 378 200,00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Председатель контрольно-счетной палаты и его заместитель</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851 700,00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780 000,00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780 000,00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780 000,00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91 1 00 01000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71 700,00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Аудиторы контрольно-счетной палаты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6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175 500,00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175 500,00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45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175 500,00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175 500,00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526 500,00  </w:t>
            </w:r>
          </w:p>
        </w:tc>
      </w:tr>
      <w:tr w:rsidR="00463680" w:rsidRPr="00463680" w:rsidTr="00463680">
        <w:trPr>
          <w:trHeight w:val="44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8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91 2 00 60020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Руководство и управление в сфере установленных функций органов  местного самоуправления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92 0 00 00000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28 502 450,00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21 560 700,00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20 981 500,00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функций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25 076 350,00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19 456 700,00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18 866 700,00  </w:t>
            </w:r>
          </w:p>
        </w:tc>
      </w:tr>
      <w:tr w:rsidR="00463680" w:rsidRPr="00463680" w:rsidTr="00463680">
        <w:trPr>
          <w:trHeight w:val="24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25 076 350,00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19 456 700,00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18 866 700,00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25 076 350,00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19 456 700,00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18 866 700,00  </w:t>
            </w:r>
          </w:p>
        </w:tc>
      </w:tr>
      <w:tr w:rsidR="00463680" w:rsidRPr="00463680" w:rsidTr="00463680">
        <w:trPr>
          <w:trHeight w:val="24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23 407 000,00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18 587 000,00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17 997 000,00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1 601 950,00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802 300,00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802 300,00  </w:t>
            </w:r>
          </w:p>
        </w:tc>
      </w:tr>
      <w:tr w:rsidR="00463680" w:rsidRPr="00463680" w:rsidTr="00463680">
        <w:trPr>
          <w:trHeight w:val="32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Уплата налогов, сборов и иных платежей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92 0 00 01000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67 400,00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67 400,00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67 400,00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в сфере государственной регистрации актов гражданского состояния</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283 700,00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298 700,00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309 500,00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283 700,00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298 700,00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309 500,00  </w:t>
            </w:r>
          </w:p>
        </w:tc>
      </w:tr>
      <w:tr w:rsidR="00463680" w:rsidRPr="00463680" w:rsidTr="00463680">
        <w:trPr>
          <w:trHeight w:val="2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283 700,00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298 700,00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309 500,00  </w:t>
            </w:r>
          </w:p>
        </w:tc>
      </w:tr>
      <w:tr w:rsidR="00463680" w:rsidRPr="00463680" w:rsidTr="00463680">
        <w:trPr>
          <w:trHeight w:val="45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248 500,00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261 850,00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272 250,00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92 0 00 59300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35 200,00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36 850,00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37 250,00  </w:t>
            </w:r>
          </w:p>
        </w:tc>
      </w:tr>
      <w:tr w:rsidR="00463680" w:rsidRPr="00463680" w:rsidTr="00463680">
        <w:trPr>
          <w:trHeight w:val="46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Формирование архивных фондов поселений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12"/>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92 0 00 60010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1 803 800,00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1 803 800,00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1 803 800,00  </w:t>
            </w:r>
          </w:p>
        </w:tc>
      </w:tr>
      <w:tr w:rsidR="00463680" w:rsidRPr="00463680" w:rsidTr="00463680">
        <w:trPr>
          <w:trHeight w:val="552"/>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1 805 300,00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1 805 300,00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1 805 300,00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1 805 300,00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1 805 300,00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1 805 300,00  </w:t>
            </w:r>
          </w:p>
        </w:tc>
      </w:tr>
      <w:tr w:rsidR="00463680" w:rsidRPr="00463680" w:rsidTr="00463680">
        <w:trPr>
          <w:trHeight w:val="43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1 775 800,00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1 775 800,00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1 775 800,00  </w:t>
            </w:r>
          </w:p>
        </w:tc>
      </w:tr>
      <w:tr w:rsidR="00463680" w:rsidRPr="00463680" w:rsidTr="00463680">
        <w:trPr>
          <w:trHeight w:val="529"/>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92 0 00 70280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28 000,00  </w:t>
            </w:r>
          </w:p>
        </w:tc>
      </w:tr>
      <w:tr w:rsidR="00463680" w:rsidRPr="00463680" w:rsidTr="00463680">
        <w:trPr>
          <w:trHeight w:val="40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92 0 00 70650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1 500,00  </w:t>
            </w:r>
          </w:p>
        </w:tc>
      </w:tr>
      <w:tr w:rsidR="00463680" w:rsidRPr="00463680" w:rsidTr="00463680">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муниципальных казенных, бюджетных и автономных учреждений по приобретению коммунальных услуг</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1 066 500,00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1 066 500,00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1 066 500,00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92 0 00 72300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1 066 500,00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92 0 00 S2300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266 600,00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both"/>
              <w:rPr>
                <w:rFonts w:ascii="Times New Roman" w:hAnsi="Times New Roman" w:cs="Times New Roman"/>
                <w:b/>
                <w:bCs/>
                <w:sz w:val="14"/>
                <w:szCs w:val="14"/>
              </w:rPr>
            </w:pPr>
            <w:r w:rsidRPr="00463680">
              <w:rPr>
                <w:rFonts w:ascii="Times New Roman" w:hAnsi="Times New Roman" w:cs="Times New Roman"/>
                <w:b/>
                <w:bCs/>
                <w:sz w:val="14"/>
                <w:szCs w:val="14"/>
              </w:rPr>
              <w:t>Составление (изменение) списков кандидатов в присяжные заседатели федеральных судов общей юрисдикции в Российской Федерации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93 0 00 00000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700,00  </w:t>
            </w:r>
          </w:p>
        </w:tc>
      </w:tr>
      <w:tr w:rsidR="00463680" w:rsidRPr="00463680" w:rsidTr="00463680">
        <w:trPr>
          <w:trHeight w:val="46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both"/>
              <w:rPr>
                <w:rFonts w:ascii="Times New Roman" w:hAnsi="Times New Roman" w:cs="Times New Roman"/>
                <w:sz w:val="14"/>
                <w:szCs w:val="14"/>
              </w:rPr>
            </w:pPr>
            <w:r w:rsidRPr="00463680">
              <w:rPr>
                <w:rFonts w:ascii="Times New Roman" w:hAnsi="Times New Roman" w:cs="Times New Roman"/>
                <w:sz w:val="14"/>
                <w:szCs w:val="14"/>
              </w:rPr>
              <w:t>Составление (изменение) списков кандидатов в присяжные заседатели федеральных судов общей юрисдикции в Российской Федерации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289"/>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2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Судебная система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93 0 00 51200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both"/>
              <w:rPr>
                <w:rFonts w:ascii="Times New Roman" w:hAnsi="Times New Roman" w:cs="Times New Roman"/>
                <w:b/>
                <w:bCs/>
                <w:sz w:val="14"/>
                <w:szCs w:val="14"/>
              </w:rPr>
            </w:pPr>
            <w:r w:rsidRPr="00463680">
              <w:rPr>
                <w:rFonts w:ascii="Times New Roman" w:hAnsi="Times New Roman" w:cs="Times New Roman"/>
                <w:b/>
                <w:bCs/>
                <w:sz w:val="14"/>
                <w:szCs w:val="14"/>
              </w:rPr>
              <w:t>Резервные фонды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96 0 00 00000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jc w:val="both"/>
              <w:rPr>
                <w:rFonts w:ascii="Times New Roman" w:hAnsi="Times New Roman" w:cs="Times New Roman"/>
                <w:sz w:val="14"/>
                <w:szCs w:val="14"/>
              </w:rPr>
            </w:pPr>
            <w:r w:rsidRPr="00463680">
              <w:rPr>
                <w:rFonts w:ascii="Times New Roman" w:hAnsi="Times New Roman" w:cs="Times New Roman"/>
                <w:sz w:val="14"/>
                <w:szCs w:val="14"/>
              </w:rPr>
              <w:t>Иные целевые направления расходов резервных фондов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Резервные фонды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Резервные средства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96 0 00 03010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870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100 000,00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97 0 00 00000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11 189 212,41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5 870 100,00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5 870 100,00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государственных функций, связанных с общегосударственным управлением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11 189 212,41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5 870 100,00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5 870 100,00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10 505 681,41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5 870 100,00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5 870 100,00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2 878 281,41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2 878 281,41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312 700,00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2 704 321,41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Уплата налогов, сборов и иных платежей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850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173 960,00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120 700,00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120 700,00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Транспорт</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08</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5 557 400,00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2 070 000,00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60 000,00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 иным юридическим лицам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450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2 010 000,00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Федеральный проект «Обеспечение устойчивого сокращения непригодного для проживания жилищного фонда»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F3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683 531,00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9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67483</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663 025,07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67483</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663 025,07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67483</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663 025,07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F3 67483</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663 025,07</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67484</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20 505,93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67484</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20 505,93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6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97 1 F3 67484</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20 505,93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8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97 1 F3 67484</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410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20 505,93</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xml:space="preserve">Прочие непрограммные расходы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98 0 00 00000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16 583,53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0,00  </w:t>
            </w:r>
          </w:p>
        </w:tc>
      </w:tr>
      <w:tr w:rsidR="00463680" w:rsidRPr="00463680" w:rsidTr="00463680">
        <w:trPr>
          <w:trHeight w:val="28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98 0 00 99990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16 583,53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5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98 0 00 99990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16 583,53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45"/>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Исполнение судебных актов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98 0 00 99990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830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16 583,53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xml:space="preserve">Прочие непрограммные расходы </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99 0 00 00000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b/>
                <w:bCs/>
                <w:sz w:val="14"/>
                <w:szCs w:val="14"/>
              </w:rPr>
            </w:pPr>
            <w:r w:rsidRPr="00463680">
              <w:rPr>
                <w:rFonts w:ascii="Times New Roman" w:hAnsi="Times New Roman" w:cs="Times New Roman"/>
                <w:b/>
                <w:bCs/>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8 733 310,78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9 767 656,00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 xml:space="preserve">9 778 210,00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целевые направления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безопасность и правоохранительная деятельность</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51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Защита населения и территории от чрезвычайных ситуаций природного и техногенного характера, пожарная безопасность.</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4 621 000,00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4 360 200,00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3 588 300,00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3 588 300,00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1 030 550,00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771 900,00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771 900,00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xml:space="preserve"> Уплата налогов, сборов и иных платежей</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99 0 00 03030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850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2 150,00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9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 (пенсии)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Социальная политика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Пенсионное обеспечение</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Публичные нормативные социальные выплаты гражданам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99 0 00 11010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310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2 572 800,00  </w:t>
            </w:r>
          </w:p>
        </w:tc>
      </w:tr>
      <w:tr w:rsidR="00463680" w:rsidRPr="00463680" w:rsidTr="00463680">
        <w:trPr>
          <w:trHeight w:val="383"/>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первичного воинского учета органами местного самоуправления поселений, муниципальных и городских округов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287 610,00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300 556,00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311 110,00  </w:t>
            </w:r>
          </w:p>
        </w:tc>
      </w:tr>
      <w:tr w:rsidR="00463680" w:rsidRPr="00463680" w:rsidTr="00463680">
        <w:trPr>
          <w:trHeight w:val="64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Национальная оборона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287 610,00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300 556,00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311 110,00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Мобилизационная и вневойсковая подготовка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287 610,00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300 556,00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311 110,00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Расходы на выплаты персоналу государственных (муниципальных) органов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120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252 000,00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264 700,00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275 300,00  </w:t>
            </w:r>
          </w:p>
        </w:tc>
      </w:tr>
      <w:tr w:rsidR="00463680" w:rsidRPr="00463680" w:rsidTr="00463680">
        <w:trPr>
          <w:trHeight w:val="33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99 0 00 51180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02</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35 610,00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35 856,00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35 810,00  </w:t>
            </w:r>
          </w:p>
        </w:tc>
      </w:tr>
      <w:tr w:rsidR="00463680" w:rsidRPr="00463680" w:rsidTr="00463680">
        <w:trPr>
          <w:trHeight w:val="3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3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Национальная экономика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33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Сельское хозяйство и рыболовство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338"/>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99 0 00 70720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94 450,00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16 200,00  </w:t>
            </w:r>
          </w:p>
        </w:tc>
      </w:tr>
      <w:tr w:rsidR="00463680" w:rsidRPr="00463680" w:rsidTr="00463680">
        <w:trPr>
          <w:trHeight w:val="278"/>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 на ремонты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99 0 00 49990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99 0 00 49990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225"/>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Другие общегосударственные вопросы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99 0 00 49990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99 0 00 49990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13</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nil"/>
              <w:right w:val="nil"/>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192 000,78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Реализация прочих мероприятий непрограммных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965 450,00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Жилищно-коммунальное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459 450,00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Жилищное хозяйство</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459 450,00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01</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459 450,00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493 600,00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Охрана окружающей среды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Другие вопросы в области охраны окружающей среды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42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Иные закупки товаров, работ и услуг для обеспечения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99 0 00 99990</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06</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05</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240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506 000,00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r>
      <w:tr w:rsidR="00463680" w:rsidRPr="00463680" w:rsidTr="00463680">
        <w:trPr>
          <w:trHeight w:val="63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N0821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Социальная политика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N0821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Охрана семьи и детства</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N0821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Бюджетные инвестиции</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99 0 00 N0821</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10</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04</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410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2 024 300,00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Условно утвержденные расходы</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center"/>
              <w:rPr>
                <w:rFonts w:ascii="Times New Roman" w:hAnsi="Times New Roman" w:cs="Times New Roman"/>
                <w:sz w:val="14"/>
                <w:szCs w:val="14"/>
              </w:rPr>
            </w:pPr>
            <w:r w:rsidRPr="00463680">
              <w:rPr>
                <w:rFonts w:ascii="Times New Roman" w:hAnsi="Times New Roman" w:cs="Times New Roman"/>
                <w:sz w:val="14"/>
                <w:szCs w:val="14"/>
              </w:rPr>
              <w:t>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0,00  </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2 600 000,00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sz w:val="14"/>
                <w:szCs w:val="14"/>
              </w:rPr>
            </w:pPr>
            <w:r w:rsidRPr="00463680">
              <w:rPr>
                <w:rFonts w:ascii="Times New Roman" w:hAnsi="Times New Roman" w:cs="Times New Roman"/>
                <w:sz w:val="14"/>
                <w:szCs w:val="14"/>
              </w:rPr>
              <w:t xml:space="preserve">5 200 000,00  </w:t>
            </w:r>
          </w:p>
        </w:tc>
      </w:tr>
      <w:tr w:rsidR="00463680" w:rsidRPr="00463680" w:rsidTr="00463680">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463680" w:rsidRPr="00463680" w:rsidRDefault="00463680" w:rsidP="00463680">
            <w:pPr>
              <w:widowControl/>
              <w:autoSpaceDE/>
              <w:autoSpaceDN/>
              <w:adjustRightInd/>
              <w:rPr>
                <w:rFonts w:ascii="Times New Roman" w:hAnsi="Times New Roman" w:cs="Times New Roman"/>
                <w:sz w:val="16"/>
                <w:szCs w:val="16"/>
              </w:rPr>
            </w:pPr>
            <w:r w:rsidRPr="00463680">
              <w:rPr>
                <w:rFonts w:ascii="Times New Roman" w:hAnsi="Times New Roman" w:cs="Times New Roman"/>
                <w:sz w:val="16"/>
                <w:szCs w:val="16"/>
              </w:rPr>
              <w:t>Всего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3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426"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rPr>
                <w:rFonts w:ascii="Times New Roman" w:hAnsi="Times New Roman" w:cs="Times New Roman"/>
                <w:sz w:val="14"/>
                <w:szCs w:val="14"/>
              </w:rPr>
            </w:pPr>
            <w:r w:rsidRPr="00463680">
              <w:rPr>
                <w:rFonts w:ascii="Times New Roman" w:hAnsi="Times New Roman" w:cs="Times New Roman"/>
                <w:sz w:val="14"/>
                <w:szCs w:val="14"/>
              </w:rPr>
              <w:t> </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248 159 660,75</w:t>
            </w:r>
          </w:p>
        </w:tc>
        <w:tc>
          <w:tcPr>
            <w:tcW w:w="120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138 678 038,00</w:t>
            </w:r>
          </w:p>
        </w:tc>
        <w:tc>
          <w:tcPr>
            <w:tcW w:w="1140" w:type="dxa"/>
            <w:tcBorders>
              <w:top w:val="nil"/>
              <w:left w:val="nil"/>
              <w:bottom w:val="single" w:sz="4" w:space="0" w:color="auto"/>
              <w:right w:val="single" w:sz="4" w:space="0" w:color="auto"/>
            </w:tcBorders>
            <w:shd w:val="clear" w:color="auto" w:fill="auto"/>
            <w:noWrap/>
            <w:vAlign w:val="bottom"/>
            <w:hideMark/>
          </w:tcPr>
          <w:p w:rsidR="00463680" w:rsidRPr="00463680" w:rsidRDefault="00463680" w:rsidP="00463680">
            <w:pPr>
              <w:widowControl/>
              <w:autoSpaceDE/>
              <w:autoSpaceDN/>
              <w:adjustRightInd/>
              <w:jc w:val="right"/>
              <w:rPr>
                <w:rFonts w:ascii="Times New Roman" w:hAnsi="Times New Roman" w:cs="Times New Roman"/>
                <w:b/>
                <w:bCs/>
                <w:sz w:val="14"/>
                <w:szCs w:val="14"/>
              </w:rPr>
            </w:pPr>
            <w:r w:rsidRPr="00463680">
              <w:rPr>
                <w:rFonts w:ascii="Times New Roman" w:hAnsi="Times New Roman" w:cs="Times New Roman"/>
                <w:b/>
                <w:bCs/>
                <w:sz w:val="14"/>
                <w:szCs w:val="14"/>
              </w:rPr>
              <w:t>138 666 090,00</w:t>
            </w:r>
          </w:p>
        </w:tc>
      </w:tr>
    </w:tbl>
    <w:p w:rsidR="00463680" w:rsidRDefault="00463680" w:rsidP="0010546D">
      <w:pPr>
        <w:pStyle w:val="ConsPlusNormal"/>
        <w:widowControl/>
        <w:ind w:firstLine="540"/>
        <w:jc w:val="both"/>
        <w:rPr>
          <w:rFonts w:ascii="Times New Roman" w:hAnsi="Times New Roman" w:cs="Times New Roman"/>
          <w:sz w:val="28"/>
          <w:szCs w:val="28"/>
        </w:rPr>
      </w:pPr>
    </w:p>
    <w:tbl>
      <w:tblPr>
        <w:tblW w:w="9761" w:type="dxa"/>
        <w:tblInd w:w="93" w:type="dxa"/>
        <w:tblLook w:val="04A0" w:firstRow="1" w:lastRow="0" w:firstColumn="1" w:lastColumn="0" w:noHBand="0" w:noVBand="1"/>
      </w:tblPr>
      <w:tblGrid>
        <w:gridCol w:w="4977"/>
        <w:gridCol w:w="1984"/>
        <w:gridCol w:w="2800"/>
      </w:tblGrid>
      <w:tr w:rsidR="005F6CC7" w:rsidRPr="005F6CC7" w:rsidTr="005F6CC7">
        <w:trPr>
          <w:trHeight w:val="405"/>
        </w:trPr>
        <w:tc>
          <w:tcPr>
            <w:tcW w:w="4977" w:type="dxa"/>
            <w:tcBorders>
              <w:top w:val="nil"/>
              <w:left w:val="nil"/>
              <w:bottom w:val="nil"/>
              <w:right w:val="nil"/>
            </w:tcBorders>
            <w:shd w:val="clear" w:color="auto" w:fill="auto"/>
            <w:vAlign w:val="bottom"/>
            <w:hideMark/>
          </w:tcPr>
          <w:p w:rsidR="005F6CC7" w:rsidRPr="005F6CC7" w:rsidRDefault="005F6CC7" w:rsidP="005F6CC7">
            <w:pPr>
              <w:widowControl/>
              <w:autoSpaceDE/>
              <w:autoSpaceDN/>
              <w:adjustRightInd/>
              <w:rPr>
                <w:rFonts w:ascii="Times New Roman" w:hAnsi="Times New Roman" w:cs="Times New Roman"/>
                <w:sz w:val="32"/>
                <w:szCs w:val="32"/>
              </w:rPr>
            </w:pPr>
          </w:p>
        </w:tc>
        <w:tc>
          <w:tcPr>
            <w:tcW w:w="1984" w:type="dxa"/>
            <w:tcBorders>
              <w:top w:val="nil"/>
              <w:left w:val="nil"/>
              <w:bottom w:val="nil"/>
              <w:right w:val="nil"/>
            </w:tcBorders>
            <w:shd w:val="clear" w:color="auto" w:fill="auto"/>
            <w:noWrap/>
            <w:vAlign w:val="bottom"/>
            <w:hideMark/>
          </w:tcPr>
          <w:p w:rsidR="005F6CC7" w:rsidRPr="005F6CC7" w:rsidRDefault="005F6CC7" w:rsidP="005F6CC7">
            <w:pPr>
              <w:widowControl/>
              <w:autoSpaceDE/>
              <w:autoSpaceDN/>
              <w:adjustRightInd/>
              <w:rPr>
                <w:rFonts w:ascii="Times New Roman" w:hAnsi="Times New Roman" w:cs="Times New Roman"/>
                <w:sz w:val="32"/>
                <w:szCs w:val="32"/>
              </w:rPr>
            </w:pPr>
          </w:p>
        </w:tc>
        <w:tc>
          <w:tcPr>
            <w:tcW w:w="2800" w:type="dxa"/>
            <w:tcBorders>
              <w:top w:val="nil"/>
              <w:left w:val="nil"/>
              <w:bottom w:val="nil"/>
              <w:right w:val="nil"/>
            </w:tcBorders>
            <w:shd w:val="clear" w:color="auto" w:fill="auto"/>
            <w:noWrap/>
            <w:vAlign w:val="bottom"/>
            <w:hideMark/>
          </w:tcPr>
          <w:p w:rsidR="005F6CC7" w:rsidRPr="005F6CC7" w:rsidRDefault="005F6CC7" w:rsidP="005F6CC7">
            <w:pPr>
              <w:widowControl/>
              <w:autoSpaceDE/>
              <w:autoSpaceDN/>
              <w:adjustRightInd/>
              <w:rPr>
                <w:rFonts w:ascii="Times New Roman" w:hAnsi="Times New Roman" w:cs="Times New Roman"/>
                <w:sz w:val="16"/>
                <w:szCs w:val="16"/>
              </w:rPr>
            </w:pPr>
            <w:r w:rsidRPr="005F6CC7">
              <w:rPr>
                <w:rFonts w:ascii="Times New Roman" w:hAnsi="Times New Roman" w:cs="Times New Roman"/>
                <w:sz w:val="16"/>
                <w:szCs w:val="16"/>
              </w:rPr>
              <w:t>Приложение 10-1</w:t>
            </w:r>
          </w:p>
        </w:tc>
      </w:tr>
      <w:tr w:rsidR="005F6CC7" w:rsidRPr="005F6CC7" w:rsidTr="005F6CC7">
        <w:trPr>
          <w:trHeight w:val="1380"/>
        </w:trPr>
        <w:tc>
          <w:tcPr>
            <w:tcW w:w="4977" w:type="dxa"/>
            <w:tcBorders>
              <w:top w:val="nil"/>
              <w:left w:val="nil"/>
              <w:bottom w:val="nil"/>
              <w:right w:val="nil"/>
            </w:tcBorders>
            <w:shd w:val="clear" w:color="auto" w:fill="auto"/>
            <w:vAlign w:val="bottom"/>
            <w:hideMark/>
          </w:tcPr>
          <w:p w:rsidR="005F6CC7" w:rsidRPr="005F6CC7" w:rsidRDefault="005F6CC7" w:rsidP="005F6CC7">
            <w:pPr>
              <w:widowControl/>
              <w:autoSpaceDE/>
              <w:autoSpaceDN/>
              <w:adjustRightInd/>
              <w:rPr>
                <w:rFonts w:ascii="Times New Roman" w:hAnsi="Times New Roman" w:cs="Times New Roman"/>
                <w:sz w:val="32"/>
                <w:szCs w:val="32"/>
              </w:rPr>
            </w:pPr>
          </w:p>
        </w:tc>
        <w:tc>
          <w:tcPr>
            <w:tcW w:w="1984" w:type="dxa"/>
            <w:tcBorders>
              <w:top w:val="nil"/>
              <w:left w:val="nil"/>
              <w:bottom w:val="nil"/>
              <w:right w:val="nil"/>
            </w:tcBorders>
            <w:shd w:val="clear" w:color="auto" w:fill="auto"/>
            <w:noWrap/>
            <w:vAlign w:val="bottom"/>
            <w:hideMark/>
          </w:tcPr>
          <w:p w:rsidR="005F6CC7" w:rsidRPr="005F6CC7" w:rsidRDefault="005F6CC7" w:rsidP="005F6CC7">
            <w:pPr>
              <w:widowControl/>
              <w:autoSpaceDE/>
              <w:autoSpaceDN/>
              <w:adjustRightInd/>
              <w:rPr>
                <w:rFonts w:ascii="Times New Roman" w:hAnsi="Times New Roman" w:cs="Times New Roman"/>
                <w:sz w:val="32"/>
                <w:szCs w:val="32"/>
              </w:rPr>
            </w:pPr>
          </w:p>
        </w:tc>
        <w:tc>
          <w:tcPr>
            <w:tcW w:w="2800" w:type="dxa"/>
            <w:tcBorders>
              <w:top w:val="nil"/>
              <w:left w:val="nil"/>
              <w:bottom w:val="nil"/>
              <w:right w:val="nil"/>
            </w:tcBorders>
            <w:shd w:val="clear" w:color="auto" w:fill="auto"/>
            <w:vAlign w:val="bottom"/>
            <w:hideMark/>
          </w:tcPr>
          <w:p w:rsidR="005F6CC7" w:rsidRPr="005F6CC7" w:rsidRDefault="005F6CC7" w:rsidP="005F6CC7">
            <w:pPr>
              <w:widowControl/>
              <w:autoSpaceDE/>
              <w:autoSpaceDN/>
              <w:adjustRightInd/>
              <w:rPr>
                <w:rFonts w:ascii="Times New Roman" w:hAnsi="Times New Roman" w:cs="Times New Roman"/>
                <w:sz w:val="16"/>
                <w:szCs w:val="16"/>
              </w:rPr>
            </w:pPr>
            <w:r w:rsidRPr="005F6CC7">
              <w:rPr>
                <w:rFonts w:ascii="Times New Roman" w:hAnsi="Times New Roman" w:cs="Times New Roman"/>
                <w:sz w:val="16"/>
                <w:szCs w:val="16"/>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F6CC7" w:rsidRPr="005F6CC7" w:rsidTr="005F6CC7">
        <w:trPr>
          <w:trHeight w:val="1095"/>
        </w:trPr>
        <w:tc>
          <w:tcPr>
            <w:tcW w:w="9761" w:type="dxa"/>
            <w:gridSpan w:val="3"/>
            <w:tcBorders>
              <w:top w:val="nil"/>
              <w:left w:val="nil"/>
              <w:bottom w:val="nil"/>
              <w:right w:val="nil"/>
            </w:tcBorders>
            <w:shd w:val="clear" w:color="auto" w:fill="auto"/>
            <w:vAlign w:val="bottom"/>
            <w:hideMark/>
          </w:tcPr>
          <w:p w:rsidR="005F6CC7" w:rsidRPr="005F6CC7" w:rsidRDefault="005F6CC7" w:rsidP="005F6CC7">
            <w:pPr>
              <w:widowControl/>
              <w:autoSpaceDE/>
              <w:autoSpaceDN/>
              <w:adjustRightInd/>
              <w:jc w:val="center"/>
              <w:rPr>
                <w:rFonts w:ascii="Times New Roman" w:hAnsi="Times New Roman" w:cs="Times New Roman"/>
                <w:sz w:val="28"/>
                <w:szCs w:val="28"/>
              </w:rPr>
            </w:pPr>
            <w:r w:rsidRPr="005F6CC7">
              <w:rPr>
                <w:rFonts w:ascii="Times New Roman" w:hAnsi="Times New Roman" w:cs="Times New Roman"/>
                <w:sz w:val="28"/>
                <w:szCs w:val="28"/>
              </w:rPr>
              <w:t>Распределение бюджетных ассигнований на предоставление бюджетных инвестиции иным юридическим лицам на 2023 год</w:t>
            </w:r>
          </w:p>
        </w:tc>
      </w:tr>
      <w:tr w:rsidR="005F6CC7" w:rsidRPr="005F6CC7" w:rsidTr="005F6CC7">
        <w:trPr>
          <w:trHeight w:val="420"/>
        </w:trPr>
        <w:tc>
          <w:tcPr>
            <w:tcW w:w="4977" w:type="dxa"/>
            <w:tcBorders>
              <w:top w:val="nil"/>
              <w:left w:val="nil"/>
              <w:bottom w:val="nil"/>
              <w:right w:val="nil"/>
            </w:tcBorders>
            <w:shd w:val="clear" w:color="auto" w:fill="auto"/>
            <w:vAlign w:val="bottom"/>
            <w:hideMark/>
          </w:tcPr>
          <w:p w:rsidR="005F6CC7" w:rsidRPr="005F6CC7" w:rsidRDefault="005F6CC7" w:rsidP="005F6CC7">
            <w:pPr>
              <w:widowControl/>
              <w:autoSpaceDE/>
              <w:autoSpaceDN/>
              <w:adjustRightInd/>
              <w:jc w:val="center"/>
              <w:rPr>
                <w:rFonts w:ascii="Times New Roman" w:hAnsi="Times New Roman" w:cs="Times New Roman"/>
                <w:sz w:val="28"/>
                <w:szCs w:val="28"/>
              </w:rPr>
            </w:pPr>
          </w:p>
        </w:tc>
        <w:tc>
          <w:tcPr>
            <w:tcW w:w="1984" w:type="dxa"/>
            <w:tcBorders>
              <w:top w:val="nil"/>
              <w:left w:val="nil"/>
              <w:bottom w:val="nil"/>
              <w:right w:val="nil"/>
            </w:tcBorders>
            <w:shd w:val="clear" w:color="auto" w:fill="auto"/>
            <w:vAlign w:val="bottom"/>
            <w:hideMark/>
          </w:tcPr>
          <w:p w:rsidR="005F6CC7" w:rsidRPr="005F6CC7" w:rsidRDefault="005F6CC7" w:rsidP="005F6CC7">
            <w:pPr>
              <w:widowControl/>
              <w:autoSpaceDE/>
              <w:autoSpaceDN/>
              <w:adjustRightInd/>
              <w:jc w:val="center"/>
              <w:rPr>
                <w:rFonts w:ascii="Times New Roman" w:hAnsi="Times New Roman" w:cs="Times New Roman"/>
                <w:sz w:val="28"/>
                <w:szCs w:val="28"/>
              </w:rPr>
            </w:pPr>
          </w:p>
        </w:tc>
        <w:tc>
          <w:tcPr>
            <w:tcW w:w="2800" w:type="dxa"/>
            <w:tcBorders>
              <w:top w:val="nil"/>
              <w:left w:val="nil"/>
              <w:bottom w:val="nil"/>
              <w:right w:val="nil"/>
            </w:tcBorders>
            <w:shd w:val="clear" w:color="auto" w:fill="auto"/>
            <w:noWrap/>
            <w:vAlign w:val="bottom"/>
            <w:hideMark/>
          </w:tcPr>
          <w:p w:rsidR="005F6CC7" w:rsidRPr="005F6CC7" w:rsidRDefault="005F6CC7" w:rsidP="005F6CC7">
            <w:pPr>
              <w:widowControl/>
              <w:autoSpaceDE/>
              <w:autoSpaceDN/>
              <w:adjustRightInd/>
              <w:jc w:val="right"/>
              <w:rPr>
                <w:rFonts w:ascii="Times New Roman" w:hAnsi="Times New Roman" w:cs="Times New Roman"/>
                <w:sz w:val="28"/>
                <w:szCs w:val="28"/>
              </w:rPr>
            </w:pPr>
            <w:r w:rsidRPr="005F6CC7">
              <w:rPr>
                <w:rFonts w:ascii="Times New Roman" w:hAnsi="Times New Roman" w:cs="Times New Roman"/>
                <w:sz w:val="28"/>
                <w:szCs w:val="28"/>
              </w:rPr>
              <w:t>рублей</w:t>
            </w:r>
          </w:p>
        </w:tc>
      </w:tr>
      <w:tr w:rsidR="005F6CC7" w:rsidRPr="005F6CC7" w:rsidTr="005F6CC7">
        <w:trPr>
          <w:trHeight w:val="56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C7" w:rsidRPr="005F6CC7" w:rsidRDefault="005F6CC7" w:rsidP="005F6CC7">
            <w:pPr>
              <w:widowControl/>
              <w:autoSpaceDE/>
              <w:autoSpaceDN/>
              <w:adjustRightInd/>
              <w:rPr>
                <w:rFonts w:ascii="Times New Roman" w:hAnsi="Times New Roman" w:cs="Times New Roman"/>
                <w:sz w:val="16"/>
                <w:szCs w:val="16"/>
              </w:rPr>
            </w:pPr>
            <w:r w:rsidRPr="005F6CC7">
              <w:rPr>
                <w:rFonts w:ascii="Times New Roman" w:hAnsi="Times New Roman" w:cs="Times New Roman"/>
                <w:sz w:val="16"/>
                <w:szCs w:val="16"/>
              </w:rPr>
              <w:t>Наименование юридического лица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F6CC7" w:rsidRPr="005F6CC7" w:rsidRDefault="005F6CC7" w:rsidP="005F6CC7">
            <w:pPr>
              <w:widowControl/>
              <w:autoSpaceDE/>
              <w:autoSpaceDN/>
              <w:adjustRightInd/>
              <w:rPr>
                <w:rFonts w:ascii="Times New Roman" w:hAnsi="Times New Roman" w:cs="Times New Roman"/>
                <w:sz w:val="16"/>
                <w:szCs w:val="16"/>
              </w:rPr>
            </w:pPr>
            <w:r w:rsidRPr="005F6CC7">
              <w:rPr>
                <w:rFonts w:ascii="Times New Roman" w:hAnsi="Times New Roman" w:cs="Times New Roman"/>
                <w:sz w:val="16"/>
                <w:szCs w:val="16"/>
              </w:rPr>
              <w:t>Объем бюджетных средств (руб)</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5F6CC7" w:rsidRPr="005F6CC7" w:rsidRDefault="005F6CC7" w:rsidP="005F6CC7">
            <w:pPr>
              <w:widowControl/>
              <w:autoSpaceDE/>
              <w:autoSpaceDN/>
              <w:adjustRightInd/>
              <w:rPr>
                <w:rFonts w:ascii="Times New Roman" w:hAnsi="Times New Roman" w:cs="Times New Roman"/>
                <w:sz w:val="16"/>
                <w:szCs w:val="16"/>
              </w:rPr>
            </w:pPr>
            <w:r w:rsidRPr="005F6CC7">
              <w:rPr>
                <w:rFonts w:ascii="Times New Roman" w:hAnsi="Times New Roman" w:cs="Times New Roman"/>
                <w:sz w:val="16"/>
                <w:szCs w:val="16"/>
              </w:rPr>
              <w:t>Цель предоставления бюджетных средств</w:t>
            </w:r>
          </w:p>
        </w:tc>
      </w:tr>
      <w:tr w:rsidR="005F6CC7" w:rsidRPr="005F6CC7" w:rsidTr="005F6CC7">
        <w:trPr>
          <w:trHeight w:val="2970"/>
        </w:trPr>
        <w:tc>
          <w:tcPr>
            <w:tcW w:w="4977" w:type="dxa"/>
            <w:tcBorders>
              <w:top w:val="nil"/>
              <w:left w:val="single" w:sz="4" w:space="0" w:color="auto"/>
              <w:bottom w:val="single" w:sz="4" w:space="0" w:color="auto"/>
              <w:right w:val="single" w:sz="4" w:space="0" w:color="auto"/>
            </w:tcBorders>
            <w:shd w:val="clear" w:color="auto" w:fill="auto"/>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 xml:space="preserve">Вклад в уставный капитал в общество с ограниченной ответственностью межмуниципальное хозяйственное общество </w:t>
            </w:r>
          </w:p>
        </w:tc>
        <w:tc>
          <w:tcPr>
            <w:tcW w:w="1984" w:type="dxa"/>
            <w:tcBorders>
              <w:top w:val="nil"/>
              <w:left w:val="nil"/>
              <w:bottom w:val="single" w:sz="4" w:space="0" w:color="auto"/>
              <w:right w:val="single" w:sz="4" w:space="0" w:color="auto"/>
            </w:tcBorders>
            <w:shd w:val="clear" w:color="auto" w:fill="auto"/>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10 000,00</w:t>
            </w:r>
          </w:p>
        </w:tc>
        <w:tc>
          <w:tcPr>
            <w:tcW w:w="2800" w:type="dxa"/>
            <w:tcBorders>
              <w:top w:val="nil"/>
              <w:left w:val="nil"/>
              <w:bottom w:val="single" w:sz="4" w:space="0" w:color="auto"/>
              <w:right w:val="single" w:sz="4" w:space="0" w:color="auto"/>
            </w:tcBorders>
            <w:shd w:val="clear" w:color="auto" w:fill="auto"/>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Обеспечение функционирования общества с ограниченной ответственностью межмуниципальное хозяйственное общество</w:t>
            </w:r>
          </w:p>
        </w:tc>
      </w:tr>
      <w:tr w:rsidR="005F6CC7" w:rsidRPr="005F6CC7" w:rsidTr="005F6CC7">
        <w:trPr>
          <w:trHeight w:val="3000"/>
        </w:trPr>
        <w:tc>
          <w:tcPr>
            <w:tcW w:w="4977" w:type="dxa"/>
            <w:tcBorders>
              <w:top w:val="nil"/>
              <w:left w:val="single" w:sz="4" w:space="0" w:color="auto"/>
              <w:bottom w:val="single" w:sz="4" w:space="0" w:color="auto"/>
              <w:right w:val="single" w:sz="4" w:space="0" w:color="auto"/>
            </w:tcBorders>
            <w:shd w:val="clear" w:color="auto" w:fill="auto"/>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 xml:space="preserve">Вклад в  имущество в общество с ограниченной ответственностью межмуниципальное хозяйственное общество </w:t>
            </w:r>
          </w:p>
        </w:tc>
        <w:tc>
          <w:tcPr>
            <w:tcW w:w="1984" w:type="dxa"/>
            <w:tcBorders>
              <w:top w:val="nil"/>
              <w:left w:val="nil"/>
              <w:bottom w:val="single" w:sz="4" w:space="0" w:color="auto"/>
              <w:right w:val="single" w:sz="4" w:space="0" w:color="auto"/>
            </w:tcBorders>
            <w:shd w:val="clear" w:color="auto" w:fill="auto"/>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2 000 000,00</w:t>
            </w:r>
          </w:p>
        </w:tc>
        <w:tc>
          <w:tcPr>
            <w:tcW w:w="2800" w:type="dxa"/>
            <w:tcBorders>
              <w:top w:val="nil"/>
              <w:left w:val="nil"/>
              <w:bottom w:val="single" w:sz="4" w:space="0" w:color="auto"/>
              <w:right w:val="single" w:sz="4" w:space="0" w:color="auto"/>
            </w:tcBorders>
            <w:shd w:val="clear" w:color="auto" w:fill="auto"/>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Обеспечение функционирования общества с ограниченной ответственностью межмуниципальное хозяйственное общество</w:t>
            </w:r>
          </w:p>
        </w:tc>
      </w:tr>
      <w:tr w:rsidR="005F6CC7" w:rsidRPr="005F6CC7" w:rsidTr="005F6CC7">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Итого</w:t>
            </w:r>
          </w:p>
        </w:tc>
        <w:tc>
          <w:tcPr>
            <w:tcW w:w="1984" w:type="dxa"/>
            <w:tcBorders>
              <w:top w:val="nil"/>
              <w:left w:val="nil"/>
              <w:bottom w:val="single" w:sz="4" w:space="0" w:color="auto"/>
              <w:right w:val="single" w:sz="4" w:space="0" w:color="auto"/>
            </w:tcBorders>
            <w:shd w:val="clear" w:color="auto" w:fill="auto"/>
            <w:noWrap/>
            <w:vAlign w:val="bottom"/>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2 010 000,00</w:t>
            </w:r>
          </w:p>
        </w:tc>
        <w:tc>
          <w:tcPr>
            <w:tcW w:w="2800" w:type="dxa"/>
            <w:tcBorders>
              <w:top w:val="nil"/>
              <w:left w:val="nil"/>
              <w:bottom w:val="single" w:sz="4" w:space="0" w:color="auto"/>
              <w:right w:val="single" w:sz="4" w:space="0" w:color="auto"/>
            </w:tcBorders>
            <w:shd w:val="clear" w:color="auto" w:fill="auto"/>
            <w:noWrap/>
            <w:vAlign w:val="bottom"/>
            <w:hideMark/>
          </w:tcPr>
          <w:p w:rsidR="005F6CC7" w:rsidRPr="005F6CC7" w:rsidRDefault="005F6CC7" w:rsidP="005F6CC7">
            <w:pPr>
              <w:widowControl/>
              <w:autoSpaceDE/>
              <w:autoSpaceDN/>
              <w:adjustRightInd/>
              <w:rPr>
                <w:rFonts w:ascii="Times New Roman" w:hAnsi="Times New Roman" w:cs="Times New Roman"/>
                <w:sz w:val="28"/>
                <w:szCs w:val="28"/>
              </w:rPr>
            </w:pPr>
            <w:r w:rsidRPr="005F6CC7">
              <w:rPr>
                <w:rFonts w:ascii="Times New Roman" w:hAnsi="Times New Roman" w:cs="Times New Roman"/>
                <w:sz w:val="28"/>
                <w:szCs w:val="28"/>
              </w:rPr>
              <w:t> </w:t>
            </w:r>
          </w:p>
        </w:tc>
      </w:tr>
    </w:tbl>
    <w:p w:rsidR="00463680" w:rsidRDefault="00463680" w:rsidP="0010546D">
      <w:pPr>
        <w:pStyle w:val="ConsPlusNormal"/>
        <w:widowControl/>
        <w:ind w:firstLine="540"/>
        <w:jc w:val="both"/>
        <w:rPr>
          <w:rFonts w:ascii="Times New Roman" w:hAnsi="Times New Roman" w:cs="Times New Roman"/>
          <w:sz w:val="28"/>
          <w:szCs w:val="28"/>
        </w:rPr>
      </w:pPr>
    </w:p>
    <w:tbl>
      <w:tblPr>
        <w:tblW w:w="10070" w:type="dxa"/>
        <w:tblInd w:w="93" w:type="dxa"/>
        <w:tblLook w:val="04A0" w:firstRow="1" w:lastRow="0" w:firstColumn="1" w:lastColumn="0" w:noHBand="0" w:noVBand="1"/>
      </w:tblPr>
      <w:tblGrid>
        <w:gridCol w:w="3276"/>
        <w:gridCol w:w="500"/>
        <w:gridCol w:w="400"/>
        <w:gridCol w:w="388"/>
        <w:gridCol w:w="1266"/>
        <w:gridCol w:w="500"/>
        <w:gridCol w:w="1260"/>
        <w:gridCol w:w="1180"/>
        <w:gridCol w:w="1300"/>
      </w:tblGrid>
      <w:tr w:rsidR="00536B08" w:rsidRPr="00536B08" w:rsidTr="00536B08">
        <w:trPr>
          <w:trHeight w:val="255"/>
        </w:trPr>
        <w:tc>
          <w:tcPr>
            <w:tcW w:w="3276"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118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Приложение 11</w:t>
            </w:r>
          </w:p>
        </w:tc>
      </w:tr>
      <w:tr w:rsidR="00536B08" w:rsidRPr="00536B08" w:rsidTr="00536B08">
        <w:trPr>
          <w:trHeight w:val="690"/>
        </w:trPr>
        <w:tc>
          <w:tcPr>
            <w:tcW w:w="3276"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4240" w:type="dxa"/>
            <w:gridSpan w:val="4"/>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36B08" w:rsidRPr="00536B08" w:rsidTr="00536B08">
        <w:trPr>
          <w:trHeight w:val="210"/>
        </w:trPr>
        <w:tc>
          <w:tcPr>
            <w:tcW w:w="3276"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4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5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126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118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r>
      <w:tr w:rsidR="00536B08" w:rsidRPr="00536B08" w:rsidTr="00536B08">
        <w:trPr>
          <w:trHeight w:val="435"/>
        </w:trPr>
        <w:tc>
          <w:tcPr>
            <w:tcW w:w="10070" w:type="dxa"/>
            <w:gridSpan w:val="9"/>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района, на 2023 год и на плановый период 2024 и 2025 годов</w:t>
            </w:r>
          </w:p>
        </w:tc>
      </w:tr>
      <w:tr w:rsidR="00536B08" w:rsidRPr="00536B08" w:rsidTr="00536B08">
        <w:trPr>
          <w:trHeight w:val="203"/>
        </w:trPr>
        <w:tc>
          <w:tcPr>
            <w:tcW w:w="3276"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500"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400"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388"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266"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500"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260"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180" w:type="dxa"/>
            <w:tcBorders>
              <w:top w:val="nil"/>
              <w:left w:val="nil"/>
              <w:bottom w:val="nil"/>
              <w:right w:val="nil"/>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p>
        </w:tc>
        <w:tc>
          <w:tcPr>
            <w:tcW w:w="1300" w:type="dxa"/>
            <w:tcBorders>
              <w:top w:val="nil"/>
              <w:left w:val="nil"/>
              <w:bottom w:val="nil"/>
              <w:right w:val="nil"/>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рублей</w:t>
            </w:r>
          </w:p>
        </w:tc>
      </w:tr>
      <w:tr w:rsidR="00536B08" w:rsidRPr="00536B08" w:rsidTr="00536B08">
        <w:trPr>
          <w:trHeight w:val="372"/>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Наименование</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Вед</w:t>
            </w:r>
          </w:p>
        </w:tc>
        <w:tc>
          <w:tcPr>
            <w:tcW w:w="400" w:type="dxa"/>
            <w:tcBorders>
              <w:top w:val="single" w:sz="4" w:space="0" w:color="auto"/>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РЗ</w:t>
            </w:r>
          </w:p>
        </w:tc>
        <w:tc>
          <w:tcPr>
            <w:tcW w:w="388" w:type="dxa"/>
            <w:tcBorders>
              <w:top w:val="single" w:sz="4" w:space="0" w:color="auto"/>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Пр</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ЦСТ</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ВР</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2023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2024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2025</w:t>
            </w:r>
          </w:p>
        </w:tc>
      </w:tr>
      <w:tr w:rsidR="00536B08" w:rsidRPr="00536B08" w:rsidTr="00536B08">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Администрация Поддорского муниципального района</w:t>
            </w:r>
          </w:p>
        </w:tc>
        <w:tc>
          <w:tcPr>
            <w:tcW w:w="500" w:type="dxa"/>
            <w:tcBorders>
              <w:top w:val="nil"/>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r>
      <w:tr w:rsidR="00536B08" w:rsidRPr="00536B08" w:rsidTr="00536B08">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Социальная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r>
      <w:tr w:rsidR="00536B08" w:rsidRPr="00536B08" w:rsidTr="00536B08">
        <w:trPr>
          <w:trHeight w:val="26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Охрана семьи и детства</w:t>
            </w:r>
          </w:p>
        </w:tc>
        <w:tc>
          <w:tcPr>
            <w:tcW w:w="500" w:type="dxa"/>
            <w:tcBorders>
              <w:top w:val="nil"/>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r>
      <w:tr w:rsidR="00536B08" w:rsidRPr="00536B08" w:rsidTr="00536B08">
        <w:trPr>
          <w:trHeight w:val="26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 xml:space="preserve">Прочие непрограммные расходы </w:t>
            </w:r>
          </w:p>
        </w:tc>
        <w:tc>
          <w:tcPr>
            <w:tcW w:w="500" w:type="dxa"/>
            <w:tcBorders>
              <w:top w:val="nil"/>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99 0 00 0000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r>
      <w:tr w:rsidR="00536B08" w:rsidRPr="00536B08" w:rsidTr="00536B08">
        <w:trPr>
          <w:trHeight w:val="26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00" w:type="dxa"/>
            <w:tcBorders>
              <w:top w:val="nil"/>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99 0 00 N0821</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r>
      <w:tr w:rsidR="00536B08" w:rsidRPr="00536B08" w:rsidTr="00536B08">
        <w:trPr>
          <w:trHeight w:val="263"/>
        </w:trPr>
        <w:tc>
          <w:tcPr>
            <w:tcW w:w="3276" w:type="dxa"/>
            <w:tcBorders>
              <w:top w:val="nil"/>
              <w:left w:val="single" w:sz="4" w:space="0" w:color="auto"/>
              <w:bottom w:val="single" w:sz="4" w:space="0" w:color="auto"/>
              <w:right w:val="single" w:sz="4" w:space="0" w:color="auto"/>
            </w:tcBorders>
            <w:shd w:val="clear" w:color="auto" w:fill="auto"/>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Бюджетные инвестиции</w:t>
            </w:r>
          </w:p>
        </w:tc>
        <w:tc>
          <w:tcPr>
            <w:tcW w:w="500" w:type="dxa"/>
            <w:tcBorders>
              <w:top w:val="nil"/>
              <w:left w:val="nil"/>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300</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99 0 00 N0821</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410</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2 024 300,00  </w:t>
            </w:r>
          </w:p>
        </w:tc>
      </w:tr>
      <w:tr w:rsidR="00536B08" w:rsidRPr="00536B08" w:rsidTr="00536B08">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отдел образования Администрации Поддорского муниципального района</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r>
      <w:tr w:rsidR="00536B08" w:rsidRPr="00536B08" w:rsidTr="00536B08">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Социальная политика</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r>
      <w:tr w:rsidR="00536B08" w:rsidRPr="00536B08" w:rsidTr="00536B08">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Охрана семьи и детства</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r>
      <w:tr w:rsidR="00536B08" w:rsidRPr="00536B08" w:rsidTr="00536B08">
        <w:trPr>
          <w:trHeight w:val="6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Муниципальная программа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01 0 00 00000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r>
      <w:tr w:rsidR="00536B08" w:rsidRPr="00536B08" w:rsidTr="00536B08">
        <w:trPr>
          <w:trHeight w:val="10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01 5 00 00000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r>
      <w:tr w:rsidR="00536B08" w:rsidRPr="00536B08" w:rsidTr="00536B08">
        <w:trPr>
          <w:trHeight w:val="38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Обеспечение условий для выполнения муниципальных заданий, а также для выполнения полномочий органов местного самоуправления</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01 5 01 00000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2 652 700,00  </w:t>
            </w:r>
          </w:p>
        </w:tc>
      </w:tr>
      <w:tr w:rsidR="00536B08" w:rsidRPr="00536B08" w:rsidTr="00536B08">
        <w:trPr>
          <w:trHeight w:val="64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185 400,00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185 400,00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185 400,00  </w:t>
            </w:r>
          </w:p>
        </w:tc>
      </w:tr>
      <w:tr w:rsidR="00536B08" w:rsidRPr="00536B08" w:rsidTr="00536B08">
        <w:trPr>
          <w:trHeight w:val="278"/>
        </w:trPr>
        <w:tc>
          <w:tcPr>
            <w:tcW w:w="3276" w:type="dxa"/>
            <w:tcBorders>
              <w:top w:val="nil"/>
              <w:left w:val="single" w:sz="4" w:space="0" w:color="auto"/>
              <w:bottom w:val="single" w:sz="4" w:space="0" w:color="auto"/>
              <w:right w:val="single" w:sz="4" w:space="0" w:color="auto"/>
            </w:tcBorders>
            <w:shd w:val="clear" w:color="auto" w:fill="auto"/>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01 5 01 70010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310</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185 400,00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185 400,00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185 400,00  </w:t>
            </w:r>
          </w:p>
        </w:tc>
      </w:tr>
      <w:tr w:rsidR="00536B08" w:rsidRPr="00536B08" w:rsidTr="00536B08">
        <w:trPr>
          <w:trHeight w:val="432"/>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Содержание ребенка в семье опекуна и приемной семье, а также вознаграждение, причитающееся  приемному родителю</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2 467 300,00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2 467 300,00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2 467 300,00  </w:t>
            </w:r>
          </w:p>
        </w:tc>
      </w:tr>
      <w:tr w:rsidR="00536B08" w:rsidRPr="00536B08" w:rsidTr="00536B08">
        <w:trPr>
          <w:trHeight w:val="229"/>
        </w:trPr>
        <w:tc>
          <w:tcPr>
            <w:tcW w:w="3276" w:type="dxa"/>
            <w:tcBorders>
              <w:top w:val="nil"/>
              <w:left w:val="single" w:sz="4" w:space="0" w:color="auto"/>
              <w:bottom w:val="single" w:sz="4" w:space="0" w:color="auto"/>
              <w:right w:val="single" w:sz="4" w:space="0" w:color="auto"/>
            </w:tcBorders>
            <w:shd w:val="clear" w:color="auto" w:fill="auto"/>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Публичные нормативные социальные выплаты гражданам</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310</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1 365 200,00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1 365 200,00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1 365 200,00  </w:t>
            </w:r>
          </w:p>
        </w:tc>
      </w:tr>
      <w:tr w:rsidR="00536B08" w:rsidRPr="00536B08" w:rsidTr="00536B08">
        <w:trPr>
          <w:trHeight w:val="203"/>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sz w:val="14"/>
                <w:szCs w:val="14"/>
              </w:rPr>
            </w:pPr>
            <w:r w:rsidRPr="00536B08">
              <w:rPr>
                <w:rFonts w:ascii="Times New Roman" w:hAnsi="Times New Roman" w:cs="Times New Roman"/>
                <w:sz w:val="14"/>
                <w:szCs w:val="14"/>
              </w:rPr>
              <w:t>Социальные выплаты гражданам, кроме публичных нормативных социальных выплат</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374</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10</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04</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01 5 01 70130</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sz w:val="14"/>
                <w:szCs w:val="14"/>
              </w:rPr>
            </w:pPr>
            <w:r w:rsidRPr="00536B08">
              <w:rPr>
                <w:rFonts w:ascii="Times New Roman" w:hAnsi="Times New Roman" w:cs="Times New Roman"/>
                <w:sz w:val="14"/>
                <w:szCs w:val="14"/>
              </w:rPr>
              <w:t>320</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1 102 100,00  </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1 102 100,00  </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sz w:val="14"/>
                <w:szCs w:val="14"/>
              </w:rPr>
            </w:pPr>
            <w:r w:rsidRPr="00536B08">
              <w:rPr>
                <w:rFonts w:ascii="Times New Roman" w:hAnsi="Times New Roman" w:cs="Times New Roman"/>
                <w:sz w:val="14"/>
                <w:szCs w:val="14"/>
              </w:rPr>
              <w:t xml:space="preserve">1 102 100,00  </w:t>
            </w:r>
          </w:p>
        </w:tc>
      </w:tr>
      <w:tr w:rsidR="00536B08" w:rsidRPr="00536B08" w:rsidTr="00536B08">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536B08" w:rsidRPr="00536B08" w:rsidRDefault="00536B08" w:rsidP="00536B08">
            <w:pPr>
              <w:widowControl/>
              <w:autoSpaceDE/>
              <w:autoSpaceDN/>
              <w:adjustRightInd/>
              <w:rPr>
                <w:rFonts w:ascii="Times New Roman" w:hAnsi="Times New Roman" w:cs="Times New Roman"/>
                <w:b/>
                <w:bCs/>
                <w:sz w:val="14"/>
                <w:szCs w:val="14"/>
              </w:rPr>
            </w:pPr>
            <w:r w:rsidRPr="00536B08">
              <w:rPr>
                <w:rFonts w:ascii="Times New Roman" w:hAnsi="Times New Roman" w:cs="Times New Roman"/>
                <w:b/>
                <w:bCs/>
                <w:sz w:val="14"/>
                <w:szCs w:val="14"/>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b/>
                <w:bCs/>
                <w:sz w:val="14"/>
                <w:szCs w:val="14"/>
              </w:rPr>
            </w:pPr>
            <w:r w:rsidRPr="00536B08">
              <w:rPr>
                <w:rFonts w:ascii="Times New Roman" w:hAnsi="Times New Roman" w:cs="Times New Roman"/>
                <w:b/>
                <w:bCs/>
                <w:sz w:val="14"/>
                <w:szCs w:val="14"/>
              </w:rPr>
              <w:t> </w:t>
            </w:r>
          </w:p>
        </w:tc>
        <w:tc>
          <w:tcPr>
            <w:tcW w:w="4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b/>
                <w:bCs/>
                <w:sz w:val="14"/>
                <w:szCs w:val="14"/>
              </w:rPr>
            </w:pPr>
            <w:r w:rsidRPr="00536B08">
              <w:rPr>
                <w:rFonts w:ascii="Times New Roman" w:hAnsi="Times New Roman" w:cs="Times New Roman"/>
                <w:b/>
                <w:bCs/>
                <w:sz w:val="14"/>
                <w:szCs w:val="14"/>
              </w:rPr>
              <w:t> </w:t>
            </w:r>
          </w:p>
        </w:tc>
        <w:tc>
          <w:tcPr>
            <w:tcW w:w="388"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center"/>
              <w:rPr>
                <w:rFonts w:ascii="Times New Roman" w:hAnsi="Times New Roman" w:cs="Times New Roman"/>
                <w:b/>
                <w:bCs/>
                <w:sz w:val="14"/>
                <w:szCs w:val="14"/>
              </w:rPr>
            </w:pPr>
            <w:r w:rsidRPr="00536B08">
              <w:rPr>
                <w:rFonts w:ascii="Times New Roman" w:hAnsi="Times New Roman" w:cs="Times New Roman"/>
                <w:b/>
                <w:bCs/>
                <w:sz w:val="14"/>
                <w:szCs w:val="14"/>
              </w:rPr>
              <w:t> </w:t>
            </w:r>
          </w:p>
        </w:tc>
        <w:tc>
          <w:tcPr>
            <w:tcW w:w="1266"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b/>
                <w:bCs/>
                <w:sz w:val="14"/>
                <w:szCs w:val="14"/>
              </w:rPr>
            </w:pPr>
            <w:r w:rsidRPr="00536B08">
              <w:rPr>
                <w:rFonts w:ascii="Times New Roman" w:hAnsi="Times New Roman" w:cs="Times New Roman"/>
                <w:b/>
                <w:bCs/>
                <w:sz w:val="14"/>
                <w:szCs w:val="14"/>
              </w:rPr>
              <w:t> </w:t>
            </w:r>
          </w:p>
        </w:tc>
        <w:tc>
          <w:tcPr>
            <w:tcW w:w="5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rPr>
                <w:rFonts w:ascii="Times New Roman" w:hAnsi="Times New Roman" w:cs="Times New Roman"/>
                <w:b/>
                <w:bCs/>
                <w:sz w:val="14"/>
                <w:szCs w:val="14"/>
              </w:rPr>
            </w:pPr>
            <w:r w:rsidRPr="00536B08">
              <w:rPr>
                <w:rFonts w:ascii="Times New Roman" w:hAnsi="Times New Roman" w:cs="Times New Roman"/>
                <w:b/>
                <w:bCs/>
                <w:sz w:val="14"/>
                <w:szCs w:val="14"/>
              </w:rPr>
              <w:t> </w:t>
            </w:r>
          </w:p>
        </w:tc>
        <w:tc>
          <w:tcPr>
            <w:tcW w:w="126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b/>
                <w:bCs/>
                <w:sz w:val="14"/>
                <w:szCs w:val="14"/>
              </w:rPr>
            </w:pPr>
            <w:r w:rsidRPr="00536B08">
              <w:rPr>
                <w:rFonts w:ascii="Times New Roman" w:hAnsi="Times New Roman" w:cs="Times New Roman"/>
                <w:b/>
                <w:bCs/>
                <w:sz w:val="14"/>
                <w:szCs w:val="14"/>
              </w:rPr>
              <w:t>2 652 700,00</w:t>
            </w:r>
          </w:p>
        </w:tc>
        <w:tc>
          <w:tcPr>
            <w:tcW w:w="118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b/>
                <w:bCs/>
                <w:sz w:val="14"/>
                <w:szCs w:val="14"/>
              </w:rPr>
            </w:pPr>
            <w:r w:rsidRPr="00536B08">
              <w:rPr>
                <w:rFonts w:ascii="Times New Roman" w:hAnsi="Times New Roman" w:cs="Times New Roman"/>
                <w:b/>
                <w:bCs/>
                <w:sz w:val="14"/>
                <w:szCs w:val="14"/>
              </w:rPr>
              <w:t>4 677 000,00</w:t>
            </w:r>
          </w:p>
        </w:tc>
        <w:tc>
          <w:tcPr>
            <w:tcW w:w="1300" w:type="dxa"/>
            <w:tcBorders>
              <w:top w:val="nil"/>
              <w:left w:val="nil"/>
              <w:bottom w:val="single" w:sz="4" w:space="0" w:color="auto"/>
              <w:right w:val="single" w:sz="4" w:space="0" w:color="auto"/>
            </w:tcBorders>
            <w:shd w:val="clear" w:color="auto" w:fill="auto"/>
            <w:noWrap/>
            <w:vAlign w:val="bottom"/>
            <w:hideMark/>
          </w:tcPr>
          <w:p w:rsidR="00536B08" w:rsidRPr="00536B08" w:rsidRDefault="00536B08" w:rsidP="00536B08">
            <w:pPr>
              <w:widowControl/>
              <w:autoSpaceDE/>
              <w:autoSpaceDN/>
              <w:adjustRightInd/>
              <w:jc w:val="right"/>
              <w:rPr>
                <w:rFonts w:ascii="Times New Roman" w:hAnsi="Times New Roman" w:cs="Times New Roman"/>
                <w:b/>
                <w:bCs/>
                <w:sz w:val="14"/>
                <w:szCs w:val="14"/>
              </w:rPr>
            </w:pPr>
            <w:r w:rsidRPr="00536B08">
              <w:rPr>
                <w:rFonts w:ascii="Times New Roman" w:hAnsi="Times New Roman" w:cs="Times New Roman"/>
                <w:b/>
                <w:bCs/>
                <w:sz w:val="14"/>
                <w:szCs w:val="14"/>
              </w:rPr>
              <w:t>4 677 000,00</w:t>
            </w:r>
          </w:p>
        </w:tc>
      </w:tr>
    </w:tbl>
    <w:p w:rsidR="00536B08" w:rsidRDefault="00536B08" w:rsidP="0010546D">
      <w:pPr>
        <w:pStyle w:val="ConsPlusNormal"/>
        <w:widowControl/>
        <w:ind w:firstLine="540"/>
        <w:jc w:val="both"/>
        <w:rPr>
          <w:rFonts w:ascii="Times New Roman" w:hAnsi="Times New Roman" w:cs="Times New Roman"/>
          <w:sz w:val="28"/>
          <w:szCs w:val="28"/>
        </w:rPr>
      </w:pPr>
    </w:p>
    <w:tbl>
      <w:tblPr>
        <w:tblW w:w="10006" w:type="dxa"/>
        <w:tblInd w:w="93" w:type="dxa"/>
        <w:tblLook w:val="04A0" w:firstRow="1" w:lastRow="0" w:firstColumn="1" w:lastColumn="0" w:noHBand="0" w:noVBand="1"/>
      </w:tblPr>
      <w:tblGrid>
        <w:gridCol w:w="4126"/>
        <w:gridCol w:w="1160"/>
        <w:gridCol w:w="540"/>
        <w:gridCol w:w="600"/>
        <w:gridCol w:w="1360"/>
        <w:gridCol w:w="1120"/>
        <w:gridCol w:w="1100"/>
      </w:tblGrid>
      <w:tr w:rsidR="003D0CF3" w:rsidRPr="003D0CF3" w:rsidTr="003D0CF3">
        <w:trPr>
          <w:trHeight w:val="255"/>
        </w:trPr>
        <w:tc>
          <w:tcPr>
            <w:tcW w:w="4126"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6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54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60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136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2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0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Приложение 12</w:t>
            </w:r>
          </w:p>
        </w:tc>
      </w:tr>
      <w:tr w:rsidR="003D0CF3" w:rsidRPr="003D0CF3" w:rsidTr="003D0CF3">
        <w:trPr>
          <w:trHeight w:val="769"/>
        </w:trPr>
        <w:tc>
          <w:tcPr>
            <w:tcW w:w="4126"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6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54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60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3580" w:type="dxa"/>
            <w:gridSpan w:val="3"/>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r w:rsidRPr="003D0CF3">
              <w:rPr>
                <w:rFonts w:ascii="Times New Roman" w:hAnsi="Times New Roman" w:cs="Times New Roman"/>
                <w:sz w:val="14"/>
                <w:szCs w:val="14"/>
              </w:rPr>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3D0CF3" w:rsidRPr="003D0CF3" w:rsidTr="003D0CF3">
        <w:trPr>
          <w:trHeight w:val="255"/>
        </w:trPr>
        <w:tc>
          <w:tcPr>
            <w:tcW w:w="4126"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6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54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60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136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2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c>
          <w:tcPr>
            <w:tcW w:w="110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p>
        </w:tc>
      </w:tr>
      <w:tr w:rsidR="003D0CF3" w:rsidRPr="003D0CF3" w:rsidTr="003D0CF3">
        <w:trPr>
          <w:trHeight w:val="240"/>
        </w:trPr>
        <w:tc>
          <w:tcPr>
            <w:tcW w:w="10006" w:type="dxa"/>
            <w:gridSpan w:val="7"/>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r w:rsidRPr="003D0CF3">
              <w:rPr>
                <w:rFonts w:ascii="Times New Roman" w:hAnsi="Times New Roman" w:cs="Times New Roman"/>
                <w:sz w:val="14"/>
                <w:szCs w:val="14"/>
              </w:rPr>
              <w:t>Объем межбюджетных трансфертов, предоставляемых бюджетам поселений на 2023 год и на плановый период 2024 и 2025 годов</w:t>
            </w:r>
          </w:p>
        </w:tc>
      </w:tr>
      <w:tr w:rsidR="003D0CF3" w:rsidRPr="003D0CF3" w:rsidTr="003D0CF3">
        <w:trPr>
          <w:trHeight w:val="203"/>
        </w:trPr>
        <w:tc>
          <w:tcPr>
            <w:tcW w:w="4126"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1160"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540"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600"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1360"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1120" w:type="dxa"/>
            <w:tcBorders>
              <w:top w:val="nil"/>
              <w:left w:val="nil"/>
              <w:bottom w:val="nil"/>
              <w:right w:val="nil"/>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p>
        </w:tc>
        <w:tc>
          <w:tcPr>
            <w:tcW w:w="1100" w:type="dxa"/>
            <w:tcBorders>
              <w:top w:val="nil"/>
              <w:left w:val="nil"/>
              <w:bottom w:val="nil"/>
              <w:right w:val="nil"/>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рублей</w:t>
            </w:r>
          </w:p>
        </w:tc>
      </w:tr>
      <w:tr w:rsidR="003D0CF3" w:rsidRPr="003D0CF3" w:rsidTr="003D0CF3">
        <w:trPr>
          <w:trHeight w:val="255"/>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Наименование</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ЦСР</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РЗ</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2023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2024</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jc w:val="center"/>
              <w:rPr>
                <w:rFonts w:ascii="Times New Roman" w:hAnsi="Times New Roman" w:cs="Times New Roman"/>
                <w:b/>
                <w:bCs/>
                <w:sz w:val="16"/>
                <w:szCs w:val="16"/>
              </w:rPr>
            </w:pPr>
            <w:r w:rsidRPr="003D0CF3">
              <w:rPr>
                <w:rFonts w:ascii="Times New Roman" w:hAnsi="Times New Roman" w:cs="Times New Roman"/>
                <w:b/>
                <w:bCs/>
                <w:sz w:val="16"/>
                <w:szCs w:val="16"/>
              </w:rPr>
              <w:t>2025</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Дотации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18 951 900,00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8 525 800,00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8 760 200,00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xml:space="preserve">Дотации на выравнивание бюджетной обеспеченности </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17 2 01 70100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18 951 900,00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8 525 800,00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8 760 200,00  </w:t>
            </w:r>
          </w:p>
        </w:tc>
      </w:tr>
      <w:tr w:rsidR="003D0CF3" w:rsidRPr="003D0CF3" w:rsidTr="003D0CF3">
        <w:trPr>
          <w:trHeight w:val="4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Межбюджетные трансферты общего характера бюджетам бюджетной системы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17 2 01 70100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18 951 900,00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8 525 800,00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8 760 200,00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Дотации бюджетам поселений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17 2 01 70100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b/>
                <w:bCs/>
                <w:sz w:val="14"/>
                <w:szCs w:val="14"/>
              </w:rPr>
            </w:pPr>
            <w:r w:rsidRPr="003D0CF3">
              <w:rPr>
                <w:rFonts w:ascii="Times New Roman" w:hAnsi="Times New Roman" w:cs="Times New Roman"/>
                <w:b/>
                <w:bCs/>
                <w:sz w:val="14"/>
                <w:szCs w:val="14"/>
              </w:rPr>
              <w:t xml:space="preserve">18 951 900,00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b/>
                <w:bCs/>
                <w:sz w:val="14"/>
                <w:szCs w:val="14"/>
              </w:rPr>
            </w:pPr>
            <w:r w:rsidRPr="003D0CF3">
              <w:rPr>
                <w:rFonts w:ascii="Times New Roman" w:hAnsi="Times New Roman" w:cs="Times New Roman"/>
                <w:b/>
                <w:bCs/>
                <w:sz w:val="14"/>
                <w:szCs w:val="14"/>
              </w:rPr>
              <w:t xml:space="preserve">8 525 800,00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b/>
                <w:bCs/>
                <w:sz w:val="14"/>
                <w:szCs w:val="14"/>
              </w:rPr>
            </w:pPr>
            <w:r w:rsidRPr="003D0CF3">
              <w:rPr>
                <w:rFonts w:ascii="Times New Roman" w:hAnsi="Times New Roman" w:cs="Times New Roman"/>
                <w:b/>
                <w:bCs/>
                <w:sz w:val="14"/>
                <w:szCs w:val="14"/>
              </w:rPr>
              <w:t xml:space="preserve">8 760 200,00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Субвенция</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242 190,00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252 544,00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260 990,00  </w:t>
            </w:r>
          </w:p>
        </w:tc>
      </w:tr>
      <w:tr w:rsidR="003D0CF3" w:rsidRPr="003D0CF3" w:rsidTr="003D0CF3">
        <w:trPr>
          <w:trHeight w:val="4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Осуществление государственных полномочий по первичному воинскому учету на территориях, где отсутствуют военные комиссариаты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17 2 01 51180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230 090,00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240 444,00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248 890,00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Национальная оборона</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17 2 01 51180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02</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230 090,00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240 444,00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248 890,00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Мобилизационная и вневойсковая подготовка</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17 2 01 51180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02</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03</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230 090,00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240 444,00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248 890,00  </w:t>
            </w:r>
          </w:p>
        </w:tc>
      </w:tr>
      <w:tr w:rsidR="003D0CF3" w:rsidRPr="003D0CF3" w:rsidTr="003D0CF3">
        <w:trPr>
          <w:trHeight w:val="42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Содержание штатных единиц, осуществляющих переданные отдельные государственные полномочия области;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17 2 01 70280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17 2 01 70280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r>
      <w:tr w:rsidR="003D0CF3" w:rsidRPr="003D0CF3" w:rsidTr="003D0CF3">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17 2 01 70280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11 100,00  </w:t>
            </w:r>
          </w:p>
        </w:tc>
      </w:tr>
      <w:tr w:rsidR="003D0CF3" w:rsidRPr="003D0CF3" w:rsidTr="003D0CF3">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17 2 01 70650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17 2 01 70650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r>
      <w:tr w:rsidR="003D0CF3" w:rsidRPr="003D0CF3" w:rsidTr="003D0CF3">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17 2 01 70650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1 000,00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Иные межбюджетные трансферты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3 573 450,00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84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15 0 02 64010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2 000 000,00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Национальная экономика</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15 0 02 64010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2 000 000,00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Дорожное хозяйство (дорожные фонды)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15 0 02 64010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09</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2 000 000,00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63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17 2 01 60110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17 2 01 60110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17 2 01 60110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14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17 2 01 60120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17 2 01 60120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6"/>
                <w:szCs w:val="16"/>
              </w:rPr>
            </w:pPr>
            <w:r w:rsidRPr="003D0CF3">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17 2 01 60120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147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17 2 01 60120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34 150,00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Жилищно-коммунальное хозяйство</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17 2 01 60120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05</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34 150,00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Жилищное хозяйство</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17 2 01 60120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05</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34 150,00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На повышение эффективности работы народных дружинников</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17 2 01 60240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876 000,00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17 2 01 60240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876 000,00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Другие общегосударственные вопросы</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17 2 01 60240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01</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13</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876 000,00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3150"/>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17 2 01 60270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102 300,00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5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Национальная экономика</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17 2 01 60270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102 300,00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17 2 01 60270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12</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102 300,00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67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17 2 01 60290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560 000,00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Национальная экономика</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17 2 01 60290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560 000,00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Другие вопросы в области национальной экономики</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17 2 01 60290</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04</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12</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560 000,00  </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sz w:val="14"/>
                <w:szCs w:val="14"/>
              </w:rPr>
            </w:pPr>
            <w:r w:rsidRPr="003D0CF3">
              <w:rPr>
                <w:rFonts w:ascii="Times New Roman" w:hAnsi="Times New Roman" w:cs="Times New Roman"/>
                <w:sz w:val="14"/>
                <w:szCs w:val="14"/>
              </w:rPr>
              <w:t xml:space="preserve">0,00  </w:t>
            </w:r>
          </w:p>
        </w:tc>
      </w:tr>
      <w:tr w:rsidR="003D0CF3" w:rsidRPr="003D0CF3" w:rsidTr="003D0CF3">
        <w:trPr>
          <w:trHeight w:val="225"/>
        </w:trPr>
        <w:tc>
          <w:tcPr>
            <w:tcW w:w="4126" w:type="dxa"/>
            <w:tcBorders>
              <w:top w:val="nil"/>
              <w:left w:val="single" w:sz="4" w:space="0" w:color="auto"/>
              <w:bottom w:val="single" w:sz="4" w:space="0" w:color="auto"/>
              <w:right w:val="single" w:sz="4" w:space="0" w:color="auto"/>
            </w:tcBorders>
            <w:shd w:val="clear" w:color="auto" w:fill="auto"/>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ВСЕГО</w:t>
            </w:r>
          </w:p>
        </w:tc>
        <w:tc>
          <w:tcPr>
            <w:tcW w:w="11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rPr>
                <w:rFonts w:ascii="Times New Roman" w:hAnsi="Times New Roman" w:cs="Times New Roman"/>
                <w:sz w:val="14"/>
                <w:szCs w:val="14"/>
              </w:rPr>
            </w:pPr>
            <w:r w:rsidRPr="003D0CF3">
              <w:rPr>
                <w:rFonts w:ascii="Times New Roman" w:hAnsi="Times New Roman" w:cs="Times New Roman"/>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r w:rsidRPr="003D0CF3">
              <w:rPr>
                <w:rFonts w:ascii="Times New Roman" w:hAnsi="Times New Roman" w:cs="Times New Roman"/>
                <w:sz w:val="14"/>
                <w:szCs w:val="14"/>
              </w:rPr>
              <w:t> </w:t>
            </w:r>
          </w:p>
        </w:tc>
        <w:tc>
          <w:tcPr>
            <w:tcW w:w="6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center"/>
              <w:rPr>
                <w:rFonts w:ascii="Times New Roman" w:hAnsi="Times New Roman" w:cs="Times New Roman"/>
                <w:sz w:val="14"/>
                <w:szCs w:val="14"/>
              </w:rPr>
            </w:pPr>
            <w:r w:rsidRPr="003D0CF3">
              <w:rPr>
                <w:rFonts w:ascii="Times New Roman" w:hAnsi="Times New Roman" w:cs="Times New Roman"/>
                <w:sz w:val="14"/>
                <w:szCs w:val="14"/>
              </w:rPr>
              <w:t> </w:t>
            </w:r>
          </w:p>
        </w:tc>
        <w:tc>
          <w:tcPr>
            <w:tcW w:w="136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b/>
                <w:bCs/>
                <w:sz w:val="14"/>
                <w:szCs w:val="14"/>
              </w:rPr>
            </w:pPr>
            <w:r w:rsidRPr="003D0CF3">
              <w:rPr>
                <w:rFonts w:ascii="Times New Roman" w:hAnsi="Times New Roman" w:cs="Times New Roman"/>
                <w:b/>
                <w:bCs/>
                <w:sz w:val="14"/>
                <w:szCs w:val="14"/>
              </w:rPr>
              <w:t>22 767 540,00</w:t>
            </w:r>
          </w:p>
        </w:tc>
        <w:tc>
          <w:tcPr>
            <w:tcW w:w="112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b/>
                <w:bCs/>
                <w:sz w:val="14"/>
                <w:szCs w:val="14"/>
              </w:rPr>
            </w:pPr>
            <w:r w:rsidRPr="003D0CF3">
              <w:rPr>
                <w:rFonts w:ascii="Times New Roman" w:hAnsi="Times New Roman" w:cs="Times New Roman"/>
                <w:b/>
                <w:bCs/>
                <w:sz w:val="14"/>
                <w:szCs w:val="14"/>
              </w:rPr>
              <w:t>8 778 344,00</w:t>
            </w:r>
          </w:p>
        </w:tc>
        <w:tc>
          <w:tcPr>
            <w:tcW w:w="1100" w:type="dxa"/>
            <w:tcBorders>
              <w:top w:val="nil"/>
              <w:left w:val="nil"/>
              <w:bottom w:val="single" w:sz="4" w:space="0" w:color="auto"/>
              <w:right w:val="single" w:sz="4" w:space="0" w:color="auto"/>
            </w:tcBorders>
            <w:shd w:val="clear" w:color="auto" w:fill="auto"/>
            <w:noWrap/>
            <w:vAlign w:val="bottom"/>
            <w:hideMark/>
          </w:tcPr>
          <w:p w:rsidR="003D0CF3" w:rsidRPr="003D0CF3" w:rsidRDefault="003D0CF3" w:rsidP="003D0CF3">
            <w:pPr>
              <w:widowControl/>
              <w:autoSpaceDE/>
              <w:autoSpaceDN/>
              <w:adjustRightInd/>
              <w:jc w:val="right"/>
              <w:rPr>
                <w:rFonts w:ascii="Times New Roman" w:hAnsi="Times New Roman" w:cs="Times New Roman"/>
                <w:b/>
                <w:bCs/>
                <w:sz w:val="14"/>
                <w:szCs w:val="14"/>
              </w:rPr>
            </w:pPr>
            <w:r w:rsidRPr="003D0CF3">
              <w:rPr>
                <w:rFonts w:ascii="Times New Roman" w:hAnsi="Times New Roman" w:cs="Times New Roman"/>
                <w:b/>
                <w:bCs/>
                <w:sz w:val="14"/>
                <w:szCs w:val="14"/>
              </w:rPr>
              <w:t>9 021 190,00</w:t>
            </w:r>
          </w:p>
        </w:tc>
      </w:tr>
    </w:tbl>
    <w:p w:rsidR="003D0CF3" w:rsidRDefault="003D0CF3" w:rsidP="0010546D">
      <w:pPr>
        <w:pStyle w:val="ConsPlusNormal"/>
        <w:widowControl/>
        <w:ind w:firstLine="540"/>
        <w:jc w:val="both"/>
        <w:rPr>
          <w:rFonts w:ascii="Times New Roman" w:hAnsi="Times New Roman" w:cs="Times New Roman"/>
          <w:sz w:val="28"/>
          <w:szCs w:val="28"/>
        </w:rPr>
      </w:pPr>
    </w:p>
    <w:tbl>
      <w:tblPr>
        <w:tblW w:w="0" w:type="auto"/>
        <w:tblLayout w:type="fixed"/>
        <w:tblCellMar>
          <w:left w:w="30" w:type="dxa"/>
          <w:right w:w="30" w:type="dxa"/>
        </w:tblCellMar>
        <w:tblLook w:val="0000" w:firstRow="0" w:lastRow="0" w:firstColumn="0" w:lastColumn="0" w:noHBand="0" w:noVBand="0"/>
      </w:tblPr>
      <w:tblGrid>
        <w:gridCol w:w="3218"/>
        <w:gridCol w:w="2081"/>
        <w:gridCol w:w="1815"/>
        <w:gridCol w:w="1783"/>
      </w:tblGrid>
      <w:tr w:rsidR="003D0CF3" w:rsidRPr="003D0CF3" w:rsidTr="003D0CF3">
        <w:tblPrEx>
          <w:tblCellMar>
            <w:top w:w="0" w:type="dxa"/>
            <w:bottom w:w="0" w:type="dxa"/>
          </w:tblCellMar>
        </w:tblPrEx>
        <w:trPr>
          <w:trHeight w:val="247"/>
        </w:trPr>
        <w:tc>
          <w:tcPr>
            <w:tcW w:w="3218" w:type="dxa"/>
          </w:tcPr>
          <w:p w:rsidR="003D0CF3" w:rsidRPr="003D0CF3" w:rsidRDefault="003D0CF3" w:rsidP="003D0CF3">
            <w:pPr>
              <w:widowControl/>
              <w:jc w:val="right"/>
              <w:rPr>
                <w:rFonts w:ascii="Times New Roman CYR" w:eastAsia="Calibri" w:hAnsi="Times New Roman CYR" w:cs="Times New Roman CYR"/>
                <w:color w:val="000000"/>
              </w:rPr>
            </w:pPr>
          </w:p>
        </w:tc>
        <w:tc>
          <w:tcPr>
            <w:tcW w:w="2081" w:type="dxa"/>
          </w:tcPr>
          <w:p w:rsidR="003D0CF3" w:rsidRPr="003D0CF3" w:rsidRDefault="003D0CF3" w:rsidP="003D0CF3">
            <w:pPr>
              <w:widowControl/>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приложение 13</w:t>
            </w:r>
          </w:p>
        </w:tc>
        <w:tc>
          <w:tcPr>
            <w:tcW w:w="1815" w:type="dxa"/>
          </w:tcPr>
          <w:p w:rsidR="003D0CF3" w:rsidRPr="003D0CF3" w:rsidRDefault="003D0CF3" w:rsidP="003D0CF3">
            <w:pPr>
              <w:widowControl/>
              <w:jc w:val="right"/>
              <w:rPr>
                <w:rFonts w:eastAsia="Calibri"/>
                <w:color w:val="000000"/>
              </w:rPr>
            </w:pPr>
          </w:p>
        </w:tc>
        <w:tc>
          <w:tcPr>
            <w:tcW w:w="1783" w:type="dxa"/>
          </w:tcPr>
          <w:p w:rsidR="003D0CF3" w:rsidRPr="003D0CF3" w:rsidRDefault="003D0CF3" w:rsidP="003D0CF3">
            <w:pPr>
              <w:widowControl/>
              <w:jc w:val="right"/>
              <w:rPr>
                <w:rFonts w:eastAsia="Calibri"/>
                <w:color w:val="000000"/>
              </w:rPr>
            </w:pPr>
          </w:p>
        </w:tc>
      </w:tr>
      <w:tr w:rsidR="003D0CF3" w:rsidRPr="003D0CF3" w:rsidTr="003D0CF3">
        <w:tblPrEx>
          <w:tblCellMar>
            <w:top w:w="0" w:type="dxa"/>
            <w:bottom w:w="0" w:type="dxa"/>
          </w:tblCellMar>
        </w:tblPrEx>
        <w:trPr>
          <w:trHeight w:val="835"/>
        </w:trPr>
        <w:tc>
          <w:tcPr>
            <w:tcW w:w="3218" w:type="dxa"/>
            <w:tcBorders>
              <w:bottom w:val="single" w:sz="4" w:space="0" w:color="auto"/>
            </w:tcBorders>
          </w:tcPr>
          <w:p w:rsidR="003D0CF3" w:rsidRPr="003D0CF3" w:rsidRDefault="003D0CF3" w:rsidP="003D0CF3">
            <w:pPr>
              <w:widowControl/>
              <w:jc w:val="right"/>
              <w:rPr>
                <w:rFonts w:ascii="Times New Roman CYR" w:eastAsia="Calibri" w:hAnsi="Times New Roman CYR" w:cs="Times New Roman CYR"/>
                <w:color w:val="000000"/>
              </w:rPr>
            </w:pPr>
          </w:p>
        </w:tc>
        <w:tc>
          <w:tcPr>
            <w:tcW w:w="2081" w:type="dxa"/>
            <w:gridSpan w:val="3"/>
            <w:tcBorders>
              <w:bottom w:val="single" w:sz="4" w:space="0" w:color="auto"/>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к  решению Думы Поддорского муниципального района "О бюджете Поддорского  муниципального  района на 2023 год и на плановый период 2024 и 2025 годов "</w:t>
            </w:r>
          </w:p>
          <w:p w:rsidR="003D0CF3" w:rsidRPr="003D0CF3" w:rsidRDefault="003D0CF3" w:rsidP="003D0CF3">
            <w:pPr>
              <w:widowControl/>
              <w:jc w:val="center"/>
              <w:rPr>
                <w:rFonts w:ascii="Times New Roman CYR" w:eastAsia="Calibri" w:hAnsi="Times New Roman CYR" w:cs="Times New Roman CYR"/>
                <w:color w:val="000000"/>
              </w:rPr>
            </w:pPr>
          </w:p>
        </w:tc>
      </w:tr>
      <w:tr w:rsidR="003D0CF3" w:rsidRPr="003D0CF3" w:rsidTr="003D0CF3">
        <w:tblPrEx>
          <w:tblCellMar>
            <w:top w:w="0" w:type="dxa"/>
            <w:bottom w:w="0" w:type="dxa"/>
          </w:tblCellMar>
        </w:tblPrEx>
        <w:trPr>
          <w:trHeight w:val="391"/>
        </w:trPr>
        <w:tc>
          <w:tcPr>
            <w:tcW w:w="3218" w:type="dxa"/>
            <w:tcBorders>
              <w:top w:val="single" w:sz="4" w:space="0" w:color="auto"/>
              <w:left w:val="single" w:sz="2" w:space="0" w:color="000000"/>
              <w:bottom w:val="single" w:sz="2" w:space="0" w:color="000000"/>
              <w:right w:val="nil"/>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Раздел I. Дотации поселениям</w:t>
            </w:r>
          </w:p>
        </w:tc>
        <w:tc>
          <w:tcPr>
            <w:tcW w:w="2081" w:type="dxa"/>
            <w:tcBorders>
              <w:top w:val="single" w:sz="4" w:space="0" w:color="auto"/>
              <w:left w:val="nil"/>
              <w:bottom w:val="single" w:sz="2" w:space="0" w:color="000000"/>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815" w:type="dxa"/>
            <w:tcBorders>
              <w:top w:val="single" w:sz="4" w:space="0" w:color="auto"/>
              <w:left w:val="nil"/>
              <w:bottom w:val="single" w:sz="2" w:space="0" w:color="000000"/>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783" w:type="dxa"/>
            <w:tcBorders>
              <w:top w:val="single" w:sz="4" w:space="0" w:color="auto"/>
              <w:left w:val="nil"/>
              <w:bottom w:val="single" w:sz="2" w:space="0" w:color="000000"/>
              <w:right w:val="single" w:sz="2" w:space="0" w:color="000000"/>
            </w:tcBorders>
          </w:tcPr>
          <w:p w:rsidR="003D0CF3" w:rsidRPr="003D0CF3" w:rsidRDefault="003D0CF3" w:rsidP="003D0CF3">
            <w:pPr>
              <w:widowControl/>
              <w:jc w:val="center"/>
              <w:rPr>
                <w:rFonts w:ascii="Times New Roman CYR" w:eastAsia="Calibri" w:hAnsi="Times New Roman CYR" w:cs="Times New Roman CYR"/>
                <w:color w:val="000000"/>
              </w:rPr>
            </w:pPr>
          </w:p>
        </w:tc>
      </w:tr>
      <w:tr w:rsidR="003D0CF3" w:rsidRPr="003D0CF3">
        <w:tblPrEx>
          <w:tblCellMar>
            <w:top w:w="0" w:type="dxa"/>
            <w:bottom w:w="0" w:type="dxa"/>
          </w:tblCellMar>
        </w:tblPrEx>
        <w:trPr>
          <w:trHeight w:val="247"/>
        </w:trPr>
        <w:tc>
          <w:tcPr>
            <w:tcW w:w="3218" w:type="dxa"/>
            <w:tcBorders>
              <w:top w:val="single" w:sz="2" w:space="0" w:color="000000"/>
              <w:left w:val="single" w:sz="2" w:space="0" w:color="000000"/>
              <w:bottom w:val="single" w:sz="2" w:space="0" w:color="000000"/>
              <w:right w:val="single" w:sz="2" w:space="0" w:color="000000"/>
            </w:tcBorders>
          </w:tcPr>
          <w:p w:rsidR="003D0CF3" w:rsidRPr="003D0CF3" w:rsidRDefault="003D0CF3" w:rsidP="003D0CF3">
            <w:pPr>
              <w:widowControl/>
              <w:jc w:val="right"/>
              <w:rPr>
                <w:rFonts w:ascii="Times New Roman CYR" w:eastAsia="Calibri" w:hAnsi="Times New Roman CYR" w:cs="Times New Roman CYR"/>
                <w:color w:val="000000"/>
              </w:rPr>
            </w:pPr>
          </w:p>
        </w:tc>
        <w:tc>
          <w:tcPr>
            <w:tcW w:w="2081" w:type="dxa"/>
            <w:tcBorders>
              <w:top w:val="single" w:sz="2" w:space="0" w:color="000000"/>
              <w:left w:val="single" w:sz="2" w:space="0" w:color="000000"/>
              <w:bottom w:val="single" w:sz="2" w:space="0" w:color="000000"/>
              <w:right w:val="single" w:sz="2" w:space="0" w:color="000000"/>
            </w:tcBorders>
          </w:tcPr>
          <w:p w:rsidR="003D0CF3" w:rsidRPr="003D0CF3" w:rsidRDefault="003D0CF3" w:rsidP="003D0CF3">
            <w:pPr>
              <w:widowControl/>
              <w:jc w:val="center"/>
              <w:rPr>
                <w:rFonts w:ascii="Times New Roman" w:eastAsia="Calibri" w:hAnsi="Times New Roman" w:cs="Times New Roman"/>
                <w:b/>
                <w:bCs/>
                <w:color w:val="000000"/>
              </w:rPr>
            </w:pPr>
          </w:p>
        </w:tc>
        <w:tc>
          <w:tcPr>
            <w:tcW w:w="1815" w:type="dxa"/>
            <w:tcBorders>
              <w:top w:val="single" w:sz="2" w:space="0" w:color="000000"/>
              <w:left w:val="single" w:sz="2" w:space="0" w:color="000000"/>
              <w:bottom w:val="single" w:sz="2" w:space="0" w:color="000000"/>
              <w:right w:val="single" w:sz="2" w:space="0" w:color="000000"/>
            </w:tcBorders>
          </w:tcPr>
          <w:p w:rsidR="003D0CF3" w:rsidRPr="003D0CF3" w:rsidRDefault="003D0CF3" w:rsidP="003D0CF3">
            <w:pPr>
              <w:widowControl/>
              <w:jc w:val="right"/>
              <w:rPr>
                <w:rFonts w:eastAsia="Calibri"/>
                <w:color w:val="000000"/>
              </w:rPr>
            </w:pPr>
          </w:p>
        </w:tc>
        <w:tc>
          <w:tcPr>
            <w:tcW w:w="1783" w:type="dxa"/>
            <w:tcBorders>
              <w:top w:val="single" w:sz="2" w:space="0" w:color="000000"/>
              <w:left w:val="single" w:sz="2" w:space="0" w:color="000000"/>
              <w:bottom w:val="single" w:sz="2" w:space="0" w:color="000000"/>
              <w:right w:val="single" w:sz="2" w:space="0" w:color="000000"/>
            </w:tcBorders>
          </w:tcPr>
          <w:p w:rsidR="003D0CF3" w:rsidRPr="003D0CF3" w:rsidRDefault="003D0CF3" w:rsidP="003D0CF3">
            <w:pPr>
              <w:widowControl/>
              <w:jc w:val="center"/>
              <w:rPr>
                <w:rFonts w:ascii="Times New Roman" w:eastAsia="Calibri" w:hAnsi="Times New Roman" w:cs="Times New Roman"/>
                <w:b/>
                <w:bCs/>
                <w:color w:val="000000"/>
              </w:rPr>
            </w:pPr>
            <w:r w:rsidRPr="003D0CF3">
              <w:rPr>
                <w:rFonts w:ascii="Times New Roman" w:eastAsia="Calibri" w:hAnsi="Times New Roman" w:cs="Times New Roman"/>
                <w:b/>
                <w:bCs/>
                <w:color w:val="000000"/>
              </w:rPr>
              <w:t>Таблица 1</w:t>
            </w:r>
          </w:p>
        </w:tc>
      </w:tr>
      <w:tr w:rsidR="003D0CF3" w:rsidRPr="003D0CF3" w:rsidTr="003D0CF3">
        <w:tblPrEx>
          <w:tblCellMar>
            <w:top w:w="0" w:type="dxa"/>
            <w:bottom w:w="0" w:type="dxa"/>
          </w:tblCellMar>
        </w:tblPrEx>
        <w:trPr>
          <w:trHeight w:val="348"/>
        </w:trPr>
        <w:tc>
          <w:tcPr>
            <w:tcW w:w="3218" w:type="dxa"/>
            <w:gridSpan w:val="4"/>
            <w:tcBorders>
              <w:top w:val="single" w:sz="2" w:space="0" w:color="000000"/>
              <w:left w:val="single" w:sz="2" w:space="0" w:color="000000"/>
              <w:bottom w:val="single" w:sz="2" w:space="0" w:color="000000"/>
              <w:right w:val="single" w:sz="2" w:space="0" w:color="000000"/>
            </w:tcBorders>
          </w:tcPr>
          <w:p w:rsidR="003D0CF3" w:rsidRPr="003D0CF3" w:rsidRDefault="003D0CF3" w:rsidP="003D0CF3">
            <w:pPr>
              <w:widowControl/>
              <w:jc w:val="center"/>
              <w:rPr>
                <w:rFonts w:ascii="Times New Roman CYR" w:eastAsia="Calibri" w:hAnsi="Times New Roman CYR" w:cs="Times New Roman CYR"/>
                <w:b/>
                <w:bCs/>
                <w:color w:val="000000"/>
              </w:rPr>
            </w:pPr>
            <w:r w:rsidRPr="003D0CF3">
              <w:rPr>
                <w:rFonts w:ascii="Times New Roman CYR" w:eastAsia="Calibri" w:hAnsi="Times New Roman CYR" w:cs="Times New Roman CYR"/>
                <w:b/>
                <w:bCs/>
                <w:color w:val="000000"/>
              </w:rPr>
              <w:t xml:space="preserve">Распределение дотации бюджетам на выравнивание бюджетной обеспеченности поселений </w:t>
            </w:r>
          </w:p>
        </w:tc>
      </w:tr>
      <w:tr w:rsidR="003D0CF3" w:rsidRPr="003D0CF3">
        <w:tblPrEx>
          <w:tblCellMar>
            <w:top w:w="0" w:type="dxa"/>
            <w:bottom w:w="0" w:type="dxa"/>
          </w:tblCellMar>
        </w:tblPrEx>
        <w:trPr>
          <w:trHeight w:val="247"/>
        </w:trPr>
        <w:tc>
          <w:tcPr>
            <w:tcW w:w="3218" w:type="dxa"/>
            <w:tcBorders>
              <w:top w:val="single" w:sz="2" w:space="0" w:color="000000"/>
              <w:left w:val="single" w:sz="2" w:space="0" w:color="000000"/>
              <w:bottom w:val="single" w:sz="2" w:space="0" w:color="000000"/>
              <w:right w:val="nil"/>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14 01  17 2 01 70100 511</w:t>
            </w:r>
          </w:p>
        </w:tc>
        <w:tc>
          <w:tcPr>
            <w:tcW w:w="2081" w:type="dxa"/>
            <w:tcBorders>
              <w:top w:val="single" w:sz="2" w:space="0" w:color="000000"/>
              <w:left w:val="nil"/>
              <w:bottom w:val="single" w:sz="2" w:space="0" w:color="000000"/>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815" w:type="dxa"/>
            <w:tcBorders>
              <w:top w:val="single" w:sz="2" w:space="0" w:color="000000"/>
              <w:left w:val="nil"/>
              <w:bottom w:val="single" w:sz="2" w:space="0" w:color="000000"/>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783" w:type="dxa"/>
            <w:tcBorders>
              <w:top w:val="single" w:sz="2" w:space="0" w:color="000000"/>
              <w:left w:val="nil"/>
              <w:bottom w:val="single" w:sz="2" w:space="0" w:color="000000"/>
              <w:right w:val="single" w:sz="2" w:space="0" w:color="000000"/>
            </w:tcBorders>
          </w:tcPr>
          <w:p w:rsidR="003D0CF3" w:rsidRPr="003D0CF3" w:rsidRDefault="003D0CF3" w:rsidP="003D0CF3">
            <w:pPr>
              <w:widowControl/>
              <w:jc w:val="center"/>
              <w:rPr>
                <w:rFonts w:ascii="Times New Roman CYR" w:eastAsia="Calibri" w:hAnsi="Times New Roman CYR" w:cs="Times New Roman CYR"/>
                <w:color w:val="000000"/>
              </w:rPr>
            </w:pPr>
          </w:p>
        </w:tc>
      </w:tr>
      <w:tr w:rsidR="003D0CF3" w:rsidRPr="003D0CF3">
        <w:tblPrEx>
          <w:tblCellMar>
            <w:top w:w="0" w:type="dxa"/>
            <w:bottom w:w="0" w:type="dxa"/>
          </w:tblCellMar>
        </w:tblPrEx>
        <w:trPr>
          <w:trHeight w:val="247"/>
        </w:trPr>
        <w:tc>
          <w:tcPr>
            <w:tcW w:w="3218" w:type="dxa"/>
            <w:tcBorders>
              <w:top w:val="single" w:sz="2" w:space="0" w:color="000000"/>
              <w:left w:val="single" w:sz="2" w:space="0" w:color="000000"/>
              <w:bottom w:val="single" w:sz="6" w:space="0" w:color="auto"/>
              <w:right w:val="single" w:sz="2" w:space="0" w:color="000000"/>
            </w:tcBorders>
          </w:tcPr>
          <w:p w:rsidR="003D0CF3" w:rsidRPr="003D0CF3" w:rsidRDefault="003D0CF3" w:rsidP="003D0CF3">
            <w:pPr>
              <w:widowControl/>
              <w:jc w:val="right"/>
              <w:rPr>
                <w:rFonts w:ascii="Times New Roman CYR" w:eastAsia="Calibri" w:hAnsi="Times New Roman CYR" w:cs="Times New Roman CYR"/>
                <w:color w:val="000000"/>
              </w:rPr>
            </w:pPr>
          </w:p>
        </w:tc>
        <w:tc>
          <w:tcPr>
            <w:tcW w:w="2081" w:type="dxa"/>
            <w:tcBorders>
              <w:top w:val="single" w:sz="2" w:space="0" w:color="000000"/>
              <w:left w:val="single" w:sz="2" w:space="0" w:color="000000"/>
              <w:bottom w:val="single" w:sz="6" w:space="0" w:color="auto"/>
              <w:right w:val="single" w:sz="2" w:space="0" w:color="000000"/>
            </w:tcBorders>
          </w:tcPr>
          <w:p w:rsidR="003D0CF3" w:rsidRPr="003D0CF3" w:rsidRDefault="003D0CF3" w:rsidP="003D0CF3">
            <w:pPr>
              <w:widowControl/>
              <w:jc w:val="right"/>
              <w:rPr>
                <w:rFonts w:eastAsia="Calibri"/>
                <w:color w:val="000000"/>
              </w:rPr>
            </w:pPr>
          </w:p>
        </w:tc>
        <w:tc>
          <w:tcPr>
            <w:tcW w:w="1815" w:type="dxa"/>
            <w:tcBorders>
              <w:top w:val="single" w:sz="2" w:space="0" w:color="000000"/>
              <w:left w:val="single" w:sz="2" w:space="0" w:color="000000"/>
              <w:bottom w:val="single" w:sz="6" w:space="0" w:color="auto"/>
              <w:right w:val="single" w:sz="2" w:space="0" w:color="000000"/>
            </w:tcBorders>
          </w:tcPr>
          <w:p w:rsidR="003D0CF3" w:rsidRPr="003D0CF3" w:rsidRDefault="003D0CF3" w:rsidP="003D0CF3">
            <w:pPr>
              <w:widowControl/>
              <w:jc w:val="right"/>
              <w:rPr>
                <w:rFonts w:eastAsia="Calibri"/>
                <w:color w:val="000000"/>
              </w:rPr>
            </w:pPr>
          </w:p>
        </w:tc>
        <w:tc>
          <w:tcPr>
            <w:tcW w:w="1783" w:type="dxa"/>
            <w:tcBorders>
              <w:top w:val="single" w:sz="2" w:space="0" w:color="000000"/>
              <w:left w:val="single" w:sz="2" w:space="0" w:color="000000"/>
              <w:bottom w:val="single" w:sz="6" w:space="0" w:color="auto"/>
              <w:right w:val="single" w:sz="2" w:space="0" w:color="000000"/>
            </w:tcBorders>
          </w:tcPr>
          <w:p w:rsidR="003D0CF3" w:rsidRPr="003D0CF3" w:rsidRDefault="003D0CF3" w:rsidP="003D0CF3">
            <w:pPr>
              <w:widowControl/>
              <w:rPr>
                <w:rFonts w:eastAsia="Calibri"/>
                <w:color w:val="000000"/>
              </w:rPr>
            </w:pPr>
            <w:r w:rsidRPr="003D0CF3">
              <w:rPr>
                <w:rFonts w:eastAsia="Calibri"/>
                <w:color w:val="000000"/>
              </w:rPr>
              <w:t>в рублях</w:t>
            </w:r>
          </w:p>
        </w:tc>
      </w:tr>
      <w:tr w:rsidR="003D0CF3" w:rsidRPr="003D0CF3">
        <w:tblPrEx>
          <w:tblCellMar>
            <w:top w:w="0" w:type="dxa"/>
            <w:bottom w:w="0" w:type="dxa"/>
          </w:tblCellMar>
        </w:tblPrEx>
        <w:trPr>
          <w:trHeight w:val="247"/>
        </w:trPr>
        <w:tc>
          <w:tcPr>
            <w:tcW w:w="3218" w:type="dxa"/>
            <w:tcBorders>
              <w:top w:val="single" w:sz="6" w:space="0" w:color="auto"/>
              <w:left w:val="single" w:sz="6" w:space="0" w:color="auto"/>
              <w:bottom w:val="nil"/>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Наименование поселений</w:t>
            </w:r>
          </w:p>
        </w:tc>
        <w:tc>
          <w:tcPr>
            <w:tcW w:w="2081" w:type="dxa"/>
            <w:tcBorders>
              <w:top w:val="single" w:sz="6" w:space="0" w:color="auto"/>
              <w:left w:val="single" w:sz="6" w:space="0" w:color="auto"/>
              <w:bottom w:val="nil"/>
              <w:right w:val="nil"/>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сумма</w:t>
            </w:r>
          </w:p>
        </w:tc>
        <w:tc>
          <w:tcPr>
            <w:tcW w:w="1815" w:type="dxa"/>
            <w:tcBorders>
              <w:top w:val="single" w:sz="6" w:space="0" w:color="auto"/>
              <w:left w:val="nil"/>
              <w:bottom w:val="nil"/>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783" w:type="dxa"/>
            <w:tcBorders>
              <w:top w:val="single" w:sz="6" w:space="0" w:color="auto"/>
              <w:left w:val="nil"/>
              <w:bottom w:val="nil"/>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p>
        </w:tc>
      </w:tr>
      <w:tr w:rsidR="003D0CF3" w:rsidRPr="003D0CF3">
        <w:tblPrEx>
          <w:tblCellMar>
            <w:top w:w="0" w:type="dxa"/>
            <w:bottom w:w="0" w:type="dxa"/>
          </w:tblCellMar>
        </w:tblPrEx>
        <w:trPr>
          <w:trHeight w:val="254"/>
        </w:trPr>
        <w:tc>
          <w:tcPr>
            <w:tcW w:w="3218" w:type="dxa"/>
            <w:tcBorders>
              <w:top w:val="nil"/>
              <w:left w:val="single" w:sz="6" w:space="0" w:color="auto"/>
              <w:bottom w:val="single" w:sz="6" w:space="0" w:color="auto"/>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2081" w:type="dxa"/>
            <w:tcBorders>
              <w:top w:val="nil"/>
              <w:left w:val="single" w:sz="6" w:space="0" w:color="auto"/>
              <w:bottom w:val="single" w:sz="6" w:space="0" w:color="auto"/>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815" w:type="dxa"/>
            <w:tcBorders>
              <w:top w:val="nil"/>
              <w:left w:val="nil"/>
              <w:bottom w:val="single" w:sz="6" w:space="0" w:color="auto"/>
              <w:right w:val="nil"/>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1783" w:type="dxa"/>
            <w:tcBorders>
              <w:top w:val="nil"/>
              <w:left w:val="nil"/>
              <w:bottom w:val="single" w:sz="6" w:space="0" w:color="auto"/>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p>
        </w:tc>
      </w:tr>
      <w:tr w:rsidR="003D0CF3" w:rsidRPr="003D0CF3">
        <w:tblPrEx>
          <w:tblCellMar>
            <w:top w:w="0" w:type="dxa"/>
            <w:bottom w:w="0" w:type="dxa"/>
          </w:tblCellMar>
        </w:tblPrEx>
        <w:trPr>
          <w:trHeight w:val="254"/>
        </w:trPr>
        <w:tc>
          <w:tcPr>
            <w:tcW w:w="3218"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p>
        </w:tc>
        <w:tc>
          <w:tcPr>
            <w:tcW w:w="2081"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2023</w:t>
            </w:r>
          </w:p>
        </w:tc>
        <w:tc>
          <w:tcPr>
            <w:tcW w:w="1815"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2024</w:t>
            </w:r>
          </w:p>
        </w:tc>
        <w:tc>
          <w:tcPr>
            <w:tcW w:w="1783"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center"/>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2025</w:t>
            </w:r>
          </w:p>
        </w:tc>
      </w:tr>
      <w:tr w:rsidR="003D0CF3" w:rsidRPr="003D0CF3">
        <w:tblPrEx>
          <w:tblCellMar>
            <w:top w:w="0" w:type="dxa"/>
            <w:bottom w:w="0" w:type="dxa"/>
          </w:tblCellMar>
        </w:tblPrEx>
        <w:trPr>
          <w:trHeight w:val="254"/>
        </w:trPr>
        <w:tc>
          <w:tcPr>
            <w:tcW w:w="3218"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Белебелковское</w:t>
            </w:r>
          </w:p>
        </w:tc>
        <w:tc>
          <w:tcPr>
            <w:tcW w:w="2081"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11 947 000,0  </w:t>
            </w:r>
          </w:p>
        </w:tc>
        <w:tc>
          <w:tcPr>
            <w:tcW w:w="1815"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3 848 600,0  </w:t>
            </w:r>
          </w:p>
        </w:tc>
        <w:tc>
          <w:tcPr>
            <w:tcW w:w="1783"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3 865 800,0  </w:t>
            </w:r>
          </w:p>
        </w:tc>
      </w:tr>
      <w:tr w:rsidR="003D0CF3" w:rsidRPr="003D0CF3">
        <w:tblPrEx>
          <w:tblCellMar>
            <w:top w:w="0" w:type="dxa"/>
            <w:bottom w:w="0" w:type="dxa"/>
          </w:tblCellMar>
        </w:tblPrEx>
        <w:trPr>
          <w:trHeight w:val="254"/>
        </w:trPr>
        <w:tc>
          <w:tcPr>
            <w:tcW w:w="3218"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Поддорское</w:t>
            </w:r>
          </w:p>
        </w:tc>
        <w:tc>
          <w:tcPr>
            <w:tcW w:w="2081"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3 839 100,0  </w:t>
            </w:r>
          </w:p>
        </w:tc>
        <w:tc>
          <w:tcPr>
            <w:tcW w:w="1815"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2 192 100,0  </w:t>
            </w:r>
          </w:p>
        </w:tc>
        <w:tc>
          <w:tcPr>
            <w:tcW w:w="1783"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2 283 800,0  </w:t>
            </w:r>
          </w:p>
        </w:tc>
      </w:tr>
      <w:tr w:rsidR="003D0CF3" w:rsidRPr="003D0CF3">
        <w:tblPrEx>
          <w:tblCellMar>
            <w:top w:w="0" w:type="dxa"/>
            <w:bottom w:w="0" w:type="dxa"/>
          </w:tblCellMar>
        </w:tblPrEx>
        <w:trPr>
          <w:trHeight w:val="254"/>
        </w:trPr>
        <w:tc>
          <w:tcPr>
            <w:tcW w:w="3218"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rPr>
                <w:rFonts w:ascii="Times New Roman CYR" w:eastAsia="Calibri" w:hAnsi="Times New Roman CYR" w:cs="Times New Roman CYR"/>
                <w:color w:val="000000"/>
              </w:rPr>
            </w:pPr>
            <w:r w:rsidRPr="003D0CF3">
              <w:rPr>
                <w:rFonts w:ascii="Times New Roman CYR" w:eastAsia="Calibri" w:hAnsi="Times New Roman CYR" w:cs="Times New Roman CYR"/>
                <w:color w:val="000000"/>
              </w:rPr>
              <w:t>Селеевское</w:t>
            </w:r>
          </w:p>
        </w:tc>
        <w:tc>
          <w:tcPr>
            <w:tcW w:w="2081"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3 165 800,0  </w:t>
            </w:r>
          </w:p>
        </w:tc>
        <w:tc>
          <w:tcPr>
            <w:tcW w:w="1815"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2 485 100,0  </w:t>
            </w:r>
          </w:p>
        </w:tc>
        <w:tc>
          <w:tcPr>
            <w:tcW w:w="1783"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color w:val="000000"/>
              </w:rPr>
            </w:pPr>
            <w:r w:rsidRPr="003D0CF3">
              <w:rPr>
                <w:rFonts w:ascii="Times New Roman" w:eastAsia="Calibri" w:hAnsi="Times New Roman" w:cs="Times New Roman"/>
                <w:color w:val="000000"/>
              </w:rPr>
              <w:t xml:space="preserve">2 610 600,0  </w:t>
            </w:r>
          </w:p>
        </w:tc>
      </w:tr>
      <w:tr w:rsidR="003D0CF3" w:rsidRPr="003D0CF3">
        <w:tblPrEx>
          <w:tblCellMar>
            <w:top w:w="0" w:type="dxa"/>
            <w:bottom w:w="0" w:type="dxa"/>
          </w:tblCellMar>
        </w:tblPrEx>
        <w:trPr>
          <w:trHeight w:val="254"/>
        </w:trPr>
        <w:tc>
          <w:tcPr>
            <w:tcW w:w="3218"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rPr>
                <w:rFonts w:ascii="Times New Roman CYR" w:eastAsia="Calibri" w:hAnsi="Times New Roman CYR" w:cs="Times New Roman CYR"/>
                <w:b/>
                <w:bCs/>
                <w:color w:val="000000"/>
              </w:rPr>
            </w:pPr>
            <w:r w:rsidRPr="003D0CF3">
              <w:rPr>
                <w:rFonts w:ascii="Times New Roman CYR" w:eastAsia="Calibri" w:hAnsi="Times New Roman CYR" w:cs="Times New Roman CYR"/>
                <w:b/>
                <w:bCs/>
                <w:color w:val="000000"/>
              </w:rPr>
              <w:t>Всего:</w:t>
            </w:r>
          </w:p>
        </w:tc>
        <w:tc>
          <w:tcPr>
            <w:tcW w:w="2081"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b/>
                <w:bCs/>
                <w:color w:val="000000"/>
              </w:rPr>
            </w:pPr>
            <w:r w:rsidRPr="003D0CF3">
              <w:rPr>
                <w:rFonts w:ascii="Times New Roman" w:eastAsia="Calibri" w:hAnsi="Times New Roman" w:cs="Times New Roman"/>
                <w:b/>
                <w:bCs/>
                <w:color w:val="000000"/>
              </w:rPr>
              <w:t>18 951 900,0</w:t>
            </w:r>
          </w:p>
        </w:tc>
        <w:tc>
          <w:tcPr>
            <w:tcW w:w="1815"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b/>
                <w:bCs/>
                <w:color w:val="000000"/>
              </w:rPr>
            </w:pPr>
            <w:r w:rsidRPr="003D0CF3">
              <w:rPr>
                <w:rFonts w:ascii="Times New Roman" w:eastAsia="Calibri" w:hAnsi="Times New Roman" w:cs="Times New Roman"/>
                <w:b/>
                <w:bCs/>
                <w:color w:val="000000"/>
              </w:rPr>
              <w:t>8 525 800,0</w:t>
            </w:r>
          </w:p>
        </w:tc>
        <w:tc>
          <w:tcPr>
            <w:tcW w:w="1783" w:type="dxa"/>
            <w:tcBorders>
              <w:top w:val="single" w:sz="6" w:space="0" w:color="auto"/>
              <w:left w:val="single" w:sz="6" w:space="0" w:color="auto"/>
              <w:bottom w:val="single" w:sz="6" w:space="0" w:color="auto"/>
              <w:right w:val="single" w:sz="6" w:space="0" w:color="auto"/>
            </w:tcBorders>
          </w:tcPr>
          <w:p w:rsidR="003D0CF3" w:rsidRPr="003D0CF3" w:rsidRDefault="003D0CF3" w:rsidP="003D0CF3">
            <w:pPr>
              <w:widowControl/>
              <w:jc w:val="right"/>
              <w:rPr>
                <w:rFonts w:ascii="Times New Roman" w:eastAsia="Calibri" w:hAnsi="Times New Roman" w:cs="Times New Roman"/>
                <w:b/>
                <w:bCs/>
                <w:color w:val="000000"/>
              </w:rPr>
            </w:pPr>
            <w:r w:rsidRPr="003D0CF3">
              <w:rPr>
                <w:rFonts w:ascii="Times New Roman" w:eastAsia="Calibri" w:hAnsi="Times New Roman" w:cs="Times New Roman"/>
                <w:b/>
                <w:bCs/>
                <w:color w:val="000000"/>
              </w:rPr>
              <w:t>8 760 200,0</w:t>
            </w:r>
          </w:p>
        </w:tc>
      </w:tr>
      <w:tr w:rsidR="003D0CF3" w:rsidRPr="003D0CF3">
        <w:tblPrEx>
          <w:tblCellMar>
            <w:top w:w="0" w:type="dxa"/>
            <w:bottom w:w="0" w:type="dxa"/>
          </w:tblCellMar>
        </w:tblPrEx>
        <w:trPr>
          <w:trHeight w:val="254"/>
        </w:trPr>
        <w:tc>
          <w:tcPr>
            <w:tcW w:w="3218" w:type="dxa"/>
            <w:tcBorders>
              <w:top w:val="single" w:sz="6" w:space="0" w:color="auto"/>
              <w:left w:val="single" w:sz="2" w:space="0" w:color="000000"/>
              <w:bottom w:val="single" w:sz="2" w:space="0" w:color="000000"/>
              <w:right w:val="single" w:sz="2" w:space="0" w:color="000000"/>
            </w:tcBorders>
          </w:tcPr>
          <w:p w:rsidR="003D0CF3" w:rsidRPr="003D0CF3" w:rsidRDefault="003D0CF3" w:rsidP="003D0CF3">
            <w:pPr>
              <w:widowControl/>
              <w:jc w:val="right"/>
              <w:rPr>
                <w:rFonts w:eastAsia="Calibri"/>
                <w:color w:val="000000"/>
              </w:rPr>
            </w:pPr>
          </w:p>
        </w:tc>
        <w:tc>
          <w:tcPr>
            <w:tcW w:w="2081" w:type="dxa"/>
            <w:tcBorders>
              <w:top w:val="single" w:sz="6" w:space="0" w:color="auto"/>
              <w:left w:val="single" w:sz="2" w:space="0" w:color="000000"/>
              <w:bottom w:val="single" w:sz="2" w:space="0" w:color="000000"/>
              <w:right w:val="single" w:sz="2" w:space="0" w:color="000000"/>
            </w:tcBorders>
          </w:tcPr>
          <w:p w:rsidR="003D0CF3" w:rsidRPr="003D0CF3" w:rsidRDefault="003D0CF3" w:rsidP="003D0CF3">
            <w:pPr>
              <w:widowControl/>
              <w:jc w:val="right"/>
              <w:rPr>
                <w:rFonts w:eastAsia="Calibri"/>
                <w:color w:val="000000"/>
              </w:rPr>
            </w:pPr>
          </w:p>
        </w:tc>
        <w:tc>
          <w:tcPr>
            <w:tcW w:w="1815" w:type="dxa"/>
            <w:tcBorders>
              <w:top w:val="single" w:sz="6" w:space="0" w:color="auto"/>
              <w:left w:val="single" w:sz="2" w:space="0" w:color="000000"/>
              <w:bottom w:val="single" w:sz="2" w:space="0" w:color="000000"/>
              <w:right w:val="single" w:sz="2" w:space="0" w:color="000000"/>
            </w:tcBorders>
          </w:tcPr>
          <w:p w:rsidR="003D0CF3" w:rsidRPr="003D0CF3" w:rsidRDefault="003D0CF3" w:rsidP="003D0CF3">
            <w:pPr>
              <w:widowControl/>
              <w:jc w:val="right"/>
              <w:rPr>
                <w:rFonts w:eastAsia="Calibri"/>
                <w:color w:val="000000"/>
              </w:rPr>
            </w:pPr>
          </w:p>
        </w:tc>
        <w:tc>
          <w:tcPr>
            <w:tcW w:w="1783" w:type="dxa"/>
            <w:tcBorders>
              <w:top w:val="single" w:sz="6" w:space="0" w:color="auto"/>
              <w:left w:val="single" w:sz="2" w:space="0" w:color="000000"/>
              <w:bottom w:val="single" w:sz="2" w:space="0" w:color="000000"/>
              <w:right w:val="single" w:sz="2" w:space="0" w:color="000000"/>
            </w:tcBorders>
          </w:tcPr>
          <w:p w:rsidR="003D0CF3" w:rsidRPr="003D0CF3" w:rsidRDefault="003D0CF3" w:rsidP="003D0CF3">
            <w:pPr>
              <w:widowControl/>
              <w:jc w:val="right"/>
              <w:rPr>
                <w:rFonts w:eastAsia="Calibri"/>
                <w:color w:val="000000"/>
              </w:rPr>
            </w:pPr>
          </w:p>
        </w:tc>
      </w:tr>
      <w:tr w:rsidR="003D0CF3" w:rsidRPr="003D0CF3" w:rsidTr="003D0CF3">
        <w:tblPrEx>
          <w:tblCellMar>
            <w:top w:w="0" w:type="dxa"/>
            <w:bottom w:w="0" w:type="dxa"/>
          </w:tblCellMar>
        </w:tblPrEx>
        <w:trPr>
          <w:trHeight w:val="1373"/>
        </w:trPr>
        <w:tc>
          <w:tcPr>
            <w:tcW w:w="3218" w:type="dxa"/>
            <w:gridSpan w:val="4"/>
            <w:tcBorders>
              <w:top w:val="single" w:sz="2" w:space="0" w:color="000000"/>
              <w:left w:val="single" w:sz="2" w:space="0" w:color="000000"/>
              <w:bottom w:val="single" w:sz="2" w:space="0" w:color="000000"/>
              <w:right w:val="single" w:sz="2" w:space="0" w:color="000000"/>
            </w:tcBorders>
          </w:tcPr>
          <w:p w:rsidR="003D0CF3" w:rsidRPr="003D0CF3" w:rsidRDefault="003D0CF3" w:rsidP="003D0CF3">
            <w:pPr>
              <w:widowControl/>
              <w:jc w:val="center"/>
              <w:rPr>
                <w:rFonts w:eastAsia="Calibri"/>
                <w:color w:val="000000"/>
                <w:sz w:val="18"/>
                <w:szCs w:val="18"/>
              </w:rPr>
            </w:pPr>
            <w:r w:rsidRPr="003D0CF3">
              <w:rPr>
                <w:rFonts w:eastAsia="Calibri"/>
                <w:color w:val="000000"/>
                <w:sz w:val="18"/>
                <w:szCs w:val="18"/>
              </w:rPr>
              <w:t xml:space="preserve">         Примечание: распределение дотаций бюджетам поселений на выравнивание бюджетной обеспеченности поселений осуществляется в соответствии с областным законом Новгородской области от 21.06.2007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tc>
      </w:tr>
    </w:tbl>
    <w:p w:rsidR="003D0CF3" w:rsidRDefault="003D0CF3" w:rsidP="0010546D">
      <w:pPr>
        <w:pStyle w:val="ConsPlusNormal"/>
        <w:widowControl/>
        <w:ind w:firstLine="540"/>
        <w:jc w:val="both"/>
        <w:rPr>
          <w:rFonts w:ascii="Times New Roman" w:hAnsi="Times New Roman" w:cs="Times New Roman"/>
          <w:sz w:val="28"/>
          <w:szCs w:val="28"/>
        </w:rPr>
      </w:pPr>
    </w:p>
    <w:sectPr w:rsidR="003D0CF3" w:rsidSect="00944C10">
      <w:headerReference w:type="default" r:id="rId8"/>
      <w:pgSz w:w="11909" w:h="16834"/>
      <w:pgMar w:top="567" w:right="569" w:bottom="709"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01" w:rsidRDefault="00935101">
      <w:r>
        <w:separator/>
      </w:r>
    </w:p>
  </w:endnote>
  <w:endnote w:type="continuationSeparator" w:id="0">
    <w:p w:rsidR="00935101" w:rsidRDefault="0093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01" w:rsidRDefault="00935101">
      <w:r>
        <w:separator/>
      </w:r>
    </w:p>
  </w:footnote>
  <w:footnote w:type="continuationSeparator" w:id="0">
    <w:p w:rsidR="00935101" w:rsidRDefault="00935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08" w:rsidRDefault="00536B08">
    <w:pPr>
      <w:pStyle w:val="a8"/>
      <w:jc w:val="center"/>
    </w:pPr>
    <w:r>
      <w:fldChar w:fldCharType="begin"/>
    </w:r>
    <w:r>
      <w:instrText>PAGE   \* MERGEFORMAT</w:instrText>
    </w:r>
    <w:r>
      <w:fldChar w:fldCharType="separate"/>
    </w:r>
    <w:r w:rsidR="00892FF4">
      <w:rPr>
        <w:noProof/>
      </w:rPr>
      <w:t>1</w:t>
    </w:r>
    <w:r>
      <w:fldChar w:fldCharType="end"/>
    </w:r>
  </w:p>
  <w:p w:rsidR="00536B08" w:rsidRDefault="00536B08" w:rsidP="00135C29">
    <w:pPr>
      <w:pStyle w:val="a8"/>
      <w:spacing w:line="1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0"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8"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9"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38"/>
  </w:num>
  <w:num w:numId="2">
    <w:abstractNumId w:val="0"/>
  </w:num>
  <w:num w:numId="3">
    <w:abstractNumId w:val="16"/>
  </w:num>
  <w:num w:numId="4">
    <w:abstractNumId w:val="17"/>
  </w:num>
  <w:num w:numId="5">
    <w:abstractNumId w:val="3"/>
  </w:num>
  <w:num w:numId="6">
    <w:abstractNumId w:val="20"/>
  </w:num>
  <w:num w:numId="7">
    <w:abstractNumId w:val="14"/>
  </w:num>
  <w:num w:numId="8">
    <w:abstractNumId w:val="31"/>
  </w:num>
  <w:num w:numId="9">
    <w:abstractNumId w:val="39"/>
  </w:num>
  <w:num w:numId="10">
    <w:abstractNumId w:val="22"/>
  </w:num>
  <w:num w:numId="11">
    <w:abstractNumId w:val="37"/>
  </w:num>
  <w:num w:numId="12">
    <w:abstractNumId w:val="9"/>
  </w:num>
  <w:num w:numId="13">
    <w:abstractNumId w:val="18"/>
  </w:num>
  <w:num w:numId="14">
    <w:abstractNumId w:val="7"/>
  </w:num>
  <w:num w:numId="15">
    <w:abstractNumId w:val="29"/>
  </w:num>
  <w:num w:numId="16">
    <w:abstractNumId w:val="26"/>
  </w:num>
  <w:num w:numId="17">
    <w:abstractNumId w:val="11"/>
  </w:num>
  <w:num w:numId="18">
    <w:abstractNumId w:val="25"/>
  </w:num>
  <w:num w:numId="19">
    <w:abstractNumId w:val="33"/>
  </w:num>
  <w:num w:numId="20">
    <w:abstractNumId w:val="30"/>
  </w:num>
  <w:num w:numId="21">
    <w:abstractNumId w:val="19"/>
  </w:num>
  <w:num w:numId="22">
    <w:abstractNumId w:val="35"/>
  </w:num>
  <w:num w:numId="23">
    <w:abstractNumId w:val="1"/>
  </w:num>
  <w:num w:numId="24">
    <w:abstractNumId w:val="28"/>
  </w:num>
  <w:num w:numId="25">
    <w:abstractNumId w:val="15"/>
  </w:num>
  <w:num w:numId="26">
    <w:abstractNumId w:val="36"/>
  </w:num>
  <w:num w:numId="27">
    <w:abstractNumId w:val="21"/>
  </w:num>
  <w:num w:numId="28">
    <w:abstractNumId w:val="10"/>
  </w:num>
  <w:num w:numId="29">
    <w:abstractNumId w:val="34"/>
  </w:num>
  <w:num w:numId="30">
    <w:abstractNumId w:val="32"/>
  </w:num>
  <w:num w:numId="31">
    <w:abstractNumId w:val="13"/>
  </w:num>
  <w:num w:numId="32">
    <w:abstractNumId w:val="6"/>
  </w:num>
  <w:num w:numId="33">
    <w:abstractNumId w:val="4"/>
  </w:num>
  <w:num w:numId="34">
    <w:abstractNumId w:val="24"/>
  </w:num>
  <w:num w:numId="35">
    <w:abstractNumId w:val="5"/>
  </w:num>
  <w:num w:numId="36">
    <w:abstractNumId w:val="2"/>
  </w:num>
  <w:num w:numId="37">
    <w:abstractNumId w:val="27"/>
  </w:num>
  <w:num w:numId="38">
    <w:abstractNumId w:val="23"/>
  </w:num>
  <w:num w:numId="39">
    <w:abstractNumId w:val="1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6D"/>
    <w:rsid w:val="00004AB2"/>
    <w:rsid w:val="0001516B"/>
    <w:rsid w:val="00020663"/>
    <w:rsid w:val="0003233A"/>
    <w:rsid w:val="000360B9"/>
    <w:rsid w:val="00036E3A"/>
    <w:rsid w:val="00037763"/>
    <w:rsid w:val="00072D58"/>
    <w:rsid w:val="000774B2"/>
    <w:rsid w:val="00091A92"/>
    <w:rsid w:val="000B5926"/>
    <w:rsid w:val="000B5B74"/>
    <w:rsid w:val="000B76E2"/>
    <w:rsid w:val="000D1F31"/>
    <w:rsid w:val="00101506"/>
    <w:rsid w:val="0010546D"/>
    <w:rsid w:val="001077B5"/>
    <w:rsid w:val="001102AA"/>
    <w:rsid w:val="00115C0F"/>
    <w:rsid w:val="00127279"/>
    <w:rsid w:val="00131236"/>
    <w:rsid w:val="00131853"/>
    <w:rsid w:val="0013439F"/>
    <w:rsid w:val="00135C29"/>
    <w:rsid w:val="00136FA4"/>
    <w:rsid w:val="001378C9"/>
    <w:rsid w:val="00143EFA"/>
    <w:rsid w:val="0015564A"/>
    <w:rsid w:val="00157B92"/>
    <w:rsid w:val="00193E8C"/>
    <w:rsid w:val="001A59BE"/>
    <w:rsid w:val="001B139B"/>
    <w:rsid w:val="001F2B54"/>
    <w:rsid w:val="001F5AE8"/>
    <w:rsid w:val="00206F72"/>
    <w:rsid w:val="002154E1"/>
    <w:rsid w:val="002159CF"/>
    <w:rsid w:val="0024772F"/>
    <w:rsid w:val="00251037"/>
    <w:rsid w:val="00262E1F"/>
    <w:rsid w:val="002667F1"/>
    <w:rsid w:val="00287935"/>
    <w:rsid w:val="00297285"/>
    <w:rsid w:val="002C3616"/>
    <w:rsid w:val="002C578B"/>
    <w:rsid w:val="002D3AE7"/>
    <w:rsid w:val="002E0986"/>
    <w:rsid w:val="0030748D"/>
    <w:rsid w:val="00307E70"/>
    <w:rsid w:val="0031177C"/>
    <w:rsid w:val="00316AC3"/>
    <w:rsid w:val="00317958"/>
    <w:rsid w:val="0032197B"/>
    <w:rsid w:val="00324987"/>
    <w:rsid w:val="0033389D"/>
    <w:rsid w:val="00342680"/>
    <w:rsid w:val="00342CDB"/>
    <w:rsid w:val="00352C02"/>
    <w:rsid w:val="00360FFE"/>
    <w:rsid w:val="00363281"/>
    <w:rsid w:val="00367556"/>
    <w:rsid w:val="00367E4A"/>
    <w:rsid w:val="00371BC8"/>
    <w:rsid w:val="003734D4"/>
    <w:rsid w:val="00375E33"/>
    <w:rsid w:val="00386315"/>
    <w:rsid w:val="003A3488"/>
    <w:rsid w:val="003B6714"/>
    <w:rsid w:val="003C3674"/>
    <w:rsid w:val="003D0CF3"/>
    <w:rsid w:val="003F3BBB"/>
    <w:rsid w:val="004004BF"/>
    <w:rsid w:val="004136DB"/>
    <w:rsid w:val="00434BAA"/>
    <w:rsid w:val="00441FD1"/>
    <w:rsid w:val="00442547"/>
    <w:rsid w:val="00443B6F"/>
    <w:rsid w:val="004635D3"/>
    <w:rsid w:val="00463680"/>
    <w:rsid w:val="00473434"/>
    <w:rsid w:val="00473DA4"/>
    <w:rsid w:val="0048194B"/>
    <w:rsid w:val="004B40F2"/>
    <w:rsid w:val="004C34A2"/>
    <w:rsid w:val="004E2003"/>
    <w:rsid w:val="004E3371"/>
    <w:rsid w:val="004E658A"/>
    <w:rsid w:val="00502AE0"/>
    <w:rsid w:val="005106CA"/>
    <w:rsid w:val="0052324C"/>
    <w:rsid w:val="00536B08"/>
    <w:rsid w:val="00545A92"/>
    <w:rsid w:val="005558E5"/>
    <w:rsid w:val="00556C09"/>
    <w:rsid w:val="00574624"/>
    <w:rsid w:val="00596356"/>
    <w:rsid w:val="00597584"/>
    <w:rsid w:val="005A149D"/>
    <w:rsid w:val="005A6BDF"/>
    <w:rsid w:val="005A717A"/>
    <w:rsid w:val="005B5A3F"/>
    <w:rsid w:val="005B7682"/>
    <w:rsid w:val="005C51BD"/>
    <w:rsid w:val="005D2495"/>
    <w:rsid w:val="005D59B4"/>
    <w:rsid w:val="005D7DA7"/>
    <w:rsid w:val="005E0F10"/>
    <w:rsid w:val="005E60D4"/>
    <w:rsid w:val="005E7904"/>
    <w:rsid w:val="005F5AD5"/>
    <w:rsid w:val="005F686B"/>
    <w:rsid w:val="005F6CC7"/>
    <w:rsid w:val="00625E5C"/>
    <w:rsid w:val="00626E23"/>
    <w:rsid w:val="006350DF"/>
    <w:rsid w:val="00642F16"/>
    <w:rsid w:val="00660315"/>
    <w:rsid w:val="00671F9B"/>
    <w:rsid w:val="00672460"/>
    <w:rsid w:val="00673551"/>
    <w:rsid w:val="00675AC9"/>
    <w:rsid w:val="00676A1F"/>
    <w:rsid w:val="00687107"/>
    <w:rsid w:val="00690DC7"/>
    <w:rsid w:val="00695C2B"/>
    <w:rsid w:val="00697245"/>
    <w:rsid w:val="006A72DC"/>
    <w:rsid w:val="006B2C17"/>
    <w:rsid w:val="006D20A4"/>
    <w:rsid w:val="006D52D7"/>
    <w:rsid w:val="006E1895"/>
    <w:rsid w:val="006F0F4B"/>
    <w:rsid w:val="006F3239"/>
    <w:rsid w:val="006F6DB3"/>
    <w:rsid w:val="007047E8"/>
    <w:rsid w:val="0071249F"/>
    <w:rsid w:val="00726BF7"/>
    <w:rsid w:val="007337D0"/>
    <w:rsid w:val="007348DC"/>
    <w:rsid w:val="007440D6"/>
    <w:rsid w:val="007551D6"/>
    <w:rsid w:val="007911ED"/>
    <w:rsid w:val="00796CDA"/>
    <w:rsid w:val="007A682F"/>
    <w:rsid w:val="007B0435"/>
    <w:rsid w:val="007C3A9C"/>
    <w:rsid w:val="007D1BBA"/>
    <w:rsid w:val="008066C0"/>
    <w:rsid w:val="008100DD"/>
    <w:rsid w:val="0082239E"/>
    <w:rsid w:val="0082414B"/>
    <w:rsid w:val="008274E9"/>
    <w:rsid w:val="00827EF6"/>
    <w:rsid w:val="00831A4C"/>
    <w:rsid w:val="00833945"/>
    <w:rsid w:val="00842FC2"/>
    <w:rsid w:val="008508C7"/>
    <w:rsid w:val="00857049"/>
    <w:rsid w:val="00864930"/>
    <w:rsid w:val="00874250"/>
    <w:rsid w:val="0087599A"/>
    <w:rsid w:val="008775B7"/>
    <w:rsid w:val="00891D0D"/>
    <w:rsid w:val="00892721"/>
    <w:rsid w:val="00892FF4"/>
    <w:rsid w:val="00894E6E"/>
    <w:rsid w:val="00894E9A"/>
    <w:rsid w:val="008968A9"/>
    <w:rsid w:val="008A0306"/>
    <w:rsid w:val="008A150E"/>
    <w:rsid w:val="008A57A8"/>
    <w:rsid w:val="008A5E6D"/>
    <w:rsid w:val="008B5DA7"/>
    <w:rsid w:val="008B6F05"/>
    <w:rsid w:val="008B7C63"/>
    <w:rsid w:val="008C593A"/>
    <w:rsid w:val="008D720E"/>
    <w:rsid w:val="008E4B1D"/>
    <w:rsid w:val="008F7546"/>
    <w:rsid w:val="009210B4"/>
    <w:rsid w:val="00923E37"/>
    <w:rsid w:val="00934FFC"/>
    <w:rsid w:val="00935101"/>
    <w:rsid w:val="00944C10"/>
    <w:rsid w:val="009540A4"/>
    <w:rsid w:val="00962543"/>
    <w:rsid w:val="009A0EDC"/>
    <w:rsid w:val="009A7D2F"/>
    <w:rsid w:val="009B0048"/>
    <w:rsid w:val="009B5DC8"/>
    <w:rsid w:val="009C1940"/>
    <w:rsid w:val="009C5D4F"/>
    <w:rsid w:val="009D1B9D"/>
    <w:rsid w:val="009E33D7"/>
    <w:rsid w:val="009E511B"/>
    <w:rsid w:val="009E737D"/>
    <w:rsid w:val="009F1EB7"/>
    <w:rsid w:val="009F341F"/>
    <w:rsid w:val="009F40CA"/>
    <w:rsid w:val="00A169D3"/>
    <w:rsid w:val="00A37346"/>
    <w:rsid w:val="00A42388"/>
    <w:rsid w:val="00A46DA4"/>
    <w:rsid w:val="00A61A49"/>
    <w:rsid w:val="00A77239"/>
    <w:rsid w:val="00A84424"/>
    <w:rsid w:val="00A87C66"/>
    <w:rsid w:val="00A92386"/>
    <w:rsid w:val="00AC2CAD"/>
    <w:rsid w:val="00AD5E5B"/>
    <w:rsid w:val="00AD6DAE"/>
    <w:rsid w:val="00AE6609"/>
    <w:rsid w:val="00AF5EBC"/>
    <w:rsid w:val="00AF6FF8"/>
    <w:rsid w:val="00B017D0"/>
    <w:rsid w:val="00B01E7A"/>
    <w:rsid w:val="00B067A3"/>
    <w:rsid w:val="00B067B2"/>
    <w:rsid w:val="00B14951"/>
    <w:rsid w:val="00B17B6C"/>
    <w:rsid w:val="00B36C7C"/>
    <w:rsid w:val="00B40EAB"/>
    <w:rsid w:val="00B55CE9"/>
    <w:rsid w:val="00B73EBE"/>
    <w:rsid w:val="00B75845"/>
    <w:rsid w:val="00B778D2"/>
    <w:rsid w:val="00B946AB"/>
    <w:rsid w:val="00B96F11"/>
    <w:rsid w:val="00BA7348"/>
    <w:rsid w:val="00BC4892"/>
    <w:rsid w:val="00BD1F0F"/>
    <w:rsid w:val="00BD4DBF"/>
    <w:rsid w:val="00BE0D30"/>
    <w:rsid w:val="00C04EE8"/>
    <w:rsid w:val="00C07075"/>
    <w:rsid w:val="00C154F3"/>
    <w:rsid w:val="00C17497"/>
    <w:rsid w:val="00C35BCC"/>
    <w:rsid w:val="00C35DAA"/>
    <w:rsid w:val="00C4535F"/>
    <w:rsid w:val="00C51BC8"/>
    <w:rsid w:val="00C578ED"/>
    <w:rsid w:val="00C607D9"/>
    <w:rsid w:val="00C872F0"/>
    <w:rsid w:val="00C90E71"/>
    <w:rsid w:val="00C91F9A"/>
    <w:rsid w:val="00CA6EF1"/>
    <w:rsid w:val="00CA6F79"/>
    <w:rsid w:val="00CB4252"/>
    <w:rsid w:val="00CB4EE1"/>
    <w:rsid w:val="00CB743F"/>
    <w:rsid w:val="00CC1988"/>
    <w:rsid w:val="00CC76DB"/>
    <w:rsid w:val="00CD4E83"/>
    <w:rsid w:val="00D07596"/>
    <w:rsid w:val="00D07B63"/>
    <w:rsid w:val="00D1222A"/>
    <w:rsid w:val="00D13D09"/>
    <w:rsid w:val="00D216E0"/>
    <w:rsid w:val="00D31513"/>
    <w:rsid w:val="00D31ECB"/>
    <w:rsid w:val="00D335B9"/>
    <w:rsid w:val="00D47D1C"/>
    <w:rsid w:val="00D54B17"/>
    <w:rsid w:val="00D55E95"/>
    <w:rsid w:val="00D56D9E"/>
    <w:rsid w:val="00D57FCF"/>
    <w:rsid w:val="00D63D53"/>
    <w:rsid w:val="00D67BA3"/>
    <w:rsid w:val="00D81587"/>
    <w:rsid w:val="00D84931"/>
    <w:rsid w:val="00D91550"/>
    <w:rsid w:val="00DA0D65"/>
    <w:rsid w:val="00DA51EA"/>
    <w:rsid w:val="00DB36A5"/>
    <w:rsid w:val="00DC1234"/>
    <w:rsid w:val="00DC25AB"/>
    <w:rsid w:val="00DD26D6"/>
    <w:rsid w:val="00DE170E"/>
    <w:rsid w:val="00DF1521"/>
    <w:rsid w:val="00DF55A7"/>
    <w:rsid w:val="00E050B8"/>
    <w:rsid w:val="00E36816"/>
    <w:rsid w:val="00E4095A"/>
    <w:rsid w:val="00E41371"/>
    <w:rsid w:val="00E547AB"/>
    <w:rsid w:val="00E616A9"/>
    <w:rsid w:val="00E70E30"/>
    <w:rsid w:val="00E72792"/>
    <w:rsid w:val="00E731A7"/>
    <w:rsid w:val="00E73F0F"/>
    <w:rsid w:val="00E74CE9"/>
    <w:rsid w:val="00E75437"/>
    <w:rsid w:val="00E7678A"/>
    <w:rsid w:val="00E85120"/>
    <w:rsid w:val="00EA02B0"/>
    <w:rsid w:val="00EA2C39"/>
    <w:rsid w:val="00EA4295"/>
    <w:rsid w:val="00EB1B22"/>
    <w:rsid w:val="00EB70EE"/>
    <w:rsid w:val="00EC255A"/>
    <w:rsid w:val="00ED2E9C"/>
    <w:rsid w:val="00ED313C"/>
    <w:rsid w:val="00EE0611"/>
    <w:rsid w:val="00EF1186"/>
    <w:rsid w:val="00EF5688"/>
    <w:rsid w:val="00F05090"/>
    <w:rsid w:val="00F050F0"/>
    <w:rsid w:val="00F07AA1"/>
    <w:rsid w:val="00F14DBE"/>
    <w:rsid w:val="00F2552D"/>
    <w:rsid w:val="00F322DA"/>
    <w:rsid w:val="00F504A7"/>
    <w:rsid w:val="00F52BC0"/>
    <w:rsid w:val="00F53E72"/>
    <w:rsid w:val="00F64CD7"/>
    <w:rsid w:val="00F72867"/>
    <w:rsid w:val="00F83388"/>
    <w:rsid w:val="00F91B33"/>
    <w:rsid w:val="00FA1345"/>
    <w:rsid w:val="00FC5CA8"/>
    <w:rsid w:val="00FD66A0"/>
    <w:rsid w:val="00FE1E36"/>
    <w:rsid w:val="00FE639B"/>
    <w:rsid w:val="00FF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A684C-3C4D-4D90-9904-B00FCA08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46D"/>
    <w:pPr>
      <w:widowControl w:val="0"/>
      <w:autoSpaceDE w:val="0"/>
      <w:autoSpaceDN w:val="0"/>
      <w:adjustRightInd w:val="0"/>
    </w:pPr>
    <w:rPr>
      <w:rFonts w:ascii="Arial" w:eastAsia="Times New Roman" w:hAnsi="Arial" w:cs="Arial"/>
    </w:rPr>
  </w:style>
  <w:style w:type="paragraph" w:styleId="1">
    <w:name w:val="heading 1"/>
    <w:basedOn w:val="a"/>
    <w:next w:val="a"/>
    <w:link w:val="10"/>
    <w:qFormat/>
    <w:rsid w:val="00D56D9E"/>
    <w:pPr>
      <w:keepNext/>
      <w:widowControl/>
      <w:autoSpaceDE/>
      <w:autoSpaceDN/>
      <w:adjustRightInd/>
      <w:jc w:val="both"/>
      <w:outlineLvl w:val="0"/>
    </w:pPr>
    <w:rPr>
      <w:rFonts w:ascii="Times New Roman" w:hAnsi="Times New Roman" w:cs="Times New Roman"/>
      <w:b/>
      <w:bCs/>
      <w:sz w:val="24"/>
    </w:rPr>
  </w:style>
  <w:style w:type="paragraph" w:styleId="2">
    <w:name w:val="heading 2"/>
    <w:basedOn w:val="a"/>
    <w:next w:val="a"/>
    <w:link w:val="20"/>
    <w:qFormat/>
    <w:rsid w:val="00D56D9E"/>
    <w:pPr>
      <w:keepNext/>
      <w:widowControl/>
      <w:autoSpaceDE/>
      <w:autoSpaceDN/>
      <w:adjustRightInd/>
      <w:spacing w:before="240" w:after="60"/>
      <w:outlineLvl w:val="1"/>
    </w:pPr>
    <w:rPr>
      <w:b/>
      <w:bCs/>
      <w:i/>
      <w:iCs/>
      <w:sz w:val="28"/>
      <w:szCs w:val="28"/>
    </w:rPr>
  </w:style>
  <w:style w:type="paragraph" w:styleId="3">
    <w:name w:val="heading 3"/>
    <w:basedOn w:val="a"/>
    <w:next w:val="a"/>
    <w:link w:val="30"/>
    <w:qFormat/>
    <w:rsid w:val="00317958"/>
    <w:pPr>
      <w:keepNext/>
      <w:widowControl/>
      <w:autoSpaceDE/>
      <w:autoSpaceDN/>
      <w:adjustRightInd/>
      <w:spacing w:before="240" w:after="60"/>
      <w:outlineLvl w:val="2"/>
    </w:pPr>
    <w:rPr>
      <w:b/>
      <w:bCs/>
      <w:sz w:val="26"/>
      <w:szCs w:val="26"/>
    </w:rPr>
  </w:style>
  <w:style w:type="paragraph" w:styleId="4">
    <w:name w:val="heading 4"/>
    <w:basedOn w:val="a"/>
    <w:next w:val="a"/>
    <w:link w:val="40"/>
    <w:qFormat/>
    <w:rsid w:val="00317958"/>
    <w:pPr>
      <w:keepNext/>
      <w:widowControl/>
      <w:autoSpaceDE/>
      <w:autoSpaceDN/>
      <w:adjustRightInd/>
      <w:spacing w:before="240" w:after="60"/>
      <w:outlineLvl w:val="3"/>
    </w:pPr>
    <w:rPr>
      <w:rFonts w:ascii="Times New Roman" w:hAnsi="Times New Roman" w:cs="Times New Roman"/>
      <w:b/>
      <w:bCs/>
      <w:sz w:val="28"/>
      <w:szCs w:val="28"/>
      <w:lang w:val="x-none" w:eastAsia="x-none"/>
    </w:rPr>
  </w:style>
  <w:style w:type="paragraph" w:styleId="5">
    <w:name w:val="heading 5"/>
    <w:basedOn w:val="a"/>
    <w:next w:val="a"/>
    <w:link w:val="50"/>
    <w:qFormat/>
    <w:rsid w:val="00317958"/>
    <w:pPr>
      <w:widowControl/>
      <w:autoSpaceDE/>
      <w:autoSpaceDN/>
      <w:adjustRightInd/>
      <w:spacing w:before="240" w:after="60"/>
      <w:outlineLvl w:val="4"/>
    </w:pPr>
    <w:rPr>
      <w:rFonts w:ascii="Times New Roman" w:hAnsi="Times New Roman" w:cs="Times New Roman"/>
      <w:b/>
      <w:bCs/>
      <w:i/>
      <w:iCs/>
      <w:sz w:val="26"/>
      <w:szCs w:val="26"/>
      <w:lang w:val="x-none" w:eastAsia="x-none"/>
    </w:rPr>
  </w:style>
  <w:style w:type="paragraph" w:styleId="6">
    <w:name w:val="heading 6"/>
    <w:basedOn w:val="a"/>
    <w:next w:val="a"/>
    <w:link w:val="60"/>
    <w:qFormat/>
    <w:rsid w:val="00317958"/>
    <w:pPr>
      <w:keepNext/>
      <w:widowControl/>
      <w:tabs>
        <w:tab w:val="left" w:pos="3060"/>
      </w:tabs>
      <w:autoSpaceDE/>
      <w:autoSpaceDN/>
      <w:adjustRightInd/>
      <w:spacing w:before="120" w:line="240" w:lineRule="exact"/>
      <w:jc w:val="right"/>
      <w:outlineLvl w:val="5"/>
    </w:pPr>
    <w:rPr>
      <w:rFonts w:ascii="Times New Roman" w:hAnsi="Times New Roman" w:cs="Times New Roman"/>
      <w:sz w:val="28"/>
      <w:lang w:val="x-none" w:eastAsia="x-none"/>
    </w:rPr>
  </w:style>
  <w:style w:type="paragraph" w:styleId="7">
    <w:name w:val="heading 7"/>
    <w:basedOn w:val="a"/>
    <w:next w:val="a"/>
    <w:link w:val="70"/>
    <w:qFormat/>
    <w:rsid w:val="00317958"/>
    <w:pPr>
      <w:widowControl/>
      <w:autoSpaceDE/>
      <w:autoSpaceDN/>
      <w:adjustRightInd/>
      <w:spacing w:before="240" w:after="60"/>
      <w:outlineLvl w:val="6"/>
    </w:pPr>
    <w:rPr>
      <w:rFonts w:ascii="Times New Roman" w:hAnsi="Times New Roman" w:cs="Times New Roman"/>
      <w:sz w:val="24"/>
      <w:szCs w:val="24"/>
      <w:lang w:val="x-none" w:eastAsia="x-none"/>
    </w:rPr>
  </w:style>
  <w:style w:type="paragraph" w:styleId="9">
    <w:name w:val="heading 9"/>
    <w:basedOn w:val="a"/>
    <w:next w:val="a"/>
    <w:link w:val="90"/>
    <w:qFormat/>
    <w:rsid w:val="00317958"/>
    <w:pPr>
      <w:widowControl/>
      <w:autoSpaceDE/>
      <w:autoSpaceDN/>
      <w:adjustRightInd/>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6D9E"/>
    <w:rPr>
      <w:rFonts w:ascii="Times New Roman" w:eastAsia="Times New Roman" w:hAnsi="Times New Roman"/>
      <w:b/>
      <w:bCs/>
      <w:sz w:val="24"/>
    </w:rPr>
  </w:style>
  <w:style w:type="character" w:customStyle="1" w:styleId="20">
    <w:name w:val="Заголовок 2 Знак"/>
    <w:basedOn w:val="a0"/>
    <w:link w:val="2"/>
    <w:rsid w:val="00D56D9E"/>
    <w:rPr>
      <w:rFonts w:ascii="Arial" w:eastAsia="Times New Roman" w:hAnsi="Arial" w:cs="Arial"/>
      <w:b/>
      <w:bCs/>
      <w:i/>
      <w:iCs/>
      <w:sz w:val="28"/>
      <w:szCs w:val="28"/>
    </w:rPr>
  </w:style>
  <w:style w:type="character" w:customStyle="1" w:styleId="30">
    <w:name w:val="Заголовок 3 Знак"/>
    <w:basedOn w:val="a0"/>
    <w:link w:val="3"/>
    <w:rsid w:val="00317958"/>
    <w:rPr>
      <w:rFonts w:ascii="Arial" w:eastAsia="Times New Roman" w:hAnsi="Arial" w:cs="Arial"/>
      <w:b/>
      <w:bCs/>
      <w:sz w:val="26"/>
      <w:szCs w:val="26"/>
    </w:rPr>
  </w:style>
  <w:style w:type="character" w:customStyle="1" w:styleId="40">
    <w:name w:val="Заголовок 4 Знак"/>
    <w:basedOn w:val="a0"/>
    <w:link w:val="4"/>
    <w:rsid w:val="00317958"/>
    <w:rPr>
      <w:rFonts w:ascii="Times New Roman" w:eastAsia="Times New Roman" w:hAnsi="Times New Roman"/>
      <w:b/>
      <w:bCs/>
      <w:sz w:val="28"/>
      <w:szCs w:val="28"/>
      <w:lang w:val="x-none" w:eastAsia="x-none"/>
    </w:rPr>
  </w:style>
  <w:style w:type="character" w:customStyle="1" w:styleId="50">
    <w:name w:val="Заголовок 5 Знак"/>
    <w:basedOn w:val="a0"/>
    <w:link w:val="5"/>
    <w:rsid w:val="00317958"/>
    <w:rPr>
      <w:rFonts w:ascii="Times New Roman" w:eastAsia="Times New Roman" w:hAnsi="Times New Roman"/>
      <w:b/>
      <w:bCs/>
      <w:i/>
      <w:iCs/>
      <w:sz w:val="26"/>
      <w:szCs w:val="26"/>
      <w:lang w:val="x-none" w:eastAsia="x-none"/>
    </w:rPr>
  </w:style>
  <w:style w:type="character" w:customStyle="1" w:styleId="60">
    <w:name w:val="Заголовок 6 Знак"/>
    <w:basedOn w:val="a0"/>
    <w:link w:val="6"/>
    <w:rsid w:val="00317958"/>
    <w:rPr>
      <w:rFonts w:ascii="Times New Roman" w:eastAsia="Times New Roman" w:hAnsi="Times New Roman"/>
      <w:sz w:val="28"/>
      <w:lang w:val="x-none" w:eastAsia="x-none"/>
    </w:rPr>
  </w:style>
  <w:style w:type="character" w:customStyle="1" w:styleId="70">
    <w:name w:val="Заголовок 7 Знак"/>
    <w:basedOn w:val="a0"/>
    <w:link w:val="7"/>
    <w:rsid w:val="00317958"/>
    <w:rPr>
      <w:rFonts w:ascii="Times New Roman" w:eastAsia="Times New Roman" w:hAnsi="Times New Roman"/>
      <w:sz w:val="24"/>
      <w:szCs w:val="24"/>
      <w:lang w:val="x-none" w:eastAsia="x-none"/>
    </w:rPr>
  </w:style>
  <w:style w:type="character" w:customStyle="1" w:styleId="90">
    <w:name w:val="Заголовок 9 Знак"/>
    <w:basedOn w:val="a0"/>
    <w:link w:val="9"/>
    <w:rsid w:val="00317958"/>
    <w:rPr>
      <w:rFonts w:ascii="Arial" w:eastAsia="Times New Roman" w:hAnsi="Arial" w:cs="Arial"/>
      <w:sz w:val="22"/>
      <w:szCs w:val="22"/>
    </w:rPr>
  </w:style>
  <w:style w:type="paragraph" w:customStyle="1" w:styleId="ConsPlusNormal">
    <w:name w:val="ConsPlusNormal"/>
    <w:link w:val="ConsPlusNormal0"/>
    <w:qFormat/>
    <w:rsid w:val="001054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ED2E9C"/>
    <w:rPr>
      <w:rFonts w:ascii="Arial" w:eastAsia="Times New Roman" w:hAnsi="Arial" w:cs="Arial"/>
      <w:lang w:val="ru-RU" w:eastAsia="ru-RU" w:bidi="ar-SA"/>
    </w:rPr>
  </w:style>
  <w:style w:type="paragraph" w:styleId="21">
    <w:name w:val="Body Text 2"/>
    <w:basedOn w:val="a"/>
    <w:link w:val="22"/>
    <w:unhideWhenUsed/>
    <w:rsid w:val="0010546D"/>
    <w:pPr>
      <w:spacing w:after="120" w:line="480" w:lineRule="auto"/>
    </w:pPr>
  </w:style>
  <w:style w:type="character" w:customStyle="1" w:styleId="22">
    <w:name w:val="Основной текст 2 Знак"/>
    <w:basedOn w:val="a0"/>
    <w:link w:val="21"/>
    <w:rsid w:val="0010546D"/>
    <w:rPr>
      <w:rFonts w:ascii="Arial" w:eastAsia="Times New Roman" w:hAnsi="Arial" w:cs="Arial"/>
      <w:sz w:val="20"/>
      <w:szCs w:val="20"/>
      <w:lang w:eastAsia="ru-RU"/>
    </w:rPr>
  </w:style>
  <w:style w:type="table" w:styleId="a3">
    <w:name w:val="Table Grid"/>
    <w:basedOn w:val="a1"/>
    <w:rsid w:val="0040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aliases w:val=" Знак"/>
    <w:basedOn w:val="a"/>
    <w:link w:val="a5"/>
    <w:unhideWhenUsed/>
    <w:rsid w:val="002C3616"/>
    <w:pPr>
      <w:spacing w:after="120"/>
    </w:pPr>
  </w:style>
  <w:style w:type="character" w:customStyle="1" w:styleId="a5">
    <w:name w:val="Основной текст Знак"/>
    <w:basedOn w:val="a0"/>
    <w:link w:val="a4"/>
    <w:rsid w:val="002C3616"/>
    <w:rPr>
      <w:rFonts w:ascii="Arial" w:eastAsia="Times New Roman" w:hAnsi="Arial" w:cs="Arial"/>
    </w:rPr>
  </w:style>
  <w:style w:type="paragraph" w:styleId="a6">
    <w:name w:val="Body Text Indent"/>
    <w:basedOn w:val="a"/>
    <w:link w:val="a7"/>
    <w:rsid w:val="00D1222A"/>
    <w:pPr>
      <w:widowControl/>
      <w:autoSpaceDE/>
      <w:autoSpaceDN/>
      <w:adjustRightInd/>
      <w:spacing w:after="120"/>
      <w:ind w:left="283"/>
    </w:pPr>
    <w:rPr>
      <w:rFonts w:ascii="Times New Roman" w:hAnsi="Times New Roman" w:cs="Times New Roman"/>
      <w:sz w:val="24"/>
      <w:szCs w:val="24"/>
    </w:rPr>
  </w:style>
  <w:style w:type="character" w:customStyle="1" w:styleId="a7">
    <w:name w:val="Основной текст с отступом Знак"/>
    <w:basedOn w:val="a0"/>
    <w:link w:val="a6"/>
    <w:rsid w:val="00D1222A"/>
    <w:rPr>
      <w:rFonts w:ascii="Times New Roman" w:eastAsia="Times New Roman" w:hAnsi="Times New Roman"/>
      <w:sz w:val="24"/>
      <w:szCs w:val="24"/>
    </w:rPr>
  </w:style>
  <w:style w:type="paragraph" w:customStyle="1" w:styleId="11">
    <w:name w:val="Знак Знак Знак Знак Знак Знак Знак1"/>
    <w:basedOn w:val="a"/>
    <w:rsid w:val="00D1222A"/>
    <w:pPr>
      <w:widowControl/>
      <w:autoSpaceDE/>
      <w:autoSpaceDN/>
      <w:adjustRightInd/>
      <w:spacing w:before="100" w:beforeAutospacing="1" w:after="100" w:afterAutospacing="1"/>
    </w:pPr>
    <w:rPr>
      <w:rFonts w:ascii="Tahoma" w:hAnsi="Tahoma" w:cs="Times New Roman"/>
      <w:lang w:val="en-US" w:eastAsia="en-US"/>
    </w:rPr>
  </w:style>
  <w:style w:type="paragraph" w:customStyle="1" w:styleId="ConsPlusNonformat">
    <w:name w:val="ConsPlusNonformat"/>
    <w:rsid w:val="00EF5688"/>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4E658A"/>
    <w:pPr>
      <w:spacing w:after="120" w:line="480" w:lineRule="auto"/>
      <w:ind w:left="283"/>
    </w:pPr>
  </w:style>
  <w:style w:type="character" w:customStyle="1" w:styleId="24">
    <w:name w:val="Основной текст с отступом 2 Знак"/>
    <w:basedOn w:val="a0"/>
    <w:link w:val="23"/>
    <w:rsid w:val="004E658A"/>
    <w:rPr>
      <w:rFonts w:ascii="Arial" w:eastAsia="Times New Roman" w:hAnsi="Arial" w:cs="Arial"/>
    </w:rPr>
  </w:style>
  <w:style w:type="paragraph" w:styleId="a8">
    <w:name w:val="header"/>
    <w:basedOn w:val="a"/>
    <w:link w:val="a9"/>
    <w:uiPriority w:val="99"/>
    <w:rsid w:val="00D56D9E"/>
    <w:pPr>
      <w:widowControl/>
      <w:tabs>
        <w:tab w:val="center" w:pos="4153"/>
        <w:tab w:val="right" w:pos="8306"/>
      </w:tabs>
      <w:autoSpaceDE/>
      <w:autoSpaceDN/>
      <w:adjustRightInd/>
    </w:pPr>
    <w:rPr>
      <w:rFonts w:ascii="Times New Roman" w:hAnsi="Times New Roman" w:cs="Times New Roman"/>
      <w:sz w:val="24"/>
    </w:rPr>
  </w:style>
  <w:style w:type="character" w:customStyle="1" w:styleId="a9">
    <w:name w:val="Верхний колонтитул Знак"/>
    <w:basedOn w:val="a0"/>
    <w:link w:val="a8"/>
    <w:uiPriority w:val="99"/>
    <w:rsid w:val="00D56D9E"/>
    <w:rPr>
      <w:rFonts w:ascii="Times New Roman" w:eastAsia="Times New Roman" w:hAnsi="Times New Roman"/>
      <w:sz w:val="24"/>
    </w:rPr>
  </w:style>
  <w:style w:type="paragraph" w:styleId="aa">
    <w:name w:val="footer"/>
    <w:basedOn w:val="a"/>
    <w:link w:val="ab"/>
    <w:rsid w:val="00D56D9E"/>
    <w:pPr>
      <w:widowControl/>
      <w:tabs>
        <w:tab w:val="center" w:pos="4153"/>
        <w:tab w:val="right" w:pos="8306"/>
      </w:tabs>
      <w:autoSpaceDE/>
      <w:autoSpaceDN/>
      <w:adjustRightInd/>
    </w:pPr>
    <w:rPr>
      <w:rFonts w:ascii="Times New Roman" w:hAnsi="Times New Roman" w:cs="Times New Roman"/>
      <w:sz w:val="24"/>
    </w:rPr>
  </w:style>
  <w:style w:type="character" w:customStyle="1" w:styleId="ab">
    <w:name w:val="Нижний колонтитул Знак"/>
    <w:basedOn w:val="a0"/>
    <w:link w:val="aa"/>
    <w:rsid w:val="00D56D9E"/>
    <w:rPr>
      <w:rFonts w:ascii="Times New Roman" w:eastAsia="Times New Roman" w:hAnsi="Times New Roman"/>
      <w:sz w:val="24"/>
    </w:rPr>
  </w:style>
  <w:style w:type="paragraph" w:customStyle="1" w:styleId="ConsPlusCell">
    <w:name w:val="ConsPlusCell"/>
    <w:rsid w:val="00D56D9E"/>
    <w:pPr>
      <w:autoSpaceDE w:val="0"/>
      <w:autoSpaceDN w:val="0"/>
      <w:adjustRightInd w:val="0"/>
    </w:pPr>
    <w:rPr>
      <w:rFonts w:ascii="Arial" w:hAnsi="Arial" w:cs="Arial"/>
    </w:rPr>
  </w:style>
  <w:style w:type="character" w:customStyle="1" w:styleId="ac">
    <w:name w:val="Текст выноски Знак"/>
    <w:basedOn w:val="a0"/>
    <w:link w:val="ad"/>
    <w:semiHidden/>
    <w:rsid w:val="00D56D9E"/>
    <w:rPr>
      <w:rFonts w:ascii="Tahoma" w:eastAsia="Times New Roman" w:hAnsi="Tahoma" w:cs="Tahoma"/>
      <w:sz w:val="16"/>
      <w:szCs w:val="16"/>
    </w:rPr>
  </w:style>
  <w:style w:type="paragraph" w:styleId="ad">
    <w:name w:val="Balloon Text"/>
    <w:basedOn w:val="a"/>
    <w:link w:val="ac"/>
    <w:semiHidden/>
    <w:rsid w:val="00D56D9E"/>
    <w:pPr>
      <w:widowControl/>
      <w:autoSpaceDE/>
      <w:autoSpaceDN/>
      <w:adjustRightInd/>
    </w:pPr>
    <w:rPr>
      <w:rFonts w:ascii="Tahoma" w:hAnsi="Tahoma" w:cs="Tahoma"/>
      <w:sz w:val="16"/>
      <w:szCs w:val="16"/>
    </w:rPr>
  </w:style>
  <w:style w:type="paragraph" w:customStyle="1" w:styleId="12">
    <w:name w:val="1 Обычный"/>
    <w:basedOn w:val="a"/>
    <w:rsid w:val="00962543"/>
    <w:pPr>
      <w:widowControl/>
      <w:autoSpaceDN/>
      <w:adjustRightInd/>
      <w:spacing w:before="120" w:after="120" w:line="360" w:lineRule="auto"/>
      <w:ind w:firstLine="720"/>
      <w:jc w:val="both"/>
    </w:pPr>
    <w:rPr>
      <w:sz w:val="24"/>
      <w:szCs w:val="24"/>
      <w:lang w:eastAsia="en-US" w:bidi="en-US"/>
    </w:rPr>
  </w:style>
  <w:style w:type="character" w:styleId="ae">
    <w:name w:val="page number"/>
    <w:basedOn w:val="a0"/>
    <w:rsid w:val="00317958"/>
  </w:style>
  <w:style w:type="paragraph" w:customStyle="1" w:styleId="Default">
    <w:name w:val="Default"/>
    <w:rsid w:val="00317958"/>
    <w:pPr>
      <w:autoSpaceDE w:val="0"/>
      <w:autoSpaceDN w:val="0"/>
      <w:adjustRightInd w:val="0"/>
    </w:pPr>
    <w:rPr>
      <w:rFonts w:ascii="Times New Roman" w:hAnsi="Times New Roman"/>
      <w:color w:val="000000"/>
      <w:sz w:val="24"/>
      <w:szCs w:val="24"/>
      <w:lang w:eastAsia="en-US"/>
    </w:rPr>
  </w:style>
  <w:style w:type="character" w:styleId="af">
    <w:name w:val="Hyperlink"/>
    <w:basedOn w:val="a0"/>
    <w:uiPriority w:val="99"/>
    <w:unhideWhenUsed/>
    <w:rsid w:val="00317958"/>
    <w:rPr>
      <w:color w:val="0000FF"/>
      <w:u w:val="single"/>
    </w:rPr>
  </w:style>
  <w:style w:type="character" w:customStyle="1" w:styleId="13">
    <w:name w:val="Основной текст Знак1"/>
    <w:aliases w:val=" Знак Знак1"/>
    <w:rsid w:val="00317958"/>
    <w:rPr>
      <w:rFonts w:ascii="Times New Roman" w:eastAsia="Times New Roman" w:hAnsi="Times New Roman" w:cs="Times New Roman"/>
      <w:sz w:val="24"/>
      <w:szCs w:val="24"/>
      <w:lang w:eastAsia="ru-RU"/>
    </w:rPr>
  </w:style>
  <w:style w:type="paragraph" w:customStyle="1" w:styleId="ConsNonformat">
    <w:name w:val="ConsNonformat"/>
    <w:rsid w:val="00317958"/>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317958"/>
    <w:pPr>
      <w:widowControl w:val="0"/>
      <w:autoSpaceDE w:val="0"/>
      <w:autoSpaceDN w:val="0"/>
      <w:adjustRightInd w:val="0"/>
      <w:ind w:firstLine="720"/>
    </w:pPr>
    <w:rPr>
      <w:rFonts w:ascii="Arial" w:eastAsia="Times New Roman" w:hAnsi="Arial" w:cs="Arial"/>
    </w:rPr>
  </w:style>
  <w:style w:type="paragraph" w:customStyle="1" w:styleId="ConsTitle">
    <w:name w:val="ConsTitle"/>
    <w:rsid w:val="00317958"/>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317958"/>
    <w:pPr>
      <w:widowControl/>
      <w:tabs>
        <w:tab w:val="left" w:pos="1134"/>
      </w:tabs>
      <w:autoSpaceDE/>
      <w:autoSpaceDN/>
      <w:adjustRightInd/>
      <w:spacing w:line="360" w:lineRule="atLeast"/>
      <w:ind w:firstLine="851"/>
      <w:jc w:val="both"/>
    </w:pPr>
    <w:rPr>
      <w:rFonts w:ascii="Times New Roman CYR" w:hAnsi="Times New Roman CYR" w:cs="Times New Roman"/>
      <w:sz w:val="28"/>
    </w:rPr>
  </w:style>
  <w:style w:type="character" w:customStyle="1" w:styleId="32">
    <w:name w:val="Основной текст с отступом 3 Знак"/>
    <w:basedOn w:val="a0"/>
    <w:link w:val="31"/>
    <w:rsid w:val="00317958"/>
    <w:rPr>
      <w:rFonts w:ascii="Times New Roman CYR" w:eastAsia="Times New Roman" w:hAnsi="Times New Roman CYR"/>
      <w:sz w:val="28"/>
    </w:rPr>
  </w:style>
  <w:style w:type="paragraph" w:customStyle="1" w:styleId="af0">
    <w:name w:val="Стиль"/>
    <w:rsid w:val="00317958"/>
    <w:pPr>
      <w:widowControl w:val="0"/>
      <w:autoSpaceDE w:val="0"/>
      <w:autoSpaceDN w:val="0"/>
      <w:ind w:firstLine="720"/>
      <w:jc w:val="both"/>
    </w:pPr>
    <w:rPr>
      <w:rFonts w:ascii="Arial" w:eastAsia="Times New Roman" w:hAnsi="Arial" w:cs="Arial"/>
    </w:rPr>
  </w:style>
  <w:style w:type="paragraph" w:customStyle="1" w:styleId="af1">
    <w:name w:val="Заголовок статьи"/>
    <w:basedOn w:val="af0"/>
    <w:next w:val="af0"/>
    <w:rsid w:val="00317958"/>
    <w:pPr>
      <w:ind w:left="1612" w:hanging="892"/>
    </w:pPr>
  </w:style>
  <w:style w:type="paragraph" w:customStyle="1" w:styleId="ConsPlusTitle">
    <w:name w:val="ConsPlusTitle"/>
    <w:rsid w:val="00317958"/>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317958"/>
    <w:pPr>
      <w:autoSpaceDE/>
      <w:autoSpaceDN/>
      <w:adjustRightInd/>
      <w:ind w:firstLine="720"/>
      <w:jc w:val="both"/>
    </w:pPr>
    <w:rPr>
      <w:rFonts w:ascii="Times New Roman" w:hAnsi="Times New Roman" w:cs="Times New Roman"/>
      <w:sz w:val="28"/>
    </w:rPr>
  </w:style>
  <w:style w:type="paragraph" w:customStyle="1" w:styleId="BodyTextIndent21">
    <w:name w:val="Body Text Indent 21"/>
    <w:basedOn w:val="a"/>
    <w:rsid w:val="00317958"/>
    <w:pPr>
      <w:overflowPunct w:val="0"/>
      <w:spacing w:line="360" w:lineRule="auto"/>
      <w:ind w:firstLine="851"/>
      <w:jc w:val="both"/>
      <w:textAlignment w:val="baseline"/>
    </w:pPr>
    <w:rPr>
      <w:rFonts w:ascii="Times New Roman" w:hAnsi="Times New Roman" w:cs="Times New Roman"/>
      <w:sz w:val="28"/>
    </w:rPr>
  </w:style>
  <w:style w:type="paragraph" w:customStyle="1" w:styleId="af2">
    <w:name w:val="Знак Знак Знак Знак Знак Знак"/>
    <w:basedOn w:val="a"/>
    <w:rsid w:val="00317958"/>
    <w:pPr>
      <w:widowControl/>
      <w:autoSpaceDE/>
      <w:autoSpaceDN/>
      <w:adjustRightInd/>
      <w:spacing w:before="100" w:beforeAutospacing="1" w:after="100" w:afterAutospacing="1"/>
      <w:jc w:val="both"/>
    </w:pPr>
    <w:rPr>
      <w:rFonts w:ascii="Tahoma" w:hAnsi="Tahoma" w:cs="Times New Roman"/>
      <w:lang w:val="en-US" w:eastAsia="en-US"/>
    </w:rPr>
  </w:style>
  <w:style w:type="paragraph" w:styleId="33">
    <w:name w:val="Body Text 3"/>
    <w:basedOn w:val="a"/>
    <w:link w:val="34"/>
    <w:rsid w:val="00317958"/>
    <w:pPr>
      <w:widowControl/>
      <w:autoSpaceDE/>
      <w:autoSpaceDN/>
      <w:adjustRightInd/>
      <w:spacing w:after="120"/>
    </w:pPr>
    <w:rPr>
      <w:rFonts w:ascii="Times New Roman" w:hAnsi="Times New Roman" w:cs="Times New Roman"/>
      <w:sz w:val="16"/>
      <w:szCs w:val="16"/>
    </w:rPr>
  </w:style>
  <w:style w:type="character" w:customStyle="1" w:styleId="34">
    <w:name w:val="Основной текст 3 Знак"/>
    <w:basedOn w:val="a0"/>
    <w:link w:val="33"/>
    <w:rsid w:val="00317958"/>
    <w:rPr>
      <w:rFonts w:ascii="Times New Roman" w:eastAsia="Times New Roman" w:hAnsi="Times New Roman"/>
      <w:sz w:val="16"/>
      <w:szCs w:val="16"/>
    </w:rPr>
  </w:style>
  <w:style w:type="character" w:customStyle="1" w:styleId="14">
    <w:name w:val="Знак Знак Знак1"/>
    <w:rsid w:val="00317958"/>
    <w:rPr>
      <w:sz w:val="24"/>
      <w:szCs w:val="24"/>
      <w:lang w:val="ru-RU" w:eastAsia="ru-RU" w:bidi="ar-SA"/>
    </w:rPr>
  </w:style>
  <w:style w:type="paragraph" w:customStyle="1" w:styleId="af3">
    <w:name w:val="Знак Знак Знак Знак"/>
    <w:basedOn w:val="a"/>
    <w:rsid w:val="00317958"/>
    <w:pPr>
      <w:widowControl/>
      <w:autoSpaceDE/>
      <w:autoSpaceDN/>
      <w:adjustRightInd/>
      <w:spacing w:before="100" w:beforeAutospacing="1" w:after="100" w:afterAutospacing="1"/>
      <w:jc w:val="both"/>
    </w:pPr>
    <w:rPr>
      <w:rFonts w:ascii="Tahoma" w:hAnsi="Tahoma" w:cs="Times New Roman"/>
      <w:lang w:val="en-US" w:eastAsia="en-US"/>
    </w:rPr>
  </w:style>
  <w:style w:type="paragraph" w:customStyle="1" w:styleId="af4">
    <w:name w:val="Знак"/>
    <w:basedOn w:val="a"/>
    <w:rsid w:val="00317958"/>
    <w:pPr>
      <w:widowControl/>
      <w:autoSpaceDE/>
      <w:autoSpaceDN/>
      <w:adjustRightInd/>
      <w:spacing w:before="100" w:beforeAutospacing="1" w:after="100" w:afterAutospacing="1"/>
      <w:jc w:val="both"/>
    </w:pPr>
    <w:rPr>
      <w:rFonts w:ascii="Tahoma" w:hAnsi="Tahoma" w:cs="Times New Roman"/>
      <w:lang w:val="en-US" w:eastAsia="en-US"/>
    </w:rPr>
  </w:style>
  <w:style w:type="paragraph" w:customStyle="1" w:styleId="15">
    <w:name w:val="Номер1"/>
    <w:basedOn w:val="af5"/>
    <w:rsid w:val="00317958"/>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5">
    <w:name w:val="List"/>
    <w:basedOn w:val="a"/>
    <w:rsid w:val="00317958"/>
    <w:pPr>
      <w:widowControl/>
      <w:autoSpaceDE/>
      <w:autoSpaceDN/>
      <w:adjustRightInd/>
      <w:ind w:left="283" w:hanging="283"/>
    </w:pPr>
    <w:rPr>
      <w:rFonts w:ascii="Times New Roman" w:hAnsi="Times New Roman" w:cs="Times New Roman"/>
      <w:sz w:val="24"/>
      <w:szCs w:val="24"/>
    </w:rPr>
  </w:style>
  <w:style w:type="character" w:customStyle="1" w:styleId="af6">
    <w:name w:val="Схема документа Знак"/>
    <w:basedOn w:val="a0"/>
    <w:link w:val="af7"/>
    <w:semiHidden/>
    <w:rsid w:val="00317958"/>
    <w:rPr>
      <w:rFonts w:ascii="Tahoma" w:eastAsia="Times New Roman" w:hAnsi="Tahoma" w:cs="Tahoma"/>
      <w:shd w:val="clear" w:color="auto" w:fill="000080"/>
    </w:rPr>
  </w:style>
  <w:style w:type="paragraph" w:styleId="af7">
    <w:name w:val="Document Map"/>
    <w:basedOn w:val="a"/>
    <w:link w:val="af6"/>
    <w:semiHidden/>
    <w:rsid w:val="00317958"/>
    <w:pPr>
      <w:widowControl/>
      <w:shd w:val="clear" w:color="auto" w:fill="000080"/>
      <w:autoSpaceDE/>
      <w:autoSpaceDN/>
      <w:adjustRightInd/>
    </w:pPr>
    <w:rPr>
      <w:rFonts w:ascii="Tahoma" w:hAnsi="Tahoma" w:cs="Tahoma"/>
    </w:rPr>
  </w:style>
  <w:style w:type="character" w:customStyle="1" w:styleId="16">
    <w:name w:val="Схема документа Знак1"/>
    <w:basedOn w:val="a0"/>
    <w:link w:val="af7"/>
    <w:uiPriority w:val="99"/>
    <w:semiHidden/>
    <w:rsid w:val="00317958"/>
    <w:rPr>
      <w:rFonts w:ascii="Tahoma" w:eastAsia="Times New Roman" w:hAnsi="Tahoma" w:cs="Tahoma"/>
      <w:sz w:val="16"/>
      <w:szCs w:val="16"/>
    </w:rPr>
  </w:style>
  <w:style w:type="paragraph" w:customStyle="1" w:styleId="17">
    <w:name w:val="заголовок 1"/>
    <w:basedOn w:val="a"/>
    <w:next w:val="a"/>
    <w:rsid w:val="00317958"/>
    <w:pPr>
      <w:keepNext/>
      <w:autoSpaceDE/>
      <w:autoSpaceDN/>
      <w:adjustRightInd/>
    </w:pPr>
    <w:rPr>
      <w:rFonts w:ascii="Times New Roman" w:hAnsi="Times New Roman" w:cs="Times New Roman"/>
      <w:sz w:val="28"/>
      <w:szCs w:val="28"/>
    </w:rPr>
  </w:style>
  <w:style w:type="character" w:customStyle="1" w:styleId="25">
    <w:name w:val="Основной текст Знак2"/>
    <w:aliases w:val=" Знак Знак,Знак Знак"/>
    <w:rsid w:val="00317958"/>
    <w:rPr>
      <w:sz w:val="24"/>
      <w:szCs w:val="24"/>
      <w:lang w:val="ru-RU" w:eastAsia="ru-RU" w:bidi="ar-SA"/>
    </w:rPr>
  </w:style>
  <w:style w:type="character" w:customStyle="1" w:styleId="af8">
    <w:name w:val="Знак Знак Знак"/>
    <w:locked/>
    <w:rsid w:val="00317958"/>
    <w:rPr>
      <w:sz w:val="24"/>
      <w:szCs w:val="24"/>
      <w:lang w:val="ru-RU" w:eastAsia="ru-RU" w:bidi="ar-SA"/>
    </w:rPr>
  </w:style>
  <w:style w:type="paragraph" w:customStyle="1" w:styleId="18">
    <w:name w:val="Знак Знак Знак Знак Знак Знак1 Знак"/>
    <w:basedOn w:val="a"/>
    <w:rsid w:val="00317958"/>
    <w:pPr>
      <w:widowControl/>
      <w:autoSpaceDE/>
      <w:autoSpaceDN/>
      <w:adjustRightInd/>
      <w:spacing w:before="100" w:beforeAutospacing="1" w:after="100" w:afterAutospacing="1"/>
      <w:jc w:val="both"/>
    </w:pPr>
    <w:rPr>
      <w:rFonts w:ascii="Tahoma" w:hAnsi="Tahoma" w:cs="Times New Roman"/>
      <w:lang w:val="en-US" w:eastAsia="en-US"/>
    </w:rPr>
  </w:style>
  <w:style w:type="paragraph" w:customStyle="1" w:styleId="140">
    <w:name w:val="Обычный + 14 пт"/>
    <w:basedOn w:val="a"/>
    <w:rsid w:val="00317958"/>
    <w:pPr>
      <w:widowControl/>
      <w:autoSpaceDE/>
      <w:autoSpaceDN/>
      <w:adjustRightInd/>
      <w:spacing w:before="60" w:line="240" w:lineRule="exact"/>
      <w:jc w:val="center"/>
    </w:pPr>
    <w:rPr>
      <w:rFonts w:ascii="Times New Roman" w:hAnsi="Times New Roman" w:cs="Times New Roman"/>
      <w:snapToGrid w:val="0"/>
      <w:color w:val="000000"/>
      <w:sz w:val="24"/>
      <w:szCs w:val="24"/>
    </w:rPr>
  </w:style>
  <w:style w:type="paragraph" w:customStyle="1" w:styleId="41">
    <w:name w:val="Знак Знак Знак Знак4"/>
    <w:basedOn w:val="a"/>
    <w:rsid w:val="00317958"/>
    <w:pPr>
      <w:widowControl/>
      <w:autoSpaceDE/>
      <w:autoSpaceDN/>
      <w:adjustRightInd/>
      <w:spacing w:before="100" w:beforeAutospacing="1" w:after="100" w:afterAutospacing="1"/>
      <w:jc w:val="both"/>
    </w:pPr>
    <w:rPr>
      <w:rFonts w:ascii="Tahoma" w:hAnsi="Tahoma" w:cs="Times New Roman"/>
      <w:lang w:val="en-US" w:eastAsia="en-US"/>
    </w:rPr>
  </w:style>
  <w:style w:type="paragraph" w:styleId="af9">
    <w:name w:val="List Paragraph"/>
    <w:basedOn w:val="a"/>
    <w:uiPriority w:val="34"/>
    <w:qFormat/>
    <w:rsid w:val="00317958"/>
    <w:pPr>
      <w:widowControl/>
      <w:autoSpaceDE/>
      <w:autoSpaceDN/>
      <w:adjustRightInd/>
      <w:ind w:left="720"/>
      <w:contextualSpacing/>
    </w:pPr>
    <w:rPr>
      <w:rFonts w:ascii="Times New Roman" w:hAnsi="Times New Roman" w:cs="Times New Roman"/>
      <w:sz w:val="24"/>
      <w:szCs w:val="24"/>
    </w:rPr>
  </w:style>
  <w:style w:type="character" w:styleId="afa">
    <w:name w:val="annotation reference"/>
    <w:rsid w:val="00317958"/>
    <w:rPr>
      <w:sz w:val="16"/>
      <w:szCs w:val="16"/>
    </w:rPr>
  </w:style>
  <w:style w:type="paragraph" w:styleId="afb">
    <w:name w:val="annotation text"/>
    <w:basedOn w:val="a"/>
    <w:link w:val="afc"/>
    <w:rsid w:val="00317958"/>
    <w:pPr>
      <w:widowControl/>
      <w:autoSpaceDE/>
      <w:autoSpaceDN/>
      <w:adjustRightInd/>
    </w:pPr>
    <w:rPr>
      <w:rFonts w:ascii="Times New Roman" w:hAnsi="Times New Roman" w:cs="Times New Roman"/>
    </w:rPr>
  </w:style>
  <w:style w:type="character" w:customStyle="1" w:styleId="afc">
    <w:name w:val="Текст примечания Знак"/>
    <w:basedOn w:val="a0"/>
    <w:link w:val="afb"/>
    <w:rsid w:val="00317958"/>
    <w:rPr>
      <w:rFonts w:ascii="Times New Roman" w:eastAsia="Times New Roman" w:hAnsi="Times New Roman"/>
    </w:rPr>
  </w:style>
  <w:style w:type="paragraph" w:styleId="afd">
    <w:name w:val="annotation subject"/>
    <w:basedOn w:val="afb"/>
    <w:next w:val="afb"/>
    <w:link w:val="afe"/>
    <w:rsid w:val="00317958"/>
    <w:rPr>
      <w:b/>
      <w:bCs/>
      <w:lang w:val="x-none" w:eastAsia="x-none"/>
    </w:rPr>
  </w:style>
  <w:style w:type="character" w:customStyle="1" w:styleId="afe">
    <w:name w:val="Тема примечания Знак"/>
    <w:basedOn w:val="afc"/>
    <w:link w:val="afd"/>
    <w:rsid w:val="00317958"/>
    <w:rPr>
      <w:rFonts w:ascii="Times New Roman" w:eastAsia="Times New Roman" w:hAnsi="Times New Roman"/>
      <w:b/>
      <w:bCs/>
      <w:lang w:val="x-none" w:eastAsia="x-none"/>
    </w:rPr>
  </w:style>
  <w:style w:type="paragraph" w:customStyle="1" w:styleId="220">
    <w:name w:val="Основной текст с отступом 22"/>
    <w:basedOn w:val="a"/>
    <w:rsid w:val="00317958"/>
    <w:pPr>
      <w:autoSpaceDE/>
      <w:autoSpaceDN/>
      <w:adjustRightInd/>
      <w:ind w:firstLine="720"/>
      <w:jc w:val="both"/>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6970">
      <w:bodyDiv w:val="1"/>
      <w:marLeft w:val="0"/>
      <w:marRight w:val="0"/>
      <w:marTop w:val="0"/>
      <w:marBottom w:val="0"/>
      <w:divBdr>
        <w:top w:val="none" w:sz="0" w:space="0" w:color="auto"/>
        <w:left w:val="none" w:sz="0" w:space="0" w:color="auto"/>
        <w:bottom w:val="none" w:sz="0" w:space="0" w:color="auto"/>
        <w:right w:val="none" w:sz="0" w:space="0" w:color="auto"/>
      </w:divBdr>
    </w:div>
    <w:div w:id="77603070">
      <w:bodyDiv w:val="1"/>
      <w:marLeft w:val="0"/>
      <w:marRight w:val="0"/>
      <w:marTop w:val="0"/>
      <w:marBottom w:val="0"/>
      <w:divBdr>
        <w:top w:val="none" w:sz="0" w:space="0" w:color="auto"/>
        <w:left w:val="none" w:sz="0" w:space="0" w:color="auto"/>
        <w:bottom w:val="none" w:sz="0" w:space="0" w:color="auto"/>
        <w:right w:val="none" w:sz="0" w:space="0" w:color="auto"/>
      </w:divBdr>
    </w:div>
    <w:div w:id="80492925">
      <w:bodyDiv w:val="1"/>
      <w:marLeft w:val="0"/>
      <w:marRight w:val="0"/>
      <w:marTop w:val="0"/>
      <w:marBottom w:val="0"/>
      <w:divBdr>
        <w:top w:val="none" w:sz="0" w:space="0" w:color="auto"/>
        <w:left w:val="none" w:sz="0" w:space="0" w:color="auto"/>
        <w:bottom w:val="none" w:sz="0" w:space="0" w:color="auto"/>
        <w:right w:val="none" w:sz="0" w:space="0" w:color="auto"/>
      </w:divBdr>
    </w:div>
    <w:div w:id="295524014">
      <w:bodyDiv w:val="1"/>
      <w:marLeft w:val="0"/>
      <w:marRight w:val="0"/>
      <w:marTop w:val="0"/>
      <w:marBottom w:val="0"/>
      <w:divBdr>
        <w:top w:val="none" w:sz="0" w:space="0" w:color="auto"/>
        <w:left w:val="none" w:sz="0" w:space="0" w:color="auto"/>
        <w:bottom w:val="none" w:sz="0" w:space="0" w:color="auto"/>
        <w:right w:val="none" w:sz="0" w:space="0" w:color="auto"/>
      </w:divBdr>
    </w:div>
    <w:div w:id="400758095">
      <w:bodyDiv w:val="1"/>
      <w:marLeft w:val="0"/>
      <w:marRight w:val="0"/>
      <w:marTop w:val="0"/>
      <w:marBottom w:val="0"/>
      <w:divBdr>
        <w:top w:val="none" w:sz="0" w:space="0" w:color="auto"/>
        <w:left w:val="none" w:sz="0" w:space="0" w:color="auto"/>
        <w:bottom w:val="none" w:sz="0" w:space="0" w:color="auto"/>
        <w:right w:val="none" w:sz="0" w:space="0" w:color="auto"/>
      </w:divBdr>
    </w:div>
    <w:div w:id="438647320">
      <w:bodyDiv w:val="1"/>
      <w:marLeft w:val="0"/>
      <w:marRight w:val="0"/>
      <w:marTop w:val="0"/>
      <w:marBottom w:val="0"/>
      <w:divBdr>
        <w:top w:val="none" w:sz="0" w:space="0" w:color="auto"/>
        <w:left w:val="none" w:sz="0" w:space="0" w:color="auto"/>
        <w:bottom w:val="none" w:sz="0" w:space="0" w:color="auto"/>
        <w:right w:val="none" w:sz="0" w:space="0" w:color="auto"/>
      </w:divBdr>
    </w:div>
    <w:div w:id="508302023">
      <w:bodyDiv w:val="1"/>
      <w:marLeft w:val="0"/>
      <w:marRight w:val="0"/>
      <w:marTop w:val="0"/>
      <w:marBottom w:val="0"/>
      <w:divBdr>
        <w:top w:val="none" w:sz="0" w:space="0" w:color="auto"/>
        <w:left w:val="none" w:sz="0" w:space="0" w:color="auto"/>
        <w:bottom w:val="none" w:sz="0" w:space="0" w:color="auto"/>
        <w:right w:val="none" w:sz="0" w:space="0" w:color="auto"/>
      </w:divBdr>
    </w:div>
    <w:div w:id="755638633">
      <w:bodyDiv w:val="1"/>
      <w:marLeft w:val="0"/>
      <w:marRight w:val="0"/>
      <w:marTop w:val="0"/>
      <w:marBottom w:val="0"/>
      <w:divBdr>
        <w:top w:val="none" w:sz="0" w:space="0" w:color="auto"/>
        <w:left w:val="none" w:sz="0" w:space="0" w:color="auto"/>
        <w:bottom w:val="none" w:sz="0" w:space="0" w:color="auto"/>
        <w:right w:val="none" w:sz="0" w:space="0" w:color="auto"/>
      </w:divBdr>
    </w:div>
    <w:div w:id="761611502">
      <w:bodyDiv w:val="1"/>
      <w:marLeft w:val="0"/>
      <w:marRight w:val="0"/>
      <w:marTop w:val="0"/>
      <w:marBottom w:val="0"/>
      <w:divBdr>
        <w:top w:val="none" w:sz="0" w:space="0" w:color="auto"/>
        <w:left w:val="none" w:sz="0" w:space="0" w:color="auto"/>
        <w:bottom w:val="none" w:sz="0" w:space="0" w:color="auto"/>
        <w:right w:val="none" w:sz="0" w:space="0" w:color="auto"/>
      </w:divBdr>
    </w:div>
    <w:div w:id="813713910">
      <w:bodyDiv w:val="1"/>
      <w:marLeft w:val="0"/>
      <w:marRight w:val="0"/>
      <w:marTop w:val="0"/>
      <w:marBottom w:val="0"/>
      <w:divBdr>
        <w:top w:val="none" w:sz="0" w:space="0" w:color="auto"/>
        <w:left w:val="none" w:sz="0" w:space="0" w:color="auto"/>
        <w:bottom w:val="none" w:sz="0" w:space="0" w:color="auto"/>
        <w:right w:val="none" w:sz="0" w:space="0" w:color="auto"/>
      </w:divBdr>
    </w:div>
    <w:div w:id="1117061830">
      <w:bodyDiv w:val="1"/>
      <w:marLeft w:val="0"/>
      <w:marRight w:val="0"/>
      <w:marTop w:val="0"/>
      <w:marBottom w:val="0"/>
      <w:divBdr>
        <w:top w:val="none" w:sz="0" w:space="0" w:color="auto"/>
        <w:left w:val="none" w:sz="0" w:space="0" w:color="auto"/>
        <w:bottom w:val="none" w:sz="0" w:space="0" w:color="auto"/>
        <w:right w:val="none" w:sz="0" w:space="0" w:color="auto"/>
      </w:divBdr>
    </w:div>
    <w:div w:id="1130436768">
      <w:bodyDiv w:val="1"/>
      <w:marLeft w:val="0"/>
      <w:marRight w:val="0"/>
      <w:marTop w:val="0"/>
      <w:marBottom w:val="0"/>
      <w:divBdr>
        <w:top w:val="none" w:sz="0" w:space="0" w:color="auto"/>
        <w:left w:val="none" w:sz="0" w:space="0" w:color="auto"/>
        <w:bottom w:val="none" w:sz="0" w:space="0" w:color="auto"/>
        <w:right w:val="none" w:sz="0" w:space="0" w:color="auto"/>
      </w:divBdr>
    </w:div>
    <w:div w:id="1178151232">
      <w:bodyDiv w:val="1"/>
      <w:marLeft w:val="0"/>
      <w:marRight w:val="0"/>
      <w:marTop w:val="0"/>
      <w:marBottom w:val="0"/>
      <w:divBdr>
        <w:top w:val="none" w:sz="0" w:space="0" w:color="auto"/>
        <w:left w:val="none" w:sz="0" w:space="0" w:color="auto"/>
        <w:bottom w:val="none" w:sz="0" w:space="0" w:color="auto"/>
        <w:right w:val="none" w:sz="0" w:space="0" w:color="auto"/>
      </w:divBdr>
    </w:div>
    <w:div w:id="1308045903">
      <w:bodyDiv w:val="1"/>
      <w:marLeft w:val="0"/>
      <w:marRight w:val="0"/>
      <w:marTop w:val="0"/>
      <w:marBottom w:val="0"/>
      <w:divBdr>
        <w:top w:val="none" w:sz="0" w:space="0" w:color="auto"/>
        <w:left w:val="none" w:sz="0" w:space="0" w:color="auto"/>
        <w:bottom w:val="none" w:sz="0" w:space="0" w:color="auto"/>
        <w:right w:val="none" w:sz="0" w:space="0" w:color="auto"/>
      </w:divBdr>
    </w:div>
    <w:div w:id="1437478317">
      <w:bodyDiv w:val="1"/>
      <w:marLeft w:val="0"/>
      <w:marRight w:val="0"/>
      <w:marTop w:val="0"/>
      <w:marBottom w:val="0"/>
      <w:divBdr>
        <w:top w:val="none" w:sz="0" w:space="0" w:color="auto"/>
        <w:left w:val="none" w:sz="0" w:space="0" w:color="auto"/>
        <w:bottom w:val="none" w:sz="0" w:space="0" w:color="auto"/>
        <w:right w:val="none" w:sz="0" w:space="0" w:color="auto"/>
      </w:divBdr>
    </w:div>
    <w:div w:id="1492410676">
      <w:bodyDiv w:val="1"/>
      <w:marLeft w:val="0"/>
      <w:marRight w:val="0"/>
      <w:marTop w:val="0"/>
      <w:marBottom w:val="0"/>
      <w:divBdr>
        <w:top w:val="none" w:sz="0" w:space="0" w:color="auto"/>
        <w:left w:val="none" w:sz="0" w:space="0" w:color="auto"/>
        <w:bottom w:val="none" w:sz="0" w:space="0" w:color="auto"/>
        <w:right w:val="none" w:sz="0" w:space="0" w:color="auto"/>
      </w:divBdr>
    </w:div>
    <w:div w:id="1652178857">
      <w:bodyDiv w:val="1"/>
      <w:marLeft w:val="0"/>
      <w:marRight w:val="0"/>
      <w:marTop w:val="0"/>
      <w:marBottom w:val="0"/>
      <w:divBdr>
        <w:top w:val="none" w:sz="0" w:space="0" w:color="auto"/>
        <w:left w:val="none" w:sz="0" w:space="0" w:color="auto"/>
        <w:bottom w:val="none" w:sz="0" w:space="0" w:color="auto"/>
        <w:right w:val="none" w:sz="0" w:space="0" w:color="auto"/>
      </w:divBdr>
    </w:div>
    <w:div w:id="20670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4FB5-EEDB-480D-9B19-FDA52686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50316</Words>
  <Characters>286807</Characters>
  <Application>Microsoft Office Word</Application>
  <DocSecurity>0</DocSecurity>
  <Lines>2390</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Artem</cp:lastModifiedBy>
  <cp:revision>3</cp:revision>
  <cp:lastPrinted>2021-01-20T11:38:00Z</cp:lastPrinted>
  <dcterms:created xsi:type="dcterms:W3CDTF">2023-08-22T18:12:00Z</dcterms:created>
  <dcterms:modified xsi:type="dcterms:W3CDTF">2023-08-22T18:12:00Z</dcterms:modified>
</cp:coreProperties>
</file>