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56" w:rsidRPr="00AA6BBC" w:rsidRDefault="000401D5">
      <w:pPr>
        <w:rPr>
          <w:rFonts w:ascii="Times New Roman" w:hAnsi="Times New Roman" w:cs="Times New Roman"/>
          <w:sz w:val="16"/>
          <w:szCs w:val="16"/>
        </w:rPr>
      </w:pPr>
      <w:r w:rsidRPr="00AA6BBC">
        <w:rPr>
          <w:rFonts w:ascii="Times New Roman" w:hAnsi="Times New Roman" w:cs="Times New Roman"/>
          <w:noProof/>
          <w:sz w:val="16"/>
          <w:szCs w:val="16"/>
          <w:lang w:eastAsia="ru-RU"/>
        </w:rPr>
        <w:drawing>
          <wp:anchor distT="36576" distB="36576" distL="36576" distR="36576" simplePos="0" relativeHeight="251660288" behindDoc="0" locked="0" layoutInCell="1" allowOverlap="1">
            <wp:simplePos x="0" y="0"/>
            <wp:positionH relativeFrom="column">
              <wp:posOffset>-899160</wp:posOffset>
            </wp:positionH>
            <wp:positionV relativeFrom="paragraph">
              <wp:posOffset>187960</wp:posOffset>
            </wp:positionV>
            <wp:extent cx="1563260" cy="2083241"/>
            <wp:effectExtent l="0" t="0" r="0" b="0"/>
            <wp:wrapNone/>
            <wp:docPr id="1" name="Рисунок 1" descr="Поддор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дорский р-он _герб_рис"/>
                    <pic:cNvPicPr>
                      <a:picLocks noChangeAspect="1" noChangeArrowheads="1"/>
                    </pic:cNvPicPr>
                  </pic:nvPicPr>
                  <pic:blipFill>
                    <a:blip r:embed="rId8" cstate="print">
                      <a:extLst>
                        <a:ext uri="{28A0092B-C50C-407E-A947-70E740481C1C}">
                          <a14:useLocalDpi xmlns:a14="http://schemas.microsoft.com/office/drawing/2010/main" val="0"/>
                        </a:ext>
                      </a:extLst>
                    </a:blip>
                    <a:srcRect t="21185" b="9100"/>
                    <a:stretch>
                      <a:fillRect/>
                    </a:stretch>
                  </pic:blipFill>
                  <pic:spPr bwMode="auto">
                    <a:xfrm>
                      <a:off x="0" y="0"/>
                      <a:ext cx="1563260" cy="2083241"/>
                    </a:xfrm>
                    <a:prstGeom prst="rect">
                      <a:avLst/>
                    </a:prstGeom>
                    <a:noFill/>
                    <a:ln>
                      <a:noFill/>
                    </a:ln>
                    <a:effectLst/>
                  </pic:spPr>
                </pic:pic>
              </a:graphicData>
            </a:graphic>
          </wp:anchor>
        </w:drawing>
      </w:r>
      <w:r w:rsidR="007C277B">
        <w:rPr>
          <w:rFonts w:ascii="Times New Roman" w:hAnsi="Times New Roman" w:cs="Times New Roman"/>
          <w:noProof/>
          <w:sz w:val="16"/>
          <w:szCs w:val="16"/>
          <w:lang w:eastAsia="ru-RU"/>
        </w:rPr>
        <w:pict>
          <v:shapetype id="_x0000_t202" coordsize="21600,21600" o:spt="202" path="m,l,21600r21600,l21600,xe">
            <v:stroke joinstyle="miter"/>
            <v:path gradientshapeok="t" o:connecttype="rect"/>
          </v:shapetype>
          <v:shape id="Поле 4" o:spid="_x0000_s1026" type="#_x0000_t202" style="position:absolute;margin-left:82pt;margin-top:1.15pt;width:372.1pt;height:21.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" fillcolor="#7f7f7f [1612]" strokeweight=".5pt">
            <v:path arrowok="t"/>
            <v:textbox>
              <w:txbxContent>
                <w:p w:rsidR="00F279BC" w:rsidRPr="00456B86" w:rsidRDefault="00F279BC">
                  <w:pPr>
                    <w:rPr>
                      <w:rFonts w:ascii="Beresta" w:hAnsi="Beresta"/>
                      <w:color w:val="FFFFFF" w:themeColor="background1"/>
                    </w:rPr>
                  </w:pPr>
                  <w:r w:rsidRPr="00456B86">
                    <w:rPr>
                      <w:rFonts w:ascii="Beresta" w:hAnsi="Beresta"/>
                      <w:color w:val="FFFFFF" w:themeColor="background1"/>
                    </w:rPr>
                    <w:t>Периодическое печатное издание - муниципальная газета</w:t>
                  </w:r>
                </w:p>
              </w:txbxContent>
            </v:textbox>
          </v:shape>
        </w:pict>
      </w:r>
      <w:r w:rsidR="007C277B">
        <w:rPr>
          <w:rFonts w:ascii="Times New Roman" w:hAnsi="Times New Roman" w:cs="Times New Roman"/>
          <w:noProof/>
          <w:sz w:val="16"/>
          <w:szCs w:val="16"/>
          <w:lang w:eastAsia="ru-RU"/>
        </w:rPr>
        <w:pict>
          <v:shape id="Надпись 2" o:spid="_x0000_s1027" type="#_x0000_t202" style="position:absolute;margin-left:-69.85pt;margin-top:1.15pt;width:535.65pt;height:178.5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" fillcolor="#7f7f7f [1612]">
            <v:textbox>
              <w:txbxContent>
                <w:p w:rsidR="00F279BC" w:rsidRDefault="00F279BC" w:rsidP="00BD6056">
                  <w:pPr>
                    <w:pStyle w:val="a5"/>
                    <w:widowControl w:val="0"/>
                    <w:shd w:val="clear" w:color="auto" w:fill="808080" w:themeFill="background1" w:themeFillShade="80"/>
                    <w:rPr>
                      <w:rFonts w:ascii="Beresta" w:hAnsi="Beresta"/>
                      <w:color w:val="FFFFFF" w:themeColor="background1"/>
                      <w:sz w:val="52"/>
                      <w:szCs w:val="52"/>
                    </w:rPr>
                  </w:pPr>
                </w:p>
                <w:p w:rsidR="00F279BC" w:rsidRPr="00BD6056" w:rsidRDefault="00F279BC"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ВЕСТНИК</w:t>
                  </w:r>
                </w:p>
                <w:p w:rsidR="00F279BC" w:rsidRPr="00BD6056" w:rsidRDefault="00F279BC"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ПОДДОРСКОГО</w:t>
                  </w:r>
                </w:p>
                <w:p w:rsidR="00F279BC" w:rsidRPr="00BD6056" w:rsidRDefault="00F279BC"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МУНИЦИПАЛЬНОГО</w:t>
                  </w:r>
                </w:p>
                <w:p w:rsidR="00F279BC" w:rsidRPr="00BD6056" w:rsidRDefault="00F279BC" w:rsidP="00BD6056">
                  <w:pPr>
                    <w:pStyle w:val="a5"/>
                    <w:widowControl w:val="0"/>
                    <w:shd w:val="clear" w:color="auto" w:fill="808080" w:themeFill="background1" w:themeFillShade="80"/>
                    <w:rPr>
                      <w:rFonts w:ascii="Beresta" w:hAnsi="Beresta"/>
                      <w:color w:val="FFFFFF" w:themeColor="background1"/>
                      <w:sz w:val="52"/>
                      <w:szCs w:val="52"/>
                    </w:rPr>
                  </w:pPr>
                  <w:r w:rsidRPr="00BD6056">
                    <w:rPr>
                      <w:rFonts w:ascii="Beresta" w:hAnsi="Beresta"/>
                      <w:color w:val="FFFFFF" w:themeColor="background1"/>
                      <w:sz w:val="52"/>
                      <w:szCs w:val="52"/>
                    </w:rPr>
                    <w:t>РАЙОНА</w:t>
                  </w:r>
                </w:p>
                <w:p w:rsidR="00F279BC" w:rsidRDefault="00F279BC" w:rsidP="00BD6056">
                  <w:pPr>
                    <w:widowControl w:val="0"/>
                    <w:shd w:val="clear" w:color="auto" w:fill="808080" w:themeFill="background1" w:themeFillShade="80"/>
                    <w:rPr>
                      <w:rFonts w:ascii="Calibri" w:hAnsi="Calibri"/>
                      <w:sz w:val="20"/>
                      <w:szCs w:val="20"/>
                    </w:rPr>
                  </w:pPr>
                  <w:r>
                    <w:t> </w:t>
                  </w:r>
                </w:p>
                <w:p w:rsidR="00F279BC" w:rsidRDefault="00F279BC" w:rsidP="00BD6056">
                  <w:pPr>
                    <w:shd w:val="clear" w:color="auto" w:fill="808080" w:themeFill="background1" w:themeFillShade="80"/>
                  </w:pPr>
                </w:p>
              </w:txbxContent>
            </v:textbox>
          </v:shape>
        </w:pict>
      </w:r>
    </w:p>
    <w:p w:rsidR="00BD6056" w:rsidRPr="00AA6BBC" w:rsidRDefault="00BD6056">
      <w:pPr>
        <w:rPr>
          <w:rFonts w:ascii="Times New Roman" w:hAnsi="Times New Roman" w:cs="Times New Roman"/>
          <w:sz w:val="16"/>
          <w:szCs w:val="16"/>
        </w:rPr>
      </w:pPr>
    </w:p>
    <w:p w:rsidR="00BD6056" w:rsidRPr="00AA6BBC" w:rsidRDefault="007C277B" w:rsidP="00BD6056">
      <w:pPr>
        <w:rPr>
          <w:rFonts w:ascii="Times New Roman" w:hAnsi="Times New Roman" w:cs="Times New Roman"/>
          <w:sz w:val="16"/>
          <w:szCs w:val="16"/>
        </w:rPr>
      </w:pPr>
      <w:r>
        <w:rPr>
          <w:rFonts w:ascii="Times New Roman" w:hAnsi="Times New Roman" w:cs="Times New Roman"/>
          <w:noProof/>
          <w:sz w:val="16"/>
          <w:szCs w:val="16"/>
          <w:lang w:eastAsia="ru-RU"/>
        </w:rPr>
        <w:pict>
          <v:shape id="Поле 2" o:spid="_x0000_s1028" type="#_x0000_t202" style="position:absolute;margin-left:378.5pt;margin-top:.3pt;width:87.3pt;height:112.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" fillcolor="#7f7f7f [1612]" strokeweight=".5pt">
            <v:path arrowok="t"/>
            <v:textbox>
              <w:txbxContent>
                <w:p w:rsidR="00F279BC" w:rsidRPr="00457660" w:rsidRDefault="00F279BC" w:rsidP="00BD6056">
                  <w:pPr>
                    <w:shd w:val="clear" w:color="auto" w:fill="808080" w:themeFill="background1" w:themeFillShade="80"/>
                    <w:rPr>
                      <w:rFonts w:ascii="Times New Roman" w:hAnsi="Times New Roman" w:cs="Times New Roman"/>
                      <w:color w:val="FFFFFF" w:themeColor="background1"/>
                    </w:rPr>
                  </w:pPr>
                  <w:r w:rsidRPr="001A41A3">
                    <w:rPr>
                      <w:rFonts w:ascii="Times New Roman" w:hAnsi="Times New Roman" w:cs="Times New Roman"/>
                      <w:b/>
                      <w:color w:val="FFFFFF" w:themeColor="background1"/>
                    </w:rPr>
                    <w:t>№</w:t>
                  </w:r>
                  <w:r>
                    <w:rPr>
                      <w:rFonts w:ascii="Times New Roman" w:hAnsi="Times New Roman" w:cs="Times New Roman"/>
                      <w:color w:val="FFFFFF" w:themeColor="background1"/>
                      <w:lang w:val="en-US"/>
                    </w:rPr>
                    <w:t xml:space="preserve"> </w:t>
                  </w:r>
                  <w:r>
                    <w:rPr>
                      <w:rFonts w:ascii="Times New Roman" w:hAnsi="Times New Roman" w:cs="Times New Roman"/>
                      <w:color w:val="FFFFFF" w:themeColor="background1"/>
                    </w:rPr>
                    <w:t>351</w:t>
                  </w:r>
                </w:p>
                <w:p w:rsidR="00F279BC" w:rsidRPr="000352B4" w:rsidRDefault="00F279BC" w:rsidP="00BD6056">
                  <w:pPr>
                    <w:shd w:val="clear" w:color="auto" w:fill="808080" w:themeFill="background1" w:themeFillShade="80"/>
                    <w:rPr>
                      <w:rFonts w:ascii="Beresta" w:hAnsi="Beresta"/>
                      <w:color w:val="FFFFFF" w:themeColor="background1"/>
                      <w:lang w:val="en-US"/>
                    </w:rPr>
                  </w:pPr>
                  <w:r>
                    <w:rPr>
                      <w:rFonts w:ascii="Beresta" w:hAnsi="Beresta"/>
                      <w:color w:val="FFFFFF" w:themeColor="background1"/>
                    </w:rPr>
                    <w:t>среда</w:t>
                  </w:r>
                  <w:r w:rsidRPr="00BD6056">
                    <w:rPr>
                      <w:rFonts w:ascii="Beresta" w:hAnsi="Beresta"/>
                      <w:color w:val="FFFFFF" w:themeColor="background1"/>
                    </w:rPr>
                    <w:t>,</w:t>
                  </w:r>
                </w:p>
                <w:p w:rsidR="00F279BC" w:rsidRPr="00E72B4B" w:rsidRDefault="00F279BC"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26</w:t>
                  </w:r>
                  <w:r>
                    <w:rPr>
                      <w:rFonts w:ascii="Beresta" w:hAnsi="Beresta"/>
                      <w:color w:val="FFFFFF" w:themeColor="background1"/>
                      <w:lang w:val="en-US"/>
                    </w:rPr>
                    <w:t xml:space="preserve"> </w:t>
                  </w:r>
                  <w:r>
                    <w:rPr>
                      <w:rFonts w:ascii="Beresta" w:hAnsi="Beresta"/>
                      <w:color w:val="FFFFFF" w:themeColor="background1"/>
                    </w:rPr>
                    <w:t>июня</w:t>
                  </w:r>
                </w:p>
                <w:p w:rsidR="00F279BC" w:rsidRPr="00BD6056" w:rsidRDefault="00F279BC" w:rsidP="00BD6056">
                  <w:pPr>
                    <w:shd w:val="clear" w:color="auto" w:fill="808080" w:themeFill="background1" w:themeFillShade="80"/>
                    <w:rPr>
                      <w:rFonts w:ascii="Beresta" w:hAnsi="Beresta"/>
                      <w:color w:val="FFFFFF" w:themeColor="background1"/>
                    </w:rPr>
                  </w:pPr>
                  <w:r>
                    <w:rPr>
                      <w:rFonts w:ascii="Beresta" w:hAnsi="Beresta"/>
                      <w:color w:val="FFFFFF" w:themeColor="background1"/>
                    </w:rPr>
                    <w:t xml:space="preserve">2024 </w:t>
                  </w:r>
                  <w:r w:rsidRPr="00BD6056">
                    <w:rPr>
                      <w:rFonts w:ascii="Beresta" w:hAnsi="Beresta"/>
                      <w:color w:val="FFFFFF" w:themeColor="background1"/>
                    </w:rPr>
                    <w:t>года</w:t>
                  </w:r>
                </w:p>
              </w:txbxContent>
            </v:textbox>
          </v:shape>
        </w:pict>
      </w: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BD6056" w:rsidP="00BD6056">
      <w:pPr>
        <w:rPr>
          <w:rFonts w:ascii="Times New Roman" w:hAnsi="Times New Roman" w:cs="Times New Roman"/>
          <w:sz w:val="16"/>
          <w:szCs w:val="16"/>
        </w:rPr>
      </w:pPr>
    </w:p>
    <w:p w:rsidR="00BD6056" w:rsidRPr="00AA6BBC" w:rsidRDefault="007C277B" w:rsidP="00827CE6">
      <w:pPr>
        <w:ind w:left="-1134" w:right="-284"/>
        <w:rPr>
          <w:rFonts w:ascii="Times New Roman" w:hAnsi="Times New Roman" w:cs="Times New Roman"/>
          <w:sz w:val="16"/>
          <w:szCs w:val="16"/>
        </w:rPr>
      </w:pPr>
      <w:r>
        <w:rPr>
          <w:rFonts w:ascii="Times New Roman" w:hAnsi="Times New Roman" w:cs="Times New Roman"/>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5pt;height:9.05pt" o:hrpct="0" o:hralign="center" o:hr="t">
            <v:imagedata r:id="rId9" o:title="BD10289_"/>
          </v:shape>
        </w:pict>
      </w:r>
    </w:p>
    <w:p w:rsidR="00757F0F" w:rsidRPr="001811AC" w:rsidRDefault="00757F0F" w:rsidP="001811AC">
      <w:pPr>
        <w:pStyle w:val="2"/>
        <w:spacing w:line="240" w:lineRule="auto"/>
        <w:ind w:left="-1276" w:firstLine="283"/>
        <w:jc w:val="center"/>
        <w:rPr>
          <w:color w:val="000000" w:themeColor="text1"/>
          <w:sz w:val="20"/>
          <w:szCs w:val="20"/>
        </w:rPr>
      </w:pPr>
    </w:p>
    <w:p w:rsidR="00863F4E" w:rsidRPr="007C277B" w:rsidRDefault="00863F4E" w:rsidP="007C277B">
      <w:pPr>
        <w:spacing w:after="0" w:line="240" w:lineRule="auto"/>
        <w:rPr>
          <w:rFonts w:ascii="Times New Roman" w:hAnsi="Times New Roman" w:cs="Times New Roman"/>
          <w:sz w:val="16"/>
          <w:szCs w:val="16"/>
        </w:rPr>
      </w:pPr>
    </w:p>
    <w:p w:rsidR="00863F4E" w:rsidRPr="007C277B" w:rsidRDefault="00863F4E" w:rsidP="007C277B">
      <w:pPr>
        <w:spacing w:after="0" w:line="240" w:lineRule="auto"/>
        <w:ind w:left="-1276" w:firstLine="283"/>
        <w:jc w:val="center"/>
        <w:rPr>
          <w:rFonts w:ascii="Times New Roman" w:hAnsi="Times New Roman" w:cs="Times New Roman"/>
          <w:b/>
          <w:bCs/>
          <w:sz w:val="20"/>
          <w:szCs w:val="20"/>
        </w:rPr>
      </w:pPr>
      <w:r w:rsidRPr="007C277B">
        <w:rPr>
          <w:rFonts w:ascii="Times New Roman" w:hAnsi="Times New Roman" w:cs="Times New Roman"/>
          <w:b/>
          <w:bCs/>
          <w:sz w:val="20"/>
          <w:szCs w:val="20"/>
        </w:rPr>
        <w:t>Российская Федерация</w:t>
      </w:r>
    </w:p>
    <w:p w:rsidR="00863F4E" w:rsidRPr="007C277B" w:rsidRDefault="00863F4E" w:rsidP="007C277B">
      <w:pPr>
        <w:spacing w:after="0" w:line="240" w:lineRule="auto"/>
        <w:ind w:left="-1276" w:firstLine="283"/>
        <w:jc w:val="center"/>
        <w:rPr>
          <w:rFonts w:ascii="Times New Roman" w:hAnsi="Times New Roman" w:cs="Times New Roman"/>
          <w:b/>
          <w:bCs/>
          <w:sz w:val="20"/>
          <w:szCs w:val="20"/>
        </w:rPr>
      </w:pPr>
      <w:r w:rsidRPr="007C277B">
        <w:rPr>
          <w:rFonts w:ascii="Times New Roman" w:hAnsi="Times New Roman" w:cs="Times New Roman"/>
          <w:b/>
          <w:bCs/>
          <w:sz w:val="20"/>
          <w:szCs w:val="20"/>
        </w:rPr>
        <w:t>Новгородская область</w:t>
      </w:r>
    </w:p>
    <w:p w:rsidR="00863F4E" w:rsidRPr="007C277B" w:rsidRDefault="00863F4E" w:rsidP="007C277B">
      <w:pPr>
        <w:spacing w:after="0" w:line="240" w:lineRule="auto"/>
        <w:ind w:left="-1276" w:firstLine="283"/>
        <w:jc w:val="center"/>
        <w:rPr>
          <w:rFonts w:ascii="Times New Roman" w:hAnsi="Times New Roman" w:cs="Times New Roman"/>
          <w:b/>
          <w:sz w:val="20"/>
          <w:szCs w:val="20"/>
        </w:rPr>
      </w:pPr>
      <w:r w:rsidRPr="007C277B">
        <w:rPr>
          <w:rFonts w:ascii="Times New Roman" w:hAnsi="Times New Roman" w:cs="Times New Roman"/>
          <w:b/>
          <w:sz w:val="20"/>
          <w:szCs w:val="20"/>
        </w:rPr>
        <w:t>ДУМА ПОДДОРСКОГО МУНИЦИПАЛЬНОГО РАЙОНА</w:t>
      </w:r>
    </w:p>
    <w:p w:rsidR="00863F4E" w:rsidRPr="007C277B" w:rsidRDefault="00863F4E" w:rsidP="007C277B">
      <w:pPr>
        <w:spacing w:after="0" w:line="240" w:lineRule="auto"/>
        <w:ind w:left="-1276" w:firstLine="283"/>
        <w:jc w:val="center"/>
        <w:rPr>
          <w:rFonts w:ascii="Times New Roman" w:hAnsi="Times New Roman" w:cs="Times New Roman"/>
          <w:b/>
          <w:sz w:val="20"/>
          <w:szCs w:val="20"/>
        </w:rPr>
      </w:pPr>
      <w:r w:rsidRPr="007C277B">
        <w:rPr>
          <w:rFonts w:ascii="Times New Roman" w:hAnsi="Times New Roman" w:cs="Times New Roman"/>
          <w:b/>
          <w:sz w:val="20"/>
          <w:szCs w:val="20"/>
        </w:rPr>
        <w:t>Р Е Ш Е Н И Е</w:t>
      </w:r>
    </w:p>
    <w:p w:rsidR="00863F4E" w:rsidRPr="007C277B" w:rsidRDefault="00863F4E" w:rsidP="007C277B">
      <w:pPr>
        <w:spacing w:after="0" w:line="240" w:lineRule="auto"/>
        <w:ind w:left="-1276" w:firstLine="283"/>
        <w:jc w:val="center"/>
        <w:rPr>
          <w:rFonts w:ascii="Times New Roman" w:hAnsi="Times New Roman" w:cs="Times New Roman"/>
          <w:sz w:val="20"/>
          <w:szCs w:val="20"/>
        </w:rPr>
      </w:pPr>
      <w:r w:rsidRPr="007C277B">
        <w:rPr>
          <w:rFonts w:ascii="Times New Roman" w:hAnsi="Times New Roman" w:cs="Times New Roman"/>
          <w:sz w:val="20"/>
          <w:szCs w:val="20"/>
        </w:rPr>
        <w:t>от 25.06.2024 № 261</w:t>
      </w:r>
    </w:p>
    <w:p w:rsidR="00863F4E" w:rsidRPr="007C277B" w:rsidRDefault="00863F4E" w:rsidP="007C277B">
      <w:pPr>
        <w:spacing w:after="0" w:line="240" w:lineRule="auto"/>
        <w:ind w:left="-1276" w:firstLine="283"/>
        <w:jc w:val="center"/>
        <w:rPr>
          <w:rFonts w:ascii="Times New Roman" w:hAnsi="Times New Roman" w:cs="Times New Roman"/>
          <w:sz w:val="20"/>
          <w:szCs w:val="20"/>
        </w:rPr>
      </w:pPr>
      <w:r w:rsidRPr="007C277B">
        <w:rPr>
          <w:rFonts w:ascii="Times New Roman" w:hAnsi="Times New Roman" w:cs="Times New Roman"/>
          <w:sz w:val="20"/>
          <w:szCs w:val="20"/>
        </w:rPr>
        <w:t>с. Поддорье</w:t>
      </w:r>
    </w:p>
    <w:p w:rsidR="00863F4E" w:rsidRPr="007C277B" w:rsidRDefault="00863F4E" w:rsidP="007C277B">
      <w:pPr>
        <w:spacing w:after="0" w:line="240" w:lineRule="auto"/>
        <w:ind w:left="-1276" w:firstLine="283"/>
        <w:jc w:val="center"/>
        <w:rPr>
          <w:rFonts w:ascii="Times New Roman" w:hAnsi="Times New Roman" w:cs="Times New Roman"/>
          <w:b/>
          <w:bCs/>
          <w:sz w:val="20"/>
          <w:szCs w:val="20"/>
        </w:rPr>
      </w:pPr>
      <w:r w:rsidRPr="007C277B">
        <w:rPr>
          <w:rFonts w:ascii="Times New Roman" w:hAnsi="Times New Roman" w:cs="Times New Roman"/>
          <w:b/>
          <w:color w:val="000000"/>
          <w:spacing w:val="-2"/>
          <w:sz w:val="20"/>
          <w:szCs w:val="20"/>
        </w:rPr>
        <w:t>О внесении изменений в решение Думы Поддорского муниципального района от 20.12.2023 № 244 «</w:t>
      </w:r>
      <w:r w:rsidRPr="007C277B">
        <w:rPr>
          <w:rFonts w:ascii="Times New Roman" w:hAnsi="Times New Roman" w:cs="Times New Roman"/>
          <w:b/>
          <w:sz w:val="20"/>
          <w:szCs w:val="20"/>
        </w:rPr>
        <w:t>О бюджете Поддорского муниципального района на 2024 год и на плановый период 2025 и 2026 годов</w:t>
      </w:r>
      <w:r w:rsidRPr="007C277B">
        <w:rPr>
          <w:rFonts w:ascii="Times New Roman" w:hAnsi="Times New Roman" w:cs="Times New Roman"/>
          <w:b/>
          <w:color w:val="000000"/>
          <w:spacing w:val="-2"/>
          <w:sz w:val="20"/>
          <w:szCs w:val="20"/>
        </w:rPr>
        <w:t>»</w:t>
      </w:r>
    </w:p>
    <w:p w:rsidR="00863F4E" w:rsidRPr="007C277B" w:rsidRDefault="00863F4E" w:rsidP="007C277B">
      <w:pPr>
        <w:spacing w:after="0" w:line="240" w:lineRule="auto"/>
        <w:ind w:left="-1276" w:firstLine="283"/>
        <w:rPr>
          <w:rFonts w:ascii="Times New Roman" w:hAnsi="Times New Roman" w:cs="Times New Roman"/>
          <w:color w:val="000000"/>
          <w:spacing w:val="-2"/>
          <w:sz w:val="20"/>
          <w:szCs w:val="20"/>
        </w:rPr>
      </w:pPr>
      <w:r w:rsidRPr="007C277B">
        <w:rPr>
          <w:rFonts w:ascii="Times New Roman" w:hAnsi="Times New Roman" w:cs="Times New Roman"/>
          <w:color w:val="000000"/>
          <w:spacing w:val="-2"/>
          <w:sz w:val="20"/>
          <w:szCs w:val="20"/>
        </w:rPr>
        <w:t>Дума Поддорского муниципального района</w:t>
      </w:r>
    </w:p>
    <w:p w:rsidR="00863F4E" w:rsidRPr="007C277B" w:rsidRDefault="00863F4E" w:rsidP="007C277B">
      <w:pPr>
        <w:spacing w:after="0" w:line="240" w:lineRule="auto"/>
        <w:ind w:left="-1276" w:firstLine="283"/>
        <w:rPr>
          <w:rFonts w:ascii="Times New Roman" w:hAnsi="Times New Roman" w:cs="Times New Roman"/>
          <w:b/>
          <w:color w:val="000000"/>
          <w:spacing w:val="-2"/>
          <w:sz w:val="20"/>
          <w:szCs w:val="20"/>
        </w:rPr>
      </w:pPr>
      <w:r w:rsidRPr="007C277B">
        <w:rPr>
          <w:rFonts w:ascii="Times New Roman" w:hAnsi="Times New Roman" w:cs="Times New Roman"/>
          <w:b/>
          <w:color w:val="000000"/>
          <w:spacing w:val="-2"/>
          <w:sz w:val="20"/>
          <w:szCs w:val="20"/>
        </w:rPr>
        <w:t xml:space="preserve">РЕШИЛА:       </w:t>
      </w:r>
    </w:p>
    <w:p w:rsidR="00863F4E" w:rsidRPr="007C277B" w:rsidRDefault="00863F4E" w:rsidP="007C277B">
      <w:pPr>
        <w:spacing w:after="0" w:line="240" w:lineRule="auto"/>
        <w:ind w:left="-1276" w:firstLine="283"/>
        <w:rPr>
          <w:rFonts w:ascii="Times New Roman" w:hAnsi="Times New Roman" w:cs="Times New Roman"/>
          <w:color w:val="000000"/>
          <w:spacing w:val="-2"/>
          <w:sz w:val="20"/>
          <w:szCs w:val="20"/>
        </w:rPr>
      </w:pPr>
      <w:r w:rsidRPr="007C277B">
        <w:rPr>
          <w:rFonts w:ascii="Times New Roman" w:hAnsi="Times New Roman" w:cs="Times New Roman"/>
          <w:color w:val="000000"/>
          <w:spacing w:val="-2"/>
          <w:sz w:val="20"/>
          <w:szCs w:val="20"/>
        </w:rPr>
        <w:t>1.Внести в решение Думы Поддорского муниципального района от 20.12.2023 № 244 «</w:t>
      </w:r>
      <w:r w:rsidRPr="007C277B">
        <w:rPr>
          <w:rFonts w:ascii="Times New Roman" w:hAnsi="Times New Roman" w:cs="Times New Roman"/>
          <w:sz w:val="20"/>
          <w:szCs w:val="20"/>
        </w:rPr>
        <w:t>О бюджете Поддорского муниципального района на 2024 год и на плановый период 2025 и 2026 годов</w:t>
      </w:r>
      <w:r w:rsidRPr="007C277B">
        <w:rPr>
          <w:rFonts w:ascii="Times New Roman" w:hAnsi="Times New Roman" w:cs="Times New Roman"/>
          <w:color w:val="000000"/>
          <w:spacing w:val="-2"/>
          <w:sz w:val="20"/>
          <w:szCs w:val="20"/>
        </w:rPr>
        <w:t>» следующие изменения:</w:t>
      </w:r>
    </w:p>
    <w:p w:rsidR="00863F4E" w:rsidRPr="007C277B" w:rsidRDefault="00863F4E" w:rsidP="007C277B">
      <w:pPr>
        <w:spacing w:after="0" w:line="240" w:lineRule="auto"/>
        <w:ind w:left="-1276" w:firstLine="283"/>
        <w:rPr>
          <w:rFonts w:ascii="Times New Roman" w:hAnsi="Times New Roman" w:cs="Times New Roman"/>
          <w:color w:val="000000"/>
          <w:spacing w:val="-2"/>
          <w:sz w:val="20"/>
          <w:szCs w:val="20"/>
        </w:rPr>
      </w:pPr>
      <w:r w:rsidRPr="007C277B">
        <w:rPr>
          <w:rFonts w:ascii="Times New Roman" w:hAnsi="Times New Roman" w:cs="Times New Roman"/>
          <w:color w:val="000000"/>
          <w:spacing w:val="-2"/>
          <w:sz w:val="20"/>
          <w:szCs w:val="20"/>
        </w:rPr>
        <w:t>1.1. Пункт 1 изложить в следующей редакции:</w:t>
      </w:r>
    </w:p>
    <w:p w:rsidR="00863F4E" w:rsidRPr="007C277B" w:rsidRDefault="00863F4E" w:rsidP="007C277B">
      <w:pPr>
        <w:spacing w:after="0" w:line="240" w:lineRule="auto"/>
        <w:ind w:left="-1276" w:firstLine="283"/>
        <w:rPr>
          <w:rFonts w:ascii="Times New Roman" w:hAnsi="Times New Roman" w:cs="Times New Roman"/>
          <w:sz w:val="20"/>
          <w:szCs w:val="20"/>
        </w:rPr>
      </w:pPr>
      <w:r w:rsidRPr="007C277B">
        <w:rPr>
          <w:rFonts w:ascii="Times New Roman" w:hAnsi="Times New Roman" w:cs="Times New Roman"/>
          <w:color w:val="000000"/>
          <w:spacing w:val="-2"/>
          <w:sz w:val="20"/>
          <w:szCs w:val="20"/>
        </w:rPr>
        <w:t>«</w:t>
      </w:r>
      <w:r w:rsidRPr="007C277B">
        <w:rPr>
          <w:rFonts w:ascii="Times New Roman" w:hAnsi="Times New Roman" w:cs="Times New Roman"/>
          <w:sz w:val="20"/>
          <w:szCs w:val="20"/>
        </w:rPr>
        <w:t>1. Утвердить основные характеристики бюджета Поддорского</w:t>
      </w:r>
      <w:r w:rsidRPr="007C277B">
        <w:rPr>
          <w:rFonts w:ascii="Times New Roman" w:hAnsi="Times New Roman" w:cs="Times New Roman"/>
          <w:spacing w:val="-1"/>
          <w:sz w:val="20"/>
          <w:szCs w:val="20"/>
        </w:rPr>
        <w:t xml:space="preserve"> муниципального района</w:t>
      </w:r>
      <w:r w:rsidRPr="007C277B">
        <w:rPr>
          <w:rFonts w:ascii="Times New Roman" w:hAnsi="Times New Roman" w:cs="Times New Roman"/>
          <w:sz w:val="20"/>
          <w:szCs w:val="20"/>
        </w:rPr>
        <w:t xml:space="preserve"> (далее бюджет муниципального района) на 2024 год:</w:t>
      </w:r>
    </w:p>
    <w:p w:rsidR="00863F4E" w:rsidRPr="007C277B" w:rsidRDefault="00863F4E" w:rsidP="007C277B">
      <w:pPr>
        <w:spacing w:after="0" w:line="240" w:lineRule="auto"/>
        <w:ind w:left="-1276" w:firstLine="283"/>
        <w:rPr>
          <w:rFonts w:ascii="Times New Roman" w:hAnsi="Times New Roman" w:cs="Times New Roman"/>
          <w:sz w:val="20"/>
          <w:szCs w:val="20"/>
        </w:rPr>
      </w:pPr>
      <w:r w:rsidRPr="007C277B">
        <w:rPr>
          <w:rFonts w:ascii="Times New Roman" w:hAnsi="Times New Roman" w:cs="Times New Roman"/>
          <w:sz w:val="20"/>
          <w:szCs w:val="20"/>
        </w:rPr>
        <w:t>1) прогнозируемый общий объем доходов бюджета</w:t>
      </w:r>
      <w:r w:rsidRPr="007C277B">
        <w:rPr>
          <w:rFonts w:ascii="Times New Roman" w:hAnsi="Times New Roman" w:cs="Times New Roman"/>
          <w:bCs/>
          <w:spacing w:val="-1"/>
          <w:sz w:val="20"/>
          <w:szCs w:val="20"/>
        </w:rPr>
        <w:t xml:space="preserve"> муниципального района</w:t>
      </w:r>
      <w:r w:rsidRPr="007C277B">
        <w:rPr>
          <w:rFonts w:ascii="Times New Roman" w:hAnsi="Times New Roman" w:cs="Times New Roman"/>
          <w:sz w:val="20"/>
          <w:szCs w:val="20"/>
        </w:rPr>
        <w:t xml:space="preserve"> в сумме 243 563 775,87 рублей;</w:t>
      </w:r>
    </w:p>
    <w:p w:rsidR="00863F4E" w:rsidRPr="007C277B" w:rsidRDefault="00863F4E" w:rsidP="007C277B">
      <w:pPr>
        <w:spacing w:after="0" w:line="240" w:lineRule="auto"/>
        <w:ind w:left="-1276" w:firstLine="283"/>
        <w:rPr>
          <w:rFonts w:ascii="Times New Roman" w:hAnsi="Times New Roman" w:cs="Times New Roman"/>
          <w:sz w:val="20"/>
          <w:szCs w:val="20"/>
        </w:rPr>
      </w:pPr>
      <w:r w:rsidRPr="007C277B">
        <w:rPr>
          <w:rFonts w:ascii="Times New Roman" w:hAnsi="Times New Roman" w:cs="Times New Roman"/>
          <w:sz w:val="20"/>
          <w:szCs w:val="20"/>
        </w:rPr>
        <w:t>2) общий объем расходов бюджета муниципального района в сумме 251 222 440,09 рублей;</w:t>
      </w:r>
    </w:p>
    <w:p w:rsidR="00863F4E" w:rsidRPr="007C277B" w:rsidRDefault="00863F4E" w:rsidP="007C277B">
      <w:pPr>
        <w:spacing w:after="0" w:line="240" w:lineRule="auto"/>
        <w:ind w:left="-1276" w:firstLine="283"/>
        <w:rPr>
          <w:rFonts w:ascii="Times New Roman" w:hAnsi="Times New Roman" w:cs="Times New Roman"/>
          <w:spacing w:val="-2"/>
          <w:sz w:val="20"/>
          <w:szCs w:val="20"/>
        </w:rPr>
      </w:pPr>
      <w:r w:rsidRPr="007C277B">
        <w:rPr>
          <w:rFonts w:ascii="Times New Roman" w:hAnsi="Times New Roman" w:cs="Times New Roman"/>
          <w:spacing w:val="-2"/>
          <w:sz w:val="20"/>
          <w:szCs w:val="20"/>
        </w:rPr>
        <w:t>3) прогнозируемый дефицит бюджета муниципального района 7 658 664,22 рублей».</w:t>
      </w:r>
    </w:p>
    <w:p w:rsidR="00863F4E" w:rsidRPr="007C277B" w:rsidRDefault="00863F4E" w:rsidP="007C277B">
      <w:pPr>
        <w:spacing w:after="0" w:line="240" w:lineRule="auto"/>
        <w:ind w:left="-1276" w:firstLine="283"/>
        <w:rPr>
          <w:rFonts w:ascii="Times New Roman" w:hAnsi="Times New Roman" w:cs="Times New Roman"/>
          <w:color w:val="000000"/>
          <w:spacing w:val="-2"/>
          <w:sz w:val="20"/>
          <w:szCs w:val="20"/>
        </w:rPr>
      </w:pPr>
      <w:r w:rsidRPr="007C277B">
        <w:rPr>
          <w:rFonts w:ascii="Times New Roman" w:hAnsi="Times New Roman" w:cs="Times New Roman"/>
          <w:color w:val="000000"/>
          <w:spacing w:val="-2"/>
          <w:sz w:val="20"/>
          <w:szCs w:val="20"/>
        </w:rPr>
        <w:t xml:space="preserve">1.2. Приложение 1,2,8-10,12, таблицу 6 раздела </w:t>
      </w:r>
      <w:r w:rsidRPr="007C277B">
        <w:rPr>
          <w:rFonts w:ascii="Times New Roman" w:hAnsi="Times New Roman" w:cs="Times New Roman"/>
          <w:color w:val="000000"/>
          <w:spacing w:val="-2"/>
          <w:sz w:val="20"/>
          <w:szCs w:val="20"/>
          <w:lang w:val="en-US"/>
        </w:rPr>
        <w:t>III</w:t>
      </w:r>
      <w:r w:rsidRPr="007C277B">
        <w:rPr>
          <w:rFonts w:ascii="Times New Roman" w:hAnsi="Times New Roman" w:cs="Times New Roman"/>
          <w:color w:val="000000"/>
          <w:spacing w:val="-2"/>
          <w:sz w:val="20"/>
          <w:szCs w:val="20"/>
        </w:rPr>
        <w:t xml:space="preserve"> приложения 13 к решению Думы муниципального района «</w:t>
      </w:r>
      <w:r w:rsidRPr="007C277B">
        <w:rPr>
          <w:rFonts w:ascii="Times New Roman" w:hAnsi="Times New Roman" w:cs="Times New Roman"/>
          <w:sz w:val="20"/>
          <w:szCs w:val="20"/>
        </w:rPr>
        <w:t>О бюджете Поддорского муниципального района на 2024 год и на плановый период 2025 и 2026 годов</w:t>
      </w:r>
      <w:r w:rsidRPr="007C277B">
        <w:rPr>
          <w:rFonts w:ascii="Times New Roman" w:hAnsi="Times New Roman" w:cs="Times New Roman"/>
          <w:color w:val="000000"/>
          <w:spacing w:val="-2"/>
          <w:sz w:val="20"/>
          <w:szCs w:val="20"/>
        </w:rPr>
        <w:t>» изложить в прилагаемой редакции.</w:t>
      </w:r>
    </w:p>
    <w:p w:rsidR="00863F4E" w:rsidRPr="007C277B" w:rsidRDefault="00863F4E" w:rsidP="007C277B">
      <w:pPr>
        <w:spacing w:after="0" w:line="240" w:lineRule="auto"/>
        <w:ind w:left="-1276" w:firstLine="283"/>
        <w:rPr>
          <w:rFonts w:ascii="Times New Roman" w:hAnsi="Times New Roman" w:cs="Times New Roman"/>
          <w:color w:val="000000"/>
          <w:spacing w:val="-2"/>
          <w:sz w:val="20"/>
          <w:szCs w:val="20"/>
        </w:rPr>
      </w:pPr>
      <w:r w:rsidRPr="007C277B">
        <w:rPr>
          <w:rFonts w:ascii="Times New Roman" w:hAnsi="Times New Roman" w:cs="Times New Roman"/>
          <w:color w:val="000000"/>
          <w:spacing w:val="-2"/>
          <w:sz w:val="20"/>
          <w:szCs w:val="20"/>
        </w:rPr>
        <w:t xml:space="preserve">1.3. Приложение 13 дополнить таблицей 7 раздела </w:t>
      </w:r>
      <w:r w:rsidRPr="007C277B">
        <w:rPr>
          <w:rFonts w:ascii="Times New Roman" w:hAnsi="Times New Roman" w:cs="Times New Roman"/>
          <w:color w:val="000000"/>
          <w:spacing w:val="-2"/>
          <w:sz w:val="20"/>
          <w:szCs w:val="20"/>
          <w:lang w:val="en-US"/>
        </w:rPr>
        <w:t>III</w:t>
      </w:r>
      <w:r w:rsidRPr="007C277B">
        <w:rPr>
          <w:rFonts w:ascii="Times New Roman" w:hAnsi="Times New Roman" w:cs="Times New Roman"/>
          <w:color w:val="000000"/>
          <w:spacing w:val="-2"/>
          <w:sz w:val="20"/>
          <w:szCs w:val="20"/>
        </w:rPr>
        <w:t>.</w:t>
      </w:r>
    </w:p>
    <w:p w:rsidR="00863F4E" w:rsidRPr="007C277B" w:rsidRDefault="00863F4E" w:rsidP="007C277B">
      <w:pPr>
        <w:spacing w:after="0" w:line="240" w:lineRule="auto"/>
        <w:ind w:left="-1276" w:firstLine="283"/>
        <w:rPr>
          <w:rFonts w:ascii="Times New Roman" w:hAnsi="Times New Roman" w:cs="Times New Roman"/>
          <w:color w:val="000000"/>
          <w:spacing w:val="-2"/>
          <w:sz w:val="20"/>
          <w:szCs w:val="20"/>
        </w:rPr>
      </w:pPr>
      <w:r w:rsidRPr="007C277B">
        <w:rPr>
          <w:rFonts w:ascii="Times New Roman" w:hAnsi="Times New Roman" w:cs="Times New Roman"/>
          <w:color w:val="000000"/>
          <w:spacing w:val="-2"/>
          <w:sz w:val="20"/>
          <w:szCs w:val="20"/>
        </w:rPr>
        <w:t xml:space="preserve">1.4. </w:t>
      </w:r>
      <w:r w:rsidRPr="007C277B">
        <w:rPr>
          <w:rFonts w:ascii="Times New Roman" w:hAnsi="Times New Roman" w:cs="Times New Roman"/>
          <w:spacing w:val="-2"/>
          <w:sz w:val="20"/>
          <w:szCs w:val="20"/>
        </w:rPr>
        <w:t>В пункте 8 цифру «194 505 985,87» заменить на цифру «199 813 885,87»</w:t>
      </w:r>
      <w:r w:rsidRPr="007C277B">
        <w:rPr>
          <w:rFonts w:ascii="Times New Roman" w:hAnsi="Times New Roman" w:cs="Times New Roman"/>
          <w:sz w:val="20"/>
          <w:szCs w:val="20"/>
        </w:rPr>
        <w:t>.</w:t>
      </w:r>
    </w:p>
    <w:p w:rsidR="00863F4E" w:rsidRPr="007C277B" w:rsidRDefault="00863F4E" w:rsidP="007C277B">
      <w:pPr>
        <w:spacing w:after="0" w:line="240" w:lineRule="auto"/>
        <w:ind w:left="-1276" w:firstLine="283"/>
        <w:rPr>
          <w:rFonts w:ascii="Times New Roman" w:hAnsi="Times New Roman" w:cs="Times New Roman"/>
          <w:sz w:val="20"/>
          <w:szCs w:val="20"/>
        </w:rPr>
      </w:pPr>
      <w:r w:rsidRPr="007C277B">
        <w:rPr>
          <w:rFonts w:ascii="Times New Roman" w:hAnsi="Times New Roman" w:cs="Times New Roman"/>
          <w:color w:val="000000"/>
          <w:spacing w:val="-2"/>
          <w:sz w:val="20"/>
          <w:szCs w:val="20"/>
        </w:rPr>
        <w:t>2.</w:t>
      </w:r>
      <w:r w:rsidRPr="007C277B">
        <w:rPr>
          <w:rFonts w:ascii="Times New Roman" w:hAnsi="Times New Roman" w:cs="Times New Roman"/>
          <w:sz w:val="20"/>
          <w:szCs w:val="20"/>
        </w:rPr>
        <w:t xml:space="preserve"> Опубликовать решение в муниципальной газете «Вестник Поддорского муниципального района» и на официальном сайте Администрации муниципального района в информационно-телекоммуникационной сети «Интернет» (https://admpoddore.gosuslugi.ru/).</w:t>
      </w:r>
    </w:p>
    <w:p w:rsidR="00863F4E" w:rsidRPr="007C277B" w:rsidRDefault="00863F4E" w:rsidP="007C277B">
      <w:pPr>
        <w:spacing w:after="0" w:line="240" w:lineRule="auto"/>
        <w:ind w:left="-1276" w:firstLine="283"/>
        <w:rPr>
          <w:rFonts w:ascii="Times New Roman" w:hAnsi="Times New Roman" w:cs="Times New Roman"/>
          <w:color w:val="000000"/>
          <w:spacing w:val="-2"/>
          <w:sz w:val="20"/>
          <w:szCs w:val="20"/>
        </w:rPr>
      </w:pPr>
      <w:r w:rsidRPr="007C277B">
        <w:rPr>
          <w:rFonts w:ascii="Times New Roman" w:hAnsi="Times New Roman" w:cs="Times New Roman"/>
          <w:color w:val="000000"/>
          <w:spacing w:val="-2"/>
          <w:sz w:val="20"/>
          <w:szCs w:val="20"/>
        </w:rPr>
        <w:t xml:space="preserve">3.Настоящее решение вступает в силу с момента опубликования </w:t>
      </w:r>
      <w:r w:rsidRPr="007C277B">
        <w:rPr>
          <w:rFonts w:ascii="Times New Roman" w:hAnsi="Times New Roman" w:cs="Times New Roman"/>
          <w:sz w:val="20"/>
          <w:szCs w:val="20"/>
        </w:rPr>
        <w:t>и р</w:t>
      </w:r>
      <w:r w:rsidRPr="007C277B">
        <w:rPr>
          <w:rFonts w:ascii="Times New Roman" w:hAnsi="Times New Roman" w:cs="Times New Roman"/>
          <w:color w:val="000000"/>
          <w:spacing w:val="-2"/>
          <w:sz w:val="20"/>
          <w:szCs w:val="20"/>
        </w:rPr>
        <w:t>аспространяется на правоотношения возникшие с</w:t>
      </w:r>
      <w:r w:rsidRPr="007C277B">
        <w:rPr>
          <w:rFonts w:ascii="Times New Roman" w:hAnsi="Times New Roman" w:cs="Times New Roman"/>
          <w:sz w:val="20"/>
          <w:szCs w:val="20"/>
        </w:rPr>
        <w:t xml:space="preserve"> 1 января 2024 года</w:t>
      </w:r>
      <w:r w:rsidRPr="007C277B">
        <w:rPr>
          <w:rFonts w:ascii="Times New Roman" w:hAnsi="Times New Roman" w:cs="Times New Roman"/>
          <w:color w:val="000000"/>
          <w:spacing w:val="-2"/>
          <w:sz w:val="20"/>
          <w:szCs w:val="20"/>
        </w:rPr>
        <w:t>.</w:t>
      </w:r>
    </w:p>
    <w:p w:rsidR="00863F4E" w:rsidRPr="007C277B" w:rsidRDefault="00863F4E" w:rsidP="007C277B">
      <w:pPr>
        <w:spacing w:after="0" w:line="240" w:lineRule="auto"/>
        <w:ind w:left="-1276" w:firstLine="283"/>
        <w:rPr>
          <w:rFonts w:ascii="Times New Roman" w:hAnsi="Times New Roman" w:cs="Times New Roman"/>
          <w:color w:val="000000"/>
          <w:spacing w:val="-2"/>
          <w:sz w:val="20"/>
          <w:szCs w:val="20"/>
        </w:rPr>
      </w:pPr>
    </w:p>
    <w:p w:rsidR="00863F4E" w:rsidRPr="007C277B" w:rsidRDefault="00863F4E" w:rsidP="007C277B">
      <w:pPr>
        <w:spacing w:after="0" w:line="240" w:lineRule="auto"/>
        <w:ind w:left="-1276" w:firstLine="283"/>
        <w:rPr>
          <w:rFonts w:ascii="Times New Roman" w:hAnsi="Times New Roman" w:cs="Times New Roman"/>
          <w:b/>
          <w:sz w:val="20"/>
          <w:szCs w:val="20"/>
        </w:rPr>
      </w:pPr>
      <w:r w:rsidRPr="007C277B">
        <w:rPr>
          <w:rFonts w:ascii="Times New Roman" w:hAnsi="Times New Roman" w:cs="Times New Roman"/>
          <w:b/>
          <w:sz w:val="20"/>
          <w:szCs w:val="20"/>
        </w:rPr>
        <w:t>Глава</w:t>
      </w:r>
      <w:r w:rsidR="007C277B" w:rsidRPr="007C277B">
        <w:rPr>
          <w:rFonts w:ascii="Times New Roman" w:hAnsi="Times New Roman" w:cs="Times New Roman"/>
          <w:b/>
          <w:sz w:val="20"/>
          <w:szCs w:val="20"/>
        </w:rPr>
        <w:t xml:space="preserve"> </w:t>
      </w:r>
      <w:r w:rsidRPr="007C277B">
        <w:rPr>
          <w:rFonts w:ascii="Times New Roman" w:hAnsi="Times New Roman" w:cs="Times New Roman"/>
          <w:b/>
          <w:sz w:val="20"/>
          <w:szCs w:val="20"/>
        </w:rPr>
        <w:t xml:space="preserve">муниципального района                     </w:t>
      </w:r>
      <w:r w:rsidR="007C277B">
        <w:rPr>
          <w:rFonts w:ascii="Times New Roman" w:hAnsi="Times New Roman" w:cs="Times New Roman"/>
          <w:b/>
          <w:sz w:val="20"/>
          <w:szCs w:val="20"/>
        </w:rPr>
        <w:t xml:space="preserve">                                                                  </w:t>
      </w:r>
      <w:r w:rsidRPr="007C277B">
        <w:rPr>
          <w:rFonts w:ascii="Times New Roman" w:hAnsi="Times New Roman" w:cs="Times New Roman"/>
          <w:b/>
          <w:sz w:val="20"/>
          <w:szCs w:val="20"/>
        </w:rPr>
        <w:t xml:space="preserve">                                      Е.В. Панина</w:t>
      </w:r>
    </w:p>
    <w:p w:rsidR="00702DC6" w:rsidRDefault="00702DC6" w:rsidP="007C277B">
      <w:pPr>
        <w:spacing w:after="0" w:line="240" w:lineRule="auto"/>
        <w:ind w:left="-1276" w:firstLine="283"/>
        <w:rPr>
          <w:rFonts w:ascii="Times New Roman" w:hAnsi="Times New Roman" w:cs="Times New Roman"/>
          <w:b/>
          <w:bCs/>
          <w:sz w:val="20"/>
          <w:szCs w:val="20"/>
        </w:rPr>
      </w:pPr>
    </w:p>
    <w:p w:rsidR="00863F4E" w:rsidRPr="007C277B" w:rsidRDefault="00863F4E" w:rsidP="007C277B">
      <w:pPr>
        <w:spacing w:after="0" w:line="240" w:lineRule="auto"/>
        <w:ind w:left="-1276" w:firstLine="283"/>
        <w:rPr>
          <w:rFonts w:ascii="Times New Roman" w:hAnsi="Times New Roman" w:cs="Times New Roman"/>
          <w:sz w:val="20"/>
          <w:szCs w:val="20"/>
        </w:rPr>
      </w:pPr>
      <w:r w:rsidRPr="007C277B">
        <w:rPr>
          <w:rFonts w:ascii="Times New Roman" w:hAnsi="Times New Roman" w:cs="Times New Roman"/>
          <w:b/>
          <w:bCs/>
          <w:sz w:val="20"/>
          <w:szCs w:val="20"/>
        </w:rPr>
        <w:t>Председатель Думы</w:t>
      </w:r>
      <w:r w:rsidR="007C277B" w:rsidRPr="007C277B">
        <w:rPr>
          <w:rFonts w:ascii="Times New Roman" w:hAnsi="Times New Roman" w:cs="Times New Roman"/>
          <w:b/>
          <w:bCs/>
          <w:sz w:val="20"/>
          <w:szCs w:val="20"/>
        </w:rPr>
        <w:t xml:space="preserve"> </w:t>
      </w:r>
      <w:r w:rsidRPr="007C277B">
        <w:rPr>
          <w:rFonts w:ascii="Times New Roman" w:hAnsi="Times New Roman" w:cs="Times New Roman"/>
          <w:b/>
          <w:sz w:val="20"/>
          <w:szCs w:val="20"/>
        </w:rPr>
        <w:t xml:space="preserve">Поддорского муниципального района               </w:t>
      </w:r>
      <w:r w:rsidR="007C277B">
        <w:rPr>
          <w:rFonts w:ascii="Times New Roman" w:hAnsi="Times New Roman" w:cs="Times New Roman"/>
          <w:b/>
          <w:sz w:val="20"/>
          <w:szCs w:val="20"/>
        </w:rPr>
        <w:t xml:space="preserve">                                        </w:t>
      </w:r>
      <w:r w:rsidRPr="007C277B">
        <w:rPr>
          <w:rFonts w:ascii="Times New Roman" w:hAnsi="Times New Roman" w:cs="Times New Roman"/>
          <w:b/>
          <w:sz w:val="20"/>
          <w:szCs w:val="20"/>
        </w:rPr>
        <w:t xml:space="preserve">                  Т.Н. Крутова</w:t>
      </w:r>
    </w:p>
    <w:p w:rsidR="00863F4E" w:rsidRPr="007C277B" w:rsidRDefault="00863F4E" w:rsidP="007C277B">
      <w:pPr>
        <w:spacing w:after="0" w:line="240" w:lineRule="auto"/>
        <w:rPr>
          <w:rFonts w:ascii="Times New Roman" w:hAnsi="Times New Roman" w:cs="Times New Roman"/>
          <w:sz w:val="16"/>
          <w:szCs w:val="16"/>
        </w:rPr>
      </w:pPr>
    </w:p>
    <w:tbl>
      <w:tblPr>
        <w:tblW w:w="1050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936"/>
        <w:gridCol w:w="1296"/>
        <w:gridCol w:w="1296"/>
        <w:gridCol w:w="1284"/>
        <w:gridCol w:w="12"/>
      </w:tblGrid>
      <w:tr w:rsidR="007C277B" w:rsidRPr="007C277B" w:rsidTr="007C277B">
        <w:trPr>
          <w:gridAfter w:val="1"/>
          <w:wAfter w:w="12" w:type="dxa"/>
          <w:trHeight w:val="20"/>
        </w:trPr>
        <w:tc>
          <w:tcPr>
            <w:tcW w:w="10490" w:type="dxa"/>
            <w:gridSpan w:val="5"/>
            <w:tcBorders>
              <w:top w:val="nil"/>
              <w:left w:val="nil"/>
              <w:bottom w:val="nil"/>
              <w:right w:val="nil"/>
            </w:tcBorders>
            <w:shd w:val="clear" w:color="auto" w:fill="auto"/>
            <w:noWrap/>
            <w:hideMark/>
          </w:tcPr>
          <w:p w:rsidR="007C277B" w:rsidRPr="007C277B" w:rsidRDefault="007C277B" w:rsidP="007C277B">
            <w:pPr>
              <w:spacing w:after="0" w:line="240" w:lineRule="auto"/>
              <w:jc w:val="right"/>
              <w:rPr>
                <w:rFonts w:ascii="Times New Roman" w:hAnsi="Times New Roman" w:cs="Times New Roman"/>
                <w:sz w:val="20"/>
                <w:szCs w:val="20"/>
              </w:rPr>
            </w:pPr>
            <w:r w:rsidRPr="007C277B">
              <w:rPr>
                <w:rFonts w:ascii="Times New Roman" w:hAnsi="Times New Roman" w:cs="Times New Roman"/>
                <w:sz w:val="20"/>
                <w:szCs w:val="20"/>
              </w:rPr>
              <w:t>Приложение 1</w:t>
            </w:r>
          </w:p>
          <w:p w:rsidR="007C277B" w:rsidRPr="007C277B" w:rsidRDefault="007C277B" w:rsidP="007C277B">
            <w:pPr>
              <w:spacing w:after="0" w:line="240" w:lineRule="auto"/>
              <w:jc w:val="right"/>
              <w:rPr>
                <w:rFonts w:ascii="Times New Roman" w:hAnsi="Times New Roman" w:cs="Times New Roman"/>
                <w:sz w:val="20"/>
                <w:szCs w:val="20"/>
              </w:rPr>
            </w:pPr>
            <w:r w:rsidRPr="007C277B">
              <w:rPr>
                <w:rFonts w:ascii="Times New Roman" w:hAnsi="Times New Roman" w:cs="Times New Roman"/>
                <w:sz w:val="20"/>
                <w:szCs w:val="20"/>
              </w:rPr>
              <w:t>к решению Думы Поддорского муниципального района</w:t>
            </w:r>
          </w:p>
          <w:p w:rsidR="007C277B" w:rsidRPr="007C277B" w:rsidRDefault="007C277B" w:rsidP="007C277B">
            <w:pPr>
              <w:spacing w:after="0" w:line="240" w:lineRule="auto"/>
              <w:jc w:val="right"/>
              <w:rPr>
                <w:rFonts w:ascii="Times New Roman" w:hAnsi="Times New Roman" w:cs="Times New Roman"/>
                <w:sz w:val="20"/>
                <w:szCs w:val="20"/>
              </w:rPr>
            </w:pPr>
            <w:r w:rsidRPr="007C277B">
              <w:rPr>
                <w:rFonts w:ascii="Times New Roman" w:hAnsi="Times New Roman" w:cs="Times New Roman"/>
                <w:sz w:val="20"/>
                <w:szCs w:val="20"/>
              </w:rPr>
              <w:t>"О бюджете Поддорского муниципального района на 2024 год и на плановый период 2025 и 2026 годов"</w:t>
            </w:r>
          </w:p>
        </w:tc>
      </w:tr>
      <w:tr w:rsidR="007C277B" w:rsidRPr="007C277B" w:rsidTr="007C277B">
        <w:trPr>
          <w:gridAfter w:val="1"/>
          <w:wAfter w:w="12" w:type="dxa"/>
          <w:trHeight w:val="20"/>
        </w:trPr>
        <w:tc>
          <w:tcPr>
            <w:tcW w:w="10490" w:type="dxa"/>
            <w:gridSpan w:val="5"/>
            <w:tcBorders>
              <w:top w:val="nil"/>
              <w:left w:val="nil"/>
              <w:bottom w:val="single" w:sz="4" w:space="0" w:color="auto"/>
              <w:right w:val="nil"/>
            </w:tcBorders>
            <w:shd w:val="clear" w:color="auto" w:fill="auto"/>
            <w:vAlign w:val="bottom"/>
            <w:hideMark/>
          </w:tcPr>
          <w:p w:rsidR="007C277B" w:rsidRPr="007C277B" w:rsidRDefault="007C277B" w:rsidP="007C277B">
            <w:pPr>
              <w:spacing w:after="0" w:line="240" w:lineRule="auto"/>
              <w:jc w:val="center"/>
              <w:rPr>
                <w:rFonts w:ascii="Times New Roman" w:hAnsi="Times New Roman" w:cs="Times New Roman"/>
                <w:b/>
                <w:sz w:val="20"/>
                <w:szCs w:val="20"/>
              </w:rPr>
            </w:pPr>
            <w:r w:rsidRPr="007C277B">
              <w:rPr>
                <w:rFonts w:ascii="Times New Roman" w:hAnsi="Times New Roman" w:cs="Times New Roman"/>
                <w:b/>
                <w:sz w:val="20"/>
                <w:szCs w:val="20"/>
              </w:rPr>
              <w:t>Прогнозируемые поступления доходов в бюджет Поддорского муниципального района на 2024 год  и на плановый период 2025 и 2026 годов</w:t>
            </w:r>
          </w:p>
          <w:p w:rsidR="007C277B" w:rsidRPr="007C277B" w:rsidRDefault="007C277B" w:rsidP="007C277B">
            <w:pPr>
              <w:spacing w:after="0" w:line="240" w:lineRule="auto"/>
              <w:jc w:val="right"/>
              <w:rPr>
                <w:rFonts w:ascii="Times New Roman" w:hAnsi="Times New Roman" w:cs="Times New Roman"/>
                <w:b/>
                <w:sz w:val="20"/>
                <w:szCs w:val="20"/>
              </w:rPr>
            </w:pPr>
            <w:r w:rsidRPr="007C277B">
              <w:rPr>
                <w:rFonts w:ascii="Times New Roman" w:hAnsi="Times New Roman" w:cs="Times New Roman"/>
                <w:b/>
                <w:sz w:val="20"/>
                <w:szCs w:val="20"/>
              </w:rPr>
              <w:t>рублей</w:t>
            </w:r>
          </w:p>
        </w:tc>
      </w:tr>
      <w:tr w:rsidR="00863F4E" w:rsidRPr="007C277B" w:rsidTr="007C277B">
        <w:trPr>
          <w:trHeight w:val="60"/>
        </w:trPr>
        <w:tc>
          <w:tcPr>
            <w:tcW w:w="4678"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Наименование доходов</w:t>
            </w:r>
          </w:p>
        </w:tc>
        <w:tc>
          <w:tcPr>
            <w:tcW w:w="19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КОД ДОХОДА</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2024</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2025</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2026</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w:t>
            </w:r>
          </w:p>
        </w:tc>
        <w:tc>
          <w:tcPr>
            <w:tcW w:w="19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w:t>
            </w:r>
          </w:p>
        </w:tc>
        <w:tc>
          <w:tcPr>
            <w:tcW w:w="129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w:t>
            </w:r>
          </w:p>
        </w:tc>
        <w:tc>
          <w:tcPr>
            <w:tcW w:w="129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w:t>
            </w:r>
          </w:p>
        </w:tc>
        <w:tc>
          <w:tcPr>
            <w:tcW w:w="1296" w:type="dxa"/>
            <w:gridSpan w:val="2"/>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w:t>
            </w:r>
          </w:p>
        </w:tc>
      </w:tr>
      <w:tr w:rsidR="00863F4E" w:rsidRPr="007C277B" w:rsidTr="007C277B">
        <w:trPr>
          <w:trHeight w:val="20"/>
        </w:trPr>
        <w:tc>
          <w:tcPr>
            <w:tcW w:w="4678" w:type="dxa"/>
            <w:shd w:val="clear" w:color="auto" w:fill="auto"/>
            <w:noWrap/>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ДОХОДЫ, ВСЕГО</w:t>
            </w:r>
          </w:p>
        </w:tc>
        <w:tc>
          <w:tcPr>
            <w:tcW w:w="19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color w:val="000000"/>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243 563 775,87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175 567 877,00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175 712 214,00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Налоговые и неналоговые доходы</w:t>
            </w:r>
          </w:p>
        </w:tc>
        <w:tc>
          <w:tcPr>
            <w:tcW w:w="19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color w:val="000000"/>
                <w:sz w:val="16"/>
                <w:szCs w:val="16"/>
              </w:rPr>
            </w:pPr>
            <w:r w:rsidRPr="007C277B">
              <w:rPr>
                <w:rFonts w:ascii="Times New Roman" w:hAnsi="Times New Roman" w:cs="Times New Roman"/>
                <w:color w:val="000000"/>
                <w:sz w:val="16"/>
                <w:szCs w:val="16"/>
              </w:rPr>
              <w:t>1 00 00000 00 0000 000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43 749 890,00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45 063 920,00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46 021 680,00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Безвозмездные поступления</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2 00 00000 00 0000 000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199 813 885,87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130 503 957,00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129 690 534,00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2 02 00000 00 0000 000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199 813 885,87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130 503 957,00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129 690 534,00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Безвозмездные поступления от других бюджетов бюджетной системы Российской Федерации (областного бюджета)</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199 286 085,87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129 976 157,00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129 162 734,00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Дотации бюджетам бюджетной системы Российской Федерации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2 02 10000 00 0000 150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86 791 900,00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59 628 500,00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59 008 000,00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Дотации бюджетам муниципальных районов на выравнивание бюджетной обеспеченности из бюджета субъекта Российской </w:t>
            </w:r>
            <w:r w:rsidRPr="007C277B">
              <w:rPr>
                <w:rFonts w:ascii="Times New Roman" w:hAnsi="Times New Roman" w:cs="Times New Roman"/>
                <w:sz w:val="16"/>
                <w:szCs w:val="16"/>
              </w:rPr>
              <w:lastRenderedPageBreak/>
              <w:t>Федерации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2 02 15001 05 0000 150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86 791 900,00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59 628 500,00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59 008 000,00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lastRenderedPageBreak/>
              <w:t>Субсидии бюджетам бюджетной системы Российской Федерации (межбюджетные субсидии)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2 02 20000 00 0000 150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46 677 394,07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16 297 157,00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16 274 334,00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2 02 25304 00 0000 150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1 237 896,00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1 203 939,00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1 174 833,00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2 02 25304 05 0000 150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1 237 896,00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1 203 939,00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1 174 833,00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2 02 25454 00 0000 150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15 000 000,00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бюджетам муниципальных образований Новгородской области на создание модельных муниципальных библиотек в целях реализации национального проекта "Культура"</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2 02 25454 05 0000 150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2 02 25467 00 0000 150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493 711,00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491 058,00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497 011,00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2 02 25467 05 0000 150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493 711,00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491 058,00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497 011,00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Субсидии бюджетам на развитие сети учреждений культурно-досугового типа</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2 02 25513 00 0000 150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9 863 900,00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бюджетам муниципальных районов на развитие сети учреждений культурно-досугового типа</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2 02 25513 05 0000 150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9 863 900,00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Субсидии бюджетам муниципальных районов   на поддержку отрасли культуры</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2 02 25519 05 0000 150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11 800,00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12 360,00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12 690,00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бюджетам муниципальных районов   на поддержку отрасли культуры</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2 02 25519 05 0000 150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12 360,00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12 690,00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Прочие субсидии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2 02 29999 00 0000 150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20 070 087,07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14 589 800,00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14 589 800,00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субсидии бюджетам муниципальных районов</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2 02 29999 05 0000 150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20 070 087,07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14 589 800,00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14 589 800,00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бюджетам городского округа (муниципальных районов, муниципальных округов) на формирование муниципальных дорожных фондов</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2 02 29999 05 7151 150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901 000,00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901 000,00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2 02 29999 05 7173 150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423 539,00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2 02 29999 05 7208 150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2 02 29999 05 7212 150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846 900,00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846 900,00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846 900,00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бюджетам муниципальных образований области с целью софинансирования расходных обязательств, возникших при реализации мероприятий муниципальных программ в области водоснабжения и водоотведения</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2 02 29999 05 7237 150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3 105 748,07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2 02 29999 05 7705 150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2 02 29999 05 7230 150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12 838 200,00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12 838 200,00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12 838 200,00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Субвенции бюджетам бюджетной системы Российской Федерации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2 02 30000 00 0000 150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54 552 000,00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48 741 300,00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48 571 200,00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Субвенции бюджетам муниципальных образований на ежемесячное денежное вознаграждение за классное руководство</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2 02 30021 00 0000 150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217 600,00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217 600,00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217 600,00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2 02 30021 05 0000 150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Субвенции местным бюджетам на выполнение передаваемых полномочий субъектов Российской Федерации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2 02 30024 00 0000 150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46 355 900,00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40 718 400,00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40 388 300,00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Субвенции бюджетам муниципальных районов, муниципальных </w:t>
            </w:r>
            <w:r w:rsidRPr="007C277B">
              <w:rPr>
                <w:rFonts w:ascii="Times New Roman" w:hAnsi="Times New Roman" w:cs="Times New Roman"/>
                <w:sz w:val="16"/>
                <w:szCs w:val="16"/>
              </w:rPr>
              <w:lastRenderedPageBreak/>
              <w:t>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2 02 30024 05 7002 150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2 02 30024 05 7004 150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24 229 400,00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22 818 400,00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22 818 400,00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2 02 30024 05 7006 150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692 800,00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692 800,00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692 800,00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2 02 30024 05 7010 150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2 02 30024 05 7028 150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2 085 400,00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2 085 400,00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2 085 400,00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2 02 30024 05 7050 150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119 000,00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2 02 30024 05 7057 150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2 02 30024 05 7065 150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2 02 30024 05 7066 150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2 02 30024 05 7072 150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2 02 30024 05 7164 150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36600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2 02 30024 05 7265 150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2 02 30027 00 0000 150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2 02 30027 05 0000 150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2 02 30029 00 0000 150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2 02 30029 05 0000 150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2 02 35082 00 0000 150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2 02 35082 05 0000 150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2 02 35118 00 0000 150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683 100,00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746 400,00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2 02 35118 05 0000 150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683 100,00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746 400,00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2 02 35120 00 0000 150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34 300,00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для финансового обеспечения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2 02 35120 05 0000 150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34 300,00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2 02 35179 00 0000 150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321 600,00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2 02 35179 05 0000 150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321 600,00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2 02 35303 00 0000 150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1 731 700,00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2 02 35303 05 0000 150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1 731 700,00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на государственную регистрацию актов гражданского состояния</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2 02 35930 05 0000 150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264 400,00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273 700,00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 бюджетам муниципальных районов на государственную регистрацию актов гражданского состояния</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2 02 35930 05 0000 150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264 400,00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273 700,00</w:t>
            </w:r>
          </w:p>
        </w:tc>
      </w:tr>
      <w:tr w:rsidR="00863F4E" w:rsidRPr="007C277B" w:rsidTr="007C277B">
        <w:trPr>
          <w:trHeight w:val="20"/>
        </w:trPr>
        <w:tc>
          <w:tcPr>
            <w:tcW w:w="4678" w:type="dxa"/>
            <w:shd w:val="clear" w:color="auto" w:fill="auto"/>
            <w:noWrap/>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Иные межбюджетные трансферты</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2 02 40000 00 0000 150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11 792 591,80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5 837 000,00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5 837 000,00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2 02 40014 00 0000 150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527 800,00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527 800,00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527 800,00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2 02 40014 05 0000 150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527 800,00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527 800,00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527 800,00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межбюджетные трансферты, передаваемые бюджетам</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2 02 49999 00 0000 150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11 264 791,80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5 309 200,00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5 309 200,00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Прочие межбюджетные трансферты, передаваемые бюджетам муниципальных районов</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2 02 49999 05 0000 150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11 264 791,80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5 309 200,00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5 309 200,00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2 02 49999 05 7137 150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2 02 49999 05 7233 150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1 098 000,00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на частичную компенсацию дополнительных расходов на повышение оплаты труда работников бюджетной сферы</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2 02 49999 05 7141 150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3 339 500,00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бюджетам муниципальных районов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2 02 49999 05 7138 150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2 02 49999 05 7238 150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2 02 49999 05 7266 150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223 178,04</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Иные межбюджетные трансфертов  бюджетам муниципальных районов, муниципальных округов, городского округа Новгородской области на обеспечение расходных обязательств, связанных с реализацией указа Губернатора </w:t>
            </w:r>
            <w:r w:rsidRPr="007C277B">
              <w:rPr>
                <w:rFonts w:ascii="Times New Roman" w:hAnsi="Times New Roman" w:cs="Times New Roman"/>
                <w:sz w:val="16"/>
                <w:szCs w:val="16"/>
              </w:rPr>
              <w:br/>
              <w:t>Новгородской области от 11.10.2022 № 584</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2 02 49999 05 7267 150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2 02 49999 05 7532 150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r>
      <w:tr w:rsidR="00863F4E" w:rsidRPr="007C277B" w:rsidTr="007C277B">
        <w:trPr>
          <w:trHeight w:val="20"/>
        </w:trPr>
        <w:tc>
          <w:tcPr>
            <w:tcW w:w="4678"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9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2 02 49999 05 76230 150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1 257 613,76</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bl>
    <w:p w:rsidR="00863F4E" w:rsidRPr="007C277B" w:rsidRDefault="00863F4E" w:rsidP="007C277B">
      <w:pPr>
        <w:spacing w:after="0" w:line="240" w:lineRule="auto"/>
        <w:rPr>
          <w:rFonts w:ascii="Times New Roman" w:hAnsi="Times New Roman" w:cs="Times New Roman"/>
          <w:sz w:val="16"/>
          <w:szCs w:val="16"/>
        </w:rPr>
      </w:pPr>
    </w:p>
    <w:tbl>
      <w:tblPr>
        <w:tblW w:w="1049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100"/>
        <w:gridCol w:w="1159"/>
        <w:gridCol w:w="1190"/>
        <w:gridCol w:w="1190"/>
        <w:gridCol w:w="31"/>
      </w:tblGrid>
      <w:tr w:rsidR="007C277B" w:rsidRPr="007C277B" w:rsidTr="007C277B">
        <w:trPr>
          <w:trHeight w:val="20"/>
        </w:trPr>
        <w:tc>
          <w:tcPr>
            <w:tcW w:w="10490" w:type="dxa"/>
            <w:gridSpan w:val="6"/>
            <w:tcBorders>
              <w:top w:val="nil"/>
              <w:left w:val="nil"/>
              <w:bottom w:val="nil"/>
              <w:right w:val="nil"/>
            </w:tcBorders>
            <w:shd w:val="clear" w:color="auto" w:fill="auto"/>
            <w:noWrap/>
            <w:vAlign w:val="bottom"/>
            <w:hideMark/>
          </w:tcPr>
          <w:p w:rsidR="007C277B" w:rsidRPr="007C277B" w:rsidRDefault="007C277B" w:rsidP="007C277B">
            <w:pPr>
              <w:spacing w:after="0" w:line="240" w:lineRule="auto"/>
              <w:jc w:val="right"/>
              <w:rPr>
                <w:rFonts w:ascii="Times New Roman" w:hAnsi="Times New Roman" w:cs="Times New Roman"/>
                <w:color w:val="000000"/>
                <w:sz w:val="20"/>
                <w:szCs w:val="16"/>
              </w:rPr>
            </w:pPr>
            <w:r w:rsidRPr="007C277B">
              <w:rPr>
                <w:rFonts w:ascii="Times New Roman" w:hAnsi="Times New Roman" w:cs="Times New Roman"/>
                <w:sz w:val="20"/>
                <w:szCs w:val="16"/>
              </w:rPr>
              <w:br w:type="page"/>
            </w:r>
            <w:r w:rsidRPr="007C277B">
              <w:rPr>
                <w:rFonts w:ascii="Times New Roman" w:hAnsi="Times New Roman" w:cs="Times New Roman"/>
                <w:color w:val="000000"/>
                <w:sz w:val="20"/>
                <w:szCs w:val="16"/>
              </w:rPr>
              <w:t>Приложение 2</w:t>
            </w:r>
          </w:p>
          <w:p w:rsidR="007C277B" w:rsidRPr="007C277B" w:rsidRDefault="007C277B" w:rsidP="007C277B">
            <w:pPr>
              <w:spacing w:after="0" w:line="240" w:lineRule="auto"/>
              <w:jc w:val="right"/>
              <w:rPr>
                <w:rFonts w:ascii="Times New Roman" w:hAnsi="Times New Roman" w:cs="Times New Roman"/>
                <w:sz w:val="20"/>
                <w:szCs w:val="16"/>
              </w:rPr>
            </w:pPr>
            <w:r w:rsidRPr="007C277B">
              <w:rPr>
                <w:rFonts w:ascii="Times New Roman" w:hAnsi="Times New Roman" w:cs="Times New Roman"/>
                <w:sz w:val="20"/>
                <w:szCs w:val="16"/>
              </w:rPr>
              <w:t>к решению Думы Поддорского муниципального района</w:t>
            </w:r>
          </w:p>
          <w:p w:rsidR="007C277B" w:rsidRPr="007C277B" w:rsidRDefault="007C277B" w:rsidP="007C277B">
            <w:pPr>
              <w:spacing w:after="0" w:line="240" w:lineRule="auto"/>
              <w:jc w:val="right"/>
              <w:rPr>
                <w:rFonts w:ascii="Times New Roman" w:hAnsi="Times New Roman" w:cs="Times New Roman"/>
                <w:color w:val="000000"/>
                <w:sz w:val="20"/>
                <w:szCs w:val="16"/>
              </w:rPr>
            </w:pPr>
            <w:r w:rsidRPr="007C277B">
              <w:rPr>
                <w:rFonts w:ascii="Times New Roman" w:hAnsi="Times New Roman" w:cs="Times New Roman"/>
                <w:sz w:val="20"/>
                <w:szCs w:val="16"/>
              </w:rPr>
              <w:t>"О бюджете Поддорского муниципального района на 2024 год и на плановый период 2025 и 2026 годов"</w:t>
            </w:r>
          </w:p>
        </w:tc>
      </w:tr>
      <w:tr w:rsidR="007C277B" w:rsidRPr="007C277B" w:rsidTr="007C277B">
        <w:trPr>
          <w:trHeight w:val="20"/>
        </w:trPr>
        <w:tc>
          <w:tcPr>
            <w:tcW w:w="10490" w:type="dxa"/>
            <w:gridSpan w:val="6"/>
            <w:tcBorders>
              <w:top w:val="nil"/>
              <w:left w:val="nil"/>
              <w:bottom w:val="single" w:sz="4" w:space="0" w:color="auto"/>
              <w:right w:val="nil"/>
            </w:tcBorders>
            <w:shd w:val="clear" w:color="auto" w:fill="auto"/>
            <w:vAlign w:val="bottom"/>
            <w:hideMark/>
          </w:tcPr>
          <w:p w:rsidR="007C277B" w:rsidRPr="007C277B" w:rsidRDefault="007C277B" w:rsidP="007C277B">
            <w:pPr>
              <w:spacing w:after="0" w:line="240" w:lineRule="auto"/>
              <w:jc w:val="center"/>
              <w:rPr>
                <w:rFonts w:ascii="Times New Roman" w:hAnsi="Times New Roman" w:cs="Times New Roman"/>
                <w:b/>
                <w:bCs/>
                <w:sz w:val="20"/>
                <w:szCs w:val="16"/>
              </w:rPr>
            </w:pPr>
            <w:r w:rsidRPr="007C277B">
              <w:rPr>
                <w:rFonts w:ascii="Times New Roman" w:hAnsi="Times New Roman" w:cs="Times New Roman"/>
                <w:b/>
                <w:bCs/>
                <w:sz w:val="20"/>
                <w:szCs w:val="16"/>
              </w:rPr>
              <w:t>Источники внутреннего финансирования дефицита бюджета Поддорского муниципального района на 2024 год и на плановый период 2025 и 2026 годов</w:t>
            </w:r>
          </w:p>
          <w:p w:rsidR="007C277B" w:rsidRPr="007C277B" w:rsidRDefault="007C277B" w:rsidP="007C277B">
            <w:pPr>
              <w:spacing w:after="0" w:line="240" w:lineRule="auto"/>
              <w:jc w:val="right"/>
              <w:rPr>
                <w:rFonts w:ascii="Times New Roman" w:hAnsi="Times New Roman" w:cs="Times New Roman"/>
                <w:b/>
                <w:bCs/>
                <w:sz w:val="20"/>
                <w:szCs w:val="16"/>
              </w:rPr>
            </w:pPr>
            <w:r w:rsidRPr="007C277B">
              <w:rPr>
                <w:rFonts w:ascii="Times New Roman" w:hAnsi="Times New Roman" w:cs="Times New Roman"/>
                <w:b/>
                <w:sz w:val="20"/>
                <w:szCs w:val="16"/>
              </w:rPr>
              <w:t>в рублях</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Наименование источника внутреннего финансирования дефицита бюджета</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Код группы, подгруппы, статьи и вида источников</w:t>
            </w:r>
          </w:p>
        </w:tc>
        <w:tc>
          <w:tcPr>
            <w:tcW w:w="115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2024</w:t>
            </w:r>
          </w:p>
        </w:tc>
        <w:tc>
          <w:tcPr>
            <w:tcW w:w="119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2025</w:t>
            </w:r>
          </w:p>
        </w:tc>
        <w:tc>
          <w:tcPr>
            <w:tcW w:w="119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2026</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w:t>
            </w:r>
          </w:p>
        </w:tc>
        <w:tc>
          <w:tcPr>
            <w:tcW w:w="115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3</w:t>
            </w:r>
          </w:p>
        </w:tc>
        <w:tc>
          <w:tcPr>
            <w:tcW w:w="119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4</w:t>
            </w:r>
          </w:p>
        </w:tc>
        <w:tc>
          <w:tcPr>
            <w:tcW w:w="119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Источники финансирования дефицита бюджета - всего</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7 658 664,22</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в том числе:</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Источники  внутреннего финансирования дефицитов бюджета</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-200 000,00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Кредиты кредитных организаций в валюте Российской Федерации</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000 01 02 00 00 00 0000 000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732 940,00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1 272 940,00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Получение кредитов от кредитных  организаций  в валюте Российской Федерации</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000 01 02 00 00 00 0000 700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1 930 180,00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3 505 300,00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Получение кредитов от кредитных организаций бюджетами муниципальных районов в валюте Российской Федерации</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000 01 02 00 00 05 0000 710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1 930 180,00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3 505 300,00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Погашение кредитов, предоставленных кредитными организациями в валюте Российской Федерации</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000 01 02 00 00 00 0000 800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-1 197 240,00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-2 232 360,00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Погашение бюджетами муниципальных районов кредитов от кредитных организаций в валюте Российской Федерации</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000 01 02 00 00 05 0000 810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-1 197 240,00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-2 232 360,00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lastRenderedPageBreak/>
              <w:t>Бюджетные кредиты от других бюджетов бюджетной системы Российской Федерации</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000 01 03 00 00 00 0000 000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-200 000,00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-732 940,00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-1 272 940,00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Бюджетные кредиты от других бюджетов бюджетной системы Российской Федерации в валюте Российской Федерации</w:t>
            </w:r>
          </w:p>
        </w:tc>
        <w:tc>
          <w:tcPr>
            <w:tcW w:w="210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000 01 03 01 00 00 0000 000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-200 000,00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-732 940,00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-1 272 940,00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Получение бюджетных кредитов от других бюджетов бюджетной системы Российской Федерации в валюте Российской Федерации</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000 01 03 01 00 00 0000 700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1 000 000,00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000 01 03 01 00 05 0000 710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1 000 000,00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в том числе:</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Получение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10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000 01 03 01 00 05 0000 710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Получение бюджетных кредитов из областного бюджета   для частичного покрытия дефицита бюджета муниципального района</w:t>
            </w:r>
          </w:p>
        </w:tc>
        <w:tc>
          <w:tcPr>
            <w:tcW w:w="210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000 01 03 01 00 05 0000 710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0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000 01 03 01 00 00 0000 800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-1 200 000,00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-732 940,00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-1 272 940,00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000 01 03 01 00 05 0000 810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-1 200 000,00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-732 940,00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-1 272 940,00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в том числе:</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Погашение бюджетных кредитов из областного бюджета на пополнение остатков средств на счетах бюджетов муниципальных районов Российской Федерации</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000 01 03 01 00 05 0000 810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Погашение бюджетных кредитов из областного бюджета   для частичного покрытия дефицита бюджета муниципального района</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000 01 03 01 00 05 0000 810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-1 200 000,00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-732 940,00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-1 272 940,00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Иные источники внутреннего финансирования дефицитов бюджетов</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000 01 06 00 00 00 0000 000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Бюджетные кредиты, предоставленные внутри страны в валюте Российской Федерации</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000 01 06 05 00 00 0000 000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Возврат бюджетных кредитов, предоставленных юридическим лицам в валюте Российской Федерации</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000 01 06 05 00 00 0000 600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000 01 06 05 02 05 0000 640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Бюджетные кредиты на частичное покрытие дефицитов, покрытие временных кассовых разрывов</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000 01 06 05 02 05 0012 640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Предоставление бюджетных кредитов внутри страны в валюте Российской Федерации</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000 01 06 05 00 00 0000 500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000 01 06 05 02 05 0000 540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Изменение остатков средств на счетах по учету средств бюджетов</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000 01 05 00 00 00 0000 000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7 858 664,22</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rPr>
          <w:gridAfter w:val="1"/>
          <w:wAfter w:w="31" w:type="dxa"/>
          <w:trHeight w:val="20"/>
        </w:trPr>
        <w:tc>
          <w:tcPr>
            <w:tcW w:w="4820"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Изменение прочих остатков средств бюджетов муниципальных районов</w:t>
            </w:r>
          </w:p>
        </w:tc>
        <w:tc>
          <w:tcPr>
            <w:tcW w:w="210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492 01 05 02 01 05 0000 000</w:t>
            </w:r>
          </w:p>
        </w:tc>
        <w:tc>
          <w:tcPr>
            <w:tcW w:w="115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7 858 664,22</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19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bl>
    <w:p w:rsidR="00863F4E" w:rsidRPr="007C277B" w:rsidRDefault="00863F4E" w:rsidP="007C277B">
      <w:pPr>
        <w:spacing w:after="0" w:line="240" w:lineRule="auto"/>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3261"/>
        <w:gridCol w:w="555"/>
        <w:gridCol w:w="479"/>
        <w:gridCol w:w="510"/>
        <w:gridCol w:w="1261"/>
        <w:gridCol w:w="536"/>
        <w:gridCol w:w="1296"/>
        <w:gridCol w:w="1296"/>
        <w:gridCol w:w="1296"/>
      </w:tblGrid>
      <w:tr w:rsidR="007C277B" w:rsidRPr="007C277B" w:rsidTr="007C277B">
        <w:trPr>
          <w:trHeight w:val="20"/>
        </w:trPr>
        <w:tc>
          <w:tcPr>
            <w:tcW w:w="10490" w:type="dxa"/>
            <w:gridSpan w:val="9"/>
            <w:tcBorders>
              <w:top w:val="nil"/>
              <w:left w:val="nil"/>
              <w:right w:val="nil"/>
            </w:tcBorders>
            <w:shd w:val="clear" w:color="auto" w:fill="auto"/>
            <w:vAlign w:val="bottom"/>
            <w:hideMark/>
          </w:tcPr>
          <w:p w:rsidR="007C277B" w:rsidRPr="007C277B" w:rsidRDefault="007C277B" w:rsidP="007C277B">
            <w:pPr>
              <w:spacing w:after="0" w:line="240" w:lineRule="auto"/>
              <w:jc w:val="right"/>
              <w:rPr>
                <w:rFonts w:ascii="Times New Roman" w:hAnsi="Times New Roman" w:cs="Times New Roman"/>
                <w:sz w:val="20"/>
                <w:szCs w:val="16"/>
              </w:rPr>
            </w:pPr>
            <w:r w:rsidRPr="007C277B">
              <w:rPr>
                <w:rFonts w:ascii="Times New Roman" w:hAnsi="Times New Roman" w:cs="Times New Roman"/>
                <w:sz w:val="20"/>
                <w:szCs w:val="16"/>
              </w:rPr>
              <w:br w:type="page"/>
              <w:t>Приложение 8</w:t>
            </w:r>
          </w:p>
          <w:p w:rsidR="007C277B" w:rsidRPr="007C277B" w:rsidRDefault="007C277B" w:rsidP="007C277B">
            <w:pPr>
              <w:spacing w:after="0" w:line="240" w:lineRule="auto"/>
              <w:jc w:val="right"/>
              <w:rPr>
                <w:rFonts w:ascii="Times New Roman" w:hAnsi="Times New Roman" w:cs="Times New Roman"/>
                <w:sz w:val="20"/>
                <w:szCs w:val="16"/>
              </w:rPr>
            </w:pPr>
            <w:r w:rsidRPr="007C277B">
              <w:rPr>
                <w:rFonts w:ascii="Times New Roman" w:hAnsi="Times New Roman" w:cs="Times New Roman"/>
                <w:sz w:val="20"/>
                <w:szCs w:val="16"/>
              </w:rPr>
              <w:t>к решению Думы Поддорского муниципального района</w:t>
            </w:r>
          </w:p>
          <w:p w:rsidR="007C277B" w:rsidRPr="007C277B" w:rsidRDefault="007C277B" w:rsidP="007C277B">
            <w:pPr>
              <w:spacing w:after="0" w:line="240" w:lineRule="auto"/>
              <w:jc w:val="right"/>
              <w:rPr>
                <w:rFonts w:ascii="Times New Roman" w:hAnsi="Times New Roman" w:cs="Times New Roman"/>
                <w:sz w:val="20"/>
                <w:szCs w:val="16"/>
              </w:rPr>
            </w:pPr>
            <w:r w:rsidRPr="007C277B">
              <w:rPr>
                <w:rFonts w:ascii="Times New Roman" w:hAnsi="Times New Roman" w:cs="Times New Roman"/>
                <w:sz w:val="20"/>
                <w:szCs w:val="16"/>
              </w:rPr>
              <w:t>"О бюджете Поддорского муниципального района на 2024 год и на плановый период 2025 и 2026 годов"</w:t>
            </w:r>
          </w:p>
        </w:tc>
      </w:tr>
      <w:tr w:rsidR="007C277B" w:rsidRPr="007C277B" w:rsidTr="007C277B">
        <w:trPr>
          <w:trHeight w:val="20"/>
        </w:trPr>
        <w:tc>
          <w:tcPr>
            <w:tcW w:w="10490" w:type="dxa"/>
            <w:gridSpan w:val="9"/>
            <w:tcBorders>
              <w:top w:val="nil"/>
              <w:left w:val="nil"/>
              <w:right w:val="nil"/>
            </w:tcBorders>
            <w:shd w:val="clear" w:color="auto" w:fill="auto"/>
            <w:vAlign w:val="bottom"/>
            <w:hideMark/>
          </w:tcPr>
          <w:p w:rsidR="007C277B" w:rsidRPr="007C277B" w:rsidRDefault="007C277B" w:rsidP="007C277B">
            <w:pPr>
              <w:spacing w:after="0" w:line="240" w:lineRule="auto"/>
              <w:jc w:val="center"/>
              <w:rPr>
                <w:rFonts w:ascii="Times New Roman" w:hAnsi="Times New Roman" w:cs="Times New Roman"/>
                <w:b/>
                <w:sz w:val="20"/>
                <w:szCs w:val="16"/>
              </w:rPr>
            </w:pPr>
            <w:r w:rsidRPr="007C277B">
              <w:rPr>
                <w:rFonts w:ascii="Times New Roman" w:hAnsi="Times New Roman" w:cs="Times New Roman"/>
                <w:b/>
                <w:sz w:val="20"/>
                <w:szCs w:val="16"/>
              </w:rPr>
              <w:t>Ведомственная структура расходов бюджета Поддорского муниципального района на 2024 год  и на плановый период 2025 и 2026 годов</w:t>
            </w:r>
          </w:p>
          <w:p w:rsidR="007C277B" w:rsidRPr="007C277B" w:rsidRDefault="007C277B" w:rsidP="007C277B">
            <w:pPr>
              <w:spacing w:after="0" w:line="240" w:lineRule="auto"/>
              <w:jc w:val="right"/>
              <w:rPr>
                <w:rFonts w:ascii="Times New Roman" w:hAnsi="Times New Roman" w:cs="Times New Roman"/>
                <w:b/>
                <w:sz w:val="20"/>
                <w:szCs w:val="16"/>
              </w:rPr>
            </w:pPr>
            <w:r w:rsidRPr="007C277B">
              <w:rPr>
                <w:rFonts w:ascii="Times New Roman" w:hAnsi="Times New Roman" w:cs="Times New Roman"/>
                <w:b/>
                <w:sz w:val="20"/>
                <w:szCs w:val="16"/>
              </w:rPr>
              <w:t>рублей</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b/>
                <w:sz w:val="16"/>
                <w:szCs w:val="16"/>
              </w:rPr>
            </w:pPr>
            <w:r w:rsidRPr="007C277B">
              <w:rPr>
                <w:rFonts w:ascii="Times New Roman" w:hAnsi="Times New Roman" w:cs="Times New Roman"/>
                <w:b/>
                <w:sz w:val="16"/>
                <w:szCs w:val="16"/>
              </w:rPr>
              <w:t>Наименование</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b/>
                <w:sz w:val="16"/>
                <w:szCs w:val="16"/>
              </w:rPr>
            </w:pPr>
            <w:r w:rsidRPr="007C277B">
              <w:rPr>
                <w:rFonts w:ascii="Times New Roman" w:hAnsi="Times New Roman" w:cs="Times New Roman"/>
                <w:b/>
                <w:sz w:val="16"/>
                <w:szCs w:val="16"/>
              </w:rPr>
              <w:t>Вед</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b/>
                <w:sz w:val="16"/>
                <w:szCs w:val="16"/>
              </w:rPr>
            </w:pPr>
            <w:r w:rsidRPr="007C277B">
              <w:rPr>
                <w:rFonts w:ascii="Times New Roman" w:hAnsi="Times New Roman" w:cs="Times New Roman"/>
                <w:b/>
                <w:sz w:val="16"/>
                <w:szCs w:val="16"/>
              </w:rPr>
              <w:t>РЗ</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b/>
                <w:sz w:val="16"/>
                <w:szCs w:val="16"/>
              </w:rPr>
            </w:pPr>
            <w:r w:rsidRPr="007C277B">
              <w:rPr>
                <w:rFonts w:ascii="Times New Roman" w:hAnsi="Times New Roman" w:cs="Times New Roman"/>
                <w:b/>
                <w:sz w:val="16"/>
                <w:szCs w:val="16"/>
              </w:rPr>
              <w:t>Пр</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b/>
                <w:sz w:val="16"/>
                <w:szCs w:val="16"/>
              </w:rPr>
            </w:pPr>
            <w:r w:rsidRPr="007C277B">
              <w:rPr>
                <w:rFonts w:ascii="Times New Roman" w:hAnsi="Times New Roman" w:cs="Times New Roman"/>
                <w:b/>
                <w:sz w:val="16"/>
                <w:szCs w:val="16"/>
              </w:rPr>
              <w:t>ЦСТ</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b/>
                <w:sz w:val="16"/>
                <w:szCs w:val="16"/>
              </w:rPr>
            </w:pPr>
            <w:r w:rsidRPr="007C277B">
              <w:rPr>
                <w:rFonts w:ascii="Times New Roman" w:hAnsi="Times New Roman" w:cs="Times New Roman"/>
                <w:b/>
                <w:sz w:val="16"/>
                <w:szCs w:val="16"/>
              </w:rPr>
              <w:t>ВР</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sz w:val="16"/>
                <w:szCs w:val="16"/>
              </w:rPr>
            </w:pPr>
            <w:r w:rsidRPr="007C277B">
              <w:rPr>
                <w:rFonts w:ascii="Times New Roman" w:hAnsi="Times New Roman" w:cs="Times New Roman"/>
                <w:b/>
                <w:sz w:val="16"/>
                <w:szCs w:val="16"/>
              </w:rPr>
              <w:t>2024</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sz w:val="16"/>
                <w:szCs w:val="16"/>
              </w:rPr>
            </w:pPr>
            <w:r w:rsidRPr="007C277B">
              <w:rPr>
                <w:rFonts w:ascii="Times New Roman" w:hAnsi="Times New Roman" w:cs="Times New Roman"/>
                <w:b/>
                <w:sz w:val="16"/>
                <w:szCs w:val="16"/>
              </w:rPr>
              <w:t>2025</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sz w:val="16"/>
                <w:szCs w:val="16"/>
              </w:rPr>
            </w:pPr>
            <w:r w:rsidRPr="007C277B">
              <w:rPr>
                <w:rFonts w:ascii="Times New Roman" w:hAnsi="Times New Roman" w:cs="Times New Roman"/>
                <w:b/>
                <w:sz w:val="16"/>
                <w:szCs w:val="16"/>
              </w:rPr>
              <w:t>2026</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Администрация Поддорского муниципального района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69 551 736,61</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51 635 584,00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50 319 991,00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39 441 262,62</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26 664 284,00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25 593 625,00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Глава муниципального образования</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90 0 00 00000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функций муниципальных органов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90 0 00 01000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90 0 00 01000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32 014 600,00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23 970 184,00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22 876 425,00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32 014 600,00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23 970 184,00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22 876 425,00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функций муниципальных органов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92 0 00 01000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28 559 500,00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20 515 084,00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19 421 325,00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Расходы на выплаты персоналу государственных (муниципальных) органов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92 0 00 01000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26 980 400,00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19 532 784,00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18 439 025,00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92 0 00 01000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1 482 100,00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885 300,00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885 300,00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Уплата налогов, сборов и иных платежей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92 0 00 01000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Формирование архивных фондов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92 0 00 60010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92 0 00 60010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92 0 00 70280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2 072 800,00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2 072 800,00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2 072 800,00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92 0 00 70280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2 032 200,00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2 032 200,00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2 032 200,00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92 0 00 70280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92 0 00 70650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92 0 00 70650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S2300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S2300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Судебная система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93 0 00 00000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93 0 00 51200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93 0 00 51200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Резервные фонды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Резервные фонды местных  администраций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целевые направления расходов резервных фондов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96 0 00 03010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Резервные средства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96 0 00 03010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5 368 862,62</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636 300,00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627 600,00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06 0 02 00000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06 0 02 99990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06 0 02 99990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Муниципальная программа «Профилактика правонарушений в Поддорском муниципальном районе на 2021-2025 годы»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Вовлечение общественности в предупреждение правонарушений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07 0 02 00000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07 0 02 99990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07 0 02 99990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w:t>
            </w:r>
            <w:r w:rsidRPr="007C277B">
              <w:rPr>
                <w:rFonts w:ascii="Times New Roman" w:hAnsi="Times New Roman" w:cs="Times New Roman"/>
                <w:sz w:val="16"/>
                <w:szCs w:val="16"/>
              </w:rPr>
              <w:br/>
              <w:t>противодействия коррупции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10 0  04 00000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10 0  04 99990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10 0  04 99990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264 400,00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273 700,00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92 0 00 59300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264 400,00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273 700,00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92 0 00 59300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209 400,00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221 500,00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230 800,00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92 0 00 59300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3 172 448,75</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348 900,00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348 900,00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3 172 448,75</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348 900,00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348 900,00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непрограммных расходов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3 172 448,75</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348 900,00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348 900,00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2 845 548,75</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Уплата налогов, сборов и иных платежей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326 900,00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156 900,00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156 900,00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Исполнение судебных актов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98 0 00 00000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1 845 113,87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непрограммных расходов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98 0 00 99990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1 845 113,87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Исполнение судебных актов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98 0 00 99990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1 845 113,87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непрограммные расходы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непрограммных расходов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оборона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379 500,00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414 666,00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Мобилизационная и вневойсковая подготовка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379 500,00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414 666,00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непрограммные расходы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379 500,00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414 666,00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99 0 00 51180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379 500,00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414 666,00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99 0 00 51180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306 944,00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341 444,00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376 611,00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99 0 00 51180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38 056,00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38 056,00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38 055,00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безопасность и правоохранительная деятельность</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5 430 216,00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5 306 000,00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5 306 000,00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5 430 216,00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5 306 000,00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5 306 000,00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28 0 03 00000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28 0 03 99990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28 0 03 99990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непрограммные расходы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5 321 016,00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5 176 800,00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5 176 800,00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целевые направления расходов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99 0 00 03030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5 321 016,00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5 176 800,00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5 176 800,00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99 0 00 03030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4 467 300,00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4 467 300,00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4 467 300,00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99 0 00 03030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853 716,00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709 500,00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709 500,00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12 309 292,75</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12 080 300,00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11 890 300,00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Сельское хозяйство и рыболовство</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19 0 05 00000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19 0 05 99990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19 0 05 99990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27 0 01 00000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27 0 01 99990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27 0 01 99990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непрограммные расходы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99 0 00 70720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99 0 00 70720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Транспорт</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Реализация прочих мероприятий </w:t>
            </w:r>
            <w:r w:rsidRPr="007C277B">
              <w:rPr>
                <w:rFonts w:ascii="Times New Roman" w:hAnsi="Times New Roman" w:cs="Times New Roman"/>
                <w:sz w:val="16"/>
                <w:szCs w:val="16"/>
              </w:rPr>
              <w:lastRenderedPageBreak/>
              <w:t>непрограммных расходов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Дорожное хозяйство (дорожные фонды)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4 116 042,59</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5 726 000,00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5 846 000,00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4 116 042,59</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5 726 000,00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5 846 000,00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1 726 000,00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1 001 000,00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15 0 01 71510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15 0 01 71510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S1510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S1510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2 390 042,59</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4 725 000,00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4 845 000,00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15 0 02 71510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15 0 02 71510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1 664 042,59</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4 225 000,00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1 664 042,59</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4 225 000,00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S1510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S1510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Связь и информатика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708 500,00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455 200,00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455 200,00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708 500,00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455 200,00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455 200,00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09 0 03 00000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09 0 03 99990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09 0 03 99990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09 0 04 00000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09 0 04 99990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09 0 04 99990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09 0 05 00000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509 300,00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09 0 05 99990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509 300,00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09 0 05 99990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509 300,00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1 898 650,16</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1 557 613,76</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1 557 613,76</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11 0 01 76230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1 257 613,76</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11 0 01 76230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1 257 613,76</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Эффективное владение, пользование и распоряжение муниципальным имуществом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Реализация прочих мероприятий подпрограммы "Управление  муниципальной собственностью и </w:t>
            </w:r>
            <w:r w:rsidRPr="007C277B">
              <w:rPr>
                <w:rFonts w:ascii="Times New Roman" w:hAnsi="Times New Roman" w:cs="Times New Roman"/>
                <w:sz w:val="16"/>
                <w:szCs w:val="16"/>
              </w:rPr>
              <w:lastRenderedPageBreak/>
              <w:t>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Формирование муниципальной собственности</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12 1 03 00000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 на 2020-2024 годы"</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12 1 03 99990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12 1 03 99990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253 036,40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5 060,80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5 060,80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5 060,80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247 975,60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13 0 04 72660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223 178,04</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Субсидии юридическим лицам (кроме некоммерческих организаций), </w:t>
            </w:r>
            <w:r w:rsidRPr="007C277B">
              <w:rPr>
                <w:rFonts w:ascii="Times New Roman" w:hAnsi="Times New Roman" w:cs="Times New Roman"/>
                <w:sz w:val="16"/>
                <w:szCs w:val="16"/>
              </w:rPr>
              <w:lastRenderedPageBreak/>
              <w:t>индивидуальным предпринимателям, физическим лицам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13 0 04 72660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223 178,04</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S2660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24 797,56</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S2660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24 797,56</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16 0 01 60270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16 0 01 60270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25 0 01 00000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25 0 01 99990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25 0 01 99990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Жилищно-коммунальное хозяйство</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5 011 865,24</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Жилищное хозяйство</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1 100 217,17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Муниципальная программа Поддорского </w:t>
            </w:r>
            <w:r w:rsidRPr="007C277B">
              <w:rPr>
                <w:rFonts w:ascii="Times New Roman" w:hAnsi="Times New Roman" w:cs="Times New Roman"/>
                <w:sz w:val="16"/>
                <w:szCs w:val="16"/>
              </w:rPr>
              <w:lastRenderedPageBreak/>
              <w:t>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427 817,17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427 817,17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Эффективное владение, пользование и распоряжение муниципальным имуществом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427 817,17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12 1 01 71730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423 539,00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12 1 01 71730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423 539,00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S1730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4 278,17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S1730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4 278,17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непрограммных расходов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Уплата налогов, сборов и иных платежей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непрограммные расходы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535 400,00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непрограммных расходов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535 400,00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535 400,00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Коммунальное  хозяйство</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3 911 648,07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3 911 648,07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3 911 648,07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3 911 648,07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12 2 01 72370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3 105 748,07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12 2 01 72370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3 105 748,07</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w:t>
            </w:r>
            <w:r w:rsidRPr="007C277B">
              <w:rPr>
                <w:rFonts w:ascii="Times New Roman" w:hAnsi="Times New Roman" w:cs="Times New Roman"/>
                <w:sz w:val="16"/>
                <w:szCs w:val="16"/>
              </w:rPr>
              <w:lastRenderedPageBreak/>
              <w:t>собственностью и земельными ресурсами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555 900,00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555 900,00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S2370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S2370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Охрана окружающей среды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1 061 500,00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744 700,00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751 600,00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охраны окружающей среды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1 061 500,00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744 700,00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751 600,00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непрограммных расходов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1 061 500,00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744 700,00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751 600,00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непрограммных расходов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1 061 500,00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744 700,00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751 600,00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1 061 500,00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744 700,00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751 600,00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Молодежная политика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18 650,00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18 650,00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Поддержка молодой семьи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24 2 03 00000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24 2 03 99990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24 2 03 99990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24 2 05 00000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24 2 05 99990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24 2 05 99990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Подпрограмма «Поддержка молодёжи, оказавшейся в трудной жизненной </w:t>
            </w:r>
            <w:r w:rsidRPr="007C277B">
              <w:rPr>
                <w:rFonts w:ascii="Times New Roman" w:hAnsi="Times New Roman" w:cs="Times New Roman"/>
                <w:sz w:val="16"/>
                <w:szCs w:val="16"/>
              </w:rPr>
              <w:lastRenderedPageBreak/>
              <w:t>ситуации» муниципальной программы Поддорского муниципального района " Развитие молодёжной политики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4 250,00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4 250,00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Организация работы с молодежью и молодыми родителями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24 3 05 00000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24 3 05 99990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24 3 05 99990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24 4 00 00000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24 4 02 00000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24 4 02 99990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24 4 02 99990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Содействие повышению квалификации</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08 0 02  99990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Подпрограмма "Повышение эффективности </w:t>
            </w:r>
            <w:r w:rsidRPr="007C277B">
              <w:rPr>
                <w:rFonts w:ascii="Times New Roman" w:hAnsi="Times New Roman" w:cs="Times New Roman"/>
                <w:sz w:val="16"/>
                <w:szCs w:val="16"/>
              </w:rPr>
              <w:lastRenderedPageBreak/>
              <w:t>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17 3 00 00000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17 3 05 00000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17 3 05 99990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17 3 05 99990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Социальная политика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5 895 600,00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5 895 600,00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5 845 600,00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Пенсионное обеспечение</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непрограммные расходы</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 (пенсии)</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99 0 00 11010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99 0 00 11010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Социальное обеспечение населения</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22 3 00 00000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22 3 01 00000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мероприятия подпрограммы "Обеспечение 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22 3 01 99990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22 3 01 99990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Охрана семьи и детства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непрограммные расходы</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А0821</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Бюджетные инвестиции</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А0821</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Контрольно-счетная Палата Поддорского муниципального района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305</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305</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305</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деятельности Контрольно-счетной палаты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305</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Председатель контрольно-счетной палаты и его заместитель</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305</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91 1 00 00000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функций муниципальных органов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305</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91 1 00 01000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305</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91 1 00 01000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941 500,00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941 500,00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941 500,00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305</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91 1 00 01000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Аудиторы контрольно-счетной палаты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305</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782 800,00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782 800,00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782 800,00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функций муниципальных органов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305</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91 2 00 01000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305</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91 2 00 01000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305</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91 2 00 60020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305</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91 2 00 60020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Отдел культуры Администрации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87 441 174,76</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43 407 193,00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41 647 889,00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552 731,00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552 731,00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культуры на территории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552 731,00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552 731,00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02 2 01 02400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02 2 01 02400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туристской инфраструктуры на территории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02 2 03 00000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542 731,00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02 2 03 02400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542 731,00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02 2 03 02400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542 731,00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4 744 334,40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4 540 100,00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4 540 100,00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Дополнительное образование детей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4 548 139,40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4 385 100,00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4 385 100,00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культуры на территории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4 548 139,40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4 385 100,00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4 385 100,00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76 936,00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76 936,00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организациями, реализующие программы дополнительного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02 1 03 42230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76 936,00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02 1 03 42230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76 936,00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Оказание муниципальных услуг (выполнение работ) в области культуры и образования в сфере культуры и </w:t>
            </w:r>
            <w:r w:rsidRPr="007C277B">
              <w:rPr>
                <w:rFonts w:ascii="Times New Roman" w:hAnsi="Times New Roman" w:cs="Times New Roman"/>
                <w:sz w:val="16"/>
                <w:szCs w:val="16"/>
              </w:rPr>
              <w:lastRenderedPageBreak/>
              <w:t>обеспечение деятельности муниципальных учреждений культуры и  образования в сфере культуры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4 471 203,40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4 385 100,00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4 385 100,00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Организации, реализующие программы дополнительного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02 3 02 02230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4 207 903,40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4 121 800,00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4 121 800,00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02 3 02 02230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4 207 903,40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4 121 800,00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4 121 800,00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Молодежная политика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02 1 01 70660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02 1 01 70660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05 0 03 00000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05 0 03 02400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05 0 03 02400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41 195,00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41 195,00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оздоровления, отдыха и личностного развития учащихся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41 195,00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физической культуры и спорта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03 0 02 02820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41 195,00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03 0 02 02820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41 195,00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78 225 046,36</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35 147 793,00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33 388 489,00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69 280 878,86</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28 600 093,00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27 207 389,00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69 280 878,86</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28 600 093,00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27 207 389,00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27 845 812,72</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567 887,80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574 487,00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359 500,00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02 1 01 02400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359 500,00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02 1 01 02400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359 500,00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Развитие художественного образования, </w:t>
            </w:r>
            <w:r w:rsidRPr="007C277B">
              <w:rPr>
                <w:rFonts w:ascii="Times New Roman" w:hAnsi="Times New Roman" w:cs="Times New Roman"/>
                <w:sz w:val="16"/>
                <w:szCs w:val="16"/>
              </w:rPr>
              <w:lastRenderedPageBreak/>
              <w:t>сохранение кадрового потенциала культуры, повышение престижности и привлекательности профессии работника культуры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Учреждения культуры и мероприятия в сфере культуры и кинематографии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02 1 02 02400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02 1 02 02400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Библиотеки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02 1 02 02420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02 1 02 02420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2 361 262,66</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529 387,80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535 987,00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Приобретения организациями учреждений культуры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02 1 03 22400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164 945,00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02 1 03 22400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164 945,00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организаций учреждений культуры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02 1 03 42400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1 317 488,33</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02 1 03 42400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1 317 488,33</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библиотек</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02 1 03 42420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347 199,13</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02 1 03 42420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347 199,13</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L4670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519 711,00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516 903,00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523 169,00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L4670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519 711,00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516 903,00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523 169,00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L5191</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11 919,20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12 484,80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12 818,00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L5191</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11 919,20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12 484,80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12 818,00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Федеральный проект "Культурная среда"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25 115 050,06</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55130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9 963 530,06</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55130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9 963 530,06</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модельных муниципальных библиотек</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54541</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15 151 520,00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54541</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15 151 520,00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41 435 066,14</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28 032 205,20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26 632 902,00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41 435 066,14</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28 032 205,20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26 632 902,00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02 3 02 02400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25 785 758,00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18 500 205,00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17 464 302,00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02 3 02 02400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25 785 758,00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18 500 205,00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17 464 302,00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Библиотеки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02 3 02  02420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9 267 708,14</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6 489 900,20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6 126 500,00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02 3 02  02420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9 267 708,14</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6 489 900,20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6 126 500,00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02 3 02 71410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3 339 500,00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02 3 02 71410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907 500,00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02 3 02 71410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2 432 000,00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Расходы муниципальных казенных, </w:t>
            </w:r>
            <w:r w:rsidRPr="007C277B">
              <w:rPr>
                <w:rFonts w:ascii="Times New Roman" w:hAnsi="Times New Roman" w:cs="Times New Roman"/>
                <w:sz w:val="16"/>
                <w:szCs w:val="16"/>
              </w:rPr>
              <w:lastRenderedPageBreak/>
              <w:t>бюджетных и автономных учреждений по приобретению коммунальных услуг</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2 433 700,00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2 433 700,00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2 433 700,00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Субсидии бюджетным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196 700,00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196 700,00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196 700,00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2 237 000,00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2 237 000,00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2 237 000,00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608 400,00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608 400,00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608 400,00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559 200,00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культуры, кинематографии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8 944 167,50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6 547 700,00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6 181 100,00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8 944 167,50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6 547 700,00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6 181 100,00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8 944 167,50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6 547 700,00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6 181 100,00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8 944 167,50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6 547 700,00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6 181 100,00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02 3 02 02350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8 944 167,50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6 547 700,00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6 181 100,00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02 3 02 02350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8 944 167,50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6 547 700,00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6 181 100,00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 и спорт</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3 919 063,00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3 709 300,00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3 709 300,00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3 919 063,00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3 709 300,00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3 709 300,00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3 919 063,00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3 709 300,00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3 709 300,00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58 000,00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физической культуры и массового спорта на территории района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физической культуры и спорта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04 1 01 02820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04 1 01 02820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Приобретения учреждениями физической культуры и спорта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04 1 01 22820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04 1 01 22820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инфраструктуры отрасли физической культуры и спорта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физической культуры и спорта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04 1 02 02820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04 1 02 02820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3 861 063,00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3 651 300,00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3 651 300,00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3 861 063,00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3 651 300,00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3 651 300,00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физической культуры и спорта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04 3 02 02820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04 3 02 02820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учреждениями физической культуры и спорта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04 3 02 42280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209 763,00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04 3 02 42820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209 763,00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04 3 02 72300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Субсидии бюджетным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04 3 02 72300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S2300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357</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S2300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отдел образования Администрации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67 606 528,72</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60 175 700,00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60 396 900,00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65 003 528,72</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57 643 800,00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57 865 000,00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Дошкольное образование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17 945 810,72</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17 115 200,00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17 115 200,00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17 945 810,72</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17 115 200,00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17 115 200,00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11 646 400,00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11 327 000,00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11 327 000,00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получения качественного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11 646 400,00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11 327 000,00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11 327 000,00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Организации, реализующие  программы дошкольного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01 1 03 02200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3 949 900,00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3 928 400,00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3 928 400,00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01 1 03 02200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3 949 900,00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3 928 400,00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3 928 400,00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01 1 03 70040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7 696 500,00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7 398 600,00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7 398 600,00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01 1 03 70040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7 696 500,00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7 398 600,00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7 398 600,00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6 299 410,72</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5 788 200,00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5 788 200,00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6 299 410,72</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5 788 200,00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5 788 200,00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Организации, реализующие  программы дошкольного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01 5 01 02200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323 410,72</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01 5 01 02200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323 410,72</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Приобретения организациями, реализующие  программы дошкольного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01 5 01 22200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01 5 01 22200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организаций, реализующих  программы дошкольного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01 5 01 42200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01 5 01 42200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01 5 01 72120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01 5 01 72120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01 5 01 72670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01 5 01 72670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расходы организациями, реализующие  программы дошкольного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01 5 01 92200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01 5 01 92200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S2120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S2120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41 157 118,00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34 656 900,00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34 683 100,00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41 157 118,00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34 656 900,00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34 683 100,00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25 500 300,00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21 573 400,00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21 629 000,00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получения качественного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22 065 748,00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20 541 200,00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20 541 200,00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01 1 03 02210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3 413 148,00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3 268 400,00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3 268 400,00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01 1 03 02210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3 413 148,00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3 268 400,00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3 268 400,00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rsidRPr="007C277B">
              <w:rPr>
                <w:rFonts w:ascii="Times New Roman" w:hAnsi="Times New Roman" w:cs="Times New Roman"/>
                <w:sz w:val="16"/>
                <w:szCs w:val="16"/>
              </w:rPr>
              <w:lastRenderedPageBreak/>
              <w:t>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01 1 03 70040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16 532 900,00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15 419 800,00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15 419 800,00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01 1 03 70040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16 532 900,00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15 419 800,00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15 419 800,00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01 1 03 70500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119 000,00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01 1 03 70500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119 000,00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01 1 03 70570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01 1 03 70570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01 1 03 70630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01 1 03 70630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01 1 03 72080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01 1 03 72080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R3031</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1 731 700,00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R3031</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1 731 700,00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S2080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S2080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Федеральный проект «Современная школа»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00000</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3 098 552,00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736 200,00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736 200,00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00000</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3 098 552,00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736 200,00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736 200,00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42210</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1 364 352,00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42210</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1 364 352,00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Обеспечение деятельности центров образования цифрового и гуманитарного </w:t>
            </w:r>
            <w:r w:rsidRPr="007C277B">
              <w:rPr>
                <w:rFonts w:ascii="Times New Roman" w:hAnsi="Times New Roman" w:cs="Times New Roman"/>
                <w:sz w:val="16"/>
                <w:szCs w:val="16"/>
              </w:rPr>
              <w:lastRenderedPageBreak/>
              <w:t>профилей в общеобразовательных муниципальных организациях области</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70020</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Субсидии автономным учреждениям</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70020</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71370</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71370</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72330</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1 098 000,00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72330</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1 098 000,00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Федеральный проект «Цифровая образовательная среда»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Е4 00000</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Е4 00000</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Е4 71380</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Е4 71380</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Федеральный проект «Патриотическое воспитание граждан Российской Федерации»</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ЕВ 00000</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321 600,00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ЕВ 00000</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321 600,00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ЕВ 51791</w:t>
            </w:r>
          </w:p>
        </w:tc>
        <w:tc>
          <w:tcPr>
            <w:tcW w:w="536"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321 600,00</w:t>
            </w:r>
          </w:p>
        </w:tc>
      </w:tr>
      <w:tr w:rsidR="007C277B"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trPr>
        <w:tc>
          <w:tcPr>
            <w:tcW w:w="3261" w:type="dxa"/>
            <w:vAlign w:val="center"/>
          </w:tcPr>
          <w:p w:rsidR="007C277B" w:rsidRPr="007C277B" w:rsidRDefault="007C277B"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vAlign w:val="center"/>
          </w:tcPr>
          <w:p w:rsidR="007C277B" w:rsidRPr="007C277B" w:rsidRDefault="007C277B"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vAlign w:val="center"/>
          </w:tcPr>
          <w:p w:rsidR="007C277B" w:rsidRPr="007C277B" w:rsidRDefault="007C277B"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vAlign w:val="center"/>
          </w:tcPr>
          <w:p w:rsidR="007C277B" w:rsidRPr="007C277B" w:rsidRDefault="007C277B"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vAlign w:val="center"/>
          </w:tcPr>
          <w:p w:rsidR="007C277B" w:rsidRPr="007C277B" w:rsidRDefault="007C277B"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ЕВ 51791</w:t>
            </w:r>
          </w:p>
        </w:tc>
        <w:tc>
          <w:tcPr>
            <w:tcW w:w="536" w:type="dxa"/>
            <w:vAlign w:val="center"/>
          </w:tcPr>
          <w:p w:rsidR="007C277B" w:rsidRPr="007C277B" w:rsidRDefault="007C277B"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vAlign w:val="center"/>
          </w:tcPr>
          <w:p w:rsidR="007C277B" w:rsidRPr="007C277B" w:rsidRDefault="007C277B"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vAlign w:val="center"/>
          </w:tcPr>
          <w:p w:rsidR="007C277B" w:rsidRPr="007C277B" w:rsidRDefault="007C277B"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vAlign w:val="center"/>
          </w:tcPr>
          <w:p w:rsidR="007C277B" w:rsidRPr="007C277B" w:rsidRDefault="007C277B"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321 600,00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15 656 818,00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13 083 500,00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13 054 100,00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15 656 818,00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13 083 500,00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13 054 100,00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01 5 01 02210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166 400,00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148 400,00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148 400,00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01 5 01 02210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166 400,00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148 400,00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148 400,00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01 5 01 22210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01 5 01 22210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01 5 01 42210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01 5 01 42210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Осуществление отдельных государственных полномочий по оказанию социальной поддержки обучающимся </w:t>
            </w:r>
            <w:r w:rsidRPr="007C277B">
              <w:rPr>
                <w:rFonts w:ascii="Times New Roman" w:hAnsi="Times New Roman" w:cs="Times New Roman"/>
                <w:sz w:val="16"/>
                <w:szCs w:val="16"/>
              </w:rPr>
              <w:lastRenderedPageBreak/>
              <w:t>(обучавшимся до дня выпуска) муниципальных образовательных организаций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01 5 01 71640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01 5 01 71640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01 5 01 72120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01 5 01 72120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01 5 01 77050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01 5 01 77050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01 5 01 92210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18 018,00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01 5 01 92210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18 018,00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L3041</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1 250 400,00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1 216 100,00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1 186 700,00</w:t>
            </w:r>
          </w:p>
        </w:tc>
      </w:tr>
      <w:tr w:rsidR="007C277B"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
        </w:trPr>
        <w:tc>
          <w:tcPr>
            <w:tcW w:w="3261" w:type="dxa"/>
            <w:vAlign w:val="center"/>
          </w:tcPr>
          <w:p w:rsidR="007C277B" w:rsidRPr="007C277B" w:rsidRDefault="007C277B"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vAlign w:val="center"/>
          </w:tcPr>
          <w:p w:rsidR="007C277B" w:rsidRPr="007C277B" w:rsidRDefault="007C277B"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vAlign w:val="center"/>
          </w:tcPr>
          <w:p w:rsidR="007C277B" w:rsidRPr="007C277B" w:rsidRDefault="007C277B"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vAlign w:val="center"/>
          </w:tcPr>
          <w:p w:rsidR="007C277B" w:rsidRPr="007C277B" w:rsidRDefault="007C277B"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vAlign w:val="center"/>
          </w:tcPr>
          <w:p w:rsidR="007C277B" w:rsidRPr="007C277B" w:rsidRDefault="007C277B"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L3041</w:t>
            </w:r>
          </w:p>
        </w:tc>
        <w:tc>
          <w:tcPr>
            <w:tcW w:w="536" w:type="dxa"/>
            <w:vAlign w:val="center"/>
          </w:tcPr>
          <w:p w:rsidR="007C277B" w:rsidRPr="007C277B" w:rsidRDefault="007C277B"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vAlign w:val="center"/>
          </w:tcPr>
          <w:p w:rsidR="007C277B" w:rsidRPr="007C277B" w:rsidRDefault="007C277B"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1 250 400,00</w:t>
            </w:r>
          </w:p>
        </w:tc>
        <w:tc>
          <w:tcPr>
            <w:tcW w:w="1296" w:type="dxa"/>
            <w:vAlign w:val="center"/>
          </w:tcPr>
          <w:p w:rsidR="007C277B" w:rsidRPr="007C277B" w:rsidRDefault="007C277B"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1 216 100,00</w:t>
            </w:r>
          </w:p>
        </w:tc>
        <w:tc>
          <w:tcPr>
            <w:tcW w:w="1296" w:type="dxa"/>
            <w:vAlign w:val="center"/>
          </w:tcPr>
          <w:p w:rsidR="007C277B" w:rsidRPr="007C277B" w:rsidRDefault="007C277B"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1 186 700,00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S2120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S2120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S7050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808 000,00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S7050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808 000,00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Дополнительное образование детей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Муниципальная программа Поддорского муниципального района "Развитие </w:t>
            </w:r>
            <w:r w:rsidRPr="007C277B">
              <w:rPr>
                <w:rFonts w:ascii="Times New Roman" w:hAnsi="Times New Roman" w:cs="Times New Roman"/>
                <w:sz w:val="16"/>
                <w:szCs w:val="16"/>
              </w:rPr>
              <w:lastRenderedPageBreak/>
              <w:t>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программ дополнительного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01 2 01 06230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01 2 01 06230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Молодежная политика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109 000,00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109 000,00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01 4 00 00000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01 4 01 00000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01 4 01 02350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01 4 01 02350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26 0 02 00000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26 0 02 02350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26 0 02 02350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4 977 900,00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4 949 000,00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5 149 000,00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4 632 300,00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4 603 400,00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4 803 400,00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444 000,00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644 000,00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Кадровое обеспечение муниципальной системы общего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452 000,00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01 1 04 75320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01 1 04 75320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01 1 04 92210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452 000,00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01 1 04 92210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452 000,00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w:t>
            </w:r>
            <w:r w:rsidRPr="007C277B">
              <w:rPr>
                <w:rFonts w:ascii="Times New Roman" w:hAnsi="Times New Roman" w:cs="Times New Roman"/>
                <w:sz w:val="16"/>
                <w:szCs w:val="16"/>
              </w:rPr>
              <w:lastRenderedPageBreak/>
              <w:t>"Развитие 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4 088 300,00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4 159 400,00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4 159 400,00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105 600,00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105 600,00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105 600,00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и управления в области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01 5 02 02350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01 5 02 02350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оздоровления, отдыха и личностного развития учащихся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03 0 02 02210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03 0 02 02210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Социальная политика</w:t>
            </w:r>
          </w:p>
        </w:tc>
        <w:tc>
          <w:tcPr>
            <w:tcW w:w="555" w:type="dxa"/>
            <w:shd w:val="clear" w:color="auto" w:fill="auto"/>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2 603 000,00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2 531 900,00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2 531 900,00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Социальное обеспечение населения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Кадровое обеспечение муниципальной системы общего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01 1 04 72650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01 1 04 72650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Охрана семьи и детства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2 289 200,00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2 218 100,00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2 218 100,00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2 289 200,00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2 218 100,00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2 218 100,00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2 289 200,00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2 218 100,00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2 218 100,00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2 289 200,00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2 218 100,00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2 218 100,00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Компенсация родительской платы родителям (законным представителям) детей, посещающих частные и муниципальные образовательные </w:t>
            </w:r>
            <w:r w:rsidRPr="007C277B">
              <w:rPr>
                <w:rFonts w:ascii="Times New Roman" w:hAnsi="Times New Roman" w:cs="Times New Roman"/>
                <w:sz w:val="16"/>
                <w:szCs w:val="16"/>
              </w:rPr>
              <w:lastRenderedPageBreak/>
              <w:t>организации, реализующие образовательную программу дошкольного образования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Публичные нормативные социальные выплаты гражданам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71 100,00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71 100,00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01 5 01 70130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01 5 01 70130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1 134 600,00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1 134 600,00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1 134 600,00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Социальные выплаты гражданам, кроме публичных нормативных социальных выплат</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374</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01 5 01 70130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910 400,00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910 400,00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910 400,00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комитет финансов Администрации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24 826 400,00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15 252 800,00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14 950 834,00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1 140 600,00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890 600,00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890 600,00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Белебелковское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Селеевское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Белебелковское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Селеевское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17  2 01 70280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17 2 01 70280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Белебелковское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17 2 01 70280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Селеевское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17 2 01 70280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Осуществление отдельных государственных полномочий по определению перечня должностных лиц, уполномоченных составлять протоколы об </w:t>
            </w:r>
            <w:r w:rsidRPr="007C277B">
              <w:rPr>
                <w:rFonts w:ascii="Times New Roman" w:hAnsi="Times New Roman" w:cs="Times New Roman"/>
                <w:sz w:val="16"/>
                <w:szCs w:val="16"/>
              </w:rPr>
              <w:lastRenderedPageBreak/>
              <w:t>административных правонарушениях, предусмотренных соответствующими  статьями областного закона "Об административных правонарушениях"</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17 2 01 70650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Субвенция</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17 2 01 70650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Белебелковское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17 2 01 70650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Селеевское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17 2 01 70650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1 126 000,00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1 126 000,00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1 126 000,00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1 126 000,00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 повышение эффективности работы народных дружинников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17 2 01 60240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17 2 01 60240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Поддорское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17 2 01 60240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Белебелковское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17 2 01 60300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оборона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Мобилизационная и вневойсковая подготовка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17 2 01 51180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17 2 01 51180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Белебелковское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17 2 01 51180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151 800,00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165 867,00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Селеевское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17 2 01 51180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138 000,00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151 800,00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165 867,00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5 302 300,00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Дорожное хозяйство (дорожные фонды)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5 200 000,00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5 200 000,00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15 0 01 64010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15 0 01 64010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Белебелковское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15 0 01 64010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15 0 02 64010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15 0 02 64010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Поддорское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15 0 02 64010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Белебелковское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Поддорское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Селеевское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17 2 01 60270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34 100,00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34 100,00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Жилищно-коммунальное хозяйство</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color w:val="FF0000"/>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Жилищное хозяйство</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color w:val="FF0000"/>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Обеспечение проживающих в поселении и нуждающихся в жилых помещениях </w:t>
            </w:r>
            <w:r w:rsidRPr="007C277B">
              <w:rPr>
                <w:rFonts w:ascii="Times New Roman" w:hAnsi="Times New Roman" w:cs="Times New Roman"/>
                <w:sz w:val="16"/>
                <w:szCs w:val="16"/>
              </w:rPr>
              <w:lastRenderedPageBreak/>
              <w:t>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Иные межбюджетные трансферты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Белебелковское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Обслуживание государственного и муниципального долга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color w:val="FF0000"/>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Обслуживание государственного внутреннего и муниципального долга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color w:val="FF0000"/>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Обслуживание муниципального долга</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17 1 01 99990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color w:val="FF0000"/>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Дотации бюджетам поселений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color w:val="FF0000"/>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17 2 00 00000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Предоставление прочих видов межбюджетных трансфертов бюджетам поселений</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17 2 01 00000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Дотации на выравнивание бюджетной обеспеченности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17 2 01 70100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Дотации</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17 2 01 70100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18 062 200,00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13 915 000,00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13 584 900,00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Белебелковское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17 2 01 70100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6 673 200,00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5 360 200,00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5 272 800,00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Поддорское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17 2 01 70100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6 599 000,00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4 596 000,00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4 480 600,00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Селеевское поселение</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492</w:t>
            </w: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17 2 01 70100</w:t>
            </w: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4 790 000,00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3 958 800,00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3 831 500,00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Условно утвержденные расходы</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3 300 000,00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6 600 000,00</w:t>
            </w:r>
          </w:p>
        </w:tc>
      </w:tr>
      <w:tr w:rsidR="00863F4E" w:rsidRPr="007C277B" w:rsidTr="007C2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3261" w:type="dxa"/>
            <w:shd w:val="clear" w:color="auto" w:fill="auto"/>
            <w:vAlign w:val="center"/>
            <w:hideMark/>
          </w:tcPr>
          <w:p w:rsidR="00863F4E" w:rsidRPr="007C277B" w:rsidRDefault="00863F4E" w:rsidP="007C277B">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ВСЕГО</w:t>
            </w:r>
          </w:p>
        </w:tc>
        <w:tc>
          <w:tcPr>
            <w:tcW w:w="555"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p>
        </w:tc>
        <w:tc>
          <w:tcPr>
            <w:tcW w:w="479"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p>
        </w:tc>
        <w:tc>
          <w:tcPr>
            <w:tcW w:w="1261"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p>
        </w:tc>
        <w:tc>
          <w:tcPr>
            <w:tcW w:w="53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251 222 440,09</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175 567 877,00</w:t>
            </w:r>
          </w:p>
        </w:tc>
        <w:tc>
          <w:tcPr>
            <w:tcW w:w="1296" w:type="dxa"/>
            <w:shd w:val="clear" w:color="auto" w:fill="auto"/>
            <w:noWrap/>
            <w:vAlign w:val="center"/>
            <w:hideMark/>
          </w:tcPr>
          <w:p w:rsidR="00863F4E" w:rsidRPr="007C277B" w:rsidRDefault="00863F4E" w:rsidP="007C277B">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175 712 214,00</w:t>
            </w:r>
          </w:p>
        </w:tc>
      </w:tr>
    </w:tbl>
    <w:p w:rsidR="00863F4E" w:rsidRPr="007C277B" w:rsidRDefault="00863F4E" w:rsidP="007C277B">
      <w:pPr>
        <w:spacing w:after="0" w:line="240" w:lineRule="auto"/>
        <w:rPr>
          <w:rFonts w:ascii="Times New Roman" w:hAnsi="Times New Roman" w:cs="Times New Roman"/>
          <w:sz w:val="16"/>
          <w:szCs w:val="16"/>
        </w:rPr>
      </w:pPr>
    </w:p>
    <w:tbl>
      <w:tblPr>
        <w:tblW w:w="10502" w:type="dxa"/>
        <w:tblInd w:w="-1168" w:type="dxa"/>
        <w:tblLook w:val="04A0" w:firstRow="1" w:lastRow="0" w:firstColumn="1" w:lastColumn="0" w:noHBand="0" w:noVBand="1"/>
      </w:tblPr>
      <w:tblGrid>
        <w:gridCol w:w="3828"/>
        <w:gridCol w:w="479"/>
        <w:gridCol w:w="510"/>
        <w:gridCol w:w="1261"/>
        <w:gridCol w:w="536"/>
        <w:gridCol w:w="1296"/>
        <w:gridCol w:w="1296"/>
        <w:gridCol w:w="1189"/>
        <w:gridCol w:w="107"/>
      </w:tblGrid>
      <w:tr w:rsidR="00702DC6" w:rsidRPr="00702DC6" w:rsidTr="00C04A16">
        <w:trPr>
          <w:gridAfter w:val="1"/>
          <w:wAfter w:w="107" w:type="dxa"/>
          <w:trHeight w:val="20"/>
        </w:trPr>
        <w:tc>
          <w:tcPr>
            <w:tcW w:w="10395" w:type="dxa"/>
            <w:gridSpan w:val="8"/>
            <w:tcBorders>
              <w:top w:val="nil"/>
              <w:left w:val="nil"/>
              <w:right w:val="nil"/>
            </w:tcBorders>
            <w:shd w:val="clear" w:color="auto" w:fill="auto"/>
            <w:vAlign w:val="bottom"/>
            <w:hideMark/>
          </w:tcPr>
          <w:p w:rsidR="00702DC6" w:rsidRPr="00702DC6" w:rsidRDefault="00702DC6" w:rsidP="00702DC6">
            <w:pPr>
              <w:spacing w:after="0" w:line="240" w:lineRule="auto"/>
              <w:jc w:val="right"/>
              <w:rPr>
                <w:rFonts w:ascii="Times New Roman" w:hAnsi="Times New Roman" w:cs="Times New Roman"/>
                <w:sz w:val="20"/>
                <w:szCs w:val="16"/>
              </w:rPr>
            </w:pPr>
            <w:r w:rsidRPr="00702DC6">
              <w:rPr>
                <w:rFonts w:ascii="Times New Roman" w:hAnsi="Times New Roman" w:cs="Times New Roman"/>
                <w:sz w:val="20"/>
                <w:szCs w:val="16"/>
              </w:rPr>
              <w:t>Приложение 9</w:t>
            </w:r>
          </w:p>
          <w:p w:rsidR="00702DC6" w:rsidRPr="00702DC6" w:rsidRDefault="00702DC6" w:rsidP="00702DC6">
            <w:pPr>
              <w:spacing w:after="0" w:line="240" w:lineRule="auto"/>
              <w:jc w:val="right"/>
              <w:rPr>
                <w:rFonts w:ascii="Times New Roman" w:hAnsi="Times New Roman" w:cs="Times New Roman"/>
                <w:sz w:val="20"/>
                <w:szCs w:val="16"/>
              </w:rPr>
            </w:pPr>
            <w:r w:rsidRPr="00702DC6">
              <w:rPr>
                <w:rFonts w:ascii="Times New Roman" w:hAnsi="Times New Roman" w:cs="Times New Roman"/>
                <w:sz w:val="20"/>
                <w:szCs w:val="16"/>
              </w:rPr>
              <w:t>к решению Думы Поддорского муниципального района</w:t>
            </w:r>
          </w:p>
          <w:p w:rsidR="00702DC6" w:rsidRPr="00702DC6" w:rsidRDefault="00702DC6" w:rsidP="00702DC6">
            <w:pPr>
              <w:spacing w:after="0" w:line="240" w:lineRule="auto"/>
              <w:jc w:val="right"/>
              <w:rPr>
                <w:rFonts w:ascii="Times New Roman" w:hAnsi="Times New Roman" w:cs="Times New Roman"/>
                <w:sz w:val="20"/>
                <w:szCs w:val="16"/>
              </w:rPr>
            </w:pPr>
            <w:r w:rsidRPr="00702DC6">
              <w:rPr>
                <w:rFonts w:ascii="Times New Roman" w:hAnsi="Times New Roman" w:cs="Times New Roman"/>
                <w:sz w:val="20"/>
                <w:szCs w:val="16"/>
              </w:rPr>
              <w:t>"О бюджете Поддорского муниципального района на 2024 год и на плановый период 2025 и 2026 годов"</w:t>
            </w:r>
          </w:p>
        </w:tc>
      </w:tr>
      <w:tr w:rsidR="00702DC6" w:rsidRPr="00702DC6" w:rsidTr="00C04A16">
        <w:trPr>
          <w:gridAfter w:val="1"/>
          <w:wAfter w:w="107" w:type="dxa"/>
          <w:trHeight w:val="20"/>
        </w:trPr>
        <w:tc>
          <w:tcPr>
            <w:tcW w:w="10395" w:type="dxa"/>
            <w:gridSpan w:val="8"/>
            <w:tcBorders>
              <w:top w:val="nil"/>
              <w:left w:val="nil"/>
              <w:right w:val="nil"/>
            </w:tcBorders>
            <w:shd w:val="clear" w:color="auto" w:fill="auto"/>
            <w:vAlign w:val="bottom"/>
            <w:hideMark/>
          </w:tcPr>
          <w:p w:rsidR="00702DC6" w:rsidRPr="00702DC6" w:rsidRDefault="00702DC6" w:rsidP="00702DC6">
            <w:pPr>
              <w:spacing w:after="0" w:line="240" w:lineRule="auto"/>
              <w:jc w:val="center"/>
              <w:rPr>
                <w:rFonts w:ascii="Times New Roman" w:hAnsi="Times New Roman" w:cs="Times New Roman"/>
                <w:b/>
                <w:sz w:val="20"/>
                <w:szCs w:val="16"/>
              </w:rPr>
            </w:pPr>
            <w:r w:rsidRPr="00702DC6">
              <w:rPr>
                <w:rFonts w:ascii="Times New Roman" w:hAnsi="Times New Roman" w:cs="Times New Roman"/>
                <w:b/>
                <w:sz w:val="20"/>
                <w:szCs w:val="16"/>
              </w:rPr>
              <w:t>Распределение бюджетных ассигнований по разделам, подразделам,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Поддорского муниципального района на 2024 год и на плановый период 2025 и 2026 годов</w:t>
            </w:r>
          </w:p>
          <w:p w:rsidR="00702DC6" w:rsidRPr="00702DC6" w:rsidRDefault="00702DC6" w:rsidP="00702DC6">
            <w:pPr>
              <w:spacing w:after="0" w:line="240" w:lineRule="auto"/>
              <w:jc w:val="right"/>
              <w:rPr>
                <w:rFonts w:ascii="Times New Roman" w:hAnsi="Times New Roman" w:cs="Times New Roman"/>
                <w:b/>
                <w:sz w:val="20"/>
                <w:szCs w:val="16"/>
              </w:rPr>
            </w:pPr>
            <w:r w:rsidRPr="00702DC6">
              <w:rPr>
                <w:rFonts w:ascii="Times New Roman" w:hAnsi="Times New Roman" w:cs="Times New Roman"/>
                <w:b/>
                <w:sz w:val="20"/>
                <w:szCs w:val="16"/>
              </w:rPr>
              <w:lastRenderedPageBreak/>
              <w:t>рублей</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02DC6" w:rsidRDefault="00863F4E" w:rsidP="00702DC6">
            <w:pPr>
              <w:spacing w:after="0" w:line="240" w:lineRule="auto"/>
              <w:jc w:val="center"/>
              <w:rPr>
                <w:rFonts w:ascii="Times New Roman" w:hAnsi="Times New Roman" w:cs="Times New Roman"/>
                <w:b/>
                <w:sz w:val="16"/>
                <w:szCs w:val="16"/>
              </w:rPr>
            </w:pPr>
            <w:r w:rsidRPr="00702DC6">
              <w:rPr>
                <w:rFonts w:ascii="Times New Roman" w:hAnsi="Times New Roman" w:cs="Times New Roman"/>
                <w:b/>
                <w:sz w:val="16"/>
                <w:szCs w:val="16"/>
              </w:rPr>
              <w:lastRenderedPageBreak/>
              <w:t>Наименование</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02DC6" w:rsidRDefault="00863F4E" w:rsidP="00702DC6">
            <w:pPr>
              <w:spacing w:after="0" w:line="240" w:lineRule="auto"/>
              <w:jc w:val="center"/>
              <w:rPr>
                <w:rFonts w:ascii="Times New Roman" w:hAnsi="Times New Roman" w:cs="Times New Roman"/>
                <w:b/>
                <w:sz w:val="16"/>
                <w:szCs w:val="16"/>
              </w:rPr>
            </w:pPr>
            <w:r w:rsidRPr="00702DC6">
              <w:rPr>
                <w:rFonts w:ascii="Times New Roman" w:hAnsi="Times New Roman" w:cs="Times New Roman"/>
                <w:b/>
                <w:sz w:val="16"/>
                <w:szCs w:val="16"/>
              </w:rPr>
              <w:t>РЗ</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02DC6" w:rsidRDefault="00863F4E" w:rsidP="00702DC6">
            <w:pPr>
              <w:spacing w:after="0" w:line="240" w:lineRule="auto"/>
              <w:jc w:val="center"/>
              <w:rPr>
                <w:rFonts w:ascii="Times New Roman" w:hAnsi="Times New Roman" w:cs="Times New Roman"/>
                <w:b/>
                <w:sz w:val="16"/>
                <w:szCs w:val="16"/>
              </w:rPr>
            </w:pPr>
            <w:r w:rsidRPr="00702DC6">
              <w:rPr>
                <w:rFonts w:ascii="Times New Roman" w:hAnsi="Times New Roman" w:cs="Times New Roman"/>
                <w:b/>
                <w:sz w:val="16"/>
                <w:szCs w:val="16"/>
              </w:rPr>
              <w:t>Пр</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02DC6" w:rsidRDefault="00863F4E" w:rsidP="00702DC6">
            <w:pPr>
              <w:spacing w:after="0" w:line="240" w:lineRule="auto"/>
              <w:jc w:val="center"/>
              <w:rPr>
                <w:rFonts w:ascii="Times New Roman" w:hAnsi="Times New Roman" w:cs="Times New Roman"/>
                <w:b/>
                <w:sz w:val="16"/>
                <w:szCs w:val="16"/>
              </w:rPr>
            </w:pPr>
            <w:r w:rsidRPr="00702DC6">
              <w:rPr>
                <w:rFonts w:ascii="Times New Roman" w:hAnsi="Times New Roman" w:cs="Times New Roman"/>
                <w:b/>
                <w:sz w:val="16"/>
                <w:szCs w:val="16"/>
              </w:rPr>
              <w:t>ЦСТ</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02DC6" w:rsidRDefault="00863F4E" w:rsidP="00702DC6">
            <w:pPr>
              <w:spacing w:after="0" w:line="240" w:lineRule="auto"/>
              <w:jc w:val="center"/>
              <w:rPr>
                <w:rFonts w:ascii="Times New Roman" w:hAnsi="Times New Roman" w:cs="Times New Roman"/>
                <w:b/>
                <w:sz w:val="16"/>
                <w:szCs w:val="16"/>
              </w:rPr>
            </w:pPr>
            <w:r w:rsidRPr="00702DC6">
              <w:rPr>
                <w:rFonts w:ascii="Times New Roman" w:hAnsi="Times New Roman" w:cs="Times New Roman"/>
                <w:b/>
                <w:sz w:val="16"/>
                <w:szCs w:val="16"/>
              </w:rPr>
              <w:t>ВР</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02DC6" w:rsidRDefault="00863F4E" w:rsidP="00702DC6">
            <w:pPr>
              <w:spacing w:after="0" w:line="240" w:lineRule="auto"/>
              <w:jc w:val="center"/>
              <w:rPr>
                <w:rFonts w:ascii="Times New Roman" w:hAnsi="Times New Roman" w:cs="Times New Roman"/>
                <w:b/>
                <w:sz w:val="16"/>
                <w:szCs w:val="16"/>
              </w:rPr>
            </w:pPr>
            <w:r w:rsidRPr="00702DC6">
              <w:rPr>
                <w:rFonts w:ascii="Times New Roman" w:hAnsi="Times New Roman" w:cs="Times New Roman"/>
                <w:b/>
                <w:sz w:val="16"/>
                <w:szCs w:val="16"/>
              </w:rPr>
              <w:t>2024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02DC6" w:rsidRDefault="00863F4E" w:rsidP="00702DC6">
            <w:pPr>
              <w:spacing w:after="0" w:line="240" w:lineRule="auto"/>
              <w:jc w:val="center"/>
              <w:rPr>
                <w:rFonts w:ascii="Times New Roman" w:hAnsi="Times New Roman" w:cs="Times New Roman"/>
                <w:b/>
                <w:sz w:val="16"/>
                <w:szCs w:val="16"/>
              </w:rPr>
            </w:pPr>
            <w:r w:rsidRPr="00702DC6">
              <w:rPr>
                <w:rFonts w:ascii="Times New Roman" w:hAnsi="Times New Roman" w:cs="Times New Roman"/>
                <w:b/>
                <w:sz w:val="16"/>
                <w:szCs w:val="16"/>
              </w:rPr>
              <w:t>2025</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02DC6" w:rsidRDefault="00863F4E" w:rsidP="00702DC6">
            <w:pPr>
              <w:spacing w:after="0" w:line="240" w:lineRule="auto"/>
              <w:jc w:val="center"/>
              <w:rPr>
                <w:rFonts w:ascii="Times New Roman" w:hAnsi="Times New Roman" w:cs="Times New Roman"/>
                <w:b/>
                <w:sz w:val="16"/>
                <w:szCs w:val="16"/>
              </w:rPr>
            </w:pPr>
            <w:r w:rsidRPr="00702DC6">
              <w:rPr>
                <w:rFonts w:ascii="Times New Roman" w:hAnsi="Times New Roman" w:cs="Times New Roman"/>
                <w:b/>
                <w:sz w:val="16"/>
                <w:szCs w:val="16"/>
              </w:rPr>
              <w:t>2026</w:t>
            </w:r>
          </w:p>
        </w:tc>
      </w:tr>
      <w:tr w:rsidR="00863F4E" w:rsidRPr="007C277B" w:rsidTr="00C04A16">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61"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42 378 462,62</w:t>
            </w:r>
          </w:p>
        </w:tc>
        <w:tc>
          <w:tcPr>
            <w:tcW w:w="129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29 351 484,00</w:t>
            </w:r>
          </w:p>
        </w:tc>
        <w:tc>
          <w:tcPr>
            <w:tcW w:w="129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28 280 825,00</w:t>
            </w:r>
          </w:p>
        </w:tc>
      </w:tr>
      <w:tr w:rsidR="00863F4E" w:rsidRPr="007C277B" w:rsidTr="00C04A16">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r>
      <w:tr w:rsidR="00863F4E" w:rsidRPr="007C277B" w:rsidTr="00C04A16">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Глава муниципального образования</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90 0 00 00000</w:t>
            </w:r>
          </w:p>
        </w:tc>
        <w:tc>
          <w:tcPr>
            <w:tcW w:w="53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r>
      <w:tr w:rsidR="00863F4E" w:rsidRPr="007C277B" w:rsidTr="00C04A16">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функций муниципальных органов</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90 0 00 01000</w:t>
            </w:r>
          </w:p>
        </w:tc>
        <w:tc>
          <w:tcPr>
            <w:tcW w:w="53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r>
      <w:tr w:rsidR="00863F4E" w:rsidRPr="007C277B" w:rsidTr="00C04A16">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90 0 00 01000</w:t>
            </w:r>
          </w:p>
        </w:tc>
        <w:tc>
          <w:tcPr>
            <w:tcW w:w="53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r>
      <w:tr w:rsidR="00863F4E" w:rsidRPr="007C277B" w:rsidTr="00C04A16">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32 029 200,00</w:t>
            </w:r>
          </w:p>
        </w:tc>
        <w:tc>
          <w:tcPr>
            <w:tcW w:w="129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23 984 784,00</w:t>
            </w:r>
          </w:p>
        </w:tc>
        <w:tc>
          <w:tcPr>
            <w:tcW w:w="129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22 891 025,00</w:t>
            </w:r>
          </w:p>
        </w:tc>
      </w:tr>
      <w:tr w:rsidR="00863F4E" w:rsidRPr="007C277B" w:rsidTr="00C04A16">
        <w:trPr>
          <w:trHeight w:val="2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53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c>
          <w:tcPr>
            <w:tcW w:w="129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c>
          <w:tcPr>
            <w:tcW w:w="129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32 014 600,00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23 970 184,00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22 876 425,00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функций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28 559 500,00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20 515 084,00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19 421 325,00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26 980 400,00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19 532 784,00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18 439 025,00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1 482 100,00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885 300,00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885 300,00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Уплата налогов, сборов и иных платежей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Формирование архивных фондов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92 0 00 60010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2 072 800,00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2 072 800,00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2 072 800,00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2 032 200,00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2 032 200,00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2 032 200,00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Судебная система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93 0 00 51200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деятельности Контрольно-счетной палаты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1 796 600,00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Председатель контрольно-счетной палаты и его заместитель</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функций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941 500,00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941 500,00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91 1 00 01000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72 300,00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72 300,00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Аудиторы контрольно-счетной палаты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782 800,00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782 800,00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782 800,00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функций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91 2 00 01000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91 2 00 60020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Резервные фонды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Резервные фонды местных  администраций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целевые направления расходов резервных фондов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96 0 00 03010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Резервные средства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96 0 00 03010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6 494 862,62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1 512 300,00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1 503 600,00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Иные закупки товаров, работ и услуг для обеспечения государственных (муниципальных) </w:t>
            </w:r>
            <w:r w:rsidRPr="007C277B">
              <w:rPr>
                <w:rFonts w:ascii="Times New Roman" w:hAnsi="Times New Roman" w:cs="Times New Roman"/>
                <w:sz w:val="16"/>
                <w:szCs w:val="16"/>
              </w:rPr>
              <w:lastRenderedPageBreak/>
              <w:t>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Муниципальная программа «Профилактика правонарушений в Поддорском муниципальном районе на 2021-2025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Вовлечение общественности в предупреждение правонарушений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w:t>
            </w:r>
            <w:r w:rsidRPr="007C277B">
              <w:rPr>
                <w:rFonts w:ascii="Times New Roman" w:hAnsi="Times New Roman" w:cs="Times New Roman"/>
                <w:sz w:val="16"/>
                <w:szCs w:val="16"/>
              </w:rPr>
              <w:br/>
              <w:t>противодействия коррупции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 повышение эффективности работы народных дружинников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Руководство и управление в сфере установленных функций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264 400,00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273 700,00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264 400,00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273 700,00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209 400,00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221 500,00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230 800,00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92 0 00 59300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3 172 448,75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348 900,00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348 900,00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3 172 448,75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348 900,00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348 900,00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3 172 448,75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348 900,00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348 900,00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2 845 548,75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Уплата налогов, сборов и иных платежей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156 900,00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156 900,00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Исполнение судебных актов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98 0 00 99990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1 845 113,87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Исполнение судебных актов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98 0 00 99990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1 845 113,87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оборона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683 100,00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746 400,00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Мобилизационная и вневойсковая подготовка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683 100,00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746 400,00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379 500,00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414 666,00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379 500,00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414 666,00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306 944,00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341 444,00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376 611,00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99 0 00 51180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38 056,00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38 056,00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38 055,00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безопасность и правоохранительная деятельность</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5 430 216,00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5 306 000,00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5 306 000,00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5 430 216,00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5 306 000,00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5 306 000,00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Хранение и обновление материального резерва, предназначенного для ликвидации чрезвычайных ситуаций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5 321 016,00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5 176 800,00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5 176 800,00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целевые направления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5 321 016,00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5 176 800,00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5 176 800,00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4 467 300,00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4 467 300,00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4 467 300,00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99 0 00 03030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853 716,00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709 500,00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709 500,00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18 164 323,75</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12 192 600,00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12 002 600,00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Сельское хозяйство и рыболовство</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Муниципальная программа Поддорского муниципального района "Комплексное развитие сельских территорий Поддорского муниципального </w:t>
            </w:r>
            <w:r w:rsidRPr="007C277B">
              <w:rPr>
                <w:rFonts w:ascii="Times New Roman" w:hAnsi="Times New Roman" w:cs="Times New Roman"/>
                <w:sz w:val="16"/>
                <w:szCs w:val="16"/>
              </w:rPr>
              <w:lastRenderedPageBreak/>
              <w:t>района до 2025 года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Создание условий для обеспечения доступным и комфортным жильем сельское население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99 0 00 70720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Транспорт</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Дорожное хозяйство (дорожные фонды)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9 316 042,59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5 726 000,00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5 846 000,00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9 316 042,59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5 726 000,00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5 846 000,00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1 926 000,00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1 001 000,00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7 390 042,59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4 725 000,00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4 845 000,00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15 0 02 64010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15 0 02 71510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Реализация прочих мероприятий программы "Совершенствование и содержание дорожного </w:t>
            </w:r>
            <w:r w:rsidRPr="007C277B">
              <w:rPr>
                <w:rFonts w:ascii="Times New Roman" w:hAnsi="Times New Roman" w:cs="Times New Roman"/>
                <w:sz w:val="16"/>
                <w:szCs w:val="16"/>
              </w:rPr>
              <w:lastRenderedPageBreak/>
              <w:t>хозяйства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1 664 042,59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4 225 000,00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1 664 042,59</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4 225 000,00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S1510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Связь и информатика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455 200,00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455 200,00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708 500,00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455 200,00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455 200,00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09 0 04 99990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509 300,00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2 553 681,16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425 300,00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125 300,00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туристской инфраструктуры на территории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542 731,00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542 731,00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малого и среднего предпринимательства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Организация обеспечения твердым топливом (дровами) семей граждан, призванных на военную </w:t>
            </w:r>
            <w:r w:rsidRPr="007C277B">
              <w:rPr>
                <w:rFonts w:ascii="Times New Roman" w:hAnsi="Times New Roman" w:cs="Times New Roman"/>
                <w:sz w:val="16"/>
                <w:szCs w:val="16"/>
              </w:rPr>
              <w:lastRenderedPageBreak/>
              <w:t>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11 0 01 76230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11 0 01 76230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1 257 613,76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Эффективное владение, пользование и распоряжение муниципальным имуществом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Формирование муниципальной собственности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253 036,40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w:t>
            </w:r>
            <w:r w:rsidRPr="007C277B">
              <w:rPr>
                <w:rFonts w:ascii="Times New Roman" w:hAnsi="Times New Roman" w:cs="Times New Roman"/>
                <w:sz w:val="16"/>
                <w:szCs w:val="16"/>
              </w:rPr>
              <w:lastRenderedPageBreak/>
              <w:t>пределах территориальной доступности, обеспечение прав потребителей на приобретение качественных и безопасных товаров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Реализация прочих мероприятий программы "Развитие торговли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5 060,80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5 060,80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247 975,60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223 178,04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13 0 04 72660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223 178,04</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24 797,56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S2660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24 797,56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 на 2014-2023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Жилищно-коммунальное хозяйство</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5 051 165,24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543 500,00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543 500,00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Жилищное хозяйство</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1 139 517,17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543 500,00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543 500,00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Эффективное владение, пользование и распоряжение муниципальным имуществом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427 817,17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12 1 01 71730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423 539,00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12 1 01 71730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423 539,00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S1730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4 278,17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S1730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4 278,17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Уплата налогов, сборов и иных платежей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850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137 000,00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535 400,00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Коммунальное  хозяйство</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3 911 648,07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3 911 648,07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Содержание и реконструкция коммунальной инфраструктуры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3 911 648,07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Улучшение состояния санитарно-технических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3 911 648,07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12 2 01 72370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3 105 748,07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12 2 01 72370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3 105 748,07</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 Содержание и реконструкция коммунальной инфраструктуры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555 900,00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S2370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Охрана окружающей среды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744 700,00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751 600,00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Другие вопросы в области охраны окружающей среды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744 700,00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751 600,00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744 700,00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751 600,00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непрограммных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744 700,00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751 600,00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1 061 500,00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744 700,00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751 600,00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69 804 863,12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62 240 900,00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62 415 100,00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Дошкольное образование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17 945 810,72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17 115 200,00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17 115 200,00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17 945 810,72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17 115 200,00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17 115 200,00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11 646 400,00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11 327 000,00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11 327 000,00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получения качественного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11 646 400,00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11 327 000,00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11 327 000,00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Организации, реализующие  программы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3 949 900,00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3 928 400,00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3 928 400,00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3 949 900,00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3 928 400,00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3 928 400,00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7 696 500,00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7 398 600,00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7 398 600,00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7 696 500,00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7 398 600,00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7 398 600,00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6 299 410,72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5 788 200,00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5 788 200,00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6 299 410,72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5 788 200,00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5 788 200,00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Организации, реализующие  программы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323 410,72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323 410,72</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Приобретения организациями, реализующие  программы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01 5 01 22200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организаций, реализующих  программы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01 5 01 42200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расходы организациями, реализующие  программы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01 5 01 92200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01 5 01 92200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41 157 118,00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34 656 900,00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34 683 100,00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41 157 118,00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34 656 900,00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34 683 100,00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25 500 300,00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21 573 400,00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21 629 000,00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получения качественного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22 065 748,00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20 541 200,00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20 541 200,00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3 413 148,00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3 268 400,00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3 268 400,00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3 413 148,00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3 268 400,00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3 268 400,00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16 532 900,00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15 419 800,00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15 419 800,00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01 1 03 70040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16 532 900,00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15 419 800,00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15 419 800,00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119 000,00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01 1 03 70500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119 000,00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доступа к информационно-</w:t>
            </w:r>
            <w:r w:rsidRPr="007C277B">
              <w:rPr>
                <w:rFonts w:ascii="Times New Roman" w:hAnsi="Times New Roman" w:cs="Times New Roman"/>
                <w:sz w:val="16"/>
                <w:szCs w:val="16"/>
              </w:rPr>
              <w:lastRenderedPageBreak/>
              <w:t>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01 1 03 70570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01 1 03 70630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R3031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1 731 700,00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R3031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1 731 700,00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S2080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Федеральный проект «Современная школа»</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3 098 552,00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736 200,00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736 200,00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3 098 552,00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736 200,00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736 200,00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42210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1 364 352,00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42210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1 364 352,00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70020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70020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71370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71370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Финансовое обеспечение деятельности центров 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72330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72330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1 098 000,00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Федеральный проект «Цифровая образовательная среда»</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Е4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Е4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Е4 71380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Е4 71380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Федеральный проект «Патриотическое воспитание граждан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ЕВ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321 600,00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ЕВ 00000</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321 600,00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Финансовое обеспечение проведения мероприятий </w:t>
            </w:r>
            <w:r w:rsidRPr="007C277B">
              <w:rPr>
                <w:rFonts w:ascii="Times New Roman" w:hAnsi="Times New Roman" w:cs="Times New Roman"/>
                <w:sz w:val="16"/>
                <w:szCs w:val="16"/>
              </w:rPr>
              <w:lastRenderedPageBreak/>
              <w:t>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07</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ЕВ 51791</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321 600,00</w:t>
            </w:r>
          </w:p>
        </w:tc>
      </w:tr>
      <w:tr w:rsidR="00702DC6" w:rsidRPr="007C277B" w:rsidTr="00C04A16">
        <w:trPr>
          <w:trHeight w:val="184"/>
        </w:trPr>
        <w:tc>
          <w:tcPr>
            <w:tcW w:w="3828" w:type="dxa"/>
            <w:tcBorders>
              <w:top w:val="single" w:sz="4" w:space="0" w:color="auto"/>
              <w:left w:val="single" w:sz="4" w:space="0" w:color="auto"/>
              <w:bottom w:val="single" w:sz="4" w:space="0" w:color="auto"/>
              <w:right w:val="single" w:sz="4" w:space="0" w:color="auto"/>
            </w:tcBorders>
            <w:vAlign w:val="center"/>
          </w:tcPr>
          <w:p w:rsidR="00702DC6" w:rsidRPr="007C277B" w:rsidRDefault="00702DC6"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Субсидии автономным учреждениям</w:t>
            </w:r>
          </w:p>
        </w:tc>
        <w:tc>
          <w:tcPr>
            <w:tcW w:w="479" w:type="dxa"/>
            <w:tcBorders>
              <w:top w:val="single" w:sz="4" w:space="0" w:color="auto"/>
              <w:left w:val="single" w:sz="4" w:space="0" w:color="auto"/>
              <w:bottom w:val="single" w:sz="4" w:space="0" w:color="auto"/>
              <w:right w:val="single" w:sz="4" w:space="0" w:color="auto"/>
            </w:tcBorders>
            <w:vAlign w:val="center"/>
          </w:tcPr>
          <w:p w:rsidR="00702DC6" w:rsidRPr="007C277B" w:rsidRDefault="00702DC6"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vAlign w:val="center"/>
          </w:tcPr>
          <w:p w:rsidR="00702DC6" w:rsidRPr="007C277B" w:rsidRDefault="00702DC6"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vAlign w:val="center"/>
          </w:tcPr>
          <w:p w:rsidR="00702DC6" w:rsidRPr="007C277B" w:rsidRDefault="00702DC6"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ЕВ 51791</w:t>
            </w:r>
          </w:p>
        </w:tc>
        <w:tc>
          <w:tcPr>
            <w:tcW w:w="536" w:type="dxa"/>
            <w:tcBorders>
              <w:top w:val="single" w:sz="4" w:space="0" w:color="auto"/>
              <w:left w:val="single" w:sz="4" w:space="0" w:color="auto"/>
              <w:bottom w:val="single" w:sz="4" w:space="0" w:color="auto"/>
              <w:right w:val="single" w:sz="4" w:space="0" w:color="auto"/>
            </w:tcBorders>
            <w:vAlign w:val="center"/>
          </w:tcPr>
          <w:p w:rsidR="00702DC6" w:rsidRPr="007C277B" w:rsidRDefault="00702DC6"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702DC6" w:rsidRPr="007C277B" w:rsidRDefault="00702DC6"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tcBorders>
              <w:top w:val="single" w:sz="4" w:space="0" w:color="auto"/>
              <w:left w:val="single" w:sz="4" w:space="0" w:color="auto"/>
              <w:bottom w:val="single" w:sz="4" w:space="0" w:color="auto"/>
              <w:right w:val="single" w:sz="4" w:space="0" w:color="auto"/>
            </w:tcBorders>
            <w:vAlign w:val="center"/>
          </w:tcPr>
          <w:p w:rsidR="00702DC6" w:rsidRPr="007C277B" w:rsidRDefault="00702DC6"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702DC6" w:rsidRPr="007C277B" w:rsidRDefault="00702DC6"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321 600,00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15 656 818,00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13 083 500,00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13 054 100,00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15 656 818,00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13 083 500,00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13 054 100,00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148 400,00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148 400,00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148 400,00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148 400,00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01 5 01 22210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135 000,00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01 5 01 42210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01 5 01 71640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96 600,00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18 018,00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18 018,00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1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L3041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1 216 100,00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1 186 700,00</w:t>
            </w:r>
          </w:p>
        </w:tc>
      </w:tr>
      <w:tr w:rsidR="00702DC6" w:rsidRPr="007C277B" w:rsidTr="00C04A16">
        <w:trPr>
          <w:trHeight w:val="184"/>
        </w:trPr>
        <w:tc>
          <w:tcPr>
            <w:tcW w:w="3828" w:type="dxa"/>
            <w:tcBorders>
              <w:top w:val="single" w:sz="4" w:space="0" w:color="auto"/>
              <w:left w:val="single" w:sz="4" w:space="0" w:color="auto"/>
              <w:bottom w:val="single" w:sz="4" w:space="0" w:color="auto"/>
              <w:right w:val="single" w:sz="4" w:space="0" w:color="auto"/>
            </w:tcBorders>
            <w:vAlign w:val="center"/>
          </w:tcPr>
          <w:p w:rsidR="00702DC6" w:rsidRPr="007C277B" w:rsidRDefault="00702DC6"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single" w:sz="4" w:space="0" w:color="auto"/>
              <w:bottom w:val="single" w:sz="4" w:space="0" w:color="auto"/>
              <w:right w:val="single" w:sz="4" w:space="0" w:color="auto"/>
            </w:tcBorders>
            <w:vAlign w:val="center"/>
          </w:tcPr>
          <w:p w:rsidR="00702DC6" w:rsidRPr="007C277B" w:rsidRDefault="00702DC6"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single" w:sz="4" w:space="0" w:color="auto"/>
              <w:bottom w:val="single" w:sz="4" w:space="0" w:color="auto"/>
              <w:right w:val="single" w:sz="4" w:space="0" w:color="auto"/>
            </w:tcBorders>
            <w:vAlign w:val="center"/>
          </w:tcPr>
          <w:p w:rsidR="00702DC6" w:rsidRPr="007C277B" w:rsidRDefault="00702DC6"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single" w:sz="4" w:space="0" w:color="auto"/>
              <w:bottom w:val="single" w:sz="4" w:space="0" w:color="auto"/>
              <w:right w:val="single" w:sz="4" w:space="0" w:color="auto"/>
            </w:tcBorders>
            <w:vAlign w:val="center"/>
          </w:tcPr>
          <w:p w:rsidR="00702DC6" w:rsidRPr="007C277B" w:rsidRDefault="00702DC6"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L3041</w:t>
            </w:r>
          </w:p>
        </w:tc>
        <w:tc>
          <w:tcPr>
            <w:tcW w:w="536" w:type="dxa"/>
            <w:tcBorders>
              <w:top w:val="single" w:sz="4" w:space="0" w:color="auto"/>
              <w:left w:val="single" w:sz="4" w:space="0" w:color="auto"/>
              <w:bottom w:val="single" w:sz="4" w:space="0" w:color="auto"/>
              <w:right w:val="single" w:sz="4" w:space="0" w:color="auto"/>
            </w:tcBorders>
            <w:vAlign w:val="center"/>
          </w:tcPr>
          <w:p w:rsidR="00702DC6" w:rsidRPr="007C277B" w:rsidRDefault="00702DC6"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single" w:sz="4" w:space="0" w:color="auto"/>
              <w:bottom w:val="single" w:sz="4" w:space="0" w:color="auto"/>
              <w:right w:val="single" w:sz="4" w:space="0" w:color="auto"/>
            </w:tcBorders>
            <w:vAlign w:val="center"/>
          </w:tcPr>
          <w:p w:rsidR="00702DC6" w:rsidRPr="007C277B" w:rsidRDefault="00702DC6"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1 250 400,00</w:t>
            </w:r>
          </w:p>
        </w:tc>
        <w:tc>
          <w:tcPr>
            <w:tcW w:w="1296" w:type="dxa"/>
            <w:tcBorders>
              <w:top w:val="single" w:sz="4" w:space="0" w:color="auto"/>
              <w:left w:val="single" w:sz="4" w:space="0" w:color="auto"/>
              <w:bottom w:val="single" w:sz="4" w:space="0" w:color="auto"/>
              <w:right w:val="single" w:sz="4" w:space="0" w:color="auto"/>
            </w:tcBorders>
            <w:vAlign w:val="center"/>
          </w:tcPr>
          <w:p w:rsidR="00702DC6" w:rsidRPr="007C277B" w:rsidRDefault="00702DC6"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1 216 100,00</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702DC6" w:rsidRPr="007C277B" w:rsidRDefault="00702DC6"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1 186 700,00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w:t>
            </w:r>
            <w:r w:rsidRPr="007C277B">
              <w:rPr>
                <w:rFonts w:ascii="Times New Roman" w:hAnsi="Times New Roman" w:cs="Times New Roman"/>
                <w:sz w:val="16"/>
                <w:szCs w:val="16"/>
              </w:rPr>
              <w:lastRenderedPageBreak/>
              <w:t>организаций дополнительного образования детей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S2120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808 000,00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S7050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808 000,00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Дополнительное образование детей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5 361 839,40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5 198 800,00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5 198 800,00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программ дополнительного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01 2 01 06230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4 548 139,40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4 385 100,00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4 385 100,00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организациями, реализующие программы дополнительного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76 936,00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76 936,00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4 471 203,40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4 385 100,00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4 385 100,00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4 471 203,40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4 385 100,00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4 385 100,00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Организации, реализующие программы дополнительного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4 207 903,40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4 121 800,00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4 121 800,00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02 3 02 02230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4 207 903,40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4 121 800,00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4 121 800,00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Молодежная политика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294 000,00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294 000,00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259 000,00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w:t>
            </w:r>
            <w:r w:rsidRPr="007C277B">
              <w:rPr>
                <w:rFonts w:ascii="Times New Roman" w:hAnsi="Times New Roman" w:cs="Times New Roman"/>
                <w:sz w:val="16"/>
                <w:szCs w:val="16"/>
              </w:rPr>
              <w:lastRenderedPageBreak/>
              <w:t>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Формирование целостной системы выявления, продвижения и поддержки одарённых детей, инициативной и талантливой молодёжи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01 4 01 00000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01 4 01 02350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02 1 01 70660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05 0 03 00000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05 0 03 02400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05 0 03 02400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18 650,00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Поддержка молодой семьи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24 2 03 99990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w:t>
            </w:r>
            <w:r w:rsidRPr="007C277B">
              <w:rPr>
                <w:rFonts w:ascii="Times New Roman" w:hAnsi="Times New Roman" w:cs="Times New Roman"/>
                <w:sz w:val="16"/>
                <w:szCs w:val="16"/>
              </w:rPr>
              <w:lastRenderedPageBreak/>
              <w:t>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4 250,00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Организация работы с молодежью и молодыми родителями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Проведение оздоровительных, культурно-массовых мероприятий с привлечением молодежи, оказавшейся в трудной жизненной ситуации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24 4 00 00000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24 4 02 00000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24 4 02 99990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"Повышение безопасности дорожного движения в Поддорском муниципальном районе на 2020-2025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26 0 02 02350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5 046 095,00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4 976 000,00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5 159 000,00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4 632 300,00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4 603 400,00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4 803 400,00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444 000,00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644 000,00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Кадровое обеспечение муниципальной системы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544 000,00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444 000,00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644 000,00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01 1 04 75320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452 000,00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01 1 04 92210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452 000,00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Подпрограмма «Обеспечение реализации муниципальной программы «Развитие образования  в Поддорском муниципальном районе» </w:t>
            </w:r>
            <w:r w:rsidRPr="007C277B">
              <w:rPr>
                <w:rFonts w:ascii="Times New Roman" w:hAnsi="Times New Roman" w:cs="Times New Roman"/>
                <w:sz w:val="16"/>
                <w:szCs w:val="16"/>
              </w:rPr>
              <w:lastRenderedPageBreak/>
              <w:t>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4 088 300,00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4 159 400,00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4 159 400,00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Обеспечение условий для выполнения муниципальных заданий, а также для выполнения полномочий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105 600,00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105 600,00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105 600,00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105 600,00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34 500,00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105 600,00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105 600,00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и управления в области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386 795,00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оздоровления, отдыха и личностного развития учащихся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386 795,00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386 795,00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03 0 02 02210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41 195,00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41 195,00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Содействие повышению квалификации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08 0 02  99990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17 3 05 00000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17 3 05 99990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78 225 046,36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35 147 793,00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33 388 489,00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69 280 878,86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28 600 093,00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27 207 389,00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69 280 878,86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28 600 093,00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27 207 389,00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Подпрограмма «Культура Поддорского </w:t>
            </w:r>
            <w:r w:rsidRPr="007C277B">
              <w:rPr>
                <w:rFonts w:ascii="Times New Roman" w:hAnsi="Times New Roman" w:cs="Times New Roman"/>
                <w:sz w:val="16"/>
                <w:szCs w:val="16"/>
              </w:rPr>
              <w:lastRenderedPageBreak/>
              <w:t>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27 845 812,72</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567 887,80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574 487,00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359 500,00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Библиотеки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2 361 262,66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529 387,80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535 987,00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Приобретения организациями учреждений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164 945,00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02 1 03 22400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164 945,00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организаций учреждений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1 317 488,33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1 317 488,33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библиотек</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347 199,13</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347 199,13</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L4670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519 711,00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516 903,00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523 169,00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L4670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519 711,00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516 903,00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523 169,00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L5191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11 919,20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12 484,80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12 818,00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L5191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11 919,20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12 484,80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12 818,00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Федеральный проект "Культурная среда"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25 115 050,06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55130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9 963 530,06</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55130</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9 963 530,06</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модельных муниципальных библиотек</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54541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15 151 520,00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54541</w:t>
            </w:r>
          </w:p>
        </w:tc>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15 151 520,00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41 435 066,14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28 032 205,20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26 632 902,00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41 435 066,14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28 032 205,20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26 632 902,00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25 785 758,00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18 500 205,00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17 464 302,00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02 3 02 02400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25 785 758,00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18 500 205,00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17 464 302,00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Библиотеки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9 267 708,14</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6 489 900,20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6 126 500,00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02 3 02  02420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9 267 708,14</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6 489 900,20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6 126 500,00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3 339 500,00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907 500,00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02 3 02 71410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2 432 000,00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2 433 700,00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2 433 700,00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2 433 700,00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196 700,00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196 700,00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196 700,00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2 237 000,00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2 237 000,00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2 237 000,00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608 400,00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608 400,00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608 400,00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559 200,00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559 200,00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культуры, кинематографии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6 547 700,00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6 181 100,00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6 547 700,00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6 181 100,00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6 547 700,00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6 181 100,00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6 547 700,00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6 181 100,00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8 944 167,50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6 547 700,00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6 181 100,00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02 3 02 02350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8 944 167,50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6 547 700,00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6 181 100,00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Социальная политика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8 498 600,00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8 427 500,00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8 377 500,00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Пенсионное обеспечение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 (пенсии)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99 0 00 11010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Социальное обеспечение населения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363 800,00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Кадровое обеспечение муниципальной системы общего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01 1 04 72650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w:t>
            </w:r>
            <w:r w:rsidRPr="007C277B">
              <w:rPr>
                <w:rFonts w:ascii="Times New Roman" w:hAnsi="Times New Roman" w:cs="Times New Roman"/>
                <w:sz w:val="16"/>
                <w:szCs w:val="16"/>
              </w:rPr>
              <w:lastRenderedPageBreak/>
              <w:t>займы, в том числе ипотечные кредиты, для приобретения жилого помещения или строительства индивидуального жилого дома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22 3 01 00000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Прочие мероприятия подпрограммы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22 3 01 99990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22 3 01 99990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Охрана семьи и детства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5 176 100,00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5 105 000,00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5 105 000,00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2 218 100,00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2 218 100,00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2 218 100,00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2 218 100,00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условий для выполнения муниципальных заданий, а также для выполнения полномочий органов местного самоуправления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2 289 200,00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2 218 100,00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2 218 100,00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01 5 01 70010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71 100,00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71 100,00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1 134 600,00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1 134 600,00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1 134 600,00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Социальные выплаты гражданам, кроме публичных нормативных социальных выплат</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01 5 01 70130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910 400,00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910 400,00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910 400,00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непрограммные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Бюджетные инвестиции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А0821</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 и спорт</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3 919 063,00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3 709 300,00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3 709 300,00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3 919 063,00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3 709 300,00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3 709 300,00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3 919 063,00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3 709 300,00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3 709 300,00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58 000,00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58 000,00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58 000,00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физической культуры и массового спорта на территории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Приобретения учреждениями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04 1 01 22820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инфраструктуры отрасли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w:t>
            </w:r>
            <w:r w:rsidRPr="007C277B">
              <w:rPr>
                <w:rFonts w:ascii="Times New Roman" w:hAnsi="Times New Roman" w:cs="Times New Roman"/>
                <w:sz w:val="16"/>
                <w:szCs w:val="16"/>
              </w:rPr>
              <w:lastRenderedPageBreak/>
              <w:t>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3 861 063,00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3 651 300,00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3 651 300,00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3 861 063,00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3 651 300,00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3 651 300,00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04 3 02 02820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c>
          <w:tcPr>
            <w:tcW w:w="1296" w:type="dxa"/>
            <w:tcBorders>
              <w:top w:val="single" w:sz="4" w:space="0" w:color="auto"/>
              <w:left w:val="single" w:sz="4" w:space="0" w:color="auto"/>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c>
          <w:tcPr>
            <w:tcW w:w="1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учреждениями физической культуры и спорта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04 3 02 42280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209 763,00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04 3 02 42820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nil"/>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209 763,00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04 3 02 72300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S2300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Обслуживание государственного и муниципального долга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Обслуживание государственного внутреннего и муниципального долга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Обслуживание муниципального долга</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17 1 01 99990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Дотации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color w:val="FF0000"/>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17 2 00 00000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Предоставление прочих видов межбюджетных трансфертов бюджетам поселений</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17 2 01 00000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Дотации на выравнивание бюджетной обеспеченности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Дотации</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17 2 01 70100</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18 062 200,00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13 915 000,00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13 584 900,00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Условно утвержденные расходы</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3 300 000,00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6 600 000,00</w:t>
            </w:r>
          </w:p>
        </w:tc>
      </w:tr>
      <w:tr w:rsidR="00863F4E" w:rsidRPr="007C277B" w:rsidTr="00C04A16">
        <w:trPr>
          <w:trHeight w:val="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702DC6">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ВСЕГО</w:t>
            </w:r>
          </w:p>
        </w:tc>
        <w:tc>
          <w:tcPr>
            <w:tcW w:w="479"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b/>
                <w:bCs/>
                <w:sz w:val="16"/>
                <w:szCs w:val="16"/>
              </w:rPr>
            </w:pP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b/>
                <w:bCs/>
                <w:sz w:val="16"/>
                <w:szCs w:val="16"/>
              </w:rPr>
            </w:pP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b/>
                <w:bCs/>
                <w:sz w:val="16"/>
                <w:szCs w:val="16"/>
              </w:rPr>
            </w:pP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b/>
                <w:bCs/>
                <w:sz w:val="16"/>
                <w:szCs w:val="16"/>
              </w:rPr>
            </w:pP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251 222 440,09</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175 567 877,00</w:t>
            </w:r>
          </w:p>
        </w:tc>
        <w:tc>
          <w:tcPr>
            <w:tcW w:w="1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63F4E" w:rsidRPr="007C277B" w:rsidRDefault="00863F4E" w:rsidP="00702DC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175 712 214,00</w:t>
            </w:r>
          </w:p>
        </w:tc>
      </w:tr>
    </w:tbl>
    <w:p w:rsidR="00863F4E" w:rsidRPr="007C277B" w:rsidRDefault="00863F4E" w:rsidP="007C277B">
      <w:pPr>
        <w:spacing w:after="0" w:line="240" w:lineRule="auto"/>
        <w:rPr>
          <w:rFonts w:ascii="Times New Roman" w:hAnsi="Times New Roman" w:cs="Times New Roman"/>
          <w:sz w:val="16"/>
          <w:szCs w:val="16"/>
        </w:rPr>
      </w:pPr>
    </w:p>
    <w:tbl>
      <w:tblPr>
        <w:tblW w:w="1050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261"/>
        <w:gridCol w:w="479"/>
        <w:gridCol w:w="510"/>
        <w:gridCol w:w="536"/>
        <w:gridCol w:w="1296"/>
        <w:gridCol w:w="1296"/>
        <w:gridCol w:w="1284"/>
        <w:gridCol w:w="12"/>
      </w:tblGrid>
      <w:tr w:rsidR="00C04A16" w:rsidRPr="007C277B" w:rsidTr="00C04A16">
        <w:trPr>
          <w:gridAfter w:val="1"/>
          <w:wAfter w:w="12" w:type="dxa"/>
          <w:trHeight w:val="20"/>
        </w:trPr>
        <w:tc>
          <w:tcPr>
            <w:tcW w:w="10490" w:type="dxa"/>
            <w:gridSpan w:val="8"/>
            <w:tcBorders>
              <w:top w:val="nil"/>
              <w:left w:val="nil"/>
              <w:bottom w:val="nil"/>
              <w:right w:val="nil"/>
            </w:tcBorders>
            <w:shd w:val="clear" w:color="auto" w:fill="auto"/>
            <w:noWrap/>
            <w:vAlign w:val="bottom"/>
            <w:hideMark/>
          </w:tcPr>
          <w:p w:rsidR="00C04A16" w:rsidRPr="00C04A16" w:rsidRDefault="00C04A16" w:rsidP="00C04A16">
            <w:pPr>
              <w:spacing w:after="0" w:line="240" w:lineRule="auto"/>
              <w:jc w:val="right"/>
              <w:rPr>
                <w:rFonts w:ascii="Times New Roman" w:hAnsi="Times New Roman" w:cs="Times New Roman"/>
                <w:sz w:val="20"/>
                <w:szCs w:val="16"/>
              </w:rPr>
            </w:pPr>
            <w:r w:rsidRPr="00C04A16">
              <w:rPr>
                <w:rFonts w:ascii="Times New Roman" w:hAnsi="Times New Roman" w:cs="Times New Roman"/>
                <w:sz w:val="20"/>
                <w:szCs w:val="16"/>
              </w:rPr>
              <w:t>Приложение 10</w:t>
            </w:r>
          </w:p>
          <w:p w:rsidR="00C04A16" w:rsidRDefault="00C04A16" w:rsidP="00C04A16">
            <w:pPr>
              <w:spacing w:after="0" w:line="240" w:lineRule="auto"/>
              <w:jc w:val="right"/>
              <w:rPr>
                <w:rFonts w:ascii="Times New Roman" w:hAnsi="Times New Roman" w:cs="Times New Roman"/>
                <w:sz w:val="20"/>
                <w:szCs w:val="16"/>
              </w:rPr>
            </w:pPr>
            <w:r w:rsidRPr="00C04A16">
              <w:rPr>
                <w:rFonts w:ascii="Times New Roman" w:hAnsi="Times New Roman" w:cs="Times New Roman"/>
                <w:sz w:val="20"/>
                <w:szCs w:val="16"/>
              </w:rPr>
              <w:t>к решению Думы Поддорского муниципального района</w:t>
            </w:r>
          </w:p>
          <w:p w:rsidR="00C04A16" w:rsidRPr="00C04A16" w:rsidRDefault="00C04A16" w:rsidP="00C04A16">
            <w:pPr>
              <w:spacing w:after="0" w:line="240" w:lineRule="auto"/>
              <w:jc w:val="right"/>
              <w:rPr>
                <w:rFonts w:ascii="Times New Roman" w:hAnsi="Times New Roman" w:cs="Times New Roman"/>
                <w:sz w:val="20"/>
                <w:szCs w:val="16"/>
              </w:rPr>
            </w:pPr>
            <w:r w:rsidRPr="00C04A16">
              <w:rPr>
                <w:rFonts w:ascii="Times New Roman" w:hAnsi="Times New Roman" w:cs="Times New Roman"/>
                <w:sz w:val="20"/>
                <w:szCs w:val="16"/>
              </w:rPr>
              <w:t>"О бюджете Поддорского муниципального района на 2024 год и на плановый период 2025 и 2026 годов""</w:t>
            </w:r>
          </w:p>
        </w:tc>
      </w:tr>
      <w:tr w:rsidR="00C04A16" w:rsidRPr="007C277B" w:rsidTr="00C04A16">
        <w:trPr>
          <w:gridAfter w:val="1"/>
          <w:wAfter w:w="12" w:type="dxa"/>
          <w:trHeight w:val="20"/>
        </w:trPr>
        <w:tc>
          <w:tcPr>
            <w:tcW w:w="10490" w:type="dxa"/>
            <w:gridSpan w:val="8"/>
            <w:tcBorders>
              <w:top w:val="nil"/>
              <w:left w:val="nil"/>
              <w:bottom w:val="nil"/>
              <w:right w:val="nil"/>
            </w:tcBorders>
            <w:shd w:val="clear" w:color="auto" w:fill="auto"/>
            <w:noWrap/>
            <w:vAlign w:val="bottom"/>
            <w:hideMark/>
          </w:tcPr>
          <w:p w:rsidR="00C04A16" w:rsidRPr="00C04A16" w:rsidRDefault="00C04A16" w:rsidP="00C04A16">
            <w:pPr>
              <w:spacing w:after="0" w:line="240" w:lineRule="auto"/>
              <w:jc w:val="center"/>
              <w:rPr>
                <w:rFonts w:ascii="Times New Roman" w:hAnsi="Times New Roman" w:cs="Times New Roman"/>
                <w:b/>
                <w:sz w:val="20"/>
                <w:szCs w:val="16"/>
              </w:rPr>
            </w:pPr>
            <w:r w:rsidRPr="00C04A16">
              <w:rPr>
                <w:rFonts w:ascii="Times New Roman" w:hAnsi="Times New Roman" w:cs="Times New Roman"/>
                <w:b/>
                <w:sz w:val="20"/>
                <w:szCs w:val="16"/>
              </w:rPr>
              <w:t>Распределение бюджетных ассигнований по целевым статьям (муниципальным программам Поддорского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на 2024 год и на плановый период 2025 и 2026 годов</w:t>
            </w:r>
          </w:p>
          <w:p w:rsidR="00C04A16" w:rsidRPr="00C04A16" w:rsidRDefault="00C04A16" w:rsidP="00C04A16">
            <w:pPr>
              <w:spacing w:after="0" w:line="240" w:lineRule="auto"/>
              <w:jc w:val="right"/>
              <w:rPr>
                <w:rFonts w:ascii="Times New Roman" w:hAnsi="Times New Roman" w:cs="Times New Roman"/>
                <w:b/>
                <w:sz w:val="20"/>
                <w:szCs w:val="16"/>
              </w:rPr>
            </w:pPr>
            <w:r w:rsidRPr="00C04A16">
              <w:rPr>
                <w:rFonts w:ascii="Times New Roman" w:hAnsi="Times New Roman" w:cs="Times New Roman"/>
                <w:b/>
                <w:sz w:val="20"/>
                <w:szCs w:val="16"/>
              </w:rPr>
              <w:t>рублей</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Наименование</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ЦСР</w:t>
            </w:r>
          </w:p>
        </w:tc>
        <w:tc>
          <w:tcPr>
            <w:tcW w:w="479"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РЗ</w:t>
            </w:r>
          </w:p>
        </w:tc>
        <w:tc>
          <w:tcPr>
            <w:tcW w:w="510"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Пр</w:t>
            </w:r>
          </w:p>
        </w:tc>
        <w:tc>
          <w:tcPr>
            <w:tcW w:w="536"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ВР</w:t>
            </w:r>
          </w:p>
        </w:tc>
        <w:tc>
          <w:tcPr>
            <w:tcW w:w="1296"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2024</w:t>
            </w:r>
          </w:p>
        </w:tc>
        <w:tc>
          <w:tcPr>
            <w:tcW w:w="1296"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2025</w:t>
            </w:r>
          </w:p>
        </w:tc>
        <w:tc>
          <w:tcPr>
            <w:tcW w:w="1296" w:type="dxa"/>
            <w:gridSpan w:val="2"/>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2026</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Муниципальная программа Поддорского муниципального района "Развитие образования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67 255 928,72</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59 825 100,00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60 051 300,00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дошкольного и общего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38 004 500,00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33 658 200,00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33 913 800,00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получения качественного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33 712 148,00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31 868 200,00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31 868 200,00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Организации, реализующие  программы дошкольного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3 949 900,00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3 928 400,00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3 928 400,00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3 949 900,00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3 928 400,00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3 928 400,00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Дошкольное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3 949 900,00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3 928 400,00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3 928 400,00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3 949 900,00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3 928 400,00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3 928 400,00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3 413 148,00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3 268 400,00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3 268 400,00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3 413 148,00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3 268 400,00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3 268 400,00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3 413 148,00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3 268 400,00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3 268 400,00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01 1 03 02210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3 413 148,00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3 268 400,00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3 268 400,00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01 1 03 70040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24 229 400,00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22 818 400,00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22 818 400,00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01 1 03 70040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24 229 400,00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22 818 400,00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22 818 400,00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Дошкольное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01 1 03 70040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7 696 500,00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7 398 600,00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7 398 600,00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01 1 03 70040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7 696 500,00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7 398 600,00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7 398 600,00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01 1 03 70040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16 532 900,00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15 419 800,00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15 419 800,00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01 1 03 70040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16 532 900,00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15 419 800,00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15 419 800,00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01 1 03 70500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119 000,00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01 1 03 70500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119 000,00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01 1 03 70500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119 000,00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01 1 03 70500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119 000,00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01 1 03 70570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01 1 03 70570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01 1 03 70570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01 1 03 70570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47 300,00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01 1 03 70630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01 1 03 70630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01 1 03 70630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01 1 03 70630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217 600,00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01 1 03 72080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01 1 03 72080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01 1 03 72080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01 1 03 72080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R3031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1 731 700,00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R3031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1 731 700,00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R3031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1 731 700,00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R3031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1 731 700,00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1 484 300,00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S2080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S2080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S2080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03 S2080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Кадровое обеспечение муниципальной системы общего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857 800,00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757 800,00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957 800,00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Отдельные государственные полномочия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основного, среднего общего образования, и осуществляющие трудовую деятельность на территории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01 1 04 72650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01 1 04 72650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Социальное обеспечение населения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01 1 04 72650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01 1 04 72650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313 800,00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01 1 04 75320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01 1 04 75320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01 1 04 75320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01 1 04 75320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01 1 04 92210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01 1 04 92210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01 1 04 92210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01 1 04 92210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Федеральный проект «Современная школа»</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3 098 552,00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736 200,00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736 200,00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Задача Е1 "Создание и обеспечение деятельности центров образования цифрового и гуманитарного профилей "Точка роста" в муниципальных общеобразовательных организациях в рамках реализации национального проекта "Образование" (федерального проекта "Современная школа")</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3 098 552,00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736 200,00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736 200,00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42210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1 364 352,00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42210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1 364 352,00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42210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1 364 352,00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42210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1 364 352,00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70020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70020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70020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70020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536 200,00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71370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71370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71370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71370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Финансовое обеспечение деятельности центров </w:t>
            </w:r>
            <w:r w:rsidRPr="007C277B">
              <w:rPr>
                <w:rFonts w:ascii="Times New Roman" w:hAnsi="Times New Roman" w:cs="Times New Roman"/>
                <w:sz w:val="16"/>
                <w:szCs w:val="16"/>
              </w:rPr>
              <w:lastRenderedPageBreak/>
              <w:t>образования естественно-научной и технологической направленности в муниципальных о общеобразовательных организациях области, расположенных в сельской местности и малых городах</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01 1 Е1 72330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1 098 000,00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Образование</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72330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1 098 000,00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72330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1 098 000,00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Е1 72330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1 098 000,00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Федеральный проект «Цифровая образовательная среда»</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Е4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Задача Е4 "Внедрение и функционирование целевой модели цифровой образовательной среды в муниципальных общеобразовательных организациях в рамках реализации национального проекта "Образование" (федерального проекта "Цифровая образовательная среда")</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Е4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Е4 71380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Е4 71380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Е4 71380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Е4 71380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Федеральный проект «Патриотическое воспитание граждан Российской Федерации»</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ЕВ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321 600,00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Задача ЕВ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ЕВ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321 600,00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ЕВ 51791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321 600,00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ЕВ 51791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321 600,00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ЕВ 51791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321 600,00</w:t>
            </w:r>
          </w:p>
        </w:tc>
      </w:tr>
      <w:tr w:rsidR="00C04A16" w:rsidRPr="007C277B" w:rsidTr="00C04A16">
        <w:trPr>
          <w:trHeight w:val="184"/>
        </w:trPr>
        <w:tc>
          <w:tcPr>
            <w:tcW w:w="3828" w:type="dxa"/>
            <w:vAlign w:val="center"/>
          </w:tcPr>
          <w:p w:rsidR="00C04A16" w:rsidRPr="007C277B" w:rsidRDefault="00C04A16"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vAlign w:val="center"/>
          </w:tcPr>
          <w:p w:rsidR="00C04A16" w:rsidRPr="007C277B" w:rsidRDefault="00C04A16"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1 ЕВ 51791</w:t>
            </w:r>
          </w:p>
        </w:tc>
        <w:tc>
          <w:tcPr>
            <w:tcW w:w="479" w:type="dxa"/>
            <w:vAlign w:val="center"/>
          </w:tcPr>
          <w:p w:rsidR="00C04A16" w:rsidRPr="007C277B" w:rsidRDefault="00C04A16"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vAlign w:val="center"/>
          </w:tcPr>
          <w:p w:rsidR="00C04A16" w:rsidRPr="007C277B" w:rsidRDefault="00C04A16"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vAlign w:val="center"/>
          </w:tcPr>
          <w:p w:rsidR="00C04A16" w:rsidRPr="007C277B" w:rsidRDefault="00C04A16"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vAlign w:val="center"/>
          </w:tcPr>
          <w:p w:rsidR="00C04A16" w:rsidRPr="007C277B" w:rsidRDefault="00C04A16"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vAlign w:val="center"/>
          </w:tcPr>
          <w:p w:rsidR="00C04A16" w:rsidRPr="007C277B" w:rsidRDefault="00C04A16"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266 000,00</w:t>
            </w:r>
          </w:p>
        </w:tc>
        <w:tc>
          <w:tcPr>
            <w:tcW w:w="1296" w:type="dxa"/>
            <w:gridSpan w:val="2"/>
            <w:vAlign w:val="center"/>
          </w:tcPr>
          <w:p w:rsidR="00C04A16" w:rsidRPr="007C277B" w:rsidRDefault="00C04A16"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321 600,00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дополнительного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повышения качественного уровня оказания услуг дополнительного образования детей, проведения комплекса мероприятий по внедрению новых условий их реализации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программ дополнительного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01 2 01 06230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01 2 01 06230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Дополнительное образование детей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01 2 01 06230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01 2 01 06230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813 700,00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Мероприятия по обеспечению персонифицированного финансирования дополнительного образования детей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01 2 01 96230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01 2 01 96230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Дополнительное образование детей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01 2 01 96230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01 2 01 96230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«Поддержка одаренных детей, инициативной и талантливой молодежи» муниципальной программы Поддорского муниципального района "Развитие образования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01 4 00 00000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Формирование целостной системы выявления, продвижения и поддержки одарённых детей, инициативной и талантливой молодёжи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01 4 01 00000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01 4 01 02350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01 4 01 02350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Молодежная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01 4 01 02350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01 4 01 02350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104 000,00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реализации муниципальной программы «Развитие образования  в Поддорском муниципальном районе» муниципальной программы Поддорского муниципального района "Развитие образования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28 333 728,72</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25 249 200,00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25 219 800,00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Обеспечение условий для выполнения </w:t>
            </w:r>
            <w:r w:rsidRPr="007C277B">
              <w:rPr>
                <w:rFonts w:ascii="Times New Roman" w:hAnsi="Times New Roman" w:cs="Times New Roman"/>
                <w:sz w:val="16"/>
                <w:szCs w:val="16"/>
              </w:rPr>
              <w:lastRenderedPageBreak/>
              <w:t>муниципальных заданий, а также для выполнения полномочий органов местного самоуправления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01 5 01 00000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24 279 928,72</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21 195 400,00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21 166 000,00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Организации, реализующие  программы дошкольного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323 410,72</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323 410,72</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Дошкольное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323 410,72</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323 410,72</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166 400,00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148 400,00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148 400,00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166 400,00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148 400,00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148 400,00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166 400,00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148 400,00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148 400,00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01 5 01 02210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166 400,00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148 400,00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148 400,00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Приобретения организациями, реализующие  программы дошкольного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01 5 01 22200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01 5 01 22200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Дошкольное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01 5 01 22200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01 5 01 22200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Приобретения организациями, реализующие  программы дошкольного образования, начального общего, основного общего, среднего общего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01 5 01 22210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01 5 01 22210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01 5 01 22210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01 5 01 22210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организаций, реализующих  программы дошкольного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01 5 01 42200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01 5 01 42200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Дошкольное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01 5 01 42200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01 5 01 42200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организаций, реализующих  программы дошкольного образования, начального общего, основного общего, среднего общего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01 5 01 42210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01 5 01 42210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01 5 01 42210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01 5 01 42210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167 100,00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Охрана семьи и детства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173 100,00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оказанию социальной поддержки обучающимся (обучавшимся до дня выпуска) муниципальных образовательных организаций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692 800,00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692 800,00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692 800,00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621 700,00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692 800,00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692 800,00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Дошкольное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234 900,00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352 300,00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105 600,00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105 600,00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105 600,00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105 600,00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71 100,00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Охрана семьи и детства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71 100,00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01 5 01 70060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71 100,00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Содержание ребенка в семье опекуна и приемной семье, а также вознаграждение, причитающееся  приемному родителю</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01 5 01 70130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01 5 01 70130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Охрана семьи и детства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01 5 01 70130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2 045 000,00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01 5 01 70130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1 134 600,00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1 134 600,00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1 134 600,00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Социальные выплаты гражданам, кроме публичных нормативных социальных выплат</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01 5 01 70130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910 400,00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910 400,00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910 400,00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w:t>
            </w:r>
            <w:r w:rsidRPr="007C277B">
              <w:rPr>
                <w:rFonts w:ascii="Times New Roman" w:hAnsi="Times New Roman" w:cs="Times New Roman"/>
                <w:sz w:val="16"/>
                <w:szCs w:val="16"/>
              </w:rPr>
              <w:lastRenderedPageBreak/>
              <w:t>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01 5 01 71640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01 5 01 71640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01 5 01 71640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01 5 01 71640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36 600,00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846 900,00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846 900,00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846 900,00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846 900,00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846 900,00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846 900,00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Дошкольное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335 600,00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8 362 800,00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8 362 800,00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8 362 800,00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8 362 800,00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8 362 800,00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8 362 800,00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Дошкольное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4 016 100,00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4 346 700,00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Организация бесплатной перевозки обучающихся общеобразовательных организаций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01 5 01 72380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4 887 200,00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01 5 01 72670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01 5 01 72670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Дошкольное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01 5 01 72670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01 5 01 72670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местных инициатив в рамках приоритетного регионального проекта "Наш выбор"</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01 5 01 77050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01 5 01 77050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01 5 01 77050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01 5 01 77050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01 5 01 92200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01 5 01 92200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Дошкольное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01 5 01 92200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01 5 01 92200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Прочие расходы организаций, реализующих  программы дошкольного образования, начального общего, основного общего, среднего общего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01 5 01 92210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18 018,00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01 5 01 92210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18 018,00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01 5 01 92210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18 018,00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01 5 01 92210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18 018,00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L3041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1 250 400,00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1 216 100,00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1 186 700,00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L3041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1 250 400,00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1 216 100,00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1 186 700,00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L3041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1 250 400,00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1 216 100,00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1 186 700,00</w:t>
            </w:r>
          </w:p>
        </w:tc>
      </w:tr>
      <w:tr w:rsidR="00C04A16" w:rsidRPr="007C277B" w:rsidTr="00C04A16">
        <w:trPr>
          <w:trHeight w:val="184"/>
        </w:trPr>
        <w:tc>
          <w:tcPr>
            <w:tcW w:w="3828" w:type="dxa"/>
            <w:vAlign w:val="center"/>
          </w:tcPr>
          <w:p w:rsidR="00C04A16" w:rsidRPr="007C277B" w:rsidRDefault="00C04A16"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vAlign w:val="center"/>
          </w:tcPr>
          <w:p w:rsidR="00C04A16" w:rsidRPr="007C277B" w:rsidRDefault="00C04A16"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L3041</w:t>
            </w:r>
          </w:p>
        </w:tc>
        <w:tc>
          <w:tcPr>
            <w:tcW w:w="479" w:type="dxa"/>
            <w:vAlign w:val="center"/>
          </w:tcPr>
          <w:p w:rsidR="00C04A16" w:rsidRPr="007C277B" w:rsidRDefault="00C04A16"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vAlign w:val="center"/>
          </w:tcPr>
          <w:p w:rsidR="00C04A16" w:rsidRPr="007C277B" w:rsidRDefault="00C04A16"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vAlign w:val="center"/>
          </w:tcPr>
          <w:p w:rsidR="00C04A16" w:rsidRPr="007C277B" w:rsidRDefault="00C04A16"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vAlign w:val="center"/>
          </w:tcPr>
          <w:p w:rsidR="00C04A16" w:rsidRPr="007C277B" w:rsidRDefault="00C04A16"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1 250 400,00</w:t>
            </w:r>
          </w:p>
        </w:tc>
        <w:tc>
          <w:tcPr>
            <w:tcW w:w="1296" w:type="dxa"/>
            <w:vAlign w:val="center"/>
          </w:tcPr>
          <w:p w:rsidR="00C04A16" w:rsidRPr="007C277B" w:rsidRDefault="00C04A16"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1 216 100,00</w:t>
            </w:r>
          </w:p>
        </w:tc>
        <w:tc>
          <w:tcPr>
            <w:tcW w:w="1296" w:type="dxa"/>
            <w:gridSpan w:val="2"/>
            <w:vAlign w:val="center"/>
          </w:tcPr>
          <w:p w:rsidR="00C04A16" w:rsidRPr="007C277B" w:rsidRDefault="00C04A16"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1 186 700,00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211 700,00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211 700,00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211 700,00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211 700,00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211 700,00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211 700,00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Дошкольное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127 800,00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2 090 700,00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2 090 700,00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2 090 700,00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2 090 700,00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2 090 700,00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2 090 700,00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Дошкольное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1 004 300,00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1 086 400,00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организации бесплатной перевозки обучающихся общеобразовательных организаций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S2380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203 600,00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реализации местных инициатив в рамках приоритетного регионального проекта "Наш выбор"</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S7050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808 000,00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S7050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808 000,00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Общее 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S7050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808 000,00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01 S7050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808 000,00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и управления в области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01 5 02 00000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01 5 02 02350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01 5 02 02350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01 5 02 02350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01 5 02 02350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4 053 800,00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культуры  на территории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83 477 916,76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39 694 893,00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37 935 589,00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«Культура Поддорского муниципального района» муниципальной программы Поддорского муниципального района "Развитие культуры на территории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28 074 748,72</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719 887,80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726 487,00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прав граждан на равный доступ к культурным ценностям и участию культурной жизни, создание условий для развития и реализации творческого потенциала каждой личности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511 500,00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180 500,00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180 500,00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359 500,00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359 500,00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359 500,00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359 500,00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в области увековечения памяти погибших при защите Отечества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02 1 01 70660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02 1 01 70660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Молодежная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02 1 01 70660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02 1 01 70660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художественного образования, сохранение кадрового потенциала культуры, повышение престижности и привлекательности профессии работника культуры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Библиотеки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02 1 02 02420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02 1 02 02420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02 1 02 02420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02 1 02 02420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Укрепление единого культурного и информационного пространства на территории района, преодоление отставания и диспропорции в культурном уровне, в том числе путем укрепления и модернизации материально-технической базы учреждений культуры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2 438 198,66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529 387,80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535 987,00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Приобретения организациями учреждений культуры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02 1 03 22400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164 945,00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02 1 03 22400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164 945,00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02 1 03 22400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164 945,00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02 1 03 22400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164 945,00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Ремонты организациями, реализующие программы </w:t>
            </w:r>
            <w:r w:rsidRPr="007C277B">
              <w:rPr>
                <w:rFonts w:ascii="Times New Roman" w:hAnsi="Times New Roman" w:cs="Times New Roman"/>
                <w:sz w:val="16"/>
                <w:szCs w:val="16"/>
              </w:rPr>
              <w:lastRenderedPageBreak/>
              <w:t>дополнительного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02 1 03 42230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76 936,00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76 936,00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Дополнительное образование детей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76 936,00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76 936,00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организаций учреждений культуры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1 317 488,33</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1 317 488,33</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1 317 488,33</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1 317 488,33</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организаций учреждений культуры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02 1 03 42420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347 199,13</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02 1 03 42420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347 199,13</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02 1 03 42420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347 199,13</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02 1 03 42420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347 199,13</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 человек</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L4670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519 711,00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516 903,00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523 169,00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L4670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519 711,00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516 903,00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523 169,00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L4670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519 711,00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516 903,00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523 169,00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L4670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519 711,00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516 903,00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523 169,00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Поддержка отрасли культура (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L5191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11 919,20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12 484,80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12 818,00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L5191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11 919,20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12 484,80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12 818,00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L5191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11 919,20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12 484,80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12 818,00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03 L5191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11 919,20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12 484,80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12 818,00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Федеральный проект "Культурная среда"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25 115 050,06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и модернизация учреждений кльтурно- досугового типа в сельской местности, включая строительство, реконструкцию и капитальный ремонть зданий ( в части капитальных расходов) в рамках национального проекта "Культура"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55130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9 963 530,06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55130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9 963 530,06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55130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9 963 530,06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55130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9 963 530,06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модельных муниципальных библиотек</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54541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15 151 520,00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54541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15 151 520,00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54541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15 151 520,00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1 А1 54541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15 151 520,00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туризма и туристской деятельности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552 731,00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Информационное обеспечение продвижения районного туристского продукта на рынке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02 2 01 02400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02 2 01 02400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02 2 01 02400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02 2 01 02400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туристской инфраструктуры на территории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02 2 03 00000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542 731,00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02 2 03 02400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542 731,00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02 2 03 02400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542 731,00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02 2 03 02400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542 731,00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02 2 03 02400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542 731,00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реализации муниципальной программы «Развитие культуры на территории  Поддорского муниципального района» муниципальной программы Поддорского муниципального района " Развитие культуры на территории  Поддорского муниципального района "</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54 850 437,04</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38 965 005,20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37 199 102,00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Оказание муниципальных услуг (выполнение работ) в области культуры и образования в сфере культуры и обеспечение деятельности муниципальных учреждений культуры и  образования в сфере культуры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54 850 437,04</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38 965 005,20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37 199 102,00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Организации, реализующие программы дополнительного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4 207 903,40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4 121 800,00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4 121 800,00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4 207 903,40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4 121 800,00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4 121 800,00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Дополнительное образование детей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4 207 903,40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4 121 800,00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4 121 800,00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4 207 903,40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4 121 800,00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4 121 800,00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02 3 02 02350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8 944 167,50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6 547 700,00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6 181 100,00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02 3 02 02350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8 944 167,50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6 547 700,00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6 181 100,00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культуры, кинематографии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02 3 02 02350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8 944 167,50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6 547 700,00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6 181 100,00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02 3 02 02350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8 944 167,50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6 547 700,00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6 181 100,00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25 785 758,00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18 500 205,00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17 464 302,00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25 785 758,00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18 500 205,00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17 464 302,00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25 785 758,00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18 500 205,00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17 464 302,00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25 785 758,00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18 500 205,00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17 464 302,00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Библиотеки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02 3 02  02420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9 267 708,14</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6 489 900,20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6 126 500,00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02 3 02  02420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9 267 708,14</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6 489 900,20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6 126 500,00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02 3 02  02420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9 267 708,14</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6 489 900,20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6 126 500,00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02 3 02  02420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9 267 708,14</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6 489 900,20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6 126 500,00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02 3 02 71410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3 339 500,00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02 3 02  71410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3 339 500,00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02 3 02  71410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3 339 500,00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02 3 02  71410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907 500,00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02 3 02  71410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2 432 000,00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2 644 300,00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2 644 300,00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2 644 300,00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Дополнительное образование детей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210 600,00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2 433 700,00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2 433 700,00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2 433 700,00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2 433 700,00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2 433 700,00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2 433 700,00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196 700,00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196 700,00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196 700,00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2 237 000,00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2 237 000,00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2 237 000,00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661 100,00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661 100,00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661 100,00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Дополнительное образование детей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 кинематография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608 400,00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608 400,00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608 400,00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608 400,00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608 400,00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608 400,00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49 200,00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 3 02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559 200,00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559 200,00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559 200,00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"Организация летнего труда и отдыха детей и подростков на территории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386 795,00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оздоровления, отдыха и личностного развития учащихся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386 795,00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Организации, реализующие  программы дошкольного образования, начального общего, основного общего, среднего общего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03 0 02 02210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физической культуры и спорта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41 195,00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41 195,00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41 195,00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03 0 02 02820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41 195,00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района " Развитие физической культуры и спорта на территории Поддорского муниципального района "</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3 919 063,00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3 709 300,00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3 709 300,00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«Развитие физической культуры и спорта» муниципальной программы Поддорского района " Развитие физической культуры и спорта на территории Поддорского муниципального района "</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58 000,00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58 000,00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58 000,00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физической культуры и массового спорта на территории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04 1 01 02820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 и спорт</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04 1 01 02820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04 1 01 02820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04 1 01 02820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Приобретения учреждениями физической культуры </w:t>
            </w:r>
            <w:r w:rsidRPr="007C277B">
              <w:rPr>
                <w:rFonts w:ascii="Times New Roman" w:hAnsi="Times New Roman" w:cs="Times New Roman"/>
                <w:sz w:val="16"/>
                <w:szCs w:val="16"/>
              </w:rPr>
              <w:lastRenderedPageBreak/>
              <w:t>и спорта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04 1 01 22820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Физическая культура и спорт</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04 1 01 22820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04 1 01 22820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04 1 01 22820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Оснащение спортивных мероприятий направленных на развитие физической культуры и спорта спортивным инвентарем,  подготовка спортивных сооружений к работе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04 1 02 00000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инфраструктуры отрасли физической культуры и спорта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04 1 02 02820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 и спорт</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04 1 02 02820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04 1 02 02820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04 1 02 02820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реализации муниципальной программы «Развитие физической культуры и спорта на территории Поддорского муниципального района» муниципальной программы Поддорского района " Развитие физической культуры и спорта на территории Поддорского муниципального района "</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3 861 063,00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3 651 300,00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3 651 300,00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Оказание муниципальных услуг (выполнение работ) в области физической культуры и спорта, обеспечение деятельности муниципальных учреждений в сфере физической культуры и спорта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3 861 063,00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3 651 300,00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3 651 300,00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физической культуры и спорта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04 3 02 02820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 и спорт</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04 3 02 02820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04 3 02 02820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04 3 02 02820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2 739 200,00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Ремонты учреждениями физической культуры и спорта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04 3 02 42820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209 763,00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 и спорт</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04 3 02 42820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209 763,00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04 3 02 42820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209 763,00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04 3 02 42820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209 763,00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 и спорт</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729 700,00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 и спорт</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Физическая культура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 3 02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182 400,00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района «Комплексные меры противодействия наркомании и зависимости от других психоактивных веществ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Совершенствование системы мер по сокращению предложения и спроса на наркотики и другие ПАВ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05 0 03 00000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культуры и мероприятия в сфере культуры и кинематографии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05 0 03 02400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05 0 03 02400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Молодежная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05 0 03 02400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автономным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05 0 03 02400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«Профилактика терроризма и экстремизма в Поддорском муниципальном районе на 2021-2025 годы»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Улучшение организации и проведения профилактических мероприятий и мероприятий по информационно-пропагандистскому сопровождению антитеррористической деятельности и деятельности  в сфере противодействия экстремизму</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06 0 02 00000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"Профилактика терроризма и экстремизма в Поддорском муниципальном районе на 2021-2025 годы»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Муниципальная программа «Профилактика правонарушений в Поддорском муниципальном </w:t>
            </w:r>
            <w:r w:rsidRPr="007C277B">
              <w:rPr>
                <w:rFonts w:ascii="Times New Roman" w:hAnsi="Times New Roman" w:cs="Times New Roman"/>
                <w:sz w:val="16"/>
                <w:szCs w:val="16"/>
              </w:rPr>
              <w:lastRenderedPageBreak/>
              <w:t>районе на 2021-2025 годы»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07 0 00 00000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Вовлечение общественности в предупреждение правонарушений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07 0 02 00000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"Профилактика правонарушений в Поддорском муниципальном районе на 2021-2025 годы"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муниципальной службы в Поддорском муниципальном районе на 2018-2025 годы»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организационных и информационных условий развития муниципальной службы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Содействие повышению квалификации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08 0 02 00000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«Развитие муниципальной службы в Поддорском муниципальном районе на 2018-2025 годы»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«Информатизация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708 500,00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455 200,00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455 200,00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развития информационного общества и формирования электронного муниципалитета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Связь и информатика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145 200,00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требований законодательства в области защиты персональных данных</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09 0 03 00000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09 0 03 99990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09 0 03 99990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Связь и информатика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09 0 03 99990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09 0 03 99990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доступа к информации о деятельности Администрации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09 0 04 00000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09 0 04 99990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09 0 04 99990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Связь и информатика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09 0 04 99990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09 0 04 99990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Оснащение АРМ пользователей ЛВС Администрации муниципального района лицензионным программным обеспечением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09 0 05 00000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509 300,00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«Информатизация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509 300,00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509 300,00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Связь и информатика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09 0 05 99990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509 300,00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Иные закупки товаров, работ и услуг для </w:t>
            </w:r>
            <w:r w:rsidRPr="007C277B">
              <w:rPr>
                <w:rFonts w:ascii="Times New Roman" w:hAnsi="Times New Roman" w:cs="Times New Roman"/>
                <w:sz w:val="16"/>
                <w:szCs w:val="16"/>
              </w:rPr>
              <w:lastRenderedPageBreak/>
              <w:t>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09 0 05 99990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509 300,00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Муниципальная программа Поддорского муниципального района "Противодействие коррупции в Поддорском муниципальном районе на 2024-2028 годы"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координации и контроля деятельности Администрации муниципального района в сфере противодействия коррупции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10 0  04 00000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"Противодействие коррупции в Поддорском муниципальном районе на 2024-2028 годы"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10 0  04 99990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10 0  04 99990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10 0  04 99990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10 0  04 99990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малого и среднего предпринимательства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1 557 613,76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устойчивого  развития малого и среднего предпринимательства, увеличение вклада  малого и среднего предпринимательства в экономику района,  увеличение числа занятого населения в малом и среднем предпринимательстве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1 557 613,76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Росгвардии, граждан заключивших контракт о прохождении военной службы,сотрудников,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11 0 01 76230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1 257 613,76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11 0 01 76230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1 257 613,76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11 0 01 76230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1 257 613,76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11 0 01 76230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1 257 613,76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 Развитие  малого и среднего предпринимательства в Поддорском муниципальном районе "</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4 419 465,24</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"Управление  муниципальной собственностью и земельными ресурсами Поддорского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507 817,17</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Эффективное владение, пользование и распоряжение муниципальным имуществом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437 817,17</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12 1 01 71730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423 539,00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Жилищно-коммунальное хозяйство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12 1 01 71730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423 539,00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Жилищное хозяйство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12 1 01 71730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423 539,00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12 1 01 71730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423 539,00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Реализация прочих мероприятий подпрограммы "Управление  муниципальной собственностью и </w:t>
            </w:r>
            <w:r w:rsidRPr="007C277B">
              <w:rPr>
                <w:rFonts w:ascii="Times New Roman" w:hAnsi="Times New Roman" w:cs="Times New Roman"/>
                <w:sz w:val="16"/>
                <w:szCs w:val="16"/>
              </w:rPr>
              <w:lastRenderedPageBreak/>
              <w:t>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12 1 01 99990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S1730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4 278,17</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Жилищно-коммунальное хозяйство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S1730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4 278,17</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Жилищное хозяйство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S1730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4 278,17</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01 S1730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4 278,17</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Формирование муниципальной собственности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12 1 02 00000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12 1 03 00000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"Управление  муниципальной собственностью и земельными ресурсами Поддорского муниципального района" программы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12 1 03 99990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12 1 03 99990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12 1 03 99990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12 1 03 99990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3 911 648,07</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безопасных и комфортных условий для функционирования муниципального имущества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3 911 648,07</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12 2 01 72370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3 105 748,07</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Жилищно-коммунальное хозяйство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12 2 01 72370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3 105 748,07</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Коммунальное  хозяйство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12 2 01 72370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3 105 748,07</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12 2 01 72370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3 105 748,07</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"Содержание и реконструкция коммунальной инфраструктуры муниципального района" муниципальной программы Поддорского муниципального района "Совершенствование системы управления муниципальной собственностью и земельными ресурсами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555 900,00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Жилищно-коммунальное хозяйство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555 900,00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Коммунальное  хозяйство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555 900,00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555 900,00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реализацию мероприятий муниципальных программ с целью софинансирования расходных обязательств, возникающих при реализации мероприятий муниципальных программ в области  водоснабжения и водоотведения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S2370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Жилищно-коммунальное хозяйство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S2370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Коммунальное  хозяйство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S2370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2 01 S2370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торговли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253 036,40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государственной политики в области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обеспечение прав потребителей на приобретение качественных и безопасных товаров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5 060,80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"Развитие торговли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5 060,80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5 060,80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5 060,80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5 060,80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обеспечения жителей отдаленных и (или) труднодоступных населенных пунктов Поддорского муници-пального района услугами торговли посредством мобильных торговых объектов, осуществляющих доставку и реализацию товаров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247 975,60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бюджетам муниципальных районов, муниципальных округов и городского округа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13 0 04 72660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223 178,04</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13 0 04 72660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223 178,04</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13 0 04 72660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223 178,04</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13 0 04 72660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223 178,04</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иных межбюджетных трансфертов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S2660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24 797,56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S2660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24 797,56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S2660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24 797,56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0 04 S2660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24 797,56</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"Совершенствование и содержание дорожного хозяйства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9 316 042,59</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5 726 000,00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5 846 000,00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Содержание автомобильных дорог общего пользования местного значения и искусственных сооружений на них</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1 926 000,00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w:t>
            </w:r>
            <w:r w:rsidRPr="007C277B">
              <w:rPr>
                <w:rFonts w:ascii="Times New Roman" w:hAnsi="Times New Roman" w:cs="Times New Roman"/>
                <w:sz w:val="16"/>
                <w:szCs w:val="16"/>
              </w:rPr>
              <w:lastRenderedPageBreak/>
              <w:t>автомобильных дорог общего пользования местного значения в границах населенных пунктов поселений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15 0 0</w:t>
            </w:r>
            <w:r w:rsidRPr="007C277B">
              <w:rPr>
                <w:rFonts w:ascii="Times New Roman" w:hAnsi="Times New Roman" w:cs="Times New Roman"/>
                <w:sz w:val="16"/>
                <w:szCs w:val="16"/>
                <w:lang w:val="en-US"/>
              </w:rPr>
              <w:t>1</w:t>
            </w:r>
            <w:r w:rsidRPr="007C277B">
              <w:rPr>
                <w:rFonts w:ascii="Times New Roman" w:hAnsi="Times New Roman" w:cs="Times New Roman"/>
                <w:sz w:val="16"/>
                <w:szCs w:val="16"/>
              </w:rPr>
              <w:t xml:space="preserve"> 64010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w:t>
            </w:r>
            <w:r w:rsidRPr="007C277B">
              <w:rPr>
                <w:rFonts w:ascii="Times New Roman" w:hAnsi="Times New Roman" w:cs="Times New Roman"/>
                <w:sz w:val="16"/>
                <w:szCs w:val="16"/>
                <w:lang w:val="en-US"/>
              </w:rPr>
              <w:t>1</w:t>
            </w:r>
            <w:r w:rsidRPr="007C277B">
              <w:rPr>
                <w:rFonts w:ascii="Times New Roman" w:hAnsi="Times New Roman" w:cs="Times New Roman"/>
                <w:sz w:val="16"/>
                <w:szCs w:val="16"/>
              </w:rPr>
              <w:t xml:space="preserve"> 64010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Дорожное хозяйство (дорожные фонды)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w:t>
            </w:r>
            <w:r w:rsidRPr="007C277B">
              <w:rPr>
                <w:rFonts w:ascii="Times New Roman" w:hAnsi="Times New Roman" w:cs="Times New Roman"/>
                <w:sz w:val="16"/>
                <w:szCs w:val="16"/>
                <w:lang w:val="en-US"/>
              </w:rPr>
              <w:t>1</w:t>
            </w:r>
            <w:r w:rsidRPr="007C277B">
              <w:rPr>
                <w:rFonts w:ascii="Times New Roman" w:hAnsi="Times New Roman" w:cs="Times New Roman"/>
                <w:sz w:val="16"/>
                <w:szCs w:val="16"/>
              </w:rPr>
              <w:t xml:space="preserve"> 64010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w:t>
            </w:r>
            <w:r w:rsidRPr="007C277B">
              <w:rPr>
                <w:rFonts w:ascii="Times New Roman" w:hAnsi="Times New Roman" w:cs="Times New Roman"/>
                <w:sz w:val="16"/>
                <w:szCs w:val="16"/>
                <w:lang w:val="en-US"/>
              </w:rPr>
              <w:t>1</w:t>
            </w:r>
            <w:r w:rsidRPr="007C277B">
              <w:rPr>
                <w:rFonts w:ascii="Times New Roman" w:hAnsi="Times New Roman" w:cs="Times New Roman"/>
                <w:sz w:val="16"/>
                <w:szCs w:val="16"/>
              </w:rPr>
              <w:t xml:space="preserve"> 64010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15 0 01 71510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15 0 01 71510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Дорожное хозяйство (дорожные фонды)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15 0 01 71510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15 0 01 71510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Дорожное хозяйство (дорожные фонды)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S1510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S1510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Дорожное хозяйство (дорожные фонды)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S1510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S1510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Ремонт автомобильных дорог общего пользования местного значения и искусственных сооружений на них</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7 390 042,59</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4 725 000,00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4 845 000,00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15 0 02 64010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15 0 02 64010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Дорожное хозяйство (дорожные фонды)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15 0 02 64010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15 0 02 64010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дорожной деятельности в отношении автомобильных дорог общего пользования местного значения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15 0 02 71510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15 0 02 71510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Дорожное хозяйство (дорожные фонды)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15 0 02 71510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15 0 02 71510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450 000,00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"Совершенствование и содержание дорожного хозяйства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1 664 042,59</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4 225 000,00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1 664 042,59</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4 225 000,00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Дорожное хозяйство (дорожные фонды)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1 664 042,59</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4 225 000,00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1 664 042,59</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4 225 000,00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4 345 000,00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осуществление дорожной деятельности в отношении автомобильных дорог общего пользования местного значения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S1510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S1510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Дорожное хозяйство (дорожные фонды)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S1510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S1510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"Градостроительная политика на территории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полномочий Администрации Поддорского муниципального района в сфере градостроительной деятельности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w:t>
            </w:r>
            <w:r w:rsidRPr="007C277B">
              <w:rPr>
                <w:rFonts w:ascii="Times New Roman" w:hAnsi="Times New Roman" w:cs="Times New Roman"/>
                <w:sz w:val="16"/>
                <w:szCs w:val="16"/>
              </w:rPr>
              <w:lastRenderedPageBreak/>
              <w:t>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16 0 01 60270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16 0 01 60270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16 0 01 60270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16 0 01 60270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"Градостроительная политика на территории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16 0 01 99990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 Управление муниципальными финансами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19 636 400,00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15 262 800,00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14 960 834,00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исполнения долговых обязательств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 Организация и обеспечение осуществления бюджетного процесса, управление муниципальным долгом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Обслуживание государственного и муниципального долга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Обслуживание государственного внутреннего и муниципального долга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Обслуживание муниципального долга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17 1 01 99990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730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"Финансовая поддержка муниципальных образований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19 620 400,00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15 246 800,00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14 944 834,00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Предоставление прочих видов межбюджетных трансфертов бюджетам поселений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19 620 400,00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15 246 800,00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14 944 834,00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17 2 01 51180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оборона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17 2 01 51180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Мобилизационная и вневойсковая подготовка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17 2 01 51180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17 2 01 51180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Жилищно-коммунальное хозяйство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Жилищное хозяйство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 повышение эффективности работы народных дружинников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17 2 01 60240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17 2 01 60240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17 2 01 60240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17 2 01 60240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17 2 01 60270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Дотации на выравнивание бюджетной обеспеченности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17 2 01 70100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17 2 01 70100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Дотации бюджетам поселений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17 2 01 70100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Дотации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17 2 01 70100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18 062 200,00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13 915 000,00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13 584 900,00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17 2 01 70280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17 2 01 70280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Функционирование Правительства Российской </w:t>
            </w:r>
            <w:r w:rsidRPr="007C277B">
              <w:rPr>
                <w:rFonts w:ascii="Times New Roman" w:hAnsi="Times New Roman" w:cs="Times New Roman"/>
                <w:sz w:val="16"/>
                <w:szCs w:val="16"/>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17 2 01 70280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Субвенция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17 2 01 70280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17 2 01 70650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17 2 01 70650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17 2 01 70650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17 2 01 70650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"Повышение эффективности бюджетных расходов Поддорского муниципального района" муниципальной программы Поддорского муниципального района " Управление муниципальными финансами  Поддорского муниципального района "</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17 3 00 00000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Проведение профессиональной подготовки, переподготовки и повышение квалификации муниципальных служащих Поддорского муниципального района в сфере повышения эффективности бюджетных расходов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17 3 05 00000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 Повышение эффективности бюджетных расходов Поддорского муниципального района" муниципальной программы Поддорского муниципального района" Управление муниципальными финансами  Поддорского муниципального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17 3 05 99990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17 3 05 99990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17 3 05 99990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17 3 05 99990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агропромышленного комплекса Поддорского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Повышение кадрового потенциала и уровня информационно-консультативного обслуживания в АПК</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19  0 05 00000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«Развитие агропромышленного комплекса Поддорского района»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19 0 05 99990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19 0 05 99990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Сельское хозяйство и рыболовство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19 0 05 99990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19 0 05 99990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жилищного строительства на территории Поддорского муниципального района на 2017-2025 годы "</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"Обеспечение жильем молодых семей на территории Поддорского муниципального района на 2017 – 2025 годы" муниципальной программы Поддорского муниципального района "Развитие жилищного строительства на территории Поддорского муниципального района на 2017-2025 годы "</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22 3 00 00000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предоставления молодым семьям социальных выплат на приобретение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22 3 01 00000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Прочие мероприятия подпрограммы "Обеспечение </w:t>
            </w:r>
            <w:r w:rsidRPr="007C277B">
              <w:rPr>
                <w:rFonts w:ascii="Times New Roman" w:hAnsi="Times New Roman" w:cs="Times New Roman"/>
                <w:sz w:val="16"/>
                <w:szCs w:val="16"/>
              </w:rPr>
              <w:lastRenderedPageBreak/>
              <w:t>жильем молодых семей на территории Поддорского муниципального района на 2017 – 2025 годы" муниципальноой программы Поддорского муниципального района "Развитие жилищного строительства на территории Поддорского муниципального района на 2017-2025 годы"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22 3 01 99990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Социальная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22 3 01 99990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Социальное обеспечение населения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22 3 01 99990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Социальные выплаты гражданам, кроме публичных нормативных социальных выплат</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22 3 01 99990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«Развитие молодёжной политики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18 650,00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18 650,00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Поддержка молодой семьи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24 2 02 00000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Молодежная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Содействие в организации летнего отдыха, здорового образа жизни, молодёжного туризма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24 2 03 00000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24 2 03 99990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24 2 03 99990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Молодежная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24 2 03 99990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24 2 03 99990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Выявление, продвижение и поддержка активности молодёжи и её достижений в различных сферах деятельности, в том числе по волонтёрскому движению</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24 2 05 00000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«Вовлечение молодёжи Поддорского муниципального района в социальную практику» муниципальной программы Поддорского муниципального района " Развитие молодёжной политики в Поддорском муниципальном районе "</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Молодежная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24 2 05 99990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15 650,00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4 250,00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4 250,00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Организация работы с молодежью и молодыми родителями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24 3 02 00000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Молодежная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Проведение оздоровительных, культурно-массовых мероприятий с привлечением молодежи, </w:t>
            </w:r>
            <w:r w:rsidRPr="007C277B">
              <w:rPr>
                <w:rFonts w:ascii="Times New Roman" w:hAnsi="Times New Roman" w:cs="Times New Roman"/>
                <w:sz w:val="16"/>
                <w:szCs w:val="16"/>
              </w:rPr>
              <w:lastRenderedPageBreak/>
              <w:t>оказавшейся в трудной жизненной ситуации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24 3 05 00000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Реализация прочих мероприятий подпрограммы «Поддержка молодёжи, оказавшейся в трудной жизненной ситуации» муниципальной программы Поддорского муниципального района " Развитие молодёжной политики в Поддорском муниципальном районе "</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Молодежная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24 3 05 99990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3 750,00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Подпрограмма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 "</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24 4 00 00000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Организация патриотического воспитания населения района и допризывной подготовки молодёжи к военной службе в ходе подготовки и проведения мероприятий патриотической направленности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24 4 02 00000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«Патриотическое воспитание населения Поддорского муниципального района» муниципальной программы Поддорского муниципального района " Развитие молодёжной политики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24 4 02 99990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24 4 02 99990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Молодежная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24 4 02 99990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24 4 02 99990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7 100,00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«Обеспечение прав потребителей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«Развитие и укрепление системы защиты прав потребителей в Поддорском районе, обеспечение координации деятельности  всех участков по достижению цели Программы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25 0 01 00000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«Обеспечение прав потребителей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"Формирование законопослушного поведения участников дорожного движения на территории Поддорского муниципального района на 2020-2025 годы"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Совершенствование системы обучения детей безопасному поведению на дорогах и улицах, проведения комплекса профилактических мероприятий по предупреждению ДТП</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26 0 02 00000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Учреждения по финансово-экономическому и информационно- методическому сопровождению</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26 0 02 02350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Образование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26 0 02 02350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Молодежная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26 0 02 02350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Субсидии бюджетным учреждениям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26 0 02 02350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07</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Муниципальная программа Поддорского муниципального района "Комплексное развитие сельских территорий Поддорского муниципального района до 2025 года "</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Создание условий для обеспечения доступным и комфортным жильем сельское население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27  0 01 00000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подпрограммы " Комплексное развитие сельских территорий Поддорского муниципального района до 2025 год"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Сельское хозяйство и рыболовство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27  0 01 99990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Муниципальная программа "Снижение рисков и </w:t>
            </w:r>
            <w:r w:rsidRPr="007C277B">
              <w:rPr>
                <w:rFonts w:ascii="Times New Roman" w:hAnsi="Times New Roman" w:cs="Times New Roman"/>
                <w:sz w:val="16"/>
                <w:szCs w:val="16"/>
              </w:rPr>
              <w:lastRenderedPageBreak/>
              <w:t>смягчение последствий чрезвычайных ситуаций природного и техногенного характера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28  0 00 00000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109 200,00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129 200,00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129 200,00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Хранение и обновление материального резерва, предназначенного для ликвидации чрезвычайных ситуаци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28  0 02 00000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безопасность и правоохранительная деятельность</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28  0 02 99990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Совершенствование системы управления, связи и оповещения органов управления по ГО и ЧС</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28  0 03 00000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программы "Снижение рисков и смягчение последствий чрезвычайных ситуаций природного и техногенного характера в Поддорском  муниципальном районе"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28  0 03 99990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безопасность и правоохранительная деятельность</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28  0 03 99990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28  0 03 99990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28  0 03 99990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Глава муниципального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90 0 00 00000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1 955 300,00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1 955 300,00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1 955 300,00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функций муниципальных органов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90 0 00 01000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90 0 00 01000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90 0 00 01000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90 0 00 01000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1 955 300,00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Обеспечение деятельности Контрольно-счетной палаты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91 0 00 00000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1 796 600,00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1 796 600,00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1 796 600,00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Председатель контрольно-счетной палаты и его заместитель</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91 1 00 00000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функций муниципальных органов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91 1 00 01000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91 1 00 01000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91 1 00 01000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1 013 800,00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91 1 00 01000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941 500,00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941 500,00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941 500,00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91 1 00 01000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72 300,00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Аудиторы контрольно-счетной палаты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782 800,00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782 800,00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782 800,00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функций муниципальных органов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261 000,00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 передаче Контрольно-счетной палате Поддорского муниципального района полномочий контрольно-счетной палаты сельских поселений по осуществлению внешнего муниципального финансового контроля;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91 2 00 60020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91 2 00 60020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91 2 00 60020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91 2 00 60020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521 800,00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Руководство и управление в сфере установленных функций органов  местного самоуправления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92 0 00 00000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32 266 900,00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24 234 584,00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23 150 125,00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функций муниципальных органов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28 559 500,00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20 515 084,00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19 421 325,00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28 559 500,00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20 515 084,00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19 421 325,00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28 559 500,00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20 515 084,00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19 421 325,00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26 980 400,00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19 532 784,00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18 439 025,00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1 482 100,00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885 300,00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885 300,00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Уплата налогов, сборов и иных платежей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92 0 00 01000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850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в сфере государственной регистрации актов гражданского состояния</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92 0 00 59300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264 400,00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273 700,00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92 0 00 59300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264 400,00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273 700,00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92 0 00 59300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252 300,00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264 400,00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273 700,00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92 0 00 59300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209 400,00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221 500,00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230 800,00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92 0 00 59300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42 900,00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Формирование архивных фондов поселений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92 0 00 60010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92 0 00 60010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92 0 00 60010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92 0 00 60010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92 0 00 70280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2 072 800,00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2 072 800,00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2 072 800,00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92 0 00 70280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2 074 300,00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2 074 300,00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2 074 300,00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92 0 00 70280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2 074 300,00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2 074 300,00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2 074 300,00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92 0 00 70280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2 032 200,00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2 032 200,00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2 032 200,00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92 0 00 70280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40 600,00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40 600,00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40 600,00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92 0 00 70650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92 0 00 70650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92 0 00 70650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92 0 00 70650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муниципальных казенных, бюджетных и автономных учреждений по приобретению коммунальных услуг</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92 0 00 72300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1 101 400,00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92 0 00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Иные закупки товаров, работ и услуг для </w:t>
            </w:r>
            <w:r w:rsidRPr="007C277B">
              <w:rPr>
                <w:rFonts w:ascii="Times New Roman" w:hAnsi="Times New Roman" w:cs="Times New Roman"/>
                <w:sz w:val="16"/>
                <w:szCs w:val="16"/>
              </w:rPr>
              <w:lastRenderedPageBreak/>
              <w:t>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92 0 00 S2300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275 400,00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lastRenderedPageBreak/>
              <w:t>Составление (изменение) списков кандидатов в присяжные заседатели федеральных судов общей юрисдикции в Российской Федерации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93 0 00 00000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34 300,00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Составление (изменение) списков кандидатов в присяжные заседатели федеральных судов общей юрисдикции в Российской Федерации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93 0 00 51200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93 0 00 51200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Судебная система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93 0 00 51200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93 0 00 51200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Резервные фонды местных  администраций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96 0 00 00000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целевые направления расходов резервных фондов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96 0 00 03010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96 0 00 03010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Резервные фонды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96 0 00 03010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Резервные средства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96 0 00 03010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Другие 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97 0 00 00000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8 866 848,75</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5 906 300,00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5 906 300,00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государственных функций, связанных с общегосударственным управлением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8 866 848,75</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5 906 300,00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5 906 300,00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Реализация прочих мероприятий непрограммных расходов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8 866 848,75</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5 906 300,00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5 906 300,00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3 172 448,75</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348 900,00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348 900,00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3 172 448,75</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348 900,00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348 900,00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2 845 548,75</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192 000,00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Уплата налогов, сборов и иных платежей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850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326 900,00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156 900,00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156 900,00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Транспорт</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08</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5 557 400,00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Жилищно-коммунальное хозяйство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137 000,00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Жилищное хозяйство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137 000,00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Уплата налогов, сборов и иных платежей</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97 1 00 99990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850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137 000,00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Прочие непрограммные расходы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98 0 00 00000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1 845 113,87</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98 0 00 99990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1 845 113,87</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98 0 00 99990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1 845 113,87</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Исполнение судебных актов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98 0 00 99990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830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1 845 113,87</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Прочие непрограммные расходы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99 0 00 00000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13 203 216,00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12 673 500,00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12 715 566,00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целевые направления расходов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99 0 00 03030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5 321 016,00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5 176 800,00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5 176 800,00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безопасность и правоохранительная деятельность</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99 0 00 03030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5 321 016,00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5 176 800,00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5 176 800,00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Защита населения и территории от чрезвычайных ситуаций природного и техногенного характера, пожарная безопасность.</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99 0 00 03030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5 321 016,00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5 176 800,00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5 176 800,00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99 0 00 03030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4 467 300,00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4 467 300,00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4 467 300,00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99 0 00 03030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853 716,00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709 500,00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709 500,00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 (пенсии)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99 0 00 11010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99 0 00 11010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Пенсионное обеспечение</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99 0 00 11010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Публичные нормативные социальные выплаты гражданам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99 0 00 11010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2 958 700,00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99 0 00 51180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379 500,00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414 666,00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оборона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99 0 00 51180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379 500,00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414 666,00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Мобилизационная и вневойсковая подготовка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99 0 00 51180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379 500,00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414 666,00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Расходы на выплаты персоналу государственных (муниципальных) органов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99 0 00 51180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306 944,00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341 444,00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376 611,00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99 0 00 51180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38 056,00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38 056,00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38 055,00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99 0 00 70720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99 0 00 70720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Сельское хозяйство и рыболовство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99 0 00 70720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Иные закупки товаров, работ и услуг для </w:t>
            </w:r>
            <w:r w:rsidRPr="007C277B">
              <w:rPr>
                <w:rFonts w:ascii="Times New Roman" w:hAnsi="Times New Roman" w:cs="Times New Roman"/>
                <w:sz w:val="16"/>
                <w:szCs w:val="16"/>
              </w:rPr>
              <w:lastRenderedPageBreak/>
              <w:t>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99 0 00 70720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18 700,00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Реализация прочих мероприятий непрограммных расходов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1 672 900,00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1 252 900,00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1 259 800,00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76 000,00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Жилищно-коммунальное хозяйство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535 400,00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Жилищное хозяйство</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535 400,00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535 400,00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508 200,00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Охрана окружающей среды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1 061 500,00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744 700,00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751 600,00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охраны окружающей среды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1 061 500,00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744 700,00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751 600,00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закупки товаров, работ и услуг для обеспечения государственных (муниципальных) нужд</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99 0 00 99990</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06</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240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1 061 500,00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744 700,00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751 600,00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(сверх уровня, предусмотренного соглашением)</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А0821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Социальная политика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А0821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Охрана семьи и детства</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А0821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Бюджетные инвестиции</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99 0 00 А0821</w:t>
            </w: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w:t>
            </w: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410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2 886 900,00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Условно утвержденные расходы</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3 300 000,00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6 600 000,00</w:t>
            </w:r>
          </w:p>
        </w:tc>
      </w:tr>
      <w:tr w:rsidR="00863F4E" w:rsidRPr="007C277B" w:rsidTr="00C04A16">
        <w:trPr>
          <w:trHeight w:val="20"/>
        </w:trPr>
        <w:tc>
          <w:tcPr>
            <w:tcW w:w="3828" w:type="dxa"/>
            <w:shd w:val="clear" w:color="auto" w:fill="auto"/>
            <w:vAlign w:val="center"/>
            <w:hideMark/>
          </w:tcPr>
          <w:p w:rsidR="00863F4E" w:rsidRPr="007C277B" w:rsidRDefault="00863F4E" w:rsidP="00C04A16">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Всего расходов</w:t>
            </w:r>
          </w:p>
        </w:tc>
        <w:tc>
          <w:tcPr>
            <w:tcW w:w="1261"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479"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10"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53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sz w:val="16"/>
                <w:szCs w:val="16"/>
              </w:rPr>
            </w:pP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251 222 440,09</w:t>
            </w:r>
          </w:p>
        </w:tc>
        <w:tc>
          <w:tcPr>
            <w:tcW w:w="1296" w:type="dxa"/>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175 567 877,00</w:t>
            </w:r>
          </w:p>
        </w:tc>
        <w:tc>
          <w:tcPr>
            <w:tcW w:w="1296" w:type="dxa"/>
            <w:gridSpan w:val="2"/>
            <w:shd w:val="clear" w:color="auto" w:fill="auto"/>
            <w:noWrap/>
            <w:vAlign w:val="center"/>
            <w:hideMark/>
          </w:tcPr>
          <w:p w:rsidR="00863F4E" w:rsidRPr="007C277B" w:rsidRDefault="00863F4E" w:rsidP="00C04A16">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175 712 214,00</w:t>
            </w:r>
          </w:p>
        </w:tc>
      </w:tr>
    </w:tbl>
    <w:p w:rsidR="00863F4E" w:rsidRPr="007C277B" w:rsidRDefault="00863F4E" w:rsidP="007C277B">
      <w:pPr>
        <w:spacing w:after="0" w:line="240" w:lineRule="auto"/>
        <w:rPr>
          <w:rFonts w:ascii="Times New Roman" w:hAnsi="Times New Roman" w:cs="Times New Roman"/>
          <w:sz w:val="16"/>
          <w:szCs w:val="16"/>
        </w:rPr>
      </w:pPr>
    </w:p>
    <w:tbl>
      <w:tblPr>
        <w:tblW w:w="10531" w:type="dxa"/>
        <w:tblInd w:w="-1168" w:type="dxa"/>
        <w:tblLook w:val="04A0" w:firstRow="1" w:lastRow="0" w:firstColumn="1" w:lastColumn="0" w:noHBand="0" w:noVBand="1"/>
      </w:tblPr>
      <w:tblGrid>
        <w:gridCol w:w="4678"/>
        <w:gridCol w:w="1216"/>
        <w:gridCol w:w="479"/>
        <w:gridCol w:w="510"/>
        <w:gridCol w:w="1216"/>
        <w:gridCol w:w="1216"/>
        <w:gridCol w:w="1181"/>
        <w:gridCol w:w="35"/>
      </w:tblGrid>
      <w:tr w:rsidR="00F279BC" w:rsidRPr="007C277B" w:rsidTr="00C52EFD">
        <w:trPr>
          <w:gridAfter w:val="1"/>
          <w:wAfter w:w="35" w:type="dxa"/>
          <w:trHeight w:val="20"/>
        </w:trPr>
        <w:tc>
          <w:tcPr>
            <w:tcW w:w="10496" w:type="dxa"/>
            <w:gridSpan w:val="7"/>
            <w:tcBorders>
              <w:top w:val="nil"/>
              <w:left w:val="nil"/>
              <w:right w:val="nil"/>
            </w:tcBorders>
            <w:shd w:val="clear" w:color="auto" w:fill="auto"/>
            <w:vAlign w:val="bottom"/>
            <w:hideMark/>
          </w:tcPr>
          <w:p w:rsidR="00F279BC" w:rsidRPr="00F279BC" w:rsidRDefault="00F279BC" w:rsidP="00F279BC">
            <w:pPr>
              <w:spacing w:after="0" w:line="240" w:lineRule="auto"/>
              <w:jc w:val="right"/>
              <w:rPr>
                <w:rFonts w:ascii="Times New Roman" w:hAnsi="Times New Roman" w:cs="Times New Roman"/>
                <w:sz w:val="20"/>
                <w:szCs w:val="16"/>
              </w:rPr>
            </w:pPr>
            <w:r w:rsidRPr="00F279BC">
              <w:rPr>
                <w:rFonts w:ascii="Times New Roman" w:hAnsi="Times New Roman" w:cs="Times New Roman"/>
                <w:sz w:val="20"/>
                <w:szCs w:val="16"/>
              </w:rPr>
              <w:t>Приложение 12</w:t>
            </w:r>
          </w:p>
          <w:p w:rsidR="00F279BC" w:rsidRDefault="00F279BC" w:rsidP="00F279BC">
            <w:pPr>
              <w:spacing w:after="0" w:line="240" w:lineRule="auto"/>
              <w:jc w:val="right"/>
              <w:rPr>
                <w:rFonts w:ascii="Times New Roman" w:hAnsi="Times New Roman" w:cs="Times New Roman"/>
                <w:sz w:val="20"/>
                <w:szCs w:val="16"/>
              </w:rPr>
            </w:pPr>
            <w:r w:rsidRPr="00F279BC">
              <w:rPr>
                <w:rFonts w:ascii="Times New Roman" w:hAnsi="Times New Roman" w:cs="Times New Roman"/>
                <w:sz w:val="20"/>
                <w:szCs w:val="16"/>
              </w:rPr>
              <w:t>к решению Думы Поддорского муниципального района</w:t>
            </w:r>
          </w:p>
          <w:p w:rsidR="00F279BC" w:rsidRPr="00F279BC" w:rsidRDefault="00F279BC" w:rsidP="00F279BC">
            <w:pPr>
              <w:spacing w:after="0" w:line="240" w:lineRule="auto"/>
              <w:jc w:val="right"/>
              <w:rPr>
                <w:rFonts w:ascii="Times New Roman" w:hAnsi="Times New Roman" w:cs="Times New Roman"/>
                <w:sz w:val="20"/>
                <w:szCs w:val="16"/>
              </w:rPr>
            </w:pPr>
            <w:r w:rsidRPr="00F279BC">
              <w:rPr>
                <w:rFonts w:ascii="Times New Roman" w:hAnsi="Times New Roman" w:cs="Times New Roman"/>
                <w:sz w:val="20"/>
                <w:szCs w:val="16"/>
              </w:rPr>
              <w:t>"О бюджете Поддорского муниципального района на 2024 год и на плановый период 2025 и 2026 годов"</w:t>
            </w:r>
          </w:p>
        </w:tc>
      </w:tr>
      <w:tr w:rsidR="00F279BC" w:rsidRPr="007C277B" w:rsidTr="00C52EFD">
        <w:trPr>
          <w:gridAfter w:val="1"/>
          <w:wAfter w:w="35" w:type="dxa"/>
          <w:trHeight w:val="20"/>
        </w:trPr>
        <w:tc>
          <w:tcPr>
            <w:tcW w:w="10496" w:type="dxa"/>
            <w:gridSpan w:val="7"/>
            <w:tcBorders>
              <w:top w:val="nil"/>
              <w:left w:val="nil"/>
              <w:right w:val="nil"/>
            </w:tcBorders>
            <w:shd w:val="clear" w:color="auto" w:fill="auto"/>
            <w:vAlign w:val="bottom"/>
            <w:hideMark/>
          </w:tcPr>
          <w:p w:rsidR="00F279BC" w:rsidRPr="00F279BC" w:rsidRDefault="00F279BC" w:rsidP="00F279BC">
            <w:pPr>
              <w:spacing w:after="0" w:line="240" w:lineRule="auto"/>
              <w:jc w:val="center"/>
              <w:rPr>
                <w:rFonts w:ascii="Times New Roman" w:hAnsi="Times New Roman" w:cs="Times New Roman"/>
                <w:b/>
                <w:sz w:val="20"/>
                <w:szCs w:val="16"/>
              </w:rPr>
            </w:pPr>
            <w:r w:rsidRPr="00F279BC">
              <w:rPr>
                <w:rFonts w:ascii="Times New Roman" w:hAnsi="Times New Roman" w:cs="Times New Roman"/>
                <w:b/>
                <w:sz w:val="20"/>
                <w:szCs w:val="16"/>
              </w:rPr>
              <w:t>Объем межбюджетных трансфертов, предоставляемых бюджетам поселений на 2024 год и на плановый период 2025 и 2026 годов</w:t>
            </w:r>
          </w:p>
          <w:p w:rsidR="00F279BC" w:rsidRPr="00F279BC" w:rsidRDefault="00F279BC" w:rsidP="00F279BC">
            <w:pPr>
              <w:spacing w:after="0" w:line="240" w:lineRule="auto"/>
              <w:jc w:val="right"/>
              <w:rPr>
                <w:rFonts w:ascii="Times New Roman" w:hAnsi="Times New Roman" w:cs="Times New Roman"/>
                <w:sz w:val="20"/>
                <w:szCs w:val="16"/>
              </w:rPr>
            </w:pPr>
            <w:r w:rsidRPr="00F279BC">
              <w:rPr>
                <w:rFonts w:ascii="Times New Roman" w:hAnsi="Times New Roman" w:cs="Times New Roman"/>
                <w:sz w:val="20"/>
                <w:szCs w:val="16"/>
              </w:rPr>
              <w:t>рублей</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Наименование</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F279BC">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ЦСР</w:t>
            </w:r>
          </w:p>
        </w:tc>
        <w:tc>
          <w:tcPr>
            <w:tcW w:w="479"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F279BC">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РЗ</w:t>
            </w:r>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F279BC">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Пр</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F279BC">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2024</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F279BC">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2025</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F279BC">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2026</w:t>
            </w:r>
          </w:p>
        </w:tc>
      </w:tr>
      <w:tr w:rsidR="00863F4E" w:rsidRPr="007C277B" w:rsidTr="00C52EFD">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Дотации</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C52EFD">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Дотации на выравнивание бюджетной обеспеченности</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17 2 01 70100</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C52EFD">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Межбюджетные трансферты общего характера бюджетам бюджетной системы Российской Федерации</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17 2 01 70100</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18 062 200,00</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13 915 000,00</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13 584 900,00</w:t>
            </w:r>
          </w:p>
        </w:tc>
      </w:tr>
      <w:tr w:rsidR="00863F4E" w:rsidRPr="007C277B" w:rsidTr="00C52EFD">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Дотации бюджетам поселений</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17 2 01 70100</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14</w:t>
            </w: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18 062 200,00</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13 915 000,00</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13 584 900,00</w:t>
            </w:r>
          </w:p>
        </w:tc>
      </w:tr>
      <w:tr w:rsidR="00863F4E" w:rsidRPr="007C277B" w:rsidTr="00C52EFD">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Субвенция</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289 600,00</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317 200,00</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345 334,00</w:t>
            </w:r>
          </w:p>
        </w:tc>
      </w:tr>
      <w:tr w:rsidR="00863F4E" w:rsidRPr="007C277B" w:rsidTr="00C52EFD">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государственных полномочий по первичному воинскому учету на территориях, где отсутствуют военные комиссариаты</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17 2 01 51180</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C52EFD">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оборона</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17 2 01 51180</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C52EFD">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Мобилизационная и вневойсковая подготовка</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17 2 01 51180</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02</w:t>
            </w: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03</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276 000,00</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303 600,00</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331 734,00</w:t>
            </w:r>
          </w:p>
        </w:tc>
      </w:tr>
      <w:tr w:rsidR="00863F4E" w:rsidRPr="007C277B" w:rsidTr="00C52EFD">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Содержание штатных единиц, осуществляющих переданные отдельные государственные полномочия области;</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17 2 01 70280</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r>
      <w:tr w:rsidR="00863F4E" w:rsidRPr="007C277B" w:rsidTr="00C52EFD">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17 2 01 70280</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r>
      <w:tr w:rsidR="00863F4E" w:rsidRPr="007C277B" w:rsidTr="00C52EFD">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17 2 01 70280</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12 600,00</w:t>
            </w:r>
          </w:p>
        </w:tc>
      </w:tr>
      <w:tr w:rsidR="00863F4E" w:rsidRPr="007C277B" w:rsidTr="00C52EFD">
        <w:trPr>
          <w:trHeight w:val="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17 2 01 70650</w:t>
            </w:r>
          </w:p>
        </w:tc>
        <w:tc>
          <w:tcPr>
            <w:tcW w:w="479"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5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1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16" w:type="dxa"/>
            <w:gridSpan w:val="2"/>
            <w:tcBorders>
              <w:top w:val="nil"/>
              <w:left w:val="nil"/>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17 2 01 70650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17 2 01 70650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6 468 600,00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1 014 600,00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1 014 600,00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15 0 01 64010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15 0 01 64010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Дорожное хозяйство (дорожные фонды)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15 0 01 64010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 xml:space="preserve">Иные межбюджетные трансферты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w:t>
            </w:r>
            <w:r w:rsidRPr="007C277B">
              <w:rPr>
                <w:rFonts w:ascii="Times New Roman" w:hAnsi="Times New Roman" w:cs="Times New Roman"/>
                <w:sz w:val="16"/>
                <w:szCs w:val="16"/>
              </w:rPr>
              <w:lastRenderedPageBreak/>
              <w:t>границах населенных пунктов поселений</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15 0 02 64010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lastRenderedPageBreak/>
              <w:t>Национальная экономика</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15 0 02 64010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Дорожное хозяйство (дорожные фонды)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15 0 02 64010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09</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39 800,00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35 800,00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35 800,00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пределах полномочий, установленных законодательством Российской Федерации</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Жилищно-коммунальное хозяйство</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Жилищное хозяйство</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17 2 01 60120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39 300,00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35 300,00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 повышение эффективности работы народных дружинников</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876 000,00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17 2 01 60270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Национальная экономика</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17 2 01 60270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вопросы в области национальной экономики</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17 2 01 60270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12</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102 300,00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17 2 01 60300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Общегосударственные вопросы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17 2 01 60300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Другие общегосударственные вопросы</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17 2 01 60300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13</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52EFD">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ВСЕГО</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sz w:val="16"/>
                <w:szCs w:val="16"/>
              </w:rPr>
            </w:pP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24 820 400,00</w:t>
            </w:r>
          </w:p>
        </w:tc>
        <w:tc>
          <w:tcPr>
            <w:tcW w:w="12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15 246 800,00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F279BC">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14 944 834,00</w:t>
            </w:r>
          </w:p>
        </w:tc>
      </w:tr>
    </w:tbl>
    <w:p w:rsidR="00863F4E" w:rsidRPr="007C277B" w:rsidRDefault="00863F4E" w:rsidP="007C277B">
      <w:pPr>
        <w:spacing w:after="0" w:line="240" w:lineRule="auto"/>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8080"/>
        <w:gridCol w:w="1134"/>
        <w:gridCol w:w="1276"/>
      </w:tblGrid>
      <w:tr w:rsidR="00C52EFD" w:rsidRPr="007C277B" w:rsidTr="00C52EFD">
        <w:trPr>
          <w:trHeight w:val="20"/>
        </w:trPr>
        <w:tc>
          <w:tcPr>
            <w:tcW w:w="10490" w:type="dxa"/>
            <w:gridSpan w:val="3"/>
            <w:tcBorders>
              <w:top w:val="nil"/>
              <w:left w:val="nil"/>
              <w:right w:val="nil"/>
            </w:tcBorders>
            <w:shd w:val="clear" w:color="auto" w:fill="auto"/>
            <w:noWrap/>
            <w:vAlign w:val="bottom"/>
            <w:hideMark/>
          </w:tcPr>
          <w:p w:rsidR="00C52EFD" w:rsidRPr="00C52EFD" w:rsidRDefault="00C52EFD" w:rsidP="00C52EFD">
            <w:pPr>
              <w:spacing w:after="0" w:line="240" w:lineRule="auto"/>
              <w:jc w:val="right"/>
              <w:rPr>
                <w:rFonts w:ascii="Times New Roman" w:hAnsi="Times New Roman" w:cs="Times New Roman"/>
                <w:sz w:val="20"/>
                <w:szCs w:val="16"/>
              </w:rPr>
            </w:pPr>
            <w:r w:rsidRPr="00C52EFD">
              <w:rPr>
                <w:rFonts w:ascii="Times New Roman" w:hAnsi="Times New Roman" w:cs="Times New Roman"/>
                <w:sz w:val="20"/>
                <w:szCs w:val="16"/>
              </w:rPr>
              <w:t>Приложение 13</w:t>
            </w:r>
          </w:p>
          <w:p w:rsidR="00C52EFD" w:rsidRPr="00C52EFD" w:rsidRDefault="00C52EFD" w:rsidP="00C52EFD">
            <w:pPr>
              <w:spacing w:after="0" w:line="240" w:lineRule="auto"/>
              <w:jc w:val="right"/>
              <w:rPr>
                <w:rFonts w:ascii="Times New Roman" w:hAnsi="Times New Roman" w:cs="Times New Roman"/>
                <w:sz w:val="20"/>
                <w:szCs w:val="16"/>
              </w:rPr>
            </w:pPr>
            <w:r w:rsidRPr="00C52EFD">
              <w:rPr>
                <w:rFonts w:ascii="Times New Roman" w:hAnsi="Times New Roman" w:cs="Times New Roman"/>
                <w:sz w:val="20"/>
                <w:szCs w:val="16"/>
              </w:rPr>
              <w:t>к  решению Думы Поддорского муниципального района</w:t>
            </w:r>
          </w:p>
          <w:p w:rsidR="00C52EFD" w:rsidRPr="00C52EFD" w:rsidRDefault="00C52EFD" w:rsidP="00C52EFD">
            <w:pPr>
              <w:spacing w:after="0" w:line="240" w:lineRule="auto"/>
              <w:jc w:val="right"/>
              <w:rPr>
                <w:rFonts w:ascii="Times New Roman" w:hAnsi="Times New Roman" w:cs="Times New Roman"/>
                <w:sz w:val="20"/>
                <w:szCs w:val="16"/>
              </w:rPr>
            </w:pPr>
            <w:r w:rsidRPr="00C52EFD">
              <w:rPr>
                <w:rFonts w:ascii="Times New Roman" w:hAnsi="Times New Roman" w:cs="Times New Roman"/>
                <w:sz w:val="20"/>
                <w:szCs w:val="16"/>
              </w:rPr>
              <w:t>"О бюджете Поддорского муниципального  района на 2024 год и на плановый период 2025 и 2026 годов"</w:t>
            </w:r>
          </w:p>
        </w:tc>
      </w:tr>
      <w:tr w:rsidR="00863F4E" w:rsidRPr="007C277B" w:rsidTr="00C52EFD">
        <w:trPr>
          <w:trHeight w:val="20"/>
        </w:trPr>
        <w:tc>
          <w:tcPr>
            <w:tcW w:w="8080" w:type="dxa"/>
            <w:tcBorders>
              <w:top w:val="nil"/>
              <w:left w:val="nil"/>
              <w:bottom w:val="nil"/>
              <w:right w:val="nil"/>
            </w:tcBorders>
            <w:shd w:val="clear" w:color="auto" w:fill="auto"/>
            <w:noWrap/>
            <w:vAlign w:val="bottom"/>
            <w:hideMark/>
          </w:tcPr>
          <w:p w:rsidR="00863F4E" w:rsidRPr="00C52EFD" w:rsidRDefault="00863F4E" w:rsidP="007C277B">
            <w:pPr>
              <w:spacing w:after="0" w:line="240" w:lineRule="auto"/>
              <w:rPr>
                <w:rFonts w:ascii="Times New Roman" w:hAnsi="Times New Roman" w:cs="Times New Roman"/>
                <w:sz w:val="20"/>
                <w:szCs w:val="16"/>
              </w:rPr>
            </w:pPr>
          </w:p>
        </w:tc>
        <w:tc>
          <w:tcPr>
            <w:tcW w:w="1134" w:type="dxa"/>
            <w:tcBorders>
              <w:top w:val="nil"/>
              <w:left w:val="nil"/>
              <w:bottom w:val="nil"/>
              <w:right w:val="nil"/>
            </w:tcBorders>
            <w:shd w:val="clear" w:color="auto" w:fill="auto"/>
            <w:noWrap/>
            <w:vAlign w:val="bottom"/>
            <w:hideMark/>
          </w:tcPr>
          <w:p w:rsidR="00863F4E" w:rsidRPr="00C52EFD" w:rsidRDefault="00863F4E" w:rsidP="007C277B">
            <w:pPr>
              <w:spacing w:after="0" w:line="240" w:lineRule="auto"/>
              <w:rPr>
                <w:rFonts w:ascii="Times New Roman" w:hAnsi="Times New Roman" w:cs="Times New Roman"/>
                <w:sz w:val="20"/>
                <w:szCs w:val="16"/>
              </w:rPr>
            </w:pPr>
          </w:p>
        </w:tc>
        <w:tc>
          <w:tcPr>
            <w:tcW w:w="1276" w:type="dxa"/>
            <w:tcBorders>
              <w:top w:val="nil"/>
              <w:left w:val="nil"/>
              <w:bottom w:val="nil"/>
              <w:right w:val="nil"/>
            </w:tcBorders>
            <w:shd w:val="clear" w:color="auto" w:fill="auto"/>
            <w:noWrap/>
            <w:vAlign w:val="bottom"/>
            <w:hideMark/>
          </w:tcPr>
          <w:p w:rsidR="00863F4E" w:rsidRPr="00C52EFD" w:rsidRDefault="00863F4E" w:rsidP="00C52EFD">
            <w:pPr>
              <w:spacing w:after="0" w:line="240" w:lineRule="auto"/>
              <w:jc w:val="right"/>
              <w:rPr>
                <w:rFonts w:ascii="Times New Roman" w:hAnsi="Times New Roman" w:cs="Times New Roman"/>
                <w:sz w:val="20"/>
                <w:szCs w:val="16"/>
              </w:rPr>
            </w:pPr>
            <w:r w:rsidRPr="00C52EFD">
              <w:rPr>
                <w:rFonts w:ascii="Times New Roman" w:hAnsi="Times New Roman" w:cs="Times New Roman"/>
                <w:sz w:val="20"/>
                <w:szCs w:val="16"/>
              </w:rPr>
              <w:t>Таблица 6 Раздела III</w:t>
            </w:r>
          </w:p>
        </w:tc>
      </w:tr>
      <w:tr w:rsidR="00863F4E" w:rsidRPr="007C277B" w:rsidTr="00C52EFD">
        <w:trPr>
          <w:trHeight w:val="20"/>
        </w:trPr>
        <w:tc>
          <w:tcPr>
            <w:tcW w:w="10490" w:type="dxa"/>
            <w:gridSpan w:val="3"/>
            <w:tcBorders>
              <w:top w:val="nil"/>
              <w:left w:val="nil"/>
              <w:right w:val="nil"/>
            </w:tcBorders>
            <w:shd w:val="clear" w:color="auto" w:fill="auto"/>
            <w:noWrap/>
            <w:vAlign w:val="bottom"/>
            <w:hideMark/>
          </w:tcPr>
          <w:p w:rsidR="00863F4E" w:rsidRPr="00C52EFD" w:rsidRDefault="00863F4E" w:rsidP="00C52EFD">
            <w:pPr>
              <w:spacing w:after="0" w:line="240" w:lineRule="auto"/>
              <w:jc w:val="center"/>
              <w:rPr>
                <w:rFonts w:ascii="Times New Roman" w:hAnsi="Times New Roman" w:cs="Times New Roman"/>
                <w:b/>
                <w:sz w:val="20"/>
                <w:szCs w:val="16"/>
              </w:rPr>
            </w:pPr>
            <w:r w:rsidRPr="00C52EFD">
              <w:rPr>
                <w:rFonts w:ascii="Times New Roman" w:hAnsi="Times New Roman" w:cs="Times New Roman"/>
                <w:b/>
                <w:sz w:val="20"/>
                <w:szCs w:val="16"/>
              </w:rPr>
              <w:t>Распределение иных межбюджетных трансфертов</w:t>
            </w:r>
            <w:r w:rsidR="00C52EFD">
              <w:rPr>
                <w:rFonts w:ascii="Times New Roman" w:hAnsi="Times New Roman" w:cs="Times New Roman"/>
                <w:b/>
                <w:sz w:val="20"/>
                <w:szCs w:val="16"/>
              </w:rPr>
              <w:t xml:space="preserve"> </w:t>
            </w:r>
            <w:r w:rsidRPr="00C52EFD">
              <w:rPr>
                <w:rFonts w:ascii="Times New Roman" w:hAnsi="Times New Roman" w:cs="Times New Roman"/>
                <w:b/>
                <w:sz w:val="20"/>
                <w:szCs w:val="16"/>
              </w:rPr>
              <w:t>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r w:rsidR="00863F4E" w:rsidRPr="007C277B" w:rsidTr="00C52EFD">
        <w:trPr>
          <w:trHeight w:val="20"/>
        </w:trPr>
        <w:tc>
          <w:tcPr>
            <w:tcW w:w="10490" w:type="dxa"/>
            <w:gridSpan w:val="3"/>
            <w:tcBorders>
              <w:top w:val="nil"/>
              <w:left w:val="nil"/>
              <w:bottom w:val="nil"/>
              <w:right w:val="nil"/>
            </w:tcBorders>
            <w:shd w:val="clear" w:color="auto" w:fill="auto"/>
            <w:noWrap/>
            <w:vAlign w:val="bottom"/>
            <w:hideMark/>
          </w:tcPr>
          <w:p w:rsidR="00863F4E" w:rsidRPr="007C277B" w:rsidRDefault="00863F4E" w:rsidP="00C52EFD">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lastRenderedPageBreak/>
              <w:t>0409  15 0 01 64010  540</w:t>
            </w:r>
          </w:p>
        </w:tc>
      </w:tr>
      <w:tr w:rsidR="00863F4E" w:rsidRPr="007C277B" w:rsidTr="00C52EFD">
        <w:trPr>
          <w:trHeight w:val="20"/>
        </w:trPr>
        <w:tc>
          <w:tcPr>
            <w:tcW w:w="10490" w:type="dxa"/>
            <w:gridSpan w:val="3"/>
            <w:tcBorders>
              <w:top w:val="nil"/>
              <w:left w:val="nil"/>
              <w:bottom w:val="nil"/>
              <w:right w:val="nil"/>
            </w:tcBorders>
            <w:shd w:val="clear" w:color="auto" w:fill="auto"/>
            <w:noWrap/>
            <w:vAlign w:val="bottom"/>
            <w:hideMark/>
          </w:tcPr>
          <w:p w:rsidR="00863F4E" w:rsidRPr="007C277B" w:rsidRDefault="00863F4E" w:rsidP="00C52EFD">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0409  15 0 02 64010  540</w:t>
            </w:r>
          </w:p>
        </w:tc>
      </w:tr>
      <w:tr w:rsidR="00C52EFD" w:rsidRPr="007C277B" w:rsidTr="00C52EFD">
        <w:trPr>
          <w:trHeight w:val="184"/>
        </w:trPr>
        <w:tc>
          <w:tcPr>
            <w:tcW w:w="8080" w:type="dxa"/>
            <w:vMerge w:val="restart"/>
            <w:tcBorders>
              <w:top w:val="single" w:sz="4" w:space="0" w:color="auto"/>
              <w:left w:val="single" w:sz="4" w:space="0" w:color="auto"/>
              <w:bottom w:val="single" w:sz="4" w:space="0" w:color="000000"/>
              <w:right w:val="single" w:sz="4" w:space="0" w:color="auto"/>
            </w:tcBorders>
            <w:vAlign w:val="center"/>
            <w:hideMark/>
          </w:tcPr>
          <w:p w:rsidR="00C52EFD" w:rsidRPr="007C277B" w:rsidRDefault="00C52EFD" w:rsidP="00C52EFD">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Наименование поселений</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52EFD" w:rsidRPr="007C277B" w:rsidRDefault="00C52EFD" w:rsidP="00C52EFD">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сумма (рублей)</w:t>
            </w:r>
          </w:p>
        </w:tc>
      </w:tr>
      <w:tr w:rsidR="00863F4E" w:rsidRPr="007C277B" w:rsidTr="00C52EFD">
        <w:trPr>
          <w:trHeight w:val="20"/>
        </w:trPr>
        <w:tc>
          <w:tcPr>
            <w:tcW w:w="8080" w:type="dxa"/>
            <w:vMerge/>
            <w:tcBorders>
              <w:top w:val="single" w:sz="4" w:space="0" w:color="auto"/>
              <w:left w:val="single" w:sz="4" w:space="0" w:color="auto"/>
              <w:bottom w:val="single" w:sz="4" w:space="0" w:color="000000"/>
              <w:right w:val="single" w:sz="4" w:space="0" w:color="auto"/>
            </w:tcBorders>
            <w:vAlign w:val="center"/>
            <w:hideMark/>
          </w:tcPr>
          <w:p w:rsidR="00863F4E" w:rsidRPr="007C277B" w:rsidRDefault="00863F4E" w:rsidP="00C52EFD">
            <w:pPr>
              <w:spacing w:after="0" w:line="240" w:lineRule="auto"/>
              <w:jc w:val="center"/>
              <w:rPr>
                <w:rFonts w:ascii="Times New Roman" w:hAnsi="Times New Roman" w:cs="Times New Roman"/>
                <w:sz w:val="16"/>
                <w:szCs w:val="16"/>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2024 год</w:t>
            </w:r>
          </w:p>
        </w:tc>
      </w:tr>
      <w:tr w:rsidR="00863F4E" w:rsidRPr="007C277B" w:rsidTr="00C52EFD">
        <w:trPr>
          <w:trHeight w:val="20"/>
        </w:trPr>
        <w:tc>
          <w:tcPr>
            <w:tcW w:w="8080" w:type="dxa"/>
            <w:vMerge/>
            <w:tcBorders>
              <w:top w:val="single" w:sz="4" w:space="0" w:color="auto"/>
              <w:left w:val="single" w:sz="4" w:space="0" w:color="auto"/>
              <w:bottom w:val="single" w:sz="4" w:space="0" w:color="000000"/>
              <w:right w:val="single" w:sz="4" w:space="0" w:color="auto"/>
            </w:tcBorders>
            <w:vAlign w:val="center"/>
            <w:hideMark/>
          </w:tcPr>
          <w:p w:rsidR="00863F4E" w:rsidRPr="007C277B" w:rsidRDefault="00863F4E" w:rsidP="00C52EFD">
            <w:pPr>
              <w:spacing w:after="0" w:line="240" w:lineRule="auto"/>
              <w:jc w:val="center"/>
              <w:rPr>
                <w:rFonts w:ascii="Times New Roman" w:hAnsi="Times New Roman" w:cs="Times New Roman"/>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15 0 01 64010</w:t>
            </w:r>
          </w:p>
        </w:tc>
        <w:tc>
          <w:tcPr>
            <w:tcW w:w="1276" w:type="dxa"/>
            <w:tcBorders>
              <w:top w:val="nil"/>
              <w:left w:val="nil"/>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15 0 02 64010</w:t>
            </w:r>
          </w:p>
        </w:tc>
      </w:tr>
      <w:tr w:rsidR="00863F4E" w:rsidRPr="007C277B" w:rsidTr="00C52EFD">
        <w:trPr>
          <w:trHeight w:val="20"/>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Белебелковское</w:t>
            </w:r>
          </w:p>
        </w:tc>
        <w:tc>
          <w:tcPr>
            <w:tcW w:w="1134" w:type="dxa"/>
            <w:tcBorders>
              <w:top w:val="nil"/>
              <w:left w:val="nil"/>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200 000,00</w:t>
            </w:r>
          </w:p>
        </w:tc>
        <w:tc>
          <w:tcPr>
            <w:tcW w:w="1276" w:type="dxa"/>
            <w:tcBorders>
              <w:top w:val="nil"/>
              <w:left w:val="nil"/>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r>
      <w:tr w:rsidR="00863F4E" w:rsidRPr="007C277B" w:rsidTr="00C52EFD">
        <w:trPr>
          <w:trHeight w:val="20"/>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Поддорское</w:t>
            </w:r>
          </w:p>
        </w:tc>
        <w:tc>
          <w:tcPr>
            <w:tcW w:w="1134"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C52EFD">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C52EFD">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5 000 000,00</w:t>
            </w:r>
          </w:p>
        </w:tc>
      </w:tr>
      <w:tr w:rsidR="00863F4E" w:rsidRPr="007C277B" w:rsidTr="00C52EFD">
        <w:trPr>
          <w:trHeight w:val="20"/>
        </w:trPr>
        <w:tc>
          <w:tcPr>
            <w:tcW w:w="8080" w:type="dxa"/>
            <w:tcBorders>
              <w:top w:val="nil"/>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C52EFD">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C52EFD">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200 000,00</w:t>
            </w:r>
          </w:p>
        </w:tc>
        <w:tc>
          <w:tcPr>
            <w:tcW w:w="1276"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C52EFD">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5 000 000,00</w:t>
            </w:r>
          </w:p>
        </w:tc>
      </w:tr>
      <w:tr w:rsidR="00863F4E" w:rsidRPr="007C277B" w:rsidTr="00C52EFD">
        <w:trPr>
          <w:trHeight w:val="20"/>
        </w:trPr>
        <w:tc>
          <w:tcPr>
            <w:tcW w:w="10490" w:type="dxa"/>
            <w:gridSpan w:val="3"/>
            <w:tcBorders>
              <w:top w:val="nil"/>
              <w:left w:val="nil"/>
              <w:bottom w:val="nil"/>
              <w:right w:val="nil"/>
            </w:tcBorders>
            <w:shd w:val="clear" w:color="auto" w:fill="auto"/>
            <w:vAlign w:val="bottom"/>
            <w:hideMark/>
          </w:tcPr>
          <w:p w:rsidR="00863F4E" w:rsidRPr="007C277B" w:rsidRDefault="00863F4E" w:rsidP="007C277B">
            <w:pPr>
              <w:spacing w:after="0" w:line="240" w:lineRule="auto"/>
              <w:rPr>
                <w:rFonts w:ascii="Times New Roman" w:hAnsi="Times New Roman" w:cs="Times New Roman"/>
                <w:sz w:val="16"/>
                <w:szCs w:val="16"/>
              </w:rPr>
            </w:pPr>
            <w:r w:rsidRPr="00C52EFD">
              <w:rPr>
                <w:rFonts w:ascii="Times New Roman" w:hAnsi="Times New Roman" w:cs="Times New Roman"/>
                <w:sz w:val="20"/>
                <w:szCs w:val="16"/>
              </w:rPr>
              <w:t>Примечание: распределение иных межбюджетных трансфертов для покрытия расходов поселений, входящих в состав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 на основании решения Думы Поддорского муниципального района от 27.08.2015 №745 "Об утверждении Порядка предоставления иных межбюджетных трансфертов из муниципального дорожного фонда Поддорского муниципального района для покрытия расходов поселений, входящих в состав Поддорского муниципального района, на осуществление дорожной деятельности в отношении автомобильных дорог общего пользования местного значения в границах населенных пунктов поселений"</w:t>
            </w:r>
          </w:p>
        </w:tc>
      </w:tr>
    </w:tbl>
    <w:p w:rsidR="00863F4E" w:rsidRPr="007C277B" w:rsidRDefault="00863F4E" w:rsidP="007C277B">
      <w:pPr>
        <w:spacing w:after="0" w:line="240" w:lineRule="auto"/>
        <w:rPr>
          <w:rFonts w:ascii="Times New Roman" w:hAnsi="Times New Roman" w:cs="Times New Roman"/>
          <w:sz w:val="16"/>
          <w:szCs w:val="16"/>
        </w:rPr>
      </w:pPr>
    </w:p>
    <w:tbl>
      <w:tblPr>
        <w:tblW w:w="10490" w:type="dxa"/>
        <w:tblInd w:w="-1168" w:type="dxa"/>
        <w:tblLook w:val="04A0" w:firstRow="1" w:lastRow="0" w:firstColumn="1" w:lastColumn="0" w:noHBand="0" w:noVBand="1"/>
      </w:tblPr>
      <w:tblGrid>
        <w:gridCol w:w="5380"/>
        <w:gridCol w:w="5110"/>
      </w:tblGrid>
      <w:tr w:rsidR="00C52EFD" w:rsidRPr="007C277B" w:rsidTr="00C52EFD">
        <w:trPr>
          <w:trHeight w:val="20"/>
        </w:trPr>
        <w:tc>
          <w:tcPr>
            <w:tcW w:w="10490" w:type="dxa"/>
            <w:gridSpan w:val="2"/>
            <w:tcBorders>
              <w:top w:val="nil"/>
              <w:left w:val="nil"/>
              <w:right w:val="nil"/>
            </w:tcBorders>
            <w:shd w:val="clear" w:color="auto" w:fill="auto"/>
            <w:noWrap/>
            <w:vAlign w:val="bottom"/>
            <w:hideMark/>
          </w:tcPr>
          <w:p w:rsidR="00C52EFD" w:rsidRPr="00C52EFD" w:rsidRDefault="00C52EFD" w:rsidP="00C52EFD">
            <w:pPr>
              <w:spacing w:after="0" w:line="240" w:lineRule="auto"/>
              <w:jc w:val="right"/>
              <w:rPr>
                <w:rFonts w:ascii="Times New Roman" w:hAnsi="Times New Roman" w:cs="Times New Roman"/>
                <w:sz w:val="20"/>
                <w:szCs w:val="16"/>
              </w:rPr>
            </w:pPr>
            <w:r w:rsidRPr="00C52EFD">
              <w:rPr>
                <w:rFonts w:ascii="Times New Roman" w:hAnsi="Times New Roman" w:cs="Times New Roman"/>
                <w:sz w:val="20"/>
                <w:szCs w:val="16"/>
              </w:rPr>
              <w:t>Приложение 13</w:t>
            </w:r>
          </w:p>
          <w:p w:rsidR="00C52EFD" w:rsidRDefault="00C52EFD" w:rsidP="00C52EFD">
            <w:pPr>
              <w:spacing w:after="0" w:line="240" w:lineRule="auto"/>
              <w:jc w:val="right"/>
              <w:rPr>
                <w:rFonts w:ascii="Times New Roman" w:hAnsi="Times New Roman" w:cs="Times New Roman"/>
                <w:sz w:val="20"/>
                <w:szCs w:val="16"/>
              </w:rPr>
            </w:pPr>
            <w:r w:rsidRPr="00C52EFD">
              <w:rPr>
                <w:rFonts w:ascii="Times New Roman" w:hAnsi="Times New Roman" w:cs="Times New Roman"/>
                <w:sz w:val="20"/>
                <w:szCs w:val="16"/>
              </w:rPr>
              <w:t>к решению Думы Поддорского муниципального района</w:t>
            </w:r>
          </w:p>
          <w:p w:rsidR="00C52EFD" w:rsidRPr="00C52EFD" w:rsidRDefault="00C52EFD" w:rsidP="00C52EFD">
            <w:pPr>
              <w:spacing w:after="0" w:line="240" w:lineRule="auto"/>
              <w:jc w:val="right"/>
              <w:rPr>
                <w:rFonts w:ascii="Times New Roman" w:hAnsi="Times New Roman" w:cs="Times New Roman"/>
                <w:sz w:val="20"/>
                <w:szCs w:val="16"/>
              </w:rPr>
            </w:pPr>
            <w:r w:rsidRPr="00C52EFD">
              <w:rPr>
                <w:rFonts w:ascii="Times New Roman" w:hAnsi="Times New Roman" w:cs="Times New Roman"/>
                <w:sz w:val="20"/>
                <w:szCs w:val="16"/>
              </w:rPr>
              <w:t>"О бюджете Поддорского муниципального  района на 2024 год и на плановый период 2025 и 2026 годов"</w:t>
            </w:r>
          </w:p>
        </w:tc>
      </w:tr>
      <w:tr w:rsidR="00863F4E" w:rsidRPr="007C277B" w:rsidTr="00C52EFD">
        <w:trPr>
          <w:trHeight w:val="20"/>
        </w:trPr>
        <w:tc>
          <w:tcPr>
            <w:tcW w:w="5380" w:type="dxa"/>
            <w:tcBorders>
              <w:top w:val="nil"/>
              <w:left w:val="nil"/>
              <w:bottom w:val="nil"/>
              <w:right w:val="nil"/>
            </w:tcBorders>
            <w:shd w:val="clear" w:color="auto" w:fill="auto"/>
            <w:noWrap/>
            <w:vAlign w:val="bottom"/>
            <w:hideMark/>
          </w:tcPr>
          <w:p w:rsidR="00863F4E" w:rsidRPr="00C52EFD" w:rsidRDefault="00863F4E" w:rsidP="007C277B">
            <w:pPr>
              <w:spacing w:after="0" w:line="240" w:lineRule="auto"/>
              <w:rPr>
                <w:rFonts w:ascii="Times New Roman" w:hAnsi="Times New Roman" w:cs="Times New Roman"/>
                <w:sz w:val="20"/>
                <w:szCs w:val="16"/>
              </w:rPr>
            </w:pPr>
          </w:p>
        </w:tc>
        <w:tc>
          <w:tcPr>
            <w:tcW w:w="5110" w:type="dxa"/>
            <w:tcBorders>
              <w:top w:val="nil"/>
              <w:left w:val="nil"/>
              <w:bottom w:val="nil"/>
              <w:right w:val="nil"/>
            </w:tcBorders>
            <w:shd w:val="clear" w:color="auto" w:fill="auto"/>
            <w:noWrap/>
            <w:vAlign w:val="bottom"/>
            <w:hideMark/>
          </w:tcPr>
          <w:p w:rsidR="00863F4E" w:rsidRPr="00C52EFD" w:rsidRDefault="00863F4E" w:rsidP="007C277B">
            <w:pPr>
              <w:spacing w:after="0" w:line="240" w:lineRule="auto"/>
              <w:rPr>
                <w:rFonts w:ascii="Times New Roman" w:hAnsi="Times New Roman" w:cs="Times New Roman"/>
                <w:sz w:val="20"/>
                <w:szCs w:val="16"/>
              </w:rPr>
            </w:pPr>
            <w:r w:rsidRPr="00C52EFD">
              <w:rPr>
                <w:rFonts w:ascii="Times New Roman" w:hAnsi="Times New Roman" w:cs="Times New Roman"/>
                <w:sz w:val="20"/>
                <w:szCs w:val="16"/>
              </w:rPr>
              <w:t>Таблица 7 Раздела III</w:t>
            </w:r>
          </w:p>
        </w:tc>
      </w:tr>
      <w:tr w:rsidR="00863F4E" w:rsidRPr="007C277B" w:rsidTr="00C52EFD">
        <w:trPr>
          <w:trHeight w:val="20"/>
        </w:trPr>
        <w:tc>
          <w:tcPr>
            <w:tcW w:w="10490" w:type="dxa"/>
            <w:gridSpan w:val="2"/>
            <w:tcBorders>
              <w:top w:val="nil"/>
              <w:left w:val="nil"/>
              <w:right w:val="nil"/>
            </w:tcBorders>
            <w:shd w:val="clear" w:color="auto" w:fill="auto"/>
            <w:noWrap/>
            <w:vAlign w:val="bottom"/>
            <w:hideMark/>
          </w:tcPr>
          <w:p w:rsidR="00863F4E" w:rsidRPr="00C52EFD" w:rsidRDefault="00863F4E" w:rsidP="00C52EFD">
            <w:pPr>
              <w:spacing w:after="0" w:line="240" w:lineRule="auto"/>
              <w:jc w:val="center"/>
              <w:rPr>
                <w:rFonts w:ascii="Times New Roman" w:hAnsi="Times New Roman" w:cs="Times New Roman"/>
                <w:b/>
                <w:sz w:val="20"/>
                <w:szCs w:val="16"/>
              </w:rPr>
            </w:pPr>
            <w:r w:rsidRPr="00C52EFD">
              <w:rPr>
                <w:rFonts w:ascii="Times New Roman" w:hAnsi="Times New Roman" w:cs="Times New Roman"/>
                <w:b/>
                <w:sz w:val="20"/>
                <w:szCs w:val="16"/>
              </w:rPr>
              <w:t>Распределение иных межбюджетных трансфертов Иные межбюджетные трансферты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r>
      <w:tr w:rsidR="00863F4E" w:rsidRPr="007C277B" w:rsidTr="00C52EFD">
        <w:trPr>
          <w:trHeight w:val="20"/>
        </w:trPr>
        <w:tc>
          <w:tcPr>
            <w:tcW w:w="10490" w:type="dxa"/>
            <w:gridSpan w:val="2"/>
            <w:tcBorders>
              <w:top w:val="nil"/>
              <w:left w:val="nil"/>
              <w:bottom w:val="single" w:sz="4" w:space="0" w:color="auto"/>
              <w:right w:val="nil"/>
            </w:tcBorders>
            <w:shd w:val="clear" w:color="auto" w:fill="auto"/>
            <w:noWrap/>
            <w:vAlign w:val="bottom"/>
            <w:hideMark/>
          </w:tcPr>
          <w:p w:rsidR="00863F4E" w:rsidRPr="007C277B" w:rsidRDefault="00863F4E" w:rsidP="00C52EFD">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0113  17 2 01 60300  540</w:t>
            </w:r>
          </w:p>
        </w:tc>
      </w:tr>
      <w:tr w:rsidR="00C52EFD" w:rsidRPr="007C277B" w:rsidTr="00C52EFD">
        <w:trPr>
          <w:trHeight w:val="184"/>
        </w:trPr>
        <w:tc>
          <w:tcPr>
            <w:tcW w:w="5380" w:type="dxa"/>
            <w:vMerge w:val="restart"/>
            <w:tcBorders>
              <w:top w:val="single" w:sz="4" w:space="0" w:color="auto"/>
              <w:left w:val="single" w:sz="4" w:space="0" w:color="auto"/>
              <w:bottom w:val="single" w:sz="4" w:space="0" w:color="auto"/>
              <w:right w:val="single" w:sz="4" w:space="0" w:color="auto"/>
            </w:tcBorders>
            <w:vAlign w:val="center"/>
            <w:hideMark/>
          </w:tcPr>
          <w:p w:rsidR="00C52EFD" w:rsidRPr="007C277B" w:rsidRDefault="00C52EFD" w:rsidP="00C52EFD">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Наименование поселений</w:t>
            </w:r>
          </w:p>
        </w:tc>
        <w:tc>
          <w:tcPr>
            <w:tcW w:w="5110" w:type="dxa"/>
            <w:tcBorders>
              <w:top w:val="single" w:sz="4" w:space="0" w:color="auto"/>
              <w:left w:val="single" w:sz="4" w:space="0" w:color="auto"/>
              <w:bottom w:val="single" w:sz="4" w:space="0" w:color="auto"/>
              <w:right w:val="single" w:sz="4" w:space="0" w:color="auto"/>
            </w:tcBorders>
            <w:vAlign w:val="center"/>
            <w:hideMark/>
          </w:tcPr>
          <w:p w:rsidR="00C52EFD" w:rsidRPr="007C277B" w:rsidRDefault="00C52EFD" w:rsidP="00C52EFD">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сумма</w:t>
            </w:r>
          </w:p>
        </w:tc>
      </w:tr>
      <w:tr w:rsidR="00863F4E" w:rsidRPr="007C277B" w:rsidTr="00C52EFD">
        <w:trPr>
          <w:trHeight w:val="20"/>
        </w:trPr>
        <w:tc>
          <w:tcPr>
            <w:tcW w:w="5380" w:type="dxa"/>
            <w:vMerge/>
            <w:tcBorders>
              <w:top w:val="single" w:sz="4" w:space="0" w:color="auto"/>
              <w:left w:val="single" w:sz="4" w:space="0" w:color="auto"/>
              <w:bottom w:val="single" w:sz="4" w:space="0" w:color="auto"/>
              <w:right w:val="single" w:sz="4" w:space="0" w:color="auto"/>
            </w:tcBorders>
            <w:vAlign w:val="center"/>
            <w:hideMark/>
          </w:tcPr>
          <w:p w:rsidR="00863F4E" w:rsidRPr="007C277B" w:rsidRDefault="00863F4E" w:rsidP="00C52EFD">
            <w:pPr>
              <w:spacing w:after="0" w:line="240" w:lineRule="auto"/>
              <w:jc w:val="center"/>
              <w:rPr>
                <w:rFonts w:ascii="Times New Roman" w:hAnsi="Times New Roman" w:cs="Times New Roman"/>
                <w:sz w:val="16"/>
                <w:szCs w:val="16"/>
              </w:rPr>
            </w:pPr>
          </w:p>
        </w:tc>
        <w:tc>
          <w:tcPr>
            <w:tcW w:w="5110" w:type="dxa"/>
            <w:tcBorders>
              <w:top w:val="nil"/>
              <w:left w:val="nil"/>
              <w:bottom w:val="single" w:sz="4" w:space="0" w:color="auto"/>
              <w:right w:val="single" w:sz="4" w:space="0" w:color="auto"/>
            </w:tcBorders>
            <w:shd w:val="clear" w:color="auto" w:fill="auto"/>
            <w:vAlign w:val="center"/>
            <w:hideMark/>
          </w:tcPr>
          <w:p w:rsidR="00863F4E" w:rsidRPr="007C277B" w:rsidRDefault="00863F4E" w:rsidP="00C52EFD">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2024 год</w:t>
            </w:r>
          </w:p>
        </w:tc>
      </w:tr>
      <w:tr w:rsidR="00863F4E" w:rsidRPr="007C277B" w:rsidTr="00C52EFD">
        <w:trPr>
          <w:trHeight w:val="20"/>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C52EFD">
            <w:pPr>
              <w:spacing w:after="0" w:line="240" w:lineRule="auto"/>
              <w:rPr>
                <w:rFonts w:ascii="Times New Roman" w:hAnsi="Times New Roman" w:cs="Times New Roman"/>
                <w:sz w:val="16"/>
                <w:szCs w:val="16"/>
              </w:rPr>
            </w:pPr>
            <w:r w:rsidRPr="007C277B">
              <w:rPr>
                <w:rFonts w:ascii="Times New Roman" w:hAnsi="Times New Roman" w:cs="Times New Roman"/>
                <w:sz w:val="16"/>
                <w:szCs w:val="16"/>
              </w:rPr>
              <w:t>Белебелковское</w:t>
            </w:r>
          </w:p>
        </w:tc>
        <w:tc>
          <w:tcPr>
            <w:tcW w:w="51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C52EFD">
            <w:pPr>
              <w:spacing w:after="0" w:line="240" w:lineRule="auto"/>
              <w:jc w:val="center"/>
              <w:rPr>
                <w:rFonts w:ascii="Times New Roman" w:hAnsi="Times New Roman" w:cs="Times New Roman"/>
                <w:sz w:val="16"/>
                <w:szCs w:val="16"/>
              </w:rPr>
            </w:pPr>
            <w:r w:rsidRPr="007C277B">
              <w:rPr>
                <w:rFonts w:ascii="Times New Roman" w:hAnsi="Times New Roman" w:cs="Times New Roman"/>
                <w:sz w:val="16"/>
                <w:szCs w:val="16"/>
              </w:rPr>
              <w:t>250 000,0</w:t>
            </w:r>
          </w:p>
        </w:tc>
      </w:tr>
      <w:tr w:rsidR="00863F4E" w:rsidRPr="007C277B" w:rsidTr="00C52EFD">
        <w:trPr>
          <w:trHeight w:val="20"/>
        </w:trPr>
        <w:tc>
          <w:tcPr>
            <w:tcW w:w="5380" w:type="dxa"/>
            <w:tcBorders>
              <w:top w:val="nil"/>
              <w:left w:val="single" w:sz="4" w:space="0" w:color="auto"/>
              <w:bottom w:val="single" w:sz="4" w:space="0" w:color="auto"/>
              <w:right w:val="single" w:sz="4" w:space="0" w:color="auto"/>
            </w:tcBorders>
            <w:shd w:val="clear" w:color="auto" w:fill="auto"/>
            <w:noWrap/>
            <w:vAlign w:val="center"/>
            <w:hideMark/>
          </w:tcPr>
          <w:p w:rsidR="00863F4E" w:rsidRPr="007C277B" w:rsidRDefault="00863F4E" w:rsidP="00C52EFD">
            <w:pPr>
              <w:spacing w:after="0" w:line="240" w:lineRule="auto"/>
              <w:rPr>
                <w:rFonts w:ascii="Times New Roman" w:hAnsi="Times New Roman" w:cs="Times New Roman"/>
                <w:b/>
                <w:bCs/>
                <w:sz w:val="16"/>
                <w:szCs w:val="16"/>
              </w:rPr>
            </w:pPr>
            <w:r w:rsidRPr="007C277B">
              <w:rPr>
                <w:rFonts w:ascii="Times New Roman" w:hAnsi="Times New Roman" w:cs="Times New Roman"/>
                <w:b/>
                <w:bCs/>
                <w:sz w:val="16"/>
                <w:szCs w:val="16"/>
              </w:rPr>
              <w:t>Всего:</w:t>
            </w:r>
          </w:p>
        </w:tc>
        <w:tc>
          <w:tcPr>
            <w:tcW w:w="5110" w:type="dxa"/>
            <w:tcBorders>
              <w:top w:val="nil"/>
              <w:left w:val="nil"/>
              <w:bottom w:val="single" w:sz="4" w:space="0" w:color="auto"/>
              <w:right w:val="single" w:sz="4" w:space="0" w:color="auto"/>
            </w:tcBorders>
            <w:shd w:val="clear" w:color="auto" w:fill="auto"/>
            <w:noWrap/>
            <w:vAlign w:val="center"/>
            <w:hideMark/>
          </w:tcPr>
          <w:p w:rsidR="00863F4E" w:rsidRPr="007C277B" w:rsidRDefault="00863F4E" w:rsidP="00C52EFD">
            <w:pPr>
              <w:spacing w:after="0" w:line="240" w:lineRule="auto"/>
              <w:jc w:val="center"/>
              <w:rPr>
                <w:rFonts w:ascii="Times New Roman" w:hAnsi="Times New Roman" w:cs="Times New Roman"/>
                <w:b/>
                <w:bCs/>
                <w:sz w:val="16"/>
                <w:szCs w:val="16"/>
              </w:rPr>
            </w:pPr>
            <w:r w:rsidRPr="007C277B">
              <w:rPr>
                <w:rFonts w:ascii="Times New Roman" w:hAnsi="Times New Roman" w:cs="Times New Roman"/>
                <w:b/>
                <w:bCs/>
                <w:sz w:val="16"/>
                <w:szCs w:val="16"/>
              </w:rPr>
              <w:t>250 000,0</w:t>
            </w:r>
          </w:p>
        </w:tc>
      </w:tr>
      <w:tr w:rsidR="00863F4E" w:rsidRPr="007C277B" w:rsidTr="00C52EFD">
        <w:trPr>
          <w:trHeight w:val="20"/>
        </w:trPr>
        <w:tc>
          <w:tcPr>
            <w:tcW w:w="10490" w:type="dxa"/>
            <w:gridSpan w:val="2"/>
            <w:tcBorders>
              <w:top w:val="nil"/>
              <w:left w:val="nil"/>
              <w:bottom w:val="nil"/>
              <w:right w:val="nil"/>
            </w:tcBorders>
            <w:shd w:val="clear" w:color="auto" w:fill="auto"/>
            <w:vAlign w:val="bottom"/>
            <w:hideMark/>
          </w:tcPr>
          <w:p w:rsidR="00863F4E" w:rsidRPr="00C52EFD" w:rsidRDefault="00863F4E" w:rsidP="007C277B">
            <w:pPr>
              <w:spacing w:after="0" w:line="240" w:lineRule="auto"/>
              <w:rPr>
                <w:rFonts w:ascii="Times New Roman" w:hAnsi="Times New Roman" w:cs="Times New Roman"/>
                <w:sz w:val="20"/>
                <w:szCs w:val="16"/>
              </w:rPr>
            </w:pPr>
            <w:r w:rsidRPr="00C52EFD">
              <w:rPr>
                <w:rFonts w:ascii="Times New Roman" w:hAnsi="Times New Roman" w:cs="Times New Roman"/>
                <w:sz w:val="20"/>
                <w:szCs w:val="16"/>
              </w:rPr>
              <w:t xml:space="preserve"> Примечание: распределение иных межбюджетных трансфертов  РД от 29.11.2022  №174  "О  Порядке   предоставления   и методике  распределения иных межбюджетных трансфертов из бюджета Поддорского муниципального района бюджетам поселений на компенсацию дополнительных расходов, возникающих в результате решений, принятых органами местного самоуправления района (в том числе за счет средств резервного фонда на предупреждение и ликвидацию чрезвычайных ситуаций в поселениях)"</w:t>
            </w:r>
          </w:p>
        </w:tc>
      </w:tr>
    </w:tbl>
    <w:p w:rsidR="00C52EFD" w:rsidRDefault="00C52EFD" w:rsidP="007C277B">
      <w:pPr>
        <w:spacing w:after="0" w:line="240" w:lineRule="auto"/>
        <w:rPr>
          <w:rFonts w:ascii="Times New Roman" w:hAnsi="Times New Roman" w:cs="Times New Roman"/>
          <w:b/>
          <w:bCs/>
          <w:sz w:val="16"/>
          <w:szCs w:val="16"/>
        </w:rPr>
      </w:pPr>
    </w:p>
    <w:p w:rsidR="00863F4E" w:rsidRPr="00C52EFD" w:rsidRDefault="00863F4E" w:rsidP="00C52EFD">
      <w:pPr>
        <w:spacing w:after="0" w:line="240" w:lineRule="auto"/>
        <w:ind w:left="-1276" w:firstLine="283"/>
        <w:jc w:val="center"/>
        <w:rPr>
          <w:rFonts w:ascii="Times New Roman" w:hAnsi="Times New Roman" w:cs="Times New Roman"/>
          <w:b/>
          <w:bCs/>
          <w:sz w:val="20"/>
          <w:szCs w:val="20"/>
        </w:rPr>
      </w:pPr>
      <w:r w:rsidRPr="00C52EFD">
        <w:rPr>
          <w:rFonts w:ascii="Times New Roman" w:hAnsi="Times New Roman" w:cs="Times New Roman"/>
          <w:b/>
          <w:bCs/>
          <w:sz w:val="20"/>
          <w:szCs w:val="20"/>
        </w:rPr>
        <w:t>Российская Федерация</w:t>
      </w:r>
    </w:p>
    <w:p w:rsidR="00863F4E" w:rsidRPr="00C52EFD" w:rsidRDefault="00863F4E" w:rsidP="00C52EFD">
      <w:pPr>
        <w:spacing w:after="0" w:line="240" w:lineRule="auto"/>
        <w:ind w:left="-1276" w:firstLine="283"/>
        <w:jc w:val="center"/>
        <w:rPr>
          <w:rFonts w:ascii="Times New Roman" w:hAnsi="Times New Roman" w:cs="Times New Roman"/>
          <w:b/>
          <w:bCs/>
          <w:sz w:val="20"/>
          <w:szCs w:val="20"/>
        </w:rPr>
      </w:pPr>
      <w:r w:rsidRPr="00C52EFD">
        <w:rPr>
          <w:rFonts w:ascii="Times New Roman" w:hAnsi="Times New Roman" w:cs="Times New Roman"/>
          <w:b/>
          <w:bCs/>
          <w:sz w:val="20"/>
          <w:szCs w:val="20"/>
        </w:rPr>
        <w:t>Новгородская область</w:t>
      </w:r>
    </w:p>
    <w:p w:rsidR="00863F4E" w:rsidRPr="00C52EFD" w:rsidRDefault="00863F4E" w:rsidP="00C52EFD">
      <w:pPr>
        <w:spacing w:after="0" w:line="240" w:lineRule="auto"/>
        <w:ind w:left="-1276" w:firstLine="283"/>
        <w:jc w:val="center"/>
        <w:rPr>
          <w:rFonts w:ascii="Times New Roman" w:hAnsi="Times New Roman" w:cs="Times New Roman"/>
          <w:b/>
          <w:sz w:val="20"/>
          <w:szCs w:val="20"/>
        </w:rPr>
      </w:pPr>
      <w:r w:rsidRPr="00C52EFD">
        <w:rPr>
          <w:rFonts w:ascii="Times New Roman" w:hAnsi="Times New Roman" w:cs="Times New Roman"/>
          <w:b/>
          <w:sz w:val="20"/>
          <w:szCs w:val="20"/>
        </w:rPr>
        <w:t>ДУМА ПОДДОРСКОГО МУНИЦИПАЛЬНОГО РАЙОНА</w:t>
      </w:r>
    </w:p>
    <w:p w:rsidR="00863F4E" w:rsidRPr="00C52EFD" w:rsidRDefault="00863F4E" w:rsidP="00C52EFD">
      <w:pPr>
        <w:spacing w:after="0" w:line="240" w:lineRule="auto"/>
        <w:ind w:left="-1276" w:firstLine="283"/>
        <w:jc w:val="center"/>
        <w:rPr>
          <w:rFonts w:ascii="Times New Roman" w:hAnsi="Times New Roman" w:cs="Times New Roman"/>
          <w:b/>
          <w:sz w:val="20"/>
          <w:szCs w:val="20"/>
        </w:rPr>
      </w:pPr>
      <w:r w:rsidRPr="00C52EFD">
        <w:rPr>
          <w:rFonts w:ascii="Times New Roman" w:hAnsi="Times New Roman" w:cs="Times New Roman"/>
          <w:b/>
          <w:sz w:val="20"/>
          <w:szCs w:val="20"/>
        </w:rPr>
        <w:t>Р Е Ш Е Н И Е</w:t>
      </w:r>
    </w:p>
    <w:p w:rsidR="00863F4E" w:rsidRPr="00C52EFD" w:rsidRDefault="00863F4E" w:rsidP="00C52EFD">
      <w:pPr>
        <w:spacing w:after="0" w:line="240" w:lineRule="auto"/>
        <w:ind w:left="-1276" w:firstLine="283"/>
        <w:jc w:val="center"/>
        <w:rPr>
          <w:rFonts w:ascii="Times New Roman" w:hAnsi="Times New Roman" w:cs="Times New Roman"/>
          <w:sz w:val="20"/>
          <w:szCs w:val="20"/>
        </w:rPr>
      </w:pPr>
      <w:r w:rsidRPr="00C52EFD">
        <w:rPr>
          <w:rFonts w:ascii="Times New Roman" w:hAnsi="Times New Roman" w:cs="Times New Roman"/>
          <w:sz w:val="20"/>
          <w:szCs w:val="20"/>
        </w:rPr>
        <w:t>от 25.06.2024 № 262</w:t>
      </w:r>
    </w:p>
    <w:p w:rsidR="00863F4E" w:rsidRPr="00C52EFD" w:rsidRDefault="00863F4E" w:rsidP="00C52EFD">
      <w:pPr>
        <w:spacing w:after="0" w:line="240" w:lineRule="auto"/>
        <w:ind w:left="-1276" w:firstLine="283"/>
        <w:jc w:val="center"/>
        <w:rPr>
          <w:rFonts w:ascii="Times New Roman" w:hAnsi="Times New Roman" w:cs="Times New Roman"/>
          <w:sz w:val="20"/>
          <w:szCs w:val="20"/>
        </w:rPr>
      </w:pPr>
      <w:r w:rsidRPr="00C52EFD">
        <w:rPr>
          <w:rFonts w:ascii="Times New Roman" w:hAnsi="Times New Roman" w:cs="Times New Roman"/>
          <w:sz w:val="20"/>
          <w:szCs w:val="20"/>
        </w:rPr>
        <w:t>с. Поддорье</w:t>
      </w:r>
    </w:p>
    <w:p w:rsidR="00863F4E" w:rsidRPr="00C52EFD" w:rsidRDefault="00863F4E" w:rsidP="00C52EFD">
      <w:pPr>
        <w:spacing w:after="0" w:line="240" w:lineRule="auto"/>
        <w:ind w:left="-1276" w:firstLine="283"/>
        <w:jc w:val="center"/>
        <w:rPr>
          <w:rFonts w:ascii="Times New Roman" w:hAnsi="Times New Roman" w:cs="Times New Roman"/>
          <w:b/>
          <w:bCs/>
          <w:sz w:val="20"/>
          <w:szCs w:val="20"/>
        </w:rPr>
      </w:pPr>
      <w:r w:rsidRPr="00C52EFD">
        <w:rPr>
          <w:rFonts w:ascii="Times New Roman" w:hAnsi="Times New Roman" w:cs="Times New Roman"/>
          <w:b/>
          <w:bCs/>
          <w:sz w:val="20"/>
          <w:szCs w:val="20"/>
        </w:rPr>
        <w:t>О присвоении звания «Почётный гражданин Поддорского муниципального района»</w:t>
      </w:r>
    </w:p>
    <w:p w:rsidR="00863F4E" w:rsidRPr="00C52EFD" w:rsidRDefault="00863F4E" w:rsidP="00C52EFD">
      <w:pPr>
        <w:spacing w:after="0" w:line="240" w:lineRule="auto"/>
        <w:ind w:left="-1276" w:firstLine="283"/>
        <w:rPr>
          <w:rFonts w:ascii="Times New Roman" w:hAnsi="Times New Roman" w:cs="Times New Roman"/>
          <w:sz w:val="20"/>
          <w:szCs w:val="20"/>
        </w:rPr>
      </w:pPr>
      <w:r w:rsidRPr="00C52EFD">
        <w:rPr>
          <w:rFonts w:ascii="Times New Roman" w:hAnsi="Times New Roman" w:cs="Times New Roman"/>
          <w:sz w:val="20"/>
          <w:szCs w:val="20"/>
        </w:rPr>
        <w:t xml:space="preserve">На основании Положения о присвоении звания </w:t>
      </w:r>
      <w:r w:rsidRPr="00C52EFD">
        <w:rPr>
          <w:rFonts w:ascii="Times New Roman" w:hAnsi="Times New Roman" w:cs="Times New Roman"/>
          <w:bCs/>
          <w:sz w:val="20"/>
          <w:szCs w:val="20"/>
        </w:rPr>
        <w:t>«Почётный гражданин Поддорского муниципального района», утверждённого решением Думы Поддорского муниципального района от 21.02.2012 № 501</w:t>
      </w:r>
    </w:p>
    <w:p w:rsidR="00863F4E" w:rsidRPr="00C52EFD" w:rsidRDefault="00863F4E" w:rsidP="00C52EFD">
      <w:pPr>
        <w:spacing w:after="0" w:line="240" w:lineRule="auto"/>
        <w:ind w:left="-1276" w:firstLine="283"/>
        <w:rPr>
          <w:rFonts w:ascii="Times New Roman" w:hAnsi="Times New Roman" w:cs="Times New Roman"/>
          <w:sz w:val="20"/>
          <w:szCs w:val="20"/>
        </w:rPr>
      </w:pPr>
      <w:r w:rsidRPr="00C52EFD">
        <w:rPr>
          <w:rFonts w:ascii="Times New Roman" w:hAnsi="Times New Roman" w:cs="Times New Roman"/>
          <w:sz w:val="20"/>
          <w:szCs w:val="20"/>
        </w:rPr>
        <w:t>Дума Поддорского муниципального района</w:t>
      </w:r>
    </w:p>
    <w:p w:rsidR="00863F4E" w:rsidRPr="00C52EFD" w:rsidRDefault="00863F4E" w:rsidP="00C52EFD">
      <w:pPr>
        <w:spacing w:after="0" w:line="240" w:lineRule="auto"/>
        <w:ind w:left="-1276" w:firstLine="283"/>
        <w:rPr>
          <w:rFonts w:ascii="Times New Roman" w:hAnsi="Times New Roman" w:cs="Times New Roman"/>
          <w:b/>
          <w:bCs/>
          <w:sz w:val="20"/>
          <w:szCs w:val="20"/>
        </w:rPr>
      </w:pPr>
      <w:r w:rsidRPr="00C52EFD">
        <w:rPr>
          <w:rFonts w:ascii="Times New Roman" w:hAnsi="Times New Roman" w:cs="Times New Roman"/>
          <w:b/>
          <w:bCs/>
          <w:sz w:val="20"/>
          <w:szCs w:val="20"/>
        </w:rPr>
        <w:t>РЕШИЛА:</w:t>
      </w:r>
    </w:p>
    <w:p w:rsidR="00863F4E" w:rsidRPr="00C52EFD" w:rsidRDefault="00863F4E" w:rsidP="00C52EFD">
      <w:pPr>
        <w:spacing w:after="0" w:line="240" w:lineRule="auto"/>
        <w:ind w:left="-1276" w:firstLine="283"/>
        <w:rPr>
          <w:rFonts w:ascii="Times New Roman" w:hAnsi="Times New Roman" w:cs="Times New Roman"/>
          <w:sz w:val="20"/>
          <w:szCs w:val="20"/>
        </w:rPr>
      </w:pPr>
      <w:r w:rsidRPr="00C52EFD">
        <w:rPr>
          <w:rFonts w:ascii="Times New Roman" w:hAnsi="Times New Roman" w:cs="Times New Roman"/>
          <w:sz w:val="20"/>
          <w:szCs w:val="20"/>
        </w:rPr>
        <w:t xml:space="preserve">присвоить звание </w:t>
      </w:r>
      <w:r w:rsidRPr="00C52EFD">
        <w:rPr>
          <w:rFonts w:ascii="Times New Roman" w:hAnsi="Times New Roman" w:cs="Times New Roman"/>
          <w:bCs/>
          <w:sz w:val="20"/>
          <w:szCs w:val="20"/>
        </w:rPr>
        <w:t>«Почётный гражданин Поддорского муниципального района» Ивановой Надежде Савельевне, за вклад в социально-экономическое развитие Поддорского муниципального района, Белебёлковского сельского поселения, многолетний добросовестный труд в органах местного самоуправления и активную общественную деятельность.</w:t>
      </w:r>
    </w:p>
    <w:p w:rsidR="00863F4E" w:rsidRPr="00C52EFD" w:rsidRDefault="00863F4E" w:rsidP="00C52EFD">
      <w:pPr>
        <w:spacing w:after="0" w:line="240" w:lineRule="auto"/>
        <w:ind w:left="-1276" w:firstLine="283"/>
        <w:rPr>
          <w:rFonts w:ascii="Times New Roman" w:hAnsi="Times New Roman" w:cs="Times New Roman"/>
          <w:color w:val="000000"/>
          <w:spacing w:val="-2"/>
          <w:sz w:val="20"/>
          <w:szCs w:val="20"/>
        </w:rPr>
      </w:pPr>
    </w:p>
    <w:p w:rsidR="00863F4E" w:rsidRPr="00C52EFD" w:rsidRDefault="00863F4E" w:rsidP="00C52EFD">
      <w:pPr>
        <w:spacing w:after="0" w:line="240" w:lineRule="auto"/>
        <w:ind w:left="-1276" w:firstLine="283"/>
        <w:rPr>
          <w:rFonts w:ascii="Times New Roman" w:hAnsi="Times New Roman" w:cs="Times New Roman"/>
          <w:b/>
          <w:sz w:val="20"/>
          <w:szCs w:val="20"/>
        </w:rPr>
      </w:pPr>
      <w:r w:rsidRPr="00C52EFD">
        <w:rPr>
          <w:rFonts w:ascii="Times New Roman" w:hAnsi="Times New Roman" w:cs="Times New Roman"/>
          <w:b/>
          <w:sz w:val="20"/>
          <w:szCs w:val="20"/>
        </w:rPr>
        <w:t xml:space="preserve">Глава муниципального района                    </w:t>
      </w:r>
      <w:r w:rsidR="00C52EFD">
        <w:rPr>
          <w:rFonts w:ascii="Times New Roman" w:hAnsi="Times New Roman" w:cs="Times New Roman"/>
          <w:b/>
          <w:sz w:val="20"/>
          <w:szCs w:val="20"/>
        </w:rPr>
        <w:t xml:space="preserve">                                                                 </w:t>
      </w:r>
      <w:r w:rsidRPr="00C52EFD">
        <w:rPr>
          <w:rFonts w:ascii="Times New Roman" w:hAnsi="Times New Roman" w:cs="Times New Roman"/>
          <w:b/>
          <w:sz w:val="20"/>
          <w:szCs w:val="20"/>
        </w:rPr>
        <w:t xml:space="preserve">                                       Е.В. Панина</w:t>
      </w:r>
    </w:p>
    <w:p w:rsidR="00863F4E" w:rsidRPr="00C52EFD" w:rsidRDefault="00863F4E" w:rsidP="00C52EFD">
      <w:pPr>
        <w:spacing w:after="0" w:line="240" w:lineRule="auto"/>
        <w:ind w:left="-1276" w:firstLine="283"/>
        <w:rPr>
          <w:rFonts w:ascii="Times New Roman" w:hAnsi="Times New Roman" w:cs="Times New Roman"/>
          <w:b/>
          <w:sz w:val="20"/>
          <w:szCs w:val="20"/>
        </w:rPr>
      </w:pPr>
    </w:p>
    <w:p w:rsidR="00863F4E" w:rsidRPr="00C52EFD" w:rsidRDefault="00863F4E" w:rsidP="00C52EFD">
      <w:pPr>
        <w:spacing w:after="0" w:line="240" w:lineRule="auto"/>
        <w:ind w:left="-1276" w:firstLine="283"/>
        <w:rPr>
          <w:rFonts w:ascii="Times New Roman" w:hAnsi="Times New Roman" w:cs="Times New Roman"/>
          <w:sz w:val="20"/>
          <w:szCs w:val="20"/>
        </w:rPr>
      </w:pPr>
      <w:r w:rsidRPr="00C52EFD">
        <w:rPr>
          <w:rFonts w:ascii="Times New Roman" w:hAnsi="Times New Roman" w:cs="Times New Roman"/>
          <w:b/>
          <w:bCs/>
          <w:sz w:val="20"/>
          <w:szCs w:val="20"/>
        </w:rPr>
        <w:t xml:space="preserve">Председатель Думы </w:t>
      </w:r>
      <w:r w:rsidRPr="00C52EFD">
        <w:rPr>
          <w:rFonts w:ascii="Times New Roman" w:hAnsi="Times New Roman" w:cs="Times New Roman"/>
          <w:b/>
          <w:sz w:val="20"/>
          <w:szCs w:val="20"/>
        </w:rPr>
        <w:t xml:space="preserve">Поддорского муниципального района        </w:t>
      </w:r>
      <w:r w:rsidR="00C52EFD">
        <w:rPr>
          <w:rFonts w:ascii="Times New Roman" w:hAnsi="Times New Roman" w:cs="Times New Roman"/>
          <w:b/>
          <w:sz w:val="20"/>
          <w:szCs w:val="20"/>
        </w:rPr>
        <w:t xml:space="preserve">                                        </w:t>
      </w:r>
      <w:r w:rsidRPr="00C52EFD">
        <w:rPr>
          <w:rFonts w:ascii="Times New Roman" w:hAnsi="Times New Roman" w:cs="Times New Roman"/>
          <w:b/>
          <w:sz w:val="20"/>
          <w:szCs w:val="20"/>
        </w:rPr>
        <w:t xml:space="preserve">                         Т.Н. Крутова</w:t>
      </w:r>
    </w:p>
    <w:p w:rsidR="00C52EFD" w:rsidRDefault="00C52EFD" w:rsidP="009E6EAB">
      <w:pPr>
        <w:spacing w:after="0" w:line="240" w:lineRule="exact"/>
        <w:rPr>
          <w:rFonts w:ascii="Times New Roman" w:hAnsi="Times New Roman" w:cs="Times New Roman"/>
          <w:sz w:val="16"/>
          <w:szCs w:val="16"/>
          <w:lang w:val="en-US"/>
        </w:rPr>
      </w:pPr>
    </w:p>
    <w:p w:rsidR="00C52EFD" w:rsidRDefault="00C52EFD" w:rsidP="009E6EAB">
      <w:pPr>
        <w:spacing w:after="0" w:line="240" w:lineRule="exact"/>
        <w:rPr>
          <w:rFonts w:ascii="Times New Roman" w:hAnsi="Times New Roman" w:cs="Times New Roman"/>
          <w:sz w:val="16"/>
          <w:szCs w:val="16"/>
          <w:lang w:val="en-US"/>
        </w:rPr>
      </w:pPr>
    </w:p>
    <w:p w:rsidR="00B426ED" w:rsidRPr="002A4A06" w:rsidRDefault="007C277B" w:rsidP="009E6EAB">
      <w:pPr>
        <w:spacing w:after="0" w:line="240" w:lineRule="exact"/>
        <w:rPr>
          <w:rFonts w:ascii="Times New Roman" w:hAnsi="Times New Roman" w:cs="Times New Roman"/>
          <w:sz w:val="16"/>
          <w:szCs w:val="16"/>
          <w:lang w:val="en-US"/>
        </w:rPr>
      </w:pPr>
      <w:bookmarkStart w:id="0" w:name="_GoBack"/>
      <w:bookmarkEnd w:id="0"/>
      <w:r>
        <w:rPr>
          <w:rFonts w:ascii="Times New Roman" w:hAnsi="Times New Roman" w:cs="Times New Roman"/>
          <w:noProof/>
          <w:sz w:val="16"/>
          <w:szCs w:val="16"/>
          <w:lang w:eastAsia="ru-RU"/>
        </w:rPr>
        <w:pict>
          <v:shape id="_x0000_s1029" type="#_x0000_t202" style="position:absolute;margin-left:94.95pt;margin-top:9.6pt;width:372.5pt;height:140.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">
            <v:textbox style="mso-next-textbox:#_x0000_s1029">
              <w:txbxContent>
                <w:p w:rsidR="00F279BC" w:rsidRPr="001E302F" w:rsidRDefault="00F279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Главный редактор:</w:t>
                  </w:r>
                  <w:r w:rsidRPr="003F5C23">
                    <w:rPr>
                      <w:rFonts w:ascii="Times New Roman" w:hAnsi="Times New Roman" w:cs="Times New Roman"/>
                      <w:sz w:val="20"/>
                      <w:szCs w:val="20"/>
                    </w:rPr>
                    <w:t xml:space="preserve"> </w:t>
                  </w:r>
                  <w:r>
                    <w:rPr>
                      <w:rFonts w:ascii="Times New Roman" w:hAnsi="Times New Roman" w:cs="Times New Roman"/>
                      <w:sz w:val="20"/>
                      <w:szCs w:val="20"/>
                    </w:rPr>
                    <w:t>Панина Е.В.</w:t>
                  </w:r>
                </w:p>
                <w:p w:rsidR="00F279BC" w:rsidRPr="003F5C23" w:rsidRDefault="00F279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редакции:</w:t>
                  </w:r>
                  <w:r w:rsidRPr="003F5C23">
                    <w:rPr>
                      <w:rFonts w:ascii="Times New Roman" w:hAnsi="Times New Roman" w:cs="Times New Roman"/>
                      <w:sz w:val="20"/>
                      <w:szCs w:val="20"/>
                    </w:rPr>
                    <w:t xml:space="preserve"> 175260, с. Поддорье, ул. Октябрьская, д. 26</w:t>
                  </w:r>
                </w:p>
                <w:p w:rsidR="00F279BC" w:rsidRPr="003F5C23" w:rsidRDefault="00F279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Тел./факс:</w:t>
                  </w:r>
                  <w:r w:rsidRPr="003F5C23">
                    <w:rPr>
                      <w:rFonts w:ascii="Times New Roman" w:hAnsi="Times New Roman" w:cs="Times New Roman"/>
                      <w:sz w:val="20"/>
                      <w:szCs w:val="20"/>
                    </w:rPr>
                    <w:t xml:space="preserve"> 8(81658)71381</w:t>
                  </w:r>
                </w:p>
                <w:p w:rsidR="00F279BC" w:rsidRPr="003F5C23" w:rsidRDefault="00F279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lang w:val="en-US"/>
                    </w:rPr>
                    <w:t>E</w:t>
                  </w:r>
                  <w:r w:rsidRPr="003F5C23">
                    <w:rPr>
                      <w:rFonts w:ascii="Times New Roman" w:hAnsi="Times New Roman" w:cs="Times New Roman"/>
                      <w:b/>
                      <w:sz w:val="20"/>
                      <w:szCs w:val="20"/>
                    </w:rPr>
                    <w:t>-</w:t>
                  </w:r>
                  <w:r w:rsidRPr="003F5C23">
                    <w:rPr>
                      <w:rFonts w:ascii="Times New Roman" w:hAnsi="Times New Roman" w:cs="Times New Roman"/>
                      <w:b/>
                      <w:sz w:val="20"/>
                      <w:szCs w:val="20"/>
                      <w:lang w:val="en-US"/>
                    </w:rPr>
                    <w:t>mail</w:t>
                  </w:r>
                  <w:r w:rsidRPr="003F5C23">
                    <w:rPr>
                      <w:rFonts w:ascii="Times New Roman" w:hAnsi="Times New Roman" w:cs="Times New Roman"/>
                      <w:b/>
                      <w:sz w:val="20"/>
                      <w:szCs w:val="20"/>
                    </w:rPr>
                    <w:t>:</w:t>
                  </w:r>
                  <w:r w:rsidRPr="003F5C23">
                    <w:rPr>
                      <w:rFonts w:ascii="Times New Roman" w:hAnsi="Times New Roman" w:cs="Times New Roman"/>
                      <w:sz w:val="20"/>
                      <w:szCs w:val="20"/>
                    </w:rPr>
                    <w:t xml:space="preserve"> </w:t>
                  </w:r>
                  <w:r>
                    <w:rPr>
                      <w:rFonts w:ascii="Times New Roman" w:hAnsi="Times New Roman" w:cs="Times New Roman"/>
                      <w:sz w:val="20"/>
                      <w:szCs w:val="20"/>
                      <w:lang w:val="en-US"/>
                    </w:rPr>
                    <w:t>adm</w:t>
                  </w:r>
                  <w:r w:rsidRPr="00EB01BC">
                    <w:rPr>
                      <w:rFonts w:ascii="Times New Roman" w:hAnsi="Times New Roman" w:cs="Times New Roman"/>
                      <w:sz w:val="20"/>
                      <w:szCs w:val="20"/>
                    </w:rPr>
                    <w:t>@</w:t>
                  </w:r>
                  <w:r w:rsidRPr="003F5C23">
                    <w:rPr>
                      <w:rFonts w:ascii="Times New Roman" w:hAnsi="Times New Roman" w:cs="Times New Roman"/>
                      <w:sz w:val="20"/>
                      <w:szCs w:val="20"/>
                      <w:lang w:val="en-US"/>
                    </w:rPr>
                    <w:t>admpoddore</w:t>
                  </w:r>
                  <w:r w:rsidRPr="003F5C23">
                    <w:rPr>
                      <w:rFonts w:ascii="Times New Roman" w:hAnsi="Times New Roman" w:cs="Times New Roman"/>
                      <w:sz w:val="20"/>
                      <w:szCs w:val="20"/>
                    </w:rPr>
                    <w:t>.</w:t>
                  </w:r>
                  <w:r w:rsidRPr="003F5C23">
                    <w:rPr>
                      <w:rFonts w:ascii="Times New Roman" w:hAnsi="Times New Roman" w:cs="Times New Roman"/>
                      <w:sz w:val="20"/>
                      <w:szCs w:val="20"/>
                      <w:lang w:val="en-US"/>
                    </w:rPr>
                    <w:t>ru</w:t>
                  </w:r>
                </w:p>
                <w:p w:rsidR="00F279BC" w:rsidRPr="005C0F8C" w:rsidRDefault="00F279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Интернет– страница газеты</w:t>
                  </w:r>
                  <w:r w:rsidRPr="003F5C23">
                    <w:rPr>
                      <w:rFonts w:ascii="Times New Roman" w:hAnsi="Times New Roman" w:cs="Times New Roman"/>
                      <w:sz w:val="20"/>
                      <w:szCs w:val="20"/>
                    </w:rPr>
                    <w:t xml:space="preserve">: </w:t>
                  </w:r>
                  <w:r w:rsidRPr="005C0F8C">
                    <w:rPr>
                      <w:rFonts w:ascii="Times New Roman" w:hAnsi="Times New Roman" w:cs="Times New Roman"/>
                      <w:sz w:val="20"/>
                      <w:szCs w:val="20"/>
                      <w:lang w:val="en-US"/>
                    </w:rPr>
                    <w:t>https</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admpoddore</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gosuslugi</w:t>
                  </w:r>
                  <w:r w:rsidRPr="005C0F8C">
                    <w:rPr>
                      <w:rFonts w:ascii="Times New Roman" w:hAnsi="Times New Roman" w:cs="Times New Roman"/>
                      <w:sz w:val="20"/>
                      <w:szCs w:val="20"/>
                    </w:rPr>
                    <w:t>.</w:t>
                  </w:r>
                  <w:r w:rsidRPr="005C0F8C">
                    <w:rPr>
                      <w:rFonts w:ascii="Times New Roman" w:hAnsi="Times New Roman" w:cs="Times New Roman"/>
                      <w:sz w:val="20"/>
                      <w:szCs w:val="20"/>
                      <w:lang w:val="en-US"/>
                    </w:rPr>
                    <w:t>ru</w:t>
                  </w:r>
                  <w:r w:rsidRPr="005C0F8C">
                    <w:rPr>
                      <w:rFonts w:ascii="Times New Roman" w:hAnsi="Times New Roman" w:cs="Times New Roman"/>
                      <w:sz w:val="20"/>
                      <w:szCs w:val="20"/>
                    </w:rPr>
                    <w:t>/</w:t>
                  </w:r>
                </w:p>
                <w:p w:rsidR="00F279BC" w:rsidRPr="003F5C23" w:rsidRDefault="00F279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Тираж:</w:t>
                  </w:r>
                  <w:r w:rsidRPr="003F5C23">
                    <w:rPr>
                      <w:rFonts w:ascii="Times New Roman" w:hAnsi="Times New Roman" w:cs="Times New Roman"/>
                      <w:sz w:val="20"/>
                      <w:szCs w:val="20"/>
                    </w:rPr>
                    <w:t xml:space="preserve"> 25 экз.</w:t>
                  </w:r>
                </w:p>
                <w:p w:rsidR="00F279BC" w:rsidRPr="003F5C23" w:rsidRDefault="00F279BC" w:rsidP="00E339FF">
                  <w:pPr>
                    <w:widowControl w:val="0"/>
                    <w:spacing w:after="0" w:line="240" w:lineRule="exact"/>
                    <w:rPr>
                      <w:rFonts w:ascii="Times New Roman" w:hAnsi="Times New Roman" w:cs="Times New Roman"/>
                      <w:b/>
                      <w:sz w:val="20"/>
                      <w:szCs w:val="20"/>
                    </w:rPr>
                  </w:pPr>
                  <w:r w:rsidRPr="003F5C23">
                    <w:rPr>
                      <w:rFonts w:ascii="Times New Roman" w:hAnsi="Times New Roman" w:cs="Times New Roman"/>
                      <w:b/>
                      <w:sz w:val="20"/>
                      <w:szCs w:val="20"/>
                    </w:rPr>
                    <w:t>Материалы этого выпуска публикуются бесплатно.</w:t>
                  </w:r>
                </w:p>
                <w:p w:rsidR="00F279BC" w:rsidRPr="003F5C23" w:rsidRDefault="00F279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w:t>
                  </w:r>
                </w:p>
                <w:p w:rsidR="00F279BC" w:rsidRPr="003F5C23" w:rsidRDefault="00F279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sz w:val="20"/>
                      <w:szCs w:val="20"/>
                    </w:rPr>
                    <w:t> 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xbxContent>
            </v:textbox>
          </v:shape>
        </w:pict>
      </w:r>
      <w:r>
        <w:rPr>
          <w:rFonts w:ascii="Times New Roman" w:hAnsi="Times New Roman" w:cs="Times New Roman"/>
          <w:noProof/>
          <w:sz w:val="16"/>
          <w:szCs w:val="16"/>
          <w:lang w:eastAsia="ru-RU"/>
        </w:rPr>
        <w:pict>
          <v:shape id="_x0000_s1030" type="#_x0000_t202" style="position:absolute;margin-left:-72.45pt;margin-top:9.6pt;width:167.4pt;height:140.4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">
            <v:textbox style="mso-next-textbox:#_x0000_s1030">
              <w:txbxContent>
                <w:p w:rsidR="00F279BC" w:rsidRPr="003F5C23" w:rsidRDefault="00F279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Учредитель:</w:t>
                  </w:r>
                  <w:r w:rsidRPr="003F5C23">
                    <w:rPr>
                      <w:rFonts w:ascii="Times New Roman" w:hAnsi="Times New Roman" w:cs="Times New Roman"/>
                      <w:sz w:val="20"/>
                      <w:szCs w:val="20"/>
                    </w:rPr>
                    <w:t xml:space="preserve"> Дума Поддорского муниципального района</w:t>
                  </w:r>
                </w:p>
                <w:p w:rsidR="00F279BC" w:rsidRPr="003F5C23" w:rsidRDefault="00F279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Издатель:</w:t>
                  </w:r>
                  <w:r w:rsidRPr="003F5C23">
                    <w:rPr>
                      <w:rFonts w:ascii="Times New Roman" w:hAnsi="Times New Roman" w:cs="Times New Roman"/>
                      <w:sz w:val="20"/>
                      <w:szCs w:val="20"/>
                    </w:rPr>
                    <w:t xml:space="preserve"> Администрация Поддорского муниципального района</w:t>
                  </w:r>
                </w:p>
                <w:p w:rsidR="00F279BC" w:rsidRPr="003F5C23" w:rsidRDefault="00F279BC" w:rsidP="00E339FF">
                  <w:pPr>
                    <w:widowControl w:val="0"/>
                    <w:spacing w:after="0" w:line="240" w:lineRule="exact"/>
                    <w:rPr>
                      <w:rFonts w:ascii="Times New Roman" w:hAnsi="Times New Roman" w:cs="Times New Roman"/>
                      <w:sz w:val="20"/>
                      <w:szCs w:val="20"/>
                    </w:rPr>
                  </w:pPr>
                  <w:r w:rsidRPr="003F5C23">
                    <w:rPr>
                      <w:rFonts w:ascii="Times New Roman" w:hAnsi="Times New Roman" w:cs="Times New Roman"/>
                      <w:b/>
                      <w:sz w:val="20"/>
                      <w:szCs w:val="20"/>
                    </w:rPr>
                    <w:t>Адрес издателя:</w:t>
                  </w:r>
                  <w:r w:rsidRPr="003F5C23">
                    <w:rPr>
                      <w:rFonts w:ascii="Times New Roman" w:hAnsi="Times New Roman" w:cs="Times New Roman"/>
                      <w:sz w:val="20"/>
                      <w:szCs w:val="20"/>
                    </w:rPr>
                    <w:t xml:space="preserve"> 175260, с. Поддорье, ул. Октябрьская, д. 26</w:t>
                  </w:r>
                </w:p>
              </w:txbxContent>
            </v:textbox>
          </v:shape>
        </w:pict>
      </w:r>
      <w:r>
        <w:rPr>
          <w:rFonts w:ascii="Times New Roman" w:hAnsi="Times New Roman" w:cs="Times New Roman"/>
          <w:noProof/>
          <w:sz w:val="16"/>
          <w:szCs w:val="16"/>
          <w:lang w:eastAsia="ru-RU"/>
        </w:rPr>
        <w:pict>
          <v:line id="Прямая соединительная линия 8" o:spid="_x0000_s1031" style="position:absolute;z-index:251668480;visibility:visible;mso-wrap-distance-top:-3e-5mm;mso-wrap-distance-bottom:-3e-5mm;mso-width-relative:margin" from="94.95pt,235.85pt" to="467.45pt,2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" strokecolor="black [3213]">
            <o:lock v:ext="edit" shapetype="f"/>
          </v:line>
        </w:pict>
      </w:r>
    </w:p>
    <w:sectPr w:rsidR="00B426ED" w:rsidRPr="002A4A06" w:rsidSect="003873EF">
      <w:headerReference w:type="default" r:id="rId10"/>
      <w:headerReference w:type="first" r:id="rId11"/>
      <w:pgSz w:w="11906" w:h="16838"/>
      <w:pgMar w:top="457" w:right="707" w:bottom="993" w:left="1985" w:header="284" w:footer="709" w:gutter="0"/>
      <w:pgBorders w:offsetFrom="page">
        <w:top w:val="thinThickLargeGap" w:sz="24" w:space="24" w:color="auto"/>
        <w:left w:val="thinThick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0E" w:rsidRDefault="007D3E0E" w:rsidP="00827CE6">
      <w:pPr>
        <w:spacing w:after="0" w:line="240" w:lineRule="auto"/>
      </w:pPr>
      <w:r>
        <w:separator/>
      </w:r>
    </w:p>
  </w:endnote>
  <w:endnote w:type="continuationSeparator" w:id="0">
    <w:p w:rsidR="007D3E0E" w:rsidRDefault="007D3E0E" w:rsidP="00827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Beresta">
    <w:altName w:val="Georgia"/>
    <w:charset w:val="CC"/>
    <w:family w:val="auto"/>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0E" w:rsidRDefault="007D3E0E" w:rsidP="00827CE6">
      <w:pPr>
        <w:spacing w:after="0" w:line="240" w:lineRule="auto"/>
      </w:pPr>
      <w:r>
        <w:separator/>
      </w:r>
    </w:p>
  </w:footnote>
  <w:footnote w:type="continuationSeparator" w:id="0">
    <w:p w:rsidR="007D3E0E" w:rsidRDefault="007D3E0E" w:rsidP="00827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802472"/>
      <w:docPartObj>
        <w:docPartGallery w:val="Page Numbers (Top of Page)"/>
        <w:docPartUnique/>
      </w:docPartObj>
    </w:sdtPr>
    <w:sdtContent>
      <w:p w:rsidR="00F279BC" w:rsidRDefault="00F279BC">
        <w:pPr>
          <w:pStyle w:val="a7"/>
          <w:jc w:val="right"/>
        </w:pPr>
      </w:p>
      <w:p w:rsidR="00F279BC" w:rsidRDefault="00F279BC">
        <w:pPr>
          <w:pStyle w:val="a7"/>
          <w:jc w:val="right"/>
        </w:pPr>
        <w:r>
          <w:rPr>
            <w:noProof/>
          </w:rPr>
          <w:fldChar w:fldCharType="begin"/>
        </w:r>
        <w:r>
          <w:rPr>
            <w:noProof/>
          </w:rPr>
          <w:instrText xml:space="preserve"> PAGE   \* MERGEFORMAT </w:instrText>
        </w:r>
        <w:r>
          <w:rPr>
            <w:noProof/>
          </w:rPr>
          <w:fldChar w:fldCharType="separate"/>
        </w:r>
        <w:r w:rsidR="00C52EFD">
          <w:rPr>
            <w:noProof/>
          </w:rPr>
          <w:t>79</w:t>
        </w:r>
        <w:r>
          <w:rPr>
            <w:noProof/>
          </w:rPr>
          <w:fldChar w:fldCharType="end"/>
        </w:r>
      </w:p>
    </w:sdtContent>
  </w:sdt>
  <w:p w:rsidR="00F279BC" w:rsidRDefault="00F279BC" w:rsidP="003873EF">
    <w:pPr>
      <w:pStyle w:val="a7"/>
      <w:tabs>
        <w:tab w:val="clear" w:pos="4677"/>
        <w:tab w:val="clear" w:pos="9355"/>
        <w:tab w:val="left" w:pos="2835"/>
      </w:tabs>
      <w:ind w:left="-851" w:right="70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BC" w:rsidRDefault="00F279BC" w:rsidP="00CD7A57">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5DC047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6244739"/>
    <w:multiLevelType w:val="hybridMultilevel"/>
    <w:tmpl w:val="22602E70"/>
    <w:lvl w:ilvl="0" w:tplc="EC505AD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 w15:restartNumberingAfterBreak="0">
    <w:nsid w:val="0847470B"/>
    <w:multiLevelType w:val="hybridMultilevel"/>
    <w:tmpl w:val="C6008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6127B"/>
    <w:multiLevelType w:val="multilevel"/>
    <w:tmpl w:val="67D6D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744A1"/>
    <w:multiLevelType w:val="multilevel"/>
    <w:tmpl w:val="4C3E6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2335D3"/>
    <w:multiLevelType w:val="multilevel"/>
    <w:tmpl w:val="1F849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EB0CA9"/>
    <w:multiLevelType w:val="multilevel"/>
    <w:tmpl w:val="DB282B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EC161D"/>
    <w:multiLevelType w:val="singleLevel"/>
    <w:tmpl w:val="2CB44B7E"/>
    <w:lvl w:ilvl="0">
      <w:start w:val="22"/>
      <w:numFmt w:val="decimal"/>
      <w:lvlText w:val="3.%1."/>
      <w:legacy w:legacy="1" w:legacySpace="0" w:legacyIndent="677"/>
      <w:lvlJc w:val="left"/>
      <w:rPr>
        <w:rFonts w:ascii="Times New Roman" w:hAnsi="Times New Roman" w:cs="Times New Roman" w:hint="default"/>
      </w:rPr>
    </w:lvl>
  </w:abstractNum>
  <w:abstractNum w:abstractNumId="10" w15:restartNumberingAfterBreak="0">
    <w:nsid w:val="56FE0E80"/>
    <w:multiLevelType w:val="hybridMultilevel"/>
    <w:tmpl w:val="4B66207E"/>
    <w:lvl w:ilvl="0" w:tplc="9AF885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860212"/>
    <w:multiLevelType w:val="multilevel"/>
    <w:tmpl w:val="47107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8057A7"/>
    <w:multiLevelType w:val="hybridMultilevel"/>
    <w:tmpl w:val="C7965D7E"/>
    <w:lvl w:ilvl="0" w:tplc="0419000F">
      <w:start w:val="5"/>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2FF6508"/>
    <w:multiLevelType w:val="hybridMultilevel"/>
    <w:tmpl w:val="6BF87EB4"/>
    <w:lvl w:ilvl="0" w:tplc="FBB04F58">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
    <w:abstractNumId w:val="9"/>
  </w:num>
  <w:num w:numId="3">
    <w:abstractNumId w:val="14"/>
  </w:num>
  <w:num w:numId="4">
    <w:abstractNumId w:val="3"/>
  </w:num>
  <w:num w:numId="5">
    <w:abstractNumId w:val="10"/>
  </w:num>
  <w:num w:numId="6">
    <w:abstractNumId w:val="13"/>
  </w:num>
  <w:num w:numId="7">
    <w:abstractNumId w:val="2"/>
  </w:num>
  <w:num w:numId="8">
    <w:abstractNumId w:val="7"/>
  </w:num>
  <w:num w:numId="9">
    <w:abstractNumId w:val="8"/>
  </w:num>
  <w:num w:numId="10">
    <w:abstractNumId w:val="11"/>
  </w:num>
  <w:num w:numId="11">
    <w:abstractNumId w:val="6"/>
  </w:num>
  <w:num w:numId="12">
    <w:abstractNumId w:val="4"/>
  </w:num>
  <w:num w:numId="13">
    <w:abstractNumId w:val="5"/>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056"/>
    <w:rsid w:val="000016C5"/>
    <w:rsid w:val="000049ED"/>
    <w:rsid w:val="000202E6"/>
    <w:rsid w:val="00020574"/>
    <w:rsid w:val="00025D2C"/>
    <w:rsid w:val="00025D4C"/>
    <w:rsid w:val="000352B4"/>
    <w:rsid w:val="00036219"/>
    <w:rsid w:val="000401D5"/>
    <w:rsid w:val="0004710B"/>
    <w:rsid w:val="000535BB"/>
    <w:rsid w:val="000671A7"/>
    <w:rsid w:val="00073E16"/>
    <w:rsid w:val="00074371"/>
    <w:rsid w:val="0007509D"/>
    <w:rsid w:val="00076EE9"/>
    <w:rsid w:val="00084292"/>
    <w:rsid w:val="00084955"/>
    <w:rsid w:val="00086EC9"/>
    <w:rsid w:val="00096AB1"/>
    <w:rsid w:val="000A68E0"/>
    <w:rsid w:val="000B3A37"/>
    <w:rsid w:val="000C445C"/>
    <w:rsid w:val="000C46AC"/>
    <w:rsid w:val="000D25C9"/>
    <w:rsid w:val="000D4A44"/>
    <w:rsid w:val="000D6BC2"/>
    <w:rsid w:val="000F2F69"/>
    <w:rsid w:val="000F6BCF"/>
    <w:rsid w:val="00110C66"/>
    <w:rsid w:val="00110ECD"/>
    <w:rsid w:val="00112050"/>
    <w:rsid w:val="001151CB"/>
    <w:rsid w:val="0011695C"/>
    <w:rsid w:val="001336CA"/>
    <w:rsid w:val="00143390"/>
    <w:rsid w:val="00145041"/>
    <w:rsid w:val="001467F4"/>
    <w:rsid w:val="00147BEA"/>
    <w:rsid w:val="00151B51"/>
    <w:rsid w:val="0016798E"/>
    <w:rsid w:val="001811AC"/>
    <w:rsid w:val="001924C8"/>
    <w:rsid w:val="00195A96"/>
    <w:rsid w:val="001A3505"/>
    <w:rsid w:val="001A3ABF"/>
    <w:rsid w:val="001A41A3"/>
    <w:rsid w:val="001A4C17"/>
    <w:rsid w:val="001B21C7"/>
    <w:rsid w:val="001B3A2B"/>
    <w:rsid w:val="001B3B02"/>
    <w:rsid w:val="001C3295"/>
    <w:rsid w:val="001C58AB"/>
    <w:rsid w:val="001D221E"/>
    <w:rsid w:val="001D27D9"/>
    <w:rsid w:val="001D340B"/>
    <w:rsid w:val="001D3934"/>
    <w:rsid w:val="001D644F"/>
    <w:rsid w:val="001D6B58"/>
    <w:rsid w:val="001D6FFC"/>
    <w:rsid w:val="001E2DB9"/>
    <w:rsid w:val="001E302F"/>
    <w:rsid w:val="001E4EC8"/>
    <w:rsid w:val="001F413B"/>
    <w:rsid w:val="001F70A6"/>
    <w:rsid w:val="002013E0"/>
    <w:rsid w:val="0021092A"/>
    <w:rsid w:val="00212937"/>
    <w:rsid w:val="002132BB"/>
    <w:rsid w:val="00215F33"/>
    <w:rsid w:val="00234CB3"/>
    <w:rsid w:val="002405F8"/>
    <w:rsid w:val="00242469"/>
    <w:rsid w:val="00243977"/>
    <w:rsid w:val="002526C4"/>
    <w:rsid w:val="00254946"/>
    <w:rsid w:val="002639B0"/>
    <w:rsid w:val="00267A87"/>
    <w:rsid w:val="00270F65"/>
    <w:rsid w:val="0027747C"/>
    <w:rsid w:val="00294766"/>
    <w:rsid w:val="002A387A"/>
    <w:rsid w:val="002A4A06"/>
    <w:rsid w:val="002A7EE3"/>
    <w:rsid w:val="002A7F06"/>
    <w:rsid w:val="002B04B8"/>
    <w:rsid w:val="002B1D43"/>
    <w:rsid w:val="002B3B86"/>
    <w:rsid w:val="002B49DA"/>
    <w:rsid w:val="002B5B8F"/>
    <w:rsid w:val="002C6A08"/>
    <w:rsid w:val="002E6B51"/>
    <w:rsid w:val="002F0745"/>
    <w:rsid w:val="002F0898"/>
    <w:rsid w:val="002F4FC1"/>
    <w:rsid w:val="002F7C51"/>
    <w:rsid w:val="00302632"/>
    <w:rsid w:val="00315F0A"/>
    <w:rsid w:val="00322413"/>
    <w:rsid w:val="00322611"/>
    <w:rsid w:val="003309F1"/>
    <w:rsid w:val="00333148"/>
    <w:rsid w:val="00334123"/>
    <w:rsid w:val="00340A48"/>
    <w:rsid w:val="00341750"/>
    <w:rsid w:val="00342B1C"/>
    <w:rsid w:val="00351824"/>
    <w:rsid w:val="00357E1D"/>
    <w:rsid w:val="00361816"/>
    <w:rsid w:val="00363D24"/>
    <w:rsid w:val="00365E9A"/>
    <w:rsid w:val="00377271"/>
    <w:rsid w:val="00382637"/>
    <w:rsid w:val="003828C4"/>
    <w:rsid w:val="00382EEB"/>
    <w:rsid w:val="00385787"/>
    <w:rsid w:val="003873EF"/>
    <w:rsid w:val="00390A58"/>
    <w:rsid w:val="00396AA0"/>
    <w:rsid w:val="003A32AE"/>
    <w:rsid w:val="003A3440"/>
    <w:rsid w:val="003B4E3C"/>
    <w:rsid w:val="003B5DF7"/>
    <w:rsid w:val="003C1EF4"/>
    <w:rsid w:val="003C25F1"/>
    <w:rsid w:val="003D0B61"/>
    <w:rsid w:val="003D187B"/>
    <w:rsid w:val="003D359F"/>
    <w:rsid w:val="003D4D31"/>
    <w:rsid w:val="003D7B11"/>
    <w:rsid w:val="003E4304"/>
    <w:rsid w:val="003E6FFF"/>
    <w:rsid w:val="003F5C23"/>
    <w:rsid w:val="003F6BFB"/>
    <w:rsid w:val="00414989"/>
    <w:rsid w:val="004227B1"/>
    <w:rsid w:val="004246C5"/>
    <w:rsid w:val="00435799"/>
    <w:rsid w:val="0045518D"/>
    <w:rsid w:val="00456B86"/>
    <w:rsid w:val="00457660"/>
    <w:rsid w:val="00476D80"/>
    <w:rsid w:val="00477201"/>
    <w:rsid w:val="00480A6A"/>
    <w:rsid w:val="00482EF2"/>
    <w:rsid w:val="004831B4"/>
    <w:rsid w:val="00497F9F"/>
    <w:rsid w:val="004A29C0"/>
    <w:rsid w:val="004B0364"/>
    <w:rsid w:val="004B3742"/>
    <w:rsid w:val="004C0258"/>
    <w:rsid w:val="004C487D"/>
    <w:rsid w:val="004C5BFD"/>
    <w:rsid w:val="004C7BF4"/>
    <w:rsid w:val="004D4313"/>
    <w:rsid w:val="004D65F4"/>
    <w:rsid w:val="004E605A"/>
    <w:rsid w:val="004F1DC1"/>
    <w:rsid w:val="004F3563"/>
    <w:rsid w:val="004F407C"/>
    <w:rsid w:val="004F63B7"/>
    <w:rsid w:val="00500024"/>
    <w:rsid w:val="00501F8D"/>
    <w:rsid w:val="00507558"/>
    <w:rsid w:val="00520B9A"/>
    <w:rsid w:val="005211E9"/>
    <w:rsid w:val="00522680"/>
    <w:rsid w:val="005252B3"/>
    <w:rsid w:val="005318D2"/>
    <w:rsid w:val="005327CD"/>
    <w:rsid w:val="00550053"/>
    <w:rsid w:val="005510B2"/>
    <w:rsid w:val="005532DB"/>
    <w:rsid w:val="005548B5"/>
    <w:rsid w:val="005559F7"/>
    <w:rsid w:val="0055644B"/>
    <w:rsid w:val="005733FB"/>
    <w:rsid w:val="005757A4"/>
    <w:rsid w:val="0058154A"/>
    <w:rsid w:val="0058780D"/>
    <w:rsid w:val="0059477C"/>
    <w:rsid w:val="005A3F8E"/>
    <w:rsid w:val="005A4DEE"/>
    <w:rsid w:val="005B6E12"/>
    <w:rsid w:val="005C045E"/>
    <w:rsid w:val="005C0F8C"/>
    <w:rsid w:val="005C4F6F"/>
    <w:rsid w:val="005C6EEE"/>
    <w:rsid w:val="005D14A7"/>
    <w:rsid w:val="005D1F78"/>
    <w:rsid w:val="005D541F"/>
    <w:rsid w:val="005E11C6"/>
    <w:rsid w:val="005E3E4A"/>
    <w:rsid w:val="005E4FFB"/>
    <w:rsid w:val="005E6409"/>
    <w:rsid w:val="005E6F81"/>
    <w:rsid w:val="005F2806"/>
    <w:rsid w:val="00613530"/>
    <w:rsid w:val="00615FAA"/>
    <w:rsid w:val="00623528"/>
    <w:rsid w:val="006279C9"/>
    <w:rsid w:val="00640940"/>
    <w:rsid w:val="006436BA"/>
    <w:rsid w:val="00644C2D"/>
    <w:rsid w:val="00650420"/>
    <w:rsid w:val="006519E7"/>
    <w:rsid w:val="0065327A"/>
    <w:rsid w:val="0065756F"/>
    <w:rsid w:val="00661532"/>
    <w:rsid w:val="0066257F"/>
    <w:rsid w:val="00665013"/>
    <w:rsid w:val="00667CA7"/>
    <w:rsid w:val="0068033F"/>
    <w:rsid w:val="006870A9"/>
    <w:rsid w:val="006870B0"/>
    <w:rsid w:val="00691493"/>
    <w:rsid w:val="00693393"/>
    <w:rsid w:val="006944E5"/>
    <w:rsid w:val="00695F04"/>
    <w:rsid w:val="00697880"/>
    <w:rsid w:val="006A08F3"/>
    <w:rsid w:val="006B0B6E"/>
    <w:rsid w:val="006C07C3"/>
    <w:rsid w:val="006C3B08"/>
    <w:rsid w:val="006C6F25"/>
    <w:rsid w:val="006D2073"/>
    <w:rsid w:val="006D4EE6"/>
    <w:rsid w:val="006D5320"/>
    <w:rsid w:val="006D61B6"/>
    <w:rsid w:val="006E3960"/>
    <w:rsid w:val="006F16BD"/>
    <w:rsid w:val="006F41C5"/>
    <w:rsid w:val="00700EA1"/>
    <w:rsid w:val="00702DC6"/>
    <w:rsid w:val="00706B44"/>
    <w:rsid w:val="00707927"/>
    <w:rsid w:val="0072770D"/>
    <w:rsid w:val="00730C8A"/>
    <w:rsid w:val="007406AD"/>
    <w:rsid w:val="00740B0C"/>
    <w:rsid w:val="007427C8"/>
    <w:rsid w:val="00744399"/>
    <w:rsid w:val="007473BF"/>
    <w:rsid w:val="007500F6"/>
    <w:rsid w:val="0075031D"/>
    <w:rsid w:val="00752295"/>
    <w:rsid w:val="00754BFC"/>
    <w:rsid w:val="007564A8"/>
    <w:rsid w:val="00756B92"/>
    <w:rsid w:val="00756BA2"/>
    <w:rsid w:val="00757F0F"/>
    <w:rsid w:val="00760BBE"/>
    <w:rsid w:val="00762BD5"/>
    <w:rsid w:val="00765A3B"/>
    <w:rsid w:val="00771415"/>
    <w:rsid w:val="00783F41"/>
    <w:rsid w:val="00786FED"/>
    <w:rsid w:val="00792A34"/>
    <w:rsid w:val="007A76BB"/>
    <w:rsid w:val="007B70BB"/>
    <w:rsid w:val="007C277B"/>
    <w:rsid w:val="007C29FF"/>
    <w:rsid w:val="007D2DB2"/>
    <w:rsid w:val="007D3E0E"/>
    <w:rsid w:val="007E7DD4"/>
    <w:rsid w:val="007F3943"/>
    <w:rsid w:val="007F3CFD"/>
    <w:rsid w:val="00806816"/>
    <w:rsid w:val="008101FB"/>
    <w:rsid w:val="008211C7"/>
    <w:rsid w:val="00822BE8"/>
    <w:rsid w:val="00827CE6"/>
    <w:rsid w:val="00831ABB"/>
    <w:rsid w:val="0083758D"/>
    <w:rsid w:val="0084135C"/>
    <w:rsid w:val="00845F44"/>
    <w:rsid w:val="00846D14"/>
    <w:rsid w:val="00857E2A"/>
    <w:rsid w:val="00861B75"/>
    <w:rsid w:val="008637DE"/>
    <w:rsid w:val="00863F4E"/>
    <w:rsid w:val="00864532"/>
    <w:rsid w:val="00876B76"/>
    <w:rsid w:val="008826D4"/>
    <w:rsid w:val="00893BA8"/>
    <w:rsid w:val="008953C3"/>
    <w:rsid w:val="008B277C"/>
    <w:rsid w:val="008B5CAC"/>
    <w:rsid w:val="008B7085"/>
    <w:rsid w:val="008C1CCB"/>
    <w:rsid w:val="008C6A68"/>
    <w:rsid w:val="008C7340"/>
    <w:rsid w:val="008D2019"/>
    <w:rsid w:val="008D3E9C"/>
    <w:rsid w:val="008E10F9"/>
    <w:rsid w:val="008E36B6"/>
    <w:rsid w:val="008E3D1E"/>
    <w:rsid w:val="008E581F"/>
    <w:rsid w:val="008E718F"/>
    <w:rsid w:val="00902190"/>
    <w:rsid w:val="009022E4"/>
    <w:rsid w:val="0091563A"/>
    <w:rsid w:val="00935EF4"/>
    <w:rsid w:val="0093719D"/>
    <w:rsid w:val="009431FB"/>
    <w:rsid w:val="00952166"/>
    <w:rsid w:val="0095470C"/>
    <w:rsid w:val="0095585C"/>
    <w:rsid w:val="00956F55"/>
    <w:rsid w:val="00957F85"/>
    <w:rsid w:val="00961AD0"/>
    <w:rsid w:val="009707D9"/>
    <w:rsid w:val="00993310"/>
    <w:rsid w:val="0099656F"/>
    <w:rsid w:val="009975AE"/>
    <w:rsid w:val="009B3F7C"/>
    <w:rsid w:val="009C41CF"/>
    <w:rsid w:val="009C44F3"/>
    <w:rsid w:val="009C56AF"/>
    <w:rsid w:val="009C6C98"/>
    <w:rsid w:val="009C7FF2"/>
    <w:rsid w:val="009D13B0"/>
    <w:rsid w:val="009D41F9"/>
    <w:rsid w:val="009E6EAB"/>
    <w:rsid w:val="00A04033"/>
    <w:rsid w:val="00A0778D"/>
    <w:rsid w:val="00A13CFA"/>
    <w:rsid w:val="00A173F5"/>
    <w:rsid w:val="00A227A3"/>
    <w:rsid w:val="00A233CE"/>
    <w:rsid w:val="00A24405"/>
    <w:rsid w:val="00A33039"/>
    <w:rsid w:val="00A37FE0"/>
    <w:rsid w:val="00A416C5"/>
    <w:rsid w:val="00A47F6A"/>
    <w:rsid w:val="00A564D6"/>
    <w:rsid w:val="00A70BC9"/>
    <w:rsid w:val="00A71113"/>
    <w:rsid w:val="00A7122C"/>
    <w:rsid w:val="00A7398B"/>
    <w:rsid w:val="00A77430"/>
    <w:rsid w:val="00A8560D"/>
    <w:rsid w:val="00A8652D"/>
    <w:rsid w:val="00A91290"/>
    <w:rsid w:val="00A943F5"/>
    <w:rsid w:val="00AA28F6"/>
    <w:rsid w:val="00AA6BBC"/>
    <w:rsid w:val="00AB0BFE"/>
    <w:rsid w:val="00AB1603"/>
    <w:rsid w:val="00AB1D33"/>
    <w:rsid w:val="00AB250D"/>
    <w:rsid w:val="00AB5099"/>
    <w:rsid w:val="00AC130D"/>
    <w:rsid w:val="00AC51A2"/>
    <w:rsid w:val="00AD2533"/>
    <w:rsid w:val="00AD6DD7"/>
    <w:rsid w:val="00AD7320"/>
    <w:rsid w:val="00AF564D"/>
    <w:rsid w:val="00AF7620"/>
    <w:rsid w:val="00B06CA5"/>
    <w:rsid w:val="00B16AF6"/>
    <w:rsid w:val="00B2136C"/>
    <w:rsid w:val="00B35760"/>
    <w:rsid w:val="00B3604B"/>
    <w:rsid w:val="00B426ED"/>
    <w:rsid w:val="00B4646E"/>
    <w:rsid w:val="00B50A8D"/>
    <w:rsid w:val="00B51819"/>
    <w:rsid w:val="00B5503C"/>
    <w:rsid w:val="00B55424"/>
    <w:rsid w:val="00B60BD8"/>
    <w:rsid w:val="00B7538A"/>
    <w:rsid w:val="00B75BC8"/>
    <w:rsid w:val="00B80ECE"/>
    <w:rsid w:val="00B8542C"/>
    <w:rsid w:val="00B857B1"/>
    <w:rsid w:val="00B87850"/>
    <w:rsid w:val="00B93833"/>
    <w:rsid w:val="00BA06E3"/>
    <w:rsid w:val="00BA2221"/>
    <w:rsid w:val="00BB5C11"/>
    <w:rsid w:val="00BB6491"/>
    <w:rsid w:val="00BB771D"/>
    <w:rsid w:val="00BC1B17"/>
    <w:rsid w:val="00BD27E8"/>
    <w:rsid w:val="00BD4C81"/>
    <w:rsid w:val="00BD6056"/>
    <w:rsid w:val="00BE2256"/>
    <w:rsid w:val="00BE30CB"/>
    <w:rsid w:val="00BE3D4C"/>
    <w:rsid w:val="00BE7860"/>
    <w:rsid w:val="00BF0479"/>
    <w:rsid w:val="00BF238A"/>
    <w:rsid w:val="00BF69C7"/>
    <w:rsid w:val="00C04A16"/>
    <w:rsid w:val="00C05231"/>
    <w:rsid w:val="00C17FC0"/>
    <w:rsid w:val="00C2156C"/>
    <w:rsid w:val="00C30AF9"/>
    <w:rsid w:val="00C35ABB"/>
    <w:rsid w:val="00C361A1"/>
    <w:rsid w:val="00C37CA8"/>
    <w:rsid w:val="00C44163"/>
    <w:rsid w:val="00C45143"/>
    <w:rsid w:val="00C46409"/>
    <w:rsid w:val="00C468B3"/>
    <w:rsid w:val="00C52EFD"/>
    <w:rsid w:val="00C54A56"/>
    <w:rsid w:val="00C56A5B"/>
    <w:rsid w:val="00C60FF8"/>
    <w:rsid w:val="00C6272B"/>
    <w:rsid w:val="00C62F7D"/>
    <w:rsid w:val="00C70A6D"/>
    <w:rsid w:val="00C76908"/>
    <w:rsid w:val="00C833B0"/>
    <w:rsid w:val="00C84BB1"/>
    <w:rsid w:val="00C853DB"/>
    <w:rsid w:val="00C8757D"/>
    <w:rsid w:val="00CA384D"/>
    <w:rsid w:val="00CA5281"/>
    <w:rsid w:val="00CA6EBE"/>
    <w:rsid w:val="00CA735A"/>
    <w:rsid w:val="00CB3F41"/>
    <w:rsid w:val="00CB7AAF"/>
    <w:rsid w:val="00CC0451"/>
    <w:rsid w:val="00CC3575"/>
    <w:rsid w:val="00CC5C18"/>
    <w:rsid w:val="00CD1928"/>
    <w:rsid w:val="00CD3440"/>
    <w:rsid w:val="00CD45A8"/>
    <w:rsid w:val="00CD60E7"/>
    <w:rsid w:val="00CD7A57"/>
    <w:rsid w:val="00CE14A8"/>
    <w:rsid w:val="00CE1950"/>
    <w:rsid w:val="00CF4015"/>
    <w:rsid w:val="00CF7D43"/>
    <w:rsid w:val="00D0506A"/>
    <w:rsid w:val="00D059E5"/>
    <w:rsid w:val="00D123EE"/>
    <w:rsid w:val="00D264D4"/>
    <w:rsid w:val="00D273CA"/>
    <w:rsid w:val="00D30AB4"/>
    <w:rsid w:val="00D31144"/>
    <w:rsid w:val="00D31F38"/>
    <w:rsid w:val="00D34ED9"/>
    <w:rsid w:val="00D37492"/>
    <w:rsid w:val="00D46C9F"/>
    <w:rsid w:val="00D5529E"/>
    <w:rsid w:val="00D604CF"/>
    <w:rsid w:val="00D610A3"/>
    <w:rsid w:val="00D622DF"/>
    <w:rsid w:val="00D65801"/>
    <w:rsid w:val="00D667D3"/>
    <w:rsid w:val="00D9060A"/>
    <w:rsid w:val="00D939C4"/>
    <w:rsid w:val="00D95A73"/>
    <w:rsid w:val="00DA2403"/>
    <w:rsid w:val="00DA6824"/>
    <w:rsid w:val="00DB5E29"/>
    <w:rsid w:val="00DC4109"/>
    <w:rsid w:val="00DC5ECE"/>
    <w:rsid w:val="00DC7A49"/>
    <w:rsid w:val="00DC7A54"/>
    <w:rsid w:val="00DD0060"/>
    <w:rsid w:val="00DD27F5"/>
    <w:rsid w:val="00DE3EAD"/>
    <w:rsid w:val="00DE76B2"/>
    <w:rsid w:val="00DF15D2"/>
    <w:rsid w:val="00DF2160"/>
    <w:rsid w:val="00DF23B5"/>
    <w:rsid w:val="00DF250E"/>
    <w:rsid w:val="00DF2D77"/>
    <w:rsid w:val="00DF30EF"/>
    <w:rsid w:val="00DF349A"/>
    <w:rsid w:val="00DF58A4"/>
    <w:rsid w:val="00E015D2"/>
    <w:rsid w:val="00E02DD0"/>
    <w:rsid w:val="00E0350D"/>
    <w:rsid w:val="00E04924"/>
    <w:rsid w:val="00E07433"/>
    <w:rsid w:val="00E2663D"/>
    <w:rsid w:val="00E30D35"/>
    <w:rsid w:val="00E339FF"/>
    <w:rsid w:val="00E36123"/>
    <w:rsid w:val="00E508B5"/>
    <w:rsid w:val="00E53632"/>
    <w:rsid w:val="00E537EC"/>
    <w:rsid w:val="00E539B9"/>
    <w:rsid w:val="00E568D7"/>
    <w:rsid w:val="00E64FBE"/>
    <w:rsid w:val="00E65A8C"/>
    <w:rsid w:val="00E707DB"/>
    <w:rsid w:val="00E72B4B"/>
    <w:rsid w:val="00E77615"/>
    <w:rsid w:val="00E801CD"/>
    <w:rsid w:val="00EA32C3"/>
    <w:rsid w:val="00EA7FD8"/>
    <w:rsid w:val="00EB01BC"/>
    <w:rsid w:val="00EB2A82"/>
    <w:rsid w:val="00EB2ABD"/>
    <w:rsid w:val="00EB46BE"/>
    <w:rsid w:val="00EB5A4A"/>
    <w:rsid w:val="00EC5CA7"/>
    <w:rsid w:val="00EE0FF9"/>
    <w:rsid w:val="00EE75A2"/>
    <w:rsid w:val="00EE7671"/>
    <w:rsid w:val="00F01406"/>
    <w:rsid w:val="00F21B53"/>
    <w:rsid w:val="00F279BC"/>
    <w:rsid w:val="00F31702"/>
    <w:rsid w:val="00F35453"/>
    <w:rsid w:val="00F411FC"/>
    <w:rsid w:val="00F43252"/>
    <w:rsid w:val="00F45D8E"/>
    <w:rsid w:val="00F53559"/>
    <w:rsid w:val="00F542EA"/>
    <w:rsid w:val="00F559A3"/>
    <w:rsid w:val="00F5651D"/>
    <w:rsid w:val="00F56B5F"/>
    <w:rsid w:val="00F572BA"/>
    <w:rsid w:val="00F71729"/>
    <w:rsid w:val="00F728E5"/>
    <w:rsid w:val="00F73B2C"/>
    <w:rsid w:val="00F8278A"/>
    <w:rsid w:val="00F92961"/>
    <w:rsid w:val="00F937F4"/>
    <w:rsid w:val="00F941B0"/>
    <w:rsid w:val="00F95B5C"/>
    <w:rsid w:val="00F9706C"/>
    <w:rsid w:val="00FA2CE7"/>
    <w:rsid w:val="00FA308F"/>
    <w:rsid w:val="00FA359E"/>
    <w:rsid w:val="00FA5114"/>
    <w:rsid w:val="00FA70AE"/>
    <w:rsid w:val="00FA7F36"/>
    <w:rsid w:val="00FB0D40"/>
    <w:rsid w:val="00FB5774"/>
    <w:rsid w:val="00FC1E78"/>
    <w:rsid w:val="00FC73C9"/>
    <w:rsid w:val="00FD0B3D"/>
    <w:rsid w:val="00FD0B3F"/>
    <w:rsid w:val="00FD413F"/>
    <w:rsid w:val="00FD4D3A"/>
    <w:rsid w:val="00FD6610"/>
    <w:rsid w:val="00FD7699"/>
    <w:rsid w:val="00FD7817"/>
    <w:rsid w:val="00FF0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FCFBA7A"/>
  <w15:docId w15:val="{AC7E2E6F-3D11-4DC9-8247-EB7D6CF0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960"/>
  </w:style>
  <w:style w:type="paragraph" w:styleId="1">
    <w:name w:val="heading 1"/>
    <w:basedOn w:val="a"/>
    <w:next w:val="a"/>
    <w:link w:val="10"/>
    <w:qFormat/>
    <w:rsid w:val="00CD7A5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6AA0"/>
    <w:pPr>
      <w:keepNext/>
      <w:spacing w:after="0" w:line="36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CD7A57"/>
    <w:pPr>
      <w:keepNext/>
      <w:widowControl w:val="0"/>
      <w:tabs>
        <w:tab w:val="left" w:pos="1497"/>
      </w:tabs>
      <w:overflowPunct w:val="0"/>
      <w:autoSpaceDE w:val="0"/>
      <w:autoSpaceDN w:val="0"/>
      <w:adjustRightInd w:val="0"/>
      <w:spacing w:after="0" w:line="240" w:lineRule="exact"/>
      <w:jc w:val="center"/>
      <w:textAlignment w:val="baseline"/>
      <w:outlineLvl w:val="2"/>
    </w:pPr>
    <w:rPr>
      <w:rFonts w:ascii="Times New Roman" w:eastAsia="Times New Roman" w:hAnsi="Times New Roman" w:cs="Times New Roman"/>
      <w:b/>
      <w:sz w:val="32"/>
      <w:szCs w:val="20"/>
      <w:lang w:eastAsia="ru-RU"/>
    </w:rPr>
  </w:style>
  <w:style w:type="paragraph" w:styleId="4">
    <w:name w:val="heading 4"/>
    <w:basedOn w:val="a"/>
    <w:next w:val="a"/>
    <w:link w:val="40"/>
    <w:unhideWhenUsed/>
    <w:qFormat/>
    <w:rsid w:val="00CD7A5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D7A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96AA0"/>
    <w:pPr>
      <w:keepNext/>
      <w:spacing w:after="0" w:line="360" w:lineRule="auto"/>
      <w:jc w:val="center"/>
      <w:outlineLvl w:val="5"/>
    </w:pPr>
    <w:rPr>
      <w:rFonts w:ascii="Times New Roman" w:eastAsia="Times New Roman" w:hAnsi="Times New Roman" w:cs="Times New Roman"/>
      <w:sz w:val="40"/>
      <w:szCs w:val="24"/>
      <w:lang w:eastAsia="ru-RU"/>
    </w:rPr>
  </w:style>
  <w:style w:type="paragraph" w:styleId="7">
    <w:name w:val="heading 7"/>
    <w:basedOn w:val="a"/>
    <w:next w:val="a"/>
    <w:link w:val="70"/>
    <w:qFormat/>
    <w:rsid w:val="00CD7A57"/>
    <w:pPr>
      <w:keepNext/>
      <w:spacing w:after="0" w:line="240" w:lineRule="exact"/>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A173F5"/>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73F5"/>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7A5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396AA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D7A57"/>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D7A5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D7A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96AA0"/>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CD7A57"/>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A173F5"/>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73F5"/>
    <w:rPr>
      <w:rFonts w:ascii="Times New Roman" w:eastAsia="Times New Roman" w:hAnsi="Times New Roman" w:cs="Times New Roman"/>
      <w:b/>
      <w:sz w:val="24"/>
      <w:szCs w:val="20"/>
      <w:lang w:eastAsia="ru-RU"/>
    </w:rPr>
  </w:style>
  <w:style w:type="paragraph" w:styleId="a3">
    <w:name w:val="Balloon Text"/>
    <w:basedOn w:val="a"/>
    <w:link w:val="a4"/>
    <w:unhideWhenUsed/>
    <w:rsid w:val="00BD6056"/>
    <w:pPr>
      <w:spacing w:after="0" w:line="240" w:lineRule="auto"/>
    </w:pPr>
    <w:rPr>
      <w:rFonts w:ascii="Tahoma" w:hAnsi="Tahoma" w:cs="Tahoma"/>
      <w:sz w:val="16"/>
      <w:szCs w:val="16"/>
    </w:rPr>
  </w:style>
  <w:style w:type="character" w:customStyle="1" w:styleId="a4">
    <w:name w:val="Текст выноски Знак"/>
    <w:basedOn w:val="a0"/>
    <w:link w:val="a3"/>
    <w:rsid w:val="00BD6056"/>
    <w:rPr>
      <w:rFonts w:ascii="Tahoma" w:hAnsi="Tahoma" w:cs="Tahoma"/>
      <w:sz w:val="16"/>
      <w:szCs w:val="16"/>
    </w:rPr>
  </w:style>
  <w:style w:type="paragraph" w:styleId="a5">
    <w:name w:val="Title"/>
    <w:link w:val="a6"/>
    <w:qFormat/>
    <w:rsid w:val="00BD6056"/>
    <w:pPr>
      <w:spacing w:after="0" w:line="240" w:lineRule="auto"/>
      <w:jc w:val="center"/>
    </w:pPr>
    <w:rPr>
      <w:rFonts w:ascii="Franklin Gothic Demi Cond" w:eastAsia="Times New Roman" w:hAnsi="Franklin Gothic Demi Cond" w:cs="Times New Roman"/>
      <w:color w:val="000000"/>
      <w:kern w:val="28"/>
      <w:sz w:val="144"/>
      <w:szCs w:val="144"/>
      <w:lang w:eastAsia="ru-RU"/>
    </w:rPr>
  </w:style>
  <w:style w:type="character" w:customStyle="1" w:styleId="a6">
    <w:name w:val="Заголовок Знак"/>
    <w:basedOn w:val="a0"/>
    <w:link w:val="a5"/>
    <w:rsid w:val="00BD6056"/>
    <w:rPr>
      <w:rFonts w:ascii="Franklin Gothic Demi Cond" w:eastAsia="Times New Roman" w:hAnsi="Franklin Gothic Demi Cond" w:cs="Times New Roman"/>
      <w:color w:val="000000"/>
      <w:kern w:val="28"/>
      <w:sz w:val="144"/>
      <w:szCs w:val="144"/>
      <w:lang w:eastAsia="ru-RU"/>
    </w:rPr>
  </w:style>
  <w:style w:type="paragraph" w:styleId="a7">
    <w:name w:val="header"/>
    <w:basedOn w:val="a"/>
    <w:link w:val="a8"/>
    <w:unhideWhenUsed/>
    <w:rsid w:val="00827CE6"/>
    <w:pPr>
      <w:tabs>
        <w:tab w:val="center" w:pos="4677"/>
        <w:tab w:val="right" w:pos="9355"/>
      </w:tabs>
      <w:spacing w:after="0" w:line="240" w:lineRule="auto"/>
    </w:pPr>
  </w:style>
  <w:style w:type="character" w:customStyle="1" w:styleId="a8">
    <w:name w:val="Верхний колонтитул Знак"/>
    <w:basedOn w:val="a0"/>
    <w:link w:val="a7"/>
    <w:rsid w:val="00827CE6"/>
  </w:style>
  <w:style w:type="paragraph" w:styleId="a9">
    <w:name w:val="footer"/>
    <w:basedOn w:val="a"/>
    <w:link w:val="aa"/>
    <w:unhideWhenUsed/>
    <w:rsid w:val="00827CE6"/>
    <w:pPr>
      <w:tabs>
        <w:tab w:val="center" w:pos="4677"/>
        <w:tab w:val="right" w:pos="9355"/>
      </w:tabs>
      <w:spacing w:after="0" w:line="240" w:lineRule="auto"/>
    </w:pPr>
  </w:style>
  <w:style w:type="character" w:customStyle="1" w:styleId="aa">
    <w:name w:val="Нижний колонтитул Знак"/>
    <w:basedOn w:val="a0"/>
    <w:link w:val="a9"/>
    <w:rsid w:val="00827CE6"/>
  </w:style>
  <w:style w:type="paragraph" w:styleId="ab">
    <w:name w:val="Body Text"/>
    <w:aliases w:val=" Знак"/>
    <w:basedOn w:val="a"/>
    <w:link w:val="ac"/>
    <w:rsid w:val="00396AA0"/>
    <w:pPr>
      <w:tabs>
        <w:tab w:val="left" w:pos="0"/>
      </w:tabs>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aliases w:val=" Знак Знак1"/>
    <w:basedOn w:val="a0"/>
    <w:link w:val="ab"/>
    <w:rsid w:val="00396AA0"/>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CD7A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F73B2C"/>
    <w:rPr>
      <w:rFonts w:ascii="Arial" w:eastAsia="Times New Roman" w:hAnsi="Arial" w:cs="Arial"/>
      <w:sz w:val="20"/>
      <w:szCs w:val="20"/>
      <w:lang w:eastAsia="ru-RU"/>
    </w:rPr>
  </w:style>
  <w:style w:type="paragraph" w:styleId="31">
    <w:name w:val="Body Text 3"/>
    <w:basedOn w:val="a"/>
    <w:link w:val="32"/>
    <w:unhideWhenUsed/>
    <w:rsid w:val="00CD7A57"/>
    <w:pPr>
      <w:spacing w:after="120"/>
    </w:pPr>
    <w:rPr>
      <w:sz w:val="16"/>
      <w:szCs w:val="16"/>
    </w:rPr>
  </w:style>
  <w:style w:type="character" w:customStyle="1" w:styleId="32">
    <w:name w:val="Основной текст 3 Знак"/>
    <w:basedOn w:val="a0"/>
    <w:link w:val="31"/>
    <w:rsid w:val="00CD7A57"/>
    <w:rPr>
      <w:sz w:val="16"/>
      <w:szCs w:val="16"/>
    </w:rPr>
  </w:style>
  <w:style w:type="character" w:styleId="ad">
    <w:name w:val="page number"/>
    <w:basedOn w:val="a0"/>
    <w:rsid w:val="00CD7A57"/>
  </w:style>
  <w:style w:type="paragraph" w:customStyle="1" w:styleId="21">
    <w:name w:val="Основной текст 21"/>
    <w:basedOn w:val="a"/>
    <w:rsid w:val="00CD7A57"/>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2">
    <w:name w:val="Body Text 2"/>
    <w:basedOn w:val="a"/>
    <w:link w:val="23"/>
    <w:uiPriority w:val="99"/>
    <w:rsid w:val="00CD7A57"/>
    <w:pPr>
      <w:spacing w:after="0" w:line="240" w:lineRule="auto"/>
    </w:pPr>
    <w:rPr>
      <w:rFonts w:ascii="Times New Roman CYR" w:eastAsia="Times New Roman" w:hAnsi="Times New Roman CYR" w:cs="Times New Roman"/>
      <w:sz w:val="28"/>
      <w:szCs w:val="24"/>
      <w:lang w:eastAsia="ru-RU"/>
    </w:rPr>
  </w:style>
  <w:style w:type="character" w:customStyle="1" w:styleId="23">
    <w:name w:val="Основной текст 2 Знак"/>
    <w:basedOn w:val="a0"/>
    <w:link w:val="22"/>
    <w:uiPriority w:val="99"/>
    <w:rsid w:val="00CD7A57"/>
    <w:rPr>
      <w:rFonts w:ascii="Times New Roman CYR" w:eastAsia="Times New Roman" w:hAnsi="Times New Roman CYR" w:cs="Times New Roman"/>
      <w:sz w:val="28"/>
      <w:szCs w:val="24"/>
      <w:lang w:eastAsia="ru-RU"/>
    </w:rPr>
  </w:style>
  <w:style w:type="paragraph" w:customStyle="1" w:styleId="ConsPlusNonformat">
    <w:name w:val="ConsPlusNonformat"/>
    <w:rsid w:val="00CD7A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7A57"/>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e">
    <w:name w:val="Table Grid"/>
    <w:basedOn w:val="a1"/>
    <w:uiPriority w:val="59"/>
    <w:rsid w:val="00CD7A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CD7A57"/>
    <w:pPr>
      <w:spacing w:after="0" w:line="240" w:lineRule="auto"/>
    </w:pPr>
    <w:rPr>
      <w:rFonts w:ascii="Calibri" w:eastAsia="Calibri" w:hAnsi="Calibri" w:cs="Times New Roman"/>
    </w:rPr>
  </w:style>
  <w:style w:type="character" w:customStyle="1" w:styleId="af0">
    <w:name w:val="Без интервала Знак"/>
    <w:basedOn w:val="a0"/>
    <w:link w:val="af"/>
    <w:uiPriority w:val="1"/>
    <w:rsid w:val="001D221E"/>
    <w:rPr>
      <w:rFonts w:ascii="Calibri" w:eastAsia="Calibri" w:hAnsi="Calibri" w:cs="Times New Roman"/>
    </w:rPr>
  </w:style>
  <w:style w:type="paragraph" w:styleId="af1">
    <w:name w:val="List Paragraph"/>
    <w:basedOn w:val="a"/>
    <w:uiPriority w:val="34"/>
    <w:qFormat/>
    <w:rsid w:val="00CD7A57"/>
    <w:pPr>
      <w:spacing w:after="0" w:line="260" w:lineRule="exact"/>
      <w:ind w:left="720"/>
      <w:contextualSpacing/>
    </w:pPr>
    <w:rPr>
      <w:rFonts w:ascii="Times New Roman" w:eastAsia="Calibri" w:hAnsi="Times New Roman" w:cs="Times New Roman"/>
    </w:rPr>
  </w:style>
  <w:style w:type="paragraph" w:customStyle="1" w:styleId="Style3">
    <w:name w:val="Style3"/>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110ECD"/>
    <w:pPr>
      <w:widowControl w:val="0"/>
      <w:autoSpaceDE w:val="0"/>
      <w:autoSpaceDN w:val="0"/>
      <w:adjustRightInd w:val="0"/>
      <w:spacing w:after="0" w:line="306" w:lineRule="exact"/>
      <w:ind w:firstLine="984"/>
      <w:jc w:val="both"/>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110ECD"/>
    <w:pPr>
      <w:widowControl w:val="0"/>
      <w:autoSpaceDE w:val="0"/>
      <w:autoSpaceDN w:val="0"/>
      <w:adjustRightInd w:val="0"/>
      <w:spacing w:after="0" w:line="302" w:lineRule="exact"/>
      <w:ind w:firstLine="648"/>
      <w:jc w:val="both"/>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10ECD"/>
    <w:pPr>
      <w:widowControl w:val="0"/>
      <w:autoSpaceDE w:val="0"/>
      <w:autoSpaceDN w:val="0"/>
      <w:adjustRightInd w:val="0"/>
      <w:spacing w:after="0" w:line="304" w:lineRule="exact"/>
      <w:ind w:firstLine="33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110ECD"/>
    <w:pPr>
      <w:widowControl w:val="0"/>
      <w:autoSpaceDE w:val="0"/>
      <w:autoSpaceDN w:val="0"/>
      <w:adjustRightInd w:val="0"/>
      <w:spacing w:after="0" w:line="307" w:lineRule="exact"/>
      <w:ind w:firstLine="331"/>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110ECD"/>
    <w:pPr>
      <w:widowControl w:val="0"/>
      <w:autoSpaceDE w:val="0"/>
      <w:autoSpaceDN w:val="0"/>
      <w:adjustRightInd w:val="0"/>
      <w:spacing w:after="0" w:line="295" w:lineRule="exact"/>
      <w:ind w:hanging="576"/>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110EC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110ECD"/>
    <w:pPr>
      <w:widowControl w:val="0"/>
      <w:autoSpaceDE w:val="0"/>
      <w:autoSpaceDN w:val="0"/>
      <w:adjustRightInd w:val="0"/>
      <w:spacing w:after="0" w:line="302" w:lineRule="exact"/>
      <w:jc w:val="righ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110ECD"/>
    <w:pPr>
      <w:widowControl w:val="0"/>
      <w:autoSpaceDE w:val="0"/>
      <w:autoSpaceDN w:val="0"/>
      <w:adjustRightInd w:val="0"/>
      <w:spacing w:after="0" w:line="298" w:lineRule="exact"/>
      <w:ind w:firstLine="768"/>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110ECD"/>
    <w:pPr>
      <w:widowControl w:val="0"/>
      <w:autoSpaceDE w:val="0"/>
      <w:autoSpaceDN w:val="0"/>
      <w:adjustRightInd w:val="0"/>
      <w:spacing w:after="0" w:line="278" w:lineRule="exact"/>
      <w:ind w:firstLine="658"/>
    </w:pPr>
    <w:rPr>
      <w:rFonts w:ascii="Times New Roman" w:eastAsiaTheme="minorEastAsia" w:hAnsi="Times New Roman" w:cs="Times New Roman"/>
      <w:sz w:val="24"/>
      <w:szCs w:val="24"/>
      <w:lang w:eastAsia="ru-RU"/>
    </w:rPr>
  </w:style>
  <w:style w:type="character" w:customStyle="1" w:styleId="FontStyle21">
    <w:name w:val="Font Style21"/>
    <w:basedOn w:val="a0"/>
    <w:uiPriority w:val="99"/>
    <w:rsid w:val="00110ECD"/>
    <w:rPr>
      <w:rFonts w:ascii="Times New Roman" w:hAnsi="Times New Roman" w:cs="Times New Roman"/>
      <w:sz w:val="26"/>
      <w:szCs w:val="26"/>
    </w:rPr>
  </w:style>
  <w:style w:type="character" w:customStyle="1" w:styleId="FontStyle23">
    <w:name w:val="Font Style23"/>
    <w:basedOn w:val="a0"/>
    <w:uiPriority w:val="99"/>
    <w:rsid w:val="00110ECD"/>
    <w:rPr>
      <w:rFonts w:ascii="Times New Roman" w:hAnsi="Times New Roman" w:cs="Times New Roman"/>
      <w:b/>
      <w:bCs/>
      <w:i/>
      <w:iCs/>
      <w:sz w:val="26"/>
      <w:szCs w:val="26"/>
    </w:rPr>
  </w:style>
  <w:style w:type="character" w:customStyle="1" w:styleId="FontStyle25">
    <w:name w:val="Font Style25"/>
    <w:basedOn w:val="a0"/>
    <w:uiPriority w:val="99"/>
    <w:rsid w:val="00110ECD"/>
    <w:rPr>
      <w:rFonts w:ascii="Times New Roman" w:hAnsi="Times New Roman" w:cs="Times New Roman"/>
      <w:b/>
      <w:bCs/>
      <w:sz w:val="26"/>
      <w:szCs w:val="26"/>
    </w:rPr>
  </w:style>
  <w:style w:type="paragraph" w:customStyle="1" w:styleId="ConsPlusCell">
    <w:name w:val="ConsPlusCell"/>
    <w:rsid w:val="001A41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ody Text Indent"/>
    <w:basedOn w:val="a"/>
    <w:link w:val="af3"/>
    <w:rsid w:val="001A41A3"/>
    <w:pPr>
      <w:spacing w:after="0" w:line="360" w:lineRule="atLeast"/>
      <w:ind w:firstLine="851"/>
      <w:jc w:val="both"/>
      <w:outlineLvl w:val="0"/>
    </w:pPr>
    <w:rPr>
      <w:rFonts w:ascii="Times New Roman" w:eastAsia="Times New Roman" w:hAnsi="Times New Roman" w:cs="Times New Roman"/>
      <w:bCs/>
      <w:color w:val="FF6600"/>
      <w:sz w:val="28"/>
      <w:szCs w:val="24"/>
      <w:lang w:eastAsia="ru-RU"/>
    </w:rPr>
  </w:style>
  <w:style w:type="character" w:customStyle="1" w:styleId="af3">
    <w:name w:val="Основной текст с отступом Знак"/>
    <w:basedOn w:val="a0"/>
    <w:link w:val="af2"/>
    <w:rsid w:val="001A41A3"/>
    <w:rPr>
      <w:rFonts w:ascii="Times New Roman" w:eastAsia="Times New Roman" w:hAnsi="Times New Roman" w:cs="Times New Roman"/>
      <w:bCs/>
      <w:color w:val="FF6600"/>
      <w:sz w:val="28"/>
      <w:szCs w:val="24"/>
      <w:lang w:eastAsia="ru-RU"/>
    </w:rPr>
  </w:style>
  <w:style w:type="paragraph" w:customStyle="1" w:styleId="af4">
    <w:name w:val="Таблицы (моноширинный)"/>
    <w:basedOn w:val="a"/>
    <w:next w:val="a"/>
    <w:rsid w:val="001A41A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20">
    <w:name w:val="Основной текст 22"/>
    <w:basedOn w:val="a"/>
    <w:rsid w:val="00A173F5"/>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styleId="24">
    <w:name w:val="Body Text Indent 2"/>
    <w:basedOn w:val="a"/>
    <w:link w:val="25"/>
    <w:uiPriority w:val="99"/>
    <w:rsid w:val="00A173F5"/>
    <w:pPr>
      <w:spacing w:after="0" w:line="240" w:lineRule="auto"/>
      <w:ind w:firstLine="284"/>
      <w:jc w:val="center"/>
    </w:pPr>
    <w:rPr>
      <w:rFonts w:ascii="Times New Roman" w:eastAsia="Times New Roman" w:hAnsi="Times New Roman" w:cs="Times New Roman"/>
      <w:b/>
      <w:sz w:val="40"/>
      <w:szCs w:val="20"/>
      <w:lang w:eastAsia="ru-RU"/>
    </w:rPr>
  </w:style>
  <w:style w:type="character" w:customStyle="1" w:styleId="25">
    <w:name w:val="Основной текст с отступом 2 Знак"/>
    <w:basedOn w:val="a0"/>
    <w:link w:val="24"/>
    <w:uiPriority w:val="99"/>
    <w:rsid w:val="00A173F5"/>
    <w:rPr>
      <w:rFonts w:ascii="Times New Roman" w:eastAsia="Times New Roman" w:hAnsi="Times New Roman" w:cs="Times New Roman"/>
      <w:b/>
      <w:sz w:val="40"/>
      <w:szCs w:val="20"/>
      <w:lang w:eastAsia="ru-RU"/>
    </w:rPr>
  </w:style>
  <w:style w:type="paragraph" w:styleId="33">
    <w:name w:val="Body Text Indent 3"/>
    <w:basedOn w:val="a"/>
    <w:link w:val="34"/>
    <w:rsid w:val="00A173F5"/>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A173F5"/>
    <w:rPr>
      <w:rFonts w:ascii="Times New Roman" w:eastAsia="Times New Roman" w:hAnsi="Times New Roman" w:cs="Times New Roman"/>
      <w:sz w:val="24"/>
      <w:szCs w:val="20"/>
      <w:lang w:eastAsia="ru-RU"/>
    </w:rPr>
  </w:style>
  <w:style w:type="paragraph" w:customStyle="1" w:styleId="2TimesNewRoman">
    <w:name w:val="Стиль Заголовок 2 + Times New Roman По ширине"/>
    <w:basedOn w:val="2"/>
    <w:rsid w:val="00A173F5"/>
    <w:pPr>
      <w:spacing w:before="240" w:after="240" w:line="240" w:lineRule="auto"/>
      <w:jc w:val="both"/>
    </w:pPr>
    <w:rPr>
      <w:i/>
      <w:iCs/>
      <w:sz w:val="28"/>
      <w:szCs w:val="20"/>
    </w:rPr>
  </w:style>
  <w:style w:type="paragraph" w:customStyle="1" w:styleId="af5">
    <w:name w:val="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6">
    <w:name w:val="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8"/>
    <w:uiPriority w:val="99"/>
    <w:qFormat/>
    <w:rsid w:val="00A173F5"/>
    <w:pPr>
      <w:spacing w:after="0" w:line="240" w:lineRule="auto"/>
    </w:pPr>
    <w:rPr>
      <w:rFonts w:ascii="Times New Roman" w:eastAsia="Times New Roman" w:hAnsi="Times New Roman" w:cs="Times New Roman"/>
      <w:sz w:val="24"/>
      <w:szCs w:val="24"/>
      <w:lang w:eastAsia="ru-RU"/>
    </w:rPr>
  </w:style>
  <w:style w:type="character" w:customStyle="1" w:styleId="af8">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basedOn w:val="a0"/>
    <w:link w:val="af7"/>
    <w:uiPriority w:val="99"/>
    <w:rsid w:val="00A173F5"/>
    <w:rPr>
      <w:rFonts w:ascii="Times New Roman" w:eastAsia="Times New Roman" w:hAnsi="Times New Roman" w:cs="Times New Roman"/>
      <w:sz w:val="24"/>
      <w:szCs w:val="24"/>
      <w:lang w:eastAsia="ru-RU"/>
    </w:rPr>
  </w:style>
  <w:style w:type="paragraph" w:customStyle="1" w:styleId="fn2r">
    <w:name w:val="fn2r"/>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Hyperlink"/>
    <w:basedOn w:val="a0"/>
    <w:uiPriority w:val="99"/>
    <w:rsid w:val="00A173F5"/>
    <w:rPr>
      <w:color w:val="0000FF"/>
      <w:u w:val="single"/>
    </w:rPr>
  </w:style>
  <w:style w:type="paragraph" w:customStyle="1" w:styleId="afa">
    <w:name w:val="Знак Знак Знак Знак Знак Знак Знак Знак"/>
    <w:basedOn w:val="a"/>
    <w:rsid w:val="00A173F5"/>
    <w:pPr>
      <w:spacing w:before="100" w:beforeAutospacing="1" w:after="100" w:afterAutospacing="1" w:line="240" w:lineRule="auto"/>
    </w:pPr>
    <w:rPr>
      <w:rFonts w:ascii="Tahoma" w:eastAsia="Times New Roman" w:hAnsi="Tahoma" w:cs="Tahoma"/>
      <w:sz w:val="20"/>
      <w:szCs w:val="20"/>
      <w:lang w:val="en-US"/>
    </w:rPr>
  </w:style>
  <w:style w:type="paragraph" w:customStyle="1" w:styleId="afb">
    <w:name w:val="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rmal">
    <w:name w:val="ConsNormal"/>
    <w:rsid w:val="00A173F5"/>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26">
    <w:name w:val="Знак2"/>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nonformat0">
    <w:name w:val="consplusnonformat"/>
    <w:basedOn w:val="a"/>
    <w:rsid w:val="00A173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c">
    <w:name w:val="Знак 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HTML">
    <w:name w:val="HTML Preformatted"/>
    <w:basedOn w:val="a"/>
    <w:link w:val="HTML0"/>
    <w:rsid w:val="00A17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173F5"/>
    <w:rPr>
      <w:rFonts w:ascii="Courier New" w:eastAsia="Times New Roman" w:hAnsi="Courier New" w:cs="Courier New"/>
      <w:sz w:val="20"/>
      <w:szCs w:val="20"/>
      <w:lang w:eastAsia="ru-RU"/>
    </w:rPr>
  </w:style>
  <w:style w:type="paragraph" w:styleId="afd">
    <w:name w:val="Document Map"/>
    <w:basedOn w:val="a"/>
    <w:link w:val="afe"/>
    <w:rsid w:val="00A173F5"/>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rsid w:val="00A173F5"/>
    <w:rPr>
      <w:rFonts w:ascii="Tahoma" w:eastAsia="Times New Roman" w:hAnsi="Tahoma" w:cs="Tahoma"/>
      <w:sz w:val="20"/>
      <w:szCs w:val="20"/>
      <w:shd w:val="clear" w:color="auto" w:fill="000080"/>
      <w:lang w:eastAsia="ru-RU"/>
    </w:rPr>
  </w:style>
  <w:style w:type="character" w:customStyle="1" w:styleId="310">
    <w:name w:val="Основной текст 3 Знак1"/>
    <w:aliases w:val="Основной текст 3 Знак Знак"/>
    <w:basedOn w:val="a0"/>
    <w:locked/>
    <w:rsid w:val="00A173F5"/>
    <w:rPr>
      <w:b/>
      <w:bCs/>
      <w:sz w:val="28"/>
      <w:szCs w:val="24"/>
      <w:lang w:val="ru-RU" w:eastAsia="ru-RU" w:bidi="ar-SA"/>
    </w:rPr>
  </w:style>
  <w:style w:type="paragraph" w:customStyle="1" w:styleId="ConsTitle">
    <w:name w:val="ConsTitle"/>
    <w:rsid w:val="00A173F5"/>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f">
    <w:name w:val="Strong"/>
    <w:basedOn w:val="a0"/>
    <w:uiPriority w:val="22"/>
    <w:qFormat/>
    <w:rsid w:val="00A173F5"/>
    <w:rPr>
      <w:b/>
      <w:bCs/>
    </w:rPr>
  </w:style>
  <w:style w:type="paragraph" w:customStyle="1" w:styleId="aff0">
    <w:name w:val="Знак Знак Знак Знак"/>
    <w:basedOn w:val="a"/>
    <w:rsid w:val="00A173F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1">
    <w:name w:val="Знак Знак Знак Знак Знак Знак Знак Знак Знак Знак1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Знак Знак Знак Знак Знак Знак Знак Знак Знак Знак1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 Знак1 Знак Знак Знак Знак Знак Знак Знак Знак Знак Знак Знак Знак Знак Знак"/>
    <w:basedOn w:val="a"/>
    <w:rsid w:val="00A173F5"/>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230">
    <w:name w:val="Основной текст 23"/>
    <w:basedOn w:val="a"/>
    <w:rsid w:val="00F73B2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aff1">
    <w:name w:val="Текст сноски Знак"/>
    <w:basedOn w:val="a0"/>
    <w:link w:val="aff2"/>
    <w:uiPriority w:val="99"/>
    <w:rsid w:val="00F73B2C"/>
    <w:rPr>
      <w:rFonts w:ascii="Times New Roman" w:eastAsia="Times New Roman" w:hAnsi="Times New Roman" w:cs="Times New Roman"/>
      <w:sz w:val="20"/>
      <w:szCs w:val="20"/>
      <w:lang w:eastAsia="ru-RU"/>
    </w:rPr>
  </w:style>
  <w:style w:type="paragraph" w:styleId="aff2">
    <w:name w:val="footnote text"/>
    <w:basedOn w:val="a"/>
    <w:link w:val="aff1"/>
    <w:uiPriority w:val="99"/>
    <w:rsid w:val="00F73B2C"/>
    <w:pPr>
      <w:spacing w:after="0" w:line="240" w:lineRule="auto"/>
    </w:pPr>
    <w:rPr>
      <w:rFonts w:ascii="Times New Roman" w:eastAsia="Times New Roman" w:hAnsi="Times New Roman" w:cs="Times New Roman"/>
      <w:sz w:val="20"/>
      <w:szCs w:val="20"/>
      <w:lang w:eastAsia="ru-RU"/>
    </w:rPr>
  </w:style>
  <w:style w:type="character" w:customStyle="1" w:styleId="14">
    <w:name w:val="Текст сноски Знак1"/>
    <w:basedOn w:val="a0"/>
    <w:uiPriority w:val="99"/>
    <w:rsid w:val="00F73B2C"/>
    <w:rPr>
      <w:sz w:val="20"/>
      <w:szCs w:val="20"/>
    </w:rPr>
  </w:style>
  <w:style w:type="character" w:customStyle="1" w:styleId="aff3">
    <w:name w:val="Текст примечания Знак"/>
    <w:basedOn w:val="a0"/>
    <w:link w:val="aff4"/>
    <w:rsid w:val="00F73B2C"/>
    <w:rPr>
      <w:rFonts w:ascii="Times New Roman" w:eastAsia="Times New Roman" w:hAnsi="Times New Roman" w:cs="Times New Roman"/>
      <w:sz w:val="20"/>
      <w:szCs w:val="20"/>
      <w:lang w:eastAsia="ru-RU"/>
    </w:rPr>
  </w:style>
  <w:style w:type="paragraph" w:styleId="aff4">
    <w:name w:val="annotation text"/>
    <w:basedOn w:val="a"/>
    <w:link w:val="aff3"/>
    <w:rsid w:val="00F73B2C"/>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uiPriority w:val="99"/>
    <w:rsid w:val="00F73B2C"/>
    <w:rPr>
      <w:sz w:val="20"/>
      <w:szCs w:val="20"/>
    </w:rPr>
  </w:style>
  <w:style w:type="character" w:customStyle="1" w:styleId="aff5">
    <w:name w:val="Тема примечания Знак"/>
    <w:basedOn w:val="aff3"/>
    <w:link w:val="aff6"/>
    <w:rsid w:val="00F73B2C"/>
    <w:rPr>
      <w:rFonts w:ascii="Times New Roman" w:eastAsia="Times New Roman" w:hAnsi="Times New Roman" w:cs="Times New Roman"/>
      <w:b/>
      <w:bCs/>
      <w:sz w:val="20"/>
      <w:szCs w:val="20"/>
      <w:lang w:eastAsia="ru-RU"/>
    </w:rPr>
  </w:style>
  <w:style w:type="paragraph" w:styleId="aff6">
    <w:name w:val="annotation subject"/>
    <w:basedOn w:val="aff4"/>
    <w:next w:val="aff4"/>
    <w:link w:val="aff5"/>
    <w:rsid w:val="00F73B2C"/>
    <w:rPr>
      <w:b/>
      <w:bCs/>
    </w:rPr>
  </w:style>
  <w:style w:type="character" w:customStyle="1" w:styleId="16">
    <w:name w:val="Тема примечания Знак1"/>
    <w:basedOn w:val="15"/>
    <w:uiPriority w:val="99"/>
    <w:rsid w:val="00F73B2C"/>
    <w:rPr>
      <w:b/>
      <w:bCs/>
      <w:sz w:val="20"/>
      <w:szCs w:val="20"/>
    </w:rPr>
  </w:style>
  <w:style w:type="paragraph" w:customStyle="1" w:styleId="17">
    <w:name w:val="Знак Знак Знак1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нак Знак 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нак1 Знак Знак Знак"/>
    <w:basedOn w:val="a"/>
    <w:rsid w:val="00F73B2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OEM">
    <w:name w:val="Нормальный (OEM)"/>
    <w:basedOn w:val="a"/>
    <w:next w:val="a"/>
    <w:rsid w:val="00F73B2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7">
    <w:name w:val="Нормальный (прав. подпись)"/>
    <w:basedOn w:val="a"/>
    <w:next w:val="a"/>
    <w:rsid w:val="00F73B2C"/>
    <w:pPr>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8">
    <w:name w:val="Комментарий"/>
    <w:basedOn w:val="a"/>
    <w:next w:val="a"/>
    <w:rsid w:val="00F73B2C"/>
    <w:pPr>
      <w:autoSpaceDE w:val="0"/>
      <w:autoSpaceDN w:val="0"/>
      <w:adjustRightInd w:val="0"/>
      <w:spacing w:after="0" w:line="240" w:lineRule="auto"/>
      <w:ind w:left="170"/>
      <w:jc w:val="both"/>
    </w:pPr>
    <w:rPr>
      <w:rFonts w:ascii="Arial" w:eastAsia="Times New Roman" w:hAnsi="Arial" w:cs="Arial"/>
      <w:i/>
      <w:iCs/>
      <w:color w:val="800080"/>
      <w:sz w:val="20"/>
      <w:szCs w:val="20"/>
      <w:lang w:eastAsia="ru-RU"/>
    </w:rPr>
  </w:style>
  <w:style w:type="character" w:customStyle="1" w:styleId="aff9">
    <w:name w:val="Не вступил в силу"/>
    <w:basedOn w:val="a0"/>
    <w:rsid w:val="00F73B2C"/>
    <w:rPr>
      <w:color w:val="008080"/>
      <w:sz w:val="20"/>
      <w:szCs w:val="20"/>
    </w:rPr>
  </w:style>
  <w:style w:type="paragraph" w:customStyle="1" w:styleId="affa">
    <w:name w:val="Текст (лев. подпись)"/>
    <w:basedOn w:val="a"/>
    <w:next w:val="a"/>
    <w:rsid w:val="00F73B2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аголовок1"/>
    <w:basedOn w:val="a"/>
    <w:next w:val="a"/>
    <w:rsid w:val="00F73B2C"/>
    <w:pPr>
      <w:autoSpaceDE w:val="0"/>
      <w:autoSpaceDN w:val="0"/>
      <w:adjustRightInd w:val="0"/>
      <w:spacing w:after="0" w:line="240" w:lineRule="auto"/>
      <w:ind w:firstLine="720"/>
      <w:jc w:val="both"/>
    </w:pPr>
    <w:rPr>
      <w:rFonts w:ascii="Verdana" w:eastAsia="Times New Roman" w:hAnsi="Verdana" w:cs="Verdana"/>
      <w:b/>
      <w:bCs/>
      <w:color w:val="C0C0C0"/>
      <w:lang w:eastAsia="ru-RU"/>
    </w:rPr>
  </w:style>
  <w:style w:type="paragraph" w:customStyle="1" w:styleId="affb">
    <w:name w:val="Прижатый влево"/>
    <w:basedOn w:val="a"/>
    <w:next w:val="a"/>
    <w:rsid w:val="00F73B2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1b">
    <w:name w:val="Знак1"/>
    <w:basedOn w:val="a"/>
    <w:rsid w:val="00F73B2C"/>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311">
    <w:name w:val="Основной текст 31"/>
    <w:basedOn w:val="a"/>
    <w:rsid w:val="00F73B2C"/>
    <w:pPr>
      <w:suppressAutoHyphens/>
      <w:spacing w:after="120" w:line="240" w:lineRule="auto"/>
    </w:pPr>
    <w:rPr>
      <w:rFonts w:ascii="Times New Roman" w:eastAsia="Times New Roman" w:hAnsi="Times New Roman" w:cs="Times New Roman"/>
      <w:sz w:val="16"/>
      <w:szCs w:val="16"/>
      <w:lang w:eastAsia="ar-SA"/>
    </w:rPr>
  </w:style>
  <w:style w:type="paragraph" w:customStyle="1" w:styleId="Style18">
    <w:name w:val="Style18"/>
    <w:basedOn w:val="a"/>
    <w:rsid w:val="00F73B2C"/>
    <w:pPr>
      <w:widowControl w:val="0"/>
      <w:autoSpaceDE w:val="0"/>
      <w:autoSpaceDN w:val="0"/>
      <w:adjustRightInd w:val="0"/>
      <w:spacing w:after="0" w:line="221" w:lineRule="exact"/>
      <w:ind w:firstLine="730"/>
    </w:pPr>
    <w:rPr>
      <w:rFonts w:ascii="Times New Roman" w:eastAsia="Times New Roman" w:hAnsi="Times New Roman" w:cs="Times New Roman"/>
      <w:sz w:val="24"/>
      <w:szCs w:val="24"/>
      <w:lang w:eastAsia="ru-RU"/>
    </w:rPr>
  </w:style>
  <w:style w:type="paragraph" w:customStyle="1" w:styleId="Style37">
    <w:name w:val="Style37"/>
    <w:basedOn w:val="a"/>
    <w:rsid w:val="00F73B2C"/>
    <w:pPr>
      <w:widowControl w:val="0"/>
      <w:autoSpaceDE w:val="0"/>
      <w:autoSpaceDN w:val="0"/>
      <w:adjustRightInd w:val="0"/>
      <w:spacing w:after="0" w:line="218" w:lineRule="exact"/>
      <w:ind w:firstLine="715"/>
    </w:pPr>
    <w:rPr>
      <w:rFonts w:ascii="Times New Roman" w:eastAsia="Times New Roman" w:hAnsi="Times New Roman" w:cs="Times New Roman"/>
      <w:sz w:val="24"/>
      <w:szCs w:val="24"/>
      <w:lang w:eastAsia="ru-RU"/>
    </w:rPr>
  </w:style>
  <w:style w:type="character" w:customStyle="1" w:styleId="FontStyle68">
    <w:name w:val="Font Style68"/>
    <w:rsid w:val="00F73B2C"/>
    <w:rPr>
      <w:rFonts w:ascii="Times New Roman" w:hAnsi="Times New Roman" w:cs="Times New Roman"/>
      <w:sz w:val="22"/>
      <w:szCs w:val="22"/>
    </w:rPr>
  </w:style>
  <w:style w:type="paragraph" w:customStyle="1" w:styleId="240">
    <w:name w:val="Основной текст 24"/>
    <w:basedOn w:val="a"/>
    <w:rsid w:val="00C84BB1"/>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affc">
    <w:name w:val="подпись к объекту"/>
    <w:basedOn w:val="a"/>
    <w:next w:val="a"/>
    <w:uiPriority w:val="99"/>
    <w:rsid w:val="00C84BB1"/>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styleId="affd">
    <w:name w:val="Plain Text"/>
    <w:basedOn w:val="a"/>
    <w:link w:val="affe"/>
    <w:rsid w:val="00C84BB1"/>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C84BB1"/>
    <w:rPr>
      <w:rFonts w:ascii="Courier New" w:eastAsia="Times New Roman" w:hAnsi="Courier New" w:cs="Courier New"/>
      <w:sz w:val="20"/>
      <w:szCs w:val="20"/>
      <w:lang w:eastAsia="ru-RU"/>
    </w:rPr>
  </w:style>
  <w:style w:type="character" w:styleId="afff">
    <w:name w:val="footnote reference"/>
    <w:aliases w:val="текст сноски"/>
    <w:uiPriority w:val="99"/>
    <w:rsid w:val="00C84BB1"/>
    <w:rPr>
      <w:vertAlign w:val="superscript"/>
    </w:rPr>
  </w:style>
  <w:style w:type="paragraph" w:customStyle="1" w:styleId="1c">
    <w:name w:val="Стиль1"/>
    <w:basedOn w:val="a"/>
    <w:next w:val="51"/>
    <w:autoRedefine/>
    <w:rsid w:val="00C84BB1"/>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
    <w:rsid w:val="00C84BB1"/>
    <w:pPr>
      <w:spacing w:after="0" w:line="240" w:lineRule="auto"/>
      <w:ind w:left="1415" w:hanging="283"/>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
    <w:rsid w:val="00C84BB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Обычный1"/>
    <w:rsid w:val="00C84BB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110">
    <w:name w:val="Знак Знак Знак Знак1 Знак Знак Знак Знак Знак Знак Знак Знак1 Знак"/>
    <w:basedOn w:val="a"/>
    <w:rsid w:val="00C84BB1"/>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0">
    <w:name w:val="Гипертекстовая ссылка"/>
    <w:uiPriority w:val="99"/>
    <w:rsid w:val="00C84BB1"/>
    <w:rPr>
      <w:color w:val="008000"/>
    </w:rPr>
  </w:style>
  <w:style w:type="paragraph" w:customStyle="1" w:styleId="11Char">
    <w:name w:val="Знак1 Знак Знак Знак Знак Знак Знак Знак Знак1 Char"/>
    <w:basedOn w:val="a"/>
    <w:rsid w:val="00C84BB1"/>
    <w:pPr>
      <w:spacing w:after="160" w:line="240" w:lineRule="exact"/>
    </w:pPr>
    <w:rPr>
      <w:rFonts w:ascii="Verdana" w:eastAsia="Times New Roman" w:hAnsi="Verdana" w:cs="Times New Roman"/>
      <w:sz w:val="20"/>
      <w:szCs w:val="20"/>
      <w:lang w:val="en-US"/>
    </w:rPr>
  </w:style>
  <w:style w:type="character" w:customStyle="1" w:styleId="FontStyle14">
    <w:name w:val="Font Style14"/>
    <w:uiPriority w:val="99"/>
    <w:rsid w:val="00C84BB1"/>
    <w:rPr>
      <w:rFonts w:ascii="Times New Roman" w:hAnsi="Times New Roman" w:cs="Times New Roman"/>
      <w:sz w:val="26"/>
      <w:szCs w:val="26"/>
    </w:rPr>
  </w:style>
  <w:style w:type="paragraph" w:customStyle="1" w:styleId="afff1">
    <w:name w:val="Знак Знак Знак Знак Знак Знак Знак Знак Знак Знак"/>
    <w:basedOn w:val="a"/>
    <w:rsid w:val="00C84B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e">
    <w:name w:val="1"/>
    <w:basedOn w:val="a"/>
    <w:rsid w:val="00C84BB1"/>
    <w:pPr>
      <w:spacing w:after="160" w:line="240" w:lineRule="exact"/>
    </w:pPr>
    <w:rPr>
      <w:rFonts w:ascii="Verdana" w:eastAsia="Times New Roman" w:hAnsi="Verdana" w:cs="Times New Roman"/>
      <w:sz w:val="24"/>
      <w:szCs w:val="24"/>
      <w:lang w:val="en-US"/>
    </w:rPr>
  </w:style>
  <w:style w:type="paragraph" w:customStyle="1" w:styleId="1f">
    <w:name w:val="Абзац списка1"/>
    <w:basedOn w:val="a"/>
    <w:rsid w:val="00C84BB1"/>
    <w:pPr>
      <w:ind w:left="720"/>
      <w:contextualSpacing/>
    </w:pPr>
    <w:rPr>
      <w:rFonts w:ascii="Calibri" w:eastAsia="Times New Roman" w:hAnsi="Calibri" w:cs="Times New Roman"/>
    </w:rPr>
  </w:style>
  <w:style w:type="paragraph" w:customStyle="1" w:styleId="afff2">
    <w:name w:val="Номер"/>
    <w:basedOn w:val="a"/>
    <w:rsid w:val="00C84BB1"/>
    <w:pPr>
      <w:spacing w:after="0" w:line="240" w:lineRule="auto"/>
      <w:jc w:val="center"/>
    </w:pPr>
    <w:rPr>
      <w:rFonts w:ascii="Times New Roman" w:eastAsia="Calibri" w:hAnsi="Times New Roman" w:cs="Times New Roman"/>
      <w:sz w:val="28"/>
      <w:szCs w:val="20"/>
      <w:lang w:eastAsia="ru-RU"/>
    </w:rPr>
  </w:style>
  <w:style w:type="character" w:styleId="afff3">
    <w:name w:val="FollowedHyperlink"/>
    <w:uiPriority w:val="99"/>
    <w:unhideWhenUsed/>
    <w:rsid w:val="00C84BB1"/>
    <w:rPr>
      <w:color w:val="800080"/>
      <w:u w:val="single"/>
    </w:rPr>
  </w:style>
  <w:style w:type="paragraph" w:styleId="afff4">
    <w:name w:val="List"/>
    <w:basedOn w:val="ab"/>
    <w:unhideWhenUsed/>
    <w:rsid w:val="00C84BB1"/>
    <w:pPr>
      <w:tabs>
        <w:tab w:val="clear" w:pos="0"/>
      </w:tabs>
      <w:spacing w:after="120"/>
    </w:pPr>
    <w:rPr>
      <w:rFonts w:eastAsia="Calibri" w:cs="Tahoma"/>
      <w:szCs w:val="20"/>
      <w:lang w:eastAsia="ar-SA"/>
    </w:rPr>
  </w:style>
  <w:style w:type="paragraph" w:customStyle="1" w:styleId="27">
    <w:name w:val="Название2"/>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28">
    <w:name w:val="Указатель2"/>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1f0">
    <w:name w:val="Название1"/>
    <w:basedOn w:val="a"/>
    <w:rsid w:val="00C84BB1"/>
    <w:pPr>
      <w:suppressLineNumbers/>
      <w:spacing w:before="120" w:after="120" w:line="240" w:lineRule="auto"/>
    </w:pPr>
    <w:rPr>
      <w:rFonts w:ascii="Times New Roman" w:eastAsia="Calibri" w:hAnsi="Times New Roman" w:cs="Tahoma"/>
      <w:i/>
      <w:iCs/>
      <w:sz w:val="24"/>
      <w:szCs w:val="24"/>
      <w:lang w:eastAsia="ar-SA"/>
    </w:rPr>
  </w:style>
  <w:style w:type="paragraph" w:customStyle="1" w:styleId="1f1">
    <w:name w:val="Указатель1"/>
    <w:basedOn w:val="a"/>
    <w:rsid w:val="00C84BB1"/>
    <w:pPr>
      <w:suppressLineNumbers/>
      <w:spacing w:after="0" w:line="240" w:lineRule="auto"/>
    </w:pPr>
    <w:rPr>
      <w:rFonts w:ascii="Times New Roman" w:eastAsia="Calibri" w:hAnsi="Times New Roman" w:cs="Tahoma"/>
      <w:sz w:val="28"/>
      <w:szCs w:val="20"/>
      <w:lang w:eastAsia="ar-SA"/>
    </w:rPr>
  </w:style>
  <w:style w:type="paragraph" w:customStyle="1" w:styleId="afff5">
    <w:name w:val="Содержимое таблицы"/>
    <w:basedOn w:val="a"/>
    <w:rsid w:val="00C84BB1"/>
    <w:pPr>
      <w:suppressLineNumbers/>
      <w:spacing w:after="0" w:line="240" w:lineRule="auto"/>
    </w:pPr>
    <w:rPr>
      <w:rFonts w:ascii="Times New Roman" w:eastAsia="Calibri" w:hAnsi="Times New Roman" w:cs="Times New Roman"/>
      <w:sz w:val="28"/>
      <w:szCs w:val="20"/>
      <w:lang w:eastAsia="ar-SA"/>
    </w:rPr>
  </w:style>
  <w:style w:type="paragraph" w:customStyle="1" w:styleId="afff6">
    <w:name w:val="Заголовок таблицы"/>
    <w:basedOn w:val="afff5"/>
    <w:rsid w:val="00C84BB1"/>
    <w:pPr>
      <w:jc w:val="center"/>
    </w:pPr>
    <w:rPr>
      <w:b/>
      <w:bCs/>
    </w:rPr>
  </w:style>
  <w:style w:type="paragraph" w:customStyle="1" w:styleId="Style1">
    <w:name w:val="Style1"/>
    <w:basedOn w:val="a"/>
    <w:uiPriority w:val="99"/>
    <w:rsid w:val="00C84BB1"/>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29">
    <w:name w:val="Основной шрифт абзаца2"/>
    <w:rsid w:val="00C84BB1"/>
  </w:style>
  <w:style w:type="character" w:customStyle="1" w:styleId="Absatz-Standardschriftart">
    <w:name w:val="Absatz-Standardschriftart"/>
    <w:rsid w:val="00C84BB1"/>
  </w:style>
  <w:style w:type="character" w:customStyle="1" w:styleId="1f2">
    <w:name w:val="Основной шрифт абзаца1"/>
    <w:rsid w:val="00C84BB1"/>
  </w:style>
  <w:style w:type="character" w:customStyle="1" w:styleId="afff7">
    <w:name w:val="Символ нумерации"/>
    <w:rsid w:val="00C84BB1"/>
  </w:style>
  <w:style w:type="character" w:customStyle="1" w:styleId="1f3">
    <w:name w:val="Верхний колонтитул Знак1"/>
    <w:basedOn w:val="a0"/>
    <w:uiPriority w:val="99"/>
    <w:rsid w:val="00C84BB1"/>
    <w:rPr>
      <w:sz w:val="24"/>
      <w:szCs w:val="24"/>
    </w:rPr>
  </w:style>
  <w:style w:type="character" w:customStyle="1" w:styleId="1f4">
    <w:name w:val="Нижний колонтитул Знак1"/>
    <w:basedOn w:val="a0"/>
    <w:uiPriority w:val="99"/>
    <w:rsid w:val="00C84BB1"/>
    <w:rPr>
      <w:sz w:val="24"/>
      <w:szCs w:val="24"/>
    </w:rPr>
  </w:style>
  <w:style w:type="paragraph" w:customStyle="1" w:styleId="Style2">
    <w:name w:val="Style2"/>
    <w:basedOn w:val="a"/>
    <w:uiPriority w:val="99"/>
    <w:rsid w:val="00C84B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C84BB1"/>
    <w:rPr>
      <w:rFonts w:ascii="Times New Roman" w:hAnsi="Times New Roman" w:cs="Times New Roman"/>
      <w:i/>
      <w:iCs/>
      <w:spacing w:val="-20"/>
      <w:sz w:val="20"/>
      <w:szCs w:val="20"/>
    </w:rPr>
  </w:style>
  <w:style w:type="character" w:customStyle="1" w:styleId="FontStyle13">
    <w:name w:val="Font Style13"/>
    <w:uiPriority w:val="99"/>
    <w:rsid w:val="00C84BB1"/>
    <w:rPr>
      <w:rFonts w:ascii="Times New Roman" w:hAnsi="Times New Roman" w:cs="Times New Roman"/>
      <w:b/>
      <w:bCs/>
      <w:sz w:val="20"/>
      <w:szCs w:val="20"/>
    </w:rPr>
  </w:style>
  <w:style w:type="character" w:customStyle="1" w:styleId="FontStyle15">
    <w:name w:val="Font Style15"/>
    <w:rsid w:val="00C84BB1"/>
    <w:rPr>
      <w:rFonts w:ascii="Times New Roman" w:hAnsi="Times New Roman" w:cs="Times New Roman"/>
      <w:i/>
      <w:iCs/>
      <w:spacing w:val="-40"/>
      <w:sz w:val="42"/>
      <w:szCs w:val="42"/>
    </w:rPr>
  </w:style>
  <w:style w:type="character" w:customStyle="1" w:styleId="FontStyle16">
    <w:name w:val="Font Style16"/>
    <w:rsid w:val="00C84BB1"/>
    <w:rPr>
      <w:rFonts w:ascii="Times New Roman" w:hAnsi="Times New Roman" w:cs="Times New Roman"/>
      <w:b/>
      <w:bCs/>
      <w:smallCaps/>
      <w:spacing w:val="50"/>
      <w:sz w:val="18"/>
      <w:szCs w:val="18"/>
    </w:rPr>
  </w:style>
  <w:style w:type="character" w:customStyle="1" w:styleId="FontStyle19">
    <w:name w:val="Font Style19"/>
    <w:uiPriority w:val="99"/>
    <w:rsid w:val="00C84BB1"/>
    <w:rPr>
      <w:rFonts w:ascii="Times New Roman" w:hAnsi="Times New Roman" w:cs="Times New Roman"/>
      <w:sz w:val="20"/>
      <w:szCs w:val="20"/>
    </w:rPr>
  </w:style>
  <w:style w:type="character" w:customStyle="1" w:styleId="b-serp-urlitem">
    <w:name w:val="b-serp-url__item"/>
    <w:basedOn w:val="a0"/>
    <w:rsid w:val="00C84BB1"/>
  </w:style>
  <w:style w:type="paragraph" w:customStyle="1" w:styleId="tekstob">
    <w:name w:val="tekstob"/>
    <w:basedOn w:val="a"/>
    <w:rsid w:val="00822B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uiPriority w:val="99"/>
    <w:rsid w:val="001D3934"/>
    <w:rPr>
      <w:rFonts w:ascii="Times New Roman" w:hAnsi="Times New Roman" w:cs="Times New Roman" w:hint="default"/>
      <w:sz w:val="26"/>
      <w:szCs w:val="26"/>
    </w:rPr>
  </w:style>
  <w:style w:type="paragraph" w:customStyle="1" w:styleId="afff8">
    <w:name w:val="Текст постановления"/>
    <w:basedOn w:val="a"/>
    <w:rsid w:val="00902190"/>
    <w:pPr>
      <w:spacing w:after="0" w:line="240" w:lineRule="auto"/>
      <w:ind w:firstLine="709"/>
    </w:pPr>
    <w:rPr>
      <w:rFonts w:ascii="Times New Roman" w:eastAsia="Times New Roman" w:hAnsi="Times New Roman" w:cs="Times New Roman"/>
      <w:sz w:val="24"/>
      <w:szCs w:val="20"/>
      <w:lang w:eastAsia="ru-RU"/>
    </w:rPr>
  </w:style>
  <w:style w:type="paragraph" w:styleId="afff9">
    <w:name w:val="Subtitle"/>
    <w:basedOn w:val="a"/>
    <w:link w:val="afffa"/>
    <w:qFormat/>
    <w:rsid w:val="00902190"/>
    <w:pPr>
      <w:spacing w:after="0" w:line="240" w:lineRule="auto"/>
      <w:jc w:val="both"/>
    </w:pPr>
    <w:rPr>
      <w:rFonts w:ascii="Times New Roman" w:eastAsia="Times New Roman" w:hAnsi="Times New Roman" w:cs="Times New Roman"/>
      <w:b/>
      <w:bCs/>
      <w:sz w:val="24"/>
      <w:szCs w:val="24"/>
      <w:lang w:eastAsia="ru-RU"/>
    </w:rPr>
  </w:style>
  <w:style w:type="character" w:customStyle="1" w:styleId="afffa">
    <w:name w:val="Подзаголовок Знак"/>
    <w:basedOn w:val="a0"/>
    <w:link w:val="afff9"/>
    <w:rsid w:val="009021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826D4"/>
  </w:style>
  <w:style w:type="character" w:customStyle="1" w:styleId="1f5">
    <w:name w:val="Заголовок №1_"/>
    <w:link w:val="1f6"/>
    <w:rsid w:val="008826D4"/>
    <w:rPr>
      <w:rFonts w:ascii="Times New Roman" w:eastAsia="Times New Roman" w:hAnsi="Times New Roman" w:cs="Times New Roman"/>
      <w:b/>
      <w:bCs/>
      <w:i/>
      <w:iCs/>
      <w:spacing w:val="4"/>
      <w:sz w:val="28"/>
      <w:szCs w:val="28"/>
      <w:shd w:val="clear" w:color="auto" w:fill="FFFFFF"/>
    </w:rPr>
  </w:style>
  <w:style w:type="paragraph" w:customStyle="1" w:styleId="1f6">
    <w:name w:val="Заголовок №1"/>
    <w:basedOn w:val="a"/>
    <w:link w:val="1f5"/>
    <w:rsid w:val="008826D4"/>
    <w:pPr>
      <w:widowControl w:val="0"/>
      <w:shd w:val="clear" w:color="auto" w:fill="FFFFFF"/>
      <w:spacing w:after="300" w:line="518" w:lineRule="exact"/>
      <w:jc w:val="center"/>
      <w:outlineLvl w:val="0"/>
    </w:pPr>
    <w:rPr>
      <w:rFonts w:ascii="Times New Roman" w:eastAsia="Times New Roman" w:hAnsi="Times New Roman" w:cs="Times New Roman"/>
      <w:b/>
      <w:bCs/>
      <w:i/>
      <w:iCs/>
      <w:spacing w:val="4"/>
      <w:sz w:val="28"/>
      <w:szCs w:val="28"/>
    </w:rPr>
  </w:style>
  <w:style w:type="character" w:customStyle="1" w:styleId="113pt0pt">
    <w:name w:val="Заголовок №1 + 13 pt;Не полужирный;Не курсив;Интервал 0 pt"/>
    <w:rsid w:val="008826D4"/>
    <w:rPr>
      <w:rFonts w:ascii="Times New Roman" w:eastAsia="Times New Roman" w:hAnsi="Times New Roman" w:cs="Times New Roman"/>
      <w:b/>
      <w:bCs/>
      <w:i/>
      <w:iCs/>
      <w:color w:val="52627A"/>
      <w:spacing w:val="2"/>
      <w:w w:val="100"/>
      <w:position w:val="0"/>
      <w:sz w:val="26"/>
      <w:szCs w:val="26"/>
      <w:shd w:val="clear" w:color="auto" w:fill="FFFFFF"/>
      <w:lang w:val="ru-RU"/>
    </w:rPr>
  </w:style>
  <w:style w:type="character" w:customStyle="1" w:styleId="2a">
    <w:name w:val="Заголовок №2_"/>
    <w:link w:val="2b"/>
    <w:rsid w:val="008826D4"/>
    <w:rPr>
      <w:rFonts w:ascii="Calibri" w:eastAsia="Calibri" w:hAnsi="Calibri" w:cs="Calibri"/>
      <w:sz w:val="20"/>
      <w:szCs w:val="20"/>
      <w:shd w:val="clear" w:color="auto" w:fill="FFFFFF"/>
    </w:rPr>
  </w:style>
  <w:style w:type="paragraph" w:customStyle="1" w:styleId="2b">
    <w:name w:val="Заголовок №2"/>
    <w:basedOn w:val="a"/>
    <w:link w:val="2a"/>
    <w:rsid w:val="008826D4"/>
    <w:pPr>
      <w:widowControl w:val="0"/>
      <w:shd w:val="clear" w:color="auto" w:fill="FFFFFF"/>
      <w:spacing w:before="300" w:after="0" w:line="0" w:lineRule="atLeast"/>
      <w:jc w:val="right"/>
      <w:outlineLvl w:val="1"/>
    </w:pPr>
    <w:rPr>
      <w:rFonts w:ascii="Calibri" w:eastAsia="Calibri" w:hAnsi="Calibri" w:cs="Calibri"/>
      <w:sz w:val="20"/>
      <w:szCs w:val="20"/>
    </w:rPr>
  </w:style>
  <w:style w:type="character" w:customStyle="1" w:styleId="2TimesNewRoman14pt0pt">
    <w:name w:val="Заголовок №2 + Times New Roman;14 pt;Полужирный;Курсив;Интервал 0 pt"/>
    <w:rsid w:val="008826D4"/>
    <w:rPr>
      <w:rFonts w:ascii="Times New Roman" w:eastAsia="Times New Roman" w:hAnsi="Times New Roman" w:cs="Times New Roman"/>
      <w:b/>
      <w:bCs/>
      <w:i/>
      <w:iCs/>
      <w:color w:val="323C5B"/>
      <w:spacing w:val="4"/>
      <w:w w:val="100"/>
      <w:position w:val="0"/>
      <w:sz w:val="28"/>
      <w:szCs w:val="28"/>
      <w:shd w:val="clear" w:color="auto" w:fill="FFFFFF"/>
      <w:lang w:val="ru-RU"/>
    </w:rPr>
  </w:style>
  <w:style w:type="character" w:customStyle="1" w:styleId="35">
    <w:name w:val="Заголовок №3_"/>
    <w:link w:val="36"/>
    <w:rsid w:val="008826D4"/>
    <w:rPr>
      <w:rFonts w:ascii="Times New Roman" w:eastAsia="Times New Roman" w:hAnsi="Times New Roman" w:cs="Times New Roman"/>
      <w:sz w:val="20"/>
      <w:szCs w:val="20"/>
      <w:shd w:val="clear" w:color="auto" w:fill="FFFFFF"/>
    </w:rPr>
  </w:style>
  <w:style w:type="paragraph" w:customStyle="1" w:styleId="36">
    <w:name w:val="Заголовок №3"/>
    <w:basedOn w:val="a"/>
    <w:link w:val="35"/>
    <w:rsid w:val="008826D4"/>
    <w:pPr>
      <w:widowControl w:val="0"/>
      <w:shd w:val="clear" w:color="auto" w:fill="FFFFFF"/>
      <w:spacing w:after="0" w:line="240" w:lineRule="auto"/>
      <w:outlineLvl w:val="2"/>
    </w:pPr>
    <w:rPr>
      <w:rFonts w:ascii="Times New Roman" w:eastAsia="Times New Roman" w:hAnsi="Times New Roman" w:cs="Times New Roman"/>
      <w:sz w:val="20"/>
      <w:szCs w:val="20"/>
    </w:rPr>
  </w:style>
  <w:style w:type="character" w:customStyle="1" w:styleId="3Calibri135pt">
    <w:name w:val="Заголовок №3 + Calibri;13;5 pt;Полужирный"/>
    <w:rsid w:val="008826D4"/>
    <w:rPr>
      <w:rFonts w:ascii="Calibri" w:eastAsia="Calibri" w:hAnsi="Calibri" w:cs="Calibri"/>
      <w:b/>
      <w:bCs/>
      <w:color w:val="000000"/>
      <w:spacing w:val="0"/>
      <w:w w:val="100"/>
      <w:position w:val="0"/>
      <w:sz w:val="27"/>
      <w:szCs w:val="27"/>
      <w:shd w:val="clear" w:color="auto" w:fill="FFFFFF"/>
    </w:rPr>
  </w:style>
  <w:style w:type="character" w:customStyle="1" w:styleId="3Calibri">
    <w:name w:val="Заголовок №3 + Calibri"/>
    <w:rsid w:val="008826D4"/>
    <w:rPr>
      <w:rFonts w:ascii="Calibri" w:eastAsia="Calibri" w:hAnsi="Calibri" w:cs="Calibri"/>
      <w:color w:val="000000"/>
      <w:spacing w:val="0"/>
      <w:w w:val="100"/>
      <w:position w:val="0"/>
      <w:sz w:val="20"/>
      <w:szCs w:val="20"/>
      <w:shd w:val="clear" w:color="auto" w:fill="FFFFFF"/>
    </w:rPr>
  </w:style>
  <w:style w:type="character" w:customStyle="1" w:styleId="2c">
    <w:name w:val="Основной текст (2)_"/>
    <w:link w:val="2d"/>
    <w:rsid w:val="008826D4"/>
    <w:rPr>
      <w:rFonts w:ascii="Arial" w:eastAsia="Arial" w:hAnsi="Arial" w:cs="Arial"/>
      <w:spacing w:val="2"/>
      <w:sz w:val="10"/>
      <w:szCs w:val="10"/>
      <w:shd w:val="clear" w:color="auto" w:fill="FFFFFF"/>
    </w:rPr>
  </w:style>
  <w:style w:type="paragraph" w:customStyle="1" w:styleId="2d">
    <w:name w:val="Основной текст (2)"/>
    <w:basedOn w:val="a"/>
    <w:link w:val="2c"/>
    <w:rsid w:val="008826D4"/>
    <w:pPr>
      <w:widowControl w:val="0"/>
      <w:shd w:val="clear" w:color="auto" w:fill="FFFFFF"/>
      <w:spacing w:after="120" w:line="0" w:lineRule="atLeast"/>
      <w:jc w:val="right"/>
    </w:pPr>
    <w:rPr>
      <w:rFonts w:ascii="Arial" w:eastAsia="Arial" w:hAnsi="Arial" w:cs="Arial"/>
      <w:spacing w:val="2"/>
      <w:sz w:val="10"/>
      <w:szCs w:val="10"/>
    </w:rPr>
  </w:style>
  <w:style w:type="character" w:customStyle="1" w:styleId="37">
    <w:name w:val="Основной текст (3)_"/>
    <w:link w:val="38"/>
    <w:rsid w:val="008826D4"/>
    <w:rPr>
      <w:rFonts w:ascii="Calibri" w:eastAsia="Calibri" w:hAnsi="Calibri" w:cs="Calibri"/>
      <w:b/>
      <w:bCs/>
      <w:spacing w:val="3"/>
      <w:sz w:val="23"/>
      <w:szCs w:val="23"/>
      <w:shd w:val="clear" w:color="auto" w:fill="FFFFFF"/>
    </w:rPr>
  </w:style>
  <w:style w:type="paragraph" w:customStyle="1" w:styleId="38">
    <w:name w:val="Основной текст (3)"/>
    <w:basedOn w:val="a"/>
    <w:link w:val="37"/>
    <w:rsid w:val="008826D4"/>
    <w:pPr>
      <w:widowControl w:val="0"/>
      <w:shd w:val="clear" w:color="auto" w:fill="FFFFFF"/>
      <w:spacing w:before="120" w:after="0" w:line="317" w:lineRule="exact"/>
      <w:jc w:val="center"/>
    </w:pPr>
    <w:rPr>
      <w:rFonts w:ascii="Calibri" w:eastAsia="Calibri" w:hAnsi="Calibri" w:cs="Calibri"/>
      <w:b/>
      <w:bCs/>
      <w:spacing w:val="3"/>
      <w:sz w:val="23"/>
      <w:szCs w:val="23"/>
    </w:rPr>
  </w:style>
  <w:style w:type="character" w:customStyle="1" w:styleId="afffb">
    <w:name w:val="Основной текст_"/>
    <w:link w:val="1f7"/>
    <w:rsid w:val="008826D4"/>
    <w:rPr>
      <w:rFonts w:ascii="Calibri" w:eastAsia="Calibri" w:hAnsi="Calibri" w:cs="Calibri"/>
      <w:b/>
      <w:bCs/>
      <w:spacing w:val="4"/>
      <w:sz w:val="17"/>
      <w:szCs w:val="17"/>
      <w:shd w:val="clear" w:color="auto" w:fill="FFFFFF"/>
    </w:rPr>
  </w:style>
  <w:style w:type="paragraph" w:customStyle="1" w:styleId="1f7">
    <w:name w:val="Основной текст1"/>
    <w:basedOn w:val="a"/>
    <w:link w:val="afffb"/>
    <w:rsid w:val="008826D4"/>
    <w:pPr>
      <w:widowControl w:val="0"/>
      <w:shd w:val="clear" w:color="auto" w:fill="FFFFFF"/>
      <w:spacing w:before="120" w:after="300" w:line="0" w:lineRule="atLeast"/>
      <w:jc w:val="center"/>
    </w:pPr>
    <w:rPr>
      <w:rFonts w:ascii="Calibri" w:eastAsia="Calibri" w:hAnsi="Calibri" w:cs="Calibri"/>
      <w:b/>
      <w:bCs/>
      <w:spacing w:val="4"/>
      <w:sz w:val="17"/>
      <w:szCs w:val="17"/>
    </w:rPr>
  </w:style>
  <w:style w:type="character" w:customStyle="1" w:styleId="41">
    <w:name w:val="Основной текст (4)_"/>
    <w:link w:val="42"/>
    <w:rsid w:val="008826D4"/>
    <w:rPr>
      <w:rFonts w:ascii="Calibri" w:eastAsia="Calibri" w:hAnsi="Calibri" w:cs="Calibri"/>
      <w:i/>
      <w:iCs/>
      <w:spacing w:val="2"/>
      <w:sz w:val="11"/>
      <w:szCs w:val="11"/>
      <w:shd w:val="clear" w:color="auto" w:fill="FFFFFF"/>
    </w:rPr>
  </w:style>
  <w:style w:type="paragraph" w:customStyle="1" w:styleId="42">
    <w:name w:val="Основной текст (4)"/>
    <w:basedOn w:val="a"/>
    <w:link w:val="41"/>
    <w:rsid w:val="008826D4"/>
    <w:pPr>
      <w:widowControl w:val="0"/>
      <w:shd w:val="clear" w:color="auto" w:fill="FFFFFF"/>
      <w:spacing w:after="120" w:line="0" w:lineRule="atLeast"/>
      <w:jc w:val="right"/>
    </w:pPr>
    <w:rPr>
      <w:rFonts w:ascii="Calibri" w:eastAsia="Calibri" w:hAnsi="Calibri" w:cs="Calibri"/>
      <w:i/>
      <w:iCs/>
      <w:spacing w:val="2"/>
      <w:sz w:val="11"/>
      <w:szCs w:val="11"/>
    </w:rPr>
  </w:style>
  <w:style w:type="character" w:customStyle="1" w:styleId="0pt">
    <w:name w:val="Основной текст + Не полужирный;Интервал 0 pt"/>
    <w:rsid w:val="008826D4"/>
    <w:rPr>
      <w:rFonts w:ascii="Calibri" w:eastAsia="Calibri" w:hAnsi="Calibri" w:cs="Calibri"/>
      <w:b/>
      <w:bCs/>
      <w:i w:val="0"/>
      <w:iCs w:val="0"/>
      <w:smallCaps w:val="0"/>
      <w:strike w:val="0"/>
      <w:color w:val="000000"/>
      <w:spacing w:val="5"/>
      <w:w w:val="100"/>
      <w:position w:val="0"/>
      <w:sz w:val="17"/>
      <w:szCs w:val="17"/>
      <w:u w:val="none"/>
      <w:shd w:val="clear" w:color="auto" w:fill="FFFFFF"/>
      <w:lang w:val="ru-RU"/>
    </w:rPr>
  </w:style>
  <w:style w:type="character" w:customStyle="1" w:styleId="55pt0pt">
    <w:name w:val="Основной текст + 5;5 pt;Не полужирный;Интервал 0 pt"/>
    <w:rsid w:val="008826D4"/>
    <w:rPr>
      <w:rFonts w:ascii="Calibri" w:eastAsia="Calibri" w:hAnsi="Calibri" w:cs="Calibri"/>
      <w:b/>
      <w:bCs/>
      <w:i w:val="0"/>
      <w:iCs w:val="0"/>
      <w:smallCaps w:val="0"/>
      <w:strike w:val="0"/>
      <w:color w:val="000000"/>
      <w:spacing w:val="2"/>
      <w:w w:val="100"/>
      <w:position w:val="0"/>
      <w:sz w:val="11"/>
      <w:szCs w:val="11"/>
      <w:u w:val="none"/>
      <w:shd w:val="clear" w:color="auto" w:fill="FFFFFF"/>
      <w:lang w:val="ru-RU"/>
    </w:rPr>
  </w:style>
  <w:style w:type="character" w:customStyle="1" w:styleId="afffc">
    <w:name w:val="Подпись к таблице"/>
    <w:rsid w:val="008826D4"/>
    <w:rPr>
      <w:rFonts w:ascii="Calibri" w:eastAsia="Calibri" w:hAnsi="Calibri" w:cs="Calibri"/>
      <w:b w:val="0"/>
      <w:bCs w:val="0"/>
      <w:i w:val="0"/>
      <w:iCs w:val="0"/>
      <w:smallCaps w:val="0"/>
      <w:strike w:val="0"/>
      <w:color w:val="17365D"/>
      <w:spacing w:val="5"/>
      <w:w w:val="100"/>
      <w:position w:val="0"/>
      <w:sz w:val="15"/>
      <w:szCs w:val="15"/>
      <w:u w:val="none"/>
      <w:lang w:val="ru-RU"/>
    </w:rPr>
  </w:style>
  <w:style w:type="paragraph" w:customStyle="1" w:styleId="250">
    <w:name w:val="Основной текст 25"/>
    <w:basedOn w:val="a"/>
    <w:rsid w:val="00FA359E"/>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1f8">
    <w:name w:val="Без интервала1"/>
    <w:rsid w:val="00FA359E"/>
    <w:pPr>
      <w:spacing w:after="0" w:line="240" w:lineRule="auto"/>
    </w:pPr>
    <w:rPr>
      <w:rFonts w:ascii="Calibri" w:eastAsia="Times New Roman" w:hAnsi="Calibri" w:cs="Times New Roman"/>
    </w:rPr>
  </w:style>
  <w:style w:type="paragraph" w:customStyle="1" w:styleId="xl65">
    <w:name w:val="xl6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6">
    <w:name w:val="xl6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7">
    <w:name w:val="xl6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8">
    <w:name w:val="xl6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69">
    <w:name w:val="xl6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0">
    <w:name w:val="xl7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71">
    <w:name w:val="xl71"/>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2">
    <w:name w:val="xl72"/>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3">
    <w:name w:val="xl73"/>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4">
    <w:name w:val="xl74"/>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5">
    <w:name w:val="xl75"/>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6">
    <w:name w:val="xl76"/>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7">
    <w:name w:val="xl7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78">
    <w:name w:val="xl7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79">
    <w:name w:val="xl79"/>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0">
    <w:name w:val="xl8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1">
    <w:name w:val="xl81"/>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2">
    <w:name w:val="xl82"/>
    <w:basedOn w:val="a"/>
    <w:rsid w:val="00FA359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3">
    <w:name w:val="xl8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4">
    <w:name w:val="xl8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5">
    <w:name w:val="xl85"/>
    <w:basedOn w:val="a"/>
    <w:rsid w:val="00FA359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6">
    <w:name w:val="xl8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87">
    <w:name w:val="xl87"/>
    <w:basedOn w:val="a"/>
    <w:rsid w:val="00FA359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88">
    <w:name w:val="xl8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89">
    <w:name w:val="xl8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0">
    <w:name w:val="xl9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1">
    <w:name w:val="xl91"/>
    <w:basedOn w:val="a"/>
    <w:rsid w:val="00FA359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92">
    <w:name w:val="xl92"/>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3">
    <w:name w:val="xl9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0"/>
      <w:szCs w:val="10"/>
      <w:lang w:eastAsia="ru-RU"/>
    </w:rPr>
  </w:style>
  <w:style w:type="paragraph" w:customStyle="1" w:styleId="xl94">
    <w:name w:val="xl94"/>
    <w:basedOn w:val="a"/>
    <w:rsid w:val="00FA359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95">
    <w:name w:val="xl95"/>
    <w:basedOn w:val="a"/>
    <w:rsid w:val="00FA359E"/>
    <w:pPr>
      <w:spacing w:before="100" w:beforeAutospacing="1" w:after="100" w:afterAutospacing="1" w:line="240" w:lineRule="auto"/>
      <w:textAlignment w:val="top"/>
    </w:pPr>
    <w:rPr>
      <w:rFonts w:ascii="Times New Roman" w:eastAsia="Times New Roman" w:hAnsi="Times New Roman" w:cs="Times New Roman"/>
      <w:sz w:val="14"/>
      <w:szCs w:val="14"/>
      <w:lang w:eastAsia="ru-RU"/>
    </w:rPr>
  </w:style>
  <w:style w:type="paragraph" w:customStyle="1" w:styleId="xl96">
    <w:name w:val="xl96"/>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7">
    <w:name w:val="xl9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8">
    <w:name w:val="xl9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99">
    <w:name w:val="xl99"/>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4"/>
      <w:szCs w:val="14"/>
      <w:lang w:eastAsia="ru-RU"/>
    </w:rPr>
  </w:style>
  <w:style w:type="paragraph" w:customStyle="1" w:styleId="xl100">
    <w:name w:val="xl100"/>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101">
    <w:name w:val="xl101"/>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2">
    <w:name w:val="xl102"/>
    <w:basedOn w:val="a"/>
    <w:rsid w:val="00FA359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ru-RU"/>
    </w:rPr>
  </w:style>
  <w:style w:type="paragraph" w:customStyle="1" w:styleId="xl103">
    <w:name w:val="xl103"/>
    <w:basedOn w:val="a"/>
    <w:rsid w:val="00FA359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4">
    <w:name w:val="xl10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5">
    <w:name w:val="xl105"/>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6">
    <w:name w:val="xl106"/>
    <w:basedOn w:val="a"/>
    <w:rsid w:val="00FA359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07">
    <w:name w:val="xl107"/>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08">
    <w:name w:val="xl108"/>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63">
    <w:name w:val="xl63"/>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FA359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f9">
    <w:name w:val="Знак Знак Знак Знак Знак Знак Знак1"/>
    <w:basedOn w:val="a"/>
    <w:rsid w:val="00FA359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60">
    <w:name w:val="Основной текст 26"/>
    <w:basedOn w:val="a"/>
    <w:rsid w:val="002132B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Standard">
    <w:name w:val="Standard"/>
    <w:rsid w:val="002132BB"/>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270">
    <w:name w:val="Основной текст 27"/>
    <w:basedOn w:val="a"/>
    <w:rsid w:val="008B277C"/>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FontStyle61">
    <w:name w:val="Font Style61"/>
    <w:basedOn w:val="a0"/>
    <w:rsid w:val="004F1DC1"/>
    <w:rPr>
      <w:rFonts w:ascii="Times New Roman" w:hAnsi="Times New Roman" w:cs="Times New Roman"/>
      <w:spacing w:val="20"/>
      <w:sz w:val="24"/>
      <w:szCs w:val="24"/>
    </w:rPr>
  </w:style>
  <w:style w:type="paragraph" w:customStyle="1" w:styleId="TableContents">
    <w:name w:val="Table Contents"/>
    <w:basedOn w:val="a"/>
    <w:rsid w:val="00C853DB"/>
    <w:pPr>
      <w:widowControl w:val="0"/>
      <w:suppressLineNumbers/>
      <w:suppressAutoHyphens/>
      <w:spacing w:after="0" w:line="240" w:lineRule="auto"/>
      <w:textAlignment w:val="baseline"/>
    </w:pPr>
    <w:rPr>
      <w:rFonts w:ascii="Times New Roman" w:eastAsia="Arial Unicode MS" w:hAnsi="Times New Roman" w:cs="Mangal"/>
      <w:kern w:val="1"/>
      <w:sz w:val="24"/>
      <w:szCs w:val="24"/>
      <w:lang w:eastAsia="hi-IN" w:bidi="hi-IN"/>
    </w:rPr>
  </w:style>
  <w:style w:type="paragraph" w:customStyle="1" w:styleId="280">
    <w:name w:val="Основной текст 28"/>
    <w:basedOn w:val="a"/>
    <w:rsid w:val="001D340B"/>
    <w:pPr>
      <w:widowControl w:val="0"/>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paragraph" w:customStyle="1" w:styleId="Default">
    <w:name w:val="Default"/>
    <w:rsid w:val="001D34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auiue">
    <w:name w:val="Iau?iue"/>
    <w:rsid w:val="00BE30C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niiaiieoaeno21">
    <w:name w:val="Iniiaiie oaeno 21"/>
    <w:basedOn w:val="Iauiue"/>
    <w:rsid w:val="00BE30CB"/>
    <w:pPr>
      <w:jc w:val="both"/>
    </w:pPr>
    <w:rPr>
      <w:sz w:val="28"/>
    </w:rPr>
  </w:style>
  <w:style w:type="paragraph" w:customStyle="1" w:styleId="afffd">
    <w:name w:val="Мой стиль"/>
    <w:basedOn w:val="22"/>
    <w:autoRedefine/>
    <w:rsid w:val="00BE30CB"/>
    <w:pPr>
      <w:widowControl w:val="0"/>
      <w:autoSpaceDE w:val="0"/>
      <w:autoSpaceDN w:val="0"/>
      <w:ind w:firstLine="709"/>
      <w:jc w:val="both"/>
    </w:pPr>
    <w:rPr>
      <w:rFonts w:ascii="Times New Roman" w:hAnsi="Times New Roman"/>
      <w:szCs w:val="28"/>
    </w:rPr>
  </w:style>
  <w:style w:type="paragraph" w:customStyle="1" w:styleId="Style11">
    <w:name w:val="Style11"/>
    <w:basedOn w:val="a"/>
    <w:uiPriority w:val="99"/>
    <w:rsid w:val="00BE30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12">
    <w:name w:val="Style12"/>
    <w:basedOn w:val="a"/>
    <w:uiPriority w:val="99"/>
    <w:rsid w:val="00BE30CB"/>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22">
    <w:name w:val="Font Style22"/>
    <w:basedOn w:val="a0"/>
    <w:uiPriority w:val="99"/>
    <w:rsid w:val="00BE30CB"/>
    <w:rPr>
      <w:rFonts w:ascii="Times New Roman" w:hAnsi="Times New Roman" w:cs="Times New Roman"/>
      <w:sz w:val="26"/>
      <w:szCs w:val="26"/>
    </w:rPr>
  </w:style>
  <w:style w:type="character" w:customStyle="1" w:styleId="FontStyle24">
    <w:name w:val="Font Style24"/>
    <w:basedOn w:val="a0"/>
    <w:uiPriority w:val="99"/>
    <w:rsid w:val="00BE30CB"/>
    <w:rPr>
      <w:rFonts w:ascii="Times New Roman" w:hAnsi="Times New Roman" w:cs="Times New Roman"/>
      <w:b/>
      <w:bCs/>
      <w:sz w:val="26"/>
      <w:szCs w:val="26"/>
    </w:rPr>
  </w:style>
  <w:style w:type="paragraph" w:customStyle="1" w:styleId="afffe">
    <w:name w:val="Знак Знак Знак"/>
    <w:basedOn w:val="a"/>
    <w:rsid w:val="00BE30C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FontStyle20">
    <w:name w:val="Font Style20"/>
    <w:uiPriority w:val="99"/>
    <w:rsid w:val="00A13CFA"/>
    <w:rPr>
      <w:rFonts w:ascii="Times New Roman" w:hAnsi="Times New Roman" w:cs="Times New Roman"/>
      <w:b/>
      <w:bCs/>
      <w:sz w:val="18"/>
      <w:szCs w:val="18"/>
    </w:rPr>
  </w:style>
  <w:style w:type="paragraph" w:customStyle="1" w:styleId="BodyTextIndent21">
    <w:name w:val="Body Text Indent 21"/>
    <w:basedOn w:val="a"/>
    <w:rsid w:val="00BA06E3"/>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
    <w:name w:val="Знак Знак Знак Знак Знак Знак"/>
    <w:basedOn w:val="a"/>
    <w:rsid w:val="00AB1D33"/>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Nonformat">
    <w:name w:val="ConsNonformat"/>
    <w:link w:val="ConsNonformat0"/>
    <w:rsid w:val="00E536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0">
    <w:name w:val="Стиль"/>
    <w:rsid w:val="00E53632"/>
    <w:pPr>
      <w:widowControl w:val="0"/>
      <w:autoSpaceDE w:val="0"/>
      <w:autoSpaceDN w:val="0"/>
      <w:spacing w:after="0" w:line="240" w:lineRule="auto"/>
      <w:ind w:firstLine="720"/>
      <w:jc w:val="both"/>
    </w:pPr>
    <w:rPr>
      <w:rFonts w:ascii="Arial" w:eastAsia="Times New Roman" w:hAnsi="Arial" w:cs="Arial"/>
      <w:sz w:val="20"/>
      <w:szCs w:val="20"/>
      <w:lang w:eastAsia="ru-RU"/>
    </w:rPr>
  </w:style>
  <w:style w:type="paragraph" w:customStyle="1" w:styleId="affff1">
    <w:name w:val="Заголовок статьи"/>
    <w:basedOn w:val="affff0"/>
    <w:next w:val="affff0"/>
    <w:rsid w:val="00E53632"/>
    <w:pPr>
      <w:ind w:left="1612" w:hanging="892"/>
    </w:pPr>
  </w:style>
  <w:style w:type="paragraph" w:customStyle="1" w:styleId="210">
    <w:name w:val="Основной текст с отступом 21"/>
    <w:basedOn w:val="a"/>
    <w:rsid w:val="00E53632"/>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fa">
    <w:name w:val="заголовок 1"/>
    <w:basedOn w:val="a"/>
    <w:next w:val="a"/>
    <w:rsid w:val="00E53632"/>
    <w:pPr>
      <w:keepNext/>
      <w:widowControl w:val="0"/>
      <w:spacing w:after="0" w:line="240" w:lineRule="auto"/>
    </w:pPr>
    <w:rPr>
      <w:rFonts w:ascii="Times New Roman" w:eastAsia="Times New Roman" w:hAnsi="Times New Roman" w:cs="Times New Roman"/>
      <w:sz w:val="28"/>
      <w:szCs w:val="28"/>
      <w:lang w:eastAsia="ru-RU"/>
    </w:rPr>
  </w:style>
  <w:style w:type="character" w:customStyle="1" w:styleId="2e">
    <w:name w:val="Основной текст Знак2"/>
    <w:aliases w:val=" Знак Знак,Знак Знак"/>
    <w:basedOn w:val="a0"/>
    <w:rsid w:val="00E53632"/>
    <w:rPr>
      <w:sz w:val="24"/>
      <w:szCs w:val="24"/>
      <w:lang w:val="ru-RU" w:eastAsia="ru-RU" w:bidi="ar-SA"/>
    </w:rPr>
  </w:style>
  <w:style w:type="paragraph" w:customStyle="1" w:styleId="affff2">
    <w:name w:val="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3">
    <w:name w:val="Знак Знак Знак Знак Знак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fb">
    <w:name w:val="Знак Знак Знак Знак Знак Знак1 Знак"/>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40">
    <w:name w:val="Обычный + 14 пт"/>
    <w:basedOn w:val="a"/>
    <w:rsid w:val="00E53632"/>
    <w:pPr>
      <w:spacing w:before="60" w:after="0" w:line="240" w:lineRule="exact"/>
      <w:jc w:val="center"/>
    </w:pPr>
    <w:rPr>
      <w:rFonts w:ascii="Times New Roman" w:eastAsia="Times New Roman" w:hAnsi="Times New Roman" w:cs="Times New Roman"/>
      <w:snapToGrid w:val="0"/>
      <w:color w:val="000000"/>
      <w:sz w:val="24"/>
      <w:szCs w:val="24"/>
      <w:lang w:eastAsia="ru-RU"/>
    </w:rPr>
  </w:style>
  <w:style w:type="paragraph" w:customStyle="1" w:styleId="43">
    <w:name w:val="Знак Знак Знак Знак4"/>
    <w:basedOn w:val="a"/>
    <w:rsid w:val="00E5363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1fc">
    <w:name w:val="Основной текст Знак1"/>
    <w:basedOn w:val="a0"/>
    <w:rsid w:val="00E53632"/>
    <w:rPr>
      <w:sz w:val="24"/>
      <w:szCs w:val="24"/>
      <w:lang w:val="ru-RU" w:eastAsia="ru-RU" w:bidi="ar-SA"/>
    </w:rPr>
  </w:style>
  <w:style w:type="character" w:customStyle="1" w:styleId="r">
    <w:name w:val="r"/>
    <w:basedOn w:val="a0"/>
    <w:rsid w:val="00B06CA5"/>
  </w:style>
  <w:style w:type="paragraph" w:customStyle="1" w:styleId="Style10">
    <w:name w:val="Style10"/>
    <w:basedOn w:val="a"/>
    <w:uiPriority w:val="99"/>
    <w:rsid w:val="005E11C6"/>
    <w:pPr>
      <w:widowControl w:val="0"/>
      <w:autoSpaceDE w:val="0"/>
      <w:autoSpaceDN w:val="0"/>
      <w:adjustRightInd w:val="0"/>
      <w:spacing w:after="0" w:line="408" w:lineRule="exact"/>
      <w:ind w:firstLine="840"/>
      <w:jc w:val="both"/>
    </w:pPr>
    <w:rPr>
      <w:rFonts w:ascii="Times New Roman" w:eastAsia="Times New Roman" w:hAnsi="Times New Roman" w:cs="Times New Roman"/>
      <w:sz w:val="24"/>
      <w:szCs w:val="24"/>
      <w:lang w:eastAsia="ru-RU"/>
    </w:rPr>
  </w:style>
  <w:style w:type="character" w:customStyle="1" w:styleId="FontStyle69">
    <w:name w:val="Font Style69"/>
    <w:uiPriority w:val="99"/>
    <w:rsid w:val="00845F44"/>
    <w:rPr>
      <w:rFonts w:ascii="Times New Roman" w:hAnsi="Times New Roman" w:cs="Times New Roman"/>
      <w:sz w:val="26"/>
      <w:szCs w:val="26"/>
    </w:rPr>
  </w:style>
  <w:style w:type="paragraph" w:styleId="affff4">
    <w:name w:val="endnote text"/>
    <w:basedOn w:val="a"/>
    <w:link w:val="affff5"/>
    <w:rsid w:val="00CB7AAF"/>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basedOn w:val="a0"/>
    <w:link w:val="affff4"/>
    <w:rsid w:val="00CB7AAF"/>
    <w:rPr>
      <w:rFonts w:ascii="Times New Roman" w:eastAsia="Times New Roman" w:hAnsi="Times New Roman" w:cs="Times New Roman"/>
      <w:sz w:val="20"/>
      <w:szCs w:val="20"/>
      <w:lang w:eastAsia="ru-RU"/>
    </w:rPr>
  </w:style>
  <w:style w:type="character" w:styleId="affff6">
    <w:name w:val="endnote reference"/>
    <w:basedOn w:val="a0"/>
    <w:rsid w:val="00CB7AAF"/>
    <w:rPr>
      <w:vertAlign w:val="superscript"/>
    </w:rPr>
  </w:style>
  <w:style w:type="character" w:customStyle="1" w:styleId="ConsNonformat0">
    <w:name w:val="ConsNonformat Знак"/>
    <w:basedOn w:val="a0"/>
    <w:link w:val="ConsNonformat"/>
    <w:rsid w:val="00CB7AAF"/>
    <w:rPr>
      <w:rFonts w:ascii="Courier New" w:eastAsia="Times New Roman" w:hAnsi="Courier New" w:cs="Courier New"/>
      <w:sz w:val="20"/>
      <w:szCs w:val="20"/>
      <w:lang w:eastAsia="ru-RU"/>
    </w:rPr>
  </w:style>
  <w:style w:type="character" w:customStyle="1" w:styleId="FontStyle18">
    <w:name w:val="Font Style18"/>
    <w:basedOn w:val="a0"/>
    <w:uiPriority w:val="99"/>
    <w:rsid w:val="00CB7AAF"/>
    <w:rPr>
      <w:rFonts w:ascii="Times New Roman" w:hAnsi="Times New Roman" w:cs="Times New Roman"/>
      <w:sz w:val="26"/>
      <w:szCs w:val="26"/>
    </w:rPr>
  </w:style>
  <w:style w:type="paragraph" w:customStyle="1" w:styleId="p8">
    <w:name w:val="p8"/>
    <w:basedOn w:val="a"/>
    <w:rsid w:val="00CB7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copy">
    <w:name w:val="textcopy"/>
    <w:rsid w:val="00863F4E"/>
  </w:style>
  <w:style w:type="paragraph" w:styleId="affff7">
    <w:name w:val="caption"/>
    <w:basedOn w:val="a"/>
    <w:next w:val="a"/>
    <w:uiPriority w:val="35"/>
    <w:qFormat/>
    <w:rsid w:val="00863F4E"/>
    <w:pPr>
      <w:spacing w:after="0" w:line="240" w:lineRule="auto"/>
    </w:pPr>
    <w:rPr>
      <w:rFonts w:ascii="Times New Roman" w:eastAsia="Times New Roman" w:hAnsi="Times New Roman" w:cs="Times New Roman"/>
      <w:b/>
      <w:bCs/>
      <w:sz w:val="20"/>
      <w:szCs w:val="20"/>
      <w:lang w:eastAsia="ru-RU"/>
    </w:rPr>
  </w:style>
  <w:style w:type="character" w:customStyle="1" w:styleId="blk">
    <w:name w:val="blk"/>
    <w:basedOn w:val="a0"/>
    <w:rsid w:val="00863F4E"/>
  </w:style>
  <w:style w:type="paragraph" w:customStyle="1" w:styleId="1fd">
    <w:name w:val="1 Обычный"/>
    <w:basedOn w:val="a"/>
    <w:rsid w:val="00863F4E"/>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1fe">
    <w:name w:val="Знак Знак Знак1"/>
    <w:rsid w:val="00863F4E"/>
    <w:rPr>
      <w:sz w:val="24"/>
      <w:szCs w:val="24"/>
      <w:lang w:val="ru-RU" w:eastAsia="ru-RU" w:bidi="ar-SA"/>
    </w:rPr>
  </w:style>
  <w:style w:type="paragraph" w:customStyle="1" w:styleId="1ff">
    <w:name w:val="Номер1"/>
    <w:basedOn w:val="afff4"/>
    <w:rsid w:val="00863F4E"/>
    <w:pPr>
      <w:widowControl w:val="0"/>
      <w:numPr>
        <w:ilvl w:val="1"/>
      </w:numPr>
      <w:tabs>
        <w:tab w:val="left" w:pos="357"/>
      </w:tabs>
      <w:adjustRightInd w:val="0"/>
      <w:spacing w:before="40" w:after="40" w:line="360" w:lineRule="atLeast"/>
      <w:ind w:left="357" w:hanging="357"/>
      <w:jc w:val="both"/>
      <w:textAlignment w:val="baseline"/>
    </w:pPr>
    <w:rPr>
      <w:rFonts w:eastAsia="Times New Roman" w:cs="Times New Roman"/>
      <w:sz w:val="22"/>
      <w:lang w:eastAsia="ru-RU"/>
    </w:rPr>
  </w:style>
  <w:style w:type="character" w:customStyle="1" w:styleId="1ff0">
    <w:name w:val="Схема документа Знак1"/>
    <w:basedOn w:val="a0"/>
    <w:uiPriority w:val="99"/>
    <w:semiHidden/>
    <w:rsid w:val="00863F4E"/>
    <w:rPr>
      <w:rFonts w:ascii="Tahoma" w:eastAsia="Times New Roman" w:hAnsi="Tahoma" w:cs="Tahoma"/>
      <w:sz w:val="16"/>
      <w:szCs w:val="16"/>
    </w:rPr>
  </w:style>
  <w:style w:type="character" w:styleId="affff8">
    <w:name w:val="annotation reference"/>
    <w:rsid w:val="00863F4E"/>
    <w:rPr>
      <w:sz w:val="16"/>
      <w:szCs w:val="16"/>
    </w:rPr>
  </w:style>
  <w:style w:type="paragraph" w:customStyle="1" w:styleId="221">
    <w:name w:val="Основной текст с отступом 22"/>
    <w:basedOn w:val="a"/>
    <w:rsid w:val="00863F4E"/>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xl109">
    <w:name w:val="xl109"/>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10">
    <w:name w:val="xl110"/>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1">
    <w:name w:val="xl111"/>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12">
    <w:name w:val="xl112"/>
    <w:basedOn w:val="a"/>
    <w:rsid w:val="00863F4E"/>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3">
    <w:name w:val="xl113"/>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4">
    <w:name w:val="xl114"/>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15">
    <w:name w:val="xl115"/>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7">
    <w:name w:val="xl117"/>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8">
    <w:name w:val="xl118"/>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 w:type="paragraph" w:customStyle="1" w:styleId="xl119">
    <w:name w:val="xl119"/>
    <w:basedOn w:val="a"/>
    <w:rsid w:val="00863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0">
    <w:name w:val="xl120"/>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1">
    <w:name w:val="xl121"/>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2">
    <w:name w:val="xl122"/>
    <w:basedOn w:val="a"/>
    <w:rsid w:val="00863F4E"/>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23">
    <w:name w:val="xl123"/>
    <w:basedOn w:val="a"/>
    <w:rsid w:val="00863F4E"/>
    <w:pP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24">
    <w:name w:val="xl124"/>
    <w:basedOn w:val="a"/>
    <w:rsid w:val="00863F4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4"/>
      <w:szCs w:val="14"/>
      <w:lang w:eastAsia="ru-RU"/>
    </w:rPr>
  </w:style>
  <w:style w:type="paragraph" w:customStyle="1" w:styleId="xl125">
    <w:name w:val="xl125"/>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126">
    <w:name w:val="xl126"/>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basedOn w:val="a"/>
    <w:rsid w:val="00863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9">
    <w:name w:val="xl129"/>
    <w:basedOn w:val="a"/>
    <w:rsid w:val="00863F4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0">
    <w:name w:val="xl130"/>
    <w:basedOn w:val="a"/>
    <w:rsid w:val="00863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xl131">
    <w:name w:val="xl131"/>
    <w:basedOn w:val="a"/>
    <w:rsid w:val="00863F4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2">
    <w:name w:val="xl132"/>
    <w:basedOn w:val="a"/>
    <w:rsid w:val="00863F4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lang w:eastAsia="ru-RU"/>
    </w:rPr>
  </w:style>
  <w:style w:type="paragraph" w:customStyle="1" w:styleId="xl133">
    <w:name w:val="xl133"/>
    <w:basedOn w:val="a"/>
    <w:rsid w:val="00863F4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4">
    <w:name w:val="xl134"/>
    <w:basedOn w:val="a"/>
    <w:rsid w:val="00863F4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5">
    <w:name w:val="xl135"/>
    <w:basedOn w:val="a"/>
    <w:rsid w:val="00863F4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6">
    <w:name w:val="xl136"/>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37">
    <w:name w:val="xl137"/>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table" w:customStyle="1" w:styleId="1ff1">
    <w:name w:val="Сетка таблицы1"/>
    <w:basedOn w:val="a1"/>
    <w:next w:val="ae"/>
    <w:uiPriority w:val="59"/>
    <w:rsid w:val="00863F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Основной текст (2) + Полужирный"/>
    <w:basedOn w:val="2c"/>
    <w:rsid w:val="00863F4E"/>
    <w:rPr>
      <w:rFonts w:ascii="Times New Roman" w:eastAsia="Times New Roman" w:hAnsi="Times New Roman" w:cs="Arial"/>
      <w:b/>
      <w:b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0"/>
    <w:rsid w:val="00863F4E"/>
    <w:rPr>
      <w:rFonts w:ascii="Times New Roman" w:eastAsia="Times New Roman" w:hAnsi="Times New Roman" w:cs="Times New Roman"/>
      <w:b w:val="0"/>
      <w:bCs w:val="0"/>
      <w:i w:val="0"/>
      <w:iCs w:val="0"/>
      <w:smallCaps w:val="0"/>
      <w:strike w:val="0"/>
      <w:sz w:val="20"/>
      <w:szCs w:val="20"/>
      <w:u w:val="none"/>
    </w:rPr>
  </w:style>
  <w:style w:type="character" w:customStyle="1" w:styleId="affff9">
    <w:name w:val="Колонтитул_"/>
    <w:basedOn w:val="a0"/>
    <w:rsid w:val="00863F4E"/>
    <w:rPr>
      <w:rFonts w:ascii="Times New Roman" w:eastAsia="Times New Roman" w:hAnsi="Times New Roman" w:cs="Times New Roman"/>
      <w:b w:val="0"/>
      <w:bCs w:val="0"/>
      <w:i w:val="0"/>
      <w:iCs w:val="0"/>
      <w:smallCaps w:val="0"/>
      <w:strike w:val="0"/>
      <w:sz w:val="20"/>
      <w:szCs w:val="20"/>
      <w:u w:val="none"/>
    </w:rPr>
  </w:style>
  <w:style w:type="character" w:customStyle="1" w:styleId="affffa">
    <w:name w:val="Колонтитул"/>
    <w:basedOn w:val="affff9"/>
    <w:rsid w:val="00863F4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2">
    <w:name w:val="Основной текст (5)_"/>
    <w:basedOn w:val="a0"/>
    <w:link w:val="53"/>
    <w:rsid w:val="00863F4E"/>
    <w:rPr>
      <w:rFonts w:ascii="Times New Roman" w:eastAsia="Times New Roman" w:hAnsi="Times New Roman"/>
      <w:shd w:val="clear" w:color="auto" w:fill="FFFFFF"/>
    </w:rPr>
  </w:style>
  <w:style w:type="paragraph" w:customStyle="1" w:styleId="53">
    <w:name w:val="Основной текст (5)"/>
    <w:basedOn w:val="a"/>
    <w:link w:val="52"/>
    <w:rsid w:val="00863F4E"/>
    <w:pPr>
      <w:widowControl w:val="0"/>
      <w:shd w:val="clear" w:color="auto" w:fill="FFFFFF"/>
      <w:spacing w:before="600" w:after="0" w:line="269" w:lineRule="exact"/>
    </w:pPr>
    <w:rPr>
      <w:rFonts w:ascii="Times New Roman" w:eastAsia="Times New Roman" w:hAnsi="Times New Roman"/>
    </w:rPr>
  </w:style>
  <w:style w:type="character" w:customStyle="1" w:styleId="14pt">
    <w:name w:val="Колонтитул + 14 pt"/>
    <w:basedOn w:val="affff9"/>
    <w:rsid w:val="00863F4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Exact">
    <w:name w:val="Основной текст (5) Exact"/>
    <w:basedOn w:val="a0"/>
    <w:rsid w:val="00863F4E"/>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sid w:val="00863F4E"/>
    <w:rPr>
      <w:rFonts w:ascii="Times New Roman" w:eastAsia="Times New Roman" w:hAnsi="Times New Roman"/>
      <w:b/>
      <w:bCs/>
      <w:shd w:val="clear" w:color="auto" w:fill="FFFFFF"/>
    </w:rPr>
  </w:style>
  <w:style w:type="paragraph" w:customStyle="1" w:styleId="62">
    <w:name w:val="Основной текст (6)"/>
    <w:basedOn w:val="a"/>
    <w:link w:val="61"/>
    <w:rsid w:val="00863F4E"/>
    <w:pPr>
      <w:widowControl w:val="0"/>
      <w:shd w:val="clear" w:color="auto" w:fill="FFFFFF"/>
      <w:spacing w:before="300" w:after="60" w:line="0" w:lineRule="atLeast"/>
      <w:jc w:val="center"/>
    </w:pPr>
    <w:rPr>
      <w:rFonts w:ascii="Times New Roman" w:eastAsia="Times New Roman" w:hAnsi="Times New Roman"/>
      <w:b/>
      <w:bCs/>
    </w:rPr>
  </w:style>
  <w:style w:type="character" w:customStyle="1" w:styleId="63">
    <w:name w:val="Основной текст (6) + Не полужирный"/>
    <w:basedOn w:val="61"/>
    <w:rsid w:val="00863F4E"/>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71">
    <w:name w:val="Основной текст (7)_"/>
    <w:basedOn w:val="a0"/>
    <w:link w:val="72"/>
    <w:rsid w:val="00863F4E"/>
    <w:rPr>
      <w:rFonts w:ascii="Times New Roman" w:eastAsia="Times New Roman" w:hAnsi="Times New Roman"/>
      <w:b/>
      <w:bCs/>
      <w:shd w:val="clear" w:color="auto" w:fill="FFFFFF"/>
    </w:rPr>
  </w:style>
  <w:style w:type="paragraph" w:customStyle="1" w:styleId="72">
    <w:name w:val="Основной текст (7)"/>
    <w:basedOn w:val="a"/>
    <w:link w:val="71"/>
    <w:rsid w:val="00863F4E"/>
    <w:pPr>
      <w:widowControl w:val="0"/>
      <w:shd w:val="clear" w:color="auto" w:fill="FFFFFF"/>
      <w:spacing w:after="0" w:line="226" w:lineRule="exact"/>
      <w:ind w:firstLine="740"/>
      <w:jc w:val="both"/>
    </w:pPr>
    <w:rPr>
      <w:rFonts w:ascii="Times New Roman" w:eastAsia="Times New Roman" w:hAnsi="Times New Roman"/>
      <w:b/>
      <w:bCs/>
    </w:rPr>
  </w:style>
  <w:style w:type="character" w:customStyle="1" w:styleId="212pt">
    <w:name w:val="Основной текст (2) + 12 pt"/>
    <w:basedOn w:val="2c"/>
    <w:rsid w:val="00863F4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c"/>
    <w:rsid w:val="00863F4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3Exact">
    <w:name w:val="Основной текст (3) Exact"/>
    <w:basedOn w:val="a0"/>
    <w:rsid w:val="00863F4E"/>
    <w:rPr>
      <w:rFonts w:ascii="Times New Roman" w:eastAsia="Times New Roman" w:hAnsi="Times New Roman" w:cs="Times New Roman"/>
      <w:b/>
      <w:bCs/>
      <w:i w:val="0"/>
      <w:iCs w:val="0"/>
      <w:smallCaps w:val="0"/>
      <w:strike w:val="0"/>
      <w:sz w:val="28"/>
      <w:szCs w:val="28"/>
      <w:u w:val="none"/>
    </w:rPr>
  </w:style>
  <w:style w:type="paragraph" w:customStyle="1" w:styleId="msonormal0">
    <w:name w:val="msonormal"/>
    <w:basedOn w:val="a"/>
    <w:rsid w:val="00863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863F4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39">
    <w:name w:val="xl139"/>
    <w:basedOn w:val="a"/>
    <w:rsid w:val="00863F4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40">
    <w:name w:val="xl140"/>
    <w:basedOn w:val="a"/>
    <w:rsid w:val="00863F4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41">
    <w:name w:val="xl141"/>
    <w:basedOn w:val="a"/>
    <w:rsid w:val="00863F4E"/>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4"/>
      <w:szCs w:val="14"/>
      <w:lang w:eastAsia="ru-RU"/>
    </w:rPr>
  </w:style>
  <w:style w:type="paragraph" w:customStyle="1" w:styleId="xl142">
    <w:name w:val="xl142"/>
    <w:basedOn w:val="a"/>
    <w:rsid w:val="00863F4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4"/>
      <w:szCs w:val="14"/>
      <w:lang w:eastAsia="ru-RU"/>
    </w:rPr>
  </w:style>
  <w:style w:type="paragraph" w:customStyle="1" w:styleId="xl143">
    <w:name w:val="xl143"/>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44">
    <w:name w:val="xl144"/>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4"/>
      <w:szCs w:val="14"/>
      <w:lang w:eastAsia="ru-RU"/>
    </w:rPr>
  </w:style>
  <w:style w:type="paragraph" w:customStyle="1" w:styleId="xl145">
    <w:name w:val="xl145"/>
    <w:basedOn w:val="a"/>
    <w:rsid w:val="00863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84">
      <w:bodyDiv w:val="1"/>
      <w:marLeft w:val="0"/>
      <w:marRight w:val="0"/>
      <w:marTop w:val="0"/>
      <w:marBottom w:val="0"/>
      <w:divBdr>
        <w:top w:val="none" w:sz="0" w:space="0" w:color="auto"/>
        <w:left w:val="none" w:sz="0" w:space="0" w:color="auto"/>
        <w:bottom w:val="none" w:sz="0" w:space="0" w:color="auto"/>
        <w:right w:val="none" w:sz="0" w:space="0" w:color="auto"/>
      </w:divBdr>
    </w:div>
    <w:div w:id="198857651">
      <w:bodyDiv w:val="1"/>
      <w:marLeft w:val="0"/>
      <w:marRight w:val="0"/>
      <w:marTop w:val="0"/>
      <w:marBottom w:val="0"/>
      <w:divBdr>
        <w:top w:val="none" w:sz="0" w:space="0" w:color="auto"/>
        <w:left w:val="none" w:sz="0" w:space="0" w:color="auto"/>
        <w:bottom w:val="none" w:sz="0" w:space="0" w:color="auto"/>
        <w:right w:val="none" w:sz="0" w:space="0" w:color="auto"/>
      </w:divBdr>
    </w:div>
    <w:div w:id="1279097722">
      <w:bodyDiv w:val="1"/>
      <w:marLeft w:val="0"/>
      <w:marRight w:val="0"/>
      <w:marTop w:val="0"/>
      <w:marBottom w:val="0"/>
      <w:divBdr>
        <w:top w:val="none" w:sz="0" w:space="0" w:color="auto"/>
        <w:left w:val="none" w:sz="0" w:space="0" w:color="auto"/>
        <w:bottom w:val="none" w:sz="0" w:space="0" w:color="auto"/>
        <w:right w:val="none" w:sz="0" w:space="0" w:color="auto"/>
      </w:divBdr>
    </w:div>
    <w:div w:id="1307272051">
      <w:bodyDiv w:val="1"/>
      <w:marLeft w:val="0"/>
      <w:marRight w:val="0"/>
      <w:marTop w:val="0"/>
      <w:marBottom w:val="0"/>
      <w:divBdr>
        <w:top w:val="none" w:sz="0" w:space="0" w:color="auto"/>
        <w:left w:val="none" w:sz="0" w:space="0" w:color="auto"/>
        <w:bottom w:val="none" w:sz="0" w:space="0" w:color="auto"/>
        <w:right w:val="none" w:sz="0" w:space="0" w:color="auto"/>
      </w:divBdr>
    </w:div>
    <w:div w:id="1384449708">
      <w:bodyDiv w:val="1"/>
      <w:marLeft w:val="0"/>
      <w:marRight w:val="0"/>
      <w:marTop w:val="0"/>
      <w:marBottom w:val="0"/>
      <w:divBdr>
        <w:top w:val="none" w:sz="0" w:space="0" w:color="auto"/>
        <w:left w:val="none" w:sz="0" w:space="0" w:color="auto"/>
        <w:bottom w:val="none" w:sz="0" w:space="0" w:color="auto"/>
        <w:right w:val="none" w:sz="0" w:space="0" w:color="auto"/>
      </w:divBdr>
    </w:div>
    <w:div w:id="183803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1AF9C-4551-4F6F-A13C-E34311A2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79</Pages>
  <Words>48784</Words>
  <Characters>278074</Characters>
  <Application>Microsoft Office Word</Application>
  <DocSecurity>0</DocSecurity>
  <Lines>2317</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Artem</cp:lastModifiedBy>
  <cp:revision>67</cp:revision>
  <cp:lastPrinted>2015-02-16T13:01:00Z</cp:lastPrinted>
  <dcterms:created xsi:type="dcterms:W3CDTF">2017-02-28T08:20:00Z</dcterms:created>
  <dcterms:modified xsi:type="dcterms:W3CDTF">2024-07-12T06:22:00Z</dcterms:modified>
</cp:coreProperties>
</file>