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-899519</wp:posOffset>
            </wp:positionH>
            <wp:positionV relativeFrom="paragraph">
              <wp:posOffset>197485</wp:posOffset>
            </wp:positionV>
            <wp:extent cx="1563260" cy="2083241"/>
            <wp:effectExtent l="1905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055B72">
        <w:rPr>
          <w:rFonts w:ascii="Times New Roman" w:hAnsi="Times New Roman" w:cs="Times New Roman"/>
          <w:noProof/>
          <w:sz w:val="16"/>
          <w:szCs w:val="16"/>
          <w:lang w:eastAsia="ru-RU"/>
        </w:rPr>
        <mc:AlternateContent>
          <mc:Choice Requires="wps">
            <w:drawing>
              <wp:anchor distT="0" distB="0" distL="114300" distR="114300" simplePos="0" relativeHeight="251662336" behindDoc="0" locked="0" layoutInCell="1" allowOverlap="1">
                <wp:simplePos x="0" y="0"/>
                <wp:positionH relativeFrom="column">
                  <wp:posOffset>1041400</wp:posOffset>
                </wp:positionH>
                <wp:positionV relativeFrom="paragraph">
                  <wp:posOffset>14605</wp:posOffset>
                </wp:positionV>
                <wp:extent cx="4725670" cy="27305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5670" cy="273050"/>
                        </a:xfrm>
                        <a:prstGeom prst="rect">
                          <a:avLst/>
                        </a:prstGeom>
                        <a:solidFill>
                          <a:schemeClr val="bg1">
                            <a:lumMod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1D83" w:rsidRPr="00456B86" w:rsidRDefault="00AD1D83">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w:txbxContent>
                    <w:p w:rsidR="00AD1D83" w:rsidRPr="00456B86" w:rsidRDefault="00AD1D83">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mc:Fallback>
        </mc:AlternateContent>
      </w:r>
      <w:r w:rsidR="00055B72">
        <w:rPr>
          <w:rFonts w:ascii="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simplePos x="0" y="0"/>
                <wp:positionH relativeFrom="column">
                  <wp:posOffset>-887095</wp:posOffset>
                </wp:positionH>
                <wp:positionV relativeFrom="paragraph">
                  <wp:posOffset>14605</wp:posOffset>
                </wp:positionV>
                <wp:extent cx="6802755" cy="226758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755" cy="2267585"/>
                        </a:xfrm>
                        <a:prstGeom prst="rect">
                          <a:avLst/>
                        </a:prstGeom>
                        <a:solidFill>
                          <a:schemeClr val="bg1">
                            <a:lumMod val="50000"/>
                          </a:schemeClr>
                        </a:solidFill>
                        <a:ln w="9525">
                          <a:solidFill>
                            <a:srgbClr val="000000"/>
                          </a:solidFill>
                          <a:miter lim="800000"/>
                          <a:headEnd/>
                          <a:tailEnd/>
                        </a:ln>
                      </wps:spPr>
                      <wps:txbx>
                        <w:txbxContent>
                          <w:p w:rsidR="00AD1D83" w:rsidRDefault="00AD1D83" w:rsidP="00BD6056">
                            <w:pPr>
                              <w:pStyle w:val="a5"/>
                              <w:widowControl w:val="0"/>
                              <w:shd w:val="clear" w:color="auto" w:fill="808080" w:themeFill="background1" w:themeFillShade="80"/>
                              <w:rPr>
                                <w:rFonts w:ascii="Beresta" w:hAnsi="Beresta"/>
                                <w:color w:val="FFFFFF" w:themeColor="background1"/>
                                <w:sz w:val="52"/>
                                <w:szCs w:val="52"/>
                              </w:rPr>
                            </w:pPr>
                          </w:p>
                          <w:p w:rsidR="00AD1D83" w:rsidRPr="00BD6056" w:rsidRDefault="00AD1D83"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AD1D83" w:rsidRPr="00BD6056" w:rsidRDefault="00AD1D83"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AD1D83" w:rsidRPr="00BD6056" w:rsidRDefault="00AD1D83"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AD1D83" w:rsidRPr="00BD6056" w:rsidRDefault="00AD1D83"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AD1D83" w:rsidRDefault="00AD1D83" w:rsidP="00BD6056">
                            <w:pPr>
                              <w:widowControl w:val="0"/>
                              <w:shd w:val="clear" w:color="auto" w:fill="808080" w:themeFill="background1" w:themeFillShade="80"/>
                              <w:rPr>
                                <w:rFonts w:ascii="Calibri" w:hAnsi="Calibri"/>
                                <w:sz w:val="20"/>
                                <w:szCs w:val="20"/>
                              </w:rPr>
                            </w:pPr>
                            <w:r>
                              <w:t> </w:t>
                            </w:r>
                          </w:p>
                          <w:p w:rsidR="00AD1D83" w:rsidRDefault="00AD1D83" w:rsidP="00BD6056">
                            <w:pPr>
                              <w:shd w:val="clear" w:color="auto" w:fill="808080" w:themeFill="background1" w:themeFillShade="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7" type="#_x0000_t202" style="position:absolute;margin-left:-69.85pt;margin-top:1.15pt;width:535.65pt;height:17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w:txbxContent>
                    <w:p w:rsidR="00AD1D83" w:rsidRDefault="00AD1D83" w:rsidP="00BD6056">
                      <w:pPr>
                        <w:pStyle w:val="a5"/>
                        <w:widowControl w:val="0"/>
                        <w:shd w:val="clear" w:color="auto" w:fill="808080" w:themeFill="background1" w:themeFillShade="80"/>
                        <w:rPr>
                          <w:rFonts w:ascii="Beresta" w:hAnsi="Beresta"/>
                          <w:color w:val="FFFFFF" w:themeColor="background1"/>
                          <w:sz w:val="52"/>
                          <w:szCs w:val="52"/>
                        </w:rPr>
                      </w:pPr>
                    </w:p>
                    <w:p w:rsidR="00AD1D83" w:rsidRPr="00BD6056" w:rsidRDefault="00AD1D83"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AD1D83" w:rsidRPr="00BD6056" w:rsidRDefault="00AD1D83"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AD1D83" w:rsidRPr="00BD6056" w:rsidRDefault="00AD1D83"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AD1D83" w:rsidRPr="00BD6056" w:rsidRDefault="00AD1D83"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AD1D83" w:rsidRDefault="00AD1D83" w:rsidP="00BD6056">
                      <w:pPr>
                        <w:widowControl w:val="0"/>
                        <w:shd w:val="clear" w:color="auto" w:fill="808080" w:themeFill="background1" w:themeFillShade="80"/>
                        <w:rPr>
                          <w:rFonts w:ascii="Calibri" w:hAnsi="Calibri"/>
                          <w:sz w:val="20"/>
                          <w:szCs w:val="20"/>
                        </w:rPr>
                      </w:pPr>
                      <w:r>
                        <w:t> </w:t>
                      </w:r>
                    </w:p>
                    <w:p w:rsidR="00AD1D83" w:rsidRDefault="00AD1D83" w:rsidP="00BD6056">
                      <w:pPr>
                        <w:shd w:val="clear" w:color="auto" w:fill="808080" w:themeFill="background1" w:themeFillShade="80"/>
                      </w:pPr>
                    </w:p>
                  </w:txbxContent>
                </v:textbox>
              </v:shape>
            </w:pict>
          </mc:Fallback>
        </mc:AlternateContent>
      </w:r>
    </w:p>
    <w:p w:rsidR="00BD6056" w:rsidRPr="00AA6BBC" w:rsidRDefault="00BD6056">
      <w:pPr>
        <w:rPr>
          <w:rFonts w:ascii="Times New Roman" w:hAnsi="Times New Roman" w:cs="Times New Roman"/>
          <w:sz w:val="16"/>
          <w:szCs w:val="16"/>
        </w:rPr>
      </w:pPr>
    </w:p>
    <w:p w:rsidR="00BD6056" w:rsidRPr="00AA6BBC" w:rsidRDefault="00055B72" w:rsidP="00BD6056">
      <w:pPr>
        <w:rPr>
          <w:rFonts w:ascii="Times New Roman" w:hAnsi="Times New Roman" w:cs="Times New Roman"/>
          <w:sz w:val="16"/>
          <w:szCs w:val="16"/>
        </w:rPr>
      </w:pPr>
      <w:r>
        <w:rPr>
          <w:rFonts w:ascii="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simplePos x="0" y="0"/>
                <wp:positionH relativeFrom="column">
                  <wp:posOffset>4806950</wp:posOffset>
                </wp:positionH>
                <wp:positionV relativeFrom="paragraph">
                  <wp:posOffset>3810</wp:posOffset>
                </wp:positionV>
                <wp:extent cx="1108710" cy="1424940"/>
                <wp:effectExtent l="0" t="0" r="0"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8710" cy="1424940"/>
                        </a:xfrm>
                        <a:prstGeom prst="rect">
                          <a:avLst/>
                        </a:prstGeom>
                        <a:solidFill>
                          <a:schemeClr val="bg1">
                            <a:lumMod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1D83" w:rsidRPr="00457660" w:rsidRDefault="00AD1D83" w:rsidP="00BD6056">
                            <w:pPr>
                              <w:shd w:val="clear" w:color="auto" w:fill="808080" w:themeFill="background1" w:themeFillShade="80"/>
                              <w:rPr>
                                <w:rFonts w:ascii="Times New Roman" w:hAnsi="Times New Roman" w:cs="Times New Roman"/>
                                <w:color w:val="FFFFFF" w:themeColor="background1"/>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Pr>
                                <w:rFonts w:ascii="Times New Roman" w:hAnsi="Times New Roman" w:cs="Times New Roman"/>
                                <w:color w:val="FFFFFF" w:themeColor="background1"/>
                              </w:rPr>
                              <w:t>358</w:t>
                            </w:r>
                          </w:p>
                          <w:p w:rsidR="00AD1D83" w:rsidRPr="000352B4" w:rsidRDefault="00AD1D83"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среда</w:t>
                            </w:r>
                            <w:r w:rsidRPr="00BD6056">
                              <w:rPr>
                                <w:rFonts w:ascii="Beresta" w:hAnsi="Beresta"/>
                                <w:color w:val="FFFFFF" w:themeColor="background1"/>
                              </w:rPr>
                              <w:t>,</w:t>
                            </w:r>
                          </w:p>
                          <w:p w:rsidR="00AD1D83" w:rsidRPr="00E72B4B" w:rsidRDefault="00AD1D83"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27</w:t>
                            </w:r>
                            <w:r>
                              <w:rPr>
                                <w:rFonts w:ascii="Beresta" w:hAnsi="Beresta"/>
                                <w:color w:val="FFFFFF" w:themeColor="background1"/>
                                <w:lang w:val="en-US"/>
                              </w:rPr>
                              <w:t xml:space="preserve"> </w:t>
                            </w:r>
                            <w:r>
                              <w:rPr>
                                <w:rFonts w:ascii="Beresta" w:hAnsi="Beresta"/>
                                <w:color w:val="FFFFFF" w:themeColor="background1"/>
                              </w:rPr>
                              <w:t>ноября</w:t>
                            </w:r>
                          </w:p>
                          <w:p w:rsidR="00AD1D83" w:rsidRPr="00BD6056" w:rsidRDefault="00AD1D83"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 xml:space="preserve">2024 </w:t>
                            </w:r>
                            <w:r w:rsidRPr="00BD6056">
                              <w:rPr>
                                <w:rFonts w:ascii="Beresta" w:hAnsi="Beresta"/>
                                <w:color w:val="FFFFFF" w:themeColor="background1"/>
                              </w:rPr>
                              <w:t>года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margin-left:378.5pt;margin-top:.3pt;width:87.3pt;height:1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" fillcolor="#7f7f7f [1612]" strokeweight=".5pt">
                <v:path arrowok="t"/>
                <v:textbox>
                  <w:txbxContent>
                    <w:p w:rsidR="00AD1D83" w:rsidRPr="00457660" w:rsidRDefault="00AD1D83" w:rsidP="00BD6056">
                      <w:pPr>
                        <w:shd w:val="clear" w:color="auto" w:fill="808080" w:themeFill="background1" w:themeFillShade="80"/>
                        <w:rPr>
                          <w:rFonts w:ascii="Times New Roman" w:hAnsi="Times New Roman" w:cs="Times New Roman"/>
                          <w:color w:val="FFFFFF" w:themeColor="background1"/>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Pr>
                          <w:rFonts w:ascii="Times New Roman" w:hAnsi="Times New Roman" w:cs="Times New Roman"/>
                          <w:color w:val="FFFFFF" w:themeColor="background1"/>
                        </w:rPr>
                        <w:t>358</w:t>
                      </w:r>
                    </w:p>
                    <w:p w:rsidR="00AD1D83" w:rsidRPr="000352B4" w:rsidRDefault="00AD1D83"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среда</w:t>
                      </w:r>
                      <w:r w:rsidRPr="00BD6056">
                        <w:rPr>
                          <w:rFonts w:ascii="Beresta" w:hAnsi="Beresta"/>
                          <w:color w:val="FFFFFF" w:themeColor="background1"/>
                        </w:rPr>
                        <w:t>,</w:t>
                      </w:r>
                    </w:p>
                    <w:p w:rsidR="00AD1D83" w:rsidRPr="00E72B4B" w:rsidRDefault="00AD1D83"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27</w:t>
                      </w:r>
                      <w:r>
                        <w:rPr>
                          <w:rFonts w:ascii="Beresta" w:hAnsi="Beresta"/>
                          <w:color w:val="FFFFFF" w:themeColor="background1"/>
                          <w:lang w:val="en-US"/>
                        </w:rPr>
                        <w:t xml:space="preserve"> </w:t>
                      </w:r>
                      <w:r>
                        <w:rPr>
                          <w:rFonts w:ascii="Beresta" w:hAnsi="Beresta"/>
                          <w:color w:val="FFFFFF" w:themeColor="background1"/>
                        </w:rPr>
                        <w:t>ноября</w:t>
                      </w:r>
                    </w:p>
                    <w:p w:rsidR="00AD1D83" w:rsidRPr="00BD6056" w:rsidRDefault="00AD1D83"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 xml:space="preserve">2024 </w:t>
                      </w:r>
                      <w:r w:rsidRPr="00BD6056">
                        <w:rPr>
                          <w:rFonts w:ascii="Beresta" w:hAnsi="Beresta"/>
                          <w:color w:val="FFFFFF" w:themeColor="background1"/>
                        </w:rPr>
                        <w:t>года</w:t>
                      </w:r>
                    </w:p>
                  </w:txbxContent>
                </v:textbox>
              </v:shape>
            </w:pict>
          </mc:Fallback>
        </mc:AlternateConten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9E5DE4"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757F0F" w:rsidRPr="001811AC" w:rsidRDefault="00757F0F" w:rsidP="001811AC">
      <w:pPr>
        <w:pStyle w:val="2"/>
        <w:spacing w:line="240" w:lineRule="auto"/>
        <w:ind w:left="-1276" w:firstLine="283"/>
        <w:jc w:val="center"/>
        <w:rPr>
          <w:color w:val="000000" w:themeColor="text1"/>
          <w:sz w:val="20"/>
          <w:szCs w:val="20"/>
        </w:rPr>
      </w:pPr>
    </w:p>
    <w:p w:rsidR="006E6607" w:rsidRDefault="006E6607" w:rsidP="006E6607">
      <w:pPr>
        <w:spacing w:after="0" w:line="240" w:lineRule="auto"/>
        <w:rPr>
          <w:rFonts w:ascii="Times New Roman" w:hAnsi="Times New Roman" w:cs="Times New Roman"/>
          <w:b/>
          <w:bCs/>
          <w:sz w:val="16"/>
          <w:szCs w:val="16"/>
        </w:rPr>
      </w:pPr>
    </w:p>
    <w:p w:rsidR="006E6607" w:rsidRPr="006E6607" w:rsidRDefault="006E6607" w:rsidP="006E6607">
      <w:pPr>
        <w:spacing w:after="0" w:line="240" w:lineRule="auto"/>
        <w:ind w:left="-1276" w:firstLine="283"/>
        <w:jc w:val="center"/>
        <w:rPr>
          <w:rFonts w:ascii="Times New Roman" w:hAnsi="Times New Roman" w:cs="Times New Roman"/>
          <w:b/>
          <w:bCs/>
          <w:sz w:val="20"/>
          <w:szCs w:val="16"/>
        </w:rPr>
      </w:pPr>
      <w:r w:rsidRPr="006E6607">
        <w:rPr>
          <w:rFonts w:ascii="Times New Roman" w:hAnsi="Times New Roman" w:cs="Times New Roman"/>
          <w:b/>
          <w:bCs/>
          <w:sz w:val="20"/>
          <w:szCs w:val="16"/>
        </w:rPr>
        <w:t>Российская Федерация</w:t>
      </w:r>
    </w:p>
    <w:p w:rsidR="006E6607" w:rsidRPr="006E6607" w:rsidRDefault="006E6607" w:rsidP="006E6607">
      <w:pPr>
        <w:spacing w:after="0" w:line="240" w:lineRule="auto"/>
        <w:ind w:left="-1276" w:firstLine="283"/>
        <w:jc w:val="center"/>
        <w:rPr>
          <w:rFonts w:ascii="Times New Roman" w:hAnsi="Times New Roman" w:cs="Times New Roman"/>
          <w:b/>
          <w:bCs/>
          <w:sz w:val="20"/>
          <w:szCs w:val="16"/>
        </w:rPr>
      </w:pPr>
      <w:r w:rsidRPr="006E6607">
        <w:rPr>
          <w:rFonts w:ascii="Times New Roman" w:hAnsi="Times New Roman" w:cs="Times New Roman"/>
          <w:b/>
          <w:bCs/>
          <w:sz w:val="20"/>
          <w:szCs w:val="16"/>
        </w:rPr>
        <w:t>Новгородская область</w:t>
      </w:r>
    </w:p>
    <w:p w:rsidR="006E6607" w:rsidRPr="006E6607" w:rsidRDefault="006E6607" w:rsidP="006E6607">
      <w:pPr>
        <w:spacing w:after="0" w:line="240" w:lineRule="auto"/>
        <w:ind w:left="-1276" w:firstLine="283"/>
        <w:jc w:val="center"/>
        <w:rPr>
          <w:rFonts w:ascii="Times New Roman" w:hAnsi="Times New Roman" w:cs="Times New Roman"/>
          <w:b/>
          <w:sz w:val="20"/>
          <w:szCs w:val="16"/>
        </w:rPr>
      </w:pPr>
      <w:r w:rsidRPr="006E6607">
        <w:rPr>
          <w:rFonts w:ascii="Times New Roman" w:hAnsi="Times New Roman" w:cs="Times New Roman"/>
          <w:b/>
          <w:sz w:val="20"/>
          <w:szCs w:val="16"/>
        </w:rPr>
        <w:t>ДУМА ПОДДОРСКОГО МУНИЦИПАЛЬНОГО РАЙОНА</w:t>
      </w:r>
    </w:p>
    <w:p w:rsidR="006E6607" w:rsidRPr="006E6607" w:rsidRDefault="006E6607" w:rsidP="006E6607">
      <w:pPr>
        <w:spacing w:after="0" w:line="240" w:lineRule="auto"/>
        <w:ind w:left="-1276" w:firstLine="283"/>
        <w:jc w:val="center"/>
        <w:rPr>
          <w:rFonts w:ascii="Times New Roman" w:hAnsi="Times New Roman" w:cs="Times New Roman"/>
          <w:b/>
          <w:sz w:val="20"/>
          <w:szCs w:val="16"/>
        </w:rPr>
      </w:pPr>
      <w:r w:rsidRPr="006E6607">
        <w:rPr>
          <w:rFonts w:ascii="Times New Roman" w:hAnsi="Times New Roman" w:cs="Times New Roman"/>
          <w:b/>
          <w:sz w:val="20"/>
          <w:szCs w:val="16"/>
        </w:rPr>
        <w:t>Р Е Ш Е Н И Е</w:t>
      </w:r>
    </w:p>
    <w:p w:rsidR="006E6607" w:rsidRPr="006E6607" w:rsidRDefault="006E6607" w:rsidP="006E6607">
      <w:pPr>
        <w:spacing w:after="0" w:line="240" w:lineRule="auto"/>
        <w:ind w:left="-1276" w:firstLine="283"/>
        <w:jc w:val="center"/>
        <w:rPr>
          <w:rFonts w:ascii="Times New Roman" w:hAnsi="Times New Roman" w:cs="Times New Roman"/>
          <w:sz w:val="20"/>
          <w:szCs w:val="16"/>
        </w:rPr>
      </w:pPr>
      <w:r w:rsidRPr="006E6607">
        <w:rPr>
          <w:rFonts w:ascii="Times New Roman" w:hAnsi="Times New Roman" w:cs="Times New Roman"/>
          <w:sz w:val="20"/>
          <w:szCs w:val="16"/>
        </w:rPr>
        <w:t>от 26.11.2024 № 276</w:t>
      </w:r>
    </w:p>
    <w:p w:rsidR="006E6607" w:rsidRPr="006E6607" w:rsidRDefault="006E6607" w:rsidP="006E6607">
      <w:pPr>
        <w:spacing w:after="0" w:line="240" w:lineRule="auto"/>
        <w:ind w:left="-1276" w:firstLine="283"/>
        <w:jc w:val="center"/>
        <w:rPr>
          <w:rFonts w:ascii="Times New Roman" w:hAnsi="Times New Roman" w:cs="Times New Roman"/>
          <w:sz w:val="20"/>
          <w:szCs w:val="16"/>
        </w:rPr>
      </w:pPr>
      <w:r w:rsidRPr="006E6607">
        <w:rPr>
          <w:rFonts w:ascii="Times New Roman" w:hAnsi="Times New Roman" w:cs="Times New Roman"/>
          <w:sz w:val="20"/>
          <w:szCs w:val="16"/>
        </w:rPr>
        <w:t>с. Поддорье</w:t>
      </w:r>
    </w:p>
    <w:p w:rsidR="006E6607" w:rsidRPr="006E6607" w:rsidRDefault="006E6607" w:rsidP="006E6607">
      <w:pPr>
        <w:spacing w:after="0" w:line="240" w:lineRule="auto"/>
        <w:ind w:left="-1276" w:firstLine="283"/>
        <w:jc w:val="center"/>
        <w:rPr>
          <w:rFonts w:ascii="Times New Roman" w:hAnsi="Times New Roman" w:cs="Times New Roman"/>
          <w:b/>
          <w:color w:val="000000"/>
          <w:spacing w:val="-2"/>
          <w:sz w:val="20"/>
          <w:szCs w:val="16"/>
        </w:rPr>
      </w:pPr>
      <w:r w:rsidRPr="006E6607">
        <w:rPr>
          <w:rFonts w:ascii="Times New Roman" w:hAnsi="Times New Roman" w:cs="Times New Roman"/>
          <w:b/>
          <w:color w:val="000000"/>
          <w:spacing w:val="-2"/>
          <w:sz w:val="20"/>
          <w:szCs w:val="16"/>
        </w:rPr>
        <w:t>О внесении изменений в решение Думы Поддорского муниципального района от 20.12.2023 № 244 «О бюджете Поддорского муниципального района на 2024 год и на плановый период 2025 и 2026 годов»</w:t>
      </w:r>
    </w:p>
    <w:p w:rsidR="006E6607" w:rsidRPr="006E6607" w:rsidRDefault="006E6607" w:rsidP="006E6607">
      <w:pPr>
        <w:spacing w:after="0" w:line="240" w:lineRule="auto"/>
        <w:ind w:left="-1276" w:firstLine="283"/>
        <w:rPr>
          <w:rFonts w:ascii="Times New Roman" w:hAnsi="Times New Roman" w:cs="Times New Roman"/>
          <w:color w:val="000000"/>
          <w:spacing w:val="-2"/>
          <w:sz w:val="20"/>
          <w:szCs w:val="16"/>
        </w:rPr>
      </w:pPr>
      <w:r w:rsidRPr="006E6607">
        <w:rPr>
          <w:rFonts w:ascii="Times New Roman" w:hAnsi="Times New Roman" w:cs="Times New Roman"/>
          <w:color w:val="000000"/>
          <w:spacing w:val="-2"/>
          <w:sz w:val="20"/>
          <w:szCs w:val="16"/>
        </w:rPr>
        <w:t>Дума Поддорского муниципального района</w:t>
      </w:r>
    </w:p>
    <w:p w:rsidR="006E6607" w:rsidRPr="006E6607" w:rsidRDefault="006E6607" w:rsidP="006E6607">
      <w:pPr>
        <w:spacing w:after="0" w:line="240" w:lineRule="auto"/>
        <w:ind w:left="-1276" w:firstLine="283"/>
        <w:rPr>
          <w:rFonts w:ascii="Times New Roman" w:hAnsi="Times New Roman" w:cs="Times New Roman"/>
          <w:b/>
          <w:color w:val="000000"/>
          <w:spacing w:val="-2"/>
          <w:sz w:val="20"/>
          <w:szCs w:val="16"/>
        </w:rPr>
      </w:pPr>
      <w:r w:rsidRPr="006E6607">
        <w:rPr>
          <w:rFonts w:ascii="Times New Roman" w:hAnsi="Times New Roman" w:cs="Times New Roman"/>
          <w:b/>
          <w:color w:val="000000"/>
          <w:spacing w:val="-2"/>
          <w:sz w:val="20"/>
          <w:szCs w:val="16"/>
        </w:rPr>
        <w:t>РЕШИЛА:</w:t>
      </w:r>
    </w:p>
    <w:p w:rsidR="006E6607" w:rsidRPr="006E6607" w:rsidRDefault="006E6607" w:rsidP="006E6607">
      <w:pPr>
        <w:spacing w:after="0" w:line="240" w:lineRule="auto"/>
        <w:ind w:left="-1276" w:firstLine="283"/>
        <w:rPr>
          <w:rFonts w:ascii="Times New Roman" w:hAnsi="Times New Roman" w:cs="Times New Roman"/>
          <w:color w:val="000000"/>
          <w:spacing w:val="-2"/>
          <w:sz w:val="20"/>
          <w:szCs w:val="16"/>
        </w:rPr>
      </w:pPr>
      <w:r w:rsidRPr="006E6607">
        <w:rPr>
          <w:rFonts w:ascii="Times New Roman" w:hAnsi="Times New Roman" w:cs="Times New Roman"/>
          <w:color w:val="000000"/>
          <w:spacing w:val="-2"/>
          <w:sz w:val="20"/>
          <w:szCs w:val="16"/>
        </w:rPr>
        <w:t>1. Внести в решение Думы Поддорского муниципального района от 20.12.2023 № 244 «</w:t>
      </w:r>
      <w:r w:rsidRPr="006E6607">
        <w:rPr>
          <w:rFonts w:ascii="Times New Roman" w:hAnsi="Times New Roman" w:cs="Times New Roman"/>
          <w:sz w:val="20"/>
          <w:szCs w:val="16"/>
        </w:rPr>
        <w:t>О бюджете Поддорского муниципального района на 2024 год и на плановый период 2025 и 2026 годов</w:t>
      </w:r>
      <w:r w:rsidRPr="006E6607">
        <w:rPr>
          <w:rFonts w:ascii="Times New Roman" w:hAnsi="Times New Roman" w:cs="Times New Roman"/>
          <w:color w:val="000000"/>
          <w:spacing w:val="-2"/>
          <w:sz w:val="20"/>
          <w:szCs w:val="16"/>
        </w:rPr>
        <w:t>» следующие изменения:</w:t>
      </w:r>
    </w:p>
    <w:p w:rsidR="006E6607" w:rsidRPr="006E6607" w:rsidRDefault="006E6607" w:rsidP="006E6607">
      <w:pPr>
        <w:spacing w:after="0" w:line="240" w:lineRule="auto"/>
        <w:ind w:left="-1276" w:firstLine="283"/>
        <w:rPr>
          <w:rFonts w:ascii="Times New Roman" w:hAnsi="Times New Roman" w:cs="Times New Roman"/>
          <w:color w:val="000000"/>
          <w:spacing w:val="-2"/>
          <w:sz w:val="20"/>
          <w:szCs w:val="16"/>
        </w:rPr>
      </w:pPr>
      <w:r w:rsidRPr="006E6607">
        <w:rPr>
          <w:rFonts w:ascii="Times New Roman" w:hAnsi="Times New Roman" w:cs="Times New Roman"/>
          <w:color w:val="000000"/>
          <w:spacing w:val="-2"/>
          <w:sz w:val="20"/>
          <w:szCs w:val="16"/>
        </w:rPr>
        <w:t>1.1. Пункт 1 изложить в следующей редакции:</w:t>
      </w:r>
    </w:p>
    <w:p w:rsidR="006E6607" w:rsidRPr="006E6607" w:rsidRDefault="006E6607" w:rsidP="006E6607">
      <w:pPr>
        <w:spacing w:after="0" w:line="240" w:lineRule="auto"/>
        <w:ind w:left="-1276" w:firstLine="283"/>
        <w:rPr>
          <w:rFonts w:ascii="Times New Roman" w:hAnsi="Times New Roman" w:cs="Times New Roman"/>
          <w:sz w:val="20"/>
          <w:szCs w:val="16"/>
        </w:rPr>
      </w:pPr>
      <w:r w:rsidRPr="006E6607">
        <w:rPr>
          <w:rFonts w:ascii="Times New Roman" w:hAnsi="Times New Roman" w:cs="Times New Roman"/>
          <w:color w:val="000000"/>
          <w:spacing w:val="-2"/>
          <w:sz w:val="20"/>
          <w:szCs w:val="16"/>
        </w:rPr>
        <w:t>«</w:t>
      </w:r>
      <w:r w:rsidRPr="006E6607">
        <w:rPr>
          <w:rFonts w:ascii="Times New Roman" w:hAnsi="Times New Roman" w:cs="Times New Roman"/>
          <w:sz w:val="20"/>
          <w:szCs w:val="16"/>
        </w:rPr>
        <w:t>1. Утвердить основные характеристики бюджета Поддорского</w:t>
      </w:r>
      <w:r w:rsidRPr="006E6607">
        <w:rPr>
          <w:rFonts w:ascii="Times New Roman" w:hAnsi="Times New Roman" w:cs="Times New Roman"/>
          <w:bCs/>
          <w:spacing w:val="-1"/>
          <w:sz w:val="20"/>
          <w:szCs w:val="16"/>
        </w:rPr>
        <w:t xml:space="preserve"> муниципального района</w:t>
      </w:r>
      <w:r w:rsidRPr="006E6607">
        <w:rPr>
          <w:rFonts w:ascii="Times New Roman" w:hAnsi="Times New Roman" w:cs="Times New Roman"/>
          <w:sz w:val="20"/>
          <w:szCs w:val="16"/>
        </w:rPr>
        <w:t xml:space="preserve"> (далее бюджет муниципального района) на 2024 год:</w:t>
      </w:r>
    </w:p>
    <w:p w:rsidR="006E6607" w:rsidRPr="006E6607" w:rsidRDefault="006E6607" w:rsidP="006E6607">
      <w:pPr>
        <w:spacing w:after="0" w:line="240" w:lineRule="auto"/>
        <w:ind w:left="-1276" w:firstLine="283"/>
        <w:rPr>
          <w:rFonts w:ascii="Times New Roman" w:hAnsi="Times New Roman" w:cs="Times New Roman"/>
          <w:sz w:val="20"/>
          <w:szCs w:val="16"/>
        </w:rPr>
      </w:pPr>
      <w:r w:rsidRPr="006E6607">
        <w:rPr>
          <w:rFonts w:ascii="Times New Roman" w:hAnsi="Times New Roman" w:cs="Times New Roman"/>
          <w:sz w:val="20"/>
          <w:szCs w:val="16"/>
        </w:rPr>
        <w:t>1) прогнозируемый общий объем доходов бюджета</w:t>
      </w:r>
      <w:r w:rsidRPr="006E6607">
        <w:rPr>
          <w:rFonts w:ascii="Times New Roman" w:hAnsi="Times New Roman" w:cs="Times New Roman"/>
          <w:bCs/>
          <w:spacing w:val="-1"/>
          <w:sz w:val="20"/>
          <w:szCs w:val="16"/>
        </w:rPr>
        <w:t xml:space="preserve"> муниципального района</w:t>
      </w:r>
      <w:r w:rsidRPr="006E6607">
        <w:rPr>
          <w:rFonts w:ascii="Times New Roman" w:hAnsi="Times New Roman" w:cs="Times New Roman"/>
          <w:sz w:val="20"/>
          <w:szCs w:val="16"/>
        </w:rPr>
        <w:t xml:space="preserve"> в сумме 246 587 295,87 рублей;</w:t>
      </w:r>
    </w:p>
    <w:p w:rsidR="006E6607" w:rsidRPr="006E6607" w:rsidRDefault="006E6607" w:rsidP="006E6607">
      <w:pPr>
        <w:spacing w:after="0" w:line="240" w:lineRule="auto"/>
        <w:ind w:left="-1276" w:firstLine="283"/>
        <w:rPr>
          <w:rFonts w:ascii="Times New Roman" w:hAnsi="Times New Roman" w:cs="Times New Roman"/>
          <w:sz w:val="20"/>
          <w:szCs w:val="16"/>
        </w:rPr>
      </w:pPr>
      <w:r w:rsidRPr="006E6607">
        <w:rPr>
          <w:rFonts w:ascii="Times New Roman" w:hAnsi="Times New Roman" w:cs="Times New Roman"/>
          <w:sz w:val="20"/>
          <w:szCs w:val="16"/>
        </w:rPr>
        <w:t>2) общий объем расходов бюджета муниципального района в сумме 256 906 797,86 рублей;</w:t>
      </w:r>
    </w:p>
    <w:p w:rsidR="006E6607" w:rsidRPr="006E6607" w:rsidRDefault="006E6607" w:rsidP="006E6607">
      <w:pPr>
        <w:spacing w:after="0" w:line="240" w:lineRule="auto"/>
        <w:ind w:left="-1276" w:firstLine="283"/>
        <w:rPr>
          <w:rFonts w:ascii="Times New Roman" w:hAnsi="Times New Roman" w:cs="Times New Roman"/>
          <w:spacing w:val="-2"/>
          <w:sz w:val="20"/>
          <w:szCs w:val="16"/>
        </w:rPr>
      </w:pPr>
      <w:r w:rsidRPr="006E6607">
        <w:rPr>
          <w:rFonts w:ascii="Times New Roman" w:hAnsi="Times New Roman" w:cs="Times New Roman"/>
          <w:spacing w:val="-2"/>
          <w:sz w:val="20"/>
          <w:szCs w:val="16"/>
        </w:rPr>
        <w:t>3) прогнозируемый дефицит бюджета муниципального района 10 319 501,99 рублей».</w:t>
      </w:r>
    </w:p>
    <w:p w:rsidR="006E6607" w:rsidRPr="006E6607" w:rsidRDefault="006E6607" w:rsidP="006E6607">
      <w:pPr>
        <w:spacing w:after="0" w:line="240" w:lineRule="auto"/>
        <w:ind w:left="-1276" w:firstLine="283"/>
        <w:rPr>
          <w:rFonts w:ascii="Times New Roman" w:hAnsi="Times New Roman" w:cs="Times New Roman"/>
          <w:spacing w:val="-2"/>
          <w:sz w:val="20"/>
          <w:szCs w:val="16"/>
        </w:rPr>
      </w:pPr>
      <w:r w:rsidRPr="006E6607">
        <w:rPr>
          <w:rFonts w:ascii="Times New Roman" w:hAnsi="Times New Roman" w:cs="Times New Roman"/>
          <w:spacing w:val="-2"/>
          <w:sz w:val="20"/>
          <w:szCs w:val="16"/>
        </w:rPr>
        <w:t>1.2. В пункте 8 цифру «202 877 444,87» заменить на цифру «202 837 405,87»</w:t>
      </w:r>
      <w:r w:rsidRPr="006E6607">
        <w:rPr>
          <w:rFonts w:ascii="Times New Roman" w:hAnsi="Times New Roman" w:cs="Times New Roman"/>
          <w:sz w:val="20"/>
          <w:szCs w:val="16"/>
        </w:rPr>
        <w:t>.</w:t>
      </w:r>
    </w:p>
    <w:p w:rsidR="006E6607" w:rsidRPr="006E6607" w:rsidRDefault="006E6607" w:rsidP="006E6607">
      <w:pPr>
        <w:spacing w:after="0" w:line="240" w:lineRule="auto"/>
        <w:ind w:left="-1276" w:firstLine="283"/>
        <w:rPr>
          <w:rFonts w:ascii="Times New Roman" w:hAnsi="Times New Roman" w:cs="Times New Roman"/>
          <w:color w:val="000000"/>
          <w:spacing w:val="-2"/>
          <w:sz w:val="20"/>
          <w:szCs w:val="16"/>
        </w:rPr>
      </w:pPr>
      <w:r w:rsidRPr="006E6607">
        <w:rPr>
          <w:rFonts w:ascii="Times New Roman" w:hAnsi="Times New Roman" w:cs="Times New Roman"/>
          <w:color w:val="000000"/>
          <w:spacing w:val="-2"/>
          <w:sz w:val="20"/>
          <w:szCs w:val="16"/>
        </w:rPr>
        <w:t xml:space="preserve">1.4. Приложение 1,2,8-12 и таблицу 6 раздела </w:t>
      </w:r>
      <w:r w:rsidRPr="006E6607">
        <w:rPr>
          <w:rFonts w:ascii="Times New Roman" w:hAnsi="Times New Roman" w:cs="Times New Roman"/>
          <w:color w:val="000000"/>
          <w:spacing w:val="-2"/>
          <w:sz w:val="20"/>
          <w:szCs w:val="16"/>
          <w:lang w:val="en-US"/>
        </w:rPr>
        <w:t>III</w:t>
      </w:r>
      <w:r w:rsidRPr="006E6607">
        <w:rPr>
          <w:rFonts w:ascii="Times New Roman" w:hAnsi="Times New Roman" w:cs="Times New Roman"/>
          <w:color w:val="000000"/>
          <w:spacing w:val="-2"/>
          <w:sz w:val="20"/>
          <w:szCs w:val="16"/>
        </w:rPr>
        <w:t xml:space="preserve"> приложения 13 к решению Думы муниципального района «</w:t>
      </w:r>
      <w:r w:rsidRPr="006E6607">
        <w:rPr>
          <w:rFonts w:ascii="Times New Roman" w:hAnsi="Times New Roman" w:cs="Times New Roman"/>
          <w:sz w:val="20"/>
          <w:szCs w:val="16"/>
        </w:rPr>
        <w:t>О бюджете Поддорского муниципального района на 2024 год и на плановый период 2025 и 2026 годов</w:t>
      </w:r>
      <w:r w:rsidRPr="006E6607">
        <w:rPr>
          <w:rFonts w:ascii="Times New Roman" w:hAnsi="Times New Roman" w:cs="Times New Roman"/>
          <w:color w:val="000000"/>
          <w:spacing w:val="-2"/>
          <w:sz w:val="20"/>
          <w:szCs w:val="16"/>
        </w:rPr>
        <w:t>» изложить в прилагаемой редакции.</w:t>
      </w:r>
    </w:p>
    <w:p w:rsidR="006E6607" w:rsidRPr="006E6607" w:rsidRDefault="006E6607" w:rsidP="006E6607">
      <w:pPr>
        <w:spacing w:after="0" w:line="240" w:lineRule="auto"/>
        <w:ind w:left="-1276" w:firstLine="283"/>
        <w:rPr>
          <w:rFonts w:ascii="Times New Roman" w:hAnsi="Times New Roman" w:cs="Times New Roman"/>
          <w:sz w:val="20"/>
          <w:szCs w:val="16"/>
        </w:rPr>
      </w:pPr>
      <w:r w:rsidRPr="006E6607">
        <w:rPr>
          <w:rFonts w:ascii="Times New Roman" w:hAnsi="Times New Roman" w:cs="Times New Roman"/>
          <w:color w:val="000000"/>
          <w:spacing w:val="-2"/>
          <w:sz w:val="20"/>
          <w:szCs w:val="16"/>
        </w:rPr>
        <w:t>2.</w:t>
      </w:r>
      <w:r w:rsidRPr="006E6607">
        <w:rPr>
          <w:rFonts w:ascii="Times New Roman" w:hAnsi="Times New Roman" w:cs="Times New Roman"/>
          <w:sz w:val="20"/>
          <w:szCs w:val="16"/>
        </w:rPr>
        <w:t xml:space="preserve"> Опубликовать решение в муниципальной газете «Вестник Поддорского муниципального района».</w:t>
      </w:r>
    </w:p>
    <w:p w:rsidR="006E6607" w:rsidRPr="006E6607" w:rsidRDefault="006E6607" w:rsidP="006E6607">
      <w:pPr>
        <w:spacing w:after="0" w:line="240" w:lineRule="auto"/>
        <w:ind w:left="-1276" w:firstLine="283"/>
        <w:rPr>
          <w:rFonts w:ascii="Times New Roman" w:hAnsi="Times New Roman" w:cs="Times New Roman"/>
          <w:color w:val="000000"/>
          <w:spacing w:val="-2"/>
          <w:sz w:val="20"/>
          <w:szCs w:val="16"/>
        </w:rPr>
      </w:pPr>
      <w:r w:rsidRPr="006E6607">
        <w:rPr>
          <w:rFonts w:ascii="Times New Roman" w:hAnsi="Times New Roman" w:cs="Times New Roman"/>
          <w:color w:val="000000"/>
          <w:spacing w:val="-2"/>
          <w:sz w:val="20"/>
          <w:szCs w:val="16"/>
        </w:rPr>
        <w:t xml:space="preserve">3. Настоящее решение вступает в силу с момента опубликования </w:t>
      </w:r>
      <w:r w:rsidRPr="006E6607">
        <w:rPr>
          <w:rFonts w:ascii="Times New Roman" w:hAnsi="Times New Roman" w:cs="Times New Roman"/>
          <w:sz w:val="20"/>
          <w:szCs w:val="16"/>
        </w:rPr>
        <w:t>и р</w:t>
      </w:r>
      <w:r w:rsidRPr="006E6607">
        <w:rPr>
          <w:rFonts w:ascii="Times New Roman" w:hAnsi="Times New Roman" w:cs="Times New Roman"/>
          <w:color w:val="000000"/>
          <w:spacing w:val="-2"/>
          <w:sz w:val="20"/>
          <w:szCs w:val="16"/>
        </w:rPr>
        <w:t>аспространяется на правоотношения возникшие с</w:t>
      </w:r>
      <w:r w:rsidRPr="006E6607">
        <w:rPr>
          <w:rFonts w:ascii="Times New Roman" w:hAnsi="Times New Roman" w:cs="Times New Roman"/>
          <w:sz w:val="20"/>
          <w:szCs w:val="16"/>
        </w:rPr>
        <w:t xml:space="preserve"> 1 января 2024 года</w:t>
      </w:r>
      <w:r w:rsidRPr="006E6607">
        <w:rPr>
          <w:rFonts w:ascii="Times New Roman" w:hAnsi="Times New Roman" w:cs="Times New Roman"/>
          <w:color w:val="000000"/>
          <w:spacing w:val="-2"/>
          <w:sz w:val="20"/>
          <w:szCs w:val="16"/>
        </w:rPr>
        <w:t>.</w:t>
      </w:r>
    </w:p>
    <w:p w:rsidR="006E6607" w:rsidRPr="006E6607" w:rsidRDefault="006E6607" w:rsidP="006E6607">
      <w:pPr>
        <w:spacing w:after="0" w:line="240" w:lineRule="auto"/>
        <w:ind w:left="-1276" w:firstLine="283"/>
        <w:rPr>
          <w:rFonts w:ascii="Times New Roman" w:hAnsi="Times New Roman" w:cs="Times New Roman"/>
          <w:b/>
          <w:sz w:val="20"/>
          <w:szCs w:val="16"/>
        </w:rPr>
      </w:pPr>
    </w:p>
    <w:p w:rsidR="006E6607" w:rsidRPr="006E6607" w:rsidRDefault="006E6607" w:rsidP="006E6607">
      <w:pPr>
        <w:spacing w:after="0" w:line="240" w:lineRule="auto"/>
        <w:ind w:left="-1276" w:firstLine="283"/>
        <w:rPr>
          <w:rFonts w:ascii="Times New Roman" w:hAnsi="Times New Roman" w:cs="Times New Roman"/>
          <w:b/>
          <w:sz w:val="20"/>
          <w:szCs w:val="16"/>
        </w:rPr>
      </w:pPr>
      <w:r w:rsidRPr="006E6607">
        <w:rPr>
          <w:rFonts w:ascii="Times New Roman" w:hAnsi="Times New Roman" w:cs="Times New Roman"/>
          <w:b/>
          <w:sz w:val="20"/>
          <w:szCs w:val="16"/>
        </w:rPr>
        <w:t xml:space="preserve">Глава муниципального района                </w:t>
      </w:r>
      <w:r>
        <w:rPr>
          <w:rFonts w:ascii="Times New Roman" w:hAnsi="Times New Roman" w:cs="Times New Roman"/>
          <w:b/>
          <w:sz w:val="20"/>
          <w:szCs w:val="16"/>
        </w:rPr>
        <w:t xml:space="preserve">                                                                 </w:t>
      </w:r>
      <w:r w:rsidRPr="006E6607">
        <w:rPr>
          <w:rFonts w:ascii="Times New Roman" w:hAnsi="Times New Roman" w:cs="Times New Roman"/>
          <w:b/>
          <w:sz w:val="20"/>
          <w:szCs w:val="16"/>
        </w:rPr>
        <w:t xml:space="preserve">                                           Е.В. Панина</w:t>
      </w:r>
    </w:p>
    <w:p w:rsidR="006E6607" w:rsidRPr="006E6607" w:rsidRDefault="006E6607" w:rsidP="006E6607">
      <w:pPr>
        <w:spacing w:after="0" w:line="240" w:lineRule="auto"/>
        <w:ind w:left="-1276" w:firstLine="283"/>
        <w:rPr>
          <w:rFonts w:ascii="Times New Roman" w:hAnsi="Times New Roman" w:cs="Times New Roman"/>
          <w:b/>
          <w:sz w:val="20"/>
          <w:szCs w:val="16"/>
        </w:rPr>
      </w:pPr>
    </w:p>
    <w:p w:rsidR="006E6607" w:rsidRPr="006E6607" w:rsidRDefault="006E6607" w:rsidP="006E6607">
      <w:pPr>
        <w:spacing w:after="0" w:line="240" w:lineRule="auto"/>
        <w:ind w:left="-1276" w:firstLine="283"/>
        <w:rPr>
          <w:rFonts w:ascii="Times New Roman" w:hAnsi="Times New Roman" w:cs="Times New Roman"/>
          <w:sz w:val="20"/>
          <w:szCs w:val="16"/>
        </w:rPr>
      </w:pPr>
      <w:r w:rsidRPr="006E6607">
        <w:rPr>
          <w:rFonts w:ascii="Times New Roman" w:hAnsi="Times New Roman" w:cs="Times New Roman"/>
          <w:b/>
          <w:bCs/>
          <w:sz w:val="20"/>
          <w:szCs w:val="16"/>
        </w:rPr>
        <w:t xml:space="preserve">Председатель Думы </w:t>
      </w:r>
      <w:r w:rsidRPr="006E6607">
        <w:rPr>
          <w:rFonts w:ascii="Times New Roman" w:hAnsi="Times New Roman" w:cs="Times New Roman"/>
          <w:b/>
          <w:sz w:val="20"/>
          <w:szCs w:val="16"/>
        </w:rPr>
        <w:t xml:space="preserve">Поддорского муниципального района                   </w:t>
      </w:r>
      <w:r>
        <w:rPr>
          <w:rFonts w:ascii="Times New Roman" w:hAnsi="Times New Roman" w:cs="Times New Roman"/>
          <w:b/>
          <w:sz w:val="20"/>
          <w:szCs w:val="16"/>
        </w:rPr>
        <w:t xml:space="preserve">                                        </w:t>
      </w:r>
      <w:r w:rsidRPr="006E6607">
        <w:rPr>
          <w:rFonts w:ascii="Times New Roman" w:hAnsi="Times New Roman" w:cs="Times New Roman"/>
          <w:b/>
          <w:sz w:val="20"/>
          <w:szCs w:val="16"/>
        </w:rPr>
        <w:t xml:space="preserve">              Т.Н. Крутова</w:t>
      </w:r>
    </w:p>
    <w:p w:rsidR="006E6607" w:rsidRPr="006E6607" w:rsidRDefault="006E6607" w:rsidP="006E6607">
      <w:pPr>
        <w:spacing w:after="0" w:line="240" w:lineRule="auto"/>
        <w:rPr>
          <w:rFonts w:ascii="Times New Roman" w:hAnsi="Times New Roman" w:cs="Times New Roman"/>
          <w:sz w:val="16"/>
          <w:szCs w:val="16"/>
        </w:rPr>
      </w:pPr>
    </w:p>
    <w:tbl>
      <w:tblPr>
        <w:tblW w:w="10497" w:type="dxa"/>
        <w:tblInd w:w="-1168" w:type="dxa"/>
        <w:tblLook w:val="04A0" w:firstRow="1" w:lastRow="0" w:firstColumn="1" w:lastColumn="0" w:noHBand="0" w:noVBand="1"/>
      </w:tblPr>
      <w:tblGrid>
        <w:gridCol w:w="4678"/>
        <w:gridCol w:w="1985"/>
        <w:gridCol w:w="1275"/>
        <w:gridCol w:w="1276"/>
        <w:gridCol w:w="1283"/>
      </w:tblGrid>
      <w:tr w:rsidR="006E6607" w:rsidRPr="006E6607" w:rsidTr="006E6607">
        <w:trPr>
          <w:trHeight w:val="552"/>
        </w:trPr>
        <w:tc>
          <w:tcPr>
            <w:tcW w:w="10497" w:type="dxa"/>
            <w:gridSpan w:val="5"/>
            <w:tcBorders>
              <w:top w:val="nil"/>
              <w:left w:val="nil"/>
              <w:right w:val="nil"/>
            </w:tcBorders>
            <w:shd w:val="clear" w:color="auto" w:fill="auto"/>
            <w:noWrap/>
            <w:hideMark/>
          </w:tcPr>
          <w:p w:rsidR="006E6607" w:rsidRPr="006E6607" w:rsidRDefault="006E6607" w:rsidP="006E6607">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Приложение 1</w:t>
            </w:r>
          </w:p>
          <w:p w:rsidR="006E6607" w:rsidRDefault="006E6607" w:rsidP="006E6607">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к решению Думы Поддорского муниципального района</w:t>
            </w:r>
          </w:p>
          <w:p w:rsidR="006E6607" w:rsidRPr="006E6607" w:rsidRDefault="006E6607" w:rsidP="006E6607">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"О бюджете Поддорского муниципального района на 2024 год и на плановый период 2025 и 2026 годов"</w:t>
            </w:r>
          </w:p>
        </w:tc>
      </w:tr>
      <w:tr w:rsidR="006E6607" w:rsidRPr="006E6607" w:rsidTr="006E6607">
        <w:trPr>
          <w:trHeight w:val="20"/>
        </w:trPr>
        <w:tc>
          <w:tcPr>
            <w:tcW w:w="10497" w:type="dxa"/>
            <w:gridSpan w:val="5"/>
            <w:tcBorders>
              <w:top w:val="nil"/>
              <w:left w:val="nil"/>
              <w:bottom w:val="nil"/>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b/>
                <w:sz w:val="16"/>
                <w:szCs w:val="16"/>
              </w:rPr>
            </w:pPr>
            <w:r w:rsidRPr="006E6607">
              <w:rPr>
                <w:rFonts w:ascii="Times New Roman" w:hAnsi="Times New Roman" w:cs="Times New Roman"/>
                <w:b/>
                <w:sz w:val="16"/>
                <w:szCs w:val="16"/>
              </w:rPr>
              <w:t>Прогнозируемые поступления доходов в бюджет Поддорского муниципального района на 2024 год  и на плановый период 2025 и 2026 годов</w:t>
            </w:r>
          </w:p>
        </w:tc>
      </w:tr>
      <w:tr w:rsidR="006E6607" w:rsidRPr="006E6607" w:rsidTr="006E6607">
        <w:trPr>
          <w:trHeight w:val="20"/>
        </w:trPr>
        <w:tc>
          <w:tcPr>
            <w:tcW w:w="4678" w:type="dxa"/>
            <w:tcBorders>
              <w:top w:val="nil"/>
              <w:left w:val="nil"/>
              <w:bottom w:val="single" w:sz="4" w:space="0" w:color="auto"/>
              <w:right w:val="nil"/>
            </w:tcBorders>
            <w:shd w:val="clear" w:color="auto" w:fill="auto"/>
            <w:hideMark/>
          </w:tcPr>
          <w:p w:rsidR="006E6607" w:rsidRPr="006E6607" w:rsidRDefault="006E6607" w:rsidP="006E6607">
            <w:pPr>
              <w:spacing w:after="0" w:line="240" w:lineRule="auto"/>
              <w:rPr>
                <w:rFonts w:ascii="Times New Roman" w:hAnsi="Times New Roman" w:cs="Times New Roman"/>
                <w:sz w:val="16"/>
                <w:szCs w:val="16"/>
              </w:rPr>
            </w:pPr>
          </w:p>
        </w:tc>
        <w:tc>
          <w:tcPr>
            <w:tcW w:w="1985"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1275" w:type="dxa"/>
            <w:tcBorders>
              <w:top w:val="nil"/>
              <w:left w:val="nil"/>
              <w:bottom w:val="single" w:sz="4" w:space="0" w:color="auto"/>
              <w:right w:val="nil"/>
            </w:tcBorders>
            <w:shd w:val="clear" w:color="auto" w:fill="auto"/>
            <w:noWrap/>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1276" w:type="dxa"/>
            <w:tcBorders>
              <w:top w:val="nil"/>
              <w:left w:val="nil"/>
              <w:bottom w:val="single" w:sz="4" w:space="0" w:color="auto"/>
              <w:right w:val="nil"/>
            </w:tcBorders>
            <w:shd w:val="clear" w:color="auto" w:fill="auto"/>
            <w:noWrap/>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1278" w:type="dxa"/>
            <w:tcBorders>
              <w:top w:val="nil"/>
              <w:left w:val="nil"/>
              <w:bottom w:val="single" w:sz="4" w:space="0" w:color="auto"/>
              <w:right w:val="nil"/>
            </w:tcBorders>
            <w:shd w:val="clear" w:color="auto" w:fill="auto"/>
            <w:noWrap/>
            <w:vAlign w:val="bottom"/>
            <w:hideMark/>
          </w:tcPr>
          <w:p w:rsidR="006E6607" w:rsidRPr="006E6607" w:rsidRDefault="006E6607" w:rsidP="006E6607">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рублей</w:t>
            </w:r>
          </w:p>
        </w:tc>
      </w:tr>
      <w:tr w:rsidR="006E6607" w:rsidRPr="006E6607" w:rsidTr="006E6607">
        <w:trPr>
          <w:trHeight w:val="20"/>
        </w:trPr>
        <w:tc>
          <w:tcPr>
            <w:tcW w:w="4678" w:type="dxa"/>
            <w:tcBorders>
              <w:top w:val="single" w:sz="4" w:space="0" w:color="auto"/>
              <w:left w:val="single" w:sz="4" w:space="0" w:color="auto"/>
              <w:bottom w:val="single" w:sz="4" w:space="0" w:color="auto"/>
              <w:right w:val="nil"/>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Наименование доходов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КОД ДОХОДА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7A067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202</w:t>
            </w:r>
            <w:r w:rsidR="007A067E">
              <w:rPr>
                <w:rFonts w:ascii="Times New Roman" w:hAnsi="Times New Roman" w:cs="Times New Roman"/>
                <w:b/>
                <w:bCs/>
                <w:sz w:val="16"/>
                <w:szCs w:val="16"/>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2025</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2026</w:t>
            </w:r>
          </w:p>
        </w:tc>
      </w:tr>
      <w:tr w:rsidR="006E6607" w:rsidRPr="006E6607" w:rsidTr="006E6607">
        <w:trPr>
          <w:trHeight w:val="20"/>
        </w:trPr>
        <w:tc>
          <w:tcPr>
            <w:tcW w:w="4678" w:type="dxa"/>
            <w:tcBorders>
              <w:top w:val="single" w:sz="4" w:space="0" w:color="auto"/>
              <w:left w:val="single" w:sz="4" w:space="0" w:color="auto"/>
              <w:bottom w:val="single" w:sz="4" w:space="0" w:color="auto"/>
              <w:right w:val="nil"/>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w:t>
            </w:r>
          </w:p>
        </w:tc>
      </w:tr>
      <w:tr w:rsidR="006E6607" w:rsidRPr="006E6607" w:rsidTr="006E6607">
        <w:trPr>
          <w:trHeight w:val="20"/>
        </w:trPr>
        <w:tc>
          <w:tcPr>
            <w:tcW w:w="4678" w:type="dxa"/>
            <w:tcBorders>
              <w:top w:val="single" w:sz="4" w:space="0" w:color="auto"/>
              <w:left w:val="single" w:sz="4" w:space="0" w:color="auto"/>
              <w:bottom w:val="single" w:sz="4" w:space="0" w:color="auto"/>
              <w:right w:val="nil"/>
            </w:tcBorders>
            <w:shd w:val="clear" w:color="auto" w:fill="auto"/>
            <w:noWrap/>
            <w:vAlign w:val="center"/>
            <w:hideMark/>
          </w:tcPr>
          <w:p w:rsidR="006E6607" w:rsidRPr="006E6607" w:rsidRDefault="006E6607" w:rsidP="006E6607">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ДОХОДЫ, ВСЕГО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246 587 295,87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175 567 877,00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175 712 214,00</w:t>
            </w:r>
          </w:p>
        </w:tc>
      </w:tr>
      <w:tr w:rsidR="006E6607" w:rsidRPr="006E6607" w:rsidTr="006E6607">
        <w:trPr>
          <w:trHeight w:val="20"/>
        </w:trPr>
        <w:tc>
          <w:tcPr>
            <w:tcW w:w="4678" w:type="dxa"/>
            <w:tcBorders>
              <w:top w:val="single" w:sz="4" w:space="0" w:color="auto"/>
              <w:left w:val="single" w:sz="4" w:space="0" w:color="auto"/>
              <w:bottom w:val="single" w:sz="4" w:space="0" w:color="auto"/>
              <w:right w:val="nil"/>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Налоговые и неналоговые доходы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color w:val="000000"/>
                <w:sz w:val="16"/>
                <w:szCs w:val="16"/>
              </w:rPr>
            </w:pPr>
            <w:r w:rsidRPr="006E6607">
              <w:rPr>
                <w:rFonts w:ascii="Times New Roman" w:hAnsi="Times New Roman" w:cs="Times New Roman"/>
                <w:color w:val="000000"/>
                <w:sz w:val="16"/>
                <w:szCs w:val="16"/>
              </w:rPr>
              <w:t>1 00 00000 00 0000 000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43 749 890,00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45 063 920,00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46 021 680,00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Безвозмездные поступления</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2 00 00000 00 0000 000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202 837 405,87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130 503 957,00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129 690 534,00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2 02 00000 00 0000 000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202 837 405,87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130 503 957,00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129 690 534,00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Безвозмездные поступления от других бюджетов бюджетной системы Российской Федерации (областного бюджета)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202 779 225,87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129 976 157,00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129 162 734,00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Дотации бюджетам бюджетной системы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2 02 10000 00 0000 150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86 791 900,00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59 628 500,00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59 008 000,00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2 02 15001 05 0000 150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86 791 900,00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59 628 500,00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59 008 000,00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Субсидии бюджетам бюджетной системы Российской Федерации (межбюджетные субсидии)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2 02 20000 00 0000 150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46 677 394,07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16 297 157,00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16 274 334,00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 xml:space="preserve">Субсидии бюджетам на организацию бесплатного горячего питания обучающихся, получающих начальное общее </w:t>
            </w:r>
            <w:r w:rsidRPr="006E6607">
              <w:rPr>
                <w:rFonts w:ascii="Times New Roman" w:hAnsi="Times New Roman" w:cs="Times New Roman"/>
                <w:b/>
                <w:bCs/>
                <w:sz w:val="16"/>
                <w:szCs w:val="16"/>
              </w:rPr>
              <w:lastRenderedPageBreak/>
              <w:t>образование в государственных и муниципальных образовательных организациях</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lastRenderedPageBreak/>
              <w:t>2 02 25304 00 0000 150</w:t>
            </w:r>
          </w:p>
        </w:tc>
        <w:tc>
          <w:tcPr>
            <w:tcW w:w="1275"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1 237 896,00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1 203 939,00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1 174 833,00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2 02 25304 05 0000 150</w:t>
            </w:r>
          </w:p>
        </w:tc>
        <w:tc>
          <w:tcPr>
            <w:tcW w:w="1275"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1 237 896,00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1 203 939,00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1 174 833,00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Субсидии бюджетам муниципальных образований Новгородской области на создание модельных муниципальных библиотек в целях реализации национального проекта "Культура"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2 02 25454 00 0000 150</w:t>
            </w:r>
          </w:p>
        </w:tc>
        <w:tc>
          <w:tcPr>
            <w:tcW w:w="1275"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15 000 000,00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бюджетам муниципальных образований Новгородской области на создание модельных муниципальных библиотек в целях реализации национального проекта "Культура"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2 02 25454 05 0000 150</w:t>
            </w:r>
          </w:p>
        </w:tc>
        <w:tc>
          <w:tcPr>
            <w:tcW w:w="1275"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15 000 000,00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2 02 25467 00 0000 150</w:t>
            </w:r>
          </w:p>
        </w:tc>
        <w:tc>
          <w:tcPr>
            <w:tcW w:w="1275"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493 711,00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491 058,00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497 011,00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2 02 25467 05 0000 150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493 711,00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491 058,00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497 011,00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Субсидии бюджетам на развитие сети учреждений культурно-досугового типа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2 02 25513 00 0000 150</w:t>
            </w:r>
          </w:p>
        </w:tc>
        <w:tc>
          <w:tcPr>
            <w:tcW w:w="1275"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9 863 900,00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бюджетам муниципальных районов на развитие сети учреждений культурно-досугового типа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2 02 25513 05 0000 150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9 863 900,00</w:t>
            </w:r>
          </w:p>
        </w:tc>
        <w:tc>
          <w:tcPr>
            <w:tcW w:w="127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Субсидии бюджетам муниципальных районов   на поддержку отрасли культуры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2 02 25519 05 0000 150</w:t>
            </w:r>
          </w:p>
        </w:tc>
        <w:tc>
          <w:tcPr>
            <w:tcW w:w="1275"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11 800,00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12 360,00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12 690,00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бюджетам муниципальных районов   на поддержку отрасли культуры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2 02 25519 05 0000 150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11 800,00</w:t>
            </w:r>
          </w:p>
        </w:tc>
        <w:tc>
          <w:tcPr>
            <w:tcW w:w="127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12 360,00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12 690,00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Прочие субсидии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2 02 29999 00 0000 150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20 070 087,07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14 589 800,00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14 589 800,00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субсидии бюджетам муниципальных районов</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2 02 29999 05 0000 150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20 070 087,07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14 589 800,00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14 589 800,00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бюджетам городского округа (муниципальных районов, муниципальных округов) на формирование муниципальных дорожных фондов</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2 02 29999 05 7151 150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1 352 000,00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901 000,00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901 000,00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2 02 29999 05 7173 150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423 539,00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2 02 29999 05 7208 150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2 02 29999 05 7212 150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846 900,00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846 900,00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846 900,00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бюджетам муниципальных образований области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2 02 29999 05 7237 150</w:t>
            </w:r>
          </w:p>
        </w:tc>
        <w:tc>
          <w:tcPr>
            <w:tcW w:w="1275"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3 105 748,07</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2 02 29999 05 7705 150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Субсидии бюджетам муниципальных районов, муниципальных округов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расходов  муниципальных казенных, бюджетных и автономных  учреждений по  приобретению коммунальных услуг</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2 02 29999 05 7230 150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12 838 200,00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12 838 200,00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12 838 200,00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Субвенции бюджетам бюджетной системы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2 02 30000 00 0000 150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55 792 340,00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48 741 300,00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48 571 200,00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Субвенции бюджетам муниципальных образований на ежемесячное денежное вознаграждение за классное руководство</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2 02 30021 00 0000 150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217 600,00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217 600,00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 бюджетам муниципальных районов на ежемесячное денежное вознаграждение за классное руководство</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2 02 30021 05 0000 150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217 600,00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217 600,00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Субвенции местным бюджетам на выполнение передаваемых полномочий субъектов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2 02 30024 00 0000 150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47 047 700,00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40 718 400,00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40 388 300,00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2 02 30024 05 7002 150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Субвенции бюджетам муниципальных районов, муниципальных округов, городских округов на обеспечение государственных </w:t>
            </w:r>
            <w:r w:rsidRPr="006E6607">
              <w:rPr>
                <w:rFonts w:ascii="Times New Roman" w:hAnsi="Times New Roman" w:cs="Times New Roman"/>
                <w:sz w:val="16"/>
                <w:szCs w:val="16"/>
              </w:rP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2 02 30024 05 7004 150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25 213 700,00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22 818 400,00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22 818 400,00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2 02 30024 05 7006 150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659 800,00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692 800,00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692 800,00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2 02 30024 05 7010 150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18 062 200,00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13 915 000,00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13 584 900,00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2 02 30024 05 7028 150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2 085 400,00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2 085 400,00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2 085 400,00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2 02 30024 05 7050 150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119 000,00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99 700,00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99 700,00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2 02 30024 05 7057 150</w:t>
            </w:r>
          </w:p>
        </w:tc>
        <w:tc>
          <w:tcPr>
            <w:tcW w:w="1275"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47 300,00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47 300,00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2 02 30024 05 7065 150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2 02 30024 05 7066 150</w:t>
            </w:r>
          </w:p>
        </w:tc>
        <w:tc>
          <w:tcPr>
            <w:tcW w:w="1275"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2 02 30024 05 7072 150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2 02 30024 05 7164 150</w:t>
            </w:r>
          </w:p>
        </w:tc>
        <w:tc>
          <w:tcPr>
            <w:tcW w:w="1275"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161 600,00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36600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36 600,00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2 02 30024 05 7265 150</w:t>
            </w:r>
          </w:p>
        </w:tc>
        <w:tc>
          <w:tcPr>
            <w:tcW w:w="1275"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2 02 30027 00 0000 150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1 708 500,00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2 045 000,00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2 045 000,00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Субвенции бюджетам муниципальных районов на содержание ребенка, находящегося под опекой, попечительством, а также </w:t>
            </w:r>
            <w:r w:rsidRPr="006E6607">
              <w:rPr>
                <w:rFonts w:ascii="Times New Roman" w:hAnsi="Times New Roman" w:cs="Times New Roman"/>
                <w:sz w:val="16"/>
                <w:szCs w:val="16"/>
              </w:rPr>
              <w:lastRenderedPageBreak/>
              <w:t>вознаграждение, причитающееся опекуну (попечителю), приемному родителю</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2 02 30027 05 0000 150</w:t>
            </w:r>
          </w:p>
        </w:tc>
        <w:tc>
          <w:tcPr>
            <w:tcW w:w="1275"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1 708 500,00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2 045 000,00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2 045 000,00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2 02 30029 00 0000 150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50 400,00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173 100,00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173 100,00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2 02 30029 05 0000 150</w:t>
            </w:r>
          </w:p>
        </w:tc>
        <w:tc>
          <w:tcPr>
            <w:tcW w:w="1275"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50 400,00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173 100,00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173 100,00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2 02 35082 00 0000 150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3 114 540,00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2 02 35082 05 0000 150</w:t>
            </w:r>
          </w:p>
        </w:tc>
        <w:tc>
          <w:tcPr>
            <w:tcW w:w="1275"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3 114 540,00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2 02 35118 00 0000 150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621 800,00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683 100,00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746 400,00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2 02 35118 05 0000 150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621 800,00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683 100,00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746 400,00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2 02 35120 00 0000 150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34 300,00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2 02 35120 05 0000 150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34 300,00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2 02 35179 00 0000 150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321 600,00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2 02 35179 05 0000 150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321 600,00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2 02 35303 00 0000 150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2 518 600,00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1 484 300,00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1 484 300,00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2 02 35303 05 0000 150</w:t>
            </w:r>
          </w:p>
        </w:tc>
        <w:tc>
          <w:tcPr>
            <w:tcW w:w="1275"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2 518 600,00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1 484 300,00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1 484 300,00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 бюджетам на государственную регистрацию актов гражданского состояния</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2 02 35930 05 0000 150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264 400,00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273 700,00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 бюджетам муниципальных районов на государственную регистрацию актов гражданского состояния</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2 02 35930 05 0000 150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252 300,00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264 400,00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273 700,00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Иные межбюджетные трансферты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2 02 40000 00 0000 150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13 575 771,80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5 837 000,00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5 837 000,00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2 02 40014 00 0000 150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58 180,00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527 800,00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527 800,00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2 02 40014 05 0000 150</w:t>
            </w:r>
          </w:p>
        </w:tc>
        <w:tc>
          <w:tcPr>
            <w:tcW w:w="1275"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58 180,00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527 800,00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527 800,00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w:t>
            </w:r>
            <w:r w:rsidRPr="006E6607">
              <w:rPr>
                <w:rFonts w:ascii="Times New Roman" w:hAnsi="Times New Roman" w:cs="Times New Roman"/>
                <w:sz w:val="16"/>
                <w:szCs w:val="16"/>
              </w:rPr>
              <w:lastRenderedPageBreak/>
              <w:t>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2 02 45050 00 0000 150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2 02 45050 05 0000 150</w:t>
            </w:r>
          </w:p>
        </w:tc>
        <w:tc>
          <w:tcPr>
            <w:tcW w:w="1275"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межбюджетные трансферты, передаваемые бюджетам</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2 02 49999 00 0000 150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13 491 591,80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5 309 200,00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5 309 200,00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межбюджетные трансферты, передаваемые бюджетам муниципальных районов</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2 02 49999 05 0000 150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13 491 591,80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5 309 200,00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5 309 200,00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2 02 49999 05 7137 150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2 02 49999 05 7233 150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1 098 000,00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на частичную компенсацию дополнительных расходов на повышение оплаты труда работников бюджетной сферы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2 02 49999 05 7141 150</w:t>
            </w:r>
          </w:p>
        </w:tc>
        <w:tc>
          <w:tcPr>
            <w:tcW w:w="1275"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5 579 300,00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2 02 49999 05 7138 150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2 02 49999 05 7202 150</w:t>
            </w:r>
          </w:p>
        </w:tc>
        <w:tc>
          <w:tcPr>
            <w:tcW w:w="1275"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71 000,00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2 02 49999 05 7238 150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2 02 49999 05 7266 150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223 178,04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трансфертов  бюджетам муниципальных районов, муниципальных округов,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2 02 49999 05 7267 150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2 02 49999 05 7532 150</w:t>
            </w:r>
          </w:p>
        </w:tc>
        <w:tc>
          <w:tcPr>
            <w:tcW w:w="1275"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108 000,00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192 000,00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192 000,00</w:t>
            </w:r>
          </w:p>
        </w:tc>
      </w:tr>
      <w:tr w:rsidR="006E6607" w:rsidRPr="006E6607" w:rsidTr="006E660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6E6607">
              <w:rPr>
                <w:rFonts w:ascii="Times New Roman" w:hAnsi="Times New Roman" w:cs="Times New Roman"/>
                <w:sz w:val="16"/>
                <w:szCs w:val="16"/>
              </w:rPr>
              <w:t>Росгвардии</w:t>
            </w:r>
            <w:proofErr w:type="spellEnd"/>
            <w:r w:rsidRPr="006E6607">
              <w:rPr>
                <w:rFonts w:ascii="Times New Roman" w:hAnsi="Times New Roman" w:cs="Times New Roman"/>
                <w:sz w:val="16"/>
                <w:szCs w:val="16"/>
              </w:rPr>
              <w:t xml:space="preserve">, граждан заключивших контракт о прохождении военной </w:t>
            </w:r>
            <w:proofErr w:type="spellStart"/>
            <w:r w:rsidRPr="006E6607">
              <w:rPr>
                <w:rFonts w:ascii="Times New Roman" w:hAnsi="Times New Roman" w:cs="Times New Roman"/>
                <w:sz w:val="16"/>
                <w:szCs w:val="16"/>
              </w:rPr>
              <w:t>службы,сотрудников</w:t>
            </w:r>
            <w:proofErr w:type="spellEnd"/>
            <w:r w:rsidRPr="006E6607">
              <w:rPr>
                <w:rFonts w:ascii="Times New Roman" w:hAnsi="Times New Roman" w:cs="Times New Roman"/>
                <w:sz w:val="16"/>
                <w:szCs w:val="16"/>
              </w:rPr>
              <w:t>,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2 02 49999 05 76230 150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1 257 613,76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bl>
    <w:p w:rsidR="006E6607" w:rsidRPr="006E6607" w:rsidRDefault="006E6607" w:rsidP="006E6607">
      <w:pPr>
        <w:spacing w:after="0" w:line="240" w:lineRule="auto"/>
        <w:rPr>
          <w:rFonts w:ascii="Times New Roman" w:hAnsi="Times New Roman" w:cs="Times New Roman"/>
          <w:sz w:val="16"/>
          <w:szCs w:val="16"/>
        </w:rPr>
      </w:pPr>
    </w:p>
    <w:tbl>
      <w:tblPr>
        <w:tblW w:w="10495" w:type="dxa"/>
        <w:tblInd w:w="-1168" w:type="dxa"/>
        <w:tblLayout w:type="fixed"/>
        <w:tblLook w:val="04A0" w:firstRow="1" w:lastRow="0" w:firstColumn="1" w:lastColumn="0" w:noHBand="0" w:noVBand="1"/>
      </w:tblPr>
      <w:tblGrid>
        <w:gridCol w:w="4820"/>
        <w:gridCol w:w="2126"/>
        <w:gridCol w:w="1276"/>
        <w:gridCol w:w="1134"/>
        <w:gridCol w:w="1139"/>
      </w:tblGrid>
      <w:tr w:rsidR="006E6607" w:rsidRPr="006E6607" w:rsidTr="00606772">
        <w:trPr>
          <w:trHeight w:val="20"/>
        </w:trPr>
        <w:tc>
          <w:tcPr>
            <w:tcW w:w="10495" w:type="dxa"/>
            <w:gridSpan w:val="5"/>
            <w:tcBorders>
              <w:top w:val="nil"/>
              <w:left w:val="nil"/>
              <w:right w:val="nil"/>
            </w:tcBorders>
            <w:shd w:val="clear" w:color="auto" w:fill="auto"/>
            <w:noWrap/>
            <w:vAlign w:val="bottom"/>
            <w:hideMark/>
          </w:tcPr>
          <w:p w:rsidR="006E6607" w:rsidRPr="006E6607" w:rsidRDefault="006E6607" w:rsidP="006E6607">
            <w:pPr>
              <w:spacing w:after="0" w:line="240" w:lineRule="auto"/>
              <w:jc w:val="right"/>
              <w:rPr>
                <w:rFonts w:ascii="Times New Roman" w:hAnsi="Times New Roman" w:cs="Times New Roman"/>
                <w:color w:val="000000"/>
                <w:sz w:val="16"/>
                <w:szCs w:val="16"/>
              </w:rPr>
            </w:pPr>
            <w:r w:rsidRPr="006E6607">
              <w:rPr>
                <w:rFonts w:ascii="Times New Roman" w:hAnsi="Times New Roman" w:cs="Times New Roman"/>
                <w:color w:val="000000"/>
                <w:sz w:val="16"/>
                <w:szCs w:val="16"/>
              </w:rPr>
              <w:t>Приложение 2</w:t>
            </w:r>
          </w:p>
          <w:p w:rsidR="006E6607" w:rsidRDefault="006E6607" w:rsidP="006E6607">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к решению Думы Поддорского муниципального района</w:t>
            </w:r>
          </w:p>
          <w:p w:rsidR="006E6607" w:rsidRPr="006E6607" w:rsidRDefault="006E6607" w:rsidP="006E6607">
            <w:pPr>
              <w:spacing w:after="0" w:line="240" w:lineRule="auto"/>
              <w:jc w:val="right"/>
              <w:rPr>
                <w:rFonts w:ascii="Times New Roman" w:hAnsi="Times New Roman" w:cs="Times New Roman"/>
                <w:color w:val="000000"/>
                <w:sz w:val="16"/>
                <w:szCs w:val="16"/>
              </w:rPr>
            </w:pPr>
            <w:r w:rsidRPr="006E6607">
              <w:rPr>
                <w:rFonts w:ascii="Times New Roman" w:hAnsi="Times New Roman" w:cs="Times New Roman"/>
                <w:sz w:val="16"/>
                <w:szCs w:val="16"/>
              </w:rPr>
              <w:t>"О бюджете Поддорского муниципального района на 2024 год и на плановый период 2025 и 2026 годов"</w:t>
            </w:r>
          </w:p>
        </w:tc>
      </w:tr>
      <w:tr w:rsidR="006E6607" w:rsidRPr="006E6607" w:rsidTr="00606772">
        <w:trPr>
          <w:trHeight w:val="20"/>
        </w:trPr>
        <w:tc>
          <w:tcPr>
            <w:tcW w:w="10495" w:type="dxa"/>
            <w:gridSpan w:val="5"/>
            <w:tcBorders>
              <w:top w:val="nil"/>
              <w:left w:val="nil"/>
              <w:bottom w:val="nil"/>
              <w:right w:val="nil"/>
            </w:tcBorders>
            <w:shd w:val="clear" w:color="auto" w:fill="auto"/>
            <w:vAlign w:val="bottom"/>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Источники внутреннего финансирования дефицита бюджета  Поддорского муниципального района  на 2024 год и на плановый период 2025 и 2026 годов</w:t>
            </w:r>
          </w:p>
        </w:tc>
      </w:tr>
      <w:tr w:rsidR="006E6607" w:rsidRPr="006E6607" w:rsidTr="00606772">
        <w:trPr>
          <w:trHeight w:val="20"/>
        </w:trPr>
        <w:tc>
          <w:tcPr>
            <w:tcW w:w="4820"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b/>
                <w:bCs/>
                <w:sz w:val="16"/>
                <w:szCs w:val="16"/>
              </w:rPr>
            </w:pPr>
          </w:p>
        </w:tc>
        <w:tc>
          <w:tcPr>
            <w:tcW w:w="2126"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b/>
                <w:bCs/>
                <w:sz w:val="16"/>
                <w:szCs w:val="16"/>
              </w:rPr>
            </w:pPr>
          </w:p>
        </w:tc>
        <w:tc>
          <w:tcPr>
            <w:tcW w:w="1276"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1134" w:type="dxa"/>
            <w:tcBorders>
              <w:top w:val="nil"/>
              <w:left w:val="nil"/>
              <w:bottom w:val="single" w:sz="4" w:space="0" w:color="auto"/>
              <w:right w:val="nil"/>
            </w:tcBorders>
            <w:shd w:val="clear" w:color="auto" w:fill="auto"/>
            <w:noWrap/>
            <w:vAlign w:val="bottom"/>
            <w:hideMark/>
          </w:tcPr>
          <w:p w:rsidR="006E6607" w:rsidRPr="006E6607" w:rsidRDefault="006E6607" w:rsidP="006E6607">
            <w:pPr>
              <w:spacing w:after="0" w:line="240" w:lineRule="auto"/>
              <w:rPr>
                <w:rFonts w:ascii="Times New Roman" w:hAnsi="Times New Roman" w:cs="Times New Roman"/>
                <w:color w:val="000000"/>
                <w:sz w:val="16"/>
                <w:szCs w:val="16"/>
              </w:rPr>
            </w:pPr>
          </w:p>
        </w:tc>
        <w:tc>
          <w:tcPr>
            <w:tcW w:w="1134"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в рублях</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Наименование источника внутреннего финансирования дефицита бюджета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Код группы, подгруппы, статьи и вида источников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2026</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5</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Источники финансирования дефицита бюджета - всего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10 319 501,99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в том числе: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Источники  внутреннего финансирования дефицитов бюджета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Кредиты кредитных организаций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000 01 02 00 00 00 0000 000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732 940,00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1 272 940,00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Получение кредитов от кредитных  организаций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000 01 02 00 00 00 0000 700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1 930 180,00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3 505 300,00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Получение кредитов от кредитных организаций бюджетами муниципальных районов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000 01 02 00 00 05 0000 710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1 930 180,00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3 505 300,00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Погашение кредитов, предоставленных кредитными организациями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000 01 02 00 00 00 0000 800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-1 197 240,00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-2 232 360,00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Погашение бюджетами муниципальных районов кредитов от кредитных организаций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000 01 02 00 00 05 0000 810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-1 197 240,00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-2 232 360,00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Бюджетные кредиты от других бюджетов бюджетной системы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000 01 03 00 00 00 0000 000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-732 940,00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-1 272 940,00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Бюджетные кредиты от других бюджетов бюджетной системы Российской Федерации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000 01 03 01 00 00 0000 000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-732 940,00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-1 272 940,00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000 01 03 01 00 00 0000 700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000 01 03 01 00 05 0000 710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в том числе: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000 01 03 01 00 05 0000 710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Получение бюджетных кредитов из областного бюджета   для частичного покрытия дефицита бюджета муниципального района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000 01 03 01 00 05 0000 710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000 01 03 01 00 00 0000 800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-732 940,00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-1 272 940,00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000 01 03 01 00 05 0000 810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-732 940,00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-1 272 940,00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в том числе: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000 01 03 01 00 05 0000 810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Погашение бюджетных кредитов из областного бюджета   для частичного покрытия дефицита бюджета муниципального района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000 01 03 01 00 05 0000 810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-732 940,00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-1 272 940,00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Иные источники внутреннего финансирования дефицитов бюджетов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000 01 06 00 00 00 0000 000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Бюджетные кредиты, предоставленные внутри страны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000 01 06 05 00 00 0000 000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Возврат бюджетных кредитов, предоставленных юридическим лицам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000 01 06 05 00 00 0000 600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000 01 06 05 02 05 0000 640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Бюджетные кредиты на частичное покрытие дефицитов, покрытие временных кассовых разрывов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000 01 06 05 02 05 0012 640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Предоставление бюджетных кредитов внутри страны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000 01 06 05 00 00 0000 500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000 01 06 05 02 05 0000 540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Изменение остатков средств на счетах по учету средств бюджетов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000 01 05 00 00 00 0000 000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10 519 501,99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606772">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Изменение прочих остатков средств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492 01 05 02 01 05 0000 000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10 519 501,99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E660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bl>
    <w:p w:rsidR="006E6607" w:rsidRPr="006E6607" w:rsidRDefault="006E6607" w:rsidP="006E6607">
      <w:pPr>
        <w:spacing w:after="0" w:line="240" w:lineRule="auto"/>
        <w:rPr>
          <w:rFonts w:ascii="Times New Roman" w:hAnsi="Times New Roman" w:cs="Times New Roman"/>
          <w:sz w:val="16"/>
          <w:szCs w:val="16"/>
        </w:rPr>
      </w:pPr>
    </w:p>
    <w:tbl>
      <w:tblPr>
        <w:tblW w:w="10555" w:type="dxa"/>
        <w:tblInd w:w="-1168" w:type="dxa"/>
        <w:tblLook w:val="04A0" w:firstRow="1" w:lastRow="0" w:firstColumn="1" w:lastColumn="0" w:noHBand="0" w:noVBand="1"/>
      </w:tblPr>
      <w:tblGrid>
        <w:gridCol w:w="3403"/>
        <w:gridCol w:w="555"/>
        <w:gridCol w:w="402"/>
        <w:gridCol w:w="510"/>
        <w:gridCol w:w="1261"/>
        <w:gridCol w:w="536"/>
        <w:gridCol w:w="1296"/>
        <w:gridCol w:w="1296"/>
        <w:gridCol w:w="1296"/>
      </w:tblGrid>
      <w:tr w:rsidR="00606772" w:rsidRPr="006E6607" w:rsidTr="00DD670F">
        <w:trPr>
          <w:trHeight w:val="20"/>
        </w:trPr>
        <w:tc>
          <w:tcPr>
            <w:tcW w:w="10555" w:type="dxa"/>
            <w:gridSpan w:val="9"/>
            <w:tcBorders>
              <w:top w:val="nil"/>
              <w:left w:val="nil"/>
              <w:right w:val="nil"/>
            </w:tcBorders>
            <w:shd w:val="clear" w:color="auto" w:fill="auto"/>
            <w:vAlign w:val="bottom"/>
            <w:hideMark/>
          </w:tcPr>
          <w:p w:rsidR="00606772" w:rsidRPr="006E6607" w:rsidRDefault="00606772" w:rsidP="00606772">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Приложение 8</w:t>
            </w:r>
          </w:p>
          <w:p w:rsidR="00606772" w:rsidRDefault="00606772" w:rsidP="00606772">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к решению Думы Поддорского муниципального района</w:t>
            </w:r>
          </w:p>
          <w:p w:rsidR="00606772" w:rsidRPr="006E6607" w:rsidRDefault="00606772" w:rsidP="00606772">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"О бюджете Поддорского муниципального района на 2024 год и на плановый период 2025 и 2026 годов"</w:t>
            </w:r>
          </w:p>
        </w:tc>
      </w:tr>
      <w:tr w:rsidR="006E6607" w:rsidRPr="006E6607" w:rsidTr="00DD670F">
        <w:trPr>
          <w:trHeight w:val="20"/>
        </w:trPr>
        <w:tc>
          <w:tcPr>
            <w:tcW w:w="10555" w:type="dxa"/>
            <w:gridSpan w:val="9"/>
            <w:tcBorders>
              <w:top w:val="nil"/>
              <w:left w:val="nil"/>
              <w:bottom w:val="nil"/>
              <w:right w:val="nil"/>
            </w:tcBorders>
            <w:shd w:val="clear" w:color="auto" w:fill="auto"/>
            <w:vAlign w:val="bottom"/>
            <w:hideMark/>
          </w:tcPr>
          <w:p w:rsidR="006E6607" w:rsidRPr="006E6607" w:rsidRDefault="006E6607" w:rsidP="00606772">
            <w:pPr>
              <w:spacing w:after="0" w:line="240" w:lineRule="auto"/>
              <w:jc w:val="center"/>
              <w:rPr>
                <w:rFonts w:ascii="Times New Roman" w:hAnsi="Times New Roman" w:cs="Times New Roman"/>
                <w:b/>
                <w:sz w:val="16"/>
                <w:szCs w:val="16"/>
              </w:rPr>
            </w:pPr>
            <w:r w:rsidRPr="006E6607">
              <w:rPr>
                <w:rFonts w:ascii="Times New Roman" w:hAnsi="Times New Roman" w:cs="Times New Roman"/>
                <w:b/>
                <w:sz w:val="16"/>
                <w:szCs w:val="16"/>
              </w:rPr>
              <w:t>Ведомственная структура расходов бюджета Поддорского муниципального района на 2024 год  и на плановый период 2025 и 2026 годов</w:t>
            </w:r>
          </w:p>
        </w:tc>
      </w:tr>
      <w:tr w:rsidR="006E6607" w:rsidRPr="006E6607" w:rsidTr="00DD670F">
        <w:trPr>
          <w:trHeight w:val="20"/>
        </w:trPr>
        <w:tc>
          <w:tcPr>
            <w:tcW w:w="3403"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555"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402"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510"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1261"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536"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1296"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1296"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1296" w:type="dxa"/>
            <w:tcBorders>
              <w:top w:val="nil"/>
              <w:left w:val="nil"/>
              <w:bottom w:val="single" w:sz="4" w:space="0" w:color="auto"/>
              <w:right w:val="nil"/>
            </w:tcBorders>
            <w:shd w:val="clear" w:color="auto" w:fill="auto"/>
            <w:noWrap/>
            <w:vAlign w:val="bottom"/>
            <w:hideMark/>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рублей</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06772" w:rsidRDefault="006E6607" w:rsidP="00606772">
            <w:pPr>
              <w:spacing w:after="0" w:line="240" w:lineRule="auto"/>
              <w:jc w:val="center"/>
              <w:rPr>
                <w:rFonts w:ascii="Times New Roman" w:hAnsi="Times New Roman" w:cs="Times New Roman"/>
                <w:b/>
                <w:sz w:val="16"/>
                <w:szCs w:val="16"/>
              </w:rPr>
            </w:pPr>
            <w:r w:rsidRPr="00606772">
              <w:rPr>
                <w:rFonts w:ascii="Times New Roman" w:hAnsi="Times New Roman" w:cs="Times New Roman"/>
                <w:b/>
                <w:sz w:val="16"/>
                <w:szCs w:val="16"/>
              </w:rPr>
              <w:t>Наименование</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06772" w:rsidRDefault="006E6607" w:rsidP="00606772">
            <w:pPr>
              <w:spacing w:after="0" w:line="240" w:lineRule="auto"/>
              <w:jc w:val="center"/>
              <w:rPr>
                <w:rFonts w:ascii="Times New Roman" w:hAnsi="Times New Roman" w:cs="Times New Roman"/>
                <w:b/>
                <w:sz w:val="16"/>
                <w:szCs w:val="16"/>
              </w:rPr>
            </w:pPr>
            <w:r w:rsidRPr="00606772">
              <w:rPr>
                <w:rFonts w:ascii="Times New Roman" w:hAnsi="Times New Roman" w:cs="Times New Roman"/>
                <w:b/>
                <w:sz w:val="16"/>
                <w:szCs w:val="16"/>
              </w:rPr>
              <w:t>Вед</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06772" w:rsidRDefault="006E6607" w:rsidP="00606772">
            <w:pPr>
              <w:spacing w:after="0" w:line="240" w:lineRule="auto"/>
              <w:jc w:val="center"/>
              <w:rPr>
                <w:rFonts w:ascii="Times New Roman" w:hAnsi="Times New Roman" w:cs="Times New Roman"/>
                <w:b/>
                <w:sz w:val="16"/>
                <w:szCs w:val="16"/>
              </w:rPr>
            </w:pPr>
            <w:r w:rsidRPr="00606772">
              <w:rPr>
                <w:rFonts w:ascii="Times New Roman" w:hAnsi="Times New Roman" w:cs="Times New Roman"/>
                <w:b/>
                <w:sz w:val="16"/>
                <w:szCs w:val="16"/>
              </w:rPr>
              <w:t>РЗ</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06772" w:rsidRDefault="006E6607" w:rsidP="00606772">
            <w:pPr>
              <w:spacing w:after="0" w:line="240" w:lineRule="auto"/>
              <w:jc w:val="center"/>
              <w:rPr>
                <w:rFonts w:ascii="Times New Roman" w:hAnsi="Times New Roman" w:cs="Times New Roman"/>
                <w:b/>
                <w:sz w:val="16"/>
                <w:szCs w:val="16"/>
              </w:rPr>
            </w:pPr>
            <w:proofErr w:type="spellStart"/>
            <w:r w:rsidRPr="00606772">
              <w:rPr>
                <w:rFonts w:ascii="Times New Roman" w:hAnsi="Times New Roman" w:cs="Times New Roman"/>
                <w:b/>
                <w:sz w:val="16"/>
                <w:szCs w:val="16"/>
              </w:rPr>
              <w:t>Пр</w:t>
            </w:r>
            <w:proofErr w:type="spellEnd"/>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06772" w:rsidRDefault="006E6607" w:rsidP="00606772">
            <w:pPr>
              <w:spacing w:after="0" w:line="240" w:lineRule="auto"/>
              <w:jc w:val="center"/>
              <w:rPr>
                <w:rFonts w:ascii="Times New Roman" w:hAnsi="Times New Roman" w:cs="Times New Roman"/>
                <w:b/>
                <w:sz w:val="16"/>
                <w:szCs w:val="16"/>
              </w:rPr>
            </w:pPr>
            <w:r w:rsidRPr="00606772">
              <w:rPr>
                <w:rFonts w:ascii="Times New Roman" w:hAnsi="Times New Roman" w:cs="Times New Roman"/>
                <w:b/>
                <w:sz w:val="16"/>
                <w:szCs w:val="16"/>
              </w:rPr>
              <w:t>ЦСТ</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06772" w:rsidRDefault="006E6607" w:rsidP="00606772">
            <w:pPr>
              <w:spacing w:after="0" w:line="240" w:lineRule="auto"/>
              <w:jc w:val="center"/>
              <w:rPr>
                <w:rFonts w:ascii="Times New Roman" w:hAnsi="Times New Roman" w:cs="Times New Roman"/>
                <w:b/>
                <w:sz w:val="16"/>
                <w:szCs w:val="16"/>
              </w:rPr>
            </w:pPr>
            <w:r w:rsidRPr="00606772">
              <w:rPr>
                <w:rFonts w:ascii="Times New Roman" w:hAnsi="Times New Roman" w:cs="Times New Roman"/>
                <w:b/>
                <w:sz w:val="16"/>
                <w:szCs w:val="16"/>
              </w:rPr>
              <w:t>ВР</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06772" w:rsidRDefault="006E6607" w:rsidP="00606772">
            <w:pPr>
              <w:spacing w:after="0" w:line="240" w:lineRule="auto"/>
              <w:jc w:val="center"/>
              <w:rPr>
                <w:rFonts w:ascii="Times New Roman" w:hAnsi="Times New Roman" w:cs="Times New Roman"/>
                <w:b/>
                <w:sz w:val="16"/>
                <w:szCs w:val="16"/>
              </w:rPr>
            </w:pPr>
            <w:r w:rsidRPr="00606772">
              <w:rPr>
                <w:rFonts w:ascii="Times New Roman" w:hAnsi="Times New Roman" w:cs="Times New Roman"/>
                <w:b/>
                <w:sz w:val="16"/>
                <w:szCs w:val="16"/>
              </w:rPr>
              <w:t>2024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06772" w:rsidRDefault="006E6607" w:rsidP="00606772">
            <w:pPr>
              <w:spacing w:after="0" w:line="240" w:lineRule="auto"/>
              <w:jc w:val="center"/>
              <w:rPr>
                <w:rFonts w:ascii="Times New Roman" w:hAnsi="Times New Roman" w:cs="Times New Roman"/>
                <w:b/>
                <w:sz w:val="16"/>
                <w:szCs w:val="16"/>
              </w:rPr>
            </w:pPr>
            <w:r w:rsidRPr="00606772">
              <w:rPr>
                <w:rFonts w:ascii="Times New Roman" w:hAnsi="Times New Roman" w:cs="Times New Roman"/>
                <w:b/>
                <w:sz w:val="16"/>
                <w:szCs w:val="16"/>
              </w:rPr>
              <w:t>2025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06772" w:rsidRDefault="006E6607" w:rsidP="00606772">
            <w:pPr>
              <w:spacing w:after="0" w:line="240" w:lineRule="auto"/>
              <w:jc w:val="center"/>
              <w:rPr>
                <w:rFonts w:ascii="Times New Roman" w:hAnsi="Times New Roman" w:cs="Times New Roman"/>
                <w:b/>
                <w:sz w:val="16"/>
                <w:szCs w:val="16"/>
              </w:rPr>
            </w:pPr>
            <w:r w:rsidRPr="00606772">
              <w:rPr>
                <w:rFonts w:ascii="Times New Roman" w:hAnsi="Times New Roman" w:cs="Times New Roman"/>
                <w:b/>
                <w:sz w:val="16"/>
                <w:szCs w:val="16"/>
              </w:rPr>
              <w:t>2026</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Администрация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73 796 486,98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51 635 584,00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50 319 991,00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38 744 511,53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26 664 284,00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25 593 625,00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2 042 567,12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1 955 300,00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1 955 300,00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Глава муниципального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90 0 00 00000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2 042 567,12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1 955 300,00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1 955 300,00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Обеспечение функций муниципальных органов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90 0 00 01000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2 042 567,12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1 955 300,00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1 955 300,00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90 0 00 01000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2 042 567,12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1 955 300,00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1 955 300,00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32 266 232,88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23 970 184,00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22 876 425,00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32 266 232,88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23 970 184,00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22 876 425,00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функций муниципальных органов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92 0 00 01000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28 811 132,88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20 515 084,00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19 421 325,00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92 0 00 01000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26 893 132,88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19 532 784,00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18 439 025,00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92 0 00 01000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1 821 000,00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885 300,00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885 300,00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Уплата налогов, сборов и иных платежей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92 0 00 01000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Формирование архивных фондов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92 0 00 60010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92 0 00 60010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92 0 00 70280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2 072 800,00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2 072 800,00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2 072 800,00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92 0 00 70280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1 886 317,22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2 032 200,00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2 032 200,00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92 0 00 70280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186 482,78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92 0 00 70650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92 0 00 70650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1 101 400,00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1 101 400,00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1 101 400,00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1 101 400,00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1 101 400,00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1 101 400,00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275 400,00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275 400,00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275 400,00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275 400,00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275 400,00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275 400,00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Судебная система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93 0 00 00000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93 0 00 51200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93 0 00 51200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Резервные фонды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Резервные фонды местных  администраций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96 0 00 00000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целевые направления расходов резервных фондов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96 0 00 03010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Резервные средства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96 0 00 03010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общегосударственные вопросы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4 333 211,53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636 300,00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627 600,00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«Профилактика терроризма и экстремизма в Поддорском муниципальном районе на 2021-2025 годы»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Улучшение организации и проведения профилактических мероприятий и мероприятий по информационно-</w:t>
            </w:r>
            <w:r w:rsidRPr="006E6607">
              <w:rPr>
                <w:rFonts w:ascii="Times New Roman" w:hAnsi="Times New Roman" w:cs="Times New Roman"/>
                <w:sz w:val="16"/>
                <w:szCs w:val="16"/>
              </w:rPr>
              <w:lastRenderedPageBreak/>
              <w:t>пропагандистскому сопровождению антитеррористической деятельности и деятельности  в сфере противодействия экстремизму</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06 0 02 00000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Реализация прочих мероприятий программы "Профилактика терроризма и экстремизма в Поддорском муниципальном районе на 2021-2025 годы»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06 0 02 99990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06 0 02 99990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«Профилактика правонарушений в Поддорском муниципальном районе на 2021-2025 годы»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Вовлечение общественности в предупреждение правонарушений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07 0 02 00000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"Профилактика правонарушений в Поддорском муниципальном районе на 2021-2025 годы"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07 0 02 99990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07 0 02 99990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координации и контроля деятельности Администрации муниципального района в сфере</w:t>
            </w:r>
            <w:r w:rsidRPr="006E6607">
              <w:rPr>
                <w:rFonts w:ascii="Times New Roman" w:hAnsi="Times New Roman" w:cs="Times New Roman"/>
                <w:sz w:val="16"/>
                <w:szCs w:val="16"/>
              </w:rPr>
              <w:br/>
              <w:t>противодействия коррупции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10 0  04 00000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"Противодействие коррупции в Поддорском муниципальном районе на 2024-2028 годы"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10 0  04 99990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10 0  04 99990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264 400,00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273 700,00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в сфере государственной регистрации актов гражданского состояния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92 0 00 59300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264 400,00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273 700,00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92 0 00 59300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214 826,19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221 500,00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230 800,00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92 0 00 59300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37 473,81</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42 900,00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42 900,00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общегосударственные вопросы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1 932 797,66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348 900,00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348 900,00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1 932 797,66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348 900,00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348 900,00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непрограммных расходов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1 932 797,66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348 900,00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348 900,00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1 605 897,66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192 000,00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Уплата налогов, сборов и иных платежей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326 900,00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156 900,00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156 900,00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Исполнение судебных актов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98 0 00 00000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1 845 113,87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непрограммных расходов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98 0 00 99990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1 845 113,87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Исполнение судебных актов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98 0 00 99990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830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1 845 113,87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непрограммные расходы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непрограммных расходов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оборона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345 444,00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379 500,00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414 666,00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Мобилизационная и вневойсковая подготовка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345 444,00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379 500,00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414 666,00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непрограммные расходы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345 444,00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379 500,00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414 666,00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99 0 00 51180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345 444,00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379 500,00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414 666,00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99 0 00 51180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178 743,25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341 444,00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376 611,00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99 0 00 51180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166 700,75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38 056,00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38 055,00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безопасность и правоохранительная деятельность</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5 888 716,00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5 306 000,00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5 306 000,00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5 888 716,00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5 306 000,00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5 306 000,00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Хранение и обновление материального резерва, предназначенного для ликвидации чрезвычайных ситуаций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Совершенствование системы управления, связи и оповещения органов управления по ГО и ЧС</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28 0 03 00000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28 0 03 99990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28 0 03 99990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непрограммные расходы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5 779 516,00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5 176 800,00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5 176 800,00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целевые направления расходов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99 0 00 03030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5 779 516,00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5 176 800,00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5 176 800,00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99 0 00 03030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4 467 300,00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4 467 300,00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4 467 300,00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99 0 00 03030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1 312 216,00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709 500,00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709 500,00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16 077 322,93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12 080 300,00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11 890 300,00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Сельское хозяйство и рыболовство</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агропромышленного комплекса Поддорского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Повышение кадрового потенциала и уровня информационно-консультативного обслуживания в АПК</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19 0 05 00000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«Развитие агропромышленного комплекса Поддорского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19 0 05 99990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19 0 05 99990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условий для обеспечения доступным и комфортным жильем сельское население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 Комплексное развитие сельских территорий Поддорского муниципального района до 2025 год"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и развитие инфраструктуры на сельских территориях</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 Комплексное развитие сельских территорий Поддорского муниципального района до 2025 год"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непрограммные расходы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99 0 00 70720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99 0 00 70720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Транспорт</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общегосударственные вопросы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непрограммных расходов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Дорожное хозяйство (дорожные фонды)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7 549 313,05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5 726 000,00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5 846 000,00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7 549 313,05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5 726 000,00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5 846 000,00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1 726 000,00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1 001 000,00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15 0 01 71510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676 000,00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451 000,00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15 0 01 71510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676 000,00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451 000,00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S1510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S1510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5 823 313,05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4 725 000,00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4 845 000,00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15 0 02 71510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676 000,00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15 0 02 71510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676 000,00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5 097 313,05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4 225 000,00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4 345 000,00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5 097 313,05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4 225 000,00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4 345 000,00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S1510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S1510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Связь и информатика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936 259,72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455 200,00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455 200,00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«Информатизация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936 259,72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455 200,00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455 200,00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Создание условий для развития информационного общества и формирования </w:t>
            </w:r>
            <w:r w:rsidRPr="006E6607">
              <w:rPr>
                <w:rFonts w:ascii="Times New Roman" w:hAnsi="Times New Roman" w:cs="Times New Roman"/>
                <w:sz w:val="16"/>
                <w:szCs w:val="16"/>
              </w:rPr>
              <w:lastRenderedPageBreak/>
              <w:t>электронного муниципалитета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Реализация прочих мероприятий программы «Информатизация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требований законодательства в области защиты персональных данных</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09 0 03 00000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37 759,72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09 0 03 99990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37 759,72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09 0 03 99990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37 759,72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доступа к информации о деятельности Администрации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09 0 04 00000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09 0 04 99990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09 0 04 99990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Оснащение АРМ пользователей ЛВС Администрации муниципального района лицензионным программным обеспечением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09 0 05 00000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589 300,00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256 000,00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09 0 05 99990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589 300,00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256 000,00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09 0 05 99990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589 300,00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256 000,00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условий для защиты информации в Администрации муниципального района от преступлений,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09 0 06 00000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09 0 06 99990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09 0 06 99990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национальной экономики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1 998 650,16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Развитие  малого и среднего предпринимательства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1 557 613,76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11 0 01 00000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1 557 613,76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6E6607">
              <w:rPr>
                <w:rFonts w:ascii="Times New Roman" w:hAnsi="Times New Roman" w:cs="Times New Roman"/>
                <w:sz w:val="16"/>
                <w:szCs w:val="16"/>
              </w:rPr>
              <w:t>Росгвардии</w:t>
            </w:r>
            <w:proofErr w:type="spellEnd"/>
            <w:r w:rsidRPr="006E6607">
              <w:rPr>
                <w:rFonts w:ascii="Times New Roman" w:hAnsi="Times New Roman" w:cs="Times New Roman"/>
                <w:sz w:val="16"/>
                <w:szCs w:val="16"/>
              </w:rPr>
              <w:t xml:space="preserve">, граждан заключивших контракт о прохождении военной </w:t>
            </w:r>
            <w:proofErr w:type="spellStart"/>
            <w:r w:rsidRPr="006E6607">
              <w:rPr>
                <w:rFonts w:ascii="Times New Roman" w:hAnsi="Times New Roman" w:cs="Times New Roman"/>
                <w:sz w:val="16"/>
                <w:szCs w:val="16"/>
              </w:rPr>
              <w:t>службы,сотрудников</w:t>
            </w:r>
            <w:proofErr w:type="spellEnd"/>
            <w:r w:rsidRPr="006E6607">
              <w:rPr>
                <w:rFonts w:ascii="Times New Roman" w:hAnsi="Times New Roman" w:cs="Times New Roman"/>
                <w:sz w:val="16"/>
                <w:szCs w:val="16"/>
              </w:rPr>
              <w:t>,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11 0 01 76230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1 257 613,76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11 0 01 76230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1 257 613,76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Реализация прочих мероприятий программы " Развитие  малого и среднего </w:t>
            </w:r>
            <w:r w:rsidRPr="006E6607">
              <w:rPr>
                <w:rFonts w:ascii="Times New Roman" w:hAnsi="Times New Roman" w:cs="Times New Roman"/>
                <w:sz w:val="16"/>
                <w:szCs w:val="16"/>
              </w:rPr>
              <w:lastRenderedPageBreak/>
              <w:t>предпринимательства в Поддорском муниципальном районе "</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Эффективное владение, пользование и распоряжение муниципальным имуществом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Формирование муниципальной собственности</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12 1 03 00000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12 1 03 99990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12 1 03 99990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253 036,40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5 060,80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5 060,80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5 060,80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 xml:space="preserve">Создание условий для обеспечения жителей отдаленных и (или) труднодоступных населенных пунктов Поддорского </w:t>
            </w:r>
            <w:proofErr w:type="spellStart"/>
            <w:r w:rsidRPr="006E6607">
              <w:rPr>
                <w:rFonts w:ascii="Times New Roman" w:hAnsi="Times New Roman" w:cs="Times New Roman"/>
                <w:sz w:val="16"/>
                <w:szCs w:val="16"/>
              </w:rPr>
              <w:t>муници-пального</w:t>
            </w:r>
            <w:proofErr w:type="spellEnd"/>
            <w:r w:rsidRPr="006E6607">
              <w:rPr>
                <w:rFonts w:ascii="Times New Roman" w:hAnsi="Times New Roman" w:cs="Times New Roman"/>
                <w:sz w:val="16"/>
                <w:szCs w:val="16"/>
              </w:rPr>
              <w:t xml:space="preserve"> района услугами торговли посредством мобильных торговых объектов, осуществляющих доставку и реализацию товаров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13 0 04 00000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247 975,60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13 0 04 72660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223 178,04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13 0 04 72660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223 178,04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04 S2660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24 797,56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04 S2660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24 797,56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полномочий Администрации Поддорского муниципального района в сфере градостроительной деятельности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16 0 01 60270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16 0 01 60270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"Градостроительная политика на территории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Муниципальная программа Поддорского муниципального района «Обеспечение прав </w:t>
            </w:r>
            <w:r w:rsidRPr="006E6607">
              <w:rPr>
                <w:rFonts w:ascii="Times New Roman" w:hAnsi="Times New Roman" w:cs="Times New Roman"/>
                <w:sz w:val="16"/>
                <w:szCs w:val="16"/>
              </w:rPr>
              <w:lastRenderedPageBreak/>
              <w:t>потребителей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«Обеспечение прав потребителей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Жилищно-коммунальное хозяйство</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5 493 852,52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508 200,00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508 200,00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Жилищное хозяйство</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1 183 944,02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508 200,00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508 200,00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427 817,17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427 817,17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Эффективное владение, пользование и распоряжение муниципальным имуществом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427 817,17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12 1 01 71730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423 539,00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12 1 01 71730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423 539,00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S1730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4 278,17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S1730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4 278,17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общегосударственные вопросы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186 726,85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186 726,85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непрограммных расходов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186 726,85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Уплата налогов, сборов и иных платежей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186 726,85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непрограммные расходы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569 400,00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508 200,00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508 200,00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непрограммных расходов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544 400,00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508 200,00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508 200,00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544 400,00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508 200,00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508 200,00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Реализация прочих мероприятий непрограммных расходов  на оказание услуг по содержанию </w:t>
            </w:r>
            <w:proofErr w:type="spellStart"/>
            <w:r w:rsidRPr="006E6607">
              <w:rPr>
                <w:rFonts w:ascii="Times New Roman" w:hAnsi="Times New Roman" w:cs="Times New Roman"/>
                <w:sz w:val="16"/>
                <w:szCs w:val="16"/>
              </w:rPr>
              <w:t>жидищного</w:t>
            </w:r>
            <w:proofErr w:type="spellEnd"/>
            <w:r w:rsidRPr="006E6607">
              <w:rPr>
                <w:rFonts w:ascii="Times New Roman" w:hAnsi="Times New Roman" w:cs="Times New Roman"/>
                <w:sz w:val="16"/>
                <w:szCs w:val="16"/>
              </w:rPr>
              <w:t xml:space="preserve"> фонда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Коммунальное  хозяйство</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4 309 908,50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4 309 908,50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Содержание и реконструкция коммунальной инфраструктуры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4 309 908,50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Улучшение состояния санитарно-технических систем и зданий (помещений) муниципального имущества, по снижению </w:t>
            </w:r>
            <w:r w:rsidRPr="006E6607">
              <w:rPr>
                <w:rFonts w:ascii="Times New Roman" w:hAnsi="Times New Roman" w:cs="Times New Roman"/>
                <w:sz w:val="16"/>
                <w:szCs w:val="16"/>
              </w:rPr>
              <w:lastRenderedPageBreak/>
              <w:t>нерациональных затрат бюджета путем улучшения обслуживания населения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4 309 908,50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Реализация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12 2 01 72370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3 105 748,07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12 2 01 72370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3 105 748,07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1 040 700,00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1 040 700,00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реализацию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S2370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163 460,43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S2370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163 460,43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Охрана окружающей среды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1 061 500,00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744 700,00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751 600,00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охраны окружающей среды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1 061 500,00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744 700,00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751 600,00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непрограммных расходов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1 061 500,00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744 700,00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751 600,00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непрограммных расходов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1 061 500,00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744 700,00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751 600,00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1 061 500,00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744 700,00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751 600,00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Молодежная политика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18 650,00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18 650,00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Поддержка молодой семьи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Содействие в организации летнего отдыха, здорового образа жизни, молодёжного туризма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24 2 03 00000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24 2 03 99990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24 2 03 99990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24 2 05 00000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24 2 05 99990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24 2 05 99990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Организация работы с молодежью и молодыми родителями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Проведение оздоровительных, культурно-массовых мероприятий с привлечением молодежи, оказавшейся в трудной жизненной ситуации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24 3 05 00000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24 3 05 99990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24 3 05 99990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24 4 00 00000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24 4 02 00000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24 4 02 99990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24 4 02 99990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организационных и информационных условий развития муниципальной службы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Реализация прочих мероприятий программы «Развитие муниципальной службы в Поддорском муниципальном районе на 2018-2025 годы»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Содействие повышению квалификации</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08 0 02  99990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17 3 00 00000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17 3 05 00000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17 3 05 99990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17 3 05 99990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Социальная политика</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6 123 240,00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5 895 600,00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5 845 600,00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Пенсионное обеспечение</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непрограммные расходы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Публичные нормативные социальные выплаты гражданам (пенсии)</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99 0 00 11010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Публичные нормативные социальные выплаты гражданам</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99 0 00 11010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Социальное обеспечение населения</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22 3 00 00000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22 3 01 00000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Прочие мероприятия подпрограммы "Обеспечение жильем молодых семей на территории Поддорского муниципального района на 2017 – 2025 годы" </w:t>
            </w:r>
            <w:proofErr w:type="spellStart"/>
            <w:r w:rsidRPr="006E6607">
              <w:rPr>
                <w:rFonts w:ascii="Times New Roman" w:hAnsi="Times New Roman" w:cs="Times New Roman"/>
                <w:sz w:val="16"/>
                <w:szCs w:val="16"/>
              </w:rPr>
              <w:t>муниципальноой</w:t>
            </w:r>
            <w:proofErr w:type="spellEnd"/>
            <w:r w:rsidRPr="006E6607">
              <w:rPr>
                <w:rFonts w:ascii="Times New Roman" w:hAnsi="Times New Roman" w:cs="Times New Roman"/>
                <w:sz w:val="16"/>
                <w:szCs w:val="16"/>
              </w:rPr>
              <w:t xml:space="preserve"> </w:t>
            </w:r>
            <w:r w:rsidRPr="006E6607">
              <w:rPr>
                <w:rFonts w:ascii="Times New Roman" w:hAnsi="Times New Roman" w:cs="Times New Roman"/>
                <w:sz w:val="16"/>
                <w:szCs w:val="16"/>
              </w:rPr>
              <w:lastRenderedPageBreak/>
              <w:t>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22 3 01 99990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Социальные выплаты гражданам, кроме публичных нормативных социальных выплат</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22 3 01 99990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Охрана семьи и детства</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3 114 540,00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непрограммные расходы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3 114 540,00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А0821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3 114 540,00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Социальные выплаты гражданам, кроме публичных нормативных социальных выплат</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А0821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2 188 494,00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Бюджетные инвестиции</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А0821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926 046,00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Контрольно-счетная Палата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1 260 300,00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1 796 600,00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1 796 600,00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305</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1 260 300,00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1 796 600,00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1 796 600,00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305</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1 260 300,00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1 796 600,00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1 796 600,00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деятельности Контрольно-счетной палаты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305</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1 260 300,00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1 796 600,00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1 796 600,00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Председатель контрольно-счетной палаты и его заместитель</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305</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1 174 534,00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1 013 800,00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1 013 800,00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функций муниципальных органов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305</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91 1 00 01000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1 122 354,00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1 013 800,00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1 013 800,00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305</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91 1 00 01000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1 014 820,00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941 500,00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941 500,00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305</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91 1 00 01000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107 534,00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305</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91 1 00 60020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52 180,00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305</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91 1 00 60020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52 180,00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Аудиторы контрольно-счетной палаты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305</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91 2 00 00000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85 766,00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782 800,00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782 800,00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функций муниципальных органов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305</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91 2 00 01000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85 766,00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261 000,00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305</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91 2 00 01000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85 766,00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261 000,00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305</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91 2 00 60020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521 800,00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521 800,00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305</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91 2 00 60020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521 800,00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521 800,00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Отдел культуры Администрации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90 084 894,53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43 407 193,00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41 647 889,00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567 731,00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национальной экономики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567 731,00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Развитие культуры на территории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567 731,00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567 731,00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Информационное обеспечение продвижения районного туристского продукта на рынке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культуры и мероприятия в сфере культуры и кинематографии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02 2 01 02400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02 2 01 02400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Развитие туристской инфраструктуры на территории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02 2 03 00000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542 731,00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культуры и мероприятия в сфере культуры и кинематографии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02 2 03 02400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542 731,00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02 2 03 02400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542 731,00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4 639 994,40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4 540 100,00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4 540 100,00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Дополнительное образование детей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4 548 139,40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4 385 100,00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4 385 100,00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Развитие культуры на территории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4 548 139,40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4 385 100,00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4 385 100,00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76 936,00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76 936,00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Ремонты организациями, реализующие программы дополнительного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02 1 03 42230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76 936,00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02 1 03 42230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76 936,00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4 471 203,40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4 385 100,00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4 385 100,00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Организации, реализующие программы дополнительного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02 3 02 02230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4 207 903,40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4 121 800,00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4 121 800,00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02 3 02 02230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4 207 903,40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4 121 800,00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4 121 800,00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Молодежная политика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155 000,00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02 1 01 70660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02 1 01 70660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муниципальная программа Поддорского района «Комплексные меры противодействия наркомании и зависимости от других </w:t>
            </w:r>
            <w:proofErr w:type="spellStart"/>
            <w:r w:rsidRPr="006E6607">
              <w:rPr>
                <w:rFonts w:ascii="Times New Roman" w:hAnsi="Times New Roman" w:cs="Times New Roman"/>
                <w:sz w:val="16"/>
                <w:szCs w:val="16"/>
              </w:rPr>
              <w:t>психоактивных</w:t>
            </w:r>
            <w:proofErr w:type="spellEnd"/>
            <w:r w:rsidRPr="006E6607">
              <w:rPr>
                <w:rFonts w:ascii="Times New Roman" w:hAnsi="Times New Roman" w:cs="Times New Roman"/>
                <w:sz w:val="16"/>
                <w:szCs w:val="16"/>
              </w:rPr>
              <w:t xml:space="preserve"> веществ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Совершенствование системы мер по сокращению предложения и спроса на наркотики и другие ПАВ</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05 0 03 00000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культуры и мероприятия в сфере культуры и кинематографии</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05 0 03 02400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05 0 03 02400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35 855,00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35 855,00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условий для оздоровления, отдыха и личностного развития учащихся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03 0 02 00000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35 855,00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физической культуры и спорта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03 0 02 02820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35 855,00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03 0 02 02820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35 855,00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 кинематография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80 908 369,93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35 147 793,00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33 388 489,00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Культура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71 964 202,43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28 600 093,00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27 207 389,00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71 964 202,43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28 600 093,00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27 207 389,00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27 915 185,59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567 887,80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574 487,00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600 726,00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28 500,00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культуры и мероприятия в сфере культуры и кинематографии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02 1 01 02400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600 726,00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28 500,00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02 1 01 02400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600 726,00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28 500,00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культуры и мероприятия в сфере культуры и кинематографии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02 1 02 02400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02 1 02 02400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Библиотеки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02 1 02 02420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02 1 02 02420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2 189 409,53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529 387,80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535 987,00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Приобретения организациями учреждений культуры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02 1 03 22400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263 735,00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02 1 03 22400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263 735,00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Ремонты организаций учреждений культуры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02 1 03 42400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1 356 044,33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02 1 03 42400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1 356 044,33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Ремонты библиотек</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02 1 03 42420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02 1 03 42420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L4670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519 711,00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516 903,00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523 169,00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L4670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519 711,00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516 903,00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523 169,00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L5191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11 919,20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12 484,80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12 818,00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L5191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11 919,20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12 484,80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12 818,00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Федеральный проект "Культурная среда"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А1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25 115 050,06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Создание и модернизация учреждений </w:t>
            </w:r>
            <w:proofErr w:type="spellStart"/>
            <w:r w:rsidRPr="006E6607">
              <w:rPr>
                <w:rFonts w:ascii="Times New Roman" w:hAnsi="Times New Roman" w:cs="Times New Roman"/>
                <w:sz w:val="16"/>
                <w:szCs w:val="16"/>
              </w:rPr>
              <w:t>кльтурно</w:t>
            </w:r>
            <w:proofErr w:type="spellEnd"/>
            <w:r w:rsidRPr="006E6607">
              <w:rPr>
                <w:rFonts w:ascii="Times New Roman" w:hAnsi="Times New Roman" w:cs="Times New Roman"/>
                <w:sz w:val="16"/>
                <w:szCs w:val="16"/>
              </w:rPr>
              <w:t xml:space="preserve">- досугового типа в сельской местности, включая строительство, реконструкцию и капитальный </w:t>
            </w:r>
            <w:proofErr w:type="spellStart"/>
            <w:r w:rsidRPr="006E6607">
              <w:rPr>
                <w:rFonts w:ascii="Times New Roman" w:hAnsi="Times New Roman" w:cs="Times New Roman"/>
                <w:sz w:val="16"/>
                <w:szCs w:val="16"/>
              </w:rPr>
              <w:t>ремонть</w:t>
            </w:r>
            <w:proofErr w:type="spellEnd"/>
            <w:r w:rsidRPr="006E6607">
              <w:rPr>
                <w:rFonts w:ascii="Times New Roman" w:hAnsi="Times New Roman" w:cs="Times New Roman"/>
                <w:sz w:val="16"/>
                <w:szCs w:val="16"/>
              </w:rPr>
              <w:t xml:space="preserve"> зданий ( в части капитальных расходов) в рамках национального проекта "Культура"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А1 55130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9 963 530,06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А1 55130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9 963 530,06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модельных муниципальных библиотек</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А1 54541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15 151 520,00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А1 54541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15 151 520,00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44 049 016,84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28 032 205,20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26 632 902,00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Оказание муниципальных услуг (выполнение работ) в области культуры и образования в сфере культуры и обеспечение деятельности </w:t>
            </w:r>
            <w:r w:rsidRPr="006E6607">
              <w:rPr>
                <w:rFonts w:ascii="Times New Roman" w:hAnsi="Times New Roman" w:cs="Times New Roman"/>
                <w:sz w:val="16"/>
                <w:szCs w:val="16"/>
              </w:rPr>
              <w:lastRenderedPageBreak/>
              <w:t>муниципальных учреждений культуры и  образования в сфере культуры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44 049 016,84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28 032 205,20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26 632 902,00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Учреждения культуры и мероприятия в сфере культуры и кинематографии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25 984 785,68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18 500 205,00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17 464 302,00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02 3 02 02400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25 984 785,68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18 500 205,00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17 464 302,00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Библиотеки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02 3 02  02420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9 442 831,16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6 489 900,20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6 126 500,00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02 3 02  02420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9 442 831,16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6 489 900,20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6 126 500,00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02 3 02 71410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5 579 300,00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02 3 02 71410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1 505 900,00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02 3 02 71410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4 073 400,00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2 433 700,00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2 433 700,00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2 433 700,00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196 700,00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196 700,00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196 700,00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2 237 000,00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2 237 000,00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2 237 000,00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608 400,00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608 400,00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608 400,00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559 200,00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559 200,00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559 200,00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культуры, кинематографии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8 944 167,50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6 547 700,00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6 181 100,00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8 944 167,50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6 547 700,00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6 181 100,00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8 944 167,50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6 547 700,00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6 181 100,00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8 944 167,50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6 547 700,00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6 181 100,00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02 3 02 02350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8 944 167,50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6 547 700,00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6 181 100,00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02 3 02 02350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8 944 167,50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6 547 700,00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6 181 100,00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Физическая культура и спорт</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3 968 799,20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3 709 300,00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Физическая культура</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3 968 799,20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3 709 300,00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3 968 799,20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3 709 300,00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92 537,00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58 000,00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Развитие физической культуры и массового спорта на территории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89 037,00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54 500,00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физической культуры и спорта</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04 1 01 02820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74 537,00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04 1 01 02820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74 537,00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Приобретения учреждениями физической культуры и спорта</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04 1 01 22820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14 500,00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04 1 01 22820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14 500,00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Развитие инфраструктуры отрасли физической культуры и спорта</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физической культуры и спорта</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04 1 02 02820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04 1 02 02820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3 876 262,20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3 651 300,00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3 651 300,00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3 876 262,20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3 651 300,00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3 651 300,00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физической культуры и спорта</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04 3 02 02820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2 754 399,20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2 739 200,00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2 739 200,00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04 3 02 02820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2 754 399,20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2 739 200,00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2 739 200,00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Ремонты учреждениями физической культуры и спорта</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04 3 02 42280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209 763,00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04 3 02 42820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209 763,00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729 700,00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729 700,00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729 700,00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729 700,00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729 700,00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729 700,00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182 400,00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182 400,00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182 400,00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357</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182 400,00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182 400,00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182 400,00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отдел образования Администрации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70 371 630,81</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60 175 700,00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60 396 900,00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68 454 630,81</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57 643 800,00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57 865 000,00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Дошкольное образование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18 356 957,72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17 115 200,00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17 115 200,00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18 356 957,72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17 115 200,00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17 115 200,00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11 957 100,00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11 327 000,00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11 327 000,00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условий для получения качественного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11 957 100,00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11 327 000,00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11 327 000,00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Организации, реализующие  программы дошкольного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01 1 03 02200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4 004 900,00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3 928 400,00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3 928 400,00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01 1 03 02200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4 004 900,00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3 928 400,00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3 928 400,00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01 1 03 70040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7 952 200,00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7 398 600,00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7 398 600,00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01 1 03 70040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7 952 200,00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7 398 600,00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7 398 600,00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6 399 857,72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5 788 200,00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5 788 200,00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6 399 857,72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5 788 200,00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5 788 200,00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Организации, реализующие  программы дошкольного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01 5 01 02200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342 857,72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94 500,00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01 5 01 02200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342 857,72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94 500,00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Приобретения организациями, реализующие  программы дошкольного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01 5 01 22200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01 5 01 22200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Ремонты организаций, реализующих  программы дошкольного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01 5 01 42200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18 900,00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01 5 01 42200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18 900,00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304 900,00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234 900,00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234 900,00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304 900,00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234 900,00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234 900,00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335 600,00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335 600,00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335 600,00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335 600,00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335 600,00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335 600,00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4 016 100,00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4 016 100,00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4 016 100,00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4 016 100,00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4 016 100,00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4 016 100,00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01 5 01 72670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01 5 01 72670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расходы организациями, реализующие  программы дошкольного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01 5 01 92200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01 5 01 92200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83 900,00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83 900,00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83 900,00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83 900,00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83 900,00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83 900,00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1 004 300,00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1 004 300,00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1 004 300,00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1 004 300,00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1 004 300,00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1 004 300,00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44 205 880,25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34 656 900,00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34 683 100,00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44 205 880,25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34 656 900,00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34 683 100,00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27 062 886,88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21 573 400,00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21 629 000,00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условий для получения качественного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23 628 334,88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20 541 200,00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20 541 200,00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01 1 03 02210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3 473 534,88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3 268 400,00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3 268 400,00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01 1 03 02210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3 473 534,88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3 268 400,00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3 268 400,00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Обеспечение государственных гарантий реализации прав на получение </w:t>
            </w:r>
            <w:r w:rsidRPr="006E6607">
              <w:rPr>
                <w:rFonts w:ascii="Times New Roman" w:hAnsi="Times New Roman" w:cs="Times New Roman"/>
                <w:sz w:val="16"/>
                <w:szCs w:val="16"/>
              </w:rPr>
              <w:lastRenderedPageBreak/>
              <w:t>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01 1 03 70040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17 261 500,00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15 419 800,00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15 419 800,00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01 1 03 70040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17 261 500,00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15 419 800,00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15 419 800,00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01 1 03 70500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119 000,00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01 1 03 70500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119 000,00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01 1 03 70570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47 300,00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47 300,00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01 1 03 70570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47 300,00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47 300,00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01 1 03 70630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217 600,00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217 600,00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01 1 03 70630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217 600,00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217 600,00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01 1 03 72080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01 1 03 72080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бюджета)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R0501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R0501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R3031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2 518 600,00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1 484 300,00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1 484 300,00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R3031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2 518 600,00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1 484 300,00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1 484 300,00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S2080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S2080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Федеральный проект «Современная школа»</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00000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3 098 552,00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736 200,00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736 200,00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00000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3 098 552,00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736 200,00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736 200,00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42210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1 364 352,00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42210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1 364 352,00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70020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70020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71370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71370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72330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1 098 000,00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72330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1 098 000,00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Федеральный проект «Цифровая образовательная среда»</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Е4 00000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Е4 00000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Е4 71380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Е4 71380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Федеральный проект «Патриотическое воспитание граждан Российской Федерации»</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ЕВ 00000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321 600,00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ЕВ 00000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321 600,00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ЕВ 51791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321 600,00</w:t>
            </w:r>
          </w:p>
        </w:tc>
      </w:tr>
      <w:tr w:rsidR="00DD670F" w:rsidRPr="006E6607" w:rsidTr="00DD670F">
        <w:trPr>
          <w:trHeight w:val="184"/>
        </w:trPr>
        <w:tc>
          <w:tcPr>
            <w:tcW w:w="3403" w:type="dxa"/>
            <w:tcBorders>
              <w:top w:val="single" w:sz="4" w:space="0" w:color="auto"/>
              <w:left w:val="single" w:sz="4" w:space="0" w:color="auto"/>
              <w:bottom w:val="single" w:sz="4" w:space="0" w:color="auto"/>
              <w:right w:val="single" w:sz="4" w:space="0" w:color="auto"/>
            </w:tcBorders>
            <w:vAlign w:val="center"/>
          </w:tcPr>
          <w:p w:rsidR="00DD670F" w:rsidRPr="006E6607" w:rsidRDefault="00DD670F" w:rsidP="00DD670F">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vAlign w:val="center"/>
          </w:tcPr>
          <w:p w:rsidR="00DD670F" w:rsidRPr="006E6607" w:rsidRDefault="00DD670F"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vAlign w:val="center"/>
          </w:tcPr>
          <w:p w:rsidR="00DD670F" w:rsidRPr="006E6607" w:rsidRDefault="00DD670F"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vAlign w:val="center"/>
          </w:tcPr>
          <w:p w:rsidR="00DD670F" w:rsidRPr="006E6607" w:rsidRDefault="00DD670F"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vAlign w:val="center"/>
          </w:tcPr>
          <w:p w:rsidR="00DD670F" w:rsidRPr="006E6607" w:rsidRDefault="00DD670F"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ЕВ 51791</w:t>
            </w:r>
          </w:p>
        </w:tc>
        <w:tc>
          <w:tcPr>
            <w:tcW w:w="536" w:type="dxa"/>
            <w:tcBorders>
              <w:top w:val="single" w:sz="4" w:space="0" w:color="auto"/>
              <w:left w:val="single" w:sz="4" w:space="0" w:color="auto"/>
              <w:bottom w:val="single" w:sz="4" w:space="0" w:color="auto"/>
              <w:right w:val="single" w:sz="4" w:space="0" w:color="auto"/>
            </w:tcBorders>
            <w:vAlign w:val="center"/>
          </w:tcPr>
          <w:p w:rsidR="00DD670F" w:rsidRPr="006E6607" w:rsidRDefault="00DD670F"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vAlign w:val="center"/>
          </w:tcPr>
          <w:p w:rsidR="00DD670F" w:rsidRPr="006E6607" w:rsidRDefault="00DD670F"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single" w:sz="4" w:space="0" w:color="auto"/>
              <w:bottom w:val="single" w:sz="4" w:space="0" w:color="auto"/>
              <w:right w:val="single" w:sz="4" w:space="0" w:color="auto"/>
            </w:tcBorders>
            <w:vAlign w:val="center"/>
          </w:tcPr>
          <w:p w:rsidR="00DD670F" w:rsidRPr="006E6607" w:rsidRDefault="00DD670F"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single" w:sz="4" w:space="0" w:color="auto"/>
              <w:bottom w:val="single" w:sz="4" w:space="0" w:color="auto"/>
              <w:right w:val="single" w:sz="4" w:space="0" w:color="auto"/>
            </w:tcBorders>
            <w:vAlign w:val="center"/>
          </w:tcPr>
          <w:p w:rsidR="00DD670F" w:rsidRPr="006E6607" w:rsidRDefault="00DD670F"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321 600,00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17 142 993,37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13 083 500,00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13 054 100,00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17 142 993,37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13 083 500,00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13 054 100,00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166 400,00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148 400,00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148 400,00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166 400,00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148 400,00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148 400,00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Приобретения организациями, реализующие  программы дошкольного образования, </w:t>
            </w:r>
            <w:r w:rsidRPr="006E6607">
              <w:rPr>
                <w:rFonts w:ascii="Times New Roman" w:hAnsi="Times New Roman" w:cs="Times New Roman"/>
                <w:sz w:val="16"/>
                <w:szCs w:val="16"/>
              </w:rPr>
              <w:lastRenderedPageBreak/>
              <w:t>начального общего, основного общего, среднего общего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01 5 01 22210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01 5 01 22210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01 5 01 42210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1 604 170,37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167 100,00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167 100,00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01 5 01 42210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1 604 170,37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167 100,00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167 100,00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352 300,00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352 300,00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01 5 01 71640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161 600,00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36 600,00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36 600,00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01 5 01 71640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161 600,00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36 600,00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36 600,00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511 300,00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511 300,00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511 300,00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511 300,00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511 300,00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511 300,00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4 346 700,00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4 346 700,00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4 346 700,00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4 346 700,00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4 346 700,00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4 346 700,00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01 5 01 72380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01 5 01 72380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местных инициатив в рамках приоритетного регионального проекта "Наш выбор"</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01 5 01 77050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01 5 01 77050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01 5 01 92210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72 123,00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01 5 01 92210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72 123,00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L3041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1 250 400,00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1 216 100,00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1 186 700,00</w:t>
            </w:r>
          </w:p>
        </w:tc>
      </w:tr>
      <w:tr w:rsidR="00DD670F" w:rsidRPr="006E6607" w:rsidTr="00DD670F">
        <w:trPr>
          <w:trHeight w:val="184"/>
        </w:trPr>
        <w:tc>
          <w:tcPr>
            <w:tcW w:w="3403" w:type="dxa"/>
            <w:tcBorders>
              <w:top w:val="single" w:sz="4" w:space="0" w:color="auto"/>
              <w:left w:val="single" w:sz="4" w:space="0" w:color="auto"/>
              <w:bottom w:val="single" w:sz="4" w:space="0" w:color="auto"/>
              <w:right w:val="single" w:sz="4" w:space="0" w:color="auto"/>
            </w:tcBorders>
            <w:vAlign w:val="center"/>
          </w:tcPr>
          <w:p w:rsidR="00DD670F" w:rsidRPr="006E6607" w:rsidRDefault="00DD670F" w:rsidP="00DD670F">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vAlign w:val="center"/>
          </w:tcPr>
          <w:p w:rsidR="00DD670F" w:rsidRPr="006E6607" w:rsidRDefault="00DD670F"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vAlign w:val="center"/>
          </w:tcPr>
          <w:p w:rsidR="00DD670F" w:rsidRPr="006E6607" w:rsidRDefault="00DD670F"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vAlign w:val="center"/>
          </w:tcPr>
          <w:p w:rsidR="00DD670F" w:rsidRPr="006E6607" w:rsidRDefault="00DD670F"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vAlign w:val="center"/>
          </w:tcPr>
          <w:p w:rsidR="00DD670F" w:rsidRPr="006E6607" w:rsidRDefault="00DD670F"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L3041</w:t>
            </w:r>
          </w:p>
        </w:tc>
        <w:tc>
          <w:tcPr>
            <w:tcW w:w="536" w:type="dxa"/>
            <w:tcBorders>
              <w:top w:val="single" w:sz="4" w:space="0" w:color="auto"/>
              <w:left w:val="single" w:sz="4" w:space="0" w:color="auto"/>
              <w:bottom w:val="single" w:sz="4" w:space="0" w:color="auto"/>
              <w:right w:val="single" w:sz="4" w:space="0" w:color="auto"/>
            </w:tcBorders>
            <w:vAlign w:val="center"/>
          </w:tcPr>
          <w:p w:rsidR="00DD670F" w:rsidRPr="006E6607" w:rsidRDefault="00DD670F"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vAlign w:val="center"/>
          </w:tcPr>
          <w:p w:rsidR="00DD670F" w:rsidRPr="006E6607" w:rsidRDefault="00DD670F"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1 250 400,00</w:t>
            </w:r>
          </w:p>
        </w:tc>
        <w:tc>
          <w:tcPr>
            <w:tcW w:w="1296" w:type="dxa"/>
            <w:tcBorders>
              <w:top w:val="single" w:sz="4" w:space="0" w:color="auto"/>
              <w:left w:val="single" w:sz="4" w:space="0" w:color="auto"/>
              <w:bottom w:val="single" w:sz="4" w:space="0" w:color="auto"/>
              <w:right w:val="single" w:sz="4" w:space="0" w:color="auto"/>
            </w:tcBorders>
            <w:vAlign w:val="center"/>
          </w:tcPr>
          <w:p w:rsidR="00DD670F" w:rsidRPr="006E6607" w:rsidRDefault="00DD670F"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1 216 100,00</w:t>
            </w:r>
          </w:p>
        </w:tc>
        <w:tc>
          <w:tcPr>
            <w:tcW w:w="1296" w:type="dxa"/>
            <w:tcBorders>
              <w:top w:val="single" w:sz="4" w:space="0" w:color="auto"/>
              <w:left w:val="single" w:sz="4" w:space="0" w:color="auto"/>
              <w:bottom w:val="single" w:sz="4" w:space="0" w:color="auto"/>
              <w:right w:val="single" w:sz="4" w:space="0" w:color="auto"/>
            </w:tcBorders>
            <w:vAlign w:val="center"/>
          </w:tcPr>
          <w:p w:rsidR="00DD670F" w:rsidRPr="006E6607" w:rsidRDefault="00DD670F"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1 186 700,00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127 800,00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127 800,00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127 800,00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127 800,00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127 800,00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127 800,00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1 086 400,00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1 086 400,00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1 086 400,00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1 086 400,00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1 086 400,00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1 086 400,00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организации бесплатной перевозки обучающихся общеобразовательных организаций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S2380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203 600,00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203 600,00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203 600,00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S2380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203 600,00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203 600,00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203 600,00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реализации местных инициатив в рамках приоритетного регионального проекта "Наш выбор"</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S7050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808 000,00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S7050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808 000,00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Дополнительное образование детей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884 700,00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884 700,00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884 700,00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программ дополнительного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01 2 01 06230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01 2 01 06230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Федеральный проект "Успех каждого ребенка"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Е2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Задача Е2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Е2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Е2 72020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Е2 72020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Молодежная политика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100 150,00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109 000,00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95 150,00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01 4 00 00000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95 150,00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Формирование целостной системы выявления, продвижения и поддержки одарённых детей, инициативной и талантливой молодёжи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01 4 01 00000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95 150,00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01 4 01 02350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95 150,00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01 4 01 02350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95 150,00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26 0 02 00000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26 0 02 02350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26 0 02 02350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4 906 942,84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4 949 000,00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5 149 000,00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4 579 650,00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4 603 400,00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4 803 400,00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Подпрограмма «Развитие дошкольного и общего образования в Поддорском </w:t>
            </w:r>
            <w:r w:rsidRPr="006E6607">
              <w:rPr>
                <w:rFonts w:ascii="Times New Roman" w:hAnsi="Times New Roman" w:cs="Times New Roman"/>
                <w:sz w:val="16"/>
                <w:szCs w:val="16"/>
              </w:rPr>
              <w:lastRenderedPageBreak/>
              <w:t>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460 000,00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444 000,00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644 000,00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Кадровое обеспечение муниципальной системы общего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452 000,00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01 1 04 75320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192 000,00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01 1 04 75320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192 000,00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01 1 04 92210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452 000,00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01 1 04 92210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452 000,00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4 119 650,00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4 159 400,00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4 159 400,00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105 600,00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105 600,00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105 600,00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105 600,00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105 600,00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105 600,00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и управления в области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4 085 150,00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4 053 800,00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4 053 800,00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01 5 02 02350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4 085 150,00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4 053 800,00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4 053 800,00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01 5 02 02350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4 085 150,00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4 053 800,00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4 053 800,00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327 292,84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условий для оздоровления, отдыха и личностного развития учащихся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03 0 02 00000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327 292,84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03 0 02 02210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327 292,84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03 0 02 02210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327 292,84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Социальная политика</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1 917 000,00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2 531 900,00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2 531 900,00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Социальное обеспечение населения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Кадровое обеспечение муниципальной системы общего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01 1 04 72650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Публичные нормативные социальные выплаты гражданам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01 1 04 72650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Охрана семьи и детства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173 100,00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173 100,00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Публичные нормативные социальные выплаты гражданам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173 100,00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173 100,00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Публичные нормативные социальные выплаты гражданам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01 5 01 70130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1 708 500,00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2 045 000,00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Публичные нормативные социальные выплаты гражданам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01 5 01 70130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1 002 683,00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1 134 600,00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1 134 600,00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Социальные выплаты гражданам, кроме публичных нормативных социальных выплат</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01 5 01 70130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705 817,00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910 400,00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910 400,00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комитет финансов Администрации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21 393 485,54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15 252 800,00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14 950 834,00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1 140 600,00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890 600,00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890 600,00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Белебелковское поселение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Селеевское поселение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r w:rsidRPr="006E6607">
              <w:rPr>
                <w:rFonts w:ascii="Times New Roman" w:hAnsi="Times New Roman" w:cs="Times New Roman"/>
                <w:sz w:val="16"/>
                <w:szCs w:val="16"/>
              </w:rPr>
              <w:lastRenderedPageBreak/>
              <w:t>жилищным законодательством в пределах полномочий, установленных законодательством Российской Федерации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Иные межбюджетные трансферты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Белебелковское поселение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Селеевское поселение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17  2 01 70280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17 2 01 70280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Белебелковское поселение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17 2 01 70280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Селеевское поселение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17 2 01 70280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17 2 01 70650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17 2 01 70650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Белебелковское поселение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17 2 01 70650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Селеевское поселение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17 2 01 70650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общегосударственные вопросы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1 126 000,00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1 126 000,00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1 126 000,00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1 126 000,00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 повышение эффективности работы народных дружинников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Поддорское поселение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17 2 01 60240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Белебелковское поселение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17 2 01 60300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оборона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276 356,00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303 600,00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331 734,00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Мобилизационная и вневойсковая подготовка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276 356,00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303 600,00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331 734,00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276 356,00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303 600,00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331 734,00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276 356,00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303 600,00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331 734,00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276 356,00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303 600,00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331 734,00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17 2 01 51180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276 356,00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303 600,00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331 734,00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17 2 01 51180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276 356,00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303 600,00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331 734,00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Белебелковское поселение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17 2 01 51180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138 178,00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151 800,00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165 867,00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Селеевское поселение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17 2 01 51180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138 178,00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151 800,00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165 867,00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1 869 029,54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Дорожное хозяйство (дорожные фонды)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1 766 729,54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1 766 729,54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658 500,00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15 0 01 64010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658 500,00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15 0 01 64010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658 500,00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Белебелковское поселение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15 0 01 64010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658 500,00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1 108 229,54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15 0 02 64010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1 108 229,54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15 0 02 64010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1 108 229,54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Поддорское поселение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15 0 02 64010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национальной экономики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Белебелковское поселение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Поддорское поселение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Селеевское поселение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34 100,00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Жилищно-коммунальное хозяйство</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Жилищное хозяйство</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Муниципальная программа Поддорского муниципального района " Управление </w:t>
            </w:r>
            <w:r w:rsidRPr="006E6607">
              <w:rPr>
                <w:rFonts w:ascii="Times New Roman" w:hAnsi="Times New Roman" w:cs="Times New Roman"/>
                <w:sz w:val="16"/>
                <w:szCs w:val="16"/>
              </w:rPr>
              <w:lastRenderedPageBreak/>
              <w:t>муниципальными финансами  Поддорского муниципального района "</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Белебелковское поселение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17 2 01 60120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Обслуживание государственного и муниципального долга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Обслуживание государственного внутреннего и муниципального долга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исполнения долговых обязательств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Обслуживание муниципального долга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17 1 01 99990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730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18 062 200,00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13 915 000,00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13 584 900,00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Дотации бюджетам поселений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18 062 200,00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13 915 000,00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13 584 900,00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18 062 200,00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13 915 000,00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13 584 900,00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18 062 200,00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13 915 000,00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13 584 900,00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18 062 200,00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13 915 000,00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13 584 900,00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Дотации на выравнивание бюджетной обеспеченности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17 2 01 70100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18 062 200,00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13 915 000,00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13 584 900,00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Дотации</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17 2 01 70100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18 062 200,00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13 915 000,00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13 584 900,00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Белебелковское поселение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17 2 01 70100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6 673 200,00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5 360 200,00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5 272 800,00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Поддорское поселение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17 2 01 70100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6 599 000,00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4 596 000,00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4 480 600,00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Селеевское поселение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492</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17 2 01 70100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4 790 000,00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3 958 800,00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3 831 500,00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Условно утвержденные расходы</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3 300 000,00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6 600 000,00</w:t>
            </w:r>
          </w:p>
        </w:tc>
      </w:tr>
      <w:tr w:rsidR="006E6607" w:rsidRPr="006E6607" w:rsidTr="00DD670F">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606772">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ВСЕГО</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b/>
                <w:bCs/>
                <w:sz w:val="16"/>
                <w:szCs w:val="16"/>
              </w:rPr>
            </w:pP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b/>
                <w:bCs/>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b/>
                <w:bCs/>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b/>
                <w:bCs/>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256 906 797,86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175 567 877,00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606772">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175 712 214,00</w:t>
            </w:r>
          </w:p>
        </w:tc>
      </w:tr>
    </w:tbl>
    <w:p w:rsidR="006E6607" w:rsidRPr="006E6607" w:rsidRDefault="006E6607" w:rsidP="006E6607">
      <w:pPr>
        <w:spacing w:after="0" w:line="240" w:lineRule="auto"/>
        <w:rPr>
          <w:rFonts w:ascii="Times New Roman" w:hAnsi="Times New Roman" w:cs="Times New Roman"/>
          <w:sz w:val="16"/>
          <w:szCs w:val="16"/>
        </w:rPr>
      </w:pPr>
    </w:p>
    <w:tbl>
      <w:tblPr>
        <w:tblW w:w="10526" w:type="dxa"/>
        <w:tblInd w:w="-1276" w:type="dxa"/>
        <w:tblLook w:val="04A0" w:firstRow="1" w:lastRow="0" w:firstColumn="1" w:lastColumn="0" w:noHBand="0" w:noVBand="1"/>
      </w:tblPr>
      <w:tblGrid>
        <w:gridCol w:w="3828"/>
        <w:gridCol w:w="466"/>
        <w:gridCol w:w="492"/>
        <w:gridCol w:w="1261"/>
        <w:gridCol w:w="536"/>
        <w:gridCol w:w="1296"/>
        <w:gridCol w:w="1296"/>
        <w:gridCol w:w="1296"/>
        <w:gridCol w:w="55"/>
      </w:tblGrid>
      <w:tr w:rsidR="00DD670F" w:rsidRPr="006E6607" w:rsidTr="00AC762E">
        <w:trPr>
          <w:trHeight w:val="20"/>
        </w:trPr>
        <w:tc>
          <w:tcPr>
            <w:tcW w:w="10526" w:type="dxa"/>
            <w:gridSpan w:val="9"/>
            <w:tcBorders>
              <w:top w:val="nil"/>
              <w:left w:val="nil"/>
              <w:right w:val="nil"/>
            </w:tcBorders>
            <w:shd w:val="clear" w:color="auto" w:fill="auto"/>
            <w:vAlign w:val="bottom"/>
            <w:hideMark/>
          </w:tcPr>
          <w:p w:rsidR="00DD670F" w:rsidRPr="006E6607" w:rsidRDefault="00DD670F" w:rsidP="00DD670F">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Приложение 9</w:t>
            </w:r>
          </w:p>
          <w:p w:rsidR="00DD670F" w:rsidRDefault="00DD670F" w:rsidP="00DD670F">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к решению Думы Поддорского муниципального района</w:t>
            </w:r>
          </w:p>
          <w:p w:rsidR="00DD670F" w:rsidRPr="006E6607" w:rsidRDefault="00DD670F" w:rsidP="00DD670F">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"О бюджете Поддорского муниципального района на 2024 год и на плановый период 2025 и 2026 годов"</w:t>
            </w:r>
          </w:p>
        </w:tc>
      </w:tr>
      <w:tr w:rsidR="006E6607" w:rsidRPr="006E6607" w:rsidTr="00AC762E">
        <w:trPr>
          <w:trHeight w:val="20"/>
        </w:trPr>
        <w:tc>
          <w:tcPr>
            <w:tcW w:w="10526" w:type="dxa"/>
            <w:gridSpan w:val="9"/>
            <w:tcBorders>
              <w:top w:val="nil"/>
              <w:left w:val="nil"/>
              <w:bottom w:val="nil"/>
              <w:right w:val="nil"/>
            </w:tcBorders>
            <w:shd w:val="clear" w:color="auto" w:fill="auto"/>
            <w:vAlign w:val="bottom"/>
            <w:hideMark/>
          </w:tcPr>
          <w:p w:rsidR="006E6607" w:rsidRPr="006E6607" w:rsidRDefault="006E6607" w:rsidP="00DD670F">
            <w:pPr>
              <w:spacing w:after="0" w:line="240" w:lineRule="auto"/>
              <w:jc w:val="center"/>
              <w:rPr>
                <w:rFonts w:ascii="Times New Roman" w:hAnsi="Times New Roman" w:cs="Times New Roman"/>
                <w:b/>
                <w:sz w:val="16"/>
                <w:szCs w:val="16"/>
              </w:rPr>
            </w:pPr>
            <w:r w:rsidRPr="006E6607">
              <w:rPr>
                <w:rFonts w:ascii="Times New Roman" w:hAnsi="Times New Roman" w:cs="Times New Roman"/>
                <w:b/>
                <w:sz w:val="16"/>
                <w:szCs w:val="16"/>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2024 год и на плановый период 2025 и 2026 годов</w:t>
            </w:r>
          </w:p>
        </w:tc>
      </w:tr>
      <w:tr w:rsidR="006E6607" w:rsidRPr="006E6607" w:rsidTr="00AC762E">
        <w:trPr>
          <w:gridAfter w:val="1"/>
          <w:wAfter w:w="55" w:type="dxa"/>
          <w:trHeight w:val="20"/>
        </w:trPr>
        <w:tc>
          <w:tcPr>
            <w:tcW w:w="3828"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466"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492"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1261"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536"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1296"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1296"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1296" w:type="dxa"/>
            <w:tcBorders>
              <w:top w:val="nil"/>
              <w:left w:val="nil"/>
              <w:bottom w:val="single" w:sz="4" w:space="0" w:color="auto"/>
              <w:right w:val="nil"/>
            </w:tcBorders>
            <w:shd w:val="clear" w:color="auto" w:fill="auto"/>
            <w:noWrap/>
            <w:vAlign w:val="bottom"/>
            <w:hideMark/>
          </w:tcPr>
          <w:p w:rsidR="006E6607" w:rsidRPr="006E6607" w:rsidRDefault="006E6607" w:rsidP="00DD670F">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рублей</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AC762E" w:rsidRDefault="006E6607" w:rsidP="00DD670F">
            <w:pPr>
              <w:spacing w:after="0" w:line="240" w:lineRule="auto"/>
              <w:jc w:val="center"/>
              <w:rPr>
                <w:rFonts w:ascii="Times New Roman" w:hAnsi="Times New Roman" w:cs="Times New Roman"/>
                <w:b/>
                <w:sz w:val="16"/>
                <w:szCs w:val="16"/>
              </w:rPr>
            </w:pPr>
            <w:r w:rsidRPr="00AC762E">
              <w:rPr>
                <w:rFonts w:ascii="Times New Roman" w:hAnsi="Times New Roman" w:cs="Times New Roman"/>
                <w:b/>
                <w:sz w:val="16"/>
                <w:szCs w:val="16"/>
              </w:rPr>
              <w:t>Наименование</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AC762E" w:rsidRDefault="006E6607" w:rsidP="00DD670F">
            <w:pPr>
              <w:spacing w:after="0" w:line="240" w:lineRule="auto"/>
              <w:jc w:val="center"/>
              <w:rPr>
                <w:rFonts w:ascii="Times New Roman" w:hAnsi="Times New Roman" w:cs="Times New Roman"/>
                <w:b/>
                <w:sz w:val="16"/>
                <w:szCs w:val="16"/>
              </w:rPr>
            </w:pPr>
            <w:r w:rsidRPr="00AC762E">
              <w:rPr>
                <w:rFonts w:ascii="Times New Roman" w:hAnsi="Times New Roman" w:cs="Times New Roman"/>
                <w:b/>
                <w:sz w:val="16"/>
                <w:szCs w:val="16"/>
              </w:rPr>
              <w:t>РЗ</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AC762E" w:rsidRDefault="006E6607" w:rsidP="00DD670F">
            <w:pPr>
              <w:spacing w:after="0" w:line="240" w:lineRule="auto"/>
              <w:jc w:val="center"/>
              <w:rPr>
                <w:rFonts w:ascii="Times New Roman" w:hAnsi="Times New Roman" w:cs="Times New Roman"/>
                <w:b/>
                <w:sz w:val="16"/>
                <w:szCs w:val="16"/>
              </w:rPr>
            </w:pPr>
            <w:proofErr w:type="spellStart"/>
            <w:r w:rsidRPr="00AC762E">
              <w:rPr>
                <w:rFonts w:ascii="Times New Roman" w:hAnsi="Times New Roman" w:cs="Times New Roman"/>
                <w:b/>
                <w:sz w:val="16"/>
                <w:szCs w:val="16"/>
              </w:rPr>
              <w:t>Пр</w:t>
            </w:r>
            <w:proofErr w:type="spellEnd"/>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AC762E" w:rsidRDefault="006E6607" w:rsidP="00DD670F">
            <w:pPr>
              <w:spacing w:after="0" w:line="240" w:lineRule="auto"/>
              <w:jc w:val="center"/>
              <w:rPr>
                <w:rFonts w:ascii="Times New Roman" w:hAnsi="Times New Roman" w:cs="Times New Roman"/>
                <w:b/>
                <w:sz w:val="16"/>
                <w:szCs w:val="16"/>
              </w:rPr>
            </w:pPr>
            <w:r w:rsidRPr="00AC762E">
              <w:rPr>
                <w:rFonts w:ascii="Times New Roman" w:hAnsi="Times New Roman" w:cs="Times New Roman"/>
                <w:b/>
                <w:sz w:val="16"/>
                <w:szCs w:val="16"/>
              </w:rPr>
              <w:t>ЦСТ</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AC762E" w:rsidRDefault="006E6607" w:rsidP="00DD670F">
            <w:pPr>
              <w:spacing w:after="0" w:line="240" w:lineRule="auto"/>
              <w:jc w:val="center"/>
              <w:rPr>
                <w:rFonts w:ascii="Times New Roman" w:hAnsi="Times New Roman" w:cs="Times New Roman"/>
                <w:b/>
                <w:sz w:val="16"/>
                <w:szCs w:val="16"/>
              </w:rPr>
            </w:pPr>
            <w:r w:rsidRPr="00AC762E">
              <w:rPr>
                <w:rFonts w:ascii="Times New Roman" w:hAnsi="Times New Roman" w:cs="Times New Roman"/>
                <w:b/>
                <w:sz w:val="16"/>
                <w:szCs w:val="16"/>
              </w:rPr>
              <w:t>ВР</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AC762E" w:rsidRDefault="006E6607" w:rsidP="00DD670F">
            <w:pPr>
              <w:spacing w:after="0" w:line="240" w:lineRule="auto"/>
              <w:jc w:val="center"/>
              <w:rPr>
                <w:rFonts w:ascii="Times New Roman" w:hAnsi="Times New Roman" w:cs="Times New Roman"/>
                <w:b/>
                <w:sz w:val="16"/>
                <w:szCs w:val="16"/>
              </w:rPr>
            </w:pPr>
            <w:r w:rsidRPr="00AC762E">
              <w:rPr>
                <w:rFonts w:ascii="Times New Roman" w:hAnsi="Times New Roman" w:cs="Times New Roman"/>
                <w:b/>
                <w:sz w:val="16"/>
                <w:szCs w:val="16"/>
              </w:rPr>
              <w:t>2024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AC762E" w:rsidRDefault="006E6607" w:rsidP="00DD670F">
            <w:pPr>
              <w:spacing w:after="0" w:line="240" w:lineRule="auto"/>
              <w:jc w:val="center"/>
              <w:rPr>
                <w:rFonts w:ascii="Times New Roman" w:hAnsi="Times New Roman" w:cs="Times New Roman"/>
                <w:b/>
                <w:sz w:val="16"/>
                <w:szCs w:val="16"/>
              </w:rPr>
            </w:pPr>
            <w:r w:rsidRPr="00AC762E">
              <w:rPr>
                <w:rFonts w:ascii="Times New Roman" w:hAnsi="Times New Roman" w:cs="Times New Roman"/>
                <w:b/>
                <w:sz w:val="16"/>
                <w:szCs w:val="16"/>
              </w:rPr>
              <w:t>2025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AC762E" w:rsidRDefault="006E6607" w:rsidP="00DD670F">
            <w:pPr>
              <w:spacing w:after="0" w:line="240" w:lineRule="auto"/>
              <w:jc w:val="center"/>
              <w:rPr>
                <w:rFonts w:ascii="Times New Roman" w:hAnsi="Times New Roman" w:cs="Times New Roman"/>
                <w:b/>
                <w:sz w:val="16"/>
                <w:szCs w:val="16"/>
              </w:rPr>
            </w:pPr>
            <w:r w:rsidRPr="00AC762E">
              <w:rPr>
                <w:rFonts w:ascii="Times New Roman" w:hAnsi="Times New Roman" w:cs="Times New Roman"/>
                <w:b/>
                <w:sz w:val="16"/>
                <w:szCs w:val="16"/>
              </w:rPr>
              <w:t>2026</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41 145 411,53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29 351 484,00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28 280 825,00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2 042 567,12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1 955 300,00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1 955 300,00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Глава муниципального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90 0 00 00000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2 042 567,12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1 955 300,00</w:t>
            </w:r>
          </w:p>
        </w:tc>
      </w:tr>
      <w:tr w:rsidR="006E6607" w:rsidRPr="006E6607" w:rsidTr="00AC762E">
        <w:trPr>
          <w:gridAfter w:val="1"/>
          <w:wAfter w:w="55" w:type="dxa"/>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функций муниципальных органов</w:t>
            </w:r>
          </w:p>
        </w:tc>
        <w:tc>
          <w:tcPr>
            <w:tcW w:w="46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90 0 00 01000</w:t>
            </w:r>
          </w:p>
        </w:tc>
        <w:tc>
          <w:tcPr>
            <w:tcW w:w="53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2 042 567,12</w:t>
            </w:r>
          </w:p>
        </w:tc>
        <w:tc>
          <w:tcPr>
            <w:tcW w:w="129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1 955 300,00</w:t>
            </w:r>
          </w:p>
        </w:tc>
        <w:tc>
          <w:tcPr>
            <w:tcW w:w="129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1 955 300,00</w:t>
            </w:r>
          </w:p>
        </w:tc>
      </w:tr>
      <w:tr w:rsidR="006E6607" w:rsidRPr="006E6607" w:rsidTr="00AC762E">
        <w:trPr>
          <w:gridAfter w:val="1"/>
          <w:wAfter w:w="55" w:type="dxa"/>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90 0 00 01000</w:t>
            </w:r>
          </w:p>
        </w:tc>
        <w:tc>
          <w:tcPr>
            <w:tcW w:w="53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nil"/>
              <w:left w:val="nil"/>
              <w:bottom w:val="nil"/>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2 042 567,12</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1 955 300,00</w:t>
            </w:r>
          </w:p>
        </w:tc>
        <w:tc>
          <w:tcPr>
            <w:tcW w:w="129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1 955 300,00</w:t>
            </w:r>
          </w:p>
        </w:tc>
      </w:tr>
      <w:tr w:rsidR="006E6607" w:rsidRPr="006E6607" w:rsidTr="00AC762E">
        <w:trPr>
          <w:gridAfter w:val="1"/>
          <w:wAfter w:w="55" w:type="dxa"/>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32 280 832,88</w:t>
            </w:r>
          </w:p>
        </w:tc>
        <w:tc>
          <w:tcPr>
            <w:tcW w:w="129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23 984 784,00</w:t>
            </w:r>
          </w:p>
        </w:tc>
        <w:tc>
          <w:tcPr>
            <w:tcW w:w="129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22 891 025,00</w:t>
            </w:r>
          </w:p>
        </w:tc>
      </w:tr>
      <w:tr w:rsidR="006E6607" w:rsidRPr="006E6607" w:rsidTr="00AC762E">
        <w:trPr>
          <w:gridAfter w:val="1"/>
          <w:wAfter w:w="55" w:type="dxa"/>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17 0 00 00000</w:t>
            </w:r>
          </w:p>
        </w:tc>
        <w:tc>
          <w:tcPr>
            <w:tcW w:w="53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14 600,00</w:t>
            </w:r>
          </w:p>
        </w:tc>
        <w:tc>
          <w:tcPr>
            <w:tcW w:w="129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14 600,00</w:t>
            </w:r>
          </w:p>
        </w:tc>
        <w:tc>
          <w:tcPr>
            <w:tcW w:w="129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Предоставление прочих видов межбюджетных трансфертов бюджетам поселений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32 266 232,88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23 970 184,00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22 876 425,00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функций муниципальных органов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28 811 132,88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20 515 084,00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19 421 325,00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26 893 132,88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19 532 784,00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18 439 025,00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1 821 000,00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885 300,00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885 300,00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Уплата налогов, сборов и иных платежей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Формирование архивных фондов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92 0 00 60010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92 0 00 60010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2 072 800,00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2 072 800,00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2 072 800,00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1 886 317,22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2 032 200,00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2 032 200,00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186 482,78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1 101 400,00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1 101 400,00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275 400,00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275 400,00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Судебная система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93 0 00 51200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93 0 00 51200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1 260 300,00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1 796 600,00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деятельности Контрольно-счетной палаты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1 260 300,00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1 796 600,00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Председатель контрольно-счетной палаты и его заместитель</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1 174 534,00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1 013 800,00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функций муниципальных органов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1 122 354,00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1 013 800,00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1 014 820,00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941 500,00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941 500,00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107 534,00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91 1 00 60020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52 180,00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91 1 00 60020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52 180,00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Аудиторы контрольно-счетной палаты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85 766,00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782 800,00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782 800,00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функций муниципальных органов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91 2 00 01000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85 766,00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261 000,00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91 2 00 01000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85 766,00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261 000,00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91 2 00 60020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521 800,00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91 2 00 60020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521 800,00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Резервные фонды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Резервные фонды местных  администраций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Иные целевые направления расходов резервных фондов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96 0 00 03010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Резервные средства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96 0 00 03010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общегосударственные вопросы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5 459 211,53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1 512 300,00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1 503 600,00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«Профилактика терроризма и экстремизма в Поддорском муниципальном районе на 2021-2025 годы»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"Профилактика терроризма и экстремизма в Поддорском муниципальном районе на 2021-2025 годы»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«Профилактика правонарушений в Поддорском муниципальном районе на 2021-2025 годы»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Вовлечение общественности в предупреждение правонарушений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"Профилактика правонарушений в Поддорском муниципальном районе на 2021-2025 годы"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координации и контроля деятельности Администрации муниципального района в сфере</w:t>
            </w:r>
            <w:r w:rsidRPr="006E6607">
              <w:rPr>
                <w:rFonts w:ascii="Times New Roman" w:hAnsi="Times New Roman" w:cs="Times New Roman"/>
                <w:sz w:val="16"/>
                <w:szCs w:val="16"/>
              </w:rPr>
              <w:br/>
              <w:t>противодействия коррупции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"Противодействие коррупции в Поддорском муниципальном районе на 2024-2028 годы"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Предоставление прочих видов межбюджетных трансфертов бюджетам поселений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 повышение эффективности работы народных дружинников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264 400,00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273 700,00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в сфере государственной регистрации актов гражданского состояния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264 400,00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273 700,00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214 826,19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230 800,00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37 473,81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42 900,00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общегосударственные вопросы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1 932 797,66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348 900,00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Реализация государственных функций, связанных с общегосударственным управлением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1 932 797,66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348 900,00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непрограммных расходов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1 932 797,66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348 900,00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1 605 897,66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192 000,00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Уплата налогов, сборов и иных платежей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156 900,00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Исполнение судебных актов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1 845 113,87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непрограммных расходов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98 0 00 99990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1 845 113,87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Исполнение судебных актов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98 0 00 99990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830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1 845 113,87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непрограммные расходы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непрограммных расходов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оборона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683 100,00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746 400,00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Мобилизационная и вневойсковая подготовка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683 100,00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746 400,00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276 356,00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331 734,00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276 356,00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331 734,00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Предоставление прочих видов межбюджетных трансфертов бюджетам поселений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276 356,00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331 734,00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276 356,00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331 734,00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276 356,00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331 734,00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непрограммные расходы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414 666,00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414 666,00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178 743,25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341 444,00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376 611,00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166 700,75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38 056,00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38 055,00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безопасность и правоохранительная деятельность</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5 888 716,00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5 306 000,00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5 306 000,00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5 888 716,00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5 306 000,00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5 306 000,00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Хранение и обновление материального резерва, предназначенного для ликвидации чрезвычайных ситуаций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Совершенствование системы управления, связи и оповещения органов управления по ГО и ЧС</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непрограммные расходы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5 779 516,00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5 176 800,00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5 176 800,00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целевые направления расходов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5 779 516,00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5 176 800,00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5 176 800,00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4 467 300,00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4 467 300,00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4 467 300,00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1 312 216,00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709 500,00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18 514 083,47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12 192 600,00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12 002 600,00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Сельское хозяйство и рыболовство</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агропромышленного комплекса Поддорского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Повышение кадрового потенциала и уровня информационно-консультативного обслуживания в АПК</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19 0 05 00000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«Развитие агропромышленного комплекса Поддорского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условий для обеспечения доступным и комфортным жильем сельское население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и развитие инфраструктуры на сельских территориях</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 Комплексное развитие сельских территорий Поддорского муниципального района до 2025 год"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непрограммные расходы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99 0 00 70720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99 0 00 70720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Транспорт</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общегосударственные вопросы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непрограммных расходов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Дорожное хозяйство (дорожные фонды)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9 316 042,59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5 726 000,00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5 846 000,00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9 316 042,59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5 726 000,00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5 846 000,00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2 384 500,00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1 001 000,00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658 500,00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658 500,00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451 000,00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451 000,00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Реализация прочих мероприятий программы "Совершенствование и содержание дорожного хозяйства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6 931 542,59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4 725 000,00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4 845 000,00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1 108 229,54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1 108 229,54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5 097 313,05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4 345 000,00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5 097 313,05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4 345 000,00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Связь и информатика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936 259,72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455 200,00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«Информатизация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936 259,72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455 200,00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требований законодательства в области защиты персональных данных</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37 759,72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37 759,72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37 759,72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доступа к информации о деятельности Администрации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Оснащение АРМ пользователей ЛВС Администрации муниципального района лицензионным программным обеспечением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589 300,00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256 000,00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589 300,00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256 000,00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589 300,00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256 000,00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условий для защиты информации в Администрации муниципального района от преступлений,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09 0 06 00000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09 0 06 99990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09 0 06 99990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национальной экономики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2 668 681,16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425 300,00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125 300,00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Развитие культуры на территории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567 731,00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567 731,00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Информационное обеспечение продвижения районного туристского продукта на рынке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культуры и мероприятия в сфере культуры и кинематографии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Развитие туристской инфраструктуры на территории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культуры и мероприятия в сфере культуры и кинематографии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542 731,00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Развитие  малого и среднего предпринимательства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6E6607">
              <w:rPr>
                <w:rFonts w:ascii="Times New Roman" w:hAnsi="Times New Roman" w:cs="Times New Roman"/>
                <w:sz w:val="16"/>
                <w:szCs w:val="16"/>
              </w:rPr>
              <w:t>Росгвардии</w:t>
            </w:r>
            <w:proofErr w:type="spellEnd"/>
            <w:r w:rsidRPr="006E6607">
              <w:rPr>
                <w:rFonts w:ascii="Times New Roman" w:hAnsi="Times New Roman" w:cs="Times New Roman"/>
                <w:sz w:val="16"/>
                <w:szCs w:val="16"/>
              </w:rPr>
              <w:t xml:space="preserve">, граждан заключивших контракт о прохождении военной </w:t>
            </w:r>
            <w:proofErr w:type="spellStart"/>
            <w:r w:rsidRPr="006E6607">
              <w:rPr>
                <w:rFonts w:ascii="Times New Roman" w:hAnsi="Times New Roman" w:cs="Times New Roman"/>
                <w:sz w:val="16"/>
                <w:szCs w:val="16"/>
              </w:rPr>
              <w:t>службы,сотрудников</w:t>
            </w:r>
            <w:proofErr w:type="spellEnd"/>
            <w:r w:rsidRPr="006E6607">
              <w:rPr>
                <w:rFonts w:ascii="Times New Roman" w:hAnsi="Times New Roman" w:cs="Times New Roman"/>
                <w:sz w:val="16"/>
                <w:szCs w:val="16"/>
              </w:rPr>
              <w:t>,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11 0 01 76230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11 0 01 76230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 Развитие  малого и среднего предпринимательства в Поддорском муниципальном районе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Эффективное владение, пользование и распоряжение муниципальным имуществом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Формирование муниципальной собственности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253 036,40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5 060,80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5 060,80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5 060,80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Создание условий для обеспечения жителей отдаленных и (или) труднодоступных населенных пунктов Поддорского </w:t>
            </w:r>
            <w:proofErr w:type="spellStart"/>
            <w:r w:rsidRPr="006E6607">
              <w:rPr>
                <w:rFonts w:ascii="Times New Roman" w:hAnsi="Times New Roman" w:cs="Times New Roman"/>
                <w:sz w:val="16"/>
                <w:szCs w:val="16"/>
              </w:rPr>
              <w:t>муници-пального</w:t>
            </w:r>
            <w:proofErr w:type="spellEnd"/>
            <w:r w:rsidRPr="006E6607">
              <w:rPr>
                <w:rFonts w:ascii="Times New Roman" w:hAnsi="Times New Roman" w:cs="Times New Roman"/>
                <w:sz w:val="16"/>
                <w:szCs w:val="16"/>
              </w:rPr>
              <w:t xml:space="preserve"> района услугами торговли посредством мобильных торговых объектов, осуществляющих доставку и реализацию товаров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247 975,60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13 0 04 72660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223 178,04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13 0 04 72660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223 178,04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04 S2660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24 797,56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04 S2660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24 797,56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полномочий Администрации Поддорского муниципального района в сфере градостроительной деятельности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"Градостроительная политика на территории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Предоставление прочих видов межбюджетных трансфертов бюджетам поселений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Муниципальная программа Поддорского муниципального района «Обеспечение прав потребителей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«Обеспечение прав потребителей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Жилищно-коммунальное хозяйство</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5 533 152,52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543 500,00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Жилищное хозяйство</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1 223 244,02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543 500,00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427 817,17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427 817,17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Эффективное владение, пользование и распоряжение муниципальным имуществом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427 817,17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12 1 01 71730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423 539,00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12 1 01 71730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423 539,00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S1730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4 278,17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S1730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4 278,17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Предоставление прочих видов межбюджетных трансфертов бюджетам поселений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общегосударственные вопросы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186 726,85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186 726,85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непрограммных расходов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186 726,85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Уплата налогов, сборов и иных платежей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850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186 726,85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Прочие непрограммные расходы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569 400,00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508 200,00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непрограммных расходов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544 400,00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508 200,00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544 400,00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508 200,00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Реализация прочих мероприятий непрограммных расходов  на оказание услуг по содержанию </w:t>
            </w:r>
            <w:proofErr w:type="spellStart"/>
            <w:r w:rsidRPr="006E6607">
              <w:rPr>
                <w:rFonts w:ascii="Times New Roman" w:hAnsi="Times New Roman" w:cs="Times New Roman"/>
                <w:sz w:val="16"/>
                <w:szCs w:val="16"/>
              </w:rPr>
              <w:t>жидищного</w:t>
            </w:r>
            <w:proofErr w:type="spellEnd"/>
            <w:r w:rsidRPr="006E6607">
              <w:rPr>
                <w:rFonts w:ascii="Times New Roman" w:hAnsi="Times New Roman" w:cs="Times New Roman"/>
                <w:sz w:val="16"/>
                <w:szCs w:val="16"/>
              </w:rPr>
              <w:t xml:space="preserve"> фонда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Коммунальное  хозяйство</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4 309 908,50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4 309 908,50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Содержание и реконструкция коммунальной инфраструктуры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4 309 908,50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4 309 908,50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12 2 01 72370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3 105 748,07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12 2 01 72370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3 105 748,07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1 040 700,00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1 040 700,00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реализацию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S2370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163 460,43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S2370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163 460,43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Охрана окружающей среды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751 600,00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охраны окружающей среды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751 600,00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непрограммных расходов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751 600,00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непрограммных расходов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751 600,00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751 600,00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73 156 525,21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62 240 900,00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62 415 100,00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Дошкольное образование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18 356 957,72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17 115 200,00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17 115 200,00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18 356 957,72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17 115 200,00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17 115 200,00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11 957 100,00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11 327 000,00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11 327 000,00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условий для получения качественного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11 957 100,00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11 327 000,00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11 327 000,00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Организации, реализующие  программы дошкольного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3 928 400,00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3 928 400,00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4 004 900,00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3 928 400,00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3 928 400,00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7 952 200,00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7 398 600,00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7 398 600,00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7 952 200,00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7 398 600,00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7 398 600,00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6 399 857,72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5 788 200,00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5 788 200,00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6 399 857,72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5 788 200,00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5 788 200,00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Организации, реализующие  программы дошкольного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342 857,72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94 500,00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342 857,72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94 500,00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Приобретения организациями, реализующие  программы дошкольного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01 5 01 22200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01 5 01 22200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Ремонты организаций, реализующих  программы дошкольного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01 5 01 42200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18 900,00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01 5 01 42200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18 900,00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234 900,00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304 900,00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234 900,00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335 600,00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335 600,00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4 016 100,00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4 016 100,00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расходы организациями, реализующие  программы дошкольного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01 5 01 92200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01 5 01 92200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83 900,00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83 900,00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1 004 300,00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1 004 300,00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44 205 880,25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34 656 900,00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34 683 100,00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44 205 880,25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34 656 900,00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34 683 100,00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27 062 886,88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21 573 400,00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21 629 000,00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условий для получения качественного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23 628 334,88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20 541 200,00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20 541 200,00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3 473 534,88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3 268 400,00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3 268 400,00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3 473 534,88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3 268 400,00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3 268 400,00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15 419 800,00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15 419 800,00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17 261 500,00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15 419 800,00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15 419 800,00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01 1 03 70500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01 1 03 70500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119 000,00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01 1 03 70570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47 300,00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01 1 03 70570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47 300,00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01 1 03 70630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217 600,00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01 1 03 70630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217 600,00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бюджета)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R0501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R0501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R3031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2 518 600,00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1 484 300,00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R3031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2 518 600,00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1 484 300,00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S2080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S2080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Федеральный проект «Современная школа»</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3 098 552,00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736 200,00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3 098 552,00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736 200,00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42210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1 364 352,00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42210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1 364 352,00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70020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70020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71370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71370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72330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72330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Федеральный проект «Цифровая образовательная среда»</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Е4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Е4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Е4 71380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Е4 71380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Федеральный проект «Патриотическое воспитание граждан Российской Федерации»</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ЕВ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321 600,00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ЕВ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321 600,00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ЕВ 51791</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321 600,00</w:t>
            </w:r>
          </w:p>
        </w:tc>
      </w:tr>
      <w:tr w:rsidR="006E6607" w:rsidRPr="006E6607" w:rsidTr="00AC762E">
        <w:trPr>
          <w:gridAfter w:val="1"/>
          <w:wAfter w:w="55" w:type="dxa"/>
          <w:trHeight w:val="184"/>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ЕВ 51791</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321 600,00</w:t>
            </w:r>
          </w:p>
        </w:tc>
      </w:tr>
      <w:tr w:rsidR="006E6607" w:rsidRPr="006E6607" w:rsidTr="00AC762E">
        <w:trPr>
          <w:gridAfter w:val="1"/>
          <w:wAfter w:w="55" w:type="dxa"/>
          <w:trHeight w:val="184"/>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6E6607" w:rsidRPr="006E6607" w:rsidRDefault="006E6607" w:rsidP="00AC762E">
            <w:pPr>
              <w:spacing w:after="0" w:line="240" w:lineRule="auto"/>
              <w:rPr>
                <w:rFonts w:ascii="Times New Roman" w:hAnsi="Times New Roman" w:cs="Times New Roman"/>
                <w:sz w:val="16"/>
                <w:szCs w:val="16"/>
              </w:rPr>
            </w:pPr>
          </w:p>
        </w:tc>
        <w:tc>
          <w:tcPr>
            <w:tcW w:w="466" w:type="dxa"/>
            <w:vMerge/>
            <w:tcBorders>
              <w:top w:val="single" w:sz="4" w:space="0" w:color="auto"/>
              <w:left w:val="single" w:sz="4" w:space="0" w:color="auto"/>
              <w:bottom w:val="single" w:sz="4" w:space="0" w:color="auto"/>
              <w:right w:val="single" w:sz="4" w:space="0" w:color="auto"/>
            </w:tcBorders>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17 142 993,37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13 083 500,00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13 054 100,00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17 142 993,37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13 083 500,00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13 054 100,00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Организации, реализующие  программы дошкольного образования, начального общего, основного общего, среднего общего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148 400,00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148 400,00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01 5 01 22210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01 5 01 22210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01 5 01 42210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1 604 170,37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167 100,00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01 5 01 42210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1 604 170,37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167 100,00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352 300,00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352 300,00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01 5 01 71640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161 600,00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36 600,00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01 5 01 71640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161 600,00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36 600,00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511 300,00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511 300,00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4 346 700,00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4 346 700,00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местных инициатив в рамках приоритетного регионального проекта "Наш выбор"</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72 123,00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72 123,00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L3041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1 250 400,00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1 186 700,00</w:t>
            </w:r>
          </w:p>
        </w:tc>
      </w:tr>
      <w:tr w:rsidR="00BE6382" w:rsidRPr="006E6607" w:rsidTr="00AC762E">
        <w:trPr>
          <w:gridAfter w:val="1"/>
          <w:wAfter w:w="55" w:type="dxa"/>
          <w:trHeight w:val="184"/>
        </w:trPr>
        <w:tc>
          <w:tcPr>
            <w:tcW w:w="3828" w:type="dxa"/>
            <w:tcBorders>
              <w:top w:val="single" w:sz="4" w:space="0" w:color="auto"/>
              <w:left w:val="single" w:sz="4" w:space="0" w:color="auto"/>
              <w:bottom w:val="single" w:sz="4" w:space="0" w:color="auto"/>
              <w:right w:val="single" w:sz="4" w:space="0" w:color="auto"/>
            </w:tcBorders>
            <w:vAlign w:val="center"/>
          </w:tcPr>
          <w:p w:rsidR="00BE6382" w:rsidRPr="006E6607" w:rsidRDefault="00BE6382"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vAlign w:val="center"/>
          </w:tcPr>
          <w:p w:rsidR="00BE6382" w:rsidRPr="006E6607" w:rsidRDefault="00BE6382" w:rsidP="00BE638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single" w:sz="4" w:space="0" w:color="auto"/>
              <w:bottom w:val="single" w:sz="4" w:space="0" w:color="auto"/>
              <w:right w:val="single" w:sz="4" w:space="0" w:color="auto"/>
            </w:tcBorders>
            <w:vAlign w:val="center"/>
          </w:tcPr>
          <w:p w:rsidR="00BE6382" w:rsidRPr="006E6607" w:rsidRDefault="00BE6382" w:rsidP="00BE638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vAlign w:val="center"/>
          </w:tcPr>
          <w:p w:rsidR="00BE6382" w:rsidRPr="006E6607" w:rsidRDefault="00BE6382" w:rsidP="00BE638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L3041</w:t>
            </w:r>
          </w:p>
        </w:tc>
        <w:tc>
          <w:tcPr>
            <w:tcW w:w="536" w:type="dxa"/>
            <w:tcBorders>
              <w:top w:val="single" w:sz="4" w:space="0" w:color="auto"/>
              <w:left w:val="single" w:sz="4" w:space="0" w:color="auto"/>
              <w:bottom w:val="single" w:sz="4" w:space="0" w:color="auto"/>
              <w:right w:val="single" w:sz="4" w:space="0" w:color="auto"/>
            </w:tcBorders>
            <w:vAlign w:val="center"/>
          </w:tcPr>
          <w:p w:rsidR="00BE6382" w:rsidRPr="006E6607" w:rsidRDefault="00BE6382" w:rsidP="00BE638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vAlign w:val="center"/>
          </w:tcPr>
          <w:p w:rsidR="00BE6382" w:rsidRPr="006E6607" w:rsidRDefault="00BE6382" w:rsidP="00BE638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1 250 400,00</w:t>
            </w:r>
          </w:p>
        </w:tc>
        <w:tc>
          <w:tcPr>
            <w:tcW w:w="1296" w:type="dxa"/>
            <w:tcBorders>
              <w:top w:val="single" w:sz="4" w:space="0" w:color="auto"/>
              <w:left w:val="single" w:sz="4" w:space="0" w:color="auto"/>
              <w:bottom w:val="single" w:sz="4" w:space="0" w:color="auto"/>
              <w:right w:val="single" w:sz="4" w:space="0" w:color="auto"/>
            </w:tcBorders>
            <w:vAlign w:val="center"/>
          </w:tcPr>
          <w:p w:rsidR="00BE6382" w:rsidRPr="006E6607" w:rsidRDefault="00BE6382" w:rsidP="00BE638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1 216 100,00</w:t>
            </w:r>
          </w:p>
        </w:tc>
        <w:tc>
          <w:tcPr>
            <w:tcW w:w="1296" w:type="dxa"/>
            <w:tcBorders>
              <w:top w:val="single" w:sz="4" w:space="0" w:color="auto"/>
              <w:left w:val="single" w:sz="4" w:space="0" w:color="auto"/>
              <w:bottom w:val="single" w:sz="4" w:space="0" w:color="auto"/>
              <w:right w:val="single" w:sz="4" w:space="0" w:color="auto"/>
            </w:tcBorders>
            <w:vAlign w:val="center"/>
          </w:tcPr>
          <w:p w:rsidR="00BE6382" w:rsidRPr="006E6607" w:rsidRDefault="00BE6382" w:rsidP="00BE6382">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1 186 700,00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127 800,00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127 800,00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1 086 400,00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1 086 400,00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организации бесплатной перевозки обучающихся общеобразовательных организаций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203 600,00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203 600,00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реализации местных инициатив в рамках приоритетного регионального проекта "Наш выбор"</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808 000,00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808 000,00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Дополнительное образование детей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5 432 839,40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5 198 800,00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5 198 800,00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884 700,00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884 700,00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программ дополнительного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01 2 01 06230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01 2 01 06230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Федеральный проект "Успех каждого ребенка"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Е2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Задача Е2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Е2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Е2 72020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Е2 72020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Развитие культуры на территории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4 548 139,40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4 385 100,00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4 385 100,00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76 936,00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76 936,00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Ремонты организациями, реализующие программы дополнительного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02 1 03 42230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76 936,00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02 1 03 42230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76 936,00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4 471 203,40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4 385 100,00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4 385 100,00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4 471 203,40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4 385 100,00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4 385 100,00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Организации, реализующие программы дополнительного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4 207 903,40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4 121 800,00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4 121 800,00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4 207 903,40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4 121 800,00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4 121 800,00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Молодежная политика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186 150,00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294 000,00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259 000,00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95 150,00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01 4 00 00000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95 150,00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Формирование целостной системы выявления, продвижения и поддержки одарённых детей, инициативной и талантливой молодёжи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01 4 01 00000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95 150,00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01 4 01 02350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95 150,00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01 4 01 02350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95 150,00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02 1 01 70660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02 1 01 70660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муниципальная программа Поддорского района «Комплексные меры противодействия наркомании и зависимости от других </w:t>
            </w:r>
            <w:proofErr w:type="spellStart"/>
            <w:r w:rsidRPr="006E6607">
              <w:rPr>
                <w:rFonts w:ascii="Times New Roman" w:hAnsi="Times New Roman" w:cs="Times New Roman"/>
                <w:sz w:val="16"/>
                <w:szCs w:val="16"/>
              </w:rPr>
              <w:t>психоактивных</w:t>
            </w:r>
            <w:proofErr w:type="spellEnd"/>
            <w:r w:rsidRPr="006E6607">
              <w:rPr>
                <w:rFonts w:ascii="Times New Roman" w:hAnsi="Times New Roman" w:cs="Times New Roman"/>
                <w:sz w:val="16"/>
                <w:szCs w:val="16"/>
              </w:rPr>
              <w:t xml:space="preserve"> веществ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Совершенствование системы мер по сокращению предложения и спроса на наркотики и другие ПАВ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культуры и мероприятия в сфере культуры и кинематографии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05 0 03 02400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05 0 03 02400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Поддержка молодой семьи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Содействие в организации летнего отдыха, здорового образа жизни, молодёжного туризма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Организация работы с молодежью и молодыми родителями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Проведение оздоровительных, культурно-массовых мероприятий с привлечением молодежи, оказавшейся в трудной жизненной ситуации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24 4 00 00000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24 4 02 00000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24 4 02 99990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24 4 02 99990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26 0 02 02350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26 0 02 02350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4 974 697,84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4 976 000,00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5 159 000,00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4 579 650,00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4 603 400,00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4 803 400,00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444 000,00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644 000,00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Кадровое обеспечение муниципальной системы общего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444 000,00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644 000,00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01 1 04 75320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192 000,00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01 1 04 75320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192 000,00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452 000,00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452 000,00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w:t>
            </w:r>
            <w:r w:rsidRPr="006E6607">
              <w:rPr>
                <w:rFonts w:ascii="Times New Roman" w:hAnsi="Times New Roman" w:cs="Times New Roman"/>
                <w:sz w:val="16"/>
                <w:szCs w:val="16"/>
              </w:rPr>
              <w:lastRenderedPageBreak/>
              <w:t>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4 119 650,00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4 159 400,00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4 159 400,00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105 600,00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105 600,00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105 600,00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и управления в области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4 085 150,00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4 053 800,00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4 085 150,00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4 053 800,00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4 085 150,00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4 053 800,00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363 147,84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условий для оздоровления, отдыха и личностного развития учащихся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363 147,84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03 0 02 02210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363 147,84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03 0 02 02210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327 292,84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физической культуры и спорта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03 0 02 02820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35 855,00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03 0 02 02820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35 855,00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организационных и информационных условий развития муниципальной службы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Содействие повышению квалификации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17 3 05 00000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 кинематография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80 908 369,93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35 147 793,00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33 388 489,00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71 964 202,43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28 600 093,00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27 207 389,00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71 964 202,43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28 600 093,00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27 207 389,00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Подпрограмма «Культура Поддорского муниципального района» муниципальной </w:t>
            </w:r>
            <w:r w:rsidRPr="006E6607">
              <w:rPr>
                <w:rFonts w:ascii="Times New Roman" w:hAnsi="Times New Roman" w:cs="Times New Roman"/>
                <w:sz w:val="16"/>
                <w:szCs w:val="16"/>
              </w:rPr>
              <w:lastRenderedPageBreak/>
              <w:t>программы Поддорского муниципального района "Развитие культуры на территории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27 915 185,59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567 887,80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574 487,00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600 726,00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28 500,00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культуры и мероприятия в сфере культуры и кинематографии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600 726,00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28 500,00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600 726,00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28 500,00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культуры и мероприятия в сфере культуры и кинематографии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Библиотеки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2 189 409,53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529 387,80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535 987,00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Приобретения организациями учреждений культуры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02 1 03 22400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263 735,00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02 1 03 22400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263 735,00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Ремонты организаций учреждений культуры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02 1 03 42400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1 356 044,33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02 1 03 42400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1 356 044,33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Ремонты библиотек</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02 1 03 42420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02 1 03 42420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L4670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519 711,00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516 903,00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523 169,00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L4670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519 711,00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516 903,00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523 169,00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L5191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11 919,20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12 484,80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12 818,00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L5191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11 919,20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12 484,80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12 818,00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Федеральный проект "Культурная среда"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А1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25 115 050,06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Создание и модернизация учреждений </w:t>
            </w:r>
            <w:proofErr w:type="spellStart"/>
            <w:r w:rsidRPr="006E6607">
              <w:rPr>
                <w:rFonts w:ascii="Times New Roman" w:hAnsi="Times New Roman" w:cs="Times New Roman"/>
                <w:sz w:val="16"/>
                <w:szCs w:val="16"/>
              </w:rPr>
              <w:t>кльтурно</w:t>
            </w:r>
            <w:proofErr w:type="spellEnd"/>
            <w:r w:rsidRPr="006E6607">
              <w:rPr>
                <w:rFonts w:ascii="Times New Roman" w:hAnsi="Times New Roman" w:cs="Times New Roman"/>
                <w:sz w:val="16"/>
                <w:szCs w:val="16"/>
              </w:rPr>
              <w:t xml:space="preserve">- досугового типа в сельской местности, включая строительство, реконструкцию и капитальный </w:t>
            </w:r>
            <w:proofErr w:type="spellStart"/>
            <w:r w:rsidRPr="006E6607">
              <w:rPr>
                <w:rFonts w:ascii="Times New Roman" w:hAnsi="Times New Roman" w:cs="Times New Roman"/>
                <w:sz w:val="16"/>
                <w:szCs w:val="16"/>
              </w:rPr>
              <w:t>ремонть</w:t>
            </w:r>
            <w:proofErr w:type="spellEnd"/>
            <w:r w:rsidRPr="006E6607">
              <w:rPr>
                <w:rFonts w:ascii="Times New Roman" w:hAnsi="Times New Roman" w:cs="Times New Roman"/>
                <w:sz w:val="16"/>
                <w:szCs w:val="16"/>
              </w:rPr>
              <w:t xml:space="preserve"> зданий ( в части капитальных расходов) в рамках национального проекта "Культура"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А1 55130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9 963 530,06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А1 55130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9 963 530,06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модельных муниципальных библиотек</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А1 54541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15 151 520,00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А1 54541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15 151 520,00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44 049 016,84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28 032 205,20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26 632 902,00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44 049 016,84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28 032 205,20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26 632 902,00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культуры и мероприятия в сфере культуры и кинематографии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25 984 785,68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18 500 205,00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17 464 302,00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25 984 785,68</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18 500 205,00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17 464 302,00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Библиотеки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9 442 831,16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6 489 900,20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6 126 500,00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9 442 831,16</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6 489 900,20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6 126 500,00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02 3 02 71410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5 579 300,00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02 3 02 71410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1 505 900,00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02 3 02 71410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4 073 400,00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Расходы муниципальных казенных, бюджетных и автономных учреждений по приобретению коммунальных услуг</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2 433 700,00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2 433 700,00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2 433 700,00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196 700,00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2 237 000,00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608 400,00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559 200,00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559 200,00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559 200,00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культуры, кинематографии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6 181 100,00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6 181 100,00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6 181 100,00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6 181 100,00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6 181 100,00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8 944 167,50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6 181 100,00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Социальная политика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8 040 240,00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8 427 500,00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8 377 500,00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Пенсионное обеспечение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непрограммные расходы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Публичные нормативные социальные выплаты гражданам (пенсии)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99 0 00 11010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Публичные нормативные социальные выплаты гражданам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99 0 00 11010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Социальное обеспечение населения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363 800,00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Кадровое обеспечение муниципальной системы общего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01 1 04 72650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Публичные нормативные социальные выплаты гражданам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01 1 04 72650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w:t>
            </w:r>
            <w:r w:rsidRPr="006E6607">
              <w:rPr>
                <w:rFonts w:ascii="Times New Roman" w:hAnsi="Times New Roman" w:cs="Times New Roman"/>
                <w:sz w:val="16"/>
                <w:szCs w:val="16"/>
              </w:rPr>
              <w:lastRenderedPageBreak/>
              <w:t>займы, в том числе ипотечные кредиты, для приобретения жилого помещения или строительства индивидуального жилого дома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22 3 01 00000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 xml:space="preserve">Прочие мероприятия подпрограммы "Обеспечение жильем молодых семей на территории Поддорского муниципального района на 2017 – 2025 годы" </w:t>
            </w:r>
            <w:proofErr w:type="spellStart"/>
            <w:r w:rsidRPr="006E6607">
              <w:rPr>
                <w:rFonts w:ascii="Times New Roman" w:hAnsi="Times New Roman" w:cs="Times New Roman"/>
                <w:sz w:val="16"/>
                <w:szCs w:val="16"/>
              </w:rPr>
              <w:t>муниципальноой</w:t>
            </w:r>
            <w:proofErr w:type="spellEnd"/>
            <w:r w:rsidRPr="006E6607">
              <w:rPr>
                <w:rFonts w:ascii="Times New Roman" w:hAnsi="Times New Roman" w:cs="Times New Roman"/>
                <w:sz w:val="16"/>
                <w:szCs w:val="16"/>
              </w:rPr>
              <w:t xml:space="preserve">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22 3 01 99990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Социальные выплаты гражданам, кроме публичных нормативных социальных выплат</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22 3 01 99990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Охрана семьи и детства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4 911 540,00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5 105 000,00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5 105 000,00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173 100,00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Публичные нормативные социальные выплаты гражданам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173 100,00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Публичные нормативные социальные выплаты гражданам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1 708 500,00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2 045 000,00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Публичные нормативные социальные выплаты гражданам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1 002 683,00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1 134 600,00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1 134 600,00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Социальные выплаты гражданам, кроме публичных нормативных социальных выплат</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705 817,00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910 400,00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непрограммные расходы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3 114 540,00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А0821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3 114 540,00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Социальные выплаты гражданам, кроме публичных нормативных социальных выплат</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А0821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2 188 494,00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Бюджетные инвестиции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А0821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926 046,00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Физическая культура и спорт</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3 968 799,20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3 709 300,00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Физическая культура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3 968 799,20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3 709 300,00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района " Развитие физической культуры и спорта на территории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3 968 799,20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3 709 300,00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92 537,00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58 000,00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Развитие физической культуры и массового спорта на территории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89 037,00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54 500,00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физической культуры и спорта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04 1 01 02820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74 537,00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04 1 01 02820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74 537,00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Приобретения учреждениями физической культуры и спорта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04 1 01 22820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14 500,00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04 1 01 22820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14 500,00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Развитие инфраструктуры отрасли физической культуры и спорта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физической культуры и спорта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w:t>
            </w:r>
            <w:r w:rsidRPr="006E6607">
              <w:rPr>
                <w:rFonts w:ascii="Times New Roman" w:hAnsi="Times New Roman" w:cs="Times New Roman"/>
                <w:sz w:val="16"/>
                <w:szCs w:val="16"/>
              </w:rPr>
              <w:lastRenderedPageBreak/>
              <w:t>программы Поддорского района " Развитие физической культуры и спорта на территории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3 876 262,20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3 651 300,00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3 651 300,00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3 876 262,20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3 651 300,00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3 651 300,00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физической культуры и спорта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2 754 399,20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2 739 200,00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2 739 200,00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2 754 399,20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2 739 200,00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2 739 200,00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Ремонты учреждениями физической культуры и спорта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04 3 02 42280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209 763,00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04 3 02 42820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209 763,00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729 700,00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729 700,00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182 400,00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182 400,00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Обслуживание государственного и муниципального долга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Обслуживание государственного внутреннего и муниципального долга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исполнения долговых обязательств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Обслуживание муниципального долга</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13 584 900,00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Дотации бюджетам поселений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13 584 900,00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13 584 900,00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13 584 900,00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Предоставление прочих видов межбюджетных трансфертов бюджетам поселений</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13 584 900,00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Дотации на выравнивание бюджетной обеспеченности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13 584 900,00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Дотации</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13 584 900,00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Условно утвержденные расходы</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6 600 000,00</w:t>
            </w:r>
          </w:p>
        </w:tc>
      </w:tr>
      <w:tr w:rsidR="006E6607" w:rsidRPr="006E6607" w:rsidTr="00AC762E">
        <w:trPr>
          <w:gridAfter w:val="1"/>
          <w:wAfter w:w="55"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ВСЕГО</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b/>
                <w:bCs/>
                <w:sz w:val="16"/>
                <w:szCs w:val="16"/>
              </w:rPr>
            </w:pP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b/>
                <w:bCs/>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256 906 797,86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175 567 877,00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DD670F">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175 712 214,00</w:t>
            </w:r>
          </w:p>
        </w:tc>
      </w:tr>
    </w:tbl>
    <w:p w:rsidR="006E6607" w:rsidRPr="006E6607" w:rsidRDefault="006E6607" w:rsidP="006E6607">
      <w:pPr>
        <w:spacing w:after="0" w:line="240" w:lineRule="auto"/>
        <w:rPr>
          <w:rFonts w:ascii="Times New Roman" w:hAnsi="Times New Roman" w:cs="Times New Roman"/>
          <w:sz w:val="16"/>
          <w:szCs w:val="16"/>
        </w:rPr>
      </w:pPr>
    </w:p>
    <w:tbl>
      <w:tblPr>
        <w:tblW w:w="10535" w:type="dxa"/>
        <w:tblInd w:w="-1276" w:type="dxa"/>
        <w:tblLook w:val="04A0" w:firstRow="1" w:lastRow="0" w:firstColumn="1" w:lastColumn="0" w:noHBand="0" w:noVBand="1"/>
      </w:tblPr>
      <w:tblGrid>
        <w:gridCol w:w="3828"/>
        <w:gridCol w:w="1276"/>
        <w:gridCol w:w="479"/>
        <w:gridCol w:w="510"/>
        <w:gridCol w:w="536"/>
        <w:gridCol w:w="1296"/>
        <w:gridCol w:w="1296"/>
        <w:gridCol w:w="1296"/>
        <w:gridCol w:w="18"/>
      </w:tblGrid>
      <w:tr w:rsidR="00AC762E" w:rsidRPr="006E6607" w:rsidTr="00AD1D83">
        <w:trPr>
          <w:trHeight w:val="552"/>
        </w:trPr>
        <w:tc>
          <w:tcPr>
            <w:tcW w:w="10535" w:type="dxa"/>
            <w:gridSpan w:val="9"/>
            <w:tcBorders>
              <w:top w:val="nil"/>
              <w:left w:val="nil"/>
              <w:right w:val="nil"/>
            </w:tcBorders>
            <w:shd w:val="clear" w:color="auto" w:fill="auto"/>
            <w:noWrap/>
            <w:vAlign w:val="bottom"/>
            <w:hideMark/>
          </w:tcPr>
          <w:p w:rsidR="00AC762E" w:rsidRPr="006E6607" w:rsidRDefault="00AC762E" w:rsidP="00AC762E">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Приложение 10</w:t>
            </w:r>
          </w:p>
          <w:p w:rsidR="00AC762E" w:rsidRDefault="00AC762E" w:rsidP="00AC762E">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к решению Думы По</w:t>
            </w:r>
            <w:r>
              <w:rPr>
                <w:rFonts w:ascii="Times New Roman" w:hAnsi="Times New Roman" w:cs="Times New Roman"/>
                <w:sz w:val="16"/>
                <w:szCs w:val="16"/>
              </w:rPr>
              <w:t>ддорского муниципального района</w:t>
            </w:r>
          </w:p>
          <w:p w:rsidR="00AC762E" w:rsidRPr="006E6607" w:rsidRDefault="00AC762E" w:rsidP="00AC762E">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"О бюджете Поддорского муниципального района на 2024 год и на плановый период 2025 и 2026 годов""</w:t>
            </w:r>
          </w:p>
        </w:tc>
      </w:tr>
      <w:tr w:rsidR="006E6607" w:rsidRPr="006E6607" w:rsidTr="00AD1D83">
        <w:trPr>
          <w:trHeight w:val="20"/>
        </w:trPr>
        <w:tc>
          <w:tcPr>
            <w:tcW w:w="10535" w:type="dxa"/>
            <w:gridSpan w:val="9"/>
            <w:tcBorders>
              <w:top w:val="nil"/>
              <w:left w:val="nil"/>
              <w:bottom w:val="nil"/>
              <w:right w:val="nil"/>
            </w:tcBorders>
            <w:shd w:val="clear" w:color="auto" w:fill="auto"/>
            <w:vAlign w:val="bottom"/>
            <w:hideMark/>
          </w:tcPr>
          <w:p w:rsidR="006E6607" w:rsidRPr="006E6607" w:rsidRDefault="006E6607" w:rsidP="00AC762E">
            <w:pPr>
              <w:spacing w:after="0" w:line="240" w:lineRule="auto"/>
              <w:jc w:val="center"/>
              <w:rPr>
                <w:rFonts w:ascii="Times New Roman" w:hAnsi="Times New Roman" w:cs="Times New Roman"/>
                <w:b/>
                <w:sz w:val="16"/>
                <w:szCs w:val="16"/>
              </w:rPr>
            </w:pPr>
            <w:r w:rsidRPr="006E6607">
              <w:rPr>
                <w:rFonts w:ascii="Times New Roman" w:hAnsi="Times New Roman" w:cs="Times New Roman"/>
                <w:b/>
                <w:sz w:val="16"/>
                <w:szCs w:val="16"/>
              </w:rPr>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2024 год и на плановый период 2025 и 2026 годов</w:t>
            </w:r>
          </w:p>
        </w:tc>
      </w:tr>
      <w:tr w:rsidR="006E6607" w:rsidRPr="006E6607" w:rsidTr="00AD1D83">
        <w:trPr>
          <w:gridAfter w:val="1"/>
          <w:wAfter w:w="18" w:type="dxa"/>
          <w:trHeight w:val="20"/>
        </w:trPr>
        <w:tc>
          <w:tcPr>
            <w:tcW w:w="3828"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1276"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479"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510"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536"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1296"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1296" w:type="dxa"/>
            <w:tcBorders>
              <w:top w:val="nil"/>
              <w:left w:val="nil"/>
              <w:bottom w:val="single" w:sz="4" w:space="0" w:color="auto"/>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1296" w:type="dxa"/>
            <w:tcBorders>
              <w:top w:val="nil"/>
              <w:left w:val="nil"/>
              <w:bottom w:val="single" w:sz="4" w:space="0" w:color="auto"/>
              <w:right w:val="nil"/>
            </w:tcBorders>
            <w:shd w:val="clear" w:color="auto" w:fill="auto"/>
            <w:vAlign w:val="bottom"/>
            <w:hideMark/>
          </w:tcPr>
          <w:p w:rsidR="006E6607" w:rsidRPr="006E6607" w:rsidRDefault="006E6607" w:rsidP="00AC762E">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рублей</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ЦСР</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РЗ</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roofErr w:type="spellStart"/>
            <w:r w:rsidRPr="006E6607">
              <w:rPr>
                <w:rFonts w:ascii="Times New Roman" w:hAnsi="Times New Roman" w:cs="Times New Roman"/>
                <w:b/>
                <w:bCs/>
                <w:sz w:val="16"/>
                <w:szCs w:val="16"/>
              </w:rPr>
              <w:t>Пр</w:t>
            </w:r>
            <w:proofErr w:type="spellEnd"/>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ВР</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2024</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2025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2026</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Муниципальная программа Поддорского муниципального района "Развитие образования в Поддорском муниципальном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01 0 00 00000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70 039 337,97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59 825 100,00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60 051 300,00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01 1 00 00000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39 599 986,88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33 658 200,00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33 913 800,00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условий для получения качественного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01 1 03 00000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35 585 434,88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31 868 200,00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31 868 200,00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Организации, реализующие  программы дошкольного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01 1 03 02200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3 928 400,00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3 928 400,00</w:t>
            </w:r>
          </w:p>
        </w:tc>
      </w:tr>
      <w:tr w:rsidR="006E6607" w:rsidRPr="006E6607" w:rsidTr="00AD1D83">
        <w:trPr>
          <w:gridAfter w:val="1"/>
          <w:wAfter w:w="18" w:type="dxa"/>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01 1 03 02200</w:t>
            </w:r>
          </w:p>
        </w:tc>
        <w:tc>
          <w:tcPr>
            <w:tcW w:w="479"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4 004 900,00</w:t>
            </w:r>
          </w:p>
        </w:tc>
        <w:tc>
          <w:tcPr>
            <w:tcW w:w="129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3 928 400,00</w:t>
            </w:r>
          </w:p>
        </w:tc>
        <w:tc>
          <w:tcPr>
            <w:tcW w:w="129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3 928 400,00</w:t>
            </w:r>
          </w:p>
        </w:tc>
      </w:tr>
      <w:tr w:rsidR="006E6607" w:rsidRPr="006E6607" w:rsidTr="00AD1D83">
        <w:trPr>
          <w:gridAfter w:val="1"/>
          <w:wAfter w:w="18" w:type="dxa"/>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Дошкольное образование</w:t>
            </w:r>
          </w:p>
        </w:tc>
        <w:tc>
          <w:tcPr>
            <w:tcW w:w="127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01 1 03 02200</w:t>
            </w:r>
          </w:p>
        </w:tc>
        <w:tc>
          <w:tcPr>
            <w:tcW w:w="479"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4 004 900,00</w:t>
            </w:r>
          </w:p>
        </w:tc>
        <w:tc>
          <w:tcPr>
            <w:tcW w:w="129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3 928 400,00</w:t>
            </w:r>
          </w:p>
        </w:tc>
        <w:tc>
          <w:tcPr>
            <w:tcW w:w="129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3 928 400,00</w:t>
            </w:r>
          </w:p>
        </w:tc>
      </w:tr>
      <w:tr w:rsidR="006E6607" w:rsidRPr="006E6607" w:rsidTr="00AD1D83">
        <w:trPr>
          <w:gridAfter w:val="1"/>
          <w:wAfter w:w="18" w:type="dxa"/>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01 1 03 02200</w:t>
            </w:r>
          </w:p>
        </w:tc>
        <w:tc>
          <w:tcPr>
            <w:tcW w:w="479"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nil"/>
              <w:left w:val="nil"/>
              <w:bottom w:val="nil"/>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4 004 900,00</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3 928 400,00</w:t>
            </w:r>
          </w:p>
        </w:tc>
        <w:tc>
          <w:tcPr>
            <w:tcW w:w="129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3 928 400,00</w:t>
            </w:r>
          </w:p>
        </w:tc>
      </w:tr>
      <w:tr w:rsidR="006E6607" w:rsidRPr="006E6607" w:rsidTr="00AD1D83">
        <w:trPr>
          <w:gridAfter w:val="1"/>
          <w:wAfter w:w="18" w:type="dxa"/>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01 1 03 02210</w:t>
            </w:r>
          </w:p>
        </w:tc>
        <w:tc>
          <w:tcPr>
            <w:tcW w:w="479"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3 473 534,88</w:t>
            </w:r>
          </w:p>
        </w:tc>
        <w:tc>
          <w:tcPr>
            <w:tcW w:w="129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3 268 400,00</w:t>
            </w:r>
          </w:p>
        </w:tc>
        <w:tc>
          <w:tcPr>
            <w:tcW w:w="129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3 268 400,00</w:t>
            </w:r>
          </w:p>
        </w:tc>
      </w:tr>
      <w:tr w:rsidR="006E6607" w:rsidRPr="006E6607" w:rsidTr="00AD1D83">
        <w:trPr>
          <w:gridAfter w:val="1"/>
          <w:wAfter w:w="18" w:type="dxa"/>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01 1 03 02210</w:t>
            </w:r>
          </w:p>
        </w:tc>
        <w:tc>
          <w:tcPr>
            <w:tcW w:w="479"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3 473 534,88</w:t>
            </w:r>
          </w:p>
        </w:tc>
        <w:tc>
          <w:tcPr>
            <w:tcW w:w="129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3 268 400,00</w:t>
            </w:r>
          </w:p>
        </w:tc>
        <w:tc>
          <w:tcPr>
            <w:tcW w:w="129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3 268 400,00</w:t>
            </w:r>
          </w:p>
        </w:tc>
      </w:tr>
      <w:tr w:rsidR="006E6607" w:rsidRPr="006E6607" w:rsidTr="00AD1D83">
        <w:trPr>
          <w:gridAfter w:val="1"/>
          <w:wAfter w:w="18" w:type="dxa"/>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01 1 03 02210</w:t>
            </w:r>
          </w:p>
        </w:tc>
        <w:tc>
          <w:tcPr>
            <w:tcW w:w="479"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3 473 534,88</w:t>
            </w:r>
          </w:p>
        </w:tc>
        <w:tc>
          <w:tcPr>
            <w:tcW w:w="129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3 268 400,00</w:t>
            </w:r>
          </w:p>
        </w:tc>
        <w:tc>
          <w:tcPr>
            <w:tcW w:w="129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3 268 400,00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3 473 534,88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3 268 400,00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3 268 400,00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01 1 03 70040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25 213 700,00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22 818 400,00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22 818 400,00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01 1 03 70040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25 213 700,00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22 818 400,00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22 818 400,00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Дошкольное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01 1 03 70040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7 952 200,00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7 398 600,00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7 398 600,00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01 1 03 70040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7 952 200,00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7 398 600,00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7 398 600,00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01 1 03 70040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15 419 800,00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15 419 800,00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01 1 03 70040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17 261 500,00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15 419 800,00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15 419 800,00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01 1 03 70500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01 1 03 70500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01 1 03 70500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01 1 03 70500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119 000,00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01 1 03 70570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47 300,00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01 1 03 70570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47 300,00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01 1 03 70570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47 300,00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01 1 03 70570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47 300,00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01 1 03 70630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217 600,00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01 1 03 70630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217 600,00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01 1 03 70630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217 600,00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01 1 03 70630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217 600,00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01 1 03 72080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01 1 03 72080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01 1 03 72080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01 1 03 72080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R0501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R0501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R0501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R0501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R3031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2 518 600,00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1 484 300,00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R3031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2 518 600,00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1 484 300,00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R3031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2 518 600,00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1 484 300,00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R3031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2 518 600,00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1 484 300,00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S2080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S2080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S2080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03 S2080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Кадровое обеспечение муниципальной системы общего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580 000,00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757 800,00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957 800,00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01 1 04 72650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01 1 04 72650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Социальное обеспечение населения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01 1 04 72650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Публичные нормативные социальные выплаты гражданам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01 1 04 72650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313 800,00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01 1 04 75320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192 000,00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01 1 04 75320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192 000,00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01 1 04 75320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192 000,00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01 1 04 75320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192 000,00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01 1 04 92210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452 000,00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01 1 04 92210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452 000,00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01 1 04 92210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452 000,00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01 1 04 92210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452 000,00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Федеральный проект «Современная школа»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3 098 552,00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736 200,00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3 098 552,00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736 200,00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42210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1 364 352,00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42210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1 364 352,00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42210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1 364 352,00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42210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1 364 352,00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70020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70020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Общее 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70020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70020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536 200,00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71370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71370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71370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71370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72330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72330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72330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Е1 72330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Федеральный проект «Цифровая образовательная среда»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Е4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Е4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Е4 71380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Е4 71380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Е4 71380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Е4 71380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Федеральный проект «Патриотическое воспитание граждан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ЕВ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321 600,00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ЕВ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321 600,00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ЕВ 51791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321 600,00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ЕВ 51791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321 600,00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ЕВ 51791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321 600,00</w:t>
            </w:r>
          </w:p>
        </w:tc>
      </w:tr>
      <w:tr w:rsidR="00E23DE7" w:rsidRPr="006E6607" w:rsidTr="00AD1D83">
        <w:trPr>
          <w:gridAfter w:val="1"/>
          <w:wAfter w:w="18" w:type="dxa"/>
          <w:trHeight w:val="184"/>
        </w:trPr>
        <w:tc>
          <w:tcPr>
            <w:tcW w:w="3828" w:type="dxa"/>
            <w:tcBorders>
              <w:top w:val="single" w:sz="4" w:space="0" w:color="auto"/>
              <w:left w:val="single" w:sz="4" w:space="0" w:color="auto"/>
              <w:bottom w:val="single" w:sz="4" w:space="0" w:color="auto"/>
              <w:right w:val="single" w:sz="4" w:space="0" w:color="auto"/>
            </w:tcBorders>
            <w:vAlign w:val="center"/>
          </w:tcPr>
          <w:p w:rsidR="00E23DE7" w:rsidRPr="006E6607" w:rsidRDefault="00E23DE7" w:rsidP="00E23DE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single" w:sz="4" w:space="0" w:color="auto"/>
              <w:bottom w:val="single" w:sz="4" w:space="0" w:color="auto"/>
              <w:right w:val="single" w:sz="4" w:space="0" w:color="auto"/>
            </w:tcBorders>
            <w:vAlign w:val="center"/>
          </w:tcPr>
          <w:p w:rsidR="00E23DE7" w:rsidRPr="006E6607" w:rsidRDefault="00E23DE7" w:rsidP="00E23DE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1 ЕВ 51791</w:t>
            </w:r>
          </w:p>
        </w:tc>
        <w:tc>
          <w:tcPr>
            <w:tcW w:w="479" w:type="dxa"/>
            <w:tcBorders>
              <w:top w:val="single" w:sz="4" w:space="0" w:color="auto"/>
              <w:left w:val="single" w:sz="4" w:space="0" w:color="auto"/>
              <w:bottom w:val="single" w:sz="4" w:space="0" w:color="auto"/>
              <w:right w:val="single" w:sz="4" w:space="0" w:color="auto"/>
            </w:tcBorders>
            <w:vAlign w:val="center"/>
          </w:tcPr>
          <w:p w:rsidR="00E23DE7" w:rsidRPr="006E6607" w:rsidRDefault="00E23DE7" w:rsidP="00E23DE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vAlign w:val="center"/>
          </w:tcPr>
          <w:p w:rsidR="00E23DE7" w:rsidRPr="006E6607" w:rsidRDefault="00E23DE7" w:rsidP="00E23DE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single" w:sz="4" w:space="0" w:color="auto"/>
              <w:bottom w:val="single" w:sz="4" w:space="0" w:color="auto"/>
              <w:right w:val="single" w:sz="4" w:space="0" w:color="auto"/>
            </w:tcBorders>
            <w:vAlign w:val="center"/>
          </w:tcPr>
          <w:p w:rsidR="00E23DE7" w:rsidRPr="006E6607" w:rsidRDefault="00E23DE7" w:rsidP="00E23DE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vAlign w:val="center"/>
          </w:tcPr>
          <w:p w:rsidR="00E23DE7" w:rsidRPr="006E6607" w:rsidRDefault="00E23DE7" w:rsidP="00E23DE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single" w:sz="4" w:space="0" w:color="auto"/>
              <w:bottom w:val="single" w:sz="4" w:space="0" w:color="auto"/>
              <w:right w:val="single" w:sz="4" w:space="0" w:color="auto"/>
            </w:tcBorders>
            <w:vAlign w:val="center"/>
          </w:tcPr>
          <w:p w:rsidR="00E23DE7" w:rsidRPr="006E6607" w:rsidRDefault="00E23DE7" w:rsidP="00E23DE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266 000,00</w:t>
            </w:r>
          </w:p>
        </w:tc>
        <w:tc>
          <w:tcPr>
            <w:tcW w:w="1296" w:type="dxa"/>
            <w:tcBorders>
              <w:top w:val="single" w:sz="4" w:space="0" w:color="auto"/>
              <w:left w:val="single" w:sz="4" w:space="0" w:color="auto"/>
              <w:bottom w:val="single" w:sz="4" w:space="0" w:color="auto"/>
              <w:right w:val="single" w:sz="4" w:space="0" w:color="auto"/>
            </w:tcBorders>
            <w:vAlign w:val="center"/>
          </w:tcPr>
          <w:p w:rsidR="00E23DE7" w:rsidRPr="006E6607" w:rsidRDefault="00E23DE7" w:rsidP="00E23DE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321 600,00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884 700,00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884 700,00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программ дополнительного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01 2 01 06230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01 2 01 06230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01 2 01 06230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01 2 01 06230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813 700,00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Е2 72020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Е2 72020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Е2 72020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2 Е2 72020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01 4 00 00000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95 150,00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Формирование целостной системы выявления, продвижения и поддержки одарённых детей, инициативной и талантливой молодёжи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01 4 01 00000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95 150,00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Учреждения по финансово-экономическому и информационно- методическому сопровождению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01 4 01 02350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95 150,00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01 4 01 02350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95 150,00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Молодежная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01 4 01 02350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95 150,00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01 4 01 02350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95 150,00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104 000,00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29 459 501,09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25 249 200,00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25 219 800,00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25 374 351,09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21 195 400,00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21 166 000,00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Организации, реализующие  программы дошкольного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342 857,72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94 500,00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342 857,72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94 500,00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Дошкольное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342 857,72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94 500,00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342 857,72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94 500,00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148 400,00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148 400,00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148 400,00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148 400,00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Приобретения организациями, реализующие  программы дошкольного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01 5 01 22200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01 5 01 22200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Дошкольное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01 5 01 22200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01 5 01 22200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01 5 01 22210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01 5 01 22210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01 5 01 22210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01 5 01 22210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Ремонты организаций, реализующих  программы дошкольного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01 5 01 42200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18 900,00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01 5 01 42200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18 900,00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Дошкольное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01 5 01 42200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18 900,00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01 5 01 42200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18 900,00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01 5 01 42210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1 604 170,37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167 100,00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01 5 01 42210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1 604 170,37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167 100,00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01 5 01 42210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1 604 170,37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167 100,00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01 5 01 42210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1 604 170,37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167 100,00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173 100,00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173 100,00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Охрана семьи и детства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173 100,00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Публичные нормативные социальные выплаты гражданам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173 100,00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659 800,00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692 800,00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692 800,00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621 700,00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692 800,00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692 800,00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Дошкольное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234 900,00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304 900,00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234 900,00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352 300,00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352 300,00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105 600,00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105 600,00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Охрана семьи и детства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Публичные нормативные социальные выплаты гражданам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01 5 01 70130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1 708 500,00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01 5 01 70130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1 708 500,00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Охрана семьи и детства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01 5 01 70130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1 708 500,00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Публичные нормативные социальные выплаты гражданам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01 5 01 70130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1 002 683,00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1 134 600,00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1 134 600,00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01 5 01 70130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705 817,00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910 400,00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01 5 01 71640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161 600,00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36 600,00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01 5 01 71640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161 600,00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36 600,00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01 5 01 71640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161 600,00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36 600,00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01 5 01 71640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161 600,00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36 600,00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846 900,00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846 900,00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846 900,00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846 900,00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846 900,00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846 900,00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Дошкольное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335 600,00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335 600,00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511 300,00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511 300,00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8 362 800,00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8 362 800,00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8 362 800,00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8 362 800,00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8 362 800,00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8 362 800,00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Дошкольное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4 016 100,00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4 016 100,00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4 346 700,00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4 346 700,00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4 887 200,00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01 5 01 72670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01 5 01 72670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Дошкольное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01 5 01 72670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01 5 01 72670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местных инициатив в рамках приоритетного регионального проекта "Наш выбор"</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01 5 01 77050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01 5 01 77050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01 5 01 77050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01 5 01 77050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расходы организациями, реализующие  программы дошкольного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01 5 01 92200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01 5 01 92200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Дошкольное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01 5 01 92200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01 5 01 92200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01 5 01 92210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72 123,00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01 5 01 92210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72 123,00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01 5 01 92210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72 123,00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01 5 01 92210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72 123,00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L3041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1 250 400,00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1 186 700,00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L3041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1 250 400,00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1 186 700,00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L3041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1 250 400,00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1 186 700,00</w:t>
            </w:r>
          </w:p>
        </w:tc>
      </w:tr>
      <w:tr w:rsidR="00E23DE7" w:rsidRPr="006E6607" w:rsidTr="00AD1D83">
        <w:trPr>
          <w:gridAfter w:val="1"/>
          <w:wAfter w:w="18" w:type="dxa"/>
          <w:trHeight w:val="184"/>
        </w:trPr>
        <w:tc>
          <w:tcPr>
            <w:tcW w:w="3828" w:type="dxa"/>
            <w:tcBorders>
              <w:top w:val="single" w:sz="4" w:space="0" w:color="auto"/>
              <w:left w:val="single" w:sz="4" w:space="0" w:color="auto"/>
              <w:bottom w:val="single" w:sz="4" w:space="0" w:color="auto"/>
              <w:right w:val="single" w:sz="4" w:space="0" w:color="auto"/>
            </w:tcBorders>
            <w:vAlign w:val="center"/>
          </w:tcPr>
          <w:p w:rsidR="00E23DE7" w:rsidRPr="006E6607" w:rsidRDefault="00E23DE7" w:rsidP="00E23DE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single" w:sz="4" w:space="0" w:color="auto"/>
              <w:bottom w:val="single" w:sz="4" w:space="0" w:color="auto"/>
              <w:right w:val="single" w:sz="4" w:space="0" w:color="auto"/>
            </w:tcBorders>
            <w:vAlign w:val="center"/>
          </w:tcPr>
          <w:p w:rsidR="00E23DE7" w:rsidRPr="006E6607" w:rsidRDefault="00E23DE7" w:rsidP="00E23DE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L3041</w:t>
            </w:r>
          </w:p>
        </w:tc>
        <w:tc>
          <w:tcPr>
            <w:tcW w:w="479" w:type="dxa"/>
            <w:tcBorders>
              <w:top w:val="single" w:sz="4" w:space="0" w:color="auto"/>
              <w:left w:val="single" w:sz="4" w:space="0" w:color="auto"/>
              <w:bottom w:val="single" w:sz="4" w:space="0" w:color="auto"/>
              <w:right w:val="single" w:sz="4" w:space="0" w:color="auto"/>
            </w:tcBorders>
            <w:vAlign w:val="center"/>
          </w:tcPr>
          <w:p w:rsidR="00E23DE7" w:rsidRPr="006E6607" w:rsidRDefault="00E23DE7" w:rsidP="00E23DE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vAlign w:val="center"/>
          </w:tcPr>
          <w:p w:rsidR="00E23DE7" w:rsidRPr="006E6607" w:rsidRDefault="00E23DE7" w:rsidP="00E23DE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single" w:sz="4" w:space="0" w:color="auto"/>
              <w:bottom w:val="single" w:sz="4" w:space="0" w:color="auto"/>
              <w:right w:val="single" w:sz="4" w:space="0" w:color="auto"/>
            </w:tcBorders>
            <w:vAlign w:val="center"/>
          </w:tcPr>
          <w:p w:rsidR="00E23DE7" w:rsidRPr="006E6607" w:rsidRDefault="00E23DE7" w:rsidP="00E23DE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vAlign w:val="center"/>
          </w:tcPr>
          <w:p w:rsidR="00E23DE7" w:rsidRPr="006E6607" w:rsidRDefault="00E23DE7" w:rsidP="00E23DE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1 250 400,00</w:t>
            </w:r>
          </w:p>
        </w:tc>
        <w:tc>
          <w:tcPr>
            <w:tcW w:w="1296" w:type="dxa"/>
            <w:tcBorders>
              <w:top w:val="single" w:sz="4" w:space="0" w:color="auto"/>
              <w:left w:val="single" w:sz="4" w:space="0" w:color="auto"/>
              <w:bottom w:val="single" w:sz="4" w:space="0" w:color="auto"/>
              <w:right w:val="single" w:sz="4" w:space="0" w:color="auto"/>
            </w:tcBorders>
            <w:vAlign w:val="center"/>
          </w:tcPr>
          <w:p w:rsidR="00E23DE7" w:rsidRPr="006E6607" w:rsidRDefault="00E23DE7" w:rsidP="00E23DE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1 216 100,00</w:t>
            </w:r>
          </w:p>
        </w:tc>
        <w:tc>
          <w:tcPr>
            <w:tcW w:w="1296" w:type="dxa"/>
            <w:tcBorders>
              <w:top w:val="single" w:sz="4" w:space="0" w:color="auto"/>
              <w:left w:val="single" w:sz="4" w:space="0" w:color="auto"/>
              <w:bottom w:val="single" w:sz="4" w:space="0" w:color="auto"/>
              <w:right w:val="single" w:sz="4" w:space="0" w:color="auto"/>
            </w:tcBorders>
            <w:vAlign w:val="center"/>
          </w:tcPr>
          <w:p w:rsidR="00E23DE7" w:rsidRPr="006E6607" w:rsidRDefault="00E23DE7" w:rsidP="00E23DE7">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1 186 700,00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211 700,00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211 700,00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211 700,00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211 700,00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211 700,00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211 700,00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Дошкольное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83 900,00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83 900,00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127 800,00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127 800,00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2 090 700,00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2 090 700,00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2 090 700,00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2 090 700,00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2 090 700,00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2 090 700,00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Дошкольное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1 004 300,00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1 004 300,00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1 086 400,00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1 086 400,00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организации бесплатной перевозки обучающихся общеобразовательных организаций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203 600,00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203 600,00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203 600,00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S2380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203 600,00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реализации местных инициатив в рамках приоритетного регионального проекта "Наш выбор"</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S7050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808 000,00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S7050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808 000,00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Общее 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S7050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808 000,00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S7050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808 000,00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и управления в области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4 085 150,00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4 053 800,00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4 085 150,00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4 053 800,00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4 085 150,00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4 053 800,00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4 085 150,00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4 053 800,00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4 085 150,00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4 053 800,00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86 077 240,33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39 694 893,00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37 935 589,00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28 045 121,59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719 887,80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726 487,00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653 726,00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180 500,00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180 500,00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культуры и мероприятия в сфере культуры и кинематографии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02 1 01 02400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600 726,00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02 1 01 02400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600 726,00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02 1 01 02400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600 726,00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02 1 01 02400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600 726,00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02 1 01 70660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02 1 01 70660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Молодежная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02 1 01 70660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02 1 01 70660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152 000,00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культуры и мероприятия в сфере культуры и кинематографии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Библиотеки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02 1 02 02420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02 1 02 02420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02 1 02 02420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02 1 02 02420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2 266 345,53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529 387,80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535 987,00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Приобретения организациями учреждений культуры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02 1 03 22400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263 735,00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02 1 03 22400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263 735,00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02 1 03 22400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263 735,00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02 1 03 22400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263 735,00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Ремонты организациями, реализующие программы дополнительного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02 1 03 42230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76 936,00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02 1 03 42230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76 936,00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02 1 03 42230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76 936,00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02 1 03 42230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76 936,00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Ремонты организаций учреждений культуры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02 1 03 42400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1 356 044,33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02 1 03 42400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1 356 044,33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02 1 03 42400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1 356 044,33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02 1 03 42400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1 356 044,33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Ремонты организаций учреждений культуры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02 1 03 42420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02 1 03 42420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02 1 03 42420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02 1 03 42420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L4670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519 711,00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516 903,00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523 169,00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L4670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519 711,00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516 903,00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523 169,00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L4670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519 711,00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516 903,00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523 169,00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L4670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519 711,00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516 903,00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523 169,00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L5191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11 919,20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12 484,80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12 818,00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L5191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11 919,20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12 484,80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12 818,00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L5191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11 919,20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12 484,80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12 818,00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03 L5191</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11 919,20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12 484,80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12 818,00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Федеральный проект "Культурная среда"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А1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25 115 050,06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Создание и модернизация учреждений </w:t>
            </w:r>
            <w:proofErr w:type="spellStart"/>
            <w:r w:rsidRPr="006E6607">
              <w:rPr>
                <w:rFonts w:ascii="Times New Roman" w:hAnsi="Times New Roman" w:cs="Times New Roman"/>
                <w:sz w:val="16"/>
                <w:szCs w:val="16"/>
              </w:rPr>
              <w:t>кльтурно</w:t>
            </w:r>
            <w:proofErr w:type="spellEnd"/>
            <w:r w:rsidRPr="006E6607">
              <w:rPr>
                <w:rFonts w:ascii="Times New Roman" w:hAnsi="Times New Roman" w:cs="Times New Roman"/>
                <w:sz w:val="16"/>
                <w:szCs w:val="16"/>
              </w:rPr>
              <w:t xml:space="preserve">- досугового типа в сельской местности, включая строительство, реконструкцию и капитальный </w:t>
            </w:r>
            <w:proofErr w:type="spellStart"/>
            <w:r w:rsidRPr="006E6607">
              <w:rPr>
                <w:rFonts w:ascii="Times New Roman" w:hAnsi="Times New Roman" w:cs="Times New Roman"/>
                <w:sz w:val="16"/>
                <w:szCs w:val="16"/>
              </w:rPr>
              <w:t>ремонть</w:t>
            </w:r>
            <w:proofErr w:type="spellEnd"/>
            <w:r w:rsidRPr="006E6607">
              <w:rPr>
                <w:rFonts w:ascii="Times New Roman" w:hAnsi="Times New Roman" w:cs="Times New Roman"/>
                <w:sz w:val="16"/>
                <w:szCs w:val="16"/>
              </w:rPr>
              <w:t xml:space="preserve"> зданий ( в части капитальных расходов) в рамках национального проекта "Культура"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А1 55130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9 963 530,06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А1 55130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9 963 530,06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А1 55130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9 963 530,06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А1 55130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9 963 530,06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модельных муниципальных библиотек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А1 54541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15 151 520,00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А1 54541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15 151 520,00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А1 54541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15 151 520,00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1 А1 54541</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15 151 520,00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567 731,00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Информационное обеспечение продвижения районного туристского продукта на рынке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культуры и мероприятия в сфере культуры и кинематографии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02 2 01 02400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02 2 01 02400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02 2 01 02400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02 2 01 02400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Развитие туристской инфраструктуры на территории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02 2 03 00000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культуры и мероприятия в сфере культуры и кинематографии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02 2 03 02400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02 2 03 02400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02 2 03 02400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02 2 03 02400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Подпрограмма «Обеспечение реализации муниципальной программы «Развитие культуры на </w:t>
            </w:r>
            <w:r w:rsidRPr="006E6607">
              <w:rPr>
                <w:rFonts w:ascii="Times New Roman" w:hAnsi="Times New Roman" w:cs="Times New Roman"/>
                <w:sz w:val="16"/>
                <w:szCs w:val="16"/>
              </w:rPr>
              <w:lastRenderedPageBreak/>
              <w:t>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02 3 00 00000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57 464 387,74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38 965 005,20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37 199 102,00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57 464 387,74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38 965 005,20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37 199 102,00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Организации, реализующие программы дополнительного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4 207 903,40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4 121 800,00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4 121 800,00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4 207 903,40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4 121 800,00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4 121 800,00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4 207 903,40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4 121 800,00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4 121 800,00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4 207 903,40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4 121 800,00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4 121 800,00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6 181 100,00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6 181 100,00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культуры, кинематографии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6 181 100,00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8 944 167,50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6 181 100,00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культуры и мероприятия в сфере культуры и кинематографии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25 984 785,68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18 500 205,00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17 464 302,00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25 984 785,68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18 500 205,00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17 464 302,00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25 984 785,68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18 500 205,00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17 464 302,00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25 984 785,68</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18 500 205,00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17 464 302,00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Библиотеки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9 442 831,16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6 489 900,20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6 126 500,00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9 442 831,16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6 489 900,20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6 126 500,00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9 442 831,16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6 489 900,20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6 126 500,00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02 3 02  02420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9 442 831,16</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6 489 900,20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6 126 500,00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02 3 02 71410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5 579 300,00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02 3 02  71410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5 579 300,00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02 3 02  71410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5 579 300,00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02 3 02  71410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1 505 900,00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02 3 02  71410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4 073 400,00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2 644 300,00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2 644 300,00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2 644 300,00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210 600,00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2 433 700,00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2 433 700,00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2 433 700,00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2 433 700,00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2 433 700,00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2 433 700,00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196 700,00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2 237 000,00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661 100,00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661 100,00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661 100,00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608 400,00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608 400,00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49 200,00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559 200,00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559 200,00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559 200,00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363 147,84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условий для оздоровления, отдыха и личностного развития учащихся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03 0 02 00000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363 147,84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03 0 02 02210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327 292,84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03 0 02 02210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327 292,84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03 0 02 02210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327 292,84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03 0 02 02210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327 292,84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03 0 02 02820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35 855,00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03 0 02 02820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35 855,00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03 0 02 02820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35 855,00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03 0 02 02820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35 855,00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муниципальная программа Поддорского района " Развитие физической культуры и спорта на территории Поддорского муниципального района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3 968 799,20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3 709 300,00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92 537,00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58 000,00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Развитие физической культуры и массового спорта на территории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89 037,00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культуры и мероприятия в сфере культуры и кинематографии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04 1 01 02820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74 537,00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04 1 01 02820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74 537,00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Физическая 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04 1 01 02820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74 537,00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04 1 01 02820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74 537,00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Приобретения учреждениями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04 1 01 22820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04 1 01 22820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Физическая 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04 1 01 22820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04 1 01 22820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Оснащение спортивных мероприятий направленных на развитие физической культуры и спорта спортивным инвентарем,  подготовка спортивных сооружений к работе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Развитие инфраструктуры отрасли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Физическая 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04 1 02 02820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E23DE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3 876 262,20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3 651 300,00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3 651 300,00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3 876 262,20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3 651 300,00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3 651 300,00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2 754 399,20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2 739 200,00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2 739 200,00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2 754 399,20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2 739 200,00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2 739 200,00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Физическая 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2 754 399,20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2 739 200,00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2 739 200,00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2 754 399,20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2 739 200,00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2 739 200,00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Ремонты учреждениями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04 3 02 42820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209 763,00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04 3 02 42820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209 763,00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Физическая 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04 3 02 42820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209 763,00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04 3 02 42820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209 763,00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729 700,00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729 700,00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Физическая 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729 700,00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729 700,00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182 400,00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182 400,00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Физическая культура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182 400,00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182 400,00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Муниципальная программа Поддорского района «Комплексные меры противодействия наркомании и зависимости от других </w:t>
            </w:r>
            <w:proofErr w:type="spellStart"/>
            <w:r w:rsidRPr="006E6607">
              <w:rPr>
                <w:rFonts w:ascii="Times New Roman" w:hAnsi="Times New Roman" w:cs="Times New Roman"/>
                <w:sz w:val="16"/>
                <w:szCs w:val="16"/>
              </w:rPr>
              <w:t>психоактивных</w:t>
            </w:r>
            <w:proofErr w:type="spellEnd"/>
            <w:r w:rsidRPr="006E6607">
              <w:rPr>
                <w:rFonts w:ascii="Times New Roman" w:hAnsi="Times New Roman" w:cs="Times New Roman"/>
                <w:sz w:val="16"/>
                <w:szCs w:val="16"/>
              </w:rPr>
              <w:t xml:space="preserve"> веществ  в Поддорском муниципальном районе»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Совершенствование системы мер по сокращению предложения и спроса на наркотики и другие ПАВ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05 0 03 00000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культуры и мероприятия в сфере культуры и кинематографии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05 0 03 02400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05 0 03 02400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Молодежная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05 0 03 02400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05 0 03 02400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«Профилактика терроризма и экстремизма в Поддорском муниципальном районе на 2021-2025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Улучшение организации и проведения профилактических мероприятий и мероприятий по </w:t>
            </w:r>
            <w:r w:rsidRPr="006E6607">
              <w:rPr>
                <w:rFonts w:ascii="Times New Roman" w:hAnsi="Times New Roman" w:cs="Times New Roman"/>
                <w:sz w:val="16"/>
                <w:szCs w:val="16"/>
              </w:rPr>
              <w:lastRenderedPageBreak/>
              <w:t>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06 0 02 00000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Реализация прочих мероприятий программы "Профилактика терроризма и экстремизма в Поддорском муниципальном районе на 2021-2025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«Профилактика правонарушений в Поддорском муниципальном районе на 2021-2025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Вовлечение общественности в предупреждение правонарушений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07 0 02 00000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"Профилактика правонарушений в Поддорском муниципальном районе на 2021-2025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организационных и информационных условий развития муниципальной службы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Содействие повышению квалификации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«Информатизация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936 259,72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455 200,00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Связь и информатика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145 200,00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требований законодательства в области защиты персональных данных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09 0 03 00000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37 759,72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37 759,72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37 759,72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Связь и информатика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37 759,72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37 759,72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доступа к информации о деятельности Администрации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09 0 04 00000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Реализация прочих мероприятий программы «Информатизация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09 0 04 99990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09 0 04 99990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Связь и информатика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09 0 04 99990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09 0 04 99990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Оснащение АРМ пользователей ЛВС Администрации муниципального района лицензионным программным обеспечением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09 0 05 00000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589 300,00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256 000,00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589 300,00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256 000,00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589 300,00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256 000,00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Связь и информатика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589 300,00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256 000,00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589 300,00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256 000,00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условий для защиты информации в Администрации муниципального района от преступлений,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09 0 06 00000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09 0 06 99990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09 0 06 99990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Связь и информатика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09 0 06 99990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09 0 06 99990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координации и контроля деятельности Администрации муниципального района в сфере противодействия коррупции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10 0  04 00000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"Противодействие коррупции в Поддорском муниципальном районе на 2024-2028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10 0  04 99990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10 0  04 99990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10 0  04 99990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10 0  04 99990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малого и среднего предпринимательства в Поддорском муниципальном районе"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11 0 01 00000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6E6607">
              <w:rPr>
                <w:rFonts w:ascii="Times New Roman" w:hAnsi="Times New Roman" w:cs="Times New Roman"/>
                <w:sz w:val="16"/>
                <w:szCs w:val="16"/>
              </w:rPr>
              <w:t>Росгвардии</w:t>
            </w:r>
            <w:proofErr w:type="spellEnd"/>
            <w:r w:rsidRPr="006E6607">
              <w:rPr>
                <w:rFonts w:ascii="Times New Roman" w:hAnsi="Times New Roman" w:cs="Times New Roman"/>
                <w:sz w:val="16"/>
                <w:szCs w:val="16"/>
              </w:rPr>
              <w:t xml:space="preserve">, граждан заключивших контракт о прохождении военной </w:t>
            </w:r>
            <w:proofErr w:type="spellStart"/>
            <w:r w:rsidRPr="006E6607">
              <w:rPr>
                <w:rFonts w:ascii="Times New Roman" w:hAnsi="Times New Roman" w:cs="Times New Roman"/>
                <w:sz w:val="16"/>
                <w:szCs w:val="16"/>
              </w:rPr>
              <w:t>службы,сотрудников</w:t>
            </w:r>
            <w:proofErr w:type="spellEnd"/>
            <w:r w:rsidRPr="006E6607">
              <w:rPr>
                <w:rFonts w:ascii="Times New Roman" w:hAnsi="Times New Roman" w:cs="Times New Roman"/>
                <w:sz w:val="16"/>
                <w:szCs w:val="16"/>
              </w:rPr>
              <w:t>,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11 0 01 76230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11 0 01 76230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11 0 01 76230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11 0 01 76230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1 257 613,76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 Развитие  малого и среднего предпринимательства в Поддорском муниципальном районе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4 917 725,67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607 817,17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Эффективное владение, пользование и распоряжение муниципальным имуществом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437 817,17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12 1 01 71730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423 539,00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12 1 01 71730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423 539,00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Жилищное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12 1 01 71730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423 539,00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12 1 01 71730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423 539,00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S1730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4 278,17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S1730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4 278,17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Жилищное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S1730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4 278,17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01 S1730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4 278,17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Формирование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12 1 03 00000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12 1 03 99990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4 309 908,50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безопасных и комфортных условий для функционирования муниципального имущества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4 309 908,50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12 2 01 72370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3 105 748,07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12 2 01 72370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3 105 748,07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12 2 01 72370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3 105 748,07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12 2 01 72370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3 105 748,07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1 040 700,00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1 040 700,00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1 040 700,00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1 040 700,00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реализацию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S2370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163 460,43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S2370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163 460,43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S2370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163 460,43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2 01 S2370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163 460,43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253 036,40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5 060,80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5 060,80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5 060,80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5 060,80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5 060,80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Создание условий для обеспечения жителей отдаленных и (или) труднодоступных населенных пунктов Поддорского </w:t>
            </w:r>
            <w:proofErr w:type="spellStart"/>
            <w:r w:rsidRPr="006E6607">
              <w:rPr>
                <w:rFonts w:ascii="Times New Roman" w:hAnsi="Times New Roman" w:cs="Times New Roman"/>
                <w:sz w:val="16"/>
                <w:szCs w:val="16"/>
              </w:rPr>
              <w:t>муници-пального</w:t>
            </w:r>
            <w:proofErr w:type="spellEnd"/>
            <w:r w:rsidRPr="006E6607">
              <w:rPr>
                <w:rFonts w:ascii="Times New Roman" w:hAnsi="Times New Roman" w:cs="Times New Roman"/>
                <w:sz w:val="16"/>
                <w:szCs w:val="16"/>
              </w:rPr>
              <w:t xml:space="preserve"> района услугами торговли посредством мобильных торговых объектов, осуществляющих доставку и реализацию товаров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13 0 04 00000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247 975,60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w:t>
            </w:r>
            <w:r w:rsidRPr="006E6607">
              <w:rPr>
                <w:rFonts w:ascii="Times New Roman" w:hAnsi="Times New Roman" w:cs="Times New Roman"/>
                <w:sz w:val="16"/>
                <w:szCs w:val="16"/>
              </w:rPr>
              <w:lastRenderedPageBreak/>
              <w:t>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13 0 04 72660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223 178,04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13 0 04 72660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223 178,04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13 0 04 72660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223 178,04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13 0 04 72660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223 178,04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04 S2660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24 797,56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04 S2660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24 797,56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04 S2660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24 797,56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0 04 S2660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24 797,56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9 316 042,59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5 726 000,00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5 846 000,00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2 384 500,00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1 001 000,00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15 0 01 64010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658 500,00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15 0 01 64010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658 500,00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15 0 01 64010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658 500,00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15 0 01 64010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658 500,00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15 0 01 71510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451 000,00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15 0 01 71510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451 000,00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15 0 01 71510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451 000,00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15 0 01 71510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451 000,00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S1510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S1510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S1510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S1510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6 931 542,59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4 725 000,00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4 845 000,00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15 0 02 64010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1 108 229,54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15 0 02 64010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1 108 229,54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15 0 02 64010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1 108 229,54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15 0 02 64010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1 108 229,54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15 0 02 71510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15 0 02 71510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15 0 02 71510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15 0 02 71510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450 000,00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5 097 313,05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5 097 313,05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5 097 313,05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5 097 313,05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4 345 000,00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S1510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S1510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S1510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S1510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полномочий Администрации Поддорского муниципального района в сфере градостроительной деятельности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16 0 01 60270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16 0 01 60270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16 0 01 60270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16 0 01 60270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"Градостроительная политика на территории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19 636 756,00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15 262 800,00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14 960 834,00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исполнения долговых обязательств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Обслуживание государственного и муниципального долга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Обслуживание государственного внутреннего и муниципального долга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Обслуживание муниципального долга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17 1 01 99990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19 620 756,00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15 246 800,00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14 944 834,00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Предоставление прочих видов межбюджетных трансфертов бюджетам поселений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19 620 756,00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15 246 800,00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14 944 834,00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276 356,00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331 734,00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оборона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276 356,00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331 734,00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Мобилизационная и вневойсковая подготовка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276 356,00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331 734,00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276 356,00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331 734,00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Жилищное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 повышение эффективности работы народных дружинников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w:t>
            </w:r>
            <w:r w:rsidRPr="006E6607">
              <w:rPr>
                <w:rFonts w:ascii="Times New Roman" w:hAnsi="Times New Roman" w:cs="Times New Roman"/>
                <w:sz w:val="16"/>
                <w:szCs w:val="16"/>
              </w:rPr>
              <w:lastRenderedPageBreak/>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17 2 01 60270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Дотации на выравнивание бюджетной обеспеченности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17 2 01 70100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13 584 900,00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17 2 01 70100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13 584 900,00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Дотации бюджетам поселений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17 2 01 70100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13 584 900,00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Дотации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17 2 01 70100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13 584 900,00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17 3 00 00000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17 3 05 00000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17 3 05 99990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17 3 05 99990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17 3 05 99990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17 3 05 99990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агропромышленного комплекса Поддорского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Повышение кадрового потенциала и уровня информационно-консультативного обслуживания в АПК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19  0 05 00000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«Развитие агропромышленного комплекса Поддорского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19 0 05 99990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19 0 05 99990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Сельское хозяйство и рыболовство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19 0 05 99990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19 0 05 99990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22 3 00 00000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22 3 01 00000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Прочие мероприятия подпрограммы "Обеспечение жильем молодых семей на территории Поддорского муниципального района на 2017 – 2025 годы" </w:t>
            </w:r>
            <w:proofErr w:type="spellStart"/>
            <w:r w:rsidRPr="006E6607">
              <w:rPr>
                <w:rFonts w:ascii="Times New Roman" w:hAnsi="Times New Roman" w:cs="Times New Roman"/>
                <w:sz w:val="16"/>
                <w:szCs w:val="16"/>
              </w:rPr>
              <w:t>муниципальноой</w:t>
            </w:r>
            <w:proofErr w:type="spellEnd"/>
            <w:r w:rsidRPr="006E6607">
              <w:rPr>
                <w:rFonts w:ascii="Times New Roman" w:hAnsi="Times New Roman" w:cs="Times New Roman"/>
                <w:sz w:val="16"/>
                <w:szCs w:val="16"/>
              </w:rPr>
              <w:t xml:space="preserve">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22 3 01 99990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22 3 01 99990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Социальное обеспечение населения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22 3 01 99990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22 3 01 99990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Поддержка молодой семьи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Молодежная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Содействие в организации летнего отдыха, здорового образа жизни, молодёжного туризма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24 2 03 00000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Молодежная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24 2 05 00000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Молодежная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24 2 05 99990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4 250,00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Организация работы с молодежью и молодыми родителями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Молодежная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Проведение оздоровительных, культурно-массовых мероприятий с привлечением молодежи, оказавшейся в трудной жизненной ситуации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24 3 05 00000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Молодежная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24 3 05 99990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24 4 00 00000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24 4 02 00000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24 4 02 99990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24 4 02 99990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Молодежная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24 4 02 99990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24 4 02 99990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«Обеспечение прав потребителей в Поддорском муниципальном районе»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Реализация прочих мероприятий программы «Обеспечение прав потребителей в Поддорском муниципальном районе»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26 0 02 00000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26 0 02 02350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Образование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26 0 02 02350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Молодежная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26 0 02 02350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26 0 02 02350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условий для обеспечения доступным и комфортным жильем сельское население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 Комплексное развитие сельских территорий Поддорского муниципального района до 2025 год"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Сельское хозяйство и рыболовство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Создание и развитие инфраструктуры на сельских территориях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 Комплексное развитие сельских территорий Поддорского муниципального района до 2025 год"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Сельское хозяйство и рыболовство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129 200,00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Хранение и обновление материального резерва, предназначенного для ликвидации чрезвычайных </w:t>
            </w:r>
            <w:proofErr w:type="spellStart"/>
            <w:r w:rsidRPr="006E6607">
              <w:rPr>
                <w:rFonts w:ascii="Times New Roman" w:hAnsi="Times New Roman" w:cs="Times New Roman"/>
                <w:sz w:val="16"/>
                <w:szCs w:val="16"/>
              </w:rPr>
              <w:t>ситуаци</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Совершенствование системы управления, связи и оповещения органов управления по ГО и ЧС</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28  0 03 00000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28  0 03 99990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Глава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90 0 00 00000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2 042 567,12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1 955 300,00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90 0 00 01000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2 042 567,12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1 955 300,00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90 0 00 01000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2 042 567,12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1 955 300,00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90 0 00 01000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2 042 567,12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1 955 300,00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90 0 00 01000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2 042 567,12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1 955 300,00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Обеспечение деятельности Контрольно-счетной палаты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91 0 00 00000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1 260 300,00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1 796 600,00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Председатель контрольно-счетной палаты и его заместитель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91 1 00 00000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1 174 534,00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1 013 800,00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91 1 00 01000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1 122 354,00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1 013 800,00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91 1 00 01000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1 122 354,00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1 013 800,00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91 1 00 01000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1 122 354,00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1 013 800,00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91 1 00 01000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1 014 820,00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941 500,00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941 500,00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91 1 00 01000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107 534,00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72 300,00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91 1 00 60020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52 180,00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91 1 00 60020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52 180,00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91 1 00 60020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52 180,00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91 1 00 60020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52 180,00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Аудиторы контрольно-счетной палаты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91 2 00 00000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85 766,00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782 800,00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782 800,00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91 2 00 01000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85 766,00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261 000,00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91 2 00 01000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85 766,00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261 000,00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91 2 00 01000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85 766,00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261 000,00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91 2 00 01000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85 766,00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261 000,00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91 2 00 60020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521 800,00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91 2 00 60020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521 800,00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91 2 00 60020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521 800,00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91 2 00 60020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521 800,00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Руководство и управление в сфере установленных функций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92 0 00 00000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32 518 532,88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24 234 584,00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23 150 125,00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28 811 132,88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20 515 084,00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19 421 325,00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28 811 132,88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20 515 084,00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19 421 325,00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28 811 132,88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20 515 084,00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19 421 325,00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26 893 132,88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19 532 784,00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18 439 025,00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1 821 000,00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885 300,00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885 300,00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в сфере государственной регистрации актов гражданского состояния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92 0 00 59300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264 400,00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273 700,00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92 0 00 59300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264 400,00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273 700,00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92 0 00 59300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264 400,00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273 700,00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92 0 00 59300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214 826,19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221 500,00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230 800,00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92 0 00 59300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37 473,81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42 900,00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Формирование архивных фондов поселений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92 0 00 60010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92 0 00 60010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92 0 00 60010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92 0 00 60010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2 072 800,00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2 072 800,00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2 072 800,00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2 074 300,00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2 074 300,00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2 074 300,00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2 074 300,00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2 074 300,00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2 074 300,00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1 886 317,22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2 032 200,00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2 032 200,00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186 482,78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40 600,00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92 0 00 70650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92 0 00 70650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92 0 00 70650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92 0 00 70650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1 101 400,00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1 101 400,00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1 101 400,00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1 101 400,00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Расходы на </w:t>
            </w:r>
            <w:proofErr w:type="spellStart"/>
            <w:r w:rsidRPr="006E6607">
              <w:rPr>
                <w:rFonts w:ascii="Times New Roman" w:hAnsi="Times New Roman" w:cs="Times New Roman"/>
                <w:sz w:val="16"/>
                <w:szCs w:val="16"/>
              </w:rPr>
              <w:t>софинансирование</w:t>
            </w:r>
            <w:proofErr w:type="spellEnd"/>
            <w:r w:rsidRPr="006E6607">
              <w:rPr>
                <w:rFonts w:ascii="Times New Roman" w:hAnsi="Times New Roman" w:cs="Times New Roman"/>
                <w:sz w:val="16"/>
                <w:szCs w:val="16"/>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275 400,00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275 400,00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275 400,00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 0 00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275 400,00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93 0 00 00000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34 300,00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93 0 00 51200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93 0 00 51200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Судебная система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93 0 00 51200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93 0 00 51200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Резервные фонды местных  администраций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96 0 00 00000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100 000,00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целевые направления расходов резервных фондов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96 0 00 03010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96 0 00 03010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Резервные фонды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96 0 00 03010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Резервные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96 0 00 03010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97 0 00 00000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7 676 924,51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5 906 300,00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5 906 300,00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7 676 924,51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5 906 300,00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5 906 300,00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непрограммных расходов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7 676 924,51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5 906 300,00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5 906 300,00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1 932 797,66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348 900,00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1 932 797,66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348 900,00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1 605 897,66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192 000,00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156 900,00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Транспорт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08</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5 557 400,00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186 726,85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Жилищное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186 726,85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850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186 726,85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Прочие непрограммные расходы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98 0 00 00000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1 845 113,87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98 0 00 99990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1 845 113,87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98 0 00 99990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1 845 113,87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Исполнение судебных актов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98 0 00 99990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830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1 845 113,87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Прочие непрограммные расходы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99 0 00 00000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14 127 800,00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12 673 500,00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12 715 566,00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целевые направления расходов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99 0 00 03030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5 779 516,00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5 176 800,00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5 176 800,00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99 0 00 03030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5 779 516,00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5 176 800,00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5 176 800,00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99 0 00 03030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5 779 516,00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5 176 800,00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5 176 800,00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99 0 00 03030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4 467 300,00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4 467 300,00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4 467 300,00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99 0 00 03030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1 312 216,00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709 500,00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Публичные нормативные социальные выплаты гражданам (пенсии)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99 0 00 11010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99 0 00 11010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Пенсионное обеспечение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99 0 00 11010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Публичные нормативные социальные выплаты гражданам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99 0 00 11010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2 958 700,00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414 666,00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оборона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414 666,00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Мобилизационная и вневойсковая подготовка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414 666,00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178 743,25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341 444,00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376 611,00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166 700,75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38 056,00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38 055,00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99 0 00 70720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99 0 00 70720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Сельское хозяйство и рыболовство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99 0 00 70720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99 0 00 70720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18 700,00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Реализация прочих мероприятий непрограммных расходов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1 885 900,00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1 252 900,00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1 259 800,00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544 400,00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508 200,00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Жилищное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544 400,00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508 200,00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544 400,00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508 200,00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Охрана окружающей среды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751 600,00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охраны окружающей среды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751 600,00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751 600,00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Реализация прочих мероприятий непрограммных расходов  на оказание услуг по содержанию </w:t>
            </w:r>
            <w:proofErr w:type="spellStart"/>
            <w:r w:rsidRPr="006E6607">
              <w:rPr>
                <w:rFonts w:ascii="Times New Roman" w:hAnsi="Times New Roman" w:cs="Times New Roman"/>
                <w:sz w:val="16"/>
                <w:szCs w:val="16"/>
              </w:rPr>
              <w:t>жидищного</w:t>
            </w:r>
            <w:proofErr w:type="spellEnd"/>
            <w:r w:rsidRPr="006E6607">
              <w:rPr>
                <w:rFonts w:ascii="Times New Roman" w:hAnsi="Times New Roman" w:cs="Times New Roman"/>
                <w:sz w:val="16"/>
                <w:szCs w:val="16"/>
              </w:rPr>
              <w:t xml:space="preserve"> фонда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Жилищное хозяйство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99 0 00 99991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А0821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3 114 540,00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Социальная политика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А0821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3 114 540,00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Охрана семьи и детства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А0821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3 114 540,00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А0821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2 188 494,00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Бюджетные инвестиции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А0821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410</w:t>
            </w:r>
          </w:p>
        </w:tc>
        <w:tc>
          <w:tcPr>
            <w:tcW w:w="1296" w:type="dxa"/>
            <w:tcBorders>
              <w:top w:val="single" w:sz="4" w:space="0" w:color="auto"/>
              <w:left w:val="nil"/>
              <w:bottom w:val="single" w:sz="4" w:space="0" w:color="auto"/>
              <w:right w:val="nil"/>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926 046,00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Условно утвержденные расходы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6 600 000,00</w:t>
            </w:r>
          </w:p>
        </w:tc>
      </w:tr>
      <w:tr w:rsidR="006E6607" w:rsidRPr="006E6607" w:rsidTr="00AD1D83">
        <w:trPr>
          <w:gridAfter w:val="1"/>
          <w:wAfter w:w="18" w:type="dxa"/>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C762E">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Всего расходов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256 906 797,86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175 567 877,00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C762E">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175 712 214,00</w:t>
            </w:r>
          </w:p>
        </w:tc>
      </w:tr>
    </w:tbl>
    <w:p w:rsidR="006E6607" w:rsidRPr="006E6607" w:rsidRDefault="006E6607" w:rsidP="006E6607">
      <w:pPr>
        <w:spacing w:after="0" w:line="240" w:lineRule="auto"/>
        <w:rPr>
          <w:rFonts w:ascii="Times New Roman" w:hAnsi="Times New Roman" w:cs="Times New Roman"/>
          <w:sz w:val="16"/>
          <w:szCs w:val="16"/>
        </w:rPr>
      </w:pPr>
    </w:p>
    <w:tbl>
      <w:tblPr>
        <w:tblW w:w="10536" w:type="dxa"/>
        <w:tblInd w:w="-1276" w:type="dxa"/>
        <w:tblLook w:val="04A0" w:firstRow="1" w:lastRow="0" w:firstColumn="1" w:lastColumn="0" w:noHBand="0" w:noVBand="1"/>
      </w:tblPr>
      <w:tblGrid>
        <w:gridCol w:w="3870"/>
        <w:gridCol w:w="555"/>
        <w:gridCol w:w="479"/>
        <w:gridCol w:w="510"/>
        <w:gridCol w:w="1252"/>
        <w:gridCol w:w="536"/>
        <w:gridCol w:w="1136"/>
        <w:gridCol w:w="1136"/>
        <w:gridCol w:w="1062"/>
      </w:tblGrid>
      <w:tr w:rsidR="00AD1D83" w:rsidRPr="006E6607" w:rsidTr="00AD1D83">
        <w:trPr>
          <w:trHeight w:val="20"/>
        </w:trPr>
        <w:tc>
          <w:tcPr>
            <w:tcW w:w="10536" w:type="dxa"/>
            <w:gridSpan w:val="9"/>
            <w:tcBorders>
              <w:top w:val="nil"/>
              <w:left w:val="nil"/>
              <w:right w:val="nil"/>
            </w:tcBorders>
            <w:shd w:val="clear" w:color="auto" w:fill="auto"/>
            <w:vAlign w:val="bottom"/>
            <w:hideMark/>
          </w:tcPr>
          <w:p w:rsidR="00AD1D83" w:rsidRPr="006E6607" w:rsidRDefault="00AD1D83" w:rsidP="00AD1D83">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Приложение 11</w:t>
            </w:r>
          </w:p>
          <w:p w:rsidR="00AD1D83" w:rsidRDefault="00AD1D83" w:rsidP="00AD1D83">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к решению Думы Поддорского муниципального района</w:t>
            </w:r>
          </w:p>
          <w:p w:rsidR="00AD1D83" w:rsidRPr="006E6607" w:rsidRDefault="00AD1D83" w:rsidP="00AD1D83">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"О бюджете Поддорского муниципального района на 2024 год и на плановый период 2025 и 2026 годов"</w:t>
            </w:r>
          </w:p>
        </w:tc>
      </w:tr>
      <w:tr w:rsidR="006E6607" w:rsidRPr="006E6607" w:rsidTr="00AD1D83">
        <w:trPr>
          <w:trHeight w:val="20"/>
        </w:trPr>
        <w:tc>
          <w:tcPr>
            <w:tcW w:w="10536" w:type="dxa"/>
            <w:gridSpan w:val="9"/>
            <w:tcBorders>
              <w:top w:val="nil"/>
              <w:left w:val="nil"/>
              <w:bottom w:val="nil"/>
              <w:right w:val="nil"/>
            </w:tcBorders>
            <w:shd w:val="clear" w:color="auto" w:fill="auto"/>
            <w:vAlign w:val="bottom"/>
            <w:hideMark/>
          </w:tcPr>
          <w:p w:rsidR="006E6607" w:rsidRPr="006E6607" w:rsidRDefault="006E6607" w:rsidP="00AD1D83">
            <w:pPr>
              <w:spacing w:after="0" w:line="240" w:lineRule="auto"/>
              <w:jc w:val="center"/>
              <w:rPr>
                <w:rFonts w:ascii="Times New Roman" w:hAnsi="Times New Roman" w:cs="Times New Roman"/>
                <w:b/>
                <w:sz w:val="16"/>
                <w:szCs w:val="16"/>
              </w:rPr>
            </w:pPr>
            <w:r w:rsidRPr="006E6607">
              <w:rPr>
                <w:rFonts w:ascii="Times New Roman" w:hAnsi="Times New Roman" w:cs="Times New Roman"/>
                <w:b/>
                <w:sz w:val="16"/>
                <w:szCs w:val="16"/>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муниципального района, на 2024 год и на плановый период 2025 и 2026 годов</w:t>
            </w:r>
          </w:p>
        </w:tc>
      </w:tr>
      <w:tr w:rsidR="006E6607" w:rsidRPr="006E6607" w:rsidTr="00AD1D83">
        <w:trPr>
          <w:trHeight w:val="20"/>
        </w:trPr>
        <w:tc>
          <w:tcPr>
            <w:tcW w:w="3870" w:type="dxa"/>
            <w:tcBorders>
              <w:top w:val="nil"/>
              <w:left w:val="nil"/>
              <w:bottom w:val="nil"/>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479" w:type="dxa"/>
            <w:tcBorders>
              <w:top w:val="nil"/>
              <w:left w:val="nil"/>
              <w:bottom w:val="nil"/>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510" w:type="dxa"/>
            <w:tcBorders>
              <w:top w:val="nil"/>
              <w:left w:val="nil"/>
              <w:bottom w:val="nil"/>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1252" w:type="dxa"/>
            <w:tcBorders>
              <w:top w:val="nil"/>
              <w:left w:val="nil"/>
              <w:bottom w:val="nil"/>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536" w:type="dxa"/>
            <w:tcBorders>
              <w:top w:val="nil"/>
              <w:left w:val="nil"/>
              <w:bottom w:val="nil"/>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1136" w:type="dxa"/>
            <w:tcBorders>
              <w:top w:val="nil"/>
              <w:left w:val="nil"/>
              <w:bottom w:val="nil"/>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1136" w:type="dxa"/>
            <w:tcBorders>
              <w:top w:val="nil"/>
              <w:left w:val="nil"/>
              <w:bottom w:val="nil"/>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1058" w:type="dxa"/>
            <w:tcBorders>
              <w:top w:val="nil"/>
              <w:left w:val="nil"/>
              <w:bottom w:val="nil"/>
              <w:right w:val="nil"/>
            </w:tcBorders>
            <w:shd w:val="clear" w:color="auto" w:fill="auto"/>
            <w:noWrap/>
            <w:vAlign w:val="bottom"/>
            <w:hideMark/>
          </w:tcPr>
          <w:p w:rsidR="006E6607" w:rsidRPr="006E6607" w:rsidRDefault="006E6607" w:rsidP="00AD1D83">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рублей</w:t>
            </w:r>
          </w:p>
        </w:tc>
      </w:tr>
      <w:tr w:rsidR="006E6607" w:rsidRPr="006E6607" w:rsidTr="00AD1D83">
        <w:trPr>
          <w:trHeight w:val="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AD1D83" w:rsidRDefault="006E6607" w:rsidP="00AD1D83">
            <w:pPr>
              <w:spacing w:after="0" w:line="240" w:lineRule="auto"/>
              <w:jc w:val="center"/>
              <w:rPr>
                <w:rFonts w:ascii="Times New Roman" w:hAnsi="Times New Roman" w:cs="Times New Roman"/>
                <w:b/>
                <w:sz w:val="16"/>
                <w:szCs w:val="16"/>
              </w:rPr>
            </w:pPr>
            <w:r w:rsidRPr="00AD1D83">
              <w:rPr>
                <w:rFonts w:ascii="Times New Roman" w:hAnsi="Times New Roman" w:cs="Times New Roman"/>
                <w:b/>
                <w:sz w:val="16"/>
                <w:szCs w:val="16"/>
              </w:rPr>
              <w:t>Наименование</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6E6607" w:rsidRPr="00AD1D83" w:rsidRDefault="006E6607" w:rsidP="00AD1D83">
            <w:pPr>
              <w:spacing w:after="0" w:line="240" w:lineRule="auto"/>
              <w:jc w:val="center"/>
              <w:rPr>
                <w:rFonts w:ascii="Times New Roman" w:hAnsi="Times New Roman" w:cs="Times New Roman"/>
                <w:b/>
                <w:sz w:val="16"/>
                <w:szCs w:val="16"/>
              </w:rPr>
            </w:pPr>
            <w:r w:rsidRPr="00AD1D83">
              <w:rPr>
                <w:rFonts w:ascii="Times New Roman" w:hAnsi="Times New Roman" w:cs="Times New Roman"/>
                <w:b/>
                <w:sz w:val="16"/>
                <w:szCs w:val="16"/>
              </w:rPr>
              <w:t>Вед</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6E6607" w:rsidRPr="00AD1D83" w:rsidRDefault="006E6607" w:rsidP="00AD1D83">
            <w:pPr>
              <w:spacing w:after="0" w:line="240" w:lineRule="auto"/>
              <w:jc w:val="center"/>
              <w:rPr>
                <w:rFonts w:ascii="Times New Roman" w:hAnsi="Times New Roman" w:cs="Times New Roman"/>
                <w:b/>
                <w:sz w:val="16"/>
                <w:szCs w:val="16"/>
              </w:rPr>
            </w:pPr>
            <w:r w:rsidRPr="00AD1D83">
              <w:rPr>
                <w:rFonts w:ascii="Times New Roman" w:hAnsi="Times New Roman" w:cs="Times New Roman"/>
                <w:b/>
                <w:sz w:val="16"/>
                <w:szCs w:val="16"/>
              </w:rPr>
              <w:t>РЗ</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6E6607" w:rsidRPr="00AD1D83" w:rsidRDefault="006E6607" w:rsidP="00AD1D83">
            <w:pPr>
              <w:spacing w:after="0" w:line="240" w:lineRule="auto"/>
              <w:jc w:val="center"/>
              <w:rPr>
                <w:rFonts w:ascii="Times New Roman" w:hAnsi="Times New Roman" w:cs="Times New Roman"/>
                <w:b/>
                <w:sz w:val="16"/>
                <w:szCs w:val="16"/>
              </w:rPr>
            </w:pPr>
            <w:proofErr w:type="spellStart"/>
            <w:r w:rsidRPr="00AD1D83">
              <w:rPr>
                <w:rFonts w:ascii="Times New Roman" w:hAnsi="Times New Roman" w:cs="Times New Roman"/>
                <w:b/>
                <w:sz w:val="16"/>
                <w:szCs w:val="16"/>
              </w:rPr>
              <w:t>Пр</w:t>
            </w:r>
            <w:proofErr w:type="spellEnd"/>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6E6607" w:rsidRPr="00AD1D83" w:rsidRDefault="006E6607" w:rsidP="00AD1D83">
            <w:pPr>
              <w:spacing w:after="0" w:line="240" w:lineRule="auto"/>
              <w:jc w:val="center"/>
              <w:rPr>
                <w:rFonts w:ascii="Times New Roman" w:hAnsi="Times New Roman" w:cs="Times New Roman"/>
                <w:b/>
                <w:sz w:val="16"/>
                <w:szCs w:val="16"/>
              </w:rPr>
            </w:pPr>
            <w:r w:rsidRPr="00AD1D83">
              <w:rPr>
                <w:rFonts w:ascii="Times New Roman" w:hAnsi="Times New Roman" w:cs="Times New Roman"/>
                <w:b/>
                <w:sz w:val="16"/>
                <w:szCs w:val="16"/>
              </w:rPr>
              <w:t>ЦСТ</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6E6607" w:rsidRPr="00AD1D83" w:rsidRDefault="006E6607" w:rsidP="00AD1D83">
            <w:pPr>
              <w:spacing w:after="0" w:line="240" w:lineRule="auto"/>
              <w:jc w:val="center"/>
              <w:rPr>
                <w:rFonts w:ascii="Times New Roman" w:hAnsi="Times New Roman" w:cs="Times New Roman"/>
                <w:b/>
                <w:sz w:val="16"/>
                <w:szCs w:val="16"/>
              </w:rPr>
            </w:pPr>
            <w:r w:rsidRPr="00AD1D83">
              <w:rPr>
                <w:rFonts w:ascii="Times New Roman" w:hAnsi="Times New Roman" w:cs="Times New Roman"/>
                <w:b/>
                <w:sz w:val="16"/>
                <w:szCs w:val="16"/>
              </w:rPr>
              <w:t>ВР</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AD1D83" w:rsidRDefault="006E6607" w:rsidP="00AD1D83">
            <w:pPr>
              <w:spacing w:after="0" w:line="240" w:lineRule="auto"/>
              <w:jc w:val="center"/>
              <w:rPr>
                <w:rFonts w:ascii="Times New Roman" w:hAnsi="Times New Roman" w:cs="Times New Roman"/>
                <w:b/>
                <w:sz w:val="16"/>
                <w:szCs w:val="16"/>
              </w:rPr>
            </w:pPr>
            <w:r w:rsidRPr="00AD1D83">
              <w:rPr>
                <w:rFonts w:ascii="Times New Roman" w:hAnsi="Times New Roman" w:cs="Times New Roman"/>
                <w:b/>
                <w:sz w:val="16"/>
                <w:szCs w:val="16"/>
              </w:rPr>
              <w:t>2024</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6E6607" w:rsidRPr="00AD1D83" w:rsidRDefault="006E6607" w:rsidP="00AD1D83">
            <w:pPr>
              <w:spacing w:after="0" w:line="240" w:lineRule="auto"/>
              <w:jc w:val="center"/>
              <w:rPr>
                <w:rFonts w:ascii="Times New Roman" w:hAnsi="Times New Roman" w:cs="Times New Roman"/>
                <w:b/>
                <w:sz w:val="16"/>
                <w:szCs w:val="16"/>
              </w:rPr>
            </w:pPr>
            <w:r w:rsidRPr="00AD1D83">
              <w:rPr>
                <w:rFonts w:ascii="Times New Roman" w:hAnsi="Times New Roman" w:cs="Times New Roman"/>
                <w:b/>
                <w:sz w:val="16"/>
                <w:szCs w:val="16"/>
              </w:rPr>
              <w:t>2025</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6E6607" w:rsidRPr="00AD1D83" w:rsidRDefault="006E6607" w:rsidP="00AD1D83">
            <w:pPr>
              <w:spacing w:after="0" w:line="240" w:lineRule="auto"/>
              <w:jc w:val="center"/>
              <w:rPr>
                <w:rFonts w:ascii="Times New Roman" w:hAnsi="Times New Roman" w:cs="Times New Roman"/>
                <w:b/>
                <w:sz w:val="16"/>
                <w:szCs w:val="16"/>
              </w:rPr>
            </w:pPr>
            <w:r w:rsidRPr="00AD1D83">
              <w:rPr>
                <w:rFonts w:ascii="Times New Roman" w:hAnsi="Times New Roman" w:cs="Times New Roman"/>
                <w:b/>
                <w:sz w:val="16"/>
                <w:szCs w:val="16"/>
              </w:rPr>
              <w:t>2026</w:t>
            </w:r>
          </w:p>
        </w:tc>
      </w:tr>
      <w:tr w:rsidR="006E6607" w:rsidRPr="006E6607" w:rsidTr="00AD1D83">
        <w:trPr>
          <w:trHeight w:val="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Администрация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3 114 540,00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r>
      <w:tr w:rsidR="006E6607" w:rsidRPr="006E6607" w:rsidTr="00AD1D83">
        <w:trPr>
          <w:trHeight w:val="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Социальная политика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3 114 540,00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r>
      <w:tr w:rsidR="006E6607" w:rsidRPr="006E6607" w:rsidTr="00AD1D83">
        <w:trPr>
          <w:trHeight w:val="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Охрана семьи и детства</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3 114 540,00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r>
      <w:tr w:rsidR="006E6607" w:rsidRPr="006E6607" w:rsidTr="00AD1D83">
        <w:trPr>
          <w:trHeight w:val="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Прочие непрограммные расходы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3 114 540,00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r>
      <w:tr w:rsidR="006E6607" w:rsidRPr="006E6607" w:rsidTr="00AD1D83">
        <w:trPr>
          <w:trHeight w:val="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А0821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3 114 540,00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r>
      <w:tr w:rsidR="006E6607" w:rsidRPr="006E6607" w:rsidTr="00AD1D83">
        <w:trPr>
          <w:trHeight w:val="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Социальные выплаты гражданам, кроме публичных нормативных социальных выплат</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А0821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2 188 494,00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trHeight w:val="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Бюджетные инвестиции</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99 0 00 А0821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410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926 046,00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2 886 900,00</w:t>
            </w:r>
          </w:p>
        </w:tc>
      </w:tr>
      <w:tr w:rsidR="006E6607" w:rsidRPr="006E6607" w:rsidTr="00AD1D83">
        <w:trPr>
          <w:trHeight w:val="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отдел образования Администрации Поддорского муниципального района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1 797 000,00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r>
      <w:tr w:rsidR="006E6607" w:rsidRPr="006E6607" w:rsidTr="00AD1D83">
        <w:trPr>
          <w:trHeight w:val="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Социальная политика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1 797 000,00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r>
      <w:tr w:rsidR="006E6607" w:rsidRPr="006E6607" w:rsidTr="00AD1D83">
        <w:trPr>
          <w:trHeight w:val="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Охрана семьи и детства</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1 797 000,00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r>
      <w:tr w:rsidR="006E6607" w:rsidRPr="006E6607" w:rsidTr="00AD1D83">
        <w:trPr>
          <w:trHeight w:val="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1 797 000,00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r>
      <w:tr w:rsidR="006E6607" w:rsidRPr="006E6607" w:rsidTr="00AD1D83">
        <w:trPr>
          <w:trHeight w:val="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01 5 00 00000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1 797 000,00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r>
      <w:tr w:rsidR="006E6607" w:rsidRPr="006E6607" w:rsidTr="00AD1D83">
        <w:trPr>
          <w:trHeight w:val="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01 5 01 00000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1 797 000,00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2 218 100,00</w:t>
            </w:r>
          </w:p>
        </w:tc>
      </w:tr>
      <w:tr w:rsidR="006E6607" w:rsidRPr="006E6607" w:rsidTr="00AD1D83">
        <w:trPr>
          <w:trHeight w:val="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50 400,00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173 100,00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173 100,00</w:t>
            </w:r>
          </w:p>
        </w:tc>
      </w:tr>
      <w:tr w:rsidR="006E6607" w:rsidRPr="006E6607" w:rsidTr="00AD1D83">
        <w:trPr>
          <w:trHeight w:val="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Публичные нормативные социальные выплаты гражданам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01 5 01 70010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50 400,00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173 100,00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173 100,00</w:t>
            </w:r>
          </w:p>
        </w:tc>
      </w:tr>
      <w:tr w:rsidR="006E6607" w:rsidRPr="006E6607" w:rsidTr="00AD1D83">
        <w:trPr>
          <w:trHeight w:val="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38 100,00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trHeight w:val="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Публичные нормативные социальные выплаты гражданам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01 5 01 70060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38 100,00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trHeight w:val="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01 5 01 70130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1 708 500,00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2 045 000,00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2 045 000,00</w:t>
            </w:r>
          </w:p>
        </w:tc>
      </w:tr>
      <w:tr w:rsidR="006E6607" w:rsidRPr="006E6607" w:rsidTr="00AD1D83">
        <w:trPr>
          <w:trHeight w:val="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Публичные нормативные социальные выплаты гражданам</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01 5 01 70130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1 002 683,00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1 134 600,00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1 134 600,00</w:t>
            </w:r>
          </w:p>
        </w:tc>
      </w:tr>
      <w:tr w:rsidR="006E6607" w:rsidRPr="006E6607" w:rsidTr="00AD1D83">
        <w:trPr>
          <w:trHeight w:val="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Социальные выплаты гражданам, кроме публичных нормативных социальных выплат</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374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01 5 01 70130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320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705 817,00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910 400,00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910 400,00</w:t>
            </w:r>
          </w:p>
        </w:tc>
      </w:tr>
      <w:tr w:rsidR="006E6607" w:rsidRPr="006E6607" w:rsidTr="00AD1D83">
        <w:trPr>
          <w:trHeight w:val="2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ВСЕГО</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b/>
                <w:bCs/>
                <w:sz w:val="16"/>
                <w:szCs w:val="16"/>
              </w:rPr>
            </w:pP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b/>
                <w:bCs/>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b/>
                <w:bCs/>
                <w:sz w:val="16"/>
                <w:szCs w:val="16"/>
              </w:rPr>
            </w:pP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b/>
                <w:bCs/>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b/>
                <w:bCs/>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4 911 540,00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5 105 000,00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5 105 000,00</w:t>
            </w:r>
          </w:p>
        </w:tc>
      </w:tr>
    </w:tbl>
    <w:p w:rsidR="006E6607" w:rsidRPr="006E6607" w:rsidRDefault="006E6607" w:rsidP="006E6607">
      <w:pPr>
        <w:spacing w:after="0" w:line="240" w:lineRule="auto"/>
        <w:rPr>
          <w:rFonts w:ascii="Times New Roman" w:hAnsi="Times New Roman" w:cs="Times New Roman"/>
          <w:sz w:val="16"/>
          <w:szCs w:val="16"/>
        </w:rPr>
      </w:pPr>
    </w:p>
    <w:tbl>
      <w:tblPr>
        <w:tblW w:w="10473" w:type="dxa"/>
        <w:tblInd w:w="-1276" w:type="dxa"/>
        <w:tblLook w:val="04A0" w:firstRow="1" w:lastRow="0" w:firstColumn="1" w:lastColumn="0" w:noHBand="0" w:noVBand="1"/>
      </w:tblPr>
      <w:tblGrid>
        <w:gridCol w:w="4619"/>
        <w:gridCol w:w="1216"/>
        <w:gridCol w:w="479"/>
        <w:gridCol w:w="510"/>
        <w:gridCol w:w="1216"/>
        <w:gridCol w:w="1216"/>
        <w:gridCol w:w="1217"/>
      </w:tblGrid>
      <w:tr w:rsidR="00AD1D83" w:rsidRPr="006E6607" w:rsidTr="00AD1D83">
        <w:trPr>
          <w:trHeight w:val="20"/>
        </w:trPr>
        <w:tc>
          <w:tcPr>
            <w:tcW w:w="10473" w:type="dxa"/>
            <w:gridSpan w:val="7"/>
            <w:tcBorders>
              <w:top w:val="nil"/>
              <w:left w:val="nil"/>
              <w:right w:val="nil"/>
            </w:tcBorders>
            <w:shd w:val="clear" w:color="auto" w:fill="auto"/>
            <w:vAlign w:val="bottom"/>
            <w:hideMark/>
          </w:tcPr>
          <w:p w:rsidR="00AD1D83" w:rsidRPr="006E6607" w:rsidRDefault="00AD1D83" w:rsidP="00AD1D83">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Приложение 12</w:t>
            </w:r>
          </w:p>
          <w:p w:rsidR="00AD1D83" w:rsidRDefault="00AD1D83" w:rsidP="00AD1D83">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к решению Думы Поддорского муниципального района</w:t>
            </w:r>
          </w:p>
          <w:p w:rsidR="00AD1D83" w:rsidRPr="006E6607" w:rsidRDefault="00AD1D83" w:rsidP="00AD1D83">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"О бюджете Поддорского муниципального района на 2024 год и на плановый период 2025 и 2026 годов"</w:t>
            </w:r>
          </w:p>
        </w:tc>
      </w:tr>
      <w:tr w:rsidR="006E6607" w:rsidRPr="006E6607" w:rsidTr="00AD1D83">
        <w:trPr>
          <w:trHeight w:val="20"/>
        </w:trPr>
        <w:tc>
          <w:tcPr>
            <w:tcW w:w="10473" w:type="dxa"/>
            <w:gridSpan w:val="7"/>
            <w:tcBorders>
              <w:top w:val="nil"/>
              <w:left w:val="nil"/>
              <w:bottom w:val="nil"/>
              <w:right w:val="nil"/>
            </w:tcBorders>
            <w:shd w:val="clear" w:color="auto" w:fill="auto"/>
            <w:vAlign w:val="bottom"/>
            <w:hideMark/>
          </w:tcPr>
          <w:p w:rsidR="006E6607" w:rsidRPr="006E6607" w:rsidRDefault="006E6607" w:rsidP="00AD1D83">
            <w:pPr>
              <w:spacing w:after="0" w:line="240" w:lineRule="auto"/>
              <w:jc w:val="center"/>
              <w:rPr>
                <w:rFonts w:ascii="Times New Roman" w:hAnsi="Times New Roman" w:cs="Times New Roman"/>
                <w:b/>
                <w:sz w:val="16"/>
                <w:szCs w:val="16"/>
              </w:rPr>
            </w:pPr>
            <w:r w:rsidRPr="006E6607">
              <w:rPr>
                <w:rFonts w:ascii="Times New Roman" w:hAnsi="Times New Roman" w:cs="Times New Roman"/>
                <w:b/>
                <w:sz w:val="16"/>
                <w:szCs w:val="16"/>
              </w:rPr>
              <w:t>Объем межбюджетных трансфертов, предоставляемых бюджетам поселений на 2024 год и на плановый период 2025 и 2026 годов</w:t>
            </w:r>
          </w:p>
        </w:tc>
      </w:tr>
      <w:tr w:rsidR="006E6607" w:rsidRPr="006E6607" w:rsidTr="00AD1D83">
        <w:trPr>
          <w:trHeight w:val="20"/>
        </w:trPr>
        <w:tc>
          <w:tcPr>
            <w:tcW w:w="4619" w:type="dxa"/>
            <w:tcBorders>
              <w:top w:val="nil"/>
              <w:left w:val="nil"/>
              <w:bottom w:val="nil"/>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1216" w:type="dxa"/>
            <w:tcBorders>
              <w:top w:val="nil"/>
              <w:left w:val="nil"/>
              <w:bottom w:val="nil"/>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479" w:type="dxa"/>
            <w:tcBorders>
              <w:top w:val="nil"/>
              <w:left w:val="nil"/>
              <w:bottom w:val="nil"/>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510" w:type="dxa"/>
            <w:tcBorders>
              <w:top w:val="nil"/>
              <w:left w:val="nil"/>
              <w:bottom w:val="nil"/>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1216" w:type="dxa"/>
            <w:tcBorders>
              <w:top w:val="nil"/>
              <w:left w:val="nil"/>
              <w:bottom w:val="nil"/>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1216" w:type="dxa"/>
            <w:tcBorders>
              <w:top w:val="nil"/>
              <w:left w:val="nil"/>
              <w:bottom w:val="nil"/>
              <w:right w:val="nil"/>
            </w:tcBorders>
            <w:shd w:val="clear" w:color="auto" w:fill="auto"/>
            <w:vAlign w:val="bottom"/>
            <w:hideMark/>
          </w:tcPr>
          <w:p w:rsidR="006E6607" w:rsidRPr="006E6607" w:rsidRDefault="006E6607" w:rsidP="006E6607">
            <w:pPr>
              <w:spacing w:after="0" w:line="240" w:lineRule="auto"/>
              <w:rPr>
                <w:rFonts w:ascii="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6E6607" w:rsidRPr="006E6607" w:rsidRDefault="006E6607" w:rsidP="00AD1D83">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рублей</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Наименование</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ЦСР</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РЗ</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jc w:val="center"/>
              <w:rPr>
                <w:rFonts w:ascii="Times New Roman" w:hAnsi="Times New Roman" w:cs="Times New Roman"/>
                <w:b/>
                <w:bCs/>
                <w:sz w:val="16"/>
                <w:szCs w:val="16"/>
              </w:rPr>
            </w:pPr>
            <w:proofErr w:type="spellStart"/>
            <w:r w:rsidRPr="006E6607">
              <w:rPr>
                <w:rFonts w:ascii="Times New Roman" w:hAnsi="Times New Roman" w:cs="Times New Roman"/>
                <w:b/>
                <w:bCs/>
                <w:sz w:val="16"/>
                <w:szCs w:val="16"/>
              </w:rPr>
              <w:t>Пр</w:t>
            </w:r>
            <w:proofErr w:type="spellEnd"/>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2024</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2025</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2026</w:t>
            </w:r>
          </w:p>
        </w:tc>
      </w:tr>
      <w:tr w:rsidR="006E6607" w:rsidRPr="006E6607" w:rsidTr="00AD1D83">
        <w:trPr>
          <w:trHeight w:val="20"/>
        </w:trPr>
        <w:tc>
          <w:tcPr>
            <w:tcW w:w="4619" w:type="dxa"/>
            <w:tcBorders>
              <w:top w:val="nil"/>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Дотации</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479"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18 062 200,00</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13 915 000,00</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13 584 900,00</w:t>
            </w:r>
          </w:p>
        </w:tc>
      </w:tr>
      <w:tr w:rsidR="006E6607" w:rsidRPr="006E6607" w:rsidTr="00AD1D83">
        <w:trPr>
          <w:trHeight w:val="20"/>
        </w:trPr>
        <w:tc>
          <w:tcPr>
            <w:tcW w:w="4619" w:type="dxa"/>
            <w:tcBorders>
              <w:top w:val="nil"/>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Дотации на выравнивание бюджетной обеспеченности</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17 2 01 70100</w:t>
            </w:r>
          </w:p>
        </w:tc>
        <w:tc>
          <w:tcPr>
            <w:tcW w:w="479"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18 062 200,00</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13 915 000,00</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13 584 900,00</w:t>
            </w:r>
          </w:p>
        </w:tc>
      </w:tr>
      <w:tr w:rsidR="006E6607" w:rsidRPr="006E6607" w:rsidTr="00AD1D83">
        <w:trPr>
          <w:trHeight w:val="20"/>
        </w:trPr>
        <w:tc>
          <w:tcPr>
            <w:tcW w:w="4619" w:type="dxa"/>
            <w:tcBorders>
              <w:top w:val="nil"/>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17 2 01 70100</w:t>
            </w:r>
          </w:p>
        </w:tc>
        <w:tc>
          <w:tcPr>
            <w:tcW w:w="479"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w:t>
            </w:r>
          </w:p>
        </w:tc>
        <w:tc>
          <w:tcPr>
            <w:tcW w:w="510"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18 062 200,00</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13 915 000,00</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13 584 900,00</w:t>
            </w:r>
          </w:p>
        </w:tc>
      </w:tr>
      <w:tr w:rsidR="006E6607" w:rsidRPr="006E6607" w:rsidTr="00AD1D83">
        <w:trPr>
          <w:trHeight w:val="20"/>
        </w:trPr>
        <w:tc>
          <w:tcPr>
            <w:tcW w:w="4619" w:type="dxa"/>
            <w:tcBorders>
              <w:top w:val="nil"/>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Дотации бюджетам поселений</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17 2 01 70100</w:t>
            </w:r>
          </w:p>
        </w:tc>
        <w:tc>
          <w:tcPr>
            <w:tcW w:w="479"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14</w:t>
            </w:r>
          </w:p>
        </w:tc>
        <w:tc>
          <w:tcPr>
            <w:tcW w:w="510"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18 062 200,00</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13 915 000,00</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13 584 900,00</w:t>
            </w:r>
          </w:p>
        </w:tc>
      </w:tr>
      <w:tr w:rsidR="006E6607" w:rsidRPr="006E6607" w:rsidTr="00AD1D83">
        <w:trPr>
          <w:trHeight w:val="20"/>
        </w:trPr>
        <w:tc>
          <w:tcPr>
            <w:tcW w:w="4619" w:type="dxa"/>
            <w:tcBorders>
              <w:top w:val="nil"/>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Субвенция</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479"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289 956,00</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317 200,00</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345 334,00</w:t>
            </w:r>
          </w:p>
        </w:tc>
      </w:tr>
      <w:tr w:rsidR="006E6607" w:rsidRPr="006E6607" w:rsidTr="00AD1D83">
        <w:trPr>
          <w:trHeight w:val="20"/>
        </w:trPr>
        <w:tc>
          <w:tcPr>
            <w:tcW w:w="4619" w:type="dxa"/>
            <w:tcBorders>
              <w:top w:val="nil"/>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государственных полномочий по первичному воинскому учету на территориях, где отсутствуют военные комиссариаты</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17 2 01 51180</w:t>
            </w:r>
          </w:p>
        </w:tc>
        <w:tc>
          <w:tcPr>
            <w:tcW w:w="479"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276 356,00</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303 600,00</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331 734,00</w:t>
            </w:r>
          </w:p>
        </w:tc>
      </w:tr>
      <w:tr w:rsidR="006E6607" w:rsidRPr="006E6607" w:rsidTr="00AD1D83">
        <w:trPr>
          <w:trHeight w:val="20"/>
        </w:trPr>
        <w:tc>
          <w:tcPr>
            <w:tcW w:w="4619" w:type="dxa"/>
            <w:tcBorders>
              <w:top w:val="nil"/>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оборона</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17 2 01 51180</w:t>
            </w:r>
          </w:p>
        </w:tc>
        <w:tc>
          <w:tcPr>
            <w:tcW w:w="479"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10"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276 356,00</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303 600,00</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331 734,00</w:t>
            </w:r>
          </w:p>
        </w:tc>
      </w:tr>
      <w:tr w:rsidR="006E6607" w:rsidRPr="006E6607" w:rsidTr="00AD1D83">
        <w:trPr>
          <w:trHeight w:val="20"/>
        </w:trPr>
        <w:tc>
          <w:tcPr>
            <w:tcW w:w="4619" w:type="dxa"/>
            <w:tcBorders>
              <w:top w:val="nil"/>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Мобилизационная и вневойсковая подготовка</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17 2 01 51180</w:t>
            </w:r>
          </w:p>
        </w:tc>
        <w:tc>
          <w:tcPr>
            <w:tcW w:w="479"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02</w:t>
            </w:r>
          </w:p>
        </w:tc>
        <w:tc>
          <w:tcPr>
            <w:tcW w:w="510"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03</w:t>
            </w:r>
          </w:p>
        </w:tc>
        <w:tc>
          <w:tcPr>
            <w:tcW w:w="1216" w:type="dxa"/>
            <w:tcBorders>
              <w:top w:val="nil"/>
              <w:left w:val="nil"/>
              <w:bottom w:val="nil"/>
              <w:right w:val="nil"/>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276 356,00</w:t>
            </w:r>
          </w:p>
        </w:tc>
        <w:tc>
          <w:tcPr>
            <w:tcW w:w="1216" w:type="dxa"/>
            <w:tcBorders>
              <w:top w:val="nil"/>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303 600,00</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331 734,00</w:t>
            </w:r>
          </w:p>
        </w:tc>
      </w:tr>
      <w:tr w:rsidR="006E6607" w:rsidRPr="006E6607" w:rsidTr="00AD1D83">
        <w:trPr>
          <w:trHeight w:val="20"/>
        </w:trPr>
        <w:tc>
          <w:tcPr>
            <w:tcW w:w="4619" w:type="dxa"/>
            <w:tcBorders>
              <w:top w:val="nil"/>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17 2 01 70280</w:t>
            </w:r>
          </w:p>
        </w:tc>
        <w:tc>
          <w:tcPr>
            <w:tcW w:w="479"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r>
      <w:tr w:rsidR="006E6607" w:rsidRPr="006E6607" w:rsidTr="00AD1D83">
        <w:trPr>
          <w:trHeight w:val="20"/>
        </w:trPr>
        <w:tc>
          <w:tcPr>
            <w:tcW w:w="4619" w:type="dxa"/>
            <w:tcBorders>
              <w:top w:val="nil"/>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17 2 01 70280</w:t>
            </w:r>
          </w:p>
        </w:tc>
        <w:tc>
          <w:tcPr>
            <w:tcW w:w="479"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r>
      <w:tr w:rsidR="006E6607" w:rsidRPr="006E6607" w:rsidTr="00AD1D83">
        <w:trPr>
          <w:trHeight w:val="20"/>
        </w:trPr>
        <w:tc>
          <w:tcPr>
            <w:tcW w:w="4619" w:type="dxa"/>
            <w:tcBorders>
              <w:top w:val="nil"/>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17 2 01 70280</w:t>
            </w:r>
          </w:p>
        </w:tc>
        <w:tc>
          <w:tcPr>
            <w:tcW w:w="479"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12 600,00</w:t>
            </w:r>
          </w:p>
        </w:tc>
      </w:tr>
      <w:tr w:rsidR="006E6607" w:rsidRPr="006E6607" w:rsidTr="00AD1D83">
        <w:trPr>
          <w:trHeight w:val="20"/>
        </w:trPr>
        <w:tc>
          <w:tcPr>
            <w:tcW w:w="4619" w:type="dxa"/>
            <w:tcBorders>
              <w:top w:val="nil"/>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17 2 01 70650</w:t>
            </w:r>
          </w:p>
        </w:tc>
        <w:tc>
          <w:tcPr>
            <w:tcW w:w="479"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16"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17 2 01 70650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17 2 01 70650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1 000,00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3 035 329,54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1 014 600,00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1 014 600,00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15 0 01 64010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658 500,00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15 0 01 64010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658 500,00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Дорожное хозяйство (дорожные фонды)</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15 0 01 64010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658 500,00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15 0 02 64010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1 108 229,54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15 0 02 64010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1 108 229,54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Дорожное хозяйство (дорожные фонды)</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15 0 02 64010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09</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1 108 229,54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39 800,00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35 800,00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35 800,00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500,00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w:t>
            </w:r>
            <w:r w:rsidRPr="006E6607">
              <w:rPr>
                <w:rFonts w:ascii="Times New Roman" w:hAnsi="Times New Roman" w:cs="Times New Roman"/>
                <w:sz w:val="16"/>
                <w:szCs w:val="16"/>
              </w:rPr>
              <w:lastRenderedPageBreak/>
              <w:t>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lastRenderedPageBreak/>
              <w:t>17 2 01 60120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39 300,00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lastRenderedPageBreak/>
              <w:t>Жилищно-коммунальное хозяйство</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39 300,00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Жилищное хозяйство</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17 2 01 60120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39 300,00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35 300,00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 повышение эффективности работы народных дружинников</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17 2 01 60240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17 2 01 60240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общегосударственные вопросы</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17 2 01 60240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876 000,00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17 2 01 60270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Национальная экономика</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17 2 01 60270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вопросы в области национальной экономики</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17 2 01 60270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12</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102 300,00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17 2 01 60300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Общегосударственные вопросы</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17 2 01 60300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Другие общегосударственные вопросы</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17 2 01 60300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250 000,00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trHeight w:val="20"/>
        </w:trPr>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ВСЕГО</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21 387 485,54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15 246 800,00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14 944 834,00</w:t>
            </w:r>
          </w:p>
        </w:tc>
      </w:tr>
    </w:tbl>
    <w:p w:rsidR="006E6607" w:rsidRPr="006E6607" w:rsidRDefault="006E6607" w:rsidP="006E6607">
      <w:pPr>
        <w:spacing w:after="0" w:line="240" w:lineRule="auto"/>
        <w:rPr>
          <w:rFonts w:ascii="Times New Roman" w:hAnsi="Times New Roman" w:cs="Times New Roman"/>
          <w:sz w:val="16"/>
          <w:szCs w:val="16"/>
        </w:rPr>
      </w:pPr>
    </w:p>
    <w:tbl>
      <w:tblPr>
        <w:tblW w:w="10490" w:type="dxa"/>
        <w:tblInd w:w="-1276" w:type="dxa"/>
        <w:tblLook w:val="04A0" w:firstRow="1" w:lastRow="0" w:firstColumn="1" w:lastColumn="0" w:noHBand="0" w:noVBand="1"/>
      </w:tblPr>
      <w:tblGrid>
        <w:gridCol w:w="3340"/>
        <w:gridCol w:w="3890"/>
        <w:gridCol w:w="3260"/>
      </w:tblGrid>
      <w:tr w:rsidR="00AD1D83" w:rsidRPr="006E6607" w:rsidTr="00AD1D83">
        <w:trPr>
          <w:trHeight w:val="20"/>
        </w:trPr>
        <w:tc>
          <w:tcPr>
            <w:tcW w:w="10490" w:type="dxa"/>
            <w:gridSpan w:val="3"/>
            <w:tcBorders>
              <w:top w:val="nil"/>
              <w:left w:val="nil"/>
              <w:right w:val="nil"/>
            </w:tcBorders>
            <w:shd w:val="clear" w:color="auto" w:fill="auto"/>
            <w:noWrap/>
            <w:vAlign w:val="bottom"/>
            <w:hideMark/>
          </w:tcPr>
          <w:p w:rsidR="00AD1D83" w:rsidRPr="006E6607" w:rsidRDefault="00AD1D83" w:rsidP="00AD1D83">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Приложение 13</w:t>
            </w:r>
          </w:p>
          <w:p w:rsidR="00AD1D83" w:rsidRDefault="00AD1D83" w:rsidP="00AD1D83">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к решению Думы Поддорского муниципального района</w:t>
            </w:r>
          </w:p>
          <w:p w:rsidR="00AD1D83" w:rsidRPr="006E6607" w:rsidRDefault="00AD1D83" w:rsidP="00AD1D83">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"О бюджете Поддорского муниципального района на 2024 год и на плановый период 2025 и 2026 годов"</w:t>
            </w:r>
          </w:p>
          <w:p w:rsidR="00AD1D83" w:rsidRPr="006E6607" w:rsidRDefault="00AD1D83" w:rsidP="00AD1D83">
            <w:pPr>
              <w:spacing w:after="0" w:line="240" w:lineRule="auto"/>
              <w:jc w:val="right"/>
              <w:rPr>
                <w:rFonts w:ascii="Times New Roman" w:hAnsi="Times New Roman" w:cs="Times New Roman"/>
                <w:sz w:val="16"/>
                <w:szCs w:val="16"/>
              </w:rPr>
            </w:pPr>
            <w:r w:rsidRPr="006E6607">
              <w:rPr>
                <w:rFonts w:ascii="Times New Roman" w:hAnsi="Times New Roman" w:cs="Times New Roman"/>
                <w:sz w:val="16"/>
                <w:szCs w:val="16"/>
              </w:rPr>
              <w:t>Таблица 6 Раздела III</w:t>
            </w:r>
          </w:p>
        </w:tc>
      </w:tr>
      <w:tr w:rsidR="006E6607" w:rsidRPr="006E6607" w:rsidTr="00AD1D83">
        <w:trPr>
          <w:trHeight w:val="20"/>
        </w:trPr>
        <w:tc>
          <w:tcPr>
            <w:tcW w:w="10490" w:type="dxa"/>
            <w:gridSpan w:val="3"/>
            <w:tcBorders>
              <w:top w:val="nil"/>
              <w:left w:val="nil"/>
              <w:right w:val="nil"/>
            </w:tcBorders>
            <w:shd w:val="clear" w:color="auto" w:fill="auto"/>
            <w:noWrap/>
            <w:vAlign w:val="bottom"/>
            <w:hideMark/>
          </w:tcPr>
          <w:p w:rsidR="006E6607" w:rsidRPr="006E6607" w:rsidRDefault="006E6607" w:rsidP="00AD1D83">
            <w:pPr>
              <w:spacing w:after="0" w:line="240" w:lineRule="auto"/>
              <w:jc w:val="center"/>
              <w:rPr>
                <w:rFonts w:ascii="Times New Roman" w:hAnsi="Times New Roman" w:cs="Times New Roman"/>
                <w:b/>
                <w:sz w:val="16"/>
                <w:szCs w:val="16"/>
              </w:rPr>
            </w:pPr>
            <w:r w:rsidRPr="006E6607">
              <w:rPr>
                <w:rFonts w:ascii="Times New Roman" w:hAnsi="Times New Roman" w:cs="Times New Roman"/>
                <w:b/>
                <w:sz w:val="16"/>
                <w:szCs w:val="16"/>
              </w:rPr>
              <w:t>Распределение иных межбюджетных трансфертов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r>
      <w:tr w:rsidR="006E6607" w:rsidRPr="006E6607" w:rsidTr="00AD1D83">
        <w:trPr>
          <w:trHeight w:val="20"/>
        </w:trPr>
        <w:tc>
          <w:tcPr>
            <w:tcW w:w="10490" w:type="dxa"/>
            <w:gridSpan w:val="3"/>
            <w:tcBorders>
              <w:top w:val="nil"/>
              <w:left w:val="nil"/>
              <w:bottom w:val="nil"/>
              <w:right w:val="nil"/>
            </w:tcBorders>
            <w:shd w:val="clear" w:color="auto" w:fill="auto"/>
            <w:noWrap/>
            <w:vAlign w:val="bottom"/>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0409  15 0 01 64010  540</w:t>
            </w:r>
          </w:p>
        </w:tc>
      </w:tr>
      <w:tr w:rsidR="006E6607" w:rsidRPr="006E6607" w:rsidTr="00AD1D83">
        <w:trPr>
          <w:trHeight w:val="20"/>
        </w:trPr>
        <w:tc>
          <w:tcPr>
            <w:tcW w:w="10490" w:type="dxa"/>
            <w:gridSpan w:val="3"/>
            <w:tcBorders>
              <w:top w:val="nil"/>
              <w:left w:val="nil"/>
              <w:bottom w:val="nil"/>
              <w:right w:val="nil"/>
            </w:tcBorders>
            <w:shd w:val="clear" w:color="auto" w:fill="auto"/>
            <w:noWrap/>
            <w:vAlign w:val="bottom"/>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0409  15 0 02 64010  540</w:t>
            </w:r>
          </w:p>
        </w:tc>
      </w:tr>
      <w:tr w:rsidR="00AD1D83" w:rsidRPr="006E6607" w:rsidTr="00AD1D83">
        <w:trPr>
          <w:trHeight w:val="20"/>
        </w:trPr>
        <w:tc>
          <w:tcPr>
            <w:tcW w:w="3340" w:type="dxa"/>
            <w:vMerge w:val="restart"/>
            <w:tcBorders>
              <w:top w:val="single" w:sz="4" w:space="0" w:color="auto"/>
              <w:left w:val="single" w:sz="4" w:space="0" w:color="auto"/>
              <w:bottom w:val="single" w:sz="4" w:space="0" w:color="000000"/>
              <w:right w:val="single" w:sz="4" w:space="0" w:color="auto"/>
            </w:tcBorders>
            <w:vAlign w:val="center"/>
            <w:hideMark/>
          </w:tcPr>
          <w:p w:rsidR="00AD1D83" w:rsidRPr="006E6607" w:rsidRDefault="00AD1D83"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Наименование поселений</w:t>
            </w:r>
          </w:p>
        </w:tc>
        <w:tc>
          <w:tcPr>
            <w:tcW w:w="7150" w:type="dxa"/>
            <w:gridSpan w:val="2"/>
            <w:tcBorders>
              <w:top w:val="single" w:sz="4" w:space="0" w:color="auto"/>
              <w:left w:val="single" w:sz="4" w:space="0" w:color="auto"/>
              <w:bottom w:val="single" w:sz="4" w:space="0" w:color="auto"/>
              <w:right w:val="single" w:sz="4" w:space="0" w:color="auto"/>
            </w:tcBorders>
            <w:vAlign w:val="center"/>
            <w:hideMark/>
          </w:tcPr>
          <w:p w:rsidR="00AD1D83" w:rsidRPr="006E6607" w:rsidRDefault="00AD1D83"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сумма (рублей)</w:t>
            </w:r>
          </w:p>
        </w:tc>
      </w:tr>
      <w:tr w:rsidR="006E6607" w:rsidRPr="006E6607" w:rsidTr="00AD1D83">
        <w:trPr>
          <w:trHeight w:val="20"/>
        </w:trPr>
        <w:tc>
          <w:tcPr>
            <w:tcW w:w="3340" w:type="dxa"/>
            <w:vMerge/>
            <w:tcBorders>
              <w:top w:val="single" w:sz="4" w:space="0" w:color="auto"/>
              <w:left w:val="single" w:sz="4" w:space="0" w:color="auto"/>
              <w:bottom w:val="single" w:sz="4" w:space="0" w:color="000000"/>
              <w:right w:val="single" w:sz="4" w:space="0" w:color="auto"/>
            </w:tcBorders>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7150" w:type="dxa"/>
            <w:gridSpan w:val="2"/>
            <w:tcBorders>
              <w:top w:val="single" w:sz="4" w:space="0" w:color="auto"/>
              <w:left w:val="nil"/>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2024 год</w:t>
            </w:r>
          </w:p>
        </w:tc>
      </w:tr>
      <w:tr w:rsidR="006E6607" w:rsidRPr="006E6607" w:rsidTr="00AD1D83">
        <w:trPr>
          <w:trHeight w:val="20"/>
        </w:trPr>
        <w:tc>
          <w:tcPr>
            <w:tcW w:w="3340" w:type="dxa"/>
            <w:vMerge/>
            <w:tcBorders>
              <w:top w:val="single" w:sz="4" w:space="0" w:color="auto"/>
              <w:left w:val="single" w:sz="4" w:space="0" w:color="auto"/>
              <w:bottom w:val="single" w:sz="4" w:space="0" w:color="000000"/>
              <w:right w:val="single" w:sz="4" w:space="0" w:color="auto"/>
            </w:tcBorders>
            <w:vAlign w:val="center"/>
            <w:hideMark/>
          </w:tcPr>
          <w:p w:rsidR="006E6607" w:rsidRPr="006E6607" w:rsidRDefault="006E6607" w:rsidP="00AD1D83">
            <w:pPr>
              <w:spacing w:after="0" w:line="240" w:lineRule="auto"/>
              <w:jc w:val="center"/>
              <w:rPr>
                <w:rFonts w:ascii="Times New Roman" w:hAnsi="Times New Roman" w:cs="Times New Roman"/>
                <w:sz w:val="16"/>
                <w:szCs w:val="16"/>
              </w:rPr>
            </w:pPr>
          </w:p>
        </w:tc>
        <w:tc>
          <w:tcPr>
            <w:tcW w:w="3890" w:type="dxa"/>
            <w:tcBorders>
              <w:top w:val="nil"/>
              <w:left w:val="nil"/>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15 0 01 64010</w:t>
            </w:r>
          </w:p>
        </w:tc>
        <w:tc>
          <w:tcPr>
            <w:tcW w:w="3260" w:type="dxa"/>
            <w:tcBorders>
              <w:top w:val="nil"/>
              <w:left w:val="nil"/>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15 0 02 64010</w:t>
            </w:r>
          </w:p>
        </w:tc>
      </w:tr>
      <w:tr w:rsidR="006E6607" w:rsidRPr="006E6607" w:rsidTr="00AD1D83">
        <w:trPr>
          <w:trHeight w:val="2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Белебелковское</w:t>
            </w:r>
          </w:p>
        </w:tc>
        <w:tc>
          <w:tcPr>
            <w:tcW w:w="3890" w:type="dxa"/>
            <w:tcBorders>
              <w:top w:val="nil"/>
              <w:left w:val="nil"/>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658 500,00</w:t>
            </w:r>
          </w:p>
        </w:tc>
        <w:tc>
          <w:tcPr>
            <w:tcW w:w="3260" w:type="dxa"/>
            <w:tcBorders>
              <w:top w:val="nil"/>
              <w:left w:val="nil"/>
              <w:bottom w:val="single" w:sz="4" w:space="0" w:color="auto"/>
              <w:right w:val="single" w:sz="4" w:space="0" w:color="auto"/>
            </w:tcBorders>
            <w:shd w:val="clear" w:color="auto" w:fill="auto"/>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r>
      <w:tr w:rsidR="006E6607" w:rsidRPr="006E6607" w:rsidTr="00AD1D83">
        <w:trPr>
          <w:trHeight w:val="2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Поддорское</w:t>
            </w:r>
          </w:p>
        </w:tc>
        <w:tc>
          <w:tcPr>
            <w:tcW w:w="3890"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0,00</w:t>
            </w:r>
          </w:p>
        </w:tc>
        <w:tc>
          <w:tcPr>
            <w:tcW w:w="3260"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1 108 229,54</w:t>
            </w:r>
          </w:p>
        </w:tc>
      </w:tr>
      <w:tr w:rsidR="006E6607" w:rsidRPr="006E6607" w:rsidTr="00AD1D83">
        <w:trPr>
          <w:trHeight w:val="2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rPr>
                <w:rFonts w:ascii="Times New Roman" w:hAnsi="Times New Roman" w:cs="Times New Roman"/>
                <w:b/>
                <w:bCs/>
                <w:sz w:val="16"/>
                <w:szCs w:val="16"/>
              </w:rPr>
            </w:pPr>
            <w:r w:rsidRPr="006E6607">
              <w:rPr>
                <w:rFonts w:ascii="Times New Roman" w:hAnsi="Times New Roman" w:cs="Times New Roman"/>
                <w:b/>
                <w:bCs/>
                <w:sz w:val="16"/>
                <w:szCs w:val="16"/>
              </w:rPr>
              <w:t>Всего:</w:t>
            </w:r>
          </w:p>
        </w:tc>
        <w:tc>
          <w:tcPr>
            <w:tcW w:w="3890"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658 500,00</w:t>
            </w:r>
          </w:p>
        </w:tc>
        <w:tc>
          <w:tcPr>
            <w:tcW w:w="3260" w:type="dxa"/>
            <w:tcBorders>
              <w:top w:val="nil"/>
              <w:left w:val="nil"/>
              <w:bottom w:val="single" w:sz="4" w:space="0" w:color="auto"/>
              <w:right w:val="single" w:sz="4" w:space="0" w:color="auto"/>
            </w:tcBorders>
            <w:shd w:val="clear" w:color="auto" w:fill="auto"/>
            <w:noWrap/>
            <w:vAlign w:val="center"/>
            <w:hideMark/>
          </w:tcPr>
          <w:p w:rsidR="006E6607" w:rsidRPr="006E6607" w:rsidRDefault="006E6607" w:rsidP="00AD1D83">
            <w:pPr>
              <w:spacing w:after="0" w:line="240" w:lineRule="auto"/>
              <w:jc w:val="center"/>
              <w:rPr>
                <w:rFonts w:ascii="Times New Roman" w:hAnsi="Times New Roman" w:cs="Times New Roman"/>
                <w:b/>
                <w:bCs/>
                <w:sz w:val="16"/>
                <w:szCs w:val="16"/>
              </w:rPr>
            </w:pPr>
            <w:r w:rsidRPr="006E6607">
              <w:rPr>
                <w:rFonts w:ascii="Times New Roman" w:hAnsi="Times New Roman" w:cs="Times New Roman"/>
                <w:b/>
                <w:bCs/>
                <w:sz w:val="16"/>
                <w:szCs w:val="16"/>
              </w:rPr>
              <w:t>1 108 229,54</w:t>
            </w:r>
          </w:p>
        </w:tc>
      </w:tr>
      <w:tr w:rsidR="006E6607" w:rsidRPr="006E6607" w:rsidTr="00AD1D83">
        <w:trPr>
          <w:trHeight w:val="20"/>
        </w:trPr>
        <w:tc>
          <w:tcPr>
            <w:tcW w:w="10490" w:type="dxa"/>
            <w:gridSpan w:val="3"/>
            <w:tcBorders>
              <w:top w:val="nil"/>
              <w:left w:val="nil"/>
              <w:bottom w:val="nil"/>
              <w:right w:val="nil"/>
            </w:tcBorders>
            <w:shd w:val="clear" w:color="auto" w:fill="auto"/>
            <w:vAlign w:val="bottom"/>
            <w:hideMark/>
          </w:tcPr>
          <w:p w:rsidR="006E6607" w:rsidRPr="006E6607" w:rsidRDefault="006E6607" w:rsidP="00AD1D83">
            <w:pPr>
              <w:spacing w:after="0" w:line="240" w:lineRule="auto"/>
              <w:jc w:val="both"/>
              <w:rPr>
                <w:rFonts w:ascii="Times New Roman" w:hAnsi="Times New Roman" w:cs="Times New Roman"/>
                <w:sz w:val="16"/>
                <w:szCs w:val="16"/>
              </w:rPr>
            </w:pPr>
            <w:r w:rsidRPr="006E6607">
              <w:rPr>
                <w:rFonts w:ascii="Times New Roman" w:hAnsi="Times New Roman" w:cs="Times New Roman"/>
                <w:sz w:val="16"/>
                <w:szCs w:val="16"/>
              </w:rPr>
              <w:t>Примечание: распределение иных межбюджетных трансфертов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на основании решения Думы Поддорского муниципального района от 27.08.2015 №745 "Об утверждении Порядка предоставления иных межбюджетных трансфертов из муниципального дорожного фонда Поддорского муниципального района для покрытия расходов поселений, входящих в состав Поддорского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r>
    </w:tbl>
    <w:p w:rsidR="006E6607" w:rsidRPr="006E6607" w:rsidRDefault="006E6607" w:rsidP="006E6607">
      <w:pPr>
        <w:spacing w:after="0" w:line="240" w:lineRule="auto"/>
        <w:rPr>
          <w:rFonts w:ascii="Times New Roman" w:hAnsi="Times New Roman" w:cs="Times New Roman"/>
          <w:b/>
          <w:bCs/>
          <w:sz w:val="16"/>
          <w:szCs w:val="16"/>
        </w:rPr>
      </w:pPr>
    </w:p>
    <w:p w:rsidR="006E6607" w:rsidRPr="00AD1D83" w:rsidRDefault="006E6607" w:rsidP="00AD1D83">
      <w:pPr>
        <w:spacing w:after="0" w:line="240" w:lineRule="auto"/>
        <w:ind w:left="-1276" w:firstLine="283"/>
        <w:jc w:val="center"/>
        <w:rPr>
          <w:rFonts w:ascii="Times New Roman" w:hAnsi="Times New Roman" w:cs="Times New Roman"/>
          <w:b/>
          <w:bCs/>
          <w:sz w:val="20"/>
          <w:szCs w:val="20"/>
        </w:rPr>
      </w:pPr>
      <w:r w:rsidRPr="00AD1D83">
        <w:rPr>
          <w:rFonts w:ascii="Times New Roman" w:hAnsi="Times New Roman" w:cs="Times New Roman"/>
          <w:b/>
          <w:bCs/>
          <w:sz w:val="20"/>
          <w:szCs w:val="20"/>
        </w:rPr>
        <w:t>Российская Федерация</w:t>
      </w:r>
    </w:p>
    <w:p w:rsidR="006E6607" w:rsidRPr="00AD1D83" w:rsidRDefault="006E6607" w:rsidP="00AD1D83">
      <w:pPr>
        <w:spacing w:after="0" w:line="240" w:lineRule="auto"/>
        <w:ind w:left="-1276" w:firstLine="283"/>
        <w:jc w:val="center"/>
        <w:rPr>
          <w:rFonts w:ascii="Times New Roman" w:hAnsi="Times New Roman" w:cs="Times New Roman"/>
          <w:b/>
          <w:bCs/>
          <w:sz w:val="20"/>
          <w:szCs w:val="20"/>
        </w:rPr>
      </w:pPr>
      <w:r w:rsidRPr="00AD1D83">
        <w:rPr>
          <w:rFonts w:ascii="Times New Roman" w:hAnsi="Times New Roman" w:cs="Times New Roman"/>
          <w:b/>
          <w:bCs/>
          <w:sz w:val="20"/>
          <w:szCs w:val="20"/>
        </w:rPr>
        <w:t>Новгородская область</w:t>
      </w:r>
    </w:p>
    <w:p w:rsidR="006E6607" w:rsidRPr="00AD1D83" w:rsidRDefault="006E6607" w:rsidP="00AD1D83">
      <w:pPr>
        <w:spacing w:after="0" w:line="240" w:lineRule="auto"/>
        <w:ind w:left="-1276" w:firstLine="283"/>
        <w:jc w:val="center"/>
        <w:rPr>
          <w:rFonts w:ascii="Times New Roman" w:hAnsi="Times New Roman" w:cs="Times New Roman"/>
          <w:b/>
          <w:sz w:val="20"/>
          <w:szCs w:val="20"/>
        </w:rPr>
      </w:pPr>
      <w:r w:rsidRPr="00AD1D83">
        <w:rPr>
          <w:rFonts w:ascii="Times New Roman" w:hAnsi="Times New Roman" w:cs="Times New Roman"/>
          <w:b/>
          <w:sz w:val="20"/>
          <w:szCs w:val="20"/>
        </w:rPr>
        <w:t>ДУМА ПОДДОРСКОГО МУНИЦИПАЛЬНОГО РАЙОНА</w:t>
      </w:r>
    </w:p>
    <w:p w:rsidR="006E6607" w:rsidRPr="00AD1D83" w:rsidRDefault="006E6607" w:rsidP="00AD1D83">
      <w:pPr>
        <w:spacing w:after="0" w:line="240" w:lineRule="auto"/>
        <w:ind w:left="-1276" w:firstLine="283"/>
        <w:jc w:val="center"/>
        <w:rPr>
          <w:rFonts w:ascii="Times New Roman" w:hAnsi="Times New Roman" w:cs="Times New Roman"/>
          <w:b/>
          <w:sz w:val="20"/>
          <w:szCs w:val="20"/>
        </w:rPr>
      </w:pPr>
      <w:r w:rsidRPr="00AD1D83">
        <w:rPr>
          <w:rFonts w:ascii="Times New Roman" w:hAnsi="Times New Roman" w:cs="Times New Roman"/>
          <w:b/>
          <w:sz w:val="20"/>
          <w:szCs w:val="20"/>
        </w:rPr>
        <w:t>Р Е Ш Е Н И Е</w:t>
      </w:r>
    </w:p>
    <w:p w:rsidR="006E6607" w:rsidRPr="00AD1D83" w:rsidRDefault="006E6607" w:rsidP="00AD1D83">
      <w:pPr>
        <w:spacing w:after="0" w:line="240" w:lineRule="auto"/>
        <w:ind w:left="-1276" w:firstLine="283"/>
        <w:jc w:val="center"/>
        <w:rPr>
          <w:rFonts w:ascii="Times New Roman" w:hAnsi="Times New Roman" w:cs="Times New Roman"/>
          <w:sz w:val="20"/>
          <w:szCs w:val="20"/>
        </w:rPr>
      </w:pPr>
      <w:r w:rsidRPr="00AD1D83">
        <w:rPr>
          <w:rFonts w:ascii="Times New Roman" w:hAnsi="Times New Roman" w:cs="Times New Roman"/>
          <w:sz w:val="20"/>
          <w:szCs w:val="20"/>
        </w:rPr>
        <w:t>от 26.11.2024 № 277</w:t>
      </w:r>
    </w:p>
    <w:p w:rsidR="006E6607" w:rsidRPr="00AD1D83" w:rsidRDefault="00AD1D83" w:rsidP="00AD1D83">
      <w:pPr>
        <w:spacing w:after="0" w:line="240" w:lineRule="auto"/>
        <w:ind w:left="-1276" w:firstLine="283"/>
        <w:jc w:val="center"/>
        <w:rPr>
          <w:rFonts w:ascii="Times New Roman" w:hAnsi="Times New Roman" w:cs="Times New Roman"/>
          <w:sz w:val="20"/>
          <w:szCs w:val="20"/>
        </w:rPr>
      </w:pPr>
      <w:r w:rsidRPr="00AD1D83">
        <w:rPr>
          <w:rFonts w:ascii="Times New Roman" w:hAnsi="Times New Roman" w:cs="Times New Roman"/>
          <w:sz w:val="20"/>
          <w:szCs w:val="20"/>
        </w:rPr>
        <w:t>с. Поддорье</w:t>
      </w:r>
    </w:p>
    <w:p w:rsidR="006E6607" w:rsidRPr="00AD1D83" w:rsidRDefault="006E6607" w:rsidP="00AD1D83">
      <w:pPr>
        <w:spacing w:after="0" w:line="240" w:lineRule="auto"/>
        <w:ind w:left="-1276" w:firstLine="283"/>
        <w:jc w:val="center"/>
        <w:rPr>
          <w:rFonts w:ascii="Times New Roman" w:hAnsi="Times New Roman" w:cs="Times New Roman"/>
          <w:b/>
          <w:color w:val="000000"/>
          <w:spacing w:val="-2"/>
          <w:sz w:val="20"/>
          <w:szCs w:val="20"/>
        </w:rPr>
      </w:pPr>
      <w:r w:rsidRPr="00AD1D83">
        <w:rPr>
          <w:rFonts w:ascii="Times New Roman" w:hAnsi="Times New Roman" w:cs="Times New Roman"/>
          <w:b/>
          <w:color w:val="000000"/>
          <w:spacing w:val="-2"/>
          <w:sz w:val="20"/>
          <w:szCs w:val="20"/>
        </w:rPr>
        <w:t>О внесении изменений в Стратегию социально- экономического развития Поддорского муниципального района Новгородской области до 2027 года</w:t>
      </w:r>
    </w:p>
    <w:p w:rsidR="006E6607" w:rsidRPr="00AD1D83" w:rsidRDefault="006E6607" w:rsidP="00AD1D83">
      <w:pPr>
        <w:spacing w:after="0" w:line="240" w:lineRule="auto"/>
        <w:ind w:left="-1276" w:firstLine="283"/>
        <w:rPr>
          <w:rFonts w:ascii="Times New Roman" w:hAnsi="Times New Roman" w:cs="Times New Roman"/>
          <w:bCs/>
          <w:kern w:val="3"/>
          <w:sz w:val="20"/>
          <w:szCs w:val="20"/>
        </w:rPr>
      </w:pPr>
      <w:r w:rsidRPr="00AD1D83">
        <w:rPr>
          <w:rFonts w:ascii="Times New Roman" w:hAnsi="Times New Roman" w:cs="Times New Roman"/>
          <w:sz w:val="20"/>
          <w:szCs w:val="20"/>
        </w:rPr>
        <w:t>В соответствии с приказом Министерства экономического развития Российской Федерации от 26.09.2023 №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w:t>
      </w:r>
    </w:p>
    <w:p w:rsidR="006E6607" w:rsidRPr="00AD1D83" w:rsidRDefault="006E6607" w:rsidP="00AD1D83">
      <w:pPr>
        <w:spacing w:after="0" w:line="240" w:lineRule="auto"/>
        <w:ind w:left="-1276" w:firstLine="283"/>
        <w:rPr>
          <w:rFonts w:ascii="Times New Roman" w:hAnsi="Times New Roman" w:cs="Times New Roman"/>
          <w:b/>
          <w:bCs/>
          <w:kern w:val="3"/>
          <w:sz w:val="20"/>
          <w:szCs w:val="20"/>
        </w:rPr>
      </w:pPr>
      <w:r w:rsidRPr="00AD1D83">
        <w:rPr>
          <w:rFonts w:ascii="Times New Roman" w:hAnsi="Times New Roman" w:cs="Times New Roman"/>
          <w:bCs/>
          <w:kern w:val="3"/>
          <w:sz w:val="20"/>
          <w:szCs w:val="20"/>
        </w:rPr>
        <w:t xml:space="preserve">Дума Поддорского муниципального района </w:t>
      </w:r>
      <w:r w:rsidRPr="00AD1D83">
        <w:rPr>
          <w:rFonts w:ascii="Times New Roman" w:hAnsi="Times New Roman" w:cs="Times New Roman"/>
          <w:b/>
          <w:bCs/>
          <w:kern w:val="3"/>
          <w:sz w:val="20"/>
          <w:szCs w:val="20"/>
        </w:rPr>
        <w:t>РЕШИЛА:</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kern w:val="3"/>
          <w:sz w:val="20"/>
          <w:szCs w:val="20"/>
        </w:rPr>
        <w:lastRenderedPageBreak/>
        <w:t xml:space="preserve">1. Внести изменения в Стратегию </w:t>
      </w:r>
      <w:r w:rsidRPr="00AD1D83">
        <w:rPr>
          <w:rFonts w:ascii="Times New Roman" w:hAnsi="Times New Roman" w:cs="Times New Roman"/>
          <w:sz w:val="20"/>
          <w:szCs w:val="20"/>
        </w:rPr>
        <w:t>социально- экономического развития Поддорского муниципального района Новгородской области до 2027 года, утвержденную решением Думы Поддорского муниципального района от 28.05.2020 № 291 «О внесении изменений в Стратегию социально- экономического развития Поддорского муниципального района Новгородской области до 2027 года»</w:t>
      </w:r>
      <w:r w:rsidRPr="00AD1D83">
        <w:rPr>
          <w:rFonts w:ascii="Times New Roman" w:hAnsi="Times New Roman" w:cs="Times New Roman"/>
          <w:bCs/>
          <w:sz w:val="20"/>
          <w:szCs w:val="20"/>
        </w:rPr>
        <w:t xml:space="preserve"> следующие изменения:</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1.1. Дополнить пункт 2.2.5 «Экономический рост» подпунктом 2.2.5-1 «Инвестиционная деятельность» следующего содержания:</w:t>
      </w:r>
    </w:p>
    <w:p w:rsidR="006E6607" w:rsidRPr="00AD1D83" w:rsidRDefault="006E6607" w:rsidP="00AD1D83">
      <w:pPr>
        <w:spacing w:after="0" w:line="240" w:lineRule="auto"/>
        <w:ind w:left="-1276" w:firstLine="283"/>
        <w:rPr>
          <w:rFonts w:ascii="Times New Roman" w:hAnsi="Times New Roman" w:cs="Times New Roman"/>
          <w:b/>
          <w:bCs/>
          <w:sz w:val="20"/>
          <w:szCs w:val="20"/>
        </w:rPr>
      </w:pPr>
      <w:r w:rsidRPr="00AD1D83">
        <w:rPr>
          <w:rFonts w:ascii="Times New Roman" w:hAnsi="Times New Roman" w:cs="Times New Roman"/>
          <w:b/>
          <w:bCs/>
          <w:sz w:val="20"/>
          <w:szCs w:val="20"/>
        </w:rPr>
        <w:t>«2.2.5-1 Инвестиционная деятельность</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Инвестиции являются важнейшим средством структурного преобразования социального и производственного потенциала Поддорского муниципального района</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Основными целями инвестиционной политики Администрации Поддорского муниципального района являются:</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 xml:space="preserve">повышение инвестиционной привлекательности муниципального образования, </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формирование условий для мобилизации внутренних и увеличения притока внешних инвестиционных ресурсов в экономику округа.</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Для достижения поставленных целей должны быть решены следующие задачи:</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внедрение муниципального инвестиционного стандарта;</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улучшение инвестиционного климата и условий ведения предпринимательской деятельности;</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совершенствование нормативной правовой базы, направленной на развитие инвестиционной деятельности и стимулирование инвестиционной активности в муниципальном образовании;</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развитие механизмов стимулирования инвестиционной деятельности в приоритетные отрасли экономики;</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совершенствование организационной и административной деятельности органов муниципальной власти в сфере инвестиционной политики;</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снижение административных барьеров для инвесторов, реализация принципа «одного окна» для приоритетных инвестиционных проектов;</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организация постоянного диалога с бизнес - сообществом;</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информирование бизнес-сообщества и населения о деятельности Администрации Поддорского муниципального района в сфере инвестиционной политики.</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Основным направлениям по созданию благоприятного инвестиционного климата и улучшению инвестиционной привлекательности Поддорского муниципального района является формирование благоприятного инвестиционного имиджа муниципального района и совершенствование условий ведения предпринимательской и инвестиционной деятельности.</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С целью привлечения инвестиций в экономику Поддорского муниципального района сформирован инвестиционный паспорт.</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Разработан и размещён на официальном сайте Администрации в информационно-телекоммуникационной сети «Интернет» инвестиционный профиль Поддорского муниципального района.</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Ведется реестр инвестиционных площадок для предложения потенциальным инвесторам. В реестре муниципального образования 8 инвестиционных площадок, которые могут быть предоставлены для сельскохозяйственного и промышленного производства, для размещения объектов торговли, туризма, спорта и оздоровительного отдыха.</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Разработаны паспорта данных инвестиционных площадок, отражающие характеристику и основные параметры, сведения о площадках размещены на официальном сайте Администрации муниципального района.</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В целях совершенствования и координации работы создан Совет по развитию малого и среднего предпринимательства.</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С целью привлечения инвестиций в экономику округа, консолидации усилий и координации действий субъектов инвестиционной деятельности создан Совет по содействию реализации инвестиционных проектов в Поддорском муниципальном районе.</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Меры поддержки инвестиционной деятельности в Поддорском муниципальном районе определены взаимодействием между Администрацией района и Государственным областным автономным учреждением «Агентство развития Новгородской области» (далее – ГОАУ АРНО). Уполномоченной организацией по сопровождению инвестиционных проектов, реализуемых и (или) планируемых к реализации на территории Новгородской области по принципу «одного окна» определено ГОАУ АРНО. Система «одного окна» предполагает повышение уровня информированности и доступности необходимого комплекса услуг, сервисов и мер государственной поддержки для инвесторов, в частности обеспечение безбумажного доступа к услугам и сервисам инфраструктуры поддержки в режиме «одного окна». Отличительной чертой проекта является формирование единой цифровой среды взаимодействия с органами власти, институтами развития, партнерами, инвесторами.</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 xml:space="preserve">С ноября 2019 года осуществляет свою деятельность бизнес-центр «Мой бизнес». Центр является уникальной современной региональной деловой площадкой, в структуре которой находится ГОАУ АРНО. </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Организованно и систематически осуществляется сопровождение и мониторинг инвестиционных проектов, имеющих социально-экономическое значение для развития муниципального образования.</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В инвестиционной фазе находится инвестиционные проекты:</w:t>
      </w:r>
    </w:p>
    <w:p w:rsidR="006E6607" w:rsidRPr="00AD1D83" w:rsidRDefault="006E6607" w:rsidP="00AD1D83">
      <w:pPr>
        <w:spacing w:after="0" w:line="240" w:lineRule="auto"/>
        <w:ind w:left="-1276" w:firstLine="283"/>
        <w:rPr>
          <w:rFonts w:ascii="Times New Roman" w:hAnsi="Times New Roman" w:cs="Times New Roman"/>
          <w:b/>
          <w:sz w:val="20"/>
          <w:szCs w:val="20"/>
        </w:rPr>
      </w:pPr>
      <w:r w:rsidRPr="00AD1D83">
        <w:rPr>
          <w:rFonts w:ascii="Times New Roman" w:hAnsi="Times New Roman" w:cs="Times New Roman"/>
          <w:b/>
          <w:sz w:val="20"/>
          <w:szCs w:val="20"/>
        </w:rPr>
        <w:t>- В 2019 году на территории муниципального района зарегистрирован сельскохозяйственный потребительский перерабатывающий сбытовой кооператив «Новгородская ягода». Учредителем кооператива являются 5 личных подсобных хозяйств. Кооператив занимается заготовкой, переработкой и хранением дикорастущих и садовых ягод (клюква, брусника, калина, облепиха, черники, черноплодная рябина), фруктов, грибов. На средства инвестора построен холодильный склад для глубокой заморозки и хранения на 2000 тонн. В июне 2021 года объект введен в эксплуатацию. В данный проект вложено собственных и привлеченных средств более 130 млн. руб.</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lastRenderedPageBreak/>
        <w:t>- В 2019 году начата реализация проекта КФХ Петрова Алексея Александровича (получатель гранта на создание и развитие крестьянского (фермерского) хозяйства) по разведению крупного рогатого скота молочного направления).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bCs/>
          <w:sz w:val="20"/>
          <w:szCs w:val="20"/>
        </w:rPr>
        <w:t xml:space="preserve">- </w:t>
      </w:r>
      <w:r w:rsidRPr="00AD1D83">
        <w:rPr>
          <w:rFonts w:ascii="Times New Roman" w:hAnsi="Times New Roman" w:cs="Times New Roman"/>
          <w:sz w:val="20"/>
          <w:szCs w:val="20"/>
        </w:rPr>
        <w:t>В 2022 году начата реализация проекта ИП Малкина Василия Михайловича (получатель гранта «</w:t>
      </w:r>
      <w:proofErr w:type="spellStart"/>
      <w:r w:rsidRPr="00AD1D83">
        <w:rPr>
          <w:rFonts w:ascii="Times New Roman" w:hAnsi="Times New Roman" w:cs="Times New Roman"/>
          <w:sz w:val="20"/>
          <w:szCs w:val="20"/>
        </w:rPr>
        <w:t>Агростартап</w:t>
      </w:r>
      <w:proofErr w:type="spellEnd"/>
      <w:r w:rsidRPr="00AD1D83">
        <w:rPr>
          <w:rFonts w:ascii="Times New Roman" w:hAnsi="Times New Roman" w:cs="Times New Roman"/>
          <w:sz w:val="20"/>
          <w:szCs w:val="20"/>
        </w:rPr>
        <w:t xml:space="preserve">», сумма гранта 3 819 125,77 рублей) по разведению крупного рогатого скота мясного направления. На средства гранта построен двор, приобретена кормозаготовительная техника. </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Поддорский муниципальный район располагает богатыми природными ресурсами (торфяные месторождения). Его природный и культурно-исторический потенциал гармонично сочетается с выгодным географическим положением и хорошей транспортной доступностью».</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1.2. Дополнить приложение № 1 «Система показателей Стратегии социально-экономического развития Поддорского муниципального района до 2027 года» строкой 12 следующего содержания:</w:t>
      </w:r>
    </w:p>
    <w:p w:rsidR="006E6607" w:rsidRPr="00AD1D83" w:rsidRDefault="006E6607" w:rsidP="00AD1D83">
      <w:pPr>
        <w:spacing w:after="0" w:line="240" w:lineRule="auto"/>
        <w:ind w:left="-1276" w:firstLine="283"/>
        <w:rPr>
          <w:rFonts w:ascii="Times New Roman" w:hAnsi="Times New Roman" w:cs="Times New Roman"/>
          <w:bCs/>
          <w:sz w:val="20"/>
          <w:szCs w:val="20"/>
        </w:rPr>
      </w:pPr>
    </w:p>
    <w:tbl>
      <w:tblPr>
        <w:tblW w:w="10543"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514"/>
        <w:gridCol w:w="813"/>
        <w:gridCol w:w="712"/>
        <w:gridCol w:w="712"/>
        <w:gridCol w:w="712"/>
        <w:gridCol w:w="712"/>
        <w:gridCol w:w="712"/>
        <w:gridCol w:w="712"/>
        <w:gridCol w:w="712"/>
        <w:gridCol w:w="776"/>
      </w:tblGrid>
      <w:tr w:rsidR="006E6607" w:rsidRPr="006E6607" w:rsidTr="00AD1D83">
        <w:trPr>
          <w:trHeight w:val="20"/>
        </w:trPr>
        <w:tc>
          <w:tcPr>
            <w:tcW w:w="456" w:type="dxa"/>
            <w:shd w:val="clear" w:color="auto" w:fill="auto"/>
            <w:vAlign w:val="center"/>
          </w:tcPr>
          <w:p w:rsidR="006E6607" w:rsidRPr="006E6607" w:rsidRDefault="006E6607" w:rsidP="00AD1D83">
            <w:pPr>
              <w:spacing w:after="0" w:line="240" w:lineRule="auto"/>
              <w:jc w:val="center"/>
              <w:rPr>
                <w:rFonts w:ascii="Times New Roman" w:hAnsi="Times New Roman" w:cs="Times New Roman"/>
                <w:bCs/>
                <w:sz w:val="16"/>
                <w:szCs w:val="16"/>
              </w:rPr>
            </w:pPr>
            <w:r w:rsidRPr="006E6607">
              <w:rPr>
                <w:rFonts w:ascii="Times New Roman" w:hAnsi="Times New Roman" w:cs="Times New Roman"/>
                <w:bCs/>
                <w:sz w:val="16"/>
                <w:szCs w:val="16"/>
              </w:rPr>
              <w:t>№ п/п</w:t>
            </w:r>
          </w:p>
        </w:tc>
        <w:tc>
          <w:tcPr>
            <w:tcW w:w="3514" w:type="dxa"/>
            <w:shd w:val="clear" w:color="auto" w:fill="auto"/>
            <w:vAlign w:val="center"/>
          </w:tcPr>
          <w:p w:rsidR="006E6607" w:rsidRPr="006E6607" w:rsidRDefault="006E6607" w:rsidP="00AD1D83">
            <w:pPr>
              <w:spacing w:after="0" w:line="240" w:lineRule="auto"/>
              <w:jc w:val="center"/>
              <w:rPr>
                <w:rFonts w:ascii="Times New Roman" w:hAnsi="Times New Roman" w:cs="Times New Roman"/>
                <w:bCs/>
                <w:sz w:val="16"/>
                <w:szCs w:val="16"/>
              </w:rPr>
            </w:pPr>
            <w:r w:rsidRPr="006E6607">
              <w:rPr>
                <w:rFonts w:ascii="Times New Roman" w:hAnsi="Times New Roman" w:cs="Times New Roman"/>
                <w:bCs/>
                <w:sz w:val="16"/>
                <w:szCs w:val="16"/>
              </w:rPr>
              <w:t>Наименование показателя</w:t>
            </w:r>
          </w:p>
        </w:tc>
        <w:tc>
          <w:tcPr>
            <w:tcW w:w="813" w:type="dxa"/>
            <w:shd w:val="clear" w:color="auto" w:fill="auto"/>
            <w:vAlign w:val="center"/>
          </w:tcPr>
          <w:p w:rsidR="006E6607" w:rsidRPr="006E6607" w:rsidRDefault="006E6607" w:rsidP="00AD1D83">
            <w:pPr>
              <w:spacing w:after="0" w:line="240" w:lineRule="auto"/>
              <w:jc w:val="center"/>
              <w:rPr>
                <w:rFonts w:ascii="Times New Roman" w:hAnsi="Times New Roman" w:cs="Times New Roman"/>
                <w:bCs/>
                <w:sz w:val="16"/>
                <w:szCs w:val="16"/>
              </w:rPr>
            </w:pPr>
            <w:r w:rsidRPr="006E6607">
              <w:rPr>
                <w:rFonts w:ascii="Times New Roman" w:hAnsi="Times New Roman" w:cs="Times New Roman"/>
                <w:bCs/>
                <w:sz w:val="16"/>
                <w:szCs w:val="16"/>
              </w:rPr>
              <w:t>2018 год</w:t>
            </w:r>
          </w:p>
        </w:tc>
        <w:tc>
          <w:tcPr>
            <w:tcW w:w="712" w:type="dxa"/>
            <w:shd w:val="clear" w:color="auto" w:fill="auto"/>
            <w:vAlign w:val="center"/>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2019</w:t>
            </w:r>
            <w:r w:rsidR="00AD1D83">
              <w:rPr>
                <w:rFonts w:ascii="Times New Roman" w:hAnsi="Times New Roman" w:cs="Times New Roman"/>
                <w:sz w:val="16"/>
                <w:szCs w:val="16"/>
              </w:rPr>
              <w:t xml:space="preserve"> </w:t>
            </w:r>
            <w:r w:rsidRPr="006E6607">
              <w:rPr>
                <w:rFonts w:ascii="Times New Roman" w:hAnsi="Times New Roman" w:cs="Times New Roman"/>
                <w:sz w:val="16"/>
                <w:szCs w:val="16"/>
              </w:rPr>
              <w:t>год</w:t>
            </w:r>
          </w:p>
        </w:tc>
        <w:tc>
          <w:tcPr>
            <w:tcW w:w="712" w:type="dxa"/>
            <w:shd w:val="clear" w:color="auto" w:fill="auto"/>
            <w:vAlign w:val="center"/>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2020 год</w:t>
            </w:r>
          </w:p>
        </w:tc>
        <w:tc>
          <w:tcPr>
            <w:tcW w:w="712" w:type="dxa"/>
            <w:shd w:val="clear" w:color="auto" w:fill="auto"/>
            <w:vAlign w:val="center"/>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2021 год</w:t>
            </w:r>
          </w:p>
        </w:tc>
        <w:tc>
          <w:tcPr>
            <w:tcW w:w="712" w:type="dxa"/>
            <w:shd w:val="clear" w:color="auto" w:fill="auto"/>
            <w:vAlign w:val="center"/>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2022 год</w:t>
            </w:r>
          </w:p>
        </w:tc>
        <w:tc>
          <w:tcPr>
            <w:tcW w:w="712" w:type="dxa"/>
            <w:shd w:val="clear" w:color="auto" w:fill="auto"/>
            <w:vAlign w:val="center"/>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2023 год</w:t>
            </w:r>
          </w:p>
        </w:tc>
        <w:tc>
          <w:tcPr>
            <w:tcW w:w="712" w:type="dxa"/>
            <w:shd w:val="clear" w:color="auto" w:fill="auto"/>
            <w:vAlign w:val="center"/>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2024 год</w:t>
            </w:r>
          </w:p>
        </w:tc>
        <w:tc>
          <w:tcPr>
            <w:tcW w:w="712" w:type="dxa"/>
            <w:shd w:val="clear" w:color="auto" w:fill="auto"/>
            <w:vAlign w:val="center"/>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2025 год</w:t>
            </w:r>
          </w:p>
        </w:tc>
        <w:tc>
          <w:tcPr>
            <w:tcW w:w="776" w:type="dxa"/>
            <w:shd w:val="clear" w:color="auto" w:fill="auto"/>
            <w:vAlign w:val="center"/>
          </w:tcPr>
          <w:p w:rsidR="006E6607" w:rsidRPr="006E6607" w:rsidRDefault="006E6607" w:rsidP="00AD1D83">
            <w:pPr>
              <w:spacing w:after="0" w:line="240" w:lineRule="auto"/>
              <w:jc w:val="center"/>
              <w:rPr>
                <w:rFonts w:ascii="Times New Roman" w:hAnsi="Times New Roman" w:cs="Times New Roman"/>
                <w:sz w:val="16"/>
                <w:szCs w:val="16"/>
              </w:rPr>
            </w:pPr>
            <w:r w:rsidRPr="006E6607">
              <w:rPr>
                <w:rFonts w:ascii="Times New Roman" w:hAnsi="Times New Roman" w:cs="Times New Roman"/>
                <w:sz w:val="16"/>
                <w:szCs w:val="16"/>
              </w:rPr>
              <w:t>2026 год</w:t>
            </w:r>
          </w:p>
        </w:tc>
      </w:tr>
      <w:tr w:rsidR="006E6607" w:rsidRPr="006E6607" w:rsidTr="00AD1D83">
        <w:trPr>
          <w:cantSplit/>
          <w:trHeight w:val="20"/>
        </w:trPr>
        <w:tc>
          <w:tcPr>
            <w:tcW w:w="456" w:type="dxa"/>
            <w:shd w:val="clear" w:color="auto" w:fill="auto"/>
            <w:vAlign w:val="center"/>
          </w:tcPr>
          <w:p w:rsidR="006E6607" w:rsidRPr="006E6607" w:rsidRDefault="006E6607" w:rsidP="00AD1D83">
            <w:pPr>
              <w:spacing w:after="0" w:line="240" w:lineRule="auto"/>
              <w:jc w:val="center"/>
              <w:rPr>
                <w:rFonts w:ascii="Times New Roman" w:hAnsi="Times New Roman" w:cs="Times New Roman"/>
                <w:bCs/>
                <w:sz w:val="16"/>
                <w:szCs w:val="16"/>
              </w:rPr>
            </w:pPr>
            <w:r w:rsidRPr="006E6607">
              <w:rPr>
                <w:rFonts w:ascii="Times New Roman" w:hAnsi="Times New Roman" w:cs="Times New Roman"/>
                <w:bCs/>
                <w:sz w:val="16"/>
                <w:szCs w:val="16"/>
              </w:rPr>
              <w:t>«12</w:t>
            </w:r>
          </w:p>
        </w:tc>
        <w:tc>
          <w:tcPr>
            <w:tcW w:w="3514" w:type="dxa"/>
            <w:shd w:val="clear" w:color="auto" w:fill="auto"/>
            <w:vAlign w:val="center"/>
          </w:tcPr>
          <w:p w:rsidR="006E6607" w:rsidRPr="006E6607" w:rsidRDefault="006E6607" w:rsidP="00AD1D83">
            <w:pPr>
              <w:spacing w:after="0" w:line="240" w:lineRule="auto"/>
              <w:jc w:val="center"/>
              <w:rPr>
                <w:rFonts w:ascii="Times New Roman" w:hAnsi="Times New Roman" w:cs="Times New Roman"/>
                <w:bCs/>
                <w:sz w:val="16"/>
                <w:szCs w:val="16"/>
              </w:rPr>
            </w:pPr>
            <w:r w:rsidRPr="006E6607">
              <w:rPr>
                <w:rFonts w:ascii="Times New Roman" w:hAnsi="Times New Roman" w:cs="Times New Roman"/>
                <w:bCs/>
                <w:sz w:val="16"/>
                <w:szCs w:val="16"/>
              </w:rPr>
              <w:t>Объем инвестиций в основной капитал (за исключением бюджетных средств) в расчете на 1 жителя (руб.)</w:t>
            </w:r>
          </w:p>
        </w:tc>
        <w:tc>
          <w:tcPr>
            <w:tcW w:w="813" w:type="dxa"/>
            <w:shd w:val="clear" w:color="auto" w:fill="auto"/>
            <w:vAlign w:val="center"/>
          </w:tcPr>
          <w:p w:rsidR="006E6607" w:rsidRPr="006E6607" w:rsidRDefault="006E6607" w:rsidP="00AD1D83">
            <w:pPr>
              <w:spacing w:after="0" w:line="240" w:lineRule="auto"/>
              <w:jc w:val="center"/>
              <w:rPr>
                <w:rFonts w:ascii="Times New Roman" w:hAnsi="Times New Roman" w:cs="Times New Roman"/>
                <w:bCs/>
                <w:sz w:val="16"/>
                <w:szCs w:val="16"/>
              </w:rPr>
            </w:pPr>
            <w:r w:rsidRPr="006E6607">
              <w:rPr>
                <w:rFonts w:ascii="Times New Roman" w:hAnsi="Times New Roman" w:cs="Times New Roman"/>
                <w:bCs/>
                <w:sz w:val="16"/>
                <w:szCs w:val="16"/>
              </w:rPr>
              <w:t>114,9</w:t>
            </w:r>
          </w:p>
        </w:tc>
        <w:tc>
          <w:tcPr>
            <w:tcW w:w="712" w:type="dxa"/>
            <w:shd w:val="clear" w:color="auto" w:fill="auto"/>
            <w:vAlign w:val="center"/>
          </w:tcPr>
          <w:p w:rsidR="006E6607" w:rsidRPr="006E6607" w:rsidRDefault="006E6607" w:rsidP="00AD1D83">
            <w:pPr>
              <w:spacing w:after="0" w:line="240" w:lineRule="auto"/>
              <w:jc w:val="center"/>
              <w:rPr>
                <w:rFonts w:ascii="Times New Roman" w:hAnsi="Times New Roman" w:cs="Times New Roman"/>
                <w:bCs/>
                <w:sz w:val="16"/>
                <w:szCs w:val="16"/>
              </w:rPr>
            </w:pPr>
            <w:r w:rsidRPr="006E6607">
              <w:rPr>
                <w:rFonts w:ascii="Times New Roman" w:hAnsi="Times New Roman" w:cs="Times New Roman"/>
                <w:bCs/>
                <w:sz w:val="16"/>
                <w:szCs w:val="16"/>
              </w:rPr>
              <w:t>213,2</w:t>
            </w:r>
          </w:p>
        </w:tc>
        <w:tc>
          <w:tcPr>
            <w:tcW w:w="712" w:type="dxa"/>
            <w:shd w:val="clear" w:color="auto" w:fill="auto"/>
            <w:vAlign w:val="center"/>
          </w:tcPr>
          <w:p w:rsidR="006E6607" w:rsidRPr="006E6607" w:rsidRDefault="006E6607" w:rsidP="00AD1D83">
            <w:pPr>
              <w:spacing w:after="0" w:line="240" w:lineRule="auto"/>
              <w:jc w:val="center"/>
              <w:rPr>
                <w:rFonts w:ascii="Times New Roman" w:hAnsi="Times New Roman" w:cs="Times New Roman"/>
                <w:bCs/>
                <w:sz w:val="16"/>
                <w:szCs w:val="16"/>
              </w:rPr>
            </w:pPr>
            <w:r w:rsidRPr="006E6607">
              <w:rPr>
                <w:rFonts w:ascii="Times New Roman" w:hAnsi="Times New Roman" w:cs="Times New Roman"/>
                <w:bCs/>
                <w:sz w:val="16"/>
                <w:szCs w:val="16"/>
              </w:rPr>
              <w:t>180,1</w:t>
            </w:r>
          </w:p>
        </w:tc>
        <w:tc>
          <w:tcPr>
            <w:tcW w:w="712" w:type="dxa"/>
            <w:shd w:val="clear" w:color="auto" w:fill="auto"/>
            <w:vAlign w:val="center"/>
          </w:tcPr>
          <w:p w:rsidR="006E6607" w:rsidRPr="006E6607" w:rsidRDefault="006E6607" w:rsidP="00AD1D83">
            <w:pPr>
              <w:spacing w:after="0" w:line="240" w:lineRule="auto"/>
              <w:jc w:val="center"/>
              <w:rPr>
                <w:rFonts w:ascii="Times New Roman" w:hAnsi="Times New Roman" w:cs="Times New Roman"/>
                <w:bCs/>
                <w:sz w:val="16"/>
                <w:szCs w:val="16"/>
              </w:rPr>
            </w:pPr>
            <w:r w:rsidRPr="006E6607">
              <w:rPr>
                <w:rFonts w:ascii="Times New Roman" w:hAnsi="Times New Roman" w:cs="Times New Roman"/>
                <w:bCs/>
                <w:sz w:val="16"/>
                <w:szCs w:val="16"/>
              </w:rPr>
              <w:t>2143,3</w:t>
            </w:r>
          </w:p>
        </w:tc>
        <w:tc>
          <w:tcPr>
            <w:tcW w:w="712" w:type="dxa"/>
            <w:shd w:val="clear" w:color="auto" w:fill="auto"/>
            <w:vAlign w:val="center"/>
          </w:tcPr>
          <w:p w:rsidR="006E6607" w:rsidRPr="006E6607" w:rsidRDefault="006E6607" w:rsidP="00AD1D83">
            <w:pPr>
              <w:spacing w:after="0" w:line="240" w:lineRule="auto"/>
              <w:jc w:val="center"/>
              <w:rPr>
                <w:rFonts w:ascii="Times New Roman" w:hAnsi="Times New Roman" w:cs="Times New Roman"/>
                <w:bCs/>
                <w:sz w:val="16"/>
                <w:szCs w:val="16"/>
              </w:rPr>
            </w:pPr>
            <w:r w:rsidRPr="006E6607">
              <w:rPr>
                <w:rFonts w:ascii="Times New Roman" w:hAnsi="Times New Roman" w:cs="Times New Roman"/>
                <w:bCs/>
                <w:sz w:val="16"/>
                <w:szCs w:val="16"/>
              </w:rPr>
              <w:t>1055,4</w:t>
            </w:r>
          </w:p>
        </w:tc>
        <w:tc>
          <w:tcPr>
            <w:tcW w:w="712" w:type="dxa"/>
            <w:shd w:val="clear" w:color="auto" w:fill="auto"/>
            <w:vAlign w:val="center"/>
          </w:tcPr>
          <w:p w:rsidR="006E6607" w:rsidRPr="006E6607" w:rsidRDefault="006E6607" w:rsidP="00AD1D83">
            <w:pPr>
              <w:spacing w:after="0" w:line="240" w:lineRule="auto"/>
              <w:jc w:val="center"/>
              <w:rPr>
                <w:rFonts w:ascii="Times New Roman" w:hAnsi="Times New Roman" w:cs="Times New Roman"/>
                <w:bCs/>
                <w:sz w:val="16"/>
                <w:szCs w:val="16"/>
              </w:rPr>
            </w:pPr>
            <w:r w:rsidRPr="006E6607">
              <w:rPr>
                <w:rFonts w:ascii="Times New Roman" w:hAnsi="Times New Roman" w:cs="Times New Roman"/>
                <w:bCs/>
                <w:sz w:val="16"/>
                <w:szCs w:val="16"/>
              </w:rPr>
              <w:t>1154,0</w:t>
            </w:r>
          </w:p>
        </w:tc>
        <w:tc>
          <w:tcPr>
            <w:tcW w:w="712" w:type="dxa"/>
            <w:shd w:val="clear" w:color="auto" w:fill="auto"/>
            <w:vAlign w:val="center"/>
          </w:tcPr>
          <w:p w:rsidR="006E6607" w:rsidRPr="006E6607" w:rsidRDefault="006E6607" w:rsidP="00AD1D83">
            <w:pPr>
              <w:spacing w:after="0" w:line="240" w:lineRule="auto"/>
              <w:jc w:val="center"/>
              <w:rPr>
                <w:rFonts w:ascii="Times New Roman" w:hAnsi="Times New Roman" w:cs="Times New Roman"/>
                <w:bCs/>
                <w:sz w:val="16"/>
                <w:szCs w:val="16"/>
              </w:rPr>
            </w:pPr>
            <w:r w:rsidRPr="006E6607">
              <w:rPr>
                <w:rFonts w:ascii="Times New Roman" w:hAnsi="Times New Roman" w:cs="Times New Roman"/>
                <w:bCs/>
                <w:sz w:val="16"/>
                <w:szCs w:val="16"/>
              </w:rPr>
              <w:t>1273,0</w:t>
            </w:r>
          </w:p>
        </w:tc>
        <w:tc>
          <w:tcPr>
            <w:tcW w:w="712" w:type="dxa"/>
            <w:shd w:val="clear" w:color="auto" w:fill="auto"/>
            <w:vAlign w:val="center"/>
          </w:tcPr>
          <w:p w:rsidR="006E6607" w:rsidRPr="006E6607" w:rsidRDefault="006E6607" w:rsidP="00AD1D83">
            <w:pPr>
              <w:spacing w:after="0" w:line="240" w:lineRule="auto"/>
              <w:jc w:val="center"/>
              <w:rPr>
                <w:rFonts w:ascii="Times New Roman" w:hAnsi="Times New Roman" w:cs="Times New Roman"/>
                <w:bCs/>
                <w:sz w:val="16"/>
                <w:szCs w:val="16"/>
              </w:rPr>
            </w:pPr>
            <w:r w:rsidRPr="006E6607">
              <w:rPr>
                <w:rFonts w:ascii="Times New Roman" w:hAnsi="Times New Roman" w:cs="Times New Roman"/>
                <w:bCs/>
                <w:sz w:val="16"/>
                <w:szCs w:val="16"/>
              </w:rPr>
              <w:t>1379,0</w:t>
            </w:r>
          </w:p>
        </w:tc>
        <w:tc>
          <w:tcPr>
            <w:tcW w:w="776" w:type="dxa"/>
            <w:shd w:val="clear" w:color="auto" w:fill="auto"/>
            <w:vAlign w:val="center"/>
          </w:tcPr>
          <w:p w:rsidR="006E6607" w:rsidRPr="006E6607" w:rsidRDefault="006E6607" w:rsidP="00AD1D83">
            <w:pPr>
              <w:spacing w:after="0" w:line="240" w:lineRule="auto"/>
              <w:jc w:val="center"/>
              <w:rPr>
                <w:rFonts w:ascii="Times New Roman" w:hAnsi="Times New Roman" w:cs="Times New Roman"/>
                <w:bCs/>
                <w:sz w:val="16"/>
                <w:szCs w:val="16"/>
              </w:rPr>
            </w:pPr>
            <w:r w:rsidRPr="006E6607">
              <w:rPr>
                <w:rFonts w:ascii="Times New Roman" w:hAnsi="Times New Roman" w:cs="Times New Roman"/>
                <w:bCs/>
                <w:sz w:val="16"/>
                <w:szCs w:val="16"/>
              </w:rPr>
              <w:t>1447,0».</w:t>
            </w:r>
          </w:p>
        </w:tc>
      </w:tr>
    </w:tbl>
    <w:p w:rsidR="006E6607" w:rsidRPr="00AD1D83" w:rsidRDefault="006E6607" w:rsidP="00AD1D83">
      <w:pPr>
        <w:spacing w:after="0" w:line="240" w:lineRule="auto"/>
        <w:ind w:left="-1276" w:firstLine="283"/>
        <w:rPr>
          <w:rFonts w:ascii="Times New Roman" w:hAnsi="Times New Roman" w:cs="Times New Roman"/>
          <w:bCs/>
          <w:sz w:val="20"/>
          <w:szCs w:val="20"/>
        </w:rPr>
      </w:pP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color w:val="000000"/>
          <w:spacing w:val="-2"/>
          <w:sz w:val="20"/>
          <w:szCs w:val="20"/>
        </w:rPr>
        <w:t>2.</w:t>
      </w:r>
      <w:r w:rsidRPr="00AD1D83">
        <w:rPr>
          <w:rFonts w:ascii="Times New Roman" w:hAnsi="Times New Roman" w:cs="Times New Roman"/>
          <w:sz w:val="20"/>
          <w:szCs w:val="20"/>
        </w:rPr>
        <w:t xml:space="preserve"> Опубликовать решение в муниципальной газете «Вестник Поддорского муниципального района» и на официальном сайте Администрации муниципального района в информационно-</w:t>
      </w:r>
      <w:r w:rsidR="00AD1D83" w:rsidRPr="00AD1D83">
        <w:rPr>
          <w:rFonts w:ascii="Times New Roman" w:hAnsi="Times New Roman" w:cs="Times New Roman"/>
          <w:sz w:val="20"/>
          <w:szCs w:val="20"/>
        </w:rPr>
        <w:t>телекоммуникационной</w:t>
      </w:r>
      <w:r w:rsidRPr="00AD1D83">
        <w:rPr>
          <w:rFonts w:ascii="Times New Roman" w:hAnsi="Times New Roman" w:cs="Times New Roman"/>
          <w:sz w:val="20"/>
          <w:szCs w:val="20"/>
        </w:rPr>
        <w:t xml:space="preserve"> сети «Интернет» (https://admpoddore.gosuslugi.ru/).</w:t>
      </w:r>
    </w:p>
    <w:p w:rsidR="006E6607" w:rsidRPr="00AD1D83" w:rsidRDefault="006E6607" w:rsidP="00AD1D83">
      <w:pPr>
        <w:spacing w:after="0" w:line="240" w:lineRule="auto"/>
        <w:ind w:left="-1276" w:firstLine="283"/>
        <w:rPr>
          <w:rFonts w:ascii="Times New Roman" w:hAnsi="Times New Roman" w:cs="Times New Roman"/>
          <w:b/>
          <w:sz w:val="20"/>
          <w:szCs w:val="20"/>
        </w:rPr>
      </w:pPr>
    </w:p>
    <w:p w:rsidR="006E6607" w:rsidRPr="00AD1D83" w:rsidRDefault="006E6607" w:rsidP="00AD1D83">
      <w:pPr>
        <w:spacing w:after="0" w:line="240" w:lineRule="auto"/>
        <w:ind w:left="-1276" w:firstLine="283"/>
        <w:rPr>
          <w:rFonts w:ascii="Times New Roman" w:hAnsi="Times New Roman" w:cs="Times New Roman"/>
          <w:b/>
          <w:sz w:val="20"/>
          <w:szCs w:val="20"/>
        </w:rPr>
      </w:pPr>
      <w:r w:rsidRPr="00AD1D83">
        <w:rPr>
          <w:rFonts w:ascii="Times New Roman" w:hAnsi="Times New Roman" w:cs="Times New Roman"/>
          <w:b/>
          <w:sz w:val="20"/>
          <w:szCs w:val="20"/>
        </w:rPr>
        <w:t>Глава</w:t>
      </w:r>
      <w:r w:rsidR="00AD1D83">
        <w:rPr>
          <w:rFonts w:ascii="Times New Roman" w:hAnsi="Times New Roman" w:cs="Times New Roman"/>
          <w:b/>
          <w:sz w:val="20"/>
          <w:szCs w:val="20"/>
        </w:rPr>
        <w:t xml:space="preserve"> </w:t>
      </w:r>
      <w:r w:rsidRPr="00AD1D83">
        <w:rPr>
          <w:rFonts w:ascii="Times New Roman" w:hAnsi="Times New Roman" w:cs="Times New Roman"/>
          <w:b/>
          <w:sz w:val="20"/>
          <w:szCs w:val="20"/>
        </w:rPr>
        <w:t xml:space="preserve">муниципального района                                </w:t>
      </w:r>
      <w:r w:rsidR="00AD1D83">
        <w:rPr>
          <w:rFonts w:ascii="Times New Roman" w:hAnsi="Times New Roman" w:cs="Times New Roman"/>
          <w:b/>
          <w:sz w:val="20"/>
          <w:szCs w:val="20"/>
        </w:rPr>
        <w:t xml:space="preserve">                                                                </w:t>
      </w:r>
      <w:r w:rsidRPr="00AD1D83">
        <w:rPr>
          <w:rFonts w:ascii="Times New Roman" w:hAnsi="Times New Roman" w:cs="Times New Roman"/>
          <w:b/>
          <w:sz w:val="20"/>
          <w:szCs w:val="20"/>
        </w:rPr>
        <w:t xml:space="preserve">                           </w:t>
      </w:r>
      <w:r w:rsidR="00AD1D83" w:rsidRPr="00AD1D83">
        <w:rPr>
          <w:rFonts w:ascii="Times New Roman" w:hAnsi="Times New Roman" w:cs="Times New Roman"/>
          <w:b/>
          <w:sz w:val="20"/>
          <w:szCs w:val="20"/>
        </w:rPr>
        <w:t>Е.В. Панина</w:t>
      </w:r>
    </w:p>
    <w:p w:rsidR="006E6607" w:rsidRPr="00AD1D83" w:rsidRDefault="006E6607" w:rsidP="00AD1D83">
      <w:pPr>
        <w:spacing w:after="0" w:line="240" w:lineRule="auto"/>
        <w:ind w:left="-1276" w:firstLine="283"/>
        <w:rPr>
          <w:rFonts w:ascii="Times New Roman" w:hAnsi="Times New Roman" w:cs="Times New Roman"/>
          <w:b/>
          <w:sz w:val="20"/>
          <w:szCs w:val="20"/>
        </w:rPr>
      </w:pP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b/>
          <w:bCs/>
          <w:sz w:val="20"/>
          <w:szCs w:val="20"/>
        </w:rPr>
        <w:t>Председатель Думы</w:t>
      </w:r>
      <w:r w:rsidR="00AD1D83">
        <w:rPr>
          <w:rFonts w:ascii="Times New Roman" w:hAnsi="Times New Roman" w:cs="Times New Roman"/>
          <w:b/>
          <w:bCs/>
          <w:sz w:val="20"/>
          <w:szCs w:val="20"/>
        </w:rPr>
        <w:t xml:space="preserve"> </w:t>
      </w:r>
      <w:r w:rsidRPr="00AD1D83">
        <w:rPr>
          <w:rFonts w:ascii="Times New Roman" w:hAnsi="Times New Roman" w:cs="Times New Roman"/>
          <w:b/>
          <w:sz w:val="20"/>
          <w:szCs w:val="20"/>
        </w:rPr>
        <w:t xml:space="preserve">Поддорского муниципального района                        </w:t>
      </w:r>
      <w:r w:rsidR="00AD1D83">
        <w:rPr>
          <w:rFonts w:ascii="Times New Roman" w:hAnsi="Times New Roman" w:cs="Times New Roman"/>
          <w:b/>
          <w:sz w:val="20"/>
          <w:szCs w:val="20"/>
        </w:rPr>
        <w:t xml:space="preserve">                                        </w:t>
      </w:r>
      <w:r w:rsidRPr="00AD1D83">
        <w:rPr>
          <w:rFonts w:ascii="Times New Roman" w:hAnsi="Times New Roman" w:cs="Times New Roman"/>
          <w:b/>
          <w:sz w:val="20"/>
          <w:szCs w:val="20"/>
        </w:rPr>
        <w:t xml:space="preserve">         </w:t>
      </w:r>
      <w:r w:rsidR="00AD1D83" w:rsidRPr="00AD1D83">
        <w:rPr>
          <w:rFonts w:ascii="Times New Roman" w:hAnsi="Times New Roman" w:cs="Times New Roman"/>
          <w:b/>
          <w:sz w:val="20"/>
          <w:szCs w:val="20"/>
        </w:rPr>
        <w:t>Т.Н. Крутова</w:t>
      </w:r>
    </w:p>
    <w:p w:rsidR="008C1CCB" w:rsidRPr="00AD1D83" w:rsidRDefault="008C1CCB" w:rsidP="00AD1D83">
      <w:pPr>
        <w:spacing w:after="0" w:line="240" w:lineRule="auto"/>
        <w:ind w:left="-1276" w:firstLine="283"/>
        <w:rPr>
          <w:rFonts w:ascii="Times New Roman" w:hAnsi="Times New Roman" w:cs="Times New Roman"/>
          <w:sz w:val="20"/>
          <w:szCs w:val="20"/>
        </w:rPr>
      </w:pPr>
    </w:p>
    <w:p w:rsidR="006E6607" w:rsidRPr="00AD1D83" w:rsidRDefault="006E6607" w:rsidP="00AD1D83">
      <w:pPr>
        <w:spacing w:after="0" w:line="240" w:lineRule="auto"/>
        <w:ind w:left="-1276" w:firstLine="283"/>
        <w:jc w:val="center"/>
        <w:rPr>
          <w:rFonts w:ascii="Times New Roman" w:hAnsi="Times New Roman" w:cs="Times New Roman"/>
          <w:b/>
          <w:sz w:val="20"/>
          <w:szCs w:val="20"/>
        </w:rPr>
      </w:pPr>
      <w:r w:rsidRPr="00AD1D83">
        <w:rPr>
          <w:rFonts w:ascii="Times New Roman" w:hAnsi="Times New Roman" w:cs="Times New Roman"/>
          <w:b/>
          <w:sz w:val="20"/>
          <w:szCs w:val="20"/>
        </w:rPr>
        <w:t>Российская Федерация</w:t>
      </w:r>
    </w:p>
    <w:p w:rsidR="006E6607" w:rsidRPr="00AD1D83" w:rsidRDefault="006E6607" w:rsidP="00AD1D83">
      <w:pPr>
        <w:spacing w:after="0" w:line="240" w:lineRule="auto"/>
        <w:ind w:left="-1276" w:firstLine="283"/>
        <w:jc w:val="center"/>
        <w:rPr>
          <w:rFonts w:ascii="Times New Roman" w:hAnsi="Times New Roman" w:cs="Times New Roman"/>
          <w:b/>
          <w:sz w:val="20"/>
          <w:szCs w:val="20"/>
        </w:rPr>
      </w:pPr>
      <w:r w:rsidRPr="00AD1D83">
        <w:rPr>
          <w:rFonts w:ascii="Times New Roman" w:hAnsi="Times New Roman" w:cs="Times New Roman"/>
          <w:b/>
          <w:sz w:val="20"/>
          <w:szCs w:val="20"/>
        </w:rPr>
        <w:t>Новгородская область</w:t>
      </w:r>
    </w:p>
    <w:p w:rsidR="006E6607" w:rsidRPr="00AD1D83" w:rsidRDefault="006E6607" w:rsidP="00AD1D83">
      <w:pPr>
        <w:spacing w:after="0" w:line="240" w:lineRule="auto"/>
        <w:ind w:left="-1276" w:firstLine="283"/>
        <w:jc w:val="center"/>
        <w:rPr>
          <w:rFonts w:ascii="Times New Roman" w:hAnsi="Times New Roman" w:cs="Times New Roman"/>
          <w:b/>
          <w:sz w:val="20"/>
          <w:szCs w:val="20"/>
        </w:rPr>
      </w:pPr>
      <w:r w:rsidRPr="00AD1D83">
        <w:rPr>
          <w:rFonts w:ascii="Times New Roman" w:hAnsi="Times New Roman" w:cs="Times New Roman"/>
          <w:b/>
          <w:sz w:val="20"/>
          <w:szCs w:val="20"/>
        </w:rPr>
        <w:t>ДУМА ПОДДОРСКОГО МУНИЦИПАЛЬНОГО РАЙОНА</w:t>
      </w:r>
    </w:p>
    <w:p w:rsidR="006E6607" w:rsidRPr="00AD1D83" w:rsidRDefault="006E6607" w:rsidP="00AD1D83">
      <w:pPr>
        <w:spacing w:after="0" w:line="240" w:lineRule="auto"/>
        <w:ind w:left="-1276" w:firstLine="283"/>
        <w:jc w:val="center"/>
        <w:rPr>
          <w:rFonts w:ascii="Times New Roman" w:hAnsi="Times New Roman" w:cs="Times New Roman"/>
          <w:b/>
          <w:sz w:val="20"/>
          <w:szCs w:val="20"/>
        </w:rPr>
      </w:pPr>
      <w:r w:rsidRPr="00AD1D83">
        <w:rPr>
          <w:rFonts w:ascii="Times New Roman" w:hAnsi="Times New Roman" w:cs="Times New Roman"/>
          <w:b/>
          <w:sz w:val="20"/>
          <w:szCs w:val="20"/>
        </w:rPr>
        <w:t>Р Е Ш Е Н И Е</w:t>
      </w:r>
    </w:p>
    <w:p w:rsidR="006E6607" w:rsidRPr="00AD1D83" w:rsidRDefault="006E6607" w:rsidP="00AD1D83">
      <w:pPr>
        <w:spacing w:after="0" w:line="240" w:lineRule="auto"/>
        <w:ind w:left="-1276" w:firstLine="283"/>
        <w:jc w:val="center"/>
        <w:rPr>
          <w:rFonts w:ascii="Times New Roman" w:hAnsi="Times New Roman" w:cs="Times New Roman"/>
          <w:sz w:val="20"/>
          <w:szCs w:val="20"/>
        </w:rPr>
      </w:pPr>
      <w:r w:rsidRPr="00AD1D83">
        <w:rPr>
          <w:rFonts w:ascii="Times New Roman" w:hAnsi="Times New Roman" w:cs="Times New Roman"/>
          <w:sz w:val="20"/>
          <w:szCs w:val="20"/>
        </w:rPr>
        <w:t>от 26.11.2024 № 278</w:t>
      </w:r>
    </w:p>
    <w:p w:rsidR="006E6607" w:rsidRPr="00AD1D83" w:rsidRDefault="006E6607" w:rsidP="00AD1D83">
      <w:pPr>
        <w:spacing w:after="0" w:line="240" w:lineRule="auto"/>
        <w:ind w:left="-1276" w:firstLine="283"/>
        <w:jc w:val="center"/>
        <w:rPr>
          <w:rFonts w:ascii="Times New Roman" w:hAnsi="Times New Roman" w:cs="Times New Roman"/>
          <w:sz w:val="20"/>
          <w:szCs w:val="20"/>
        </w:rPr>
      </w:pPr>
      <w:r w:rsidRPr="00AD1D83">
        <w:rPr>
          <w:rFonts w:ascii="Times New Roman" w:hAnsi="Times New Roman" w:cs="Times New Roman"/>
          <w:sz w:val="20"/>
          <w:szCs w:val="20"/>
        </w:rPr>
        <w:t>с. Поддорье</w:t>
      </w:r>
    </w:p>
    <w:p w:rsidR="006E6607" w:rsidRPr="00AD1D83" w:rsidRDefault="006E6607" w:rsidP="00AD1D83">
      <w:pPr>
        <w:spacing w:after="0" w:line="240" w:lineRule="auto"/>
        <w:ind w:left="-1276" w:firstLine="283"/>
        <w:jc w:val="center"/>
        <w:rPr>
          <w:rFonts w:ascii="Times New Roman" w:hAnsi="Times New Roman" w:cs="Times New Roman"/>
          <w:b/>
          <w:sz w:val="20"/>
          <w:szCs w:val="20"/>
        </w:rPr>
      </w:pPr>
      <w:r w:rsidRPr="00AD1D83">
        <w:rPr>
          <w:rFonts w:ascii="Times New Roman" w:hAnsi="Times New Roman" w:cs="Times New Roman"/>
          <w:b/>
          <w:sz w:val="20"/>
          <w:szCs w:val="20"/>
        </w:rPr>
        <w:t>О внесении изменений в структуру Администрации Поддорского муниципального района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Дума Поддорского муниципального района</w:t>
      </w:r>
    </w:p>
    <w:p w:rsidR="006E6607" w:rsidRPr="00AD1D83" w:rsidRDefault="006E6607" w:rsidP="00AD1D83">
      <w:pPr>
        <w:spacing w:after="0" w:line="240" w:lineRule="auto"/>
        <w:ind w:left="-1276" w:firstLine="283"/>
        <w:rPr>
          <w:rFonts w:ascii="Times New Roman" w:hAnsi="Times New Roman" w:cs="Times New Roman"/>
          <w:b/>
          <w:sz w:val="20"/>
          <w:szCs w:val="20"/>
        </w:rPr>
      </w:pPr>
      <w:r w:rsidRPr="00AD1D83">
        <w:rPr>
          <w:rFonts w:ascii="Times New Roman" w:hAnsi="Times New Roman" w:cs="Times New Roman"/>
          <w:b/>
          <w:sz w:val="20"/>
          <w:szCs w:val="20"/>
        </w:rPr>
        <w:t>РЕШИЛА: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1. Внести изменение в структуру Администрации Поддорского муниципального района, утвержденную решением Думы Поддорского муниципального района от 25.10.2022 № 168 «О структуре Администрации Поддорского муниципального района», утвердив прилагаемую графическую структуру.</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2. Настоящее решение вступает в силу с 01.01.2025 года.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 Опубликовать решение в муниципальной газете «Вестник Поддорского муниципального района» и на официальном сайте Администрации муниципального района в информационно-</w:t>
      </w:r>
      <w:r w:rsidR="00AD1D83" w:rsidRPr="00AD1D83">
        <w:rPr>
          <w:rFonts w:ascii="Times New Roman" w:hAnsi="Times New Roman" w:cs="Times New Roman"/>
          <w:sz w:val="20"/>
          <w:szCs w:val="20"/>
        </w:rPr>
        <w:t>телекоммуникационной</w:t>
      </w:r>
      <w:r w:rsidRPr="00AD1D83">
        <w:rPr>
          <w:rFonts w:ascii="Times New Roman" w:hAnsi="Times New Roman" w:cs="Times New Roman"/>
          <w:sz w:val="20"/>
          <w:szCs w:val="20"/>
        </w:rPr>
        <w:t xml:space="preserve"> сети «Интернет» (https://admpoddore.gosuslugi.ru/).</w:t>
      </w:r>
    </w:p>
    <w:p w:rsidR="006E6607" w:rsidRPr="00AD1D83" w:rsidRDefault="006E6607" w:rsidP="00AD1D83">
      <w:pPr>
        <w:spacing w:after="0" w:line="240" w:lineRule="auto"/>
        <w:ind w:left="-1276" w:firstLine="283"/>
        <w:rPr>
          <w:rFonts w:ascii="Times New Roman" w:hAnsi="Times New Roman" w:cs="Times New Roman"/>
          <w:sz w:val="20"/>
          <w:szCs w:val="20"/>
        </w:rPr>
      </w:pPr>
    </w:p>
    <w:p w:rsidR="006E6607" w:rsidRPr="00AD1D83" w:rsidRDefault="006E6607" w:rsidP="00AD1D83">
      <w:pPr>
        <w:spacing w:after="0" w:line="240" w:lineRule="auto"/>
        <w:ind w:left="-1276" w:firstLine="283"/>
        <w:rPr>
          <w:rFonts w:ascii="Times New Roman" w:hAnsi="Times New Roman" w:cs="Times New Roman"/>
          <w:b/>
          <w:sz w:val="20"/>
          <w:szCs w:val="20"/>
        </w:rPr>
      </w:pPr>
      <w:r w:rsidRPr="00AD1D83">
        <w:rPr>
          <w:rFonts w:ascii="Times New Roman" w:hAnsi="Times New Roman" w:cs="Times New Roman"/>
          <w:b/>
          <w:sz w:val="20"/>
          <w:szCs w:val="20"/>
        </w:rPr>
        <w:t>Глава</w:t>
      </w:r>
      <w:r w:rsidR="00AD1D83">
        <w:rPr>
          <w:rFonts w:ascii="Times New Roman" w:hAnsi="Times New Roman" w:cs="Times New Roman"/>
          <w:b/>
          <w:sz w:val="20"/>
          <w:szCs w:val="20"/>
        </w:rPr>
        <w:t xml:space="preserve"> </w:t>
      </w:r>
      <w:r w:rsidRPr="00AD1D83">
        <w:rPr>
          <w:rFonts w:ascii="Times New Roman" w:hAnsi="Times New Roman" w:cs="Times New Roman"/>
          <w:b/>
          <w:sz w:val="20"/>
          <w:szCs w:val="20"/>
        </w:rPr>
        <w:t xml:space="preserve">муниципального района                          </w:t>
      </w:r>
      <w:r w:rsidR="00AD1D83">
        <w:rPr>
          <w:rFonts w:ascii="Times New Roman" w:hAnsi="Times New Roman" w:cs="Times New Roman"/>
          <w:b/>
          <w:sz w:val="20"/>
          <w:szCs w:val="20"/>
        </w:rPr>
        <w:t xml:space="preserve">                  </w:t>
      </w:r>
      <w:r w:rsidRPr="00AD1D83">
        <w:rPr>
          <w:rFonts w:ascii="Times New Roman" w:hAnsi="Times New Roman" w:cs="Times New Roman"/>
          <w:b/>
          <w:sz w:val="20"/>
          <w:szCs w:val="20"/>
        </w:rPr>
        <w:t xml:space="preserve">          </w:t>
      </w:r>
      <w:r w:rsidR="00AD1D83">
        <w:rPr>
          <w:rFonts w:ascii="Times New Roman" w:hAnsi="Times New Roman" w:cs="Times New Roman"/>
          <w:b/>
          <w:sz w:val="20"/>
          <w:szCs w:val="20"/>
        </w:rPr>
        <w:t xml:space="preserve">                                               </w:t>
      </w:r>
      <w:r w:rsidRPr="00AD1D83">
        <w:rPr>
          <w:rFonts w:ascii="Times New Roman" w:hAnsi="Times New Roman" w:cs="Times New Roman"/>
          <w:b/>
          <w:sz w:val="20"/>
          <w:szCs w:val="20"/>
        </w:rPr>
        <w:t xml:space="preserve">                       </w:t>
      </w:r>
      <w:r w:rsidR="00AD1D83" w:rsidRPr="00AD1D83">
        <w:rPr>
          <w:rFonts w:ascii="Times New Roman" w:hAnsi="Times New Roman" w:cs="Times New Roman"/>
          <w:b/>
          <w:sz w:val="20"/>
          <w:szCs w:val="20"/>
        </w:rPr>
        <w:t>Е.В. Панина</w:t>
      </w:r>
    </w:p>
    <w:p w:rsidR="006E6607" w:rsidRPr="00AD1D83" w:rsidRDefault="006E6607" w:rsidP="00AD1D83">
      <w:pPr>
        <w:spacing w:after="0" w:line="240" w:lineRule="auto"/>
        <w:ind w:left="-1276" w:firstLine="283"/>
        <w:rPr>
          <w:rFonts w:ascii="Times New Roman" w:hAnsi="Times New Roman" w:cs="Times New Roman"/>
          <w:sz w:val="20"/>
          <w:szCs w:val="20"/>
        </w:rPr>
      </w:pPr>
    </w:p>
    <w:p w:rsidR="006E6607" w:rsidRPr="00AD1D83" w:rsidRDefault="006E6607" w:rsidP="00AD1D83">
      <w:pPr>
        <w:spacing w:after="0" w:line="240" w:lineRule="auto"/>
        <w:ind w:left="-1276" w:firstLine="283"/>
        <w:rPr>
          <w:rFonts w:ascii="Times New Roman" w:hAnsi="Times New Roman" w:cs="Times New Roman"/>
          <w:b/>
          <w:sz w:val="20"/>
          <w:szCs w:val="20"/>
        </w:rPr>
      </w:pPr>
      <w:r w:rsidRPr="00AD1D83">
        <w:rPr>
          <w:rFonts w:ascii="Times New Roman" w:hAnsi="Times New Roman" w:cs="Times New Roman"/>
          <w:b/>
          <w:sz w:val="20"/>
          <w:szCs w:val="20"/>
        </w:rPr>
        <w:t>Председатель Думы</w:t>
      </w:r>
      <w:r w:rsidR="00AD1D83">
        <w:rPr>
          <w:rFonts w:ascii="Times New Roman" w:hAnsi="Times New Roman" w:cs="Times New Roman"/>
          <w:b/>
          <w:sz w:val="20"/>
          <w:szCs w:val="20"/>
        </w:rPr>
        <w:t xml:space="preserve"> </w:t>
      </w:r>
      <w:r w:rsidRPr="00AD1D83">
        <w:rPr>
          <w:rFonts w:ascii="Times New Roman" w:hAnsi="Times New Roman" w:cs="Times New Roman"/>
          <w:b/>
          <w:sz w:val="20"/>
          <w:szCs w:val="20"/>
        </w:rPr>
        <w:t xml:space="preserve">Поддорского муниципального района                      </w:t>
      </w:r>
      <w:r w:rsidR="00AD1D83">
        <w:rPr>
          <w:rFonts w:ascii="Times New Roman" w:hAnsi="Times New Roman" w:cs="Times New Roman"/>
          <w:b/>
          <w:sz w:val="20"/>
          <w:szCs w:val="20"/>
        </w:rPr>
        <w:t xml:space="preserve">                                        </w:t>
      </w:r>
      <w:r w:rsidRPr="00AD1D83">
        <w:rPr>
          <w:rFonts w:ascii="Times New Roman" w:hAnsi="Times New Roman" w:cs="Times New Roman"/>
          <w:b/>
          <w:sz w:val="20"/>
          <w:szCs w:val="20"/>
        </w:rPr>
        <w:t xml:space="preserve">           </w:t>
      </w:r>
      <w:r w:rsidR="00AD1D83" w:rsidRPr="00AD1D83">
        <w:rPr>
          <w:rFonts w:ascii="Times New Roman" w:hAnsi="Times New Roman" w:cs="Times New Roman"/>
          <w:b/>
          <w:sz w:val="20"/>
          <w:szCs w:val="20"/>
        </w:rPr>
        <w:t>Т.Н. Крутова</w:t>
      </w:r>
    </w:p>
    <w:p w:rsidR="008C1CCB" w:rsidRDefault="008C1CCB" w:rsidP="00AD1D83">
      <w:pPr>
        <w:spacing w:after="0" w:line="240" w:lineRule="auto"/>
        <w:ind w:left="-1276" w:firstLine="283"/>
        <w:rPr>
          <w:rFonts w:ascii="Times New Roman" w:hAnsi="Times New Roman" w:cs="Times New Roman"/>
          <w:sz w:val="20"/>
          <w:szCs w:val="20"/>
        </w:rPr>
      </w:pPr>
    </w:p>
    <w:p w:rsidR="00B042FC" w:rsidRDefault="00B042FC" w:rsidP="00AD1D83">
      <w:pPr>
        <w:spacing w:after="0" w:line="240" w:lineRule="auto"/>
        <w:ind w:left="-1276" w:firstLine="283"/>
        <w:rPr>
          <w:rFonts w:ascii="Times New Roman" w:hAnsi="Times New Roman" w:cs="Times New Roman"/>
          <w:sz w:val="20"/>
          <w:szCs w:val="20"/>
        </w:rPr>
        <w:sectPr w:rsidR="00B042FC" w:rsidSect="003873EF">
          <w:headerReference w:type="default" r:id="rId10"/>
          <w:headerReference w:type="first" r:id="rId11"/>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pPr>
    </w:p>
    <w:p w:rsidR="00B042FC" w:rsidRPr="00B042FC" w:rsidRDefault="00B042FC" w:rsidP="00B042FC">
      <w:pPr>
        <w:spacing w:after="0" w:line="240" w:lineRule="auto"/>
        <w:jc w:val="right"/>
        <w:rPr>
          <w:rFonts w:ascii="Times New Roman" w:eastAsia="Times New Roman" w:hAnsi="Times New Roman" w:cs="Times New Roman"/>
          <w:sz w:val="24"/>
          <w:szCs w:val="24"/>
          <w:lang w:eastAsia="ru-RU"/>
        </w:rPr>
      </w:pPr>
    </w:p>
    <w:p w:rsidR="00B042FC" w:rsidRPr="00B042FC" w:rsidRDefault="00B042FC" w:rsidP="00B042FC">
      <w:pPr>
        <w:spacing w:after="0" w:line="240" w:lineRule="auto"/>
        <w:jc w:val="center"/>
        <w:rPr>
          <w:rFonts w:ascii="Times New Roman" w:eastAsia="Times New Roman" w:hAnsi="Times New Roman" w:cs="Times New Roman"/>
          <w:sz w:val="24"/>
          <w:szCs w:val="24"/>
          <w:lang w:eastAsia="ru-RU"/>
        </w:rPr>
      </w:pPr>
      <w:r w:rsidRPr="00B042FC">
        <w:rPr>
          <w:rFonts w:ascii="Times New Roman" w:eastAsia="Times New Roman" w:hAnsi="Times New Roman" w:cs="Times New Roman"/>
          <w:sz w:val="24"/>
          <w:szCs w:val="24"/>
          <w:lang w:eastAsia="ru-RU"/>
        </w:rPr>
        <w:t>Схематическое описание структуры Администрации Поддорского муниципального района</w:t>
      </w:r>
    </w:p>
    <w:p w:rsidR="00B042FC" w:rsidRPr="00B042FC" w:rsidRDefault="00B042FC" w:rsidP="00B042FC">
      <w:pPr>
        <w:spacing w:after="0" w:line="240" w:lineRule="auto"/>
        <w:jc w:val="center"/>
        <w:rPr>
          <w:rFonts w:ascii="Times New Roman" w:eastAsia="Times New Roman" w:hAnsi="Times New Roman" w:cs="Times New Roman"/>
          <w:sz w:val="28"/>
          <w:szCs w:val="28"/>
          <w:lang w:eastAsia="ru-RU"/>
        </w:rPr>
      </w:pP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03D42C16" wp14:editId="7DAC0C2C">
                <wp:simplePos x="0" y="0"/>
                <wp:positionH relativeFrom="margin">
                  <wp:posOffset>3314700</wp:posOffset>
                </wp:positionH>
                <wp:positionV relativeFrom="paragraph">
                  <wp:posOffset>69215</wp:posOffset>
                </wp:positionV>
                <wp:extent cx="2618740" cy="304165"/>
                <wp:effectExtent l="9525" t="12065" r="10160" b="762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740" cy="304165"/>
                        </a:xfrm>
                        <a:prstGeom prst="rect">
                          <a:avLst/>
                        </a:prstGeom>
                        <a:solidFill>
                          <a:srgbClr val="FFFFFF"/>
                        </a:solidFill>
                        <a:ln w="9525">
                          <a:solidFill>
                            <a:srgbClr val="000000"/>
                          </a:solidFill>
                          <a:miter lim="800000"/>
                          <a:headEnd/>
                          <a:tailEnd/>
                        </a:ln>
                      </wps:spPr>
                      <wps:txbx>
                        <w:txbxContent>
                          <w:p w:rsidR="00B042FC" w:rsidRDefault="00B042FC" w:rsidP="00B042FC">
                            <w:pPr>
                              <w:jc w:val="center"/>
                            </w:pPr>
                            <w:r>
                              <w:t>Глава муниципального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42C16" id="Прямоугольник 44" o:spid="_x0000_s1029" style="position:absolute;left:0;text-align:left;margin-left:261pt;margin-top:5.45pt;width:206.2pt;height:23.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">
                <v:textbox>
                  <w:txbxContent>
                    <w:p w:rsidR="00B042FC" w:rsidRDefault="00B042FC" w:rsidP="00B042FC">
                      <w:pPr>
                        <w:jc w:val="center"/>
                      </w:pPr>
                      <w:r>
                        <w:t>Глава муниципального района</w:t>
                      </w:r>
                    </w:p>
                  </w:txbxContent>
                </v:textbox>
                <w10:wrap anchorx="margin"/>
              </v:rect>
            </w:pict>
          </mc:Fallback>
        </mc:AlternateContent>
      </w:r>
    </w:p>
    <w:p w:rsidR="00B042FC" w:rsidRPr="00B042FC" w:rsidRDefault="00B042FC" w:rsidP="00B042FC">
      <w:pPr>
        <w:spacing w:after="0" w:line="240" w:lineRule="auto"/>
        <w:rPr>
          <w:rFonts w:ascii="Times New Roman" w:eastAsia="Times New Roman" w:hAnsi="Times New Roman" w:cs="Times New Roman"/>
          <w:sz w:val="28"/>
          <w:szCs w:val="28"/>
          <w:lang w:eastAsia="ru-RU"/>
        </w:rPr>
      </w:pP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4C5BFF6D" wp14:editId="0062D3CA">
                <wp:simplePos x="0" y="0"/>
                <wp:positionH relativeFrom="column">
                  <wp:posOffset>4602480</wp:posOffset>
                </wp:positionH>
                <wp:positionV relativeFrom="paragraph">
                  <wp:posOffset>159385</wp:posOffset>
                </wp:positionV>
                <wp:extent cx="0" cy="192405"/>
                <wp:effectExtent l="11430" t="6985" r="7620" b="1016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42E872" id="_x0000_t32" coordsize="21600,21600" o:spt="32" o:oned="t" path="m,l21600,21600e" filled="f">
                <v:path arrowok="t" fillok="f" o:connecttype="none"/>
                <o:lock v:ext="edit" shapetype="t"/>
              </v:shapetype>
              <v:shape id="Прямая со стрелкой 43" o:spid="_x0000_s1026" type="#_x0000_t32" style="position:absolute;margin-left:362.4pt;margin-top:12.55pt;width:0;height:1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"/>
            </w:pict>
          </mc:Fallback>
        </mc:AlternateContent>
      </w: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6A63A207" wp14:editId="0B4BE8D9">
                <wp:simplePos x="0" y="0"/>
                <wp:positionH relativeFrom="column">
                  <wp:posOffset>6595110</wp:posOffset>
                </wp:positionH>
                <wp:positionV relativeFrom="paragraph">
                  <wp:posOffset>147955</wp:posOffset>
                </wp:positionV>
                <wp:extent cx="635" cy="375920"/>
                <wp:effectExtent l="60960" t="5080" r="52705" b="1905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5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DC805" id="Прямая со стрелкой 42" o:spid="_x0000_s1026" type="#_x0000_t32" style="position:absolute;margin-left:519.3pt;margin-top:11.65pt;width:.05pt;height:29.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">
                <v:stroke endarrow="block"/>
              </v:shape>
            </w:pict>
          </mc:Fallback>
        </mc:AlternateContent>
      </w: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7A3089D2" wp14:editId="332437F3">
                <wp:simplePos x="0" y="0"/>
                <wp:positionH relativeFrom="column">
                  <wp:posOffset>5561330</wp:posOffset>
                </wp:positionH>
                <wp:positionV relativeFrom="paragraph">
                  <wp:posOffset>117475</wp:posOffset>
                </wp:positionV>
                <wp:extent cx="635" cy="375920"/>
                <wp:effectExtent l="55880" t="12700" r="57785" b="2095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5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CEB27" id="Прямая со стрелкой 41" o:spid="_x0000_s1026" type="#_x0000_t32" style="position:absolute;margin-left:437.9pt;margin-top:9.25pt;width:.05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">
                <v:stroke endarrow="block"/>
              </v:shape>
            </w:pict>
          </mc:Fallback>
        </mc:AlternateContent>
      </w: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0F832618" wp14:editId="35591EC4">
                <wp:simplePos x="0" y="0"/>
                <wp:positionH relativeFrom="column">
                  <wp:posOffset>9109710</wp:posOffset>
                </wp:positionH>
                <wp:positionV relativeFrom="paragraph">
                  <wp:posOffset>146050</wp:posOffset>
                </wp:positionV>
                <wp:extent cx="635" cy="279400"/>
                <wp:effectExtent l="60960" t="12700" r="52705" b="222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226FA" id="Прямая со стрелкой 40" o:spid="_x0000_s1026" type="#_x0000_t32" style="position:absolute;margin-left:717.3pt;margin-top:11.5pt;width:.05pt;height: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">
                <v:stroke endarrow="block"/>
              </v:shape>
            </w:pict>
          </mc:Fallback>
        </mc:AlternateContent>
      </w: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36FE19F3" wp14:editId="4D364376">
                <wp:simplePos x="0" y="0"/>
                <wp:positionH relativeFrom="column">
                  <wp:posOffset>451485</wp:posOffset>
                </wp:positionH>
                <wp:positionV relativeFrom="paragraph">
                  <wp:posOffset>146050</wp:posOffset>
                </wp:positionV>
                <wp:extent cx="0" cy="345440"/>
                <wp:effectExtent l="60960" t="12700" r="53340" b="2286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59C96" id="Прямая со стрелкой 39" o:spid="_x0000_s1026" type="#_x0000_t32" style="position:absolute;margin-left:35.55pt;margin-top:11.5pt;width:0;height:2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">
                <v:stroke endarrow="block"/>
              </v:shape>
            </w:pict>
          </mc:Fallback>
        </mc:AlternateContent>
      </w: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35C6EAF2" wp14:editId="2B302107">
                <wp:simplePos x="0" y="0"/>
                <wp:positionH relativeFrom="column">
                  <wp:posOffset>451485</wp:posOffset>
                </wp:positionH>
                <wp:positionV relativeFrom="paragraph">
                  <wp:posOffset>130175</wp:posOffset>
                </wp:positionV>
                <wp:extent cx="8658225" cy="15875"/>
                <wp:effectExtent l="13335" t="6350" r="5715" b="63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5822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24CD8" id="Прямая со стрелкой 38" o:spid="_x0000_s1026" type="#_x0000_t32" style="position:absolute;margin-left:35.55pt;margin-top:10.25pt;width:681.75pt;height: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"/>
            </w:pict>
          </mc:Fallback>
        </mc:AlternateContent>
      </w: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706FDE95" wp14:editId="0EBB008E">
                <wp:simplePos x="0" y="0"/>
                <wp:positionH relativeFrom="column">
                  <wp:posOffset>3537585</wp:posOffset>
                </wp:positionH>
                <wp:positionV relativeFrom="paragraph">
                  <wp:posOffset>147955</wp:posOffset>
                </wp:positionV>
                <wp:extent cx="0" cy="345440"/>
                <wp:effectExtent l="60960" t="5080" r="53340" b="2095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1C592" id="Прямая со стрелкой 37" o:spid="_x0000_s1026" type="#_x0000_t32" style="position:absolute;margin-left:278.55pt;margin-top:11.65pt;width:0;height:2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Ta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">
                <v:stroke endarrow="block"/>
              </v:shape>
            </w:pict>
          </mc:Fallback>
        </mc:AlternateContent>
      </w: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0464" behindDoc="1" locked="0" layoutInCell="1" allowOverlap="1" wp14:anchorId="3710F5F8" wp14:editId="20B8EF48">
                <wp:simplePos x="0" y="0"/>
                <wp:positionH relativeFrom="column">
                  <wp:posOffset>6214110</wp:posOffset>
                </wp:positionH>
                <wp:positionV relativeFrom="paragraph">
                  <wp:posOffset>288290</wp:posOffset>
                </wp:positionV>
                <wp:extent cx="1143000" cy="481965"/>
                <wp:effectExtent l="13335" t="12065" r="5715" b="1079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81965"/>
                        </a:xfrm>
                        <a:prstGeom prst="rect">
                          <a:avLst/>
                        </a:prstGeom>
                        <a:solidFill>
                          <a:srgbClr val="FFFFFF"/>
                        </a:solidFill>
                        <a:ln w="9525">
                          <a:solidFill>
                            <a:srgbClr val="000000"/>
                          </a:solidFill>
                          <a:miter lim="800000"/>
                          <a:headEnd/>
                          <a:tailEnd/>
                        </a:ln>
                      </wps:spPr>
                      <wps:txbx>
                        <w:txbxContent>
                          <w:p w:rsidR="00B042FC" w:rsidRDefault="00B042FC" w:rsidP="00B042FC">
                            <w:pPr>
                              <w:jc w:val="center"/>
                            </w:pPr>
                            <w:r>
                              <w:t>юрист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0F5F8" id="Прямоугольник 36" o:spid="_x0000_s1030" style="position:absolute;margin-left:489.3pt;margin-top:22.7pt;width:90pt;height:37.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">
                <v:textbox>
                  <w:txbxContent>
                    <w:p w:rsidR="00B042FC" w:rsidRDefault="00B042FC" w:rsidP="00B042FC">
                      <w:pPr>
                        <w:jc w:val="center"/>
                      </w:pPr>
                      <w:r>
                        <w:t>юрист</w:t>
                      </w:r>
                    </w:p>
                  </w:txbxContent>
                </v:textbox>
              </v:rect>
            </w:pict>
          </mc:Fallback>
        </mc:AlternateContent>
      </w: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71C05BDE" wp14:editId="7B91551F">
                <wp:simplePos x="0" y="0"/>
                <wp:positionH relativeFrom="column">
                  <wp:posOffset>4698365</wp:posOffset>
                </wp:positionH>
                <wp:positionV relativeFrom="paragraph">
                  <wp:posOffset>287020</wp:posOffset>
                </wp:positionV>
                <wp:extent cx="1431290" cy="1835150"/>
                <wp:effectExtent l="12065" t="10795" r="13970" b="1143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290" cy="1835150"/>
                        </a:xfrm>
                        <a:prstGeom prst="rect">
                          <a:avLst/>
                        </a:prstGeom>
                        <a:solidFill>
                          <a:srgbClr val="FFFFFF"/>
                        </a:solidFill>
                        <a:ln w="9525">
                          <a:solidFill>
                            <a:srgbClr val="000000"/>
                          </a:solidFill>
                          <a:miter lim="800000"/>
                          <a:headEnd/>
                          <a:tailEnd/>
                        </a:ln>
                      </wps:spPr>
                      <wps:txbx>
                        <w:txbxContent>
                          <w:p w:rsidR="00B042FC" w:rsidRDefault="00B042FC" w:rsidP="00B042FC">
                            <w:pPr>
                              <w:jc w:val="center"/>
                            </w:pPr>
                            <w:r w:rsidRPr="00431C3A">
                              <w:t>отдел по делам гражданской обороны и чрезвычайным сит</w:t>
                            </w:r>
                            <w:r>
                              <w:t>уациям, мобилизационной подготовке</w:t>
                            </w:r>
                          </w:p>
                          <w:p w:rsidR="00B042FC" w:rsidRDefault="00B042FC" w:rsidP="00B042FC">
                            <w:pPr>
                              <w:jc w:val="center"/>
                            </w:pPr>
                            <w:r>
                              <w:t>(отдел</w:t>
                            </w:r>
                          </w:p>
                          <w:p w:rsidR="00B042FC" w:rsidRPr="00431C3A" w:rsidRDefault="00B042FC" w:rsidP="00B042FC">
                            <w:pPr>
                              <w:jc w:val="center"/>
                            </w:pPr>
                            <w:r>
                              <w:t xml:space="preserve"> ГО</w:t>
                            </w:r>
                            <w:r w:rsidRPr="00431C3A">
                              <w:t xml:space="preserve"> и</w:t>
                            </w:r>
                            <w:r>
                              <w:t xml:space="preserve"> </w:t>
                            </w:r>
                            <w:r w:rsidRPr="00431C3A">
                              <w:t>ЧС, 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05BDE" id="Прямоугольник 35" o:spid="_x0000_s1031" style="position:absolute;margin-left:369.95pt;margin-top:22.6pt;width:112.7pt;height:1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">
                <v:textbox>
                  <w:txbxContent>
                    <w:p w:rsidR="00B042FC" w:rsidRDefault="00B042FC" w:rsidP="00B042FC">
                      <w:pPr>
                        <w:jc w:val="center"/>
                      </w:pPr>
                      <w:r w:rsidRPr="00431C3A">
                        <w:t>отдел по делам гражданской обороны и чрезвычайным сит</w:t>
                      </w:r>
                      <w:r>
                        <w:t>уациям, мобилизационной подготовке</w:t>
                      </w:r>
                    </w:p>
                    <w:p w:rsidR="00B042FC" w:rsidRDefault="00B042FC" w:rsidP="00B042FC">
                      <w:pPr>
                        <w:jc w:val="center"/>
                      </w:pPr>
                      <w:r>
                        <w:t>(отдел</w:t>
                      </w:r>
                    </w:p>
                    <w:p w:rsidR="00B042FC" w:rsidRPr="00431C3A" w:rsidRDefault="00B042FC" w:rsidP="00B042FC">
                      <w:pPr>
                        <w:jc w:val="center"/>
                      </w:pPr>
                      <w:r>
                        <w:t xml:space="preserve"> ГО</w:t>
                      </w:r>
                      <w:r w:rsidRPr="00431C3A">
                        <w:t xml:space="preserve"> и</w:t>
                      </w:r>
                      <w:r>
                        <w:t xml:space="preserve"> </w:t>
                      </w:r>
                      <w:r w:rsidRPr="00431C3A">
                        <w:t>ЧС, МП)</w:t>
                      </w:r>
                    </w:p>
                  </w:txbxContent>
                </v:textbox>
              </v:rect>
            </w:pict>
          </mc:Fallback>
        </mc:AlternateContent>
      </w: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6FAADCB6" wp14:editId="08E234B9">
                <wp:simplePos x="0" y="0"/>
                <wp:positionH relativeFrom="column">
                  <wp:posOffset>4186555</wp:posOffset>
                </wp:positionH>
                <wp:positionV relativeFrom="paragraph">
                  <wp:posOffset>5106035</wp:posOffset>
                </wp:positionV>
                <wp:extent cx="266065" cy="635"/>
                <wp:effectExtent l="14605" t="57785" r="5080" b="5588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0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BBB97" id="Прямая со стрелкой 31" o:spid="_x0000_s1026" type="#_x0000_t32" style="position:absolute;margin-left:329.65pt;margin-top:402.05pt;width:20.95pt;height:.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">
                <v:stroke endarrow="block"/>
              </v:shape>
            </w:pict>
          </mc:Fallback>
        </mc:AlternateContent>
      </w: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1DEEC546" wp14:editId="6C12D144">
                <wp:simplePos x="0" y="0"/>
                <wp:positionH relativeFrom="column">
                  <wp:posOffset>4473575</wp:posOffset>
                </wp:positionH>
                <wp:positionV relativeFrom="paragraph">
                  <wp:posOffset>4775835</wp:posOffset>
                </wp:positionV>
                <wp:extent cx="270510" cy="635"/>
                <wp:effectExtent l="6350" t="60960" r="18415" b="5270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E107D" id="Прямая со стрелкой 27" o:spid="_x0000_s1026" type="#_x0000_t32" style="position:absolute;margin-left:352.25pt;margin-top:376.05pt;width:21.3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">
                <v:stroke endarrow="block"/>
              </v:shape>
            </w:pict>
          </mc:Fallback>
        </mc:AlternateContent>
      </w: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28F303F2" wp14:editId="0DEB1BE1">
                <wp:simplePos x="0" y="0"/>
                <wp:positionH relativeFrom="column">
                  <wp:posOffset>1565275</wp:posOffset>
                </wp:positionH>
                <wp:positionV relativeFrom="paragraph">
                  <wp:posOffset>550545</wp:posOffset>
                </wp:positionV>
                <wp:extent cx="181610" cy="0"/>
                <wp:effectExtent l="12700" t="55245" r="15240" b="5905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9C97A" id="Прямая со стрелкой 26" o:spid="_x0000_s1026" type="#_x0000_t32" style="position:absolute;margin-left:123.25pt;margin-top:43.35pt;width:14.3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">
                <v:stroke endarrow="block"/>
              </v:shape>
            </w:pict>
          </mc:Fallback>
        </mc:AlternateContent>
      </w: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0F994CB9" wp14:editId="072121B6">
                <wp:simplePos x="0" y="0"/>
                <wp:positionH relativeFrom="column">
                  <wp:posOffset>1565910</wp:posOffset>
                </wp:positionH>
                <wp:positionV relativeFrom="paragraph">
                  <wp:posOffset>3768090</wp:posOffset>
                </wp:positionV>
                <wp:extent cx="181610" cy="635"/>
                <wp:effectExtent l="22860" t="53340" r="5080" b="603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16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1BD08" id="Прямая со стрелкой 25" o:spid="_x0000_s1026" type="#_x0000_t32" style="position:absolute;margin-left:123.3pt;margin-top:296.7pt;width:14.3pt;height:.0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">
                <v:stroke endarrow="block"/>
              </v:shape>
            </w:pict>
          </mc:Fallback>
        </mc:AlternateContent>
      </w: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1D17080E" wp14:editId="179CB8C3">
                <wp:simplePos x="0" y="0"/>
                <wp:positionH relativeFrom="column">
                  <wp:posOffset>1565910</wp:posOffset>
                </wp:positionH>
                <wp:positionV relativeFrom="paragraph">
                  <wp:posOffset>2122805</wp:posOffset>
                </wp:positionV>
                <wp:extent cx="181610" cy="0"/>
                <wp:effectExtent l="22860" t="55880" r="5080" b="5842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1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7AA25" id="Прямая со стрелкой 24" o:spid="_x0000_s1026" type="#_x0000_t32" style="position:absolute;margin-left:123.3pt;margin-top:167.15pt;width:14.3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">
                <v:stroke endarrow="block"/>
              </v:shape>
            </w:pict>
          </mc:Fallback>
        </mc:AlternateContent>
      </w: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34A77D45" wp14:editId="187D8BD2">
                <wp:simplePos x="0" y="0"/>
                <wp:positionH relativeFrom="column">
                  <wp:posOffset>7644765</wp:posOffset>
                </wp:positionH>
                <wp:positionV relativeFrom="paragraph">
                  <wp:posOffset>287020</wp:posOffset>
                </wp:positionV>
                <wp:extent cx="1956435" cy="844550"/>
                <wp:effectExtent l="5715" t="10795" r="9525" b="1143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435" cy="844550"/>
                        </a:xfrm>
                        <a:prstGeom prst="rect">
                          <a:avLst/>
                        </a:prstGeom>
                        <a:solidFill>
                          <a:srgbClr val="FFFFFF"/>
                        </a:solidFill>
                        <a:ln w="9525">
                          <a:solidFill>
                            <a:srgbClr val="000000"/>
                          </a:solidFill>
                          <a:miter lim="800000"/>
                          <a:headEnd/>
                          <a:tailEnd/>
                        </a:ln>
                      </wps:spPr>
                      <wps:txbx>
                        <w:txbxContent>
                          <w:p w:rsidR="00B042FC" w:rsidRPr="00F45C3B" w:rsidRDefault="00B042FC" w:rsidP="00B042FC">
                            <w:pPr>
                              <w:jc w:val="center"/>
                            </w:pPr>
                            <w:r>
                              <w:rPr>
                                <w:color w:val="0070C0"/>
                              </w:rPr>
                              <w:t xml:space="preserve"> </w:t>
                            </w:r>
                            <w:r>
                              <w:t xml:space="preserve">  Управляющий</w:t>
                            </w:r>
                            <w:r w:rsidRPr="00F45C3B">
                              <w:t xml:space="preserve"> Делами</w:t>
                            </w:r>
                            <w:r>
                              <w:t>-председатель комитета по организационным и кадровым вопросам</w:t>
                            </w:r>
                            <w:r w:rsidRPr="00F45C3B">
                              <w:t xml:space="preserve">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77D45" id="Прямоугольник 15" o:spid="_x0000_s1032" style="position:absolute;margin-left:601.95pt;margin-top:22.6pt;width:154.05pt;height:6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">
                <v:textbox>
                  <w:txbxContent>
                    <w:p w:rsidR="00B042FC" w:rsidRPr="00F45C3B" w:rsidRDefault="00B042FC" w:rsidP="00B042FC">
                      <w:pPr>
                        <w:jc w:val="center"/>
                      </w:pPr>
                      <w:r>
                        <w:rPr>
                          <w:color w:val="0070C0"/>
                        </w:rPr>
                        <w:t xml:space="preserve"> </w:t>
                      </w:r>
                      <w:r>
                        <w:t xml:space="preserve">  Управляющий</w:t>
                      </w:r>
                      <w:r w:rsidRPr="00F45C3B">
                        <w:t xml:space="preserve"> Делами</w:t>
                      </w:r>
                      <w:r>
                        <w:t>-председатель комитета по организационным и кадровым вопросам</w:t>
                      </w:r>
                      <w:r w:rsidRPr="00F45C3B">
                        <w:t xml:space="preserve"> </w:t>
                      </w:r>
                      <w:r>
                        <w:t xml:space="preserve"> </w:t>
                      </w:r>
                    </w:p>
                  </w:txbxContent>
                </v:textbox>
              </v:rect>
            </w:pict>
          </mc:Fallback>
        </mc:AlternateContent>
      </w: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2369C345" wp14:editId="2B74E896">
                <wp:simplePos x="0" y="0"/>
                <wp:positionH relativeFrom="column">
                  <wp:posOffset>4295775</wp:posOffset>
                </wp:positionH>
                <wp:positionV relativeFrom="paragraph">
                  <wp:posOffset>3176270</wp:posOffset>
                </wp:positionV>
                <wp:extent cx="156845" cy="0"/>
                <wp:effectExtent l="19050" t="61595" r="5080" b="5270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9FB3B" id="Прямая со стрелкой 48" o:spid="_x0000_s1026" type="#_x0000_t32" style="position:absolute;margin-left:338.25pt;margin-top:250.1pt;width:12.35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">
                <v:stroke endarrow="block"/>
              </v:shape>
            </w:pict>
          </mc:Fallback>
        </mc:AlternateContent>
      </w: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3F0B9703" wp14:editId="3AAD23BC">
                <wp:simplePos x="0" y="0"/>
                <wp:positionH relativeFrom="column">
                  <wp:posOffset>4285615</wp:posOffset>
                </wp:positionH>
                <wp:positionV relativeFrom="paragraph">
                  <wp:posOffset>1693545</wp:posOffset>
                </wp:positionV>
                <wp:extent cx="156845" cy="0"/>
                <wp:effectExtent l="18415" t="55245" r="5715" b="590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73358" id="Прямая со стрелкой 7" o:spid="_x0000_s1026" type="#_x0000_t32" style="position:absolute;margin-left:337.45pt;margin-top:133.35pt;width:12.35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">
                <v:stroke endarrow="block"/>
              </v:shape>
            </w:pict>
          </mc:Fallback>
        </mc:AlternateContent>
      </w: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1F40AE61" wp14:editId="0F6E72DE">
                <wp:simplePos x="0" y="0"/>
                <wp:positionH relativeFrom="column">
                  <wp:posOffset>2065655</wp:posOffset>
                </wp:positionH>
                <wp:positionV relativeFrom="paragraph">
                  <wp:posOffset>1131570</wp:posOffset>
                </wp:positionV>
                <wp:extent cx="2193925" cy="990600"/>
                <wp:effectExtent l="8255" t="7620" r="7620" b="1143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925" cy="990600"/>
                        </a:xfrm>
                        <a:prstGeom prst="rect">
                          <a:avLst/>
                        </a:prstGeom>
                        <a:solidFill>
                          <a:srgbClr val="FFFFFF"/>
                        </a:solidFill>
                        <a:ln w="9525">
                          <a:solidFill>
                            <a:srgbClr val="000000"/>
                          </a:solidFill>
                          <a:miter lim="800000"/>
                          <a:headEnd/>
                          <a:tailEnd/>
                        </a:ln>
                      </wps:spPr>
                      <wps:txbx>
                        <w:txbxContent>
                          <w:p w:rsidR="00B042FC" w:rsidRPr="00B20BFA" w:rsidRDefault="00B042FC" w:rsidP="00B042FC">
                            <w:pPr>
                              <w:jc w:val="center"/>
                              <w:rPr>
                                <w:b/>
                              </w:rPr>
                            </w:pPr>
                            <w:r w:rsidRPr="00B20BFA">
                              <w:rPr>
                                <w:b/>
                              </w:rPr>
                              <w:t>отдел образования</w:t>
                            </w:r>
                          </w:p>
                          <w:p w:rsidR="00B042FC" w:rsidRDefault="00B042FC" w:rsidP="00B042FC">
                            <w:pPr>
                              <w:jc w:val="center"/>
                            </w:pPr>
                            <w:r>
                              <w:t>- образование</w:t>
                            </w:r>
                          </w:p>
                          <w:p w:rsidR="00B042FC" w:rsidRDefault="00B042FC" w:rsidP="00B042FC">
                            <w:pPr>
                              <w:jc w:val="center"/>
                            </w:pPr>
                            <w:r>
                              <w:t>- воспитание</w:t>
                            </w:r>
                          </w:p>
                          <w:p w:rsidR="00B042FC" w:rsidRDefault="00B042FC" w:rsidP="00B042FC">
                            <w:pPr>
                              <w:jc w:val="center"/>
                            </w:pPr>
                            <w:r>
                              <w:t xml:space="preserve"> - дети-сироты</w:t>
                            </w:r>
                          </w:p>
                          <w:p w:rsidR="00B042FC" w:rsidRPr="00431C3A" w:rsidRDefault="00B042FC" w:rsidP="00B042FC">
                            <w:pPr>
                              <w:jc w:val="center"/>
                            </w:pPr>
                            <w:r>
                              <w:t>- опека и попечительство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0AE61" id="Прямоугольник 49" o:spid="_x0000_s1033" style="position:absolute;margin-left:162.65pt;margin-top:89.1pt;width:172.75pt;height: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">
                <v:textbox>
                  <w:txbxContent>
                    <w:p w:rsidR="00B042FC" w:rsidRPr="00B20BFA" w:rsidRDefault="00B042FC" w:rsidP="00B042FC">
                      <w:pPr>
                        <w:jc w:val="center"/>
                        <w:rPr>
                          <w:b/>
                        </w:rPr>
                      </w:pPr>
                      <w:r w:rsidRPr="00B20BFA">
                        <w:rPr>
                          <w:b/>
                        </w:rPr>
                        <w:t>отдел образования</w:t>
                      </w:r>
                    </w:p>
                    <w:p w:rsidR="00B042FC" w:rsidRDefault="00B042FC" w:rsidP="00B042FC">
                      <w:pPr>
                        <w:jc w:val="center"/>
                      </w:pPr>
                      <w:r>
                        <w:t>- образование</w:t>
                      </w:r>
                    </w:p>
                    <w:p w:rsidR="00B042FC" w:rsidRDefault="00B042FC" w:rsidP="00B042FC">
                      <w:pPr>
                        <w:jc w:val="center"/>
                      </w:pPr>
                      <w:r>
                        <w:t>- воспитание</w:t>
                      </w:r>
                    </w:p>
                    <w:p w:rsidR="00B042FC" w:rsidRDefault="00B042FC" w:rsidP="00B042FC">
                      <w:pPr>
                        <w:jc w:val="center"/>
                      </w:pPr>
                      <w:r>
                        <w:t xml:space="preserve"> - дети-сироты</w:t>
                      </w:r>
                    </w:p>
                    <w:p w:rsidR="00B042FC" w:rsidRPr="00431C3A" w:rsidRDefault="00B042FC" w:rsidP="00B042FC">
                      <w:pPr>
                        <w:jc w:val="center"/>
                      </w:pPr>
                      <w:r>
                        <w:t>- опека и попечительство</w:t>
                      </w:r>
                    </w:p>
                  </w:txbxContent>
                </v:textbox>
              </v:rect>
            </w:pict>
          </mc:Fallback>
        </mc:AlternateContent>
      </w: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B3967E5" wp14:editId="04538D58">
                <wp:simplePos x="0" y="0"/>
                <wp:positionH relativeFrom="column">
                  <wp:posOffset>4285615</wp:posOffset>
                </wp:positionH>
                <wp:positionV relativeFrom="paragraph">
                  <wp:posOffset>2530475</wp:posOffset>
                </wp:positionV>
                <wp:extent cx="156845" cy="0"/>
                <wp:effectExtent l="18415" t="53975" r="5715" b="6032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938E3" id="Прямая со стрелкой 50" o:spid="_x0000_s1026" type="#_x0000_t32" style="position:absolute;margin-left:337.45pt;margin-top:199.25pt;width:12.35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">
                <v:stroke endarrow="block"/>
              </v:shape>
            </w:pict>
          </mc:Fallback>
        </mc:AlternateContent>
      </w: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14621195" wp14:editId="114945D7">
                <wp:simplePos x="0" y="0"/>
                <wp:positionH relativeFrom="column">
                  <wp:posOffset>4285615</wp:posOffset>
                </wp:positionH>
                <wp:positionV relativeFrom="paragraph">
                  <wp:posOffset>550545</wp:posOffset>
                </wp:positionV>
                <wp:extent cx="187960" cy="0"/>
                <wp:effectExtent l="8890" t="55245" r="22225" b="5905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052B9" id="Прямая со стрелкой 51" o:spid="_x0000_s1026" type="#_x0000_t32" style="position:absolute;margin-left:337.45pt;margin-top:43.35pt;width:14.8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">
                <v:stroke endarrow="block"/>
              </v:shape>
            </w:pict>
          </mc:Fallback>
        </mc:AlternateContent>
      </w: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4309123C" wp14:editId="4E0D6C6D">
                <wp:simplePos x="0" y="0"/>
                <wp:positionH relativeFrom="column">
                  <wp:posOffset>2083435</wp:posOffset>
                </wp:positionH>
                <wp:positionV relativeFrom="paragraph">
                  <wp:posOffset>288290</wp:posOffset>
                </wp:positionV>
                <wp:extent cx="2175510" cy="771525"/>
                <wp:effectExtent l="6985" t="12065" r="8255" b="698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5510" cy="771525"/>
                        </a:xfrm>
                        <a:prstGeom prst="rect">
                          <a:avLst/>
                        </a:prstGeom>
                        <a:solidFill>
                          <a:srgbClr val="FFFFFF"/>
                        </a:solidFill>
                        <a:ln w="9525">
                          <a:solidFill>
                            <a:srgbClr val="000000"/>
                          </a:solidFill>
                          <a:miter lim="800000"/>
                          <a:headEnd/>
                          <a:tailEnd/>
                        </a:ln>
                      </wps:spPr>
                      <wps:txbx>
                        <w:txbxContent>
                          <w:p w:rsidR="00B042FC" w:rsidRDefault="00B042FC" w:rsidP="00B042FC">
                            <w:pPr>
                              <w:jc w:val="center"/>
                            </w:pPr>
                            <w:r w:rsidRPr="00B578F5">
                              <w:t>Заместитель Главы администрации муниципального района</w:t>
                            </w:r>
                          </w:p>
                          <w:p w:rsidR="00B042FC" w:rsidRPr="00B578F5" w:rsidRDefault="00B042FC" w:rsidP="00B042FC">
                            <w:pPr>
                              <w:jc w:val="center"/>
                            </w:pPr>
                            <w:r>
                              <w:t>по социальным вопросам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9123C" id="Прямоугольник 3" o:spid="_x0000_s1034" style="position:absolute;margin-left:164.05pt;margin-top:22.7pt;width:171.3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">
                <v:textbox>
                  <w:txbxContent>
                    <w:p w:rsidR="00B042FC" w:rsidRDefault="00B042FC" w:rsidP="00B042FC">
                      <w:pPr>
                        <w:jc w:val="center"/>
                      </w:pPr>
                      <w:r w:rsidRPr="00B578F5">
                        <w:t>Заместитель Главы администрации муниципального района</w:t>
                      </w:r>
                    </w:p>
                    <w:p w:rsidR="00B042FC" w:rsidRPr="00B578F5" w:rsidRDefault="00B042FC" w:rsidP="00B042FC">
                      <w:pPr>
                        <w:jc w:val="center"/>
                      </w:pPr>
                      <w:r>
                        <w:t>по социальным вопросам</w:t>
                      </w:r>
                    </w:p>
                  </w:txbxContent>
                </v:textbox>
              </v:rect>
            </w:pict>
          </mc:Fallback>
        </mc:AlternateContent>
      </w:r>
    </w:p>
    <w:p w:rsidR="00B042FC" w:rsidRPr="00B042FC" w:rsidRDefault="00B042FC" w:rsidP="00B042FC">
      <w:pPr>
        <w:spacing w:after="0" w:line="240" w:lineRule="auto"/>
        <w:rPr>
          <w:rFonts w:ascii="Times New Roman" w:eastAsia="Times New Roman" w:hAnsi="Times New Roman" w:cs="Times New Roman"/>
          <w:sz w:val="24"/>
          <w:szCs w:val="24"/>
          <w:lang w:eastAsia="ru-RU"/>
        </w:rPr>
      </w:pP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74056943" wp14:editId="0EA41D1D">
                <wp:simplePos x="0" y="0"/>
                <wp:positionH relativeFrom="column">
                  <wp:posOffset>-215852</wp:posOffset>
                </wp:positionH>
                <wp:positionV relativeFrom="paragraph">
                  <wp:posOffset>98042</wp:posOffset>
                </wp:positionV>
                <wp:extent cx="1782050" cy="664234"/>
                <wp:effectExtent l="0" t="0" r="27940" b="2159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050" cy="664234"/>
                        </a:xfrm>
                        <a:prstGeom prst="rect">
                          <a:avLst/>
                        </a:prstGeom>
                        <a:solidFill>
                          <a:srgbClr val="FFFFFF"/>
                        </a:solidFill>
                        <a:ln w="9525">
                          <a:solidFill>
                            <a:srgbClr val="000000"/>
                          </a:solidFill>
                          <a:miter lim="800000"/>
                          <a:headEnd/>
                          <a:tailEnd/>
                        </a:ln>
                      </wps:spPr>
                      <wps:txbx>
                        <w:txbxContent>
                          <w:p w:rsidR="00B042FC" w:rsidRPr="00B042FC" w:rsidRDefault="00B042FC" w:rsidP="00B042FC">
                            <w:pPr>
                              <w:spacing w:after="0"/>
                              <w:jc w:val="center"/>
                              <w:rPr>
                                <w:sz w:val="20"/>
                              </w:rPr>
                            </w:pPr>
                            <w:r w:rsidRPr="00B042FC">
                              <w:rPr>
                                <w:sz w:val="20"/>
                              </w:rPr>
                              <w:t>Первый</w:t>
                            </w:r>
                            <w:r w:rsidRPr="00B042FC">
                              <w:rPr>
                                <w:color w:val="FF0000"/>
                                <w:sz w:val="20"/>
                              </w:rPr>
                              <w:t xml:space="preserve"> </w:t>
                            </w:r>
                            <w:r w:rsidRPr="00B042FC">
                              <w:rPr>
                                <w:sz w:val="20"/>
                              </w:rPr>
                              <w:t>заместитель Главы администрации муниципального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56943" id="Прямоугольник 9" o:spid="_x0000_s1035" style="position:absolute;margin-left:-17pt;margin-top:7.7pt;width:140.3pt;height:5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">
                <v:textbox>
                  <w:txbxContent>
                    <w:p w:rsidR="00B042FC" w:rsidRPr="00B042FC" w:rsidRDefault="00B042FC" w:rsidP="00B042FC">
                      <w:pPr>
                        <w:spacing w:after="0"/>
                        <w:jc w:val="center"/>
                        <w:rPr>
                          <w:sz w:val="20"/>
                        </w:rPr>
                      </w:pPr>
                      <w:r w:rsidRPr="00B042FC">
                        <w:rPr>
                          <w:sz w:val="20"/>
                        </w:rPr>
                        <w:t>Первый</w:t>
                      </w:r>
                      <w:r w:rsidRPr="00B042FC">
                        <w:rPr>
                          <w:color w:val="FF0000"/>
                          <w:sz w:val="20"/>
                        </w:rPr>
                        <w:t xml:space="preserve"> </w:t>
                      </w:r>
                      <w:r w:rsidRPr="00B042FC">
                        <w:rPr>
                          <w:sz w:val="20"/>
                        </w:rPr>
                        <w:t>заместитель Главы администрации муниципального района</w:t>
                      </w:r>
                    </w:p>
                  </w:txbxContent>
                </v:textbox>
              </v:rect>
            </w:pict>
          </mc:Fallback>
        </mc:AlternateContent>
      </w: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48FD990F" wp14:editId="43E59EC7">
                <wp:simplePos x="0" y="0"/>
                <wp:positionH relativeFrom="column">
                  <wp:posOffset>8309610</wp:posOffset>
                </wp:positionH>
                <wp:positionV relativeFrom="paragraph">
                  <wp:posOffset>803910</wp:posOffset>
                </wp:positionV>
                <wp:extent cx="635" cy="379095"/>
                <wp:effectExtent l="60325" t="7620" r="53340" b="2286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9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85650" id="Прямая со стрелкой 14" o:spid="_x0000_s1026" type="#_x0000_t32" style="position:absolute;margin-left:654.3pt;margin-top:63.3pt;width:.05pt;height:29.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">
                <v:stroke endarrow="block"/>
              </v:shape>
            </w:pict>
          </mc:Fallback>
        </mc:AlternateContent>
      </w:r>
    </w:p>
    <w:p w:rsidR="00B042FC" w:rsidRDefault="00B042FC" w:rsidP="00B042FC">
      <w:pPr>
        <w:spacing w:after="0" w:line="240" w:lineRule="auto"/>
        <w:ind w:left="-284" w:firstLine="283"/>
        <w:rPr>
          <w:rFonts w:ascii="Times New Roman" w:hAnsi="Times New Roman" w:cs="Times New Roman"/>
          <w:sz w:val="20"/>
          <w:szCs w:val="20"/>
        </w:rPr>
      </w:pPr>
    </w:p>
    <w:p w:rsidR="00B042FC" w:rsidRDefault="00B042FC" w:rsidP="00B042FC">
      <w:pPr>
        <w:spacing w:after="0" w:line="240" w:lineRule="auto"/>
        <w:ind w:left="-284" w:firstLine="283"/>
        <w:rPr>
          <w:rFonts w:ascii="Times New Roman" w:hAnsi="Times New Roman" w:cs="Times New Roman"/>
          <w:sz w:val="20"/>
          <w:szCs w:val="20"/>
        </w:rPr>
      </w:pP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0E1C9914" wp14:editId="7A2939BA">
                <wp:simplePos x="0" y="0"/>
                <wp:positionH relativeFrom="column">
                  <wp:posOffset>1705252</wp:posOffset>
                </wp:positionH>
                <wp:positionV relativeFrom="paragraph">
                  <wp:posOffset>26898</wp:posOffset>
                </wp:positionV>
                <wp:extent cx="45719" cy="4917056"/>
                <wp:effectExtent l="0" t="0" r="31115" b="3619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49170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65E5D" id="Прямая со стрелкой 20" o:spid="_x0000_s1026" type="#_x0000_t32" style="position:absolute;margin-left:134.25pt;margin-top:2.1pt;width:3.6pt;height:387.1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"/>
            </w:pict>
          </mc:Fallback>
        </mc:AlternateContent>
      </w: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6D04096B" wp14:editId="4EEA514B">
                <wp:simplePos x="0" y="0"/>
                <wp:positionH relativeFrom="column">
                  <wp:posOffset>4459665</wp:posOffset>
                </wp:positionH>
                <wp:positionV relativeFrom="paragraph">
                  <wp:posOffset>26898</wp:posOffset>
                </wp:positionV>
                <wp:extent cx="45719" cy="4977441"/>
                <wp:effectExtent l="0" t="0" r="31115" b="3302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977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E6101" id="Прямая со стрелкой 30" o:spid="_x0000_s1026" type="#_x0000_t32" style="position:absolute;margin-left:351.15pt;margin-top:2.1pt;width:3.6pt;height:39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"/>
            </w:pict>
          </mc:Fallback>
        </mc:AlternateContent>
      </w:r>
    </w:p>
    <w:p w:rsidR="00B042FC" w:rsidRDefault="00B042FC" w:rsidP="00B042FC">
      <w:pPr>
        <w:spacing w:after="0" w:line="240" w:lineRule="auto"/>
        <w:ind w:left="-284" w:firstLine="283"/>
        <w:rPr>
          <w:rFonts w:ascii="Times New Roman" w:hAnsi="Times New Roman" w:cs="Times New Roman"/>
          <w:sz w:val="20"/>
          <w:szCs w:val="20"/>
        </w:rPr>
      </w:pPr>
    </w:p>
    <w:p w:rsidR="00B042FC" w:rsidRDefault="00B042FC" w:rsidP="00B042FC">
      <w:pPr>
        <w:spacing w:after="0" w:line="240" w:lineRule="auto"/>
        <w:ind w:left="-284" w:firstLine="283"/>
        <w:rPr>
          <w:rFonts w:ascii="Times New Roman" w:hAnsi="Times New Roman" w:cs="Times New Roman"/>
          <w:sz w:val="20"/>
          <w:szCs w:val="20"/>
        </w:rPr>
      </w:pPr>
    </w:p>
    <w:p w:rsidR="00B042FC" w:rsidRDefault="00B042FC" w:rsidP="00B042FC">
      <w:pPr>
        <w:spacing w:after="0" w:line="240" w:lineRule="auto"/>
        <w:ind w:left="-284" w:firstLine="283"/>
        <w:rPr>
          <w:rFonts w:ascii="Times New Roman" w:hAnsi="Times New Roman" w:cs="Times New Roman"/>
          <w:sz w:val="20"/>
          <w:szCs w:val="20"/>
        </w:rPr>
      </w:pP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0E3D9B2B" wp14:editId="6C7669D4">
                <wp:simplePos x="0" y="0"/>
                <wp:positionH relativeFrom="column">
                  <wp:posOffset>-215852</wp:posOffset>
                </wp:positionH>
                <wp:positionV relativeFrom="paragraph">
                  <wp:posOffset>149465</wp:posOffset>
                </wp:positionV>
                <wp:extent cx="1782050" cy="1742535"/>
                <wp:effectExtent l="0" t="0" r="27940" b="1016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050" cy="1742535"/>
                        </a:xfrm>
                        <a:prstGeom prst="rect">
                          <a:avLst/>
                        </a:prstGeom>
                        <a:solidFill>
                          <a:srgbClr val="FFFFFF"/>
                        </a:solidFill>
                        <a:ln w="9525">
                          <a:solidFill>
                            <a:srgbClr val="000000"/>
                          </a:solidFill>
                          <a:miter lim="800000"/>
                          <a:headEnd/>
                          <a:tailEnd/>
                        </a:ln>
                      </wps:spPr>
                      <wps:txbx>
                        <w:txbxContent>
                          <w:p w:rsidR="00B042FC" w:rsidRPr="00B042FC" w:rsidRDefault="00B042FC" w:rsidP="00B042FC">
                            <w:pPr>
                              <w:spacing w:after="0"/>
                              <w:jc w:val="center"/>
                              <w:rPr>
                                <w:b/>
                                <w:sz w:val="20"/>
                              </w:rPr>
                            </w:pPr>
                            <w:r w:rsidRPr="00B042FC">
                              <w:rPr>
                                <w:b/>
                                <w:sz w:val="20"/>
                              </w:rPr>
                              <w:t>комитет по экономике</w:t>
                            </w:r>
                          </w:p>
                          <w:p w:rsidR="00B042FC" w:rsidRPr="00B042FC" w:rsidRDefault="00B042FC" w:rsidP="00B042FC">
                            <w:pPr>
                              <w:spacing w:after="0"/>
                              <w:jc w:val="center"/>
                              <w:rPr>
                                <w:b/>
                                <w:sz w:val="20"/>
                              </w:rPr>
                            </w:pPr>
                            <w:r w:rsidRPr="00B042FC">
                              <w:rPr>
                                <w:b/>
                                <w:sz w:val="20"/>
                              </w:rPr>
                              <w:t>и управлению муниципальным имуществом (КЭУМИ)</w:t>
                            </w:r>
                          </w:p>
                          <w:p w:rsidR="00B042FC" w:rsidRPr="00B042FC" w:rsidRDefault="00B042FC" w:rsidP="00B042FC">
                            <w:pPr>
                              <w:spacing w:after="0"/>
                              <w:jc w:val="center"/>
                              <w:rPr>
                                <w:sz w:val="18"/>
                              </w:rPr>
                            </w:pPr>
                            <w:r w:rsidRPr="00B042FC">
                              <w:rPr>
                                <w:sz w:val="18"/>
                              </w:rPr>
                              <w:t>- сельское хозяйство</w:t>
                            </w:r>
                          </w:p>
                          <w:p w:rsidR="00B042FC" w:rsidRPr="00B042FC" w:rsidRDefault="00B042FC" w:rsidP="00B042FC">
                            <w:pPr>
                              <w:spacing w:after="0"/>
                              <w:jc w:val="center"/>
                              <w:rPr>
                                <w:sz w:val="18"/>
                              </w:rPr>
                            </w:pPr>
                            <w:r w:rsidRPr="00B042FC">
                              <w:rPr>
                                <w:sz w:val="18"/>
                              </w:rPr>
                              <w:t xml:space="preserve">- </w:t>
                            </w:r>
                            <w:proofErr w:type="gramStart"/>
                            <w:r w:rsidRPr="00B042FC">
                              <w:rPr>
                                <w:sz w:val="18"/>
                              </w:rPr>
                              <w:t xml:space="preserve">торговля;   </w:t>
                            </w:r>
                            <w:proofErr w:type="gramEnd"/>
                            <w:r w:rsidRPr="00B042FC">
                              <w:rPr>
                                <w:sz w:val="18"/>
                              </w:rPr>
                              <w:t>- закупки</w:t>
                            </w:r>
                          </w:p>
                          <w:p w:rsidR="00B042FC" w:rsidRPr="00B042FC" w:rsidRDefault="00B042FC" w:rsidP="00B042FC">
                            <w:pPr>
                              <w:spacing w:after="0"/>
                              <w:jc w:val="center"/>
                              <w:rPr>
                                <w:sz w:val="18"/>
                              </w:rPr>
                            </w:pPr>
                            <w:r w:rsidRPr="00B042FC">
                              <w:rPr>
                                <w:sz w:val="18"/>
                              </w:rPr>
                              <w:t xml:space="preserve">- </w:t>
                            </w:r>
                            <w:proofErr w:type="gramStart"/>
                            <w:r w:rsidRPr="00B042FC">
                              <w:rPr>
                                <w:sz w:val="18"/>
                              </w:rPr>
                              <w:t>ЖКХ ;</w:t>
                            </w:r>
                            <w:proofErr w:type="gramEnd"/>
                            <w:r w:rsidRPr="00B042FC">
                              <w:rPr>
                                <w:sz w:val="18"/>
                              </w:rPr>
                              <w:t xml:space="preserve">  - жилье</w:t>
                            </w:r>
                          </w:p>
                          <w:p w:rsidR="00B042FC" w:rsidRPr="00B042FC" w:rsidRDefault="00B042FC" w:rsidP="00B042FC">
                            <w:pPr>
                              <w:spacing w:after="0"/>
                              <w:jc w:val="center"/>
                              <w:rPr>
                                <w:sz w:val="18"/>
                              </w:rPr>
                            </w:pPr>
                            <w:r w:rsidRPr="00B042FC">
                              <w:rPr>
                                <w:sz w:val="18"/>
                              </w:rPr>
                              <w:t xml:space="preserve">- </w:t>
                            </w:r>
                            <w:proofErr w:type="gramStart"/>
                            <w:r w:rsidRPr="00B042FC">
                              <w:rPr>
                                <w:sz w:val="18"/>
                              </w:rPr>
                              <w:t>имущество;  -</w:t>
                            </w:r>
                            <w:proofErr w:type="gramEnd"/>
                            <w:r w:rsidRPr="00B042FC">
                              <w:rPr>
                                <w:sz w:val="18"/>
                              </w:rPr>
                              <w:t xml:space="preserve"> земля</w:t>
                            </w:r>
                          </w:p>
                          <w:p w:rsidR="00B042FC" w:rsidRPr="00B042FC" w:rsidRDefault="00B042FC" w:rsidP="00B042FC">
                            <w:pPr>
                              <w:spacing w:after="0"/>
                              <w:jc w:val="center"/>
                              <w:rPr>
                                <w:sz w:val="18"/>
                              </w:rPr>
                            </w:pPr>
                            <w:r w:rsidRPr="00B042FC">
                              <w:rPr>
                                <w:sz w:val="18"/>
                              </w:rPr>
                              <w:t>- муниципальный контроль</w:t>
                            </w:r>
                          </w:p>
                          <w:p w:rsidR="00B042FC" w:rsidRPr="00B042FC" w:rsidRDefault="00B042FC" w:rsidP="00B042FC">
                            <w:pPr>
                              <w:spacing w:after="0"/>
                              <w:jc w:val="center"/>
                              <w:rPr>
                                <w:sz w:val="18"/>
                              </w:rPr>
                            </w:pPr>
                            <w:r w:rsidRPr="00B042FC">
                              <w:rPr>
                                <w:sz w:val="18"/>
                              </w:rPr>
                              <w:t>-проектное 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D9B2B" id="Прямоугольник 17" o:spid="_x0000_s1036" style="position:absolute;left:0;text-align:left;margin-left:-17pt;margin-top:11.75pt;width:140.3pt;height:13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">
                <v:textbox>
                  <w:txbxContent>
                    <w:p w:rsidR="00B042FC" w:rsidRPr="00B042FC" w:rsidRDefault="00B042FC" w:rsidP="00B042FC">
                      <w:pPr>
                        <w:spacing w:after="0"/>
                        <w:jc w:val="center"/>
                        <w:rPr>
                          <w:b/>
                          <w:sz w:val="20"/>
                        </w:rPr>
                      </w:pPr>
                      <w:r w:rsidRPr="00B042FC">
                        <w:rPr>
                          <w:b/>
                          <w:sz w:val="20"/>
                        </w:rPr>
                        <w:t>комитет по экономике</w:t>
                      </w:r>
                    </w:p>
                    <w:p w:rsidR="00B042FC" w:rsidRPr="00B042FC" w:rsidRDefault="00B042FC" w:rsidP="00B042FC">
                      <w:pPr>
                        <w:spacing w:after="0"/>
                        <w:jc w:val="center"/>
                        <w:rPr>
                          <w:b/>
                          <w:sz w:val="20"/>
                        </w:rPr>
                      </w:pPr>
                      <w:r w:rsidRPr="00B042FC">
                        <w:rPr>
                          <w:b/>
                          <w:sz w:val="20"/>
                        </w:rPr>
                        <w:t>и управлению муниципальным имуществом (КЭУМИ)</w:t>
                      </w:r>
                    </w:p>
                    <w:p w:rsidR="00B042FC" w:rsidRPr="00B042FC" w:rsidRDefault="00B042FC" w:rsidP="00B042FC">
                      <w:pPr>
                        <w:spacing w:after="0"/>
                        <w:jc w:val="center"/>
                        <w:rPr>
                          <w:sz w:val="18"/>
                        </w:rPr>
                      </w:pPr>
                      <w:r w:rsidRPr="00B042FC">
                        <w:rPr>
                          <w:sz w:val="18"/>
                        </w:rPr>
                        <w:t>- сельское хозяйство</w:t>
                      </w:r>
                    </w:p>
                    <w:p w:rsidR="00B042FC" w:rsidRPr="00B042FC" w:rsidRDefault="00B042FC" w:rsidP="00B042FC">
                      <w:pPr>
                        <w:spacing w:after="0"/>
                        <w:jc w:val="center"/>
                        <w:rPr>
                          <w:sz w:val="18"/>
                        </w:rPr>
                      </w:pPr>
                      <w:r w:rsidRPr="00B042FC">
                        <w:rPr>
                          <w:sz w:val="18"/>
                        </w:rPr>
                        <w:t xml:space="preserve">- </w:t>
                      </w:r>
                      <w:proofErr w:type="gramStart"/>
                      <w:r w:rsidRPr="00B042FC">
                        <w:rPr>
                          <w:sz w:val="18"/>
                        </w:rPr>
                        <w:t xml:space="preserve">торговля;   </w:t>
                      </w:r>
                      <w:proofErr w:type="gramEnd"/>
                      <w:r w:rsidRPr="00B042FC">
                        <w:rPr>
                          <w:sz w:val="18"/>
                        </w:rPr>
                        <w:t>- закупки</w:t>
                      </w:r>
                    </w:p>
                    <w:p w:rsidR="00B042FC" w:rsidRPr="00B042FC" w:rsidRDefault="00B042FC" w:rsidP="00B042FC">
                      <w:pPr>
                        <w:spacing w:after="0"/>
                        <w:jc w:val="center"/>
                        <w:rPr>
                          <w:sz w:val="18"/>
                        </w:rPr>
                      </w:pPr>
                      <w:r w:rsidRPr="00B042FC">
                        <w:rPr>
                          <w:sz w:val="18"/>
                        </w:rPr>
                        <w:t xml:space="preserve">- </w:t>
                      </w:r>
                      <w:proofErr w:type="gramStart"/>
                      <w:r w:rsidRPr="00B042FC">
                        <w:rPr>
                          <w:sz w:val="18"/>
                        </w:rPr>
                        <w:t>ЖКХ ;</w:t>
                      </w:r>
                      <w:proofErr w:type="gramEnd"/>
                      <w:r w:rsidRPr="00B042FC">
                        <w:rPr>
                          <w:sz w:val="18"/>
                        </w:rPr>
                        <w:t xml:space="preserve">  - жилье</w:t>
                      </w:r>
                    </w:p>
                    <w:p w:rsidR="00B042FC" w:rsidRPr="00B042FC" w:rsidRDefault="00B042FC" w:rsidP="00B042FC">
                      <w:pPr>
                        <w:spacing w:after="0"/>
                        <w:jc w:val="center"/>
                        <w:rPr>
                          <w:sz w:val="18"/>
                        </w:rPr>
                      </w:pPr>
                      <w:r w:rsidRPr="00B042FC">
                        <w:rPr>
                          <w:sz w:val="18"/>
                        </w:rPr>
                        <w:t xml:space="preserve">- </w:t>
                      </w:r>
                      <w:proofErr w:type="gramStart"/>
                      <w:r w:rsidRPr="00B042FC">
                        <w:rPr>
                          <w:sz w:val="18"/>
                        </w:rPr>
                        <w:t>имущество;  -</w:t>
                      </w:r>
                      <w:proofErr w:type="gramEnd"/>
                      <w:r w:rsidRPr="00B042FC">
                        <w:rPr>
                          <w:sz w:val="18"/>
                        </w:rPr>
                        <w:t xml:space="preserve"> земля</w:t>
                      </w:r>
                    </w:p>
                    <w:p w:rsidR="00B042FC" w:rsidRPr="00B042FC" w:rsidRDefault="00B042FC" w:rsidP="00B042FC">
                      <w:pPr>
                        <w:spacing w:after="0"/>
                        <w:jc w:val="center"/>
                        <w:rPr>
                          <w:sz w:val="18"/>
                        </w:rPr>
                      </w:pPr>
                      <w:r w:rsidRPr="00B042FC">
                        <w:rPr>
                          <w:sz w:val="18"/>
                        </w:rPr>
                        <w:t>- муниципальный контроль</w:t>
                      </w:r>
                    </w:p>
                    <w:p w:rsidR="00B042FC" w:rsidRPr="00B042FC" w:rsidRDefault="00B042FC" w:rsidP="00B042FC">
                      <w:pPr>
                        <w:spacing w:after="0"/>
                        <w:jc w:val="center"/>
                        <w:rPr>
                          <w:sz w:val="18"/>
                        </w:rPr>
                      </w:pPr>
                      <w:r w:rsidRPr="00B042FC">
                        <w:rPr>
                          <w:sz w:val="18"/>
                        </w:rPr>
                        <w:t>-проектное управление</w:t>
                      </w:r>
                    </w:p>
                  </w:txbxContent>
                </v:textbox>
              </v:rect>
            </w:pict>
          </mc:Fallback>
        </mc:AlternateContent>
      </w:r>
    </w:p>
    <w:p w:rsidR="00B042FC" w:rsidRDefault="00B042FC" w:rsidP="00B042FC">
      <w:pPr>
        <w:spacing w:after="0" w:line="240" w:lineRule="auto"/>
        <w:ind w:left="-284" w:firstLine="283"/>
        <w:rPr>
          <w:rFonts w:ascii="Times New Roman" w:hAnsi="Times New Roman" w:cs="Times New Roman"/>
          <w:sz w:val="20"/>
          <w:szCs w:val="20"/>
        </w:rPr>
      </w:pPr>
    </w:p>
    <w:p w:rsidR="00B042FC" w:rsidRDefault="00B042FC" w:rsidP="00B042FC">
      <w:pPr>
        <w:spacing w:after="0" w:line="240" w:lineRule="auto"/>
        <w:ind w:left="-284" w:firstLine="283"/>
        <w:rPr>
          <w:rFonts w:ascii="Times New Roman" w:hAnsi="Times New Roman" w:cs="Times New Roman"/>
          <w:sz w:val="20"/>
          <w:szCs w:val="20"/>
        </w:rPr>
      </w:pP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15C6E679" wp14:editId="0A847E8F">
                <wp:simplePos x="0" y="0"/>
                <wp:positionH relativeFrom="column">
                  <wp:posOffset>7194238</wp:posOffset>
                </wp:positionH>
                <wp:positionV relativeFrom="paragraph">
                  <wp:posOffset>133410</wp:posOffset>
                </wp:positionV>
                <wp:extent cx="2454851" cy="4183811"/>
                <wp:effectExtent l="0" t="0" r="22225" b="266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851" cy="4183811"/>
                        </a:xfrm>
                        <a:prstGeom prst="rect">
                          <a:avLst/>
                        </a:prstGeom>
                        <a:solidFill>
                          <a:srgbClr val="FFFFFF"/>
                        </a:solidFill>
                        <a:ln w="9525">
                          <a:solidFill>
                            <a:srgbClr val="000000"/>
                          </a:solidFill>
                          <a:miter lim="800000"/>
                          <a:headEnd/>
                          <a:tailEnd/>
                        </a:ln>
                      </wps:spPr>
                      <wps:txbx>
                        <w:txbxContent>
                          <w:p w:rsidR="00B042FC" w:rsidRPr="00523B7E" w:rsidRDefault="00B042FC" w:rsidP="00B042FC">
                            <w:pPr>
                              <w:spacing w:after="0"/>
                              <w:jc w:val="center"/>
                              <w:rPr>
                                <w:b/>
                              </w:rPr>
                            </w:pPr>
                            <w:r>
                              <w:t xml:space="preserve"> </w:t>
                            </w:r>
                            <w:r w:rsidRPr="00523B7E">
                              <w:rPr>
                                <w:b/>
                              </w:rPr>
                              <w:t xml:space="preserve">комитет по организационным и кадровым вопросам </w:t>
                            </w:r>
                          </w:p>
                          <w:p w:rsidR="00B042FC" w:rsidRPr="00912C31" w:rsidRDefault="00B042FC" w:rsidP="00B042FC">
                            <w:pPr>
                              <w:spacing w:after="0"/>
                              <w:jc w:val="center"/>
                            </w:pPr>
                            <w:r>
                              <w:t xml:space="preserve"> </w:t>
                            </w:r>
                            <w:r w:rsidRPr="00912C31">
                              <w:t>- координация деятельности поселений, тер. Отделов</w:t>
                            </w:r>
                          </w:p>
                          <w:p w:rsidR="00B042FC" w:rsidRPr="00912C31" w:rsidRDefault="00B042FC" w:rsidP="00B042FC">
                            <w:pPr>
                              <w:spacing w:after="0"/>
                              <w:jc w:val="center"/>
                            </w:pPr>
                            <w:r w:rsidRPr="00912C31">
                              <w:t xml:space="preserve"> - организационная работа</w:t>
                            </w:r>
                          </w:p>
                          <w:p w:rsidR="00B042FC" w:rsidRPr="00912C31" w:rsidRDefault="00B042FC" w:rsidP="00B042FC">
                            <w:pPr>
                              <w:spacing w:after="0"/>
                              <w:jc w:val="center"/>
                            </w:pPr>
                            <w:r w:rsidRPr="00912C31">
                              <w:t>- взаимодействие с Думой</w:t>
                            </w:r>
                          </w:p>
                          <w:p w:rsidR="00B042FC" w:rsidRPr="00912C31" w:rsidRDefault="00B042FC" w:rsidP="00B042FC">
                            <w:pPr>
                              <w:spacing w:after="0"/>
                              <w:jc w:val="center"/>
                            </w:pPr>
                            <w:r w:rsidRPr="00912C31">
                              <w:t>- избирательные кампании</w:t>
                            </w:r>
                          </w:p>
                          <w:p w:rsidR="00B042FC" w:rsidRPr="00912C31" w:rsidRDefault="00B042FC" w:rsidP="00B042FC">
                            <w:pPr>
                              <w:spacing w:after="0"/>
                              <w:jc w:val="center"/>
                            </w:pPr>
                            <w:r w:rsidRPr="00912C31">
                              <w:t>- СМИ</w:t>
                            </w:r>
                            <w:r>
                              <w:t xml:space="preserve">     </w:t>
                            </w:r>
                          </w:p>
                          <w:p w:rsidR="00B042FC" w:rsidRPr="00912C31" w:rsidRDefault="00B042FC" w:rsidP="00B042FC">
                            <w:pPr>
                              <w:spacing w:after="0"/>
                              <w:jc w:val="center"/>
                            </w:pPr>
                            <w:r w:rsidRPr="00912C31">
                              <w:t>- обращения</w:t>
                            </w:r>
                          </w:p>
                          <w:p w:rsidR="00B042FC" w:rsidRPr="00912C31" w:rsidRDefault="00B042FC" w:rsidP="00B042FC">
                            <w:pPr>
                              <w:spacing w:after="0"/>
                              <w:jc w:val="center"/>
                            </w:pPr>
                            <w:r w:rsidRPr="00912C31">
                              <w:t>- делопроизводство</w:t>
                            </w:r>
                          </w:p>
                          <w:p w:rsidR="00B042FC" w:rsidRPr="00912C31" w:rsidRDefault="00B042FC" w:rsidP="00B042FC">
                            <w:pPr>
                              <w:spacing w:after="0"/>
                              <w:jc w:val="center"/>
                            </w:pPr>
                            <w:r w:rsidRPr="00912C31">
                              <w:t>- контроль</w:t>
                            </w:r>
                            <w:r>
                              <w:t xml:space="preserve"> поручений</w:t>
                            </w:r>
                          </w:p>
                          <w:p w:rsidR="00B042FC" w:rsidRPr="00912C31" w:rsidRDefault="00B042FC" w:rsidP="00B042FC">
                            <w:pPr>
                              <w:spacing w:after="0"/>
                              <w:jc w:val="center"/>
                            </w:pPr>
                            <w:r w:rsidRPr="00912C31">
                              <w:t>- государственные и муниципальные услуги</w:t>
                            </w:r>
                          </w:p>
                          <w:p w:rsidR="00B042FC" w:rsidRPr="00912C31" w:rsidRDefault="00B042FC" w:rsidP="00B042FC">
                            <w:pPr>
                              <w:spacing w:after="0"/>
                              <w:jc w:val="center"/>
                            </w:pPr>
                            <w:r w:rsidRPr="00912C31">
                              <w:t>- хозяйственное обеспечение</w:t>
                            </w:r>
                          </w:p>
                          <w:p w:rsidR="00B042FC" w:rsidRPr="00912C31" w:rsidRDefault="00B042FC" w:rsidP="00B042FC">
                            <w:pPr>
                              <w:spacing w:after="0"/>
                              <w:jc w:val="center"/>
                            </w:pPr>
                            <w:r w:rsidRPr="00F45C3B">
                              <w:t>- кадры и награды</w:t>
                            </w:r>
                          </w:p>
                          <w:p w:rsidR="00B042FC" w:rsidRDefault="00B042FC" w:rsidP="00B042FC">
                            <w:pPr>
                              <w:spacing w:after="0"/>
                              <w:jc w:val="center"/>
                            </w:pPr>
                            <w:r w:rsidRPr="00912C31">
                              <w:t>-</w:t>
                            </w:r>
                            <w:r w:rsidRPr="00416513">
                              <w:t>противодействие коррупции</w:t>
                            </w:r>
                          </w:p>
                          <w:p w:rsidR="00B042FC" w:rsidRDefault="00B042FC" w:rsidP="00B042FC">
                            <w:pPr>
                              <w:spacing w:after="0"/>
                              <w:jc w:val="center"/>
                            </w:pPr>
                            <w:r w:rsidRPr="00416513">
                              <w:t>- молодежь</w:t>
                            </w:r>
                          </w:p>
                          <w:p w:rsidR="00B042FC" w:rsidRPr="00416513" w:rsidRDefault="00B042FC" w:rsidP="00B042FC">
                            <w:pPr>
                              <w:spacing w:after="0"/>
                              <w:jc w:val="center"/>
                            </w:pPr>
                            <w:r w:rsidRPr="00416513">
                              <w:t>- добровольчество</w:t>
                            </w:r>
                          </w:p>
                          <w:p w:rsidR="00B042FC" w:rsidRPr="00416513" w:rsidRDefault="00B042FC" w:rsidP="00B042FC">
                            <w:pPr>
                              <w:spacing w:after="0"/>
                              <w:jc w:val="center"/>
                            </w:pPr>
                            <w:r w:rsidRPr="00416513">
                              <w:t>- межнациональные отношения</w:t>
                            </w:r>
                          </w:p>
                          <w:p w:rsidR="00B042FC" w:rsidRDefault="00B042FC" w:rsidP="00B042FC">
                            <w:pPr>
                              <w:jc w:val="center"/>
                            </w:pPr>
                            <w:r w:rsidRPr="00416513">
                              <w:t>-</w:t>
                            </w:r>
                            <w:r w:rsidRPr="00416513">
                              <w:rPr>
                                <w:color w:val="000000"/>
                              </w:rPr>
                              <w:t xml:space="preserve"> ведущий специалист по </w:t>
                            </w:r>
                            <w:r w:rsidRPr="00416513">
                              <w:rPr>
                                <w:color w:val="000000"/>
                                <w:lang w:val="en-US"/>
                              </w:rPr>
                              <w:t>IT</w:t>
                            </w:r>
                            <w:r w:rsidRPr="00416513">
                              <w:rPr>
                                <w:color w:val="000000"/>
                              </w:rPr>
                              <w:t xml:space="preserve"> и информационной безопасности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6E679" id="Прямоугольник 16" o:spid="_x0000_s1037" style="position:absolute;left:0;text-align:left;margin-left:566.5pt;margin-top:10.5pt;width:193.3pt;height:32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">
                <v:textbox>
                  <w:txbxContent>
                    <w:p w:rsidR="00B042FC" w:rsidRPr="00523B7E" w:rsidRDefault="00B042FC" w:rsidP="00B042FC">
                      <w:pPr>
                        <w:spacing w:after="0"/>
                        <w:jc w:val="center"/>
                        <w:rPr>
                          <w:b/>
                        </w:rPr>
                      </w:pPr>
                      <w:r>
                        <w:t xml:space="preserve"> </w:t>
                      </w:r>
                      <w:r w:rsidRPr="00523B7E">
                        <w:rPr>
                          <w:b/>
                        </w:rPr>
                        <w:t xml:space="preserve">комитет по организационным и кадровым вопросам </w:t>
                      </w:r>
                    </w:p>
                    <w:p w:rsidR="00B042FC" w:rsidRPr="00912C31" w:rsidRDefault="00B042FC" w:rsidP="00B042FC">
                      <w:pPr>
                        <w:spacing w:after="0"/>
                        <w:jc w:val="center"/>
                      </w:pPr>
                      <w:r>
                        <w:t xml:space="preserve"> </w:t>
                      </w:r>
                      <w:r w:rsidRPr="00912C31">
                        <w:t>- координация деятельности поселений, тер. Отделов</w:t>
                      </w:r>
                    </w:p>
                    <w:p w:rsidR="00B042FC" w:rsidRPr="00912C31" w:rsidRDefault="00B042FC" w:rsidP="00B042FC">
                      <w:pPr>
                        <w:spacing w:after="0"/>
                        <w:jc w:val="center"/>
                      </w:pPr>
                      <w:r w:rsidRPr="00912C31">
                        <w:t xml:space="preserve"> - организационная работа</w:t>
                      </w:r>
                    </w:p>
                    <w:p w:rsidR="00B042FC" w:rsidRPr="00912C31" w:rsidRDefault="00B042FC" w:rsidP="00B042FC">
                      <w:pPr>
                        <w:spacing w:after="0"/>
                        <w:jc w:val="center"/>
                      </w:pPr>
                      <w:r w:rsidRPr="00912C31">
                        <w:t>- взаимодействие с Думой</w:t>
                      </w:r>
                    </w:p>
                    <w:p w:rsidR="00B042FC" w:rsidRPr="00912C31" w:rsidRDefault="00B042FC" w:rsidP="00B042FC">
                      <w:pPr>
                        <w:spacing w:after="0"/>
                        <w:jc w:val="center"/>
                      </w:pPr>
                      <w:r w:rsidRPr="00912C31">
                        <w:t>- избирательные кампании</w:t>
                      </w:r>
                    </w:p>
                    <w:p w:rsidR="00B042FC" w:rsidRPr="00912C31" w:rsidRDefault="00B042FC" w:rsidP="00B042FC">
                      <w:pPr>
                        <w:spacing w:after="0"/>
                        <w:jc w:val="center"/>
                      </w:pPr>
                      <w:r w:rsidRPr="00912C31">
                        <w:t>- СМИ</w:t>
                      </w:r>
                      <w:r>
                        <w:t xml:space="preserve">     </w:t>
                      </w:r>
                    </w:p>
                    <w:p w:rsidR="00B042FC" w:rsidRPr="00912C31" w:rsidRDefault="00B042FC" w:rsidP="00B042FC">
                      <w:pPr>
                        <w:spacing w:after="0"/>
                        <w:jc w:val="center"/>
                      </w:pPr>
                      <w:r w:rsidRPr="00912C31">
                        <w:t>- обращения</w:t>
                      </w:r>
                    </w:p>
                    <w:p w:rsidR="00B042FC" w:rsidRPr="00912C31" w:rsidRDefault="00B042FC" w:rsidP="00B042FC">
                      <w:pPr>
                        <w:spacing w:after="0"/>
                        <w:jc w:val="center"/>
                      </w:pPr>
                      <w:r w:rsidRPr="00912C31">
                        <w:t>- делопроизводство</w:t>
                      </w:r>
                    </w:p>
                    <w:p w:rsidR="00B042FC" w:rsidRPr="00912C31" w:rsidRDefault="00B042FC" w:rsidP="00B042FC">
                      <w:pPr>
                        <w:spacing w:after="0"/>
                        <w:jc w:val="center"/>
                      </w:pPr>
                      <w:r w:rsidRPr="00912C31">
                        <w:t>- контроль</w:t>
                      </w:r>
                      <w:r>
                        <w:t xml:space="preserve"> поручений</w:t>
                      </w:r>
                    </w:p>
                    <w:p w:rsidR="00B042FC" w:rsidRPr="00912C31" w:rsidRDefault="00B042FC" w:rsidP="00B042FC">
                      <w:pPr>
                        <w:spacing w:after="0"/>
                        <w:jc w:val="center"/>
                      </w:pPr>
                      <w:r w:rsidRPr="00912C31">
                        <w:t>- государственные и муниципальные услуги</w:t>
                      </w:r>
                    </w:p>
                    <w:p w:rsidR="00B042FC" w:rsidRPr="00912C31" w:rsidRDefault="00B042FC" w:rsidP="00B042FC">
                      <w:pPr>
                        <w:spacing w:after="0"/>
                        <w:jc w:val="center"/>
                      </w:pPr>
                      <w:r w:rsidRPr="00912C31">
                        <w:t>- хозяйственное обеспечение</w:t>
                      </w:r>
                    </w:p>
                    <w:p w:rsidR="00B042FC" w:rsidRPr="00912C31" w:rsidRDefault="00B042FC" w:rsidP="00B042FC">
                      <w:pPr>
                        <w:spacing w:after="0"/>
                        <w:jc w:val="center"/>
                      </w:pPr>
                      <w:r w:rsidRPr="00F45C3B">
                        <w:t>- кадры и награды</w:t>
                      </w:r>
                    </w:p>
                    <w:p w:rsidR="00B042FC" w:rsidRDefault="00B042FC" w:rsidP="00B042FC">
                      <w:pPr>
                        <w:spacing w:after="0"/>
                        <w:jc w:val="center"/>
                      </w:pPr>
                      <w:r w:rsidRPr="00912C31">
                        <w:t>-</w:t>
                      </w:r>
                      <w:r w:rsidRPr="00416513">
                        <w:t>противодействие коррупции</w:t>
                      </w:r>
                    </w:p>
                    <w:p w:rsidR="00B042FC" w:rsidRDefault="00B042FC" w:rsidP="00B042FC">
                      <w:pPr>
                        <w:spacing w:after="0"/>
                        <w:jc w:val="center"/>
                      </w:pPr>
                      <w:r w:rsidRPr="00416513">
                        <w:t>- молодежь</w:t>
                      </w:r>
                    </w:p>
                    <w:p w:rsidR="00B042FC" w:rsidRPr="00416513" w:rsidRDefault="00B042FC" w:rsidP="00B042FC">
                      <w:pPr>
                        <w:spacing w:after="0"/>
                        <w:jc w:val="center"/>
                      </w:pPr>
                      <w:r w:rsidRPr="00416513">
                        <w:t>- добровольчество</w:t>
                      </w:r>
                    </w:p>
                    <w:p w:rsidR="00B042FC" w:rsidRPr="00416513" w:rsidRDefault="00B042FC" w:rsidP="00B042FC">
                      <w:pPr>
                        <w:spacing w:after="0"/>
                        <w:jc w:val="center"/>
                      </w:pPr>
                      <w:r w:rsidRPr="00416513">
                        <w:t>- межнациональные отношения</w:t>
                      </w:r>
                    </w:p>
                    <w:p w:rsidR="00B042FC" w:rsidRDefault="00B042FC" w:rsidP="00B042FC">
                      <w:pPr>
                        <w:jc w:val="center"/>
                      </w:pPr>
                      <w:r w:rsidRPr="00416513">
                        <w:t>-</w:t>
                      </w:r>
                      <w:r w:rsidRPr="00416513">
                        <w:rPr>
                          <w:color w:val="000000"/>
                        </w:rPr>
                        <w:t xml:space="preserve"> ведущий специалист по </w:t>
                      </w:r>
                      <w:r w:rsidRPr="00416513">
                        <w:rPr>
                          <w:color w:val="000000"/>
                          <w:lang w:val="en-US"/>
                        </w:rPr>
                        <w:t>IT</w:t>
                      </w:r>
                      <w:r w:rsidRPr="00416513">
                        <w:rPr>
                          <w:color w:val="000000"/>
                        </w:rPr>
                        <w:t xml:space="preserve"> и информационной безопасности</w:t>
                      </w:r>
                    </w:p>
                  </w:txbxContent>
                </v:textbox>
              </v:rect>
            </w:pict>
          </mc:Fallback>
        </mc:AlternateContent>
      </w:r>
    </w:p>
    <w:p w:rsidR="00B042FC" w:rsidRDefault="00B042FC" w:rsidP="00B042FC">
      <w:pPr>
        <w:spacing w:after="0" w:line="240" w:lineRule="auto"/>
        <w:ind w:left="-284" w:firstLine="283"/>
        <w:rPr>
          <w:rFonts w:ascii="Times New Roman" w:hAnsi="Times New Roman" w:cs="Times New Roman"/>
          <w:sz w:val="20"/>
          <w:szCs w:val="20"/>
        </w:rPr>
      </w:pPr>
    </w:p>
    <w:p w:rsidR="00B042FC" w:rsidRDefault="00B042FC" w:rsidP="00B042FC">
      <w:pPr>
        <w:spacing w:after="0" w:line="240" w:lineRule="auto"/>
        <w:ind w:left="-284" w:firstLine="283"/>
        <w:rPr>
          <w:rFonts w:ascii="Times New Roman" w:hAnsi="Times New Roman" w:cs="Times New Roman"/>
          <w:sz w:val="20"/>
          <w:szCs w:val="20"/>
        </w:rPr>
      </w:pPr>
    </w:p>
    <w:p w:rsidR="00B042FC" w:rsidRDefault="00B042FC" w:rsidP="00B042FC">
      <w:pPr>
        <w:spacing w:after="0" w:line="240" w:lineRule="auto"/>
        <w:ind w:left="-284" w:firstLine="283"/>
        <w:rPr>
          <w:rFonts w:ascii="Times New Roman" w:hAnsi="Times New Roman" w:cs="Times New Roman"/>
          <w:sz w:val="20"/>
          <w:szCs w:val="20"/>
        </w:rPr>
      </w:pPr>
    </w:p>
    <w:p w:rsidR="00B042FC" w:rsidRDefault="00B042FC" w:rsidP="00B042FC">
      <w:pPr>
        <w:spacing w:after="0" w:line="240" w:lineRule="auto"/>
        <w:ind w:left="-284" w:firstLine="283"/>
        <w:rPr>
          <w:rFonts w:ascii="Times New Roman" w:hAnsi="Times New Roman" w:cs="Times New Roman"/>
          <w:sz w:val="20"/>
          <w:szCs w:val="20"/>
        </w:rPr>
      </w:pPr>
    </w:p>
    <w:p w:rsidR="00B042FC" w:rsidRDefault="00B042FC" w:rsidP="00B042FC">
      <w:pPr>
        <w:spacing w:after="0" w:line="240" w:lineRule="auto"/>
        <w:ind w:left="-284" w:firstLine="283"/>
        <w:rPr>
          <w:rFonts w:ascii="Times New Roman" w:hAnsi="Times New Roman" w:cs="Times New Roman"/>
          <w:sz w:val="20"/>
          <w:szCs w:val="20"/>
        </w:rPr>
      </w:pPr>
    </w:p>
    <w:p w:rsidR="00B042FC" w:rsidRDefault="00B042FC" w:rsidP="00B042FC">
      <w:pPr>
        <w:spacing w:after="0" w:line="240" w:lineRule="auto"/>
        <w:ind w:left="-284" w:firstLine="283"/>
        <w:rPr>
          <w:rFonts w:ascii="Times New Roman" w:hAnsi="Times New Roman" w:cs="Times New Roman"/>
          <w:sz w:val="20"/>
          <w:szCs w:val="20"/>
        </w:rPr>
      </w:pP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17F7FC2F" wp14:editId="1F924E73">
                <wp:simplePos x="0" y="0"/>
                <wp:positionH relativeFrom="column">
                  <wp:posOffset>2052895</wp:posOffset>
                </wp:positionH>
                <wp:positionV relativeFrom="paragraph">
                  <wp:posOffset>145631</wp:posOffset>
                </wp:positionV>
                <wp:extent cx="2226945" cy="474452"/>
                <wp:effectExtent l="0" t="0" r="20955" b="2095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945" cy="474452"/>
                        </a:xfrm>
                        <a:prstGeom prst="rect">
                          <a:avLst/>
                        </a:prstGeom>
                        <a:solidFill>
                          <a:srgbClr val="FFFFFF"/>
                        </a:solidFill>
                        <a:ln w="9525">
                          <a:solidFill>
                            <a:srgbClr val="000000"/>
                          </a:solidFill>
                          <a:miter lim="800000"/>
                          <a:headEnd/>
                          <a:tailEnd/>
                        </a:ln>
                      </wps:spPr>
                      <wps:txbx>
                        <w:txbxContent>
                          <w:p w:rsidR="00B042FC" w:rsidRDefault="00B042FC" w:rsidP="00B042FC">
                            <w:pPr>
                              <w:spacing w:after="0"/>
                              <w:jc w:val="center"/>
                            </w:pPr>
                            <w:r>
                              <w:t>служащий</w:t>
                            </w:r>
                          </w:p>
                          <w:p w:rsidR="00B042FC" w:rsidRPr="00B578F5" w:rsidRDefault="00B042FC" w:rsidP="00B042FC">
                            <w:pPr>
                              <w:spacing w:after="0"/>
                              <w:jc w:val="center"/>
                            </w:pPr>
                            <w:r w:rsidRPr="00B578F5">
                              <w:t>по воинскому учету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7FC2F" id="Прямоугольник 10" o:spid="_x0000_s1038" style="position:absolute;left:0;text-align:left;margin-left:161.65pt;margin-top:11.45pt;width:175.35pt;height:3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">
                <v:textbox>
                  <w:txbxContent>
                    <w:p w:rsidR="00B042FC" w:rsidRDefault="00B042FC" w:rsidP="00B042FC">
                      <w:pPr>
                        <w:spacing w:after="0"/>
                        <w:jc w:val="center"/>
                      </w:pPr>
                      <w:r>
                        <w:t>служащий</w:t>
                      </w:r>
                    </w:p>
                    <w:p w:rsidR="00B042FC" w:rsidRPr="00B578F5" w:rsidRDefault="00B042FC" w:rsidP="00B042FC">
                      <w:pPr>
                        <w:spacing w:after="0"/>
                        <w:jc w:val="center"/>
                      </w:pPr>
                      <w:r w:rsidRPr="00B578F5">
                        <w:t>по воинскому учету</w:t>
                      </w:r>
                    </w:p>
                  </w:txbxContent>
                </v:textbox>
              </v:rect>
            </w:pict>
          </mc:Fallback>
        </mc:AlternateContent>
      </w:r>
    </w:p>
    <w:p w:rsidR="00B042FC" w:rsidRDefault="00B042FC" w:rsidP="00B042FC">
      <w:pPr>
        <w:spacing w:after="0" w:line="240" w:lineRule="auto"/>
        <w:ind w:left="-284" w:firstLine="283"/>
        <w:rPr>
          <w:rFonts w:ascii="Times New Roman" w:hAnsi="Times New Roman" w:cs="Times New Roman"/>
          <w:sz w:val="20"/>
          <w:szCs w:val="20"/>
        </w:rPr>
      </w:pPr>
    </w:p>
    <w:p w:rsidR="00B042FC" w:rsidRDefault="00B042FC" w:rsidP="00B042FC">
      <w:pPr>
        <w:spacing w:after="0" w:line="240" w:lineRule="auto"/>
        <w:ind w:left="-284" w:firstLine="283"/>
        <w:rPr>
          <w:rFonts w:ascii="Times New Roman" w:hAnsi="Times New Roman" w:cs="Times New Roman"/>
          <w:sz w:val="20"/>
          <w:szCs w:val="20"/>
        </w:rPr>
      </w:pPr>
    </w:p>
    <w:p w:rsidR="00B042FC" w:rsidRDefault="00B042FC" w:rsidP="00B042FC">
      <w:pPr>
        <w:spacing w:after="0" w:line="240" w:lineRule="auto"/>
        <w:ind w:left="-284" w:firstLine="283"/>
        <w:rPr>
          <w:rFonts w:ascii="Times New Roman" w:hAnsi="Times New Roman" w:cs="Times New Roman"/>
          <w:sz w:val="20"/>
          <w:szCs w:val="20"/>
        </w:rPr>
      </w:pPr>
    </w:p>
    <w:p w:rsidR="00B042FC" w:rsidRDefault="00B042FC" w:rsidP="00B042FC">
      <w:pPr>
        <w:spacing w:after="0" w:line="240" w:lineRule="auto"/>
        <w:ind w:left="-284" w:firstLine="283"/>
        <w:rPr>
          <w:rFonts w:ascii="Times New Roman" w:hAnsi="Times New Roman" w:cs="Times New Roman"/>
          <w:sz w:val="20"/>
          <w:szCs w:val="20"/>
        </w:rPr>
      </w:pP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4AD84E2B" wp14:editId="673BB0E5">
                <wp:simplePos x="0" y="0"/>
                <wp:positionH relativeFrom="column">
                  <wp:posOffset>-215852</wp:posOffset>
                </wp:positionH>
                <wp:positionV relativeFrom="paragraph">
                  <wp:posOffset>191159</wp:posOffset>
                </wp:positionV>
                <wp:extent cx="1786542" cy="1863941"/>
                <wp:effectExtent l="0" t="0" r="23495" b="2222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542" cy="1863941"/>
                        </a:xfrm>
                        <a:prstGeom prst="rect">
                          <a:avLst/>
                        </a:prstGeom>
                        <a:solidFill>
                          <a:srgbClr val="FFFFFF"/>
                        </a:solidFill>
                        <a:ln w="9525">
                          <a:solidFill>
                            <a:srgbClr val="000000"/>
                          </a:solidFill>
                          <a:miter lim="800000"/>
                          <a:headEnd/>
                          <a:tailEnd/>
                        </a:ln>
                      </wps:spPr>
                      <wps:txbx>
                        <w:txbxContent>
                          <w:p w:rsidR="00B042FC" w:rsidRPr="00B20BFA" w:rsidRDefault="00B042FC" w:rsidP="00B042FC">
                            <w:pPr>
                              <w:spacing w:after="0"/>
                              <w:jc w:val="center"/>
                              <w:rPr>
                                <w:b/>
                              </w:rPr>
                            </w:pPr>
                            <w:r w:rsidRPr="00B20BFA">
                              <w:rPr>
                                <w:b/>
                              </w:rPr>
                              <w:t>отдел благоустройства, строительства и дорожной деятельности</w:t>
                            </w:r>
                          </w:p>
                          <w:p w:rsidR="00B042FC" w:rsidRPr="00B042FC" w:rsidRDefault="00B042FC" w:rsidP="00B042FC">
                            <w:pPr>
                              <w:spacing w:after="0"/>
                              <w:jc w:val="center"/>
                              <w:rPr>
                                <w:sz w:val="18"/>
                              </w:rPr>
                            </w:pPr>
                            <w:r w:rsidRPr="00B042FC">
                              <w:rPr>
                                <w:sz w:val="18"/>
                              </w:rPr>
                              <w:t>- охрана окружающей среды</w:t>
                            </w:r>
                          </w:p>
                          <w:p w:rsidR="00B042FC" w:rsidRPr="00B042FC" w:rsidRDefault="00B042FC" w:rsidP="00B042FC">
                            <w:pPr>
                              <w:spacing w:after="0"/>
                              <w:jc w:val="center"/>
                              <w:rPr>
                                <w:sz w:val="18"/>
                              </w:rPr>
                            </w:pPr>
                            <w:r w:rsidRPr="00B042FC">
                              <w:rPr>
                                <w:sz w:val="18"/>
                              </w:rPr>
                              <w:t>- ТКО</w:t>
                            </w:r>
                          </w:p>
                          <w:p w:rsidR="00B042FC" w:rsidRPr="00B042FC" w:rsidRDefault="00B042FC" w:rsidP="00B042FC">
                            <w:pPr>
                              <w:spacing w:after="0"/>
                              <w:jc w:val="center"/>
                              <w:rPr>
                                <w:sz w:val="18"/>
                              </w:rPr>
                            </w:pPr>
                            <w:r w:rsidRPr="00B042FC">
                              <w:rPr>
                                <w:sz w:val="18"/>
                              </w:rPr>
                              <w:t>- строительство</w:t>
                            </w:r>
                          </w:p>
                          <w:p w:rsidR="00B042FC" w:rsidRPr="00B042FC" w:rsidRDefault="00B042FC" w:rsidP="00B042FC">
                            <w:pPr>
                              <w:spacing w:after="0"/>
                              <w:jc w:val="center"/>
                              <w:rPr>
                                <w:sz w:val="18"/>
                              </w:rPr>
                            </w:pPr>
                            <w:r w:rsidRPr="00B042FC">
                              <w:rPr>
                                <w:sz w:val="18"/>
                              </w:rPr>
                              <w:t xml:space="preserve">- </w:t>
                            </w:r>
                            <w:proofErr w:type="gramStart"/>
                            <w:r w:rsidRPr="00B042FC">
                              <w:rPr>
                                <w:sz w:val="18"/>
                              </w:rPr>
                              <w:t>дороги;  -</w:t>
                            </w:r>
                            <w:proofErr w:type="gramEnd"/>
                            <w:r w:rsidRPr="00B042FC">
                              <w:rPr>
                                <w:sz w:val="18"/>
                              </w:rPr>
                              <w:t xml:space="preserve"> транспорт</w:t>
                            </w:r>
                          </w:p>
                          <w:p w:rsidR="00B042FC" w:rsidRPr="00B042FC" w:rsidRDefault="00B042FC" w:rsidP="00B042FC">
                            <w:pPr>
                              <w:spacing w:after="0"/>
                              <w:jc w:val="center"/>
                              <w:rPr>
                                <w:sz w:val="18"/>
                              </w:rPr>
                            </w:pPr>
                            <w:r w:rsidRPr="00B042FC">
                              <w:rPr>
                                <w:sz w:val="18"/>
                              </w:rPr>
                              <w:t xml:space="preserve">- </w:t>
                            </w:r>
                            <w:proofErr w:type="gramStart"/>
                            <w:r w:rsidRPr="00B042FC">
                              <w:rPr>
                                <w:sz w:val="18"/>
                              </w:rPr>
                              <w:t>архитектура;  -</w:t>
                            </w:r>
                            <w:proofErr w:type="gramEnd"/>
                            <w:r w:rsidRPr="00B042FC">
                              <w:rPr>
                                <w:sz w:val="18"/>
                              </w:rPr>
                              <w:t xml:space="preserve"> реклама</w:t>
                            </w:r>
                          </w:p>
                          <w:p w:rsidR="00B042FC" w:rsidRPr="00B042FC" w:rsidRDefault="00B042FC" w:rsidP="00B042FC">
                            <w:pPr>
                              <w:spacing w:after="0"/>
                              <w:jc w:val="center"/>
                              <w:rPr>
                                <w:sz w:val="18"/>
                              </w:rPr>
                            </w:pPr>
                            <w:r w:rsidRPr="00B042FC">
                              <w:rPr>
                                <w:sz w:val="18"/>
                              </w:rPr>
                              <w:t>- памятники культуры</w:t>
                            </w:r>
                          </w:p>
                          <w:p w:rsidR="00B042FC" w:rsidRPr="00B042FC" w:rsidRDefault="00B042FC" w:rsidP="00B042FC">
                            <w:pPr>
                              <w:spacing w:after="0"/>
                              <w:jc w:val="center"/>
                              <w:rPr>
                                <w:sz w:val="18"/>
                              </w:rPr>
                            </w:pPr>
                            <w:r w:rsidRPr="00B042FC">
                              <w:rPr>
                                <w:sz w:val="18"/>
                              </w:rPr>
                              <w:t>- захоронения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84E2B" id="Прямоугольник 18" o:spid="_x0000_s1039" style="position:absolute;left:0;text-align:left;margin-left:-17pt;margin-top:15.05pt;width:140.65pt;height:14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">
                <v:textbox>
                  <w:txbxContent>
                    <w:p w:rsidR="00B042FC" w:rsidRPr="00B20BFA" w:rsidRDefault="00B042FC" w:rsidP="00B042FC">
                      <w:pPr>
                        <w:spacing w:after="0"/>
                        <w:jc w:val="center"/>
                        <w:rPr>
                          <w:b/>
                        </w:rPr>
                      </w:pPr>
                      <w:r w:rsidRPr="00B20BFA">
                        <w:rPr>
                          <w:b/>
                        </w:rPr>
                        <w:t>отдел благоустройства, строительства и дорожной деятельности</w:t>
                      </w:r>
                    </w:p>
                    <w:p w:rsidR="00B042FC" w:rsidRPr="00B042FC" w:rsidRDefault="00B042FC" w:rsidP="00B042FC">
                      <w:pPr>
                        <w:spacing w:after="0"/>
                        <w:jc w:val="center"/>
                        <w:rPr>
                          <w:sz w:val="18"/>
                        </w:rPr>
                      </w:pPr>
                      <w:r w:rsidRPr="00B042FC">
                        <w:rPr>
                          <w:sz w:val="18"/>
                        </w:rPr>
                        <w:t>- охрана окружающей среды</w:t>
                      </w:r>
                    </w:p>
                    <w:p w:rsidR="00B042FC" w:rsidRPr="00B042FC" w:rsidRDefault="00B042FC" w:rsidP="00B042FC">
                      <w:pPr>
                        <w:spacing w:after="0"/>
                        <w:jc w:val="center"/>
                        <w:rPr>
                          <w:sz w:val="18"/>
                        </w:rPr>
                      </w:pPr>
                      <w:r w:rsidRPr="00B042FC">
                        <w:rPr>
                          <w:sz w:val="18"/>
                        </w:rPr>
                        <w:t>- ТКО</w:t>
                      </w:r>
                    </w:p>
                    <w:p w:rsidR="00B042FC" w:rsidRPr="00B042FC" w:rsidRDefault="00B042FC" w:rsidP="00B042FC">
                      <w:pPr>
                        <w:spacing w:after="0"/>
                        <w:jc w:val="center"/>
                        <w:rPr>
                          <w:sz w:val="18"/>
                        </w:rPr>
                      </w:pPr>
                      <w:r w:rsidRPr="00B042FC">
                        <w:rPr>
                          <w:sz w:val="18"/>
                        </w:rPr>
                        <w:t>- строительство</w:t>
                      </w:r>
                    </w:p>
                    <w:p w:rsidR="00B042FC" w:rsidRPr="00B042FC" w:rsidRDefault="00B042FC" w:rsidP="00B042FC">
                      <w:pPr>
                        <w:spacing w:after="0"/>
                        <w:jc w:val="center"/>
                        <w:rPr>
                          <w:sz w:val="18"/>
                        </w:rPr>
                      </w:pPr>
                      <w:r w:rsidRPr="00B042FC">
                        <w:rPr>
                          <w:sz w:val="18"/>
                        </w:rPr>
                        <w:t xml:space="preserve">- </w:t>
                      </w:r>
                      <w:proofErr w:type="gramStart"/>
                      <w:r w:rsidRPr="00B042FC">
                        <w:rPr>
                          <w:sz w:val="18"/>
                        </w:rPr>
                        <w:t>дороги;  -</w:t>
                      </w:r>
                      <w:proofErr w:type="gramEnd"/>
                      <w:r w:rsidRPr="00B042FC">
                        <w:rPr>
                          <w:sz w:val="18"/>
                        </w:rPr>
                        <w:t xml:space="preserve"> транспорт</w:t>
                      </w:r>
                    </w:p>
                    <w:p w:rsidR="00B042FC" w:rsidRPr="00B042FC" w:rsidRDefault="00B042FC" w:rsidP="00B042FC">
                      <w:pPr>
                        <w:spacing w:after="0"/>
                        <w:jc w:val="center"/>
                        <w:rPr>
                          <w:sz w:val="18"/>
                        </w:rPr>
                      </w:pPr>
                      <w:r w:rsidRPr="00B042FC">
                        <w:rPr>
                          <w:sz w:val="18"/>
                        </w:rPr>
                        <w:t xml:space="preserve">- </w:t>
                      </w:r>
                      <w:proofErr w:type="gramStart"/>
                      <w:r w:rsidRPr="00B042FC">
                        <w:rPr>
                          <w:sz w:val="18"/>
                        </w:rPr>
                        <w:t>архитектура;  -</w:t>
                      </w:r>
                      <w:proofErr w:type="gramEnd"/>
                      <w:r w:rsidRPr="00B042FC">
                        <w:rPr>
                          <w:sz w:val="18"/>
                        </w:rPr>
                        <w:t xml:space="preserve"> реклама</w:t>
                      </w:r>
                    </w:p>
                    <w:p w:rsidR="00B042FC" w:rsidRPr="00B042FC" w:rsidRDefault="00B042FC" w:rsidP="00B042FC">
                      <w:pPr>
                        <w:spacing w:after="0"/>
                        <w:jc w:val="center"/>
                        <w:rPr>
                          <w:sz w:val="18"/>
                        </w:rPr>
                      </w:pPr>
                      <w:r w:rsidRPr="00B042FC">
                        <w:rPr>
                          <w:sz w:val="18"/>
                        </w:rPr>
                        <w:t>- памятники культуры</w:t>
                      </w:r>
                    </w:p>
                    <w:p w:rsidR="00B042FC" w:rsidRPr="00B042FC" w:rsidRDefault="00B042FC" w:rsidP="00B042FC">
                      <w:pPr>
                        <w:spacing w:after="0"/>
                        <w:jc w:val="center"/>
                        <w:rPr>
                          <w:sz w:val="18"/>
                        </w:rPr>
                      </w:pPr>
                      <w:r w:rsidRPr="00B042FC">
                        <w:rPr>
                          <w:sz w:val="18"/>
                        </w:rPr>
                        <w:t>- захоронения</w:t>
                      </w:r>
                    </w:p>
                  </w:txbxContent>
                </v:textbox>
              </v:rect>
            </w:pict>
          </mc:Fallback>
        </mc:AlternateContent>
      </w: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77FE22E5" wp14:editId="6B8DA5FF">
                <wp:simplePos x="0" y="0"/>
                <wp:positionH relativeFrom="column">
                  <wp:posOffset>2057389</wp:posOffset>
                </wp:positionH>
                <wp:positionV relativeFrom="paragraph">
                  <wp:posOffset>138837</wp:posOffset>
                </wp:positionV>
                <wp:extent cx="2212340" cy="457200"/>
                <wp:effectExtent l="0" t="0" r="1651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340" cy="457200"/>
                        </a:xfrm>
                        <a:prstGeom prst="rect">
                          <a:avLst/>
                        </a:prstGeom>
                        <a:solidFill>
                          <a:srgbClr val="FFFFFF"/>
                        </a:solidFill>
                        <a:ln w="9525">
                          <a:solidFill>
                            <a:srgbClr val="000000"/>
                          </a:solidFill>
                          <a:miter lim="800000"/>
                          <a:headEnd/>
                          <a:tailEnd/>
                        </a:ln>
                      </wps:spPr>
                      <wps:txbx>
                        <w:txbxContent>
                          <w:p w:rsidR="00B042FC" w:rsidRPr="00B578F5" w:rsidRDefault="00B042FC" w:rsidP="00B042FC">
                            <w:pPr>
                              <w:spacing w:after="0"/>
                              <w:jc w:val="center"/>
                            </w:pPr>
                            <w:r>
                              <w:t>Специалист по работе с архивом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E22E5" id="Прямоугольник 11" o:spid="_x0000_s1040" style="position:absolute;left:0;text-align:left;margin-left:162pt;margin-top:10.95pt;width:174.2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">
                <v:textbox>
                  <w:txbxContent>
                    <w:p w:rsidR="00B042FC" w:rsidRPr="00B578F5" w:rsidRDefault="00B042FC" w:rsidP="00B042FC">
                      <w:pPr>
                        <w:spacing w:after="0"/>
                        <w:jc w:val="center"/>
                      </w:pPr>
                      <w:r>
                        <w:t>Специалист по работе с архивом района</w:t>
                      </w:r>
                    </w:p>
                  </w:txbxContent>
                </v:textbox>
              </v:rect>
            </w:pict>
          </mc:Fallback>
        </mc:AlternateContent>
      </w:r>
    </w:p>
    <w:p w:rsidR="00B042FC" w:rsidRDefault="00B042FC" w:rsidP="00B042FC">
      <w:pPr>
        <w:spacing w:after="0" w:line="240" w:lineRule="auto"/>
        <w:ind w:left="-284" w:firstLine="283"/>
        <w:rPr>
          <w:rFonts w:ascii="Times New Roman" w:hAnsi="Times New Roman" w:cs="Times New Roman"/>
          <w:sz w:val="20"/>
          <w:szCs w:val="20"/>
        </w:rPr>
      </w:pPr>
    </w:p>
    <w:p w:rsidR="00B042FC" w:rsidRDefault="00B042FC" w:rsidP="00B042FC">
      <w:pPr>
        <w:spacing w:after="0" w:line="240" w:lineRule="auto"/>
        <w:ind w:left="-284" w:firstLine="283"/>
        <w:rPr>
          <w:rFonts w:ascii="Times New Roman" w:hAnsi="Times New Roman" w:cs="Times New Roman"/>
          <w:sz w:val="20"/>
          <w:szCs w:val="20"/>
        </w:rPr>
      </w:pPr>
    </w:p>
    <w:p w:rsidR="00B042FC" w:rsidRDefault="00B042FC" w:rsidP="00B042FC">
      <w:pPr>
        <w:spacing w:after="0" w:line="240" w:lineRule="auto"/>
        <w:ind w:left="-284" w:firstLine="283"/>
        <w:rPr>
          <w:rFonts w:ascii="Times New Roman" w:hAnsi="Times New Roman" w:cs="Times New Roman"/>
          <w:sz w:val="20"/>
          <w:szCs w:val="20"/>
        </w:rPr>
      </w:pPr>
    </w:p>
    <w:p w:rsidR="00B042FC" w:rsidRDefault="00B042FC" w:rsidP="00B042FC">
      <w:pPr>
        <w:spacing w:after="0" w:line="240" w:lineRule="auto"/>
        <w:ind w:left="-284" w:firstLine="283"/>
        <w:rPr>
          <w:rFonts w:ascii="Times New Roman" w:hAnsi="Times New Roman" w:cs="Times New Roman"/>
          <w:sz w:val="20"/>
          <w:szCs w:val="20"/>
        </w:rPr>
      </w:pP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34261CC0" wp14:editId="3529C7FE">
                <wp:simplePos x="0" y="0"/>
                <wp:positionH relativeFrom="column">
                  <wp:posOffset>2091055</wp:posOffset>
                </wp:positionH>
                <wp:positionV relativeFrom="paragraph">
                  <wp:posOffset>118745</wp:posOffset>
                </wp:positionV>
                <wp:extent cx="2168525" cy="485775"/>
                <wp:effectExtent l="6985" t="7620" r="5715" b="114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485775"/>
                        </a:xfrm>
                        <a:prstGeom prst="rect">
                          <a:avLst/>
                        </a:prstGeom>
                        <a:solidFill>
                          <a:srgbClr val="FFFFFF"/>
                        </a:solidFill>
                        <a:ln w="9525">
                          <a:solidFill>
                            <a:srgbClr val="000000"/>
                          </a:solidFill>
                          <a:miter lim="800000"/>
                          <a:headEnd/>
                          <a:tailEnd/>
                        </a:ln>
                      </wps:spPr>
                      <wps:txbx>
                        <w:txbxContent>
                          <w:p w:rsidR="00B042FC" w:rsidRPr="009E652C" w:rsidRDefault="00B042FC" w:rsidP="00B042FC">
                            <w:pPr>
                              <w:jc w:val="center"/>
                            </w:pPr>
                            <w:r w:rsidRPr="009E652C">
                              <w:t>отдел записи актов гражданского состояния (ЗАГС)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61CC0" id="Прямоугольник 12" o:spid="_x0000_s1041" style="position:absolute;left:0;text-align:left;margin-left:164.65pt;margin-top:9.35pt;width:170.75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">
                <v:textbox>
                  <w:txbxContent>
                    <w:p w:rsidR="00B042FC" w:rsidRPr="009E652C" w:rsidRDefault="00B042FC" w:rsidP="00B042FC">
                      <w:pPr>
                        <w:jc w:val="center"/>
                      </w:pPr>
                      <w:r w:rsidRPr="009E652C">
                        <w:t>отдел записи актов гражданского состояния (ЗАГС)</w:t>
                      </w:r>
                    </w:p>
                  </w:txbxContent>
                </v:textbox>
              </v:rect>
            </w:pict>
          </mc:Fallback>
        </mc:AlternateContent>
      </w:r>
    </w:p>
    <w:p w:rsidR="00B042FC" w:rsidRDefault="00B042FC" w:rsidP="00B042FC">
      <w:pPr>
        <w:spacing w:after="0" w:line="240" w:lineRule="auto"/>
        <w:ind w:left="-284" w:firstLine="283"/>
        <w:rPr>
          <w:rFonts w:ascii="Times New Roman" w:hAnsi="Times New Roman" w:cs="Times New Roman"/>
          <w:sz w:val="20"/>
          <w:szCs w:val="20"/>
        </w:rPr>
      </w:pPr>
    </w:p>
    <w:p w:rsidR="00B042FC" w:rsidRDefault="00B042FC" w:rsidP="00B042FC">
      <w:pPr>
        <w:spacing w:after="0" w:line="240" w:lineRule="auto"/>
        <w:ind w:left="-284" w:firstLine="283"/>
        <w:rPr>
          <w:rFonts w:ascii="Times New Roman" w:hAnsi="Times New Roman" w:cs="Times New Roman"/>
          <w:sz w:val="20"/>
          <w:szCs w:val="20"/>
        </w:rPr>
      </w:pP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1EEA37BD" wp14:editId="1A6906AF">
                <wp:simplePos x="0" y="0"/>
                <wp:positionH relativeFrom="column">
                  <wp:posOffset>4261437</wp:posOffset>
                </wp:positionH>
                <wp:positionV relativeFrom="paragraph">
                  <wp:posOffset>70509</wp:posOffset>
                </wp:positionV>
                <wp:extent cx="190500" cy="0"/>
                <wp:effectExtent l="22860" t="55245" r="5715" b="5905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F11B0" id="Прямая со стрелкой 32" o:spid="_x0000_s1026" type="#_x0000_t32" style="position:absolute;margin-left:335.55pt;margin-top:5.55pt;width:15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">
                <v:stroke endarrow="block"/>
              </v:shape>
            </w:pict>
          </mc:Fallback>
        </mc:AlternateContent>
      </w:r>
    </w:p>
    <w:p w:rsidR="00B042FC" w:rsidRDefault="00B042FC" w:rsidP="00B042FC">
      <w:pPr>
        <w:spacing w:after="0" w:line="240" w:lineRule="auto"/>
        <w:ind w:left="-284" w:firstLine="283"/>
        <w:rPr>
          <w:rFonts w:ascii="Times New Roman" w:hAnsi="Times New Roman" w:cs="Times New Roman"/>
          <w:sz w:val="20"/>
          <w:szCs w:val="20"/>
        </w:rPr>
      </w:pPr>
    </w:p>
    <w:p w:rsidR="00B042FC" w:rsidRDefault="00B042FC" w:rsidP="00B042FC">
      <w:pPr>
        <w:spacing w:after="0" w:line="240" w:lineRule="auto"/>
        <w:ind w:left="-284" w:firstLine="283"/>
        <w:rPr>
          <w:rFonts w:ascii="Times New Roman" w:hAnsi="Times New Roman" w:cs="Times New Roman"/>
          <w:sz w:val="20"/>
          <w:szCs w:val="20"/>
        </w:rPr>
      </w:pPr>
    </w:p>
    <w:p w:rsidR="00B042FC" w:rsidRDefault="00B042FC" w:rsidP="00B042FC">
      <w:pPr>
        <w:spacing w:after="0" w:line="240" w:lineRule="auto"/>
        <w:ind w:left="-284" w:firstLine="283"/>
        <w:rPr>
          <w:rFonts w:ascii="Times New Roman" w:hAnsi="Times New Roman" w:cs="Times New Roman"/>
          <w:sz w:val="20"/>
          <w:szCs w:val="20"/>
        </w:rPr>
      </w:pP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4A3223D1" wp14:editId="0094E444">
                <wp:simplePos x="0" y="0"/>
                <wp:positionH relativeFrom="column">
                  <wp:posOffset>2069573</wp:posOffset>
                </wp:positionH>
                <wp:positionV relativeFrom="paragraph">
                  <wp:posOffset>24933</wp:posOffset>
                </wp:positionV>
                <wp:extent cx="2182495" cy="1216324"/>
                <wp:effectExtent l="0" t="0" r="27305" b="222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495" cy="1216324"/>
                        </a:xfrm>
                        <a:prstGeom prst="rect">
                          <a:avLst/>
                        </a:prstGeom>
                        <a:solidFill>
                          <a:srgbClr val="FFFFFF"/>
                        </a:solidFill>
                        <a:ln w="9525">
                          <a:solidFill>
                            <a:srgbClr val="000000"/>
                          </a:solidFill>
                          <a:miter lim="800000"/>
                          <a:headEnd/>
                          <a:tailEnd/>
                        </a:ln>
                      </wps:spPr>
                      <wps:txbx>
                        <w:txbxContent>
                          <w:p w:rsidR="00B042FC" w:rsidRPr="0042285A" w:rsidRDefault="00B042FC" w:rsidP="00B042FC">
                            <w:pPr>
                              <w:spacing w:after="0"/>
                              <w:jc w:val="center"/>
                              <w:rPr>
                                <w:b/>
                              </w:rPr>
                            </w:pPr>
                            <w:r w:rsidRPr="0042285A">
                              <w:rPr>
                                <w:b/>
                              </w:rPr>
                              <w:t>Специалист</w:t>
                            </w:r>
                            <w:r>
                              <w:rPr>
                                <w:b/>
                              </w:rPr>
                              <w:t xml:space="preserve"> </w:t>
                            </w:r>
                            <w:r w:rsidRPr="0042285A">
                              <w:rPr>
                                <w:b/>
                              </w:rPr>
                              <w:t>по соц. вопросам</w:t>
                            </w:r>
                          </w:p>
                          <w:p w:rsidR="00B042FC" w:rsidRDefault="00B042FC" w:rsidP="00B042FC">
                            <w:pPr>
                              <w:spacing w:after="0"/>
                              <w:jc w:val="center"/>
                            </w:pPr>
                            <w:r>
                              <w:t>- здравоохранение</w:t>
                            </w:r>
                          </w:p>
                          <w:p w:rsidR="00B042FC" w:rsidRDefault="00B042FC" w:rsidP="00B042FC">
                            <w:pPr>
                              <w:spacing w:after="0"/>
                              <w:jc w:val="center"/>
                            </w:pPr>
                            <w:r>
                              <w:t>(ФАП, ЗОЖ, вакцинация),</w:t>
                            </w:r>
                          </w:p>
                          <w:p w:rsidR="00B042FC" w:rsidRDefault="00B042FC" w:rsidP="00B042FC">
                            <w:pPr>
                              <w:spacing w:after="0"/>
                              <w:jc w:val="center"/>
                            </w:pPr>
                            <w:r>
                              <w:t>- охрана труда,</w:t>
                            </w:r>
                          </w:p>
                          <w:p w:rsidR="00B042FC" w:rsidRDefault="00B042FC" w:rsidP="00B042FC">
                            <w:pPr>
                              <w:spacing w:after="0"/>
                              <w:jc w:val="center"/>
                            </w:pPr>
                            <w:r>
                              <w:t>- опека совершеннолетних</w:t>
                            </w:r>
                          </w:p>
                          <w:p w:rsidR="00B042FC" w:rsidRDefault="00B042FC" w:rsidP="00B042FC">
                            <w:pPr>
                              <w:spacing w:after="0"/>
                              <w:jc w:val="center"/>
                            </w:pPr>
                            <w:r>
                              <w:t>-социальная защита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223D1" id="Прямоугольник 13" o:spid="_x0000_s1042" style="position:absolute;left:0;text-align:left;margin-left:162.95pt;margin-top:1.95pt;width:171.85pt;height:9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">
                <v:textbox>
                  <w:txbxContent>
                    <w:p w:rsidR="00B042FC" w:rsidRPr="0042285A" w:rsidRDefault="00B042FC" w:rsidP="00B042FC">
                      <w:pPr>
                        <w:spacing w:after="0"/>
                        <w:jc w:val="center"/>
                        <w:rPr>
                          <w:b/>
                        </w:rPr>
                      </w:pPr>
                      <w:r w:rsidRPr="0042285A">
                        <w:rPr>
                          <w:b/>
                        </w:rPr>
                        <w:t>Специалист</w:t>
                      </w:r>
                      <w:r>
                        <w:rPr>
                          <w:b/>
                        </w:rPr>
                        <w:t xml:space="preserve"> </w:t>
                      </w:r>
                      <w:r w:rsidRPr="0042285A">
                        <w:rPr>
                          <w:b/>
                        </w:rPr>
                        <w:t>по соц. вопросам</w:t>
                      </w:r>
                    </w:p>
                    <w:p w:rsidR="00B042FC" w:rsidRDefault="00B042FC" w:rsidP="00B042FC">
                      <w:pPr>
                        <w:spacing w:after="0"/>
                        <w:jc w:val="center"/>
                      </w:pPr>
                      <w:r>
                        <w:t>- здравоохранение</w:t>
                      </w:r>
                    </w:p>
                    <w:p w:rsidR="00B042FC" w:rsidRDefault="00B042FC" w:rsidP="00B042FC">
                      <w:pPr>
                        <w:spacing w:after="0"/>
                        <w:jc w:val="center"/>
                      </w:pPr>
                      <w:r>
                        <w:t>(ФАП, ЗОЖ, вакцинация),</w:t>
                      </w:r>
                    </w:p>
                    <w:p w:rsidR="00B042FC" w:rsidRDefault="00B042FC" w:rsidP="00B042FC">
                      <w:pPr>
                        <w:spacing w:after="0"/>
                        <w:jc w:val="center"/>
                      </w:pPr>
                      <w:r>
                        <w:t>- охрана труда,</w:t>
                      </w:r>
                    </w:p>
                    <w:p w:rsidR="00B042FC" w:rsidRDefault="00B042FC" w:rsidP="00B042FC">
                      <w:pPr>
                        <w:spacing w:after="0"/>
                        <w:jc w:val="center"/>
                      </w:pPr>
                      <w:r>
                        <w:t>- опека совершеннолетних</w:t>
                      </w:r>
                    </w:p>
                    <w:p w:rsidR="00B042FC" w:rsidRDefault="00B042FC" w:rsidP="00B042FC">
                      <w:pPr>
                        <w:spacing w:after="0"/>
                        <w:jc w:val="center"/>
                      </w:pPr>
                      <w:r>
                        <w:t>-социальная защита</w:t>
                      </w:r>
                    </w:p>
                  </w:txbxContent>
                </v:textbox>
              </v:rect>
            </w:pict>
          </mc:Fallback>
        </mc:AlternateContent>
      </w:r>
    </w:p>
    <w:p w:rsidR="00B042FC" w:rsidRDefault="00B042FC" w:rsidP="00B042FC">
      <w:pPr>
        <w:spacing w:after="0" w:line="240" w:lineRule="auto"/>
        <w:ind w:left="-284" w:firstLine="283"/>
        <w:rPr>
          <w:rFonts w:ascii="Times New Roman" w:hAnsi="Times New Roman" w:cs="Times New Roman"/>
          <w:sz w:val="20"/>
          <w:szCs w:val="20"/>
        </w:rPr>
      </w:pPr>
    </w:p>
    <w:p w:rsidR="00B042FC" w:rsidRDefault="00B042FC" w:rsidP="00B042FC">
      <w:pPr>
        <w:spacing w:after="0" w:line="240" w:lineRule="auto"/>
        <w:ind w:left="-284" w:firstLine="283"/>
        <w:rPr>
          <w:rFonts w:ascii="Times New Roman" w:hAnsi="Times New Roman" w:cs="Times New Roman"/>
          <w:sz w:val="20"/>
          <w:szCs w:val="20"/>
        </w:rPr>
      </w:pP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6B05C849" wp14:editId="57E19294">
                <wp:simplePos x="0" y="0"/>
                <wp:positionH relativeFrom="column">
                  <wp:posOffset>4752712</wp:posOffset>
                </wp:positionH>
                <wp:positionV relativeFrom="paragraph">
                  <wp:posOffset>47349</wp:posOffset>
                </wp:positionV>
                <wp:extent cx="1241425" cy="1297952"/>
                <wp:effectExtent l="0" t="0" r="15875" b="1651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1425" cy="1297952"/>
                        </a:xfrm>
                        <a:prstGeom prst="rect">
                          <a:avLst/>
                        </a:prstGeom>
                        <a:solidFill>
                          <a:srgbClr val="FFFFFF"/>
                        </a:solidFill>
                        <a:ln w="9525">
                          <a:solidFill>
                            <a:srgbClr val="000000"/>
                          </a:solidFill>
                          <a:miter lim="800000"/>
                          <a:headEnd/>
                          <a:tailEnd/>
                        </a:ln>
                      </wps:spPr>
                      <wps:txbx>
                        <w:txbxContent>
                          <w:p w:rsidR="00B042FC" w:rsidRPr="00B20BFA" w:rsidRDefault="00B042FC" w:rsidP="00B042FC">
                            <w:pPr>
                              <w:spacing w:after="0"/>
                              <w:jc w:val="center"/>
                              <w:rPr>
                                <w:b/>
                              </w:rPr>
                            </w:pPr>
                            <w:r>
                              <w:rPr>
                                <w:b/>
                              </w:rPr>
                              <w:t>О</w:t>
                            </w:r>
                            <w:r w:rsidRPr="00B20BFA">
                              <w:rPr>
                                <w:b/>
                              </w:rPr>
                              <w:t>тдел культуры</w:t>
                            </w:r>
                          </w:p>
                          <w:p w:rsidR="00B042FC" w:rsidRPr="00912C31" w:rsidRDefault="00B042FC" w:rsidP="00B042FC">
                            <w:pPr>
                              <w:spacing w:after="0"/>
                              <w:jc w:val="center"/>
                            </w:pPr>
                            <w:r w:rsidRPr="00912C31">
                              <w:t>- спорт</w:t>
                            </w:r>
                          </w:p>
                          <w:p w:rsidR="00B042FC" w:rsidRPr="00912C31" w:rsidRDefault="00B042FC" w:rsidP="00B042FC">
                            <w:pPr>
                              <w:spacing w:after="0"/>
                              <w:jc w:val="center"/>
                            </w:pPr>
                            <w:r w:rsidRPr="00912C31">
                              <w:t>- культура</w:t>
                            </w:r>
                          </w:p>
                          <w:p w:rsidR="00B042FC" w:rsidRDefault="00B042FC" w:rsidP="00B042FC">
                            <w:pPr>
                              <w:spacing w:after="0"/>
                              <w:jc w:val="center"/>
                            </w:pPr>
                            <w:r>
                              <w:t xml:space="preserve"> - туризм </w:t>
                            </w:r>
                          </w:p>
                          <w:p w:rsidR="00B042FC" w:rsidRPr="00605A96" w:rsidRDefault="00B042FC" w:rsidP="00B042FC">
                            <w:pPr>
                              <w:spacing w:after="0"/>
                              <w:jc w:val="center"/>
                              <w:rPr>
                                <w:b/>
                              </w:rPr>
                            </w:pPr>
                            <w:r>
                              <w:t>-увековечивание памяти погибших</w:t>
                            </w:r>
                            <w:r>
                              <w:rPr>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5C849" id="Прямоугольник 34" o:spid="_x0000_s1043" style="position:absolute;left:0;text-align:left;margin-left:374.25pt;margin-top:3.75pt;width:97.75pt;height:10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">
                <v:textbox>
                  <w:txbxContent>
                    <w:p w:rsidR="00B042FC" w:rsidRPr="00B20BFA" w:rsidRDefault="00B042FC" w:rsidP="00B042FC">
                      <w:pPr>
                        <w:spacing w:after="0"/>
                        <w:jc w:val="center"/>
                        <w:rPr>
                          <w:b/>
                        </w:rPr>
                      </w:pPr>
                      <w:r>
                        <w:rPr>
                          <w:b/>
                        </w:rPr>
                        <w:t>О</w:t>
                      </w:r>
                      <w:r w:rsidRPr="00B20BFA">
                        <w:rPr>
                          <w:b/>
                        </w:rPr>
                        <w:t>тдел культуры</w:t>
                      </w:r>
                    </w:p>
                    <w:p w:rsidR="00B042FC" w:rsidRPr="00912C31" w:rsidRDefault="00B042FC" w:rsidP="00B042FC">
                      <w:pPr>
                        <w:spacing w:after="0"/>
                        <w:jc w:val="center"/>
                      </w:pPr>
                      <w:r w:rsidRPr="00912C31">
                        <w:t>- спорт</w:t>
                      </w:r>
                    </w:p>
                    <w:p w:rsidR="00B042FC" w:rsidRPr="00912C31" w:rsidRDefault="00B042FC" w:rsidP="00B042FC">
                      <w:pPr>
                        <w:spacing w:after="0"/>
                        <w:jc w:val="center"/>
                      </w:pPr>
                      <w:r w:rsidRPr="00912C31">
                        <w:t>- культура</w:t>
                      </w:r>
                    </w:p>
                    <w:p w:rsidR="00B042FC" w:rsidRDefault="00B042FC" w:rsidP="00B042FC">
                      <w:pPr>
                        <w:spacing w:after="0"/>
                        <w:jc w:val="center"/>
                      </w:pPr>
                      <w:r>
                        <w:t xml:space="preserve"> - туризм </w:t>
                      </w:r>
                    </w:p>
                    <w:p w:rsidR="00B042FC" w:rsidRPr="00605A96" w:rsidRDefault="00B042FC" w:rsidP="00B042FC">
                      <w:pPr>
                        <w:spacing w:after="0"/>
                        <w:jc w:val="center"/>
                        <w:rPr>
                          <w:b/>
                        </w:rPr>
                      </w:pPr>
                      <w:r>
                        <w:t>-увековечивание памяти погибших</w:t>
                      </w:r>
                      <w:r>
                        <w:rPr>
                          <w:color w:val="000000"/>
                        </w:rPr>
                        <w:t xml:space="preserve"> </w:t>
                      </w:r>
                    </w:p>
                  </w:txbxContent>
                </v:textbox>
              </v:rect>
            </w:pict>
          </mc:Fallback>
        </mc:AlternateContent>
      </w:r>
    </w:p>
    <w:p w:rsidR="00B042FC" w:rsidRDefault="00B042FC" w:rsidP="00B042FC">
      <w:pPr>
        <w:spacing w:after="0" w:line="240" w:lineRule="auto"/>
        <w:ind w:left="-284" w:firstLine="283"/>
        <w:rPr>
          <w:rFonts w:ascii="Times New Roman" w:hAnsi="Times New Roman" w:cs="Times New Roman"/>
          <w:sz w:val="20"/>
          <w:szCs w:val="20"/>
        </w:rPr>
      </w:pPr>
    </w:p>
    <w:p w:rsidR="00B042FC" w:rsidRDefault="00B042FC" w:rsidP="00B042FC">
      <w:pPr>
        <w:spacing w:after="0" w:line="240" w:lineRule="auto"/>
        <w:ind w:left="-284" w:firstLine="283"/>
        <w:rPr>
          <w:rFonts w:ascii="Times New Roman" w:hAnsi="Times New Roman" w:cs="Times New Roman"/>
          <w:sz w:val="20"/>
          <w:szCs w:val="20"/>
        </w:rPr>
      </w:pP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03C1191A" wp14:editId="21ECAC0D">
                <wp:simplePos x="0" y="0"/>
                <wp:positionH relativeFrom="column">
                  <wp:posOffset>-215852</wp:posOffset>
                </wp:positionH>
                <wp:positionV relativeFrom="paragraph">
                  <wp:posOffset>208208</wp:posOffset>
                </wp:positionV>
                <wp:extent cx="1777916" cy="280035"/>
                <wp:effectExtent l="0" t="0" r="13335" b="247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916" cy="280035"/>
                        </a:xfrm>
                        <a:prstGeom prst="rect">
                          <a:avLst/>
                        </a:prstGeom>
                        <a:solidFill>
                          <a:srgbClr val="FFFFFF"/>
                        </a:solidFill>
                        <a:ln w="9525">
                          <a:solidFill>
                            <a:srgbClr val="000000"/>
                          </a:solidFill>
                          <a:miter lim="800000"/>
                          <a:headEnd/>
                          <a:tailEnd/>
                        </a:ln>
                      </wps:spPr>
                      <wps:txbx>
                        <w:txbxContent>
                          <w:p w:rsidR="00B042FC" w:rsidRPr="00F45C3B" w:rsidRDefault="00B042FC" w:rsidP="00B042FC">
                            <w:pPr>
                              <w:jc w:val="center"/>
                            </w:pPr>
                            <w:r w:rsidRPr="00F45C3B">
                              <w:t>комитет финансов</w:t>
                            </w:r>
                          </w:p>
                          <w:p w:rsidR="00B042FC" w:rsidRPr="009009E5" w:rsidRDefault="00B042FC" w:rsidP="00B042FC">
                            <w:pPr>
                              <w:jc w:val="cente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1191A" id="Прямоугольник 19" o:spid="_x0000_s1044" style="position:absolute;left:0;text-align:left;margin-left:-17pt;margin-top:16.4pt;width:140pt;height:2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">
                <v:textbox>
                  <w:txbxContent>
                    <w:p w:rsidR="00B042FC" w:rsidRPr="00F45C3B" w:rsidRDefault="00B042FC" w:rsidP="00B042FC">
                      <w:pPr>
                        <w:jc w:val="center"/>
                      </w:pPr>
                      <w:r w:rsidRPr="00F45C3B">
                        <w:t>комитет финансов</w:t>
                      </w:r>
                    </w:p>
                    <w:p w:rsidR="00B042FC" w:rsidRPr="009009E5" w:rsidRDefault="00B042FC" w:rsidP="00B042FC">
                      <w:pPr>
                        <w:jc w:val="center"/>
                        <w:rPr>
                          <w:color w:val="FF0000"/>
                        </w:rPr>
                      </w:pPr>
                    </w:p>
                  </w:txbxContent>
                </v:textbox>
              </v:rect>
            </w:pict>
          </mc:Fallback>
        </mc:AlternateContent>
      </w:r>
    </w:p>
    <w:p w:rsidR="00B042FC" w:rsidRDefault="00B042FC" w:rsidP="00B042FC">
      <w:pPr>
        <w:spacing w:after="0" w:line="240" w:lineRule="auto"/>
        <w:ind w:left="-284" w:firstLine="283"/>
        <w:rPr>
          <w:rFonts w:ascii="Times New Roman" w:hAnsi="Times New Roman" w:cs="Times New Roman"/>
          <w:sz w:val="20"/>
          <w:szCs w:val="20"/>
        </w:rPr>
      </w:pPr>
    </w:p>
    <w:p w:rsidR="00B042FC" w:rsidRDefault="00B042FC" w:rsidP="00B042FC">
      <w:pPr>
        <w:spacing w:after="0" w:line="240" w:lineRule="auto"/>
        <w:ind w:left="-284" w:firstLine="283"/>
        <w:rPr>
          <w:rFonts w:ascii="Times New Roman" w:hAnsi="Times New Roman" w:cs="Times New Roman"/>
          <w:sz w:val="20"/>
          <w:szCs w:val="20"/>
        </w:rPr>
      </w:pP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0F912BA5" wp14:editId="4F43FFE7">
                <wp:simplePos x="0" y="0"/>
                <wp:positionH relativeFrom="column">
                  <wp:posOffset>1565910</wp:posOffset>
                </wp:positionH>
                <wp:positionV relativeFrom="paragraph">
                  <wp:posOffset>40867</wp:posOffset>
                </wp:positionV>
                <wp:extent cx="181610" cy="0"/>
                <wp:effectExtent l="22860" t="56515" r="5080" b="5778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1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00BF8" id="Прямая со стрелкой 23" o:spid="_x0000_s1026" type="#_x0000_t32" style="position:absolute;margin-left:123.3pt;margin-top:3.2pt;width:14.3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">
                <v:stroke endarrow="block"/>
              </v:shape>
            </w:pict>
          </mc:Fallback>
        </mc:AlternateContent>
      </w:r>
    </w:p>
    <w:p w:rsidR="00B042FC" w:rsidRDefault="00B042FC" w:rsidP="00B042FC">
      <w:pPr>
        <w:spacing w:after="0" w:line="240" w:lineRule="auto"/>
        <w:ind w:left="-284" w:firstLine="283"/>
        <w:rPr>
          <w:rFonts w:ascii="Times New Roman" w:hAnsi="Times New Roman" w:cs="Times New Roman"/>
          <w:sz w:val="20"/>
          <w:szCs w:val="20"/>
        </w:rPr>
      </w:pP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7EBD2C23" wp14:editId="3A533825">
                <wp:simplePos x="0" y="0"/>
                <wp:positionH relativeFrom="column">
                  <wp:posOffset>-215852</wp:posOffset>
                </wp:positionH>
                <wp:positionV relativeFrom="paragraph">
                  <wp:posOffset>97862</wp:posOffset>
                </wp:positionV>
                <wp:extent cx="1786542" cy="422263"/>
                <wp:effectExtent l="0" t="0" r="23495" b="1651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542" cy="422263"/>
                        </a:xfrm>
                        <a:prstGeom prst="rect">
                          <a:avLst/>
                        </a:prstGeom>
                        <a:solidFill>
                          <a:srgbClr val="FFFFFF"/>
                        </a:solidFill>
                        <a:ln w="9525">
                          <a:solidFill>
                            <a:srgbClr val="000000"/>
                          </a:solidFill>
                          <a:miter lim="800000"/>
                          <a:headEnd/>
                          <a:tailEnd/>
                        </a:ln>
                      </wps:spPr>
                      <wps:txbx>
                        <w:txbxContent>
                          <w:p w:rsidR="00B042FC" w:rsidRPr="00F45C3B" w:rsidRDefault="00B042FC" w:rsidP="00B042FC">
                            <w:pPr>
                              <w:spacing w:after="0" w:line="240" w:lineRule="exact"/>
                              <w:jc w:val="center"/>
                            </w:pPr>
                            <w:r w:rsidRPr="00F45C3B">
                              <w:t>отдел бухгалтерского</w:t>
                            </w:r>
                          </w:p>
                          <w:p w:rsidR="00B042FC" w:rsidRPr="00F45C3B" w:rsidRDefault="00B042FC" w:rsidP="00B042FC">
                            <w:pPr>
                              <w:spacing w:after="0" w:line="240" w:lineRule="exact"/>
                              <w:jc w:val="center"/>
                            </w:pPr>
                            <w:r w:rsidRPr="00F45C3B">
                              <w:t>учета и отчетности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D2C23" id="Прямоугольник 21" o:spid="_x0000_s1045" style="position:absolute;left:0;text-align:left;margin-left:-17pt;margin-top:7.7pt;width:140.65pt;height:3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">
                <v:textbox>
                  <w:txbxContent>
                    <w:p w:rsidR="00B042FC" w:rsidRPr="00F45C3B" w:rsidRDefault="00B042FC" w:rsidP="00B042FC">
                      <w:pPr>
                        <w:spacing w:after="0" w:line="240" w:lineRule="exact"/>
                        <w:jc w:val="center"/>
                      </w:pPr>
                      <w:r w:rsidRPr="00F45C3B">
                        <w:t>отдел бухгалтерского</w:t>
                      </w:r>
                    </w:p>
                    <w:p w:rsidR="00B042FC" w:rsidRPr="00F45C3B" w:rsidRDefault="00B042FC" w:rsidP="00B042FC">
                      <w:pPr>
                        <w:spacing w:after="0" w:line="240" w:lineRule="exact"/>
                        <w:jc w:val="center"/>
                      </w:pPr>
                      <w:r w:rsidRPr="00F45C3B">
                        <w:t>учета и отчетности</w:t>
                      </w:r>
                    </w:p>
                  </w:txbxContent>
                </v:textbox>
              </v:rect>
            </w:pict>
          </mc:Fallback>
        </mc:AlternateContent>
      </w:r>
    </w:p>
    <w:p w:rsidR="00B042FC" w:rsidRDefault="00B042FC" w:rsidP="00B042FC">
      <w:pPr>
        <w:spacing w:after="0" w:line="240" w:lineRule="auto"/>
        <w:ind w:left="-284" w:firstLine="283"/>
        <w:rPr>
          <w:rFonts w:ascii="Times New Roman" w:hAnsi="Times New Roman" w:cs="Times New Roman"/>
          <w:sz w:val="20"/>
          <w:szCs w:val="20"/>
        </w:rPr>
      </w:pPr>
    </w:p>
    <w:p w:rsidR="00B042FC" w:rsidRDefault="00B042FC" w:rsidP="00B042FC">
      <w:pPr>
        <w:spacing w:after="0" w:line="240" w:lineRule="auto"/>
        <w:ind w:left="-284" w:firstLine="283"/>
        <w:rPr>
          <w:rFonts w:ascii="Times New Roman" w:hAnsi="Times New Roman" w:cs="Times New Roman"/>
          <w:sz w:val="20"/>
          <w:szCs w:val="20"/>
        </w:rPr>
      </w:pP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760B3677" wp14:editId="2735754F">
                <wp:simplePos x="0" y="0"/>
                <wp:positionH relativeFrom="column">
                  <wp:posOffset>1557283</wp:posOffset>
                </wp:positionH>
                <wp:positionV relativeFrom="paragraph">
                  <wp:posOffset>127706</wp:posOffset>
                </wp:positionV>
                <wp:extent cx="180975" cy="635"/>
                <wp:effectExtent l="22860" t="60325" r="5715" b="5334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AA082" id="Прямая со стрелкой 22" o:spid="_x0000_s1026" type="#_x0000_t32" style="position:absolute;margin-left:122.6pt;margin-top:10.05pt;width:14.25pt;height:.0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">
                <v:stroke endarrow="block"/>
              </v:shape>
            </w:pict>
          </mc:Fallback>
        </mc:AlternateContent>
      </w: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17C1CA98" wp14:editId="0085F2CD">
                <wp:simplePos x="0" y="0"/>
                <wp:positionH relativeFrom="column">
                  <wp:posOffset>2061522</wp:posOffset>
                </wp:positionH>
                <wp:positionV relativeFrom="paragraph">
                  <wp:posOffset>21422</wp:posOffset>
                </wp:positionV>
                <wp:extent cx="2226945" cy="297276"/>
                <wp:effectExtent l="0" t="0" r="20955" b="266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945" cy="297276"/>
                        </a:xfrm>
                        <a:prstGeom prst="rect">
                          <a:avLst/>
                        </a:prstGeom>
                        <a:solidFill>
                          <a:srgbClr val="FFFFFF"/>
                        </a:solidFill>
                        <a:ln w="9525">
                          <a:solidFill>
                            <a:srgbClr val="000000"/>
                          </a:solidFill>
                          <a:miter lim="800000"/>
                          <a:headEnd/>
                          <a:tailEnd/>
                        </a:ln>
                      </wps:spPr>
                      <wps:txbx>
                        <w:txbxContent>
                          <w:p w:rsidR="00B042FC" w:rsidRPr="00B311CF" w:rsidRDefault="00B042FC" w:rsidP="00B042FC">
                            <w:pPr>
                              <w:spacing w:after="0"/>
                              <w:jc w:val="center"/>
                              <w:rPr>
                                <w:color w:val="000000"/>
                              </w:rPr>
                            </w:pPr>
                            <w:r w:rsidRPr="00B311CF">
                              <w:rPr>
                                <w:color w:val="000000"/>
                              </w:rPr>
                              <w:t>КДН и ЗП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1CA98" id="Прямоугольник 28" o:spid="_x0000_s1046" style="position:absolute;left:0;text-align:left;margin-left:162.3pt;margin-top:1.7pt;width:175.35pt;height:23.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">
                <v:textbox>
                  <w:txbxContent>
                    <w:p w:rsidR="00B042FC" w:rsidRPr="00B311CF" w:rsidRDefault="00B042FC" w:rsidP="00B042FC">
                      <w:pPr>
                        <w:spacing w:after="0"/>
                        <w:jc w:val="center"/>
                        <w:rPr>
                          <w:color w:val="000000"/>
                        </w:rPr>
                      </w:pPr>
                      <w:r w:rsidRPr="00B311CF">
                        <w:rPr>
                          <w:color w:val="000000"/>
                        </w:rPr>
                        <w:t>КДН и ЗП</w:t>
                      </w:r>
                    </w:p>
                  </w:txbxContent>
                </v:textbox>
              </v:rect>
            </w:pict>
          </mc:Fallback>
        </mc:AlternateContent>
      </w:r>
    </w:p>
    <w:p w:rsidR="00B042FC" w:rsidRDefault="00B042FC" w:rsidP="00B042FC">
      <w:pPr>
        <w:spacing w:after="0" w:line="240" w:lineRule="auto"/>
        <w:ind w:left="-284" w:firstLine="283"/>
        <w:rPr>
          <w:rFonts w:ascii="Times New Roman" w:hAnsi="Times New Roman" w:cs="Times New Roman"/>
          <w:sz w:val="20"/>
          <w:szCs w:val="20"/>
        </w:rPr>
      </w:pPr>
      <w:r w:rsidRPr="00B042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8DC1264" wp14:editId="2DBA840F">
                <wp:simplePos x="0" y="0"/>
                <wp:positionH relativeFrom="column">
                  <wp:posOffset>4258418</wp:posOffset>
                </wp:positionH>
                <wp:positionV relativeFrom="paragraph">
                  <wp:posOffset>42353</wp:posOffset>
                </wp:positionV>
                <wp:extent cx="257810" cy="0"/>
                <wp:effectExtent l="21590" t="55245" r="6350" b="5905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057D3" id="Прямая со стрелкой 29" o:spid="_x0000_s1026" type="#_x0000_t32" style="position:absolute;margin-left:335.3pt;margin-top:3.35pt;width:20.3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">
                <v:stroke endarrow="block"/>
              </v:shape>
            </w:pict>
          </mc:Fallback>
        </mc:AlternateContent>
      </w:r>
    </w:p>
    <w:p w:rsidR="00B042FC" w:rsidRDefault="00B042FC" w:rsidP="00B042FC">
      <w:pPr>
        <w:spacing w:after="0" w:line="240" w:lineRule="auto"/>
        <w:ind w:left="-284" w:firstLine="283"/>
        <w:rPr>
          <w:rFonts w:ascii="Times New Roman" w:hAnsi="Times New Roman" w:cs="Times New Roman"/>
          <w:sz w:val="20"/>
          <w:szCs w:val="20"/>
        </w:rPr>
      </w:pPr>
    </w:p>
    <w:p w:rsidR="00B042FC" w:rsidRDefault="00B042FC" w:rsidP="00AD1D83">
      <w:pPr>
        <w:spacing w:after="0" w:line="240" w:lineRule="auto"/>
        <w:ind w:left="-1276" w:firstLine="283"/>
        <w:rPr>
          <w:rFonts w:ascii="Times New Roman" w:hAnsi="Times New Roman" w:cs="Times New Roman"/>
          <w:sz w:val="20"/>
          <w:szCs w:val="20"/>
        </w:rPr>
        <w:sectPr w:rsidR="00B042FC" w:rsidSect="00B042FC">
          <w:pgSz w:w="16838" w:h="11906" w:orient="landscape"/>
          <w:pgMar w:top="709" w:right="459" w:bottom="709" w:left="992"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pPr>
    </w:p>
    <w:p w:rsidR="006E6607" w:rsidRPr="00AD1D83" w:rsidRDefault="006E6607" w:rsidP="00AD1D83">
      <w:pPr>
        <w:spacing w:after="0" w:line="240" w:lineRule="auto"/>
        <w:ind w:left="-1276" w:firstLine="283"/>
        <w:jc w:val="center"/>
        <w:rPr>
          <w:rFonts w:ascii="Times New Roman" w:hAnsi="Times New Roman" w:cs="Times New Roman"/>
          <w:b/>
          <w:bCs/>
          <w:sz w:val="20"/>
          <w:szCs w:val="20"/>
        </w:rPr>
      </w:pPr>
      <w:r w:rsidRPr="00AD1D83">
        <w:rPr>
          <w:rFonts w:ascii="Times New Roman" w:hAnsi="Times New Roman" w:cs="Times New Roman"/>
          <w:b/>
          <w:bCs/>
          <w:sz w:val="20"/>
          <w:szCs w:val="20"/>
        </w:rPr>
        <w:lastRenderedPageBreak/>
        <w:t>Российская Федерация</w:t>
      </w:r>
    </w:p>
    <w:p w:rsidR="006E6607" w:rsidRPr="00AD1D83" w:rsidRDefault="006E6607" w:rsidP="00AD1D83">
      <w:pPr>
        <w:spacing w:after="0" w:line="240" w:lineRule="auto"/>
        <w:ind w:left="-1276" w:firstLine="283"/>
        <w:jc w:val="center"/>
        <w:rPr>
          <w:rFonts w:ascii="Times New Roman" w:hAnsi="Times New Roman" w:cs="Times New Roman"/>
          <w:b/>
          <w:bCs/>
          <w:sz w:val="20"/>
          <w:szCs w:val="20"/>
        </w:rPr>
      </w:pPr>
      <w:r w:rsidRPr="00AD1D83">
        <w:rPr>
          <w:rFonts w:ascii="Times New Roman" w:hAnsi="Times New Roman" w:cs="Times New Roman"/>
          <w:b/>
          <w:bCs/>
          <w:sz w:val="20"/>
          <w:szCs w:val="20"/>
        </w:rPr>
        <w:t>Новгородская область</w:t>
      </w:r>
    </w:p>
    <w:p w:rsidR="006E6607" w:rsidRPr="00AD1D83" w:rsidRDefault="006E6607" w:rsidP="00AD1D83">
      <w:pPr>
        <w:spacing w:after="0" w:line="240" w:lineRule="auto"/>
        <w:ind w:left="-1276" w:firstLine="283"/>
        <w:jc w:val="center"/>
        <w:rPr>
          <w:rFonts w:ascii="Times New Roman" w:hAnsi="Times New Roman" w:cs="Times New Roman"/>
          <w:b/>
          <w:sz w:val="20"/>
          <w:szCs w:val="20"/>
        </w:rPr>
      </w:pPr>
      <w:r w:rsidRPr="00AD1D83">
        <w:rPr>
          <w:rFonts w:ascii="Times New Roman" w:hAnsi="Times New Roman" w:cs="Times New Roman"/>
          <w:b/>
          <w:sz w:val="20"/>
          <w:szCs w:val="20"/>
        </w:rPr>
        <w:t>ДУМА ПОДДОРСКОГО МУНИЦИПАЛЬНОГО РАЙОНА</w:t>
      </w:r>
    </w:p>
    <w:p w:rsidR="006E6607" w:rsidRPr="00AD1D83" w:rsidRDefault="006E6607" w:rsidP="00AD1D83">
      <w:pPr>
        <w:spacing w:after="0" w:line="240" w:lineRule="auto"/>
        <w:ind w:left="-1276" w:firstLine="283"/>
        <w:jc w:val="center"/>
        <w:rPr>
          <w:rFonts w:ascii="Times New Roman" w:hAnsi="Times New Roman" w:cs="Times New Roman"/>
          <w:b/>
          <w:sz w:val="20"/>
          <w:szCs w:val="20"/>
        </w:rPr>
      </w:pPr>
      <w:r w:rsidRPr="00AD1D83">
        <w:rPr>
          <w:rFonts w:ascii="Times New Roman" w:hAnsi="Times New Roman" w:cs="Times New Roman"/>
          <w:b/>
          <w:sz w:val="20"/>
          <w:szCs w:val="20"/>
        </w:rPr>
        <w:t>Р Е Ш Е Н И Е</w:t>
      </w:r>
    </w:p>
    <w:p w:rsidR="006E6607" w:rsidRPr="00AD1D83" w:rsidRDefault="006E6607" w:rsidP="00AD1D83">
      <w:pPr>
        <w:spacing w:after="0" w:line="240" w:lineRule="auto"/>
        <w:ind w:left="-1276" w:firstLine="283"/>
        <w:jc w:val="center"/>
        <w:rPr>
          <w:rFonts w:ascii="Times New Roman" w:hAnsi="Times New Roman" w:cs="Times New Roman"/>
          <w:sz w:val="20"/>
          <w:szCs w:val="20"/>
        </w:rPr>
      </w:pPr>
      <w:r w:rsidRPr="00AD1D83">
        <w:rPr>
          <w:rFonts w:ascii="Times New Roman" w:hAnsi="Times New Roman" w:cs="Times New Roman"/>
          <w:sz w:val="20"/>
          <w:szCs w:val="20"/>
        </w:rPr>
        <w:t>от 26.11.2024 № 279</w:t>
      </w:r>
    </w:p>
    <w:p w:rsidR="006E6607" w:rsidRPr="00AD1D83" w:rsidRDefault="006E6607" w:rsidP="00AD1D83">
      <w:pPr>
        <w:spacing w:after="0" w:line="240" w:lineRule="auto"/>
        <w:ind w:left="-1276" w:firstLine="283"/>
        <w:jc w:val="center"/>
        <w:rPr>
          <w:rFonts w:ascii="Times New Roman" w:hAnsi="Times New Roman" w:cs="Times New Roman"/>
          <w:sz w:val="20"/>
          <w:szCs w:val="20"/>
        </w:rPr>
      </w:pPr>
      <w:r w:rsidRPr="00AD1D83">
        <w:rPr>
          <w:rFonts w:ascii="Times New Roman" w:hAnsi="Times New Roman" w:cs="Times New Roman"/>
          <w:sz w:val="20"/>
          <w:szCs w:val="20"/>
        </w:rPr>
        <w:t>с. Поддорье</w:t>
      </w:r>
    </w:p>
    <w:p w:rsidR="006E6607" w:rsidRPr="00AD1D83" w:rsidRDefault="006E6607" w:rsidP="00AD1D83">
      <w:pPr>
        <w:spacing w:after="0" w:line="240" w:lineRule="auto"/>
        <w:ind w:left="-1276" w:firstLine="283"/>
        <w:jc w:val="center"/>
        <w:rPr>
          <w:rFonts w:ascii="Times New Roman" w:hAnsi="Times New Roman" w:cs="Times New Roman"/>
          <w:b/>
          <w:sz w:val="20"/>
          <w:szCs w:val="20"/>
        </w:rPr>
      </w:pPr>
      <w:r w:rsidRPr="00AD1D83">
        <w:rPr>
          <w:rFonts w:ascii="Times New Roman" w:hAnsi="Times New Roman" w:cs="Times New Roman"/>
          <w:b/>
          <w:sz w:val="20"/>
          <w:szCs w:val="20"/>
        </w:rPr>
        <w:t>Об утверждении Положения об оплате труда и материальном стимулировании в органах местного самоуправления Поддорского муниципального района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 xml:space="preserve">В соответствии со ст. 22 Федерального закона от 02 марта 2007 года № 25-ФЗ «О муниципальной службе в Российской Федерации», областными законами от 25.12.2007 № 240-ОЗ «О некоторых вопросах правового регулирования муниципальной службы в Новгородской области», от 12.07.2007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 от 27.10.2017 № 175-ОЗ «Об оплате труда в органах государственной власти, иных государственных органах Новгородской области»,  </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Дума Поддорского муниципального района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b/>
          <w:sz w:val="20"/>
          <w:szCs w:val="20"/>
        </w:rPr>
        <w:t>РЕШИЛА: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 xml:space="preserve">1. Утвердить прилагаемое </w:t>
      </w:r>
      <w:hyperlink w:anchor="P42" w:history="1">
        <w:r w:rsidRPr="00AD1D83">
          <w:rPr>
            <w:rFonts w:ascii="Times New Roman" w:hAnsi="Times New Roman" w:cs="Times New Roman"/>
            <w:sz w:val="20"/>
            <w:szCs w:val="20"/>
          </w:rPr>
          <w:t>Положение</w:t>
        </w:r>
      </w:hyperlink>
      <w:r w:rsidRPr="00AD1D83">
        <w:rPr>
          <w:rFonts w:ascii="Times New Roman" w:hAnsi="Times New Roman" w:cs="Times New Roman"/>
          <w:sz w:val="20"/>
          <w:szCs w:val="20"/>
        </w:rPr>
        <w:t xml:space="preserve"> об оплате труда и материальном стимулировании в органах местного самоуправления Поддорского муниципального района.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 xml:space="preserve">2. Признать утратившим силу решение Думы Поддорского муниципального района: </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 от 20.12.2023 № 247 «Об утверждении Положения об оплате труда и материальном стимулировании в органах местного самоуправления Поддорского муниципального района».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 Настоящее решение вступает в силу с 1 января 2025 года.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color w:val="000000"/>
          <w:spacing w:val="-2"/>
          <w:sz w:val="20"/>
          <w:szCs w:val="20"/>
        </w:rPr>
        <w:t>4.</w:t>
      </w:r>
      <w:r w:rsidRPr="00AD1D83">
        <w:rPr>
          <w:rFonts w:ascii="Times New Roman" w:hAnsi="Times New Roman" w:cs="Times New Roman"/>
          <w:sz w:val="20"/>
          <w:szCs w:val="20"/>
        </w:rPr>
        <w:t xml:space="preserve"> Опубликовать решение в муниципальной газете «Вестник Поддорского муниципального района» и на официальном сайте Администрации муниципального района в информационно-телекоммуникационной сети «Интернет» (https://admpoddore.gosuslugi.ru/).</w:t>
      </w:r>
    </w:p>
    <w:p w:rsidR="006E6607" w:rsidRPr="00AD1D83" w:rsidRDefault="006E6607" w:rsidP="00AD1D83">
      <w:pPr>
        <w:spacing w:after="0" w:line="240" w:lineRule="auto"/>
        <w:ind w:left="-1276" w:firstLine="283"/>
        <w:rPr>
          <w:rFonts w:ascii="Times New Roman" w:hAnsi="Times New Roman" w:cs="Times New Roman"/>
          <w:b/>
          <w:sz w:val="20"/>
          <w:szCs w:val="20"/>
        </w:rPr>
      </w:pPr>
    </w:p>
    <w:p w:rsidR="006E6607" w:rsidRPr="00AD1D83" w:rsidRDefault="006E6607" w:rsidP="00AD1D83">
      <w:pPr>
        <w:spacing w:after="0" w:line="240" w:lineRule="auto"/>
        <w:ind w:left="-1276" w:firstLine="283"/>
        <w:rPr>
          <w:rFonts w:ascii="Times New Roman" w:hAnsi="Times New Roman" w:cs="Times New Roman"/>
          <w:b/>
          <w:sz w:val="20"/>
          <w:szCs w:val="20"/>
        </w:rPr>
      </w:pPr>
      <w:r w:rsidRPr="00AD1D83">
        <w:rPr>
          <w:rFonts w:ascii="Times New Roman" w:hAnsi="Times New Roman" w:cs="Times New Roman"/>
          <w:b/>
          <w:sz w:val="20"/>
          <w:szCs w:val="20"/>
        </w:rPr>
        <w:t>Глава</w:t>
      </w:r>
      <w:r w:rsidR="00AD1D83">
        <w:rPr>
          <w:rFonts w:ascii="Times New Roman" w:hAnsi="Times New Roman" w:cs="Times New Roman"/>
          <w:b/>
          <w:sz w:val="20"/>
          <w:szCs w:val="20"/>
        </w:rPr>
        <w:t xml:space="preserve"> </w:t>
      </w:r>
      <w:r w:rsidRPr="00AD1D83">
        <w:rPr>
          <w:rFonts w:ascii="Times New Roman" w:hAnsi="Times New Roman" w:cs="Times New Roman"/>
          <w:b/>
          <w:sz w:val="20"/>
          <w:szCs w:val="20"/>
        </w:rPr>
        <w:t xml:space="preserve">муниципального района                        </w:t>
      </w:r>
      <w:r w:rsidR="00AD1D83">
        <w:rPr>
          <w:rFonts w:ascii="Times New Roman" w:hAnsi="Times New Roman" w:cs="Times New Roman"/>
          <w:b/>
          <w:sz w:val="20"/>
          <w:szCs w:val="20"/>
        </w:rPr>
        <w:t xml:space="preserve">                                                                </w:t>
      </w:r>
      <w:r w:rsidRPr="00AD1D83">
        <w:rPr>
          <w:rFonts w:ascii="Times New Roman" w:hAnsi="Times New Roman" w:cs="Times New Roman"/>
          <w:b/>
          <w:sz w:val="20"/>
          <w:szCs w:val="20"/>
        </w:rPr>
        <w:t xml:space="preserve">                                   </w:t>
      </w:r>
      <w:r w:rsidR="00AD1D83" w:rsidRPr="00AD1D83">
        <w:rPr>
          <w:rFonts w:ascii="Times New Roman" w:hAnsi="Times New Roman" w:cs="Times New Roman"/>
          <w:b/>
          <w:sz w:val="20"/>
          <w:szCs w:val="20"/>
        </w:rPr>
        <w:t>Е.В. Панина</w:t>
      </w:r>
    </w:p>
    <w:p w:rsidR="006E6607" w:rsidRPr="00AD1D83" w:rsidRDefault="006E6607" w:rsidP="00AD1D83">
      <w:pPr>
        <w:spacing w:after="0" w:line="240" w:lineRule="auto"/>
        <w:ind w:left="-1276" w:firstLine="283"/>
        <w:rPr>
          <w:rFonts w:ascii="Times New Roman" w:hAnsi="Times New Roman" w:cs="Times New Roman"/>
          <w:b/>
          <w:sz w:val="20"/>
          <w:szCs w:val="20"/>
        </w:rPr>
      </w:pPr>
    </w:p>
    <w:p w:rsidR="006E6607" w:rsidRPr="00AD1D83" w:rsidRDefault="006E6607" w:rsidP="00AD1D83">
      <w:pPr>
        <w:spacing w:after="0" w:line="240" w:lineRule="auto"/>
        <w:ind w:left="-1276" w:firstLine="283"/>
        <w:rPr>
          <w:rFonts w:ascii="Times New Roman" w:hAnsi="Times New Roman" w:cs="Times New Roman"/>
          <w:b/>
          <w:sz w:val="20"/>
          <w:szCs w:val="20"/>
        </w:rPr>
      </w:pPr>
      <w:r w:rsidRPr="00AD1D83">
        <w:rPr>
          <w:rFonts w:ascii="Times New Roman" w:hAnsi="Times New Roman" w:cs="Times New Roman"/>
          <w:b/>
          <w:bCs/>
          <w:sz w:val="20"/>
          <w:szCs w:val="20"/>
        </w:rPr>
        <w:t>Председатель Думы</w:t>
      </w:r>
      <w:r w:rsidR="00AD1D83">
        <w:rPr>
          <w:rFonts w:ascii="Times New Roman" w:hAnsi="Times New Roman" w:cs="Times New Roman"/>
          <w:b/>
          <w:bCs/>
          <w:sz w:val="20"/>
          <w:szCs w:val="20"/>
        </w:rPr>
        <w:t xml:space="preserve"> </w:t>
      </w:r>
      <w:r w:rsidRPr="00AD1D83">
        <w:rPr>
          <w:rFonts w:ascii="Times New Roman" w:hAnsi="Times New Roman" w:cs="Times New Roman"/>
          <w:b/>
          <w:sz w:val="20"/>
          <w:szCs w:val="20"/>
        </w:rPr>
        <w:t xml:space="preserve">Поддорского муниципального района                         </w:t>
      </w:r>
      <w:r w:rsidR="00AD1D83">
        <w:rPr>
          <w:rFonts w:ascii="Times New Roman" w:hAnsi="Times New Roman" w:cs="Times New Roman"/>
          <w:b/>
          <w:sz w:val="20"/>
          <w:szCs w:val="20"/>
        </w:rPr>
        <w:t xml:space="preserve">                                       </w:t>
      </w:r>
      <w:r w:rsidRPr="00AD1D83">
        <w:rPr>
          <w:rFonts w:ascii="Times New Roman" w:hAnsi="Times New Roman" w:cs="Times New Roman"/>
          <w:b/>
          <w:sz w:val="20"/>
          <w:szCs w:val="20"/>
        </w:rPr>
        <w:t xml:space="preserve">        </w:t>
      </w:r>
      <w:r w:rsidR="00AD1D83" w:rsidRPr="00AD1D83">
        <w:rPr>
          <w:rFonts w:ascii="Times New Roman" w:hAnsi="Times New Roman" w:cs="Times New Roman"/>
          <w:b/>
          <w:sz w:val="20"/>
          <w:szCs w:val="20"/>
        </w:rPr>
        <w:t>Т.Н. Крутова</w:t>
      </w:r>
    </w:p>
    <w:p w:rsidR="00AD1D83" w:rsidRDefault="00AD1D83" w:rsidP="00AD1D83">
      <w:pPr>
        <w:spacing w:after="0" w:line="240" w:lineRule="auto"/>
        <w:ind w:left="-1276" w:firstLine="283"/>
        <w:rPr>
          <w:rFonts w:ascii="Times New Roman" w:hAnsi="Times New Roman" w:cs="Times New Roman"/>
          <w:sz w:val="20"/>
          <w:szCs w:val="20"/>
        </w:rPr>
      </w:pPr>
    </w:p>
    <w:p w:rsidR="006E6607" w:rsidRPr="00AD1D83" w:rsidRDefault="006E6607" w:rsidP="00AD1D83">
      <w:pPr>
        <w:spacing w:after="0" w:line="240" w:lineRule="auto"/>
        <w:ind w:left="-1276" w:firstLine="283"/>
        <w:jc w:val="right"/>
        <w:rPr>
          <w:rFonts w:ascii="Times New Roman" w:hAnsi="Times New Roman" w:cs="Times New Roman"/>
          <w:sz w:val="20"/>
          <w:szCs w:val="20"/>
        </w:rPr>
      </w:pPr>
      <w:r w:rsidRPr="00AD1D83">
        <w:rPr>
          <w:rFonts w:ascii="Times New Roman" w:hAnsi="Times New Roman" w:cs="Times New Roman"/>
          <w:sz w:val="20"/>
          <w:szCs w:val="20"/>
        </w:rPr>
        <w:t>УТВЕРЖДЕНО</w:t>
      </w:r>
    </w:p>
    <w:p w:rsidR="006E6607" w:rsidRPr="00AD1D83" w:rsidRDefault="006E6607" w:rsidP="00AD1D83">
      <w:pPr>
        <w:spacing w:after="0" w:line="240" w:lineRule="auto"/>
        <w:ind w:left="-1276" w:firstLine="283"/>
        <w:jc w:val="right"/>
        <w:rPr>
          <w:rFonts w:ascii="Times New Roman" w:hAnsi="Times New Roman" w:cs="Times New Roman"/>
          <w:sz w:val="20"/>
          <w:szCs w:val="20"/>
        </w:rPr>
      </w:pPr>
      <w:r w:rsidRPr="00AD1D83">
        <w:rPr>
          <w:rFonts w:ascii="Times New Roman" w:hAnsi="Times New Roman" w:cs="Times New Roman"/>
          <w:sz w:val="20"/>
          <w:szCs w:val="20"/>
        </w:rPr>
        <w:t>решением Думы Поддорского</w:t>
      </w:r>
    </w:p>
    <w:p w:rsidR="006E6607" w:rsidRPr="00AD1D83" w:rsidRDefault="006E6607" w:rsidP="00AD1D83">
      <w:pPr>
        <w:spacing w:after="0" w:line="240" w:lineRule="auto"/>
        <w:ind w:left="-1276" w:firstLine="283"/>
        <w:jc w:val="right"/>
        <w:rPr>
          <w:rFonts w:ascii="Times New Roman" w:hAnsi="Times New Roman" w:cs="Times New Roman"/>
          <w:sz w:val="20"/>
          <w:szCs w:val="20"/>
        </w:rPr>
      </w:pPr>
      <w:r w:rsidRPr="00AD1D83">
        <w:rPr>
          <w:rFonts w:ascii="Times New Roman" w:hAnsi="Times New Roman" w:cs="Times New Roman"/>
          <w:sz w:val="20"/>
          <w:szCs w:val="20"/>
        </w:rPr>
        <w:t>муниципального района</w:t>
      </w:r>
    </w:p>
    <w:p w:rsidR="006E6607" w:rsidRPr="00AD1D83" w:rsidRDefault="006E6607" w:rsidP="00AD1D83">
      <w:pPr>
        <w:spacing w:after="0" w:line="240" w:lineRule="auto"/>
        <w:ind w:left="-1276" w:firstLine="283"/>
        <w:jc w:val="right"/>
        <w:rPr>
          <w:rFonts w:ascii="Times New Roman" w:hAnsi="Times New Roman" w:cs="Times New Roman"/>
          <w:sz w:val="20"/>
          <w:szCs w:val="20"/>
        </w:rPr>
      </w:pPr>
      <w:r w:rsidRPr="00AD1D83">
        <w:rPr>
          <w:rFonts w:ascii="Times New Roman" w:hAnsi="Times New Roman" w:cs="Times New Roman"/>
          <w:sz w:val="20"/>
          <w:szCs w:val="20"/>
        </w:rPr>
        <w:t>от 26.11.2024 № 279</w:t>
      </w:r>
    </w:p>
    <w:p w:rsidR="006E6607" w:rsidRPr="00AD1D83" w:rsidRDefault="006E6607" w:rsidP="00AD1D83">
      <w:pPr>
        <w:spacing w:after="0" w:line="240" w:lineRule="auto"/>
        <w:ind w:left="-1276" w:firstLine="283"/>
        <w:jc w:val="center"/>
        <w:rPr>
          <w:rFonts w:ascii="Times New Roman" w:hAnsi="Times New Roman" w:cs="Times New Roman"/>
          <w:b/>
          <w:sz w:val="20"/>
          <w:szCs w:val="20"/>
        </w:rPr>
      </w:pPr>
      <w:r w:rsidRPr="00AD1D83">
        <w:rPr>
          <w:rFonts w:ascii="Times New Roman" w:hAnsi="Times New Roman" w:cs="Times New Roman"/>
          <w:b/>
          <w:sz w:val="20"/>
          <w:szCs w:val="20"/>
        </w:rPr>
        <w:t>Положение</w:t>
      </w:r>
      <w:r w:rsidR="00AD1D83">
        <w:rPr>
          <w:rFonts w:ascii="Times New Roman" w:hAnsi="Times New Roman" w:cs="Times New Roman"/>
          <w:b/>
          <w:sz w:val="20"/>
          <w:szCs w:val="20"/>
        </w:rPr>
        <w:t xml:space="preserve"> </w:t>
      </w:r>
      <w:r w:rsidRPr="00AD1D83">
        <w:rPr>
          <w:rFonts w:ascii="Times New Roman" w:hAnsi="Times New Roman" w:cs="Times New Roman"/>
          <w:b/>
          <w:sz w:val="20"/>
          <w:szCs w:val="20"/>
        </w:rPr>
        <w:t>об оплате труда и материальном стимулировании в органах местного самоуправления Поддорского муниципального района с 01.01.2025</w:t>
      </w:r>
    </w:p>
    <w:p w:rsidR="006E6607" w:rsidRPr="00AD1D83" w:rsidRDefault="006E6607" w:rsidP="00AD1D83">
      <w:pPr>
        <w:spacing w:after="0" w:line="240" w:lineRule="auto"/>
        <w:ind w:left="-1276" w:firstLine="283"/>
        <w:rPr>
          <w:rFonts w:ascii="Times New Roman" w:hAnsi="Times New Roman" w:cs="Times New Roman"/>
          <w:b/>
          <w:bCs/>
          <w:sz w:val="20"/>
          <w:szCs w:val="20"/>
        </w:rPr>
      </w:pPr>
      <w:r w:rsidRPr="00AD1D83">
        <w:rPr>
          <w:rFonts w:ascii="Times New Roman" w:hAnsi="Times New Roman" w:cs="Times New Roman"/>
          <w:b/>
          <w:bCs/>
          <w:sz w:val="20"/>
          <w:szCs w:val="20"/>
        </w:rPr>
        <w:t>1. ОБЩИЕ ПОЛОЖЕНИЯ</w:t>
      </w:r>
    </w:p>
    <w:p w:rsidR="006E6607" w:rsidRPr="00AD1D83" w:rsidRDefault="006E6607" w:rsidP="00AD1D83">
      <w:pPr>
        <w:spacing w:after="0" w:line="240" w:lineRule="auto"/>
        <w:ind w:left="-1276" w:firstLine="283"/>
        <w:rPr>
          <w:rFonts w:ascii="Times New Roman" w:hAnsi="Times New Roman" w:cs="Times New Roman"/>
          <w:b/>
          <w:bCs/>
          <w:sz w:val="20"/>
          <w:szCs w:val="20"/>
        </w:rPr>
      </w:pPr>
      <w:r w:rsidRPr="00AD1D83">
        <w:rPr>
          <w:rFonts w:ascii="Times New Roman" w:hAnsi="Times New Roman" w:cs="Times New Roman"/>
          <w:sz w:val="20"/>
          <w:szCs w:val="20"/>
        </w:rPr>
        <w:t>1.1. 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rsidR="006E6607" w:rsidRPr="00AD1D83" w:rsidRDefault="006E6607" w:rsidP="00AD1D83">
      <w:pPr>
        <w:spacing w:after="0" w:line="240" w:lineRule="auto"/>
        <w:ind w:left="-1276" w:firstLine="283"/>
        <w:rPr>
          <w:rFonts w:ascii="Times New Roman" w:hAnsi="Times New Roman" w:cs="Times New Roman"/>
          <w:b/>
          <w:bCs/>
          <w:sz w:val="20"/>
          <w:szCs w:val="20"/>
        </w:rPr>
      </w:pPr>
      <w:r w:rsidRPr="00AD1D83">
        <w:rPr>
          <w:rFonts w:ascii="Times New Roman" w:hAnsi="Times New Roman" w:cs="Times New Roman"/>
          <w:sz w:val="20"/>
          <w:szCs w:val="20"/>
        </w:rPr>
        <w:t>1.2. Оплата труда и материальное стимулирование лиц, замещающих муниципальные должности, осуществляющих свою деятельность на постоянной основе (далее лица, замещающие муниципальные должности), должности муниципальной службы (далее муниципальные служащие) и должности служащих (далее служащие) органов местного самоуправления Поддорского муниципального района</w:t>
      </w:r>
      <w:r w:rsidRPr="00AD1D83">
        <w:rPr>
          <w:rFonts w:ascii="Times New Roman" w:hAnsi="Times New Roman" w:cs="Times New Roman"/>
          <w:i/>
          <w:iCs/>
          <w:sz w:val="20"/>
          <w:szCs w:val="20"/>
        </w:rPr>
        <w:t xml:space="preserve"> </w:t>
      </w:r>
      <w:r w:rsidRPr="00AD1D83">
        <w:rPr>
          <w:rFonts w:ascii="Times New Roman" w:hAnsi="Times New Roman" w:cs="Times New Roman"/>
          <w:iCs/>
          <w:sz w:val="20"/>
          <w:szCs w:val="20"/>
        </w:rPr>
        <w:t>осуществляется</w:t>
      </w:r>
      <w:r w:rsidRPr="00AD1D83">
        <w:rPr>
          <w:rFonts w:ascii="Times New Roman" w:hAnsi="Times New Roman" w:cs="Times New Roman"/>
          <w:sz w:val="20"/>
          <w:szCs w:val="20"/>
        </w:rPr>
        <w:t xml:space="preserve"> в пределах </w:t>
      </w:r>
    </w:p>
    <w:p w:rsidR="006E6607" w:rsidRPr="00AD1D83" w:rsidRDefault="006E6607" w:rsidP="00AD1D83">
      <w:pPr>
        <w:spacing w:after="0" w:line="240" w:lineRule="auto"/>
        <w:ind w:left="-1276" w:firstLine="283"/>
        <w:rPr>
          <w:rFonts w:ascii="Times New Roman" w:hAnsi="Times New Roman" w:cs="Times New Roman"/>
          <w:b/>
          <w:bCs/>
          <w:sz w:val="20"/>
          <w:szCs w:val="20"/>
        </w:rPr>
      </w:pPr>
      <w:r w:rsidRPr="00AD1D83">
        <w:rPr>
          <w:rFonts w:ascii="Times New Roman" w:hAnsi="Times New Roman" w:cs="Times New Roman"/>
          <w:sz w:val="20"/>
          <w:szCs w:val="20"/>
        </w:rPr>
        <w:t>фондов оплаты труда, установленных бюджетом Поддорского</w:t>
      </w:r>
      <w:r w:rsidRPr="00AD1D83">
        <w:rPr>
          <w:rFonts w:ascii="Times New Roman" w:hAnsi="Times New Roman" w:cs="Times New Roman"/>
          <w:i/>
          <w:iCs/>
          <w:sz w:val="20"/>
          <w:szCs w:val="20"/>
        </w:rPr>
        <w:t xml:space="preserve"> </w:t>
      </w:r>
      <w:r w:rsidRPr="00AD1D83">
        <w:rPr>
          <w:rFonts w:ascii="Times New Roman" w:hAnsi="Times New Roman" w:cs="Times New Roman"/>
          <w:iCs/>
          <w:sz w:val="20"/>
          <w:szCs w:val="20"/>
        </w:rPr>
        <w:t>муниципального района</w:t>
      </w:r>
      <w:r w:rsidRPr="00AD1D83">
        <w:rPr>
          <w:rFonts w:ascii="Times New Roman" w:hAnsi="Times New Roman" w:cs="Times New Roman"/>
          <w:sz w:val="20"/>
          <w:szCs w:val="20"/>
        </w:rPr>
        <w:t xml:space="preserve"> в зависимости от источника финансирования денежного содержания.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1.3. Выплата денежного содержания производится не реже, чем каждые полмесяца, в сроки, установленные правилами внутреннего трудового распорядка.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1.4. При увольнении лица, замещающего муниципальную должность, должность муниципальной службы, 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rsidR="006E6607" w:rsidRPr="00AD1D83" w:rsidRDefault="006E6607" w:rsidP="00AD1D83">
      <w:pPr>
        <w:spacing w:after="0" w:line="240" w:lineRule="auto"/>
        <w:ind w:left="-1276" w:firstLine="283"/>
        <w:rPr>
          <w:rFonts w:ascii="Times New Roman" w:hAnsi="Times New Roman" w:cs="Times New Roman"/>
          <w:b/>
          <w:bCs/>
          <w:sz w:val="20"/>
          <w:szCs w:val="20"/>
        </w:rPr>
      </w:pPr>
      <w:r w:rsidRPr="00AD1D83">
        <w:rPr>
          <w:rFonts w:ascii="Times New Roman" w:hAnsi="Times New Roman" w:cs="Times New Roman"/>
          <w:b/>
          <w:bCs/>
          <w:sz w:val="20"/>
          <w:szCs w:val="20"/>
        </w:rPr>
        <w:t>2. ДЕНЕЖНОЕ СОДЕРЖАНИЕ ЛИЦ, ЗАМЕЩАЮЩИХ МУНИЦИПАЛЬНЫЕ ДОЛЖНОСТИ</w:t>
      </w:r>
    </w:p>
    <w:p w:rsidR="006E6607" w:rsidRPr="00AD1D83" w:rsidRDefault="006E6607" w:rsidP="00AD1D83">
      <w:pPr>
        <w:spacing w:after="0" w:line="240" w:lineRule="auto"/>
        <w:ind w:left="-1276" w:firstLine="283"/>
        <w:rPr>
          <w:rFonts w:ascii="Times New Roman" w:hAnsi="Times New Roman" w:cs="Times New Roman"/>
          <w:b/>
          <w:bCs/>
          <w:sz w:val="20"/>
          <w:szCs w:val="20"/>
        </w:rPr>
      </w:pPr>
      <w:r w:rsidRPr="00AD1D83">
        <w:rPr>
          <w:rFonts w:ascii="Times New Roman" w:hAnsi="Times New Roman" w:cs="Times New Roman"/>
          <w:b/>
          <w:bCs/>
          <w:sz w:val="20"/>
          <w:szCs w:val="20"/>
        </w:rPr>
        <w:t xml:space="preserve">2.1. Денежное содержание лиц, замещающих муниципальные должности </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Денежное содержание лиц, замещающих муниципальные должности, состоит из:</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ежемесячного денежного вознаграждения;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ежемесячной процентной надбавки за работу со сведениями, составляющими государственную тайну;</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единовременной выплаты при предоставлении ежегодного оплачиваемого отпуска и материальной помощи.</w:t>
      </w:r>
    </w:p>
    <w:p w:rsidR="006E6607" w:rsidRPr="00AD1D83" w:rsidRDefault="006E6607" w:rsidP="00AD1D83">
      <w:pPr>
        <w:spacing w:after="0" w:line="240" w:lineRule="auto"/>
        <w:ind w:left="-1276" w:firstLine="283"/>
        <w:rPr>
          <w:rFonts w:ascii="Times New Roman" w:hAnsi="Times New Roman" w:cs="Times New Roman"/>
          <w:b/>
          <w:bCs/>
          <w:sz w:val="20"/>
          <w:szCs w:val="20"/>
        </w:rPr>
      </w:pPr>
      <w:r w:rsidRPr="00AD1D83">
        <w:rPr>
          <w:rFonts w:ascii="Times New Roman" w:hAnsi="Times New Roman" w:cs="Times New Roman"/>
          <w:b/>
          <w:bCs/>
          <w:sz w:val="20"/>
          <w:szCs w:val="20"/>
        </w:rPr>
        <w:t>2.2. Ежемесячное денежное вознаграждение лиц, замещающих муниципальные должности</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lastRenderedPageBreak/>
        <w:t>Ежемесячное денежное вознаграждение лиц, замещающих муниципальные должности состоит из должностного оклада и надбавки за особые условия исполнения полномочий в размере 56,2 процентов должностного оклада, председателю контрольно-счётной палаты - 50 процентов.</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Должностные оклады лиц, замещающих муниципальные должности, устанавливаются в кратном размере от среднемесячной номинальной начисленной заработной платы работников организаций Поддорского</w:t>
      </w:r>
      <w:r w:rsidRPr="00AD1D83">
        <w:rPr>
          <w:rFonts w:ascii="Times New Roman" w:hAnsi="Times New Roman" w:cs="Times New Roman"/>
          <w:i/>
          <w:iCs/>
          <w:sz w:val="20"/>
          <w:szCs w:val="20"/>
        </w:rPr>
        <w:t xml:space="preserve"> </w:t>
      </w:r>
      <w:r w:rsidRPr="00AD1D83">
        <w:rPr>
          <w:rFonts w:ascii="Times New Roman" w:hAnsi="Times New Roman" w:cs="Times New Roman"/>
          <w:iCs/>
          <w:sz w:val="20"/>
          <w:szCs w:val="20"/>
        </w:rPr>
        <w:t>муниципального района</w:t>
      </w:r>
      <w:r w:rsidRPr="00AD1D83">
        <w:rPr>
          <w:rFonts w:ascii="Times New Roman" w:hAnsi="Times New Roman" w:cs="Times New Roman"/>
          <w:i/>
          <w:iCs/>
          <w:sz w:val="20"/>
          <w:szCs w:val="20"/>
        </w:rPr>
        <w:t xml:space="preserve"> </w:t>
      </w:r>
      <w:r w:rsidRPr="00AD1D83">
        <w:rPr>
          <w:rFonts w:ascii="Times New Roman" w:hAnsi="Times New Roman" w:cs="Times New Roman"/>
          <w:sz w:val="20"/>
          <w:szCs w:val="20"/>
        </w:rPr>
        <w:t>(со среднесписочной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по Новгородской области (</w:t>
      </w:r>
      <w:proofErr w:type="spellStart"/>
      <w:r w:rsidRPr="00AD1D83">
        <w:rPr>
          <w:rFonts w:ascii="Times New Roman" w:hAnsi="Times New Roman" w:cs="Times New Roman"/>
          <w:sz w:val="20"/>
          <w:szCs w:val="20"/>
        </w:rPr>
        <w:t>Новгородстата</w:t>
      </w:r>
      <w:proofErr w:type="spellEnd"/>
      <w:r w:rsidRPr="00AD1D83">
        <w:rPr>
          <w:rFonts w:ascii="Times New Roman" w:hAnsi="Times New Roman" w:cs="Times New Roman"/>
          <w:sz w:val="20"/>
          <w:szCs w:val="20"/>
        </w:rPr>
        <w:t>) за январь – июнь текущего года и вводятся с 1 января следующего года согласно приложению 1 к настоящему Положению.</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 xml:space="preserve">В течение текущего года должностные оклады лиц, замещающих муниципальные должности, могут быть увеличены на уровень инфляции, учитываемый при формировании фонда оплаты труда на текущий финансовый год и плановый период. </w:t>
      </w:r>
    </w:p>
    <w:p w:rsidR="006E6607" w:rsidRPr="00AD1D83" w:rsidRDefault="006E6607" w:rsidP="00AD1D83">
      <w:pPr>
        <w:spacing w:after="0" w:line="240" w:lineRule="auto"/>
        <w:ind w:left="-1276" w:firstLine="283"/>
        <w:rPr>
          <w:rFonts w:ascii="Times New Roman" w:hAnsi="Times New Roman" w:cs="Times New Roman"/>
          <w:bCs/>
          <w:i/>
          <w:iCs/>
          <w:sz w:val="20"/>
          <w:szCs w:val="20"/>
        </w:rPr>
      </w:pPr>
      <w:r w:rsidRPr="00AD1D83">
        <w:rPr>
          <w:rFonts w:ascii="Times New Roman" w:hAnsi="Times New Roman" w:cs="Times New Roman"/>
          <w:sz w:val="20"/>
          <w:szCs w:val="20"/>
        </w:rPr>
        <w:t>Конкретные размеры должностных окладов лиц, замещающих муниципальные должности, устанавливаются ежегодно штатным расписанием органа местного самоуправления Поддорского муниципального района</w:t>
      </w:r>
      <w:r w:rsidRPr="00AD1D83">
        <w:rPr>
          <w:rFonts w:ascii="Times New Roman" w:hAnsi="Times New Roman" w:cs="Times New Roman"/>
          <w:bCs/>
          <w:i/>
          <w:iCs/>
          <w:sz w:val="20"/>
          <w:szCs w:val="20"/>
        </w:rPr>
        <w:t>.</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 xml:space="preserve">Размеры должностных окладов подлежат округлению до целого рубля </w:t>
      </w:r>
      <w:r w:rsidRPr="00AD1D83">
        <w:rPr>
          <w:rFonts w:ascii="Times New Roman" w:hAnsi="Times New Roman" w:cs="Times New Roman"/>
          <w:bCs/>
          <w:sz w:val="20"/>
          <w:szCs w:val="20"/>
        </w:rPr>
        <w:t>в сторону увеличения</w:t>
      </w:r>
      <w:r w:rsidRPr="00AD1D83">
        <w:rPr>
          <w:rFonts w:ascii="Times New Roman" w:hAnsi="Times New Roman" w:cs="Times New Roman"/>
          <w:sz w:val="20"/>
          <w:szCs w:val="20"/>
        </w:rPr>
        <w:t>.</w:t>
      </w:r>
    </w:p>
    <w:p w:rsidR="006E6607" w:rsidRPr="00AD1D83" w:rsidRDefault="006E6607" w:rsidP="00AD1D83">
      <w:pPr>
        <w:spacing w:after="0" w:line="240" w:lineRule="auto"/>
        <w:ind w:left="-1276" w:firstLine="283"/>
        <w:rPr>
          <w:rFonts w:ascii="Times New Roman" w:hAnsi="Times New Roman" w:cs="Times New Roman"/>
          <w:b/>
          <w:bCs/>
          <w:sz w:val="20"/>
          <w:szCs w:val="20"/>
        </w:rPr>
      </w:pPr>
      <w:r w:rsidRPr="00AD1D83">
        <w:rPr>
          <w:rFonts w:ascii="Times New Roman" w:hAnsi="Times New Roman" w:cs="Times New Roman"/>
          <w:b/>
          <w:bCs/>
          <w:sz w:val="20"/>
          <w:szCs w:val="20"/>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как правило, при предоставлении ему ежегодного оплачиваемого отпуска либо по его заявлению в другое время.</w:t>
      </w:r>
    </w:p>
    <w:p w:rsidR="006E6607" w:rsidRPr="00AD1D83" w:rsidRDefault="00B43949" w:rsidP="00AD1D83">
      <w:pPr>
        <w:spacing w:after="0" w:line="240" w:lineRule="auto"/>
        <w:ind w:left="-1276" w:firstLine="283"/>
        <w:rPr>
          <w:rFonts w:ascii="Times New Roman" w:hAnsi="Times New Roman" w:cs="Times New Roman"/>
          <w:sz w:val="20"/>
          <w:szCs w:val="20"/>
        </w:rPr>
      </w:pPr>
      <w:hyperlink r:id="rId12" w:history="1">
        <w:r w:rsidR="006E6607" w:rsidRPr="00AD1D83">
          <w:rPr>
            <w:rFonts w:ascii="Times New Roman" w:hAnsi="Times New Roman" w:cs="Times New Roman"/>
            <w:sz w:val="20"/>
            <w:szCs w:val="20"/>
          </w:rPr>
          <w:t>Размеры</w:t>
        </w:r>
      </w:hyperlink>
      <w:r w:rsidR="006E6607" w:rsidRPr="00AD1D83">
        <w:rPr>
          <w:rFonts w:ascii="Times New Roman" w:hAnsi="Times New Roman" w:cs="Times New Roman"/>
          <w:sz w:val="20"/>
          <w:szCs w:val="20"/>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должностному окладу лица, замещающего муниципальную должность согласно приложению 1 к настоящему Порядку.</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В случае, если лицо, замещающее муниципальную должность, проработало календарный год не полностью (назначено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оплачиваемого отпуска, материальная помощь выплачиваются пропорционально фактически отработанному времени.</w:t>
      </w:r>
    </w:p>
    <w:p w:rsidR="006E6607" w:rsidRPr="00AD1D83" w:rsidRDefault="006E6607" w:rsidP="00AD1D83">
      <w:pPr>
        <w:spacing w:after="0" w:line="240" w:lineRule="auto"/>
        <w:ind w:left="-1276" w:firstLine="283"/>
        <w:rPr>
          <w:rFonts w:ascii="Times New Roman" w:hAnsi="Times New Roman" w:cs="Times New Roman"/>
          <w:i/>
          <w:iCs/>
          <w:sz w:val="20"/>
          <w:szCs w:val="20"/>
        </w:rPr>
      </w:pPr>
      <w:r w:rsidRPr="00AD1D83">
        <w:rPr>
          <w:rFonts w:ascii="Times New Roman" w:hAnsi="Times New Roman" w:cs="Times New Roman"/>
          <w:sz w:val="20"/>
          <w:szCs w:val="20"/>
        </w:rPr>
        <w:t>При наличии экономии фонда оплаты труда лицам, замещающим муниципальные должности, может быть дополнительно оказана материальная помощь в размере, определенном Думой Поддорского муниципального района</w:t>
      </w:r>
      <w:r w:rsidRPr="00AD1D83">
        <w:rPr>
          <w:rFonts w:ascii="Times New Roman" w:hAnsi="Times New Roman" w:cs="Times New Roman"/>
          <w:i/>
          <w:iCs/>
          <w:sz w:val="20"/>
          <w:szCs w:val="20"/>
        </w:rPr>
        <w:t>.</w:t>
      </w:r>
    </w:p>
    <w:p w:rsidR="006E6607" w:rsidRPr="00AD1D83" w:rsidRDefault="006E6607" w:rsidP="00AD1D83">
      <w:pPr>
        <w:spacing w:after="0" w:line="240" w:lineRule="auto"/>
        <w:ind w:left="-1276" w:firstLine="283"/>
        <w:rPr>
          <w:rFonts w:ascii="Times New Roman" w:hAnsi="Times New Roman" w:cs="Times New Roman"/>
          <w:b/>
          <w:bCs/>
          <w:sz w:val="20"/>
          <w:szCs w:val="20"/>
        </w:rPr>
      </w:pPr>
      <w:r w:rsidRPr="00AD1D83">
        <w:rPr>
          <w:rFonts w:ascii="Times New Roman" w:hAnsi="Times New Roman" w:cs="Times New Roman"/>
          <w:b/>
          <w:bCs/>
          <w:sz w:val="20"/>
          <w:szCs w:val="20"/>
        </w:rPr>
        <w:t>2.4. Ежемесячная процентная надбавка лицам, замещающим муниципальные должности, за работу со сведениями, составляющими государственную тайну</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«особой важности» - в размере 50 – 75 процентов;</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«совершенно секретно» - в размере 30 – 50 процентов;</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rsidR="006E6607" w:rsidRPr="00AD1D83" w:rsidRDefault="006E6607" w:rsidP="00AD1D83">
      <w:pPr>
        <w:spacing w:after="0" w:line="240" w:lineRule="auto"/>
        <w:ind w:left="-1276" w:firstLine="283"/>
        <w:rPr>
          <w:rFonts w:ascii="Times New Roman" w:hAnsi="Times New Roman" w:cs="Times New Roman"/>
          <w:i/>
          <w:iCs/>
          <w:sz w:val="20"/>
          <w:szCs w:val="20"/>
        </w:rPr>
      </w:pPr>
      <w:r w:rsidRPr="00AD1D83">
        <w:rPr>
          <w:rFonts w:ascii="Times New Roman" w:hAnsi="Times New Roman" w:cs="Times New Roman"/>
          <w:sz w:val="20"/>
          <w:szCs w:val="20"/>
        </w:rPr>
        <w:t>Конкретный размер надбавки лицам, замещающим муниципальные должности, устанавливается муниципальным правовым актом органа местного самоуправления Поддорского муниципального района</w:t>
      </w:r>
      <w:r w:rsidRPr="00AD1D83">
        <w:rPr>
          <w:rFonts w:ascii="Times New Roman" w:hAnsi="Times New Roman" w:cs="Times New Roman"/>
          <w:i/>
          <w:iCs/>
          <w:sz w:val="20"/>
          <w:szCs w:val="20"/>
        </w:rPr>
        <w:t>.</w:t>
      </w:r>
    </w:p>
    <w:p w:rsidR="006E6607" w:rsidRPr="00AD1D83" w:rsidRDefault="006E6607" w:rsidP="00AD1D83">
      <w:pPr>
        <w:spacing w:after="0" w:line="240" w:lineRule="auto"/>
        <w:ind w:left="-1276" w:firstLine="283"/>
        <w:rPr>
          <w:rFonts w:ascii="Times New Roman" w:hAnsi="Times New Roman" w:cs="Times New Roman"/>
          <w:b/>
          <w:bCs/>
          <w:sz w:val="20"/>
          <w:szCs w:val="20"/>
        </w:rPr>
      </w:pPr>
      <w:r w:rsidRPr="00AD1D83">
        <w:rPr>
          <w:rFonts w:ascii="Times New Roman" w:hAnsi="Times New Roman" w:cs="Times New Roman"/>
          <w:b/>
          <w:bCs/>
          <w:sz w:val="20"/>
          <w:szCs w:val="20"/>
        </w:rPr>
        <w:t>2.5. Единовременная компенсационная выплата на лечение (оздоровление) лицам, замещающим муниципальные должности</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2.5.1. Лицам, замещающим муниципальные должности, выплачивается единовременная компенсационная выплата на лечение (оздоровление) на основании его письменного заявления в размере, определенном Думой Поддорского муниципального района, 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 муниципальным правовым актом органа местного самоуправления Поддорского муниципального района</w:t>
      </w:r>
      <w:r w:rsidRPr="00AD1D83">
        <w:rPr>
          <w:rFonts w:ascii="Times New Roman" w:hAnsi="Times New Roman" w:cs="Times New Roman"/>
          <w:i/>
          <w:iCs/>
          <w:sz w:val="20"/>
          <w:szCs w:val="20"/>
        </w:rPr>
        <w:t xml:space="preserve"> .</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2.5.2. Выплаченная единовременная компенсационная выплата на лечение (оздоровление) при прекращении трудовых отношений с лицом, замещающим муниципальную должность, возврату не подлежит.</w:t>
      </w:r>
    </w:p>
    <w:p w:rsidR="006E6607" w:rsidRPr="00AD1D83" w:rsidRDefault="006E6607" w:rsidP="00AD1D83">
      <w:pPr>
        <w:spacing w:after="0" w:line="240" w:lineRule="auto"/>
        <w:ind w:left="-1276" w:firstLine="283"/>
        <w:rPr>
          <w:rFonts w:ascii="Times New Roman" w:hAnsi="Times New Roman" w:cs="Times New Roman"/>
          <w:b/>
          <w:bCs/>
          <w:sz w:val="20"/>
          <w:szCs w:val="20"/>
        </w:rPr>
      </w:pPr>
      <w:r w:rsidRPr="00AD1D83">
        <w:rPr>
          <w:rFonts w:ascii="Times New Roman" w:hAnsi="Times New Roman" w:cs="Times New Roman"/>
          <w:b/>
          <w:bCs/>
          <w:sz w:val="20"/>
          <w:szCs w:val="20"/>
        </w:rPr>
        <w:t>3. ДЕНЕЖНОЕ СОДЕРЖАНИЕ МУНИЦИПАЛЬНЫХ СЛУЖАЩИХ</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3.1. Организация денежного содержания и иных выплат муниципальных служащих</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lastRenderedPageBreak/>
        <w:t xml:space="preserve">3.1.2. В случае финансирования одной штатной единицы муниципального служащего за счет разных источников (за счет собственных средств бюджета Поддорского муниципального района,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осуществляется пропорционально долям финансирования из всех источников. </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 xml:space="preserve">3.2. Должностной оклад муниципальных служащих </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Должностные оклады муниципальных служащих Администрации Поддорского муниципального района устанавливаются в процентном отношении к должностному окладу Главы Поддорского муниципального района, муниципальных служащих Контрольно-счетной палаты Поддорского муниципального района</w:t>
      </w:r>
      <w:r w:rsidRPr="00AD1D83">
        <w:rPr>
          <w:rFonts w:ascii="Times New Roman" w:hAnsi="Times New Roman" w:cs="Times New Roman"/>
          <w:i/>
          <w:iCs/>
          <w:sz w:val="20"/>
          <w:szCs w:val="20"/>
        </w:rPr>
        <w:t xml:space="preserve"> </w:t>
      </w:r>
      <w:r w:rsidRPr="00AD1D83">
        <w:rPr>
          <w:rFonts w:ascii="Times New Roman" w:hAnsi="Times New Roman" w:cs="Times New Roman"/>
          <w:bCs/>
          <w:sz w:val="20"/>
          <w:szCs w:val="20"/>
        </w:rPr>
        <w:t xml:space="preserve"> к должностному окладу председателя Контрольно-счетной палаты Поддорского муниципального района</w:t>
      </w:r>
      <w:r w:rsidRPr="00AD1D83">
        <w:rPr>
          <w:rFonts w:ascii="Times New Roman" w:hAnsi="Times New Roman" w:cs="Times New Roman"/>
          <w:i/>
          <w:iCs/>
          <w:sz w:val="20"/>
          <w:szCs w:val="20"/>
        </w:rPr>
        <w:t xml:space="preserve"> </w:t>
      </w:r>
      <w:r w:rsidRPr="00AD1D83">
        <w:rPr>
          <w:rFonts w:ascii="Times New Roman" w:hAnsi="Times New Roman" w:cs="Times New Roman"/>
          <w:bCs/>
          <w:sz w:val="20"/>
          <w:szCs w:val="20"/>
        </w:rPr>
        <w:t xml:space="preserve"> в соответствии с приложением 2 к настоящему Положению, устанавливаются штатным расписанием органа местного самоуправления Поддорского муниципального района</w:t>
      </w:r>
      <w:r w:rsidRPr="00AD1D83">
        <w:rPr>
          <w:rFonts w:ascii="Times New Roman" w:hAnsi="Times New Roman" w:cs="Times New Roman"/>
          <w:i/>
          <w:iCs/>
          <w:sz w:val="20"/>
          <w:szCs w:val="20"/>
        </w:rPr>
        <w:t xml:space="preserve"> </w:t>
      </w:r>
      <w:r w:rsidRPr="00AD1D83">
        <w:rPr>
          <w:rFonts w:ascii="Times New Roman" w:hAnsi="Times New Roman" w:cs="Times New Roman"/>
          <w:bCs/>
          <w:sz w:val="20"/>
          <w:szCs w:val="20"/>
        </w:rPr>
        <w:t xml:space="preserve"> и оформляются распоряжением Администрации Поддорского муниципального района, приказом Контрольно-счетной палаты Поддорского муниципального района</w:t>
      </w:r>
      <w:r w:rsidRPr="00AD1D83">
        <w:rPr>
          <w:rFonts w:ascii="Times New Roman" w:hAnsi="Times New Roman" w:cs="Times New Roman"/>
          <w:i/>
          <w:iCs/>
          <w:sz w:val="20"/>
          <w:szCs w:val="20"/>
        </w:rPr>
        <w:t xml:space="preserve"> </w:t>
      </w:r>
      <w:r w:rsidRPr="00AD1D83">
        <w:rPr>
          <w:rFonts w:ascii="Times New Roman" w:hAnsi="Times New Roman" w:cs="Times New Roman"/>
          <w:bCs/>
          <w:sz w:val="20"/>
          <w:szCs w:val="20"/>
        </w:rPr>
        <w:t xml:space="preserve"> соответственно.</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Размеры должностных окладов подлежат округлению до целого рубля в сторону увеличения.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органа местного самоуправления Поддорского муниципального района</w:t>
      </w:r>
      <w:r w:rsidRPr="00AD1D83">
        <w:rPr>
          <w:rFonts w:ascii="Times New Roman" w:hAnsi="Times New Roman" w:cs="Times New Roman"/>
          <w:i/>
          <w:iCs/>
          <w:sz w:val="20"/>
          <w:szCs w:val="20"/>
        </w:rPr>
        <w:t xml:space="preserve"> </w:t>
      </w:r>
      <w:r w:rsidRPr="00AD1D83">
        <w:rPr>
          <w:rFonts w:ascii="Times New Roman" w:hAnsi="Times New Roman" w:cs="Times New Roman"/>
          <w:iCs/>
          <w:sz w:val="20"/>
          <w:szCs w:val="20"/>
        </w:rPr>
        <w:t>в</w:t>
      </w:r>
      <w:r w:rsidRPr="00AD1D83">
        <w:rPr>
          <w:rFonts w:ascii="Times New Roman" w:hAnsi="Times New Roman" w:cs="Times New Roman"/>
          <w:sz w:val="20"/>
          <w:szCs w:val="20"/>
        </w:rPr>
        <w:t xml:space="preserve"> размере </w:t>
      </w:r>
      <w:r w:rsidRPr="00AD1D83">
        <w:rPr>
          <w:rFonts w:ascii="Times New Roman" w:hAnsi="Times New Roman" w:cs="Times New Roman"/>
          <w:bCs/>
          <w:sz w:val="20"/>
          <w:szCs w:val="20"/>
        </w:rPr>
        <w:t>до 30</w:t>
      </w:r>
      <w:r w:rsidRPr="00AD1D83">
        <w:rPr>
          <w:rFonts w:ascii="Times New Roman" w:hAnsi="Times New Roman" w:cs="Times New Roman"/>
          <w:bCs/>
          <w:i/>
          <w:iCs/>
          <w:sz w:val="20"/>
          <w:szCs w:val="20"/>
        </w:rPr>
        <w:t xml:space="preserve"> </w:t>
      </w:r>
      <w:r w:rsidRPr="00AD1D83">
        <w:rPr>
          <w:rFonts w:ascii="Times New Roman" w:hAnsi="Times New Roman" w:cs="Times New Roman"/>
          <w:bCs/>
          <w:sz w:val="20"/>
          <w:szCs w:val="20"/>
        </w:rPr>
        <w:t>процентов</w:t>
      </w:r>
      <w:r w:rsidRPr="00AD1D83">
        <w:rPr>
          <w:rFonts w:ascii="Times New Roman" w:hAnsi="Times New Roman" w:cs="Times New Roman"/>
          <w:sz w:val="20"/>
          <w:szCs w:val="20"/>
        </w:rPr>
        <w:t xml:space="preserve"> должностного оклада муниципального служащего. </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3.3.2. Ежемесячная квалификационная надбавка начисляется исходя из должностного оклада муниципального служащего без учета доплат и надбавок.</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3.3.3. Ежемесячная квалификационная надбавка может быть увеличена после повышения муниципальным служащим своих профессиональных знаний и навыков</w:t>
      </w:r>
      <w:r w:rsidRPr="00AD1D83">
        <w:rPr>
          <w:rFonts w:ascii="Times New Roman" w:hAnsi="Times New Roman" w:cs="Times New Roman"/>
          <w:strike/>
          <w:sz w:val="20"/>
          <w:szCs w:val="20"/>
        </w:rPr>
        <w:t>.</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3.3.4. При увольнении муниципального служащего ежемесячная квалификационная надбавка начисляется пропорционально отработанному времени.</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 xml:space="preserve">3.4. Порядок установления и выплаты ежемесячной надбавки к должностному окладу за выслугу лет на муниципальной службе </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0" w:name="_Hlk115787472"/>
      <w:r w:rsidRPr="00AD1D83">
        <w:rPr>
          <w:rFonts w:ascii="Times New Roman" w:hAnsi="Times New Roman" w:cs="Times New Roman"/>
          <w:sz w:val="20"/>
          <w:szCs w:val="20"/>
        </w:rPr>
        <w:t xml:space="preserve">оформляется муниципальным правовым актом органа местного самоуправления Поддорского муниципального </w:t>
      </w:r>
      <w:bookmarkEnd w:id="0"/>
      <w:r w:rsidRPr="00AD1D83">
        <w:rPr>
          <w:rFonts w:ascii="Times New Roman" w:hAnsi="Times New Roman" w:cs="Times New Roman"/>
          <w:sz w:val="20"/>
          <w:szCs w:val="20"/>
        </w:rPr>
        <w:t>района</w:t>
      </w:r>
      <w:r w:rsidRPr="00AD1D83">
        <w:rPr>
          <w:rFonts w:ascii="Times New Roman" w:hAnsi="Times New Roman" w:cs="Times New Roman"/>
          <w:i/>
          <w:iCs/>
          <w:sz w:val="20"/>
          <w:szCs w:val="20"/>
        </w:rPr>
        <w:t xml:space="preserve"> </w:t>
      </w:r>
      <w:r w:rsidRPr="00AD1D83">
        <w:rPr>
          <w:rFonts w:ascii="Times New Roman" w:hAnsi="Times New Roman" w:cs="Times New Roman"/>
          <w:iCs/>
          <w:sz w:val="20"/>
          <w:szCs w:val="20"/>
        </w:rPr>
        <w:t>соответственно</w:t>
      </w:r>
      <w:r w:rsidRPr="00AD1D83">
        <w:rPr>
          <w:rFonts w:ascii="Times New Roman" w:hAnsi="Times New Roman" w:cs="Times New Roman"/>
          <w:sz w:val="20"/>
          <w:szCs w:val="20"/>
        </w:rPr>
        <w:t xml:space="preserve">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1049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30"/>
        <w:gridCol w:w="567"/>
        <w:gridCol w:w="2693"/>
      </w:tblGrid>
      <w:tr w:rsidR="006E6607" w:rsidRPr="006E6607" w:rsidTr="00AD1D83">
        <w:tc>
          <w:tcPr>
            <w:tcW w:w="7230" w:type="dxa"/>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при стаже муниципальной службы от 1 года до 5 лет</w:t>
            </w:r>
          </w:p>
        </w:tc>
        <w:tc>
          <w:tcPr>
            <w:tcW w:w="567" w:type="dxa"/>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w:t>
            </w:r>
          </w:p>
        </w:tc>
        <w:tc>
          <w:tcPr>
            <w:tcW w:w="2693" w:type="dxa"/>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10 процентов должностного оклада</w:t>
            </w:r>
          </w:p>
        </w:tc>
      </w:tr>
      <w:tr w:rsidR="006E6607" w:rsidRPr="006E6607" w:rsidTr="00AD1D83">
        <w:tc>
          <w:tcPr>
            <w:tcW w:w="7230" w:type="dxa"/>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при стаже муниципальной службы от 5 до 10 лет</w:t>
            </w:r>
          </w:p>
        </w:tc>
        <w:tc>
          <w:tcPr>
            <w:tcW w:w="567" w:type="dxa"/>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w:t>
            </w:r>
          </w:p>
        </w:tc>
        <w:tc>
          <w:tcPr>
            <w:tcW w:w="2693" w:type="dxa"/>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15 процентов должностного оклада</w:t>
            </w:r>
          </w:p>
        </w:tc>
      </w:tr>
      <w:tr w:rsidR="006E6607" w:rsidRPr="006E6607" w:rsidTr="00AD1D83">
        <w:tc>
          <w:tcPr>
            <w:tcW w:w="7230" w:type="dxa"/>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при стаже муниципальной службы от 10 до 15 лет</w:t>
            </w:r>
          </w:p>
        </w:tc>
        <w:tc>
          <w:tcPr>
            <w:tcW w:w="567" w:type="dxa"/>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w:t>
            </w:r>
          </w:p>
        </w:tc>
        <w:tc>
          <w:tcPr>
            <w:tcW w:w="2693" w:type="dxa"/>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20 процентов должностного оклада</w:t>
            </w:r>
          </w:p>
        </w:tc>
      </w:tr>
      <w:tr w:rsidR="006E6607" w:rsidRPr="006E6607" w:rsidTr="00AD1D83">
        <w:tc>
          <w:tcPr>
            <w:tcW w:w="7230" w:type="dxa"/>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при стаже муниципальной службы свыше 15 лет</w:t>
            </w:r>
          </w:p>
        </w:tc>
        <w:tc>
          <w:tcPr>
            <w:tcW w:w="567" w:type="dxa"/>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w:t>
            </w:r>
          </w:p>
        </w:tc>
        <w:tc>
          <w:tcPr>
            <w:tcW w:w="2693" w:type="dxa"/>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30 процентов должностного оклада</w:t>
            </w:r>
          </w:p>
        </w:tc>
      </w:tr>
    </w:tbl>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13">
        <w:r w:rsidRPr="00AD1D83">
          <w:rPr>
            <w:rFonts w:ascii="Times New Roman" w:hAnsi="Times New Roman" w:cs="Times New Roman"/>
            <w:sz w:val="20"/>
            <w:szCs w:val="20"/>
          </w:rPr>
          <w:t>законом</w:t>
        </w:r>
      </w:hyperlink>
      <w:r w:rsidRPr="00AD1D83">
        <w:rPr>
          <w:rFonts w:ascii="Times New Roman" w:hAnsi="Times New Roman" w:cs="Times New Roman"/>
          <w:sz w:val="20"/>
          <w:szCs w:val="20"/>
        </w:rPr>
        <w:t xml:space="preserve"> от 30 июня 2016 года № 1005-ОЗ «О стаже муниципальной службы муниципальных служащих в Новгородской области».</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3.5. Порядок установления и выплаты ежемесячной надбавки к должностному окладу за особые условия муниципальной службы</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 xml:space="preserve">3.5.2. Муниципальным служащим устанавливается ежемесячная надбавка за особые условия в размере </w:t>
      </w:r>
      <w:r w:rsidRPr="00AD1D83">
        <w:rPr>
          <w:rFonts w:ascii="Times New Roman" w:hAnsi="Times New Roman" w:cs="Times New Roman"/>
          <w:bCs/>
          <w:sz w:val="20"/>
          <w:szCs w:val="20"/>
        </w:rPr>
        <w:t>до 100 процентов должностного оклада</w:t>
      </w:r>
      <w:r w:rsidRPr="00AD1D83">
        <w:rPr>
          <w:rFonts w:ascii="Times New Roman" w:hAnsi="Times New Roman" w:cs="Times New Roman"/>
          <w:b/>
          <w:bCs/>
          <w:sz w:val="20"/>
          <w:szCs w:val="20"/>
        </w:rPr>
        <w:t>.</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службы)</w:t>
      </w:r>
      <w:r w:rsidRPr="00AD1D83">
        <w:rPr>
          <w:rFonts w:ascii="Times New Roman" w:hAnsi="Times New Roman" w:cs="Times New Roman"/>
          <w:i/>
          <w:iCs/>
          <w:sz w:val="20"/>
          <w:szCs w:val="20"/>
        </w:rPr>
        <w:t xml:space="preserve"> </w:t>
      </w:r>
      <w:r w:rsidRPr="00AD1D83">
        <w:rPr>
          <w:rFonts w:ascii="Times New Roman" w:hAnsi="Times New Roman" w:cs="Times New Roman"/>
          <w:sz w:val="20"/>
          <w:szCs w:val="20"/>
        </w:rPr>
        <w:t>с учетом интенсивности, сложности и напряженности, специального режима работы муниципального служащего и оформляется муниципальным правовым актом органа местного самоуправления Поддорского муниципального района.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3.5.4. Под особыми условиями муниципальной службы понимается: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интенсивность выполняемой работы (значительный объем выполняемых поручений руководства, исполнение поручений в кратчайшие сроки);</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сложность и напряженность выполняемой работы:</w:t>
      </w:r>
    </w:p>
    <w:p w:rsidR="006E6607" w:rsidRPr="00AD1D83" w:rsidRDefault="006E6607" w:rsidP="00AD1D83">
      <w:pPr>
        <w:spacing w:after="0" w:line="240" w:lineRule="auto"/>
        <w:ind w:left="-1276" w:firstLine="283"/>
        <w:rPr>
          <w:rFonts w:ascii="Times New Roman" w:hAnsi="Times New Roman" w:cs="Times New Roman"/>
          <w:sz w:val="20"/>
          <w:szCs w:val="20"/>
        </w:rPr>
      </w:pPr>
      <w:proofErr w:type="spellStart"/>
      <w:r w:rsidRPr="00AD1D83">
        <w:rPr>
          <w:rFonts w:ascii="Times New Roman" w:hAnsi="Times New Roman" w:cs="Times New Roman"/>
          <w:sz w:val="20"/>
          <w:szCs w:val="20"/>
        </w:rPr>
        <w:lastRenderedPageBreak/>
        <w:t>многосоставность</w:t>
      </w:r>
      <w:proofErr w:type="spellEnd"/>
      <w:r w:rsidRPr="00AD1D83">
        <w:rPr>
          <w:rFonts w:ascii="Times New Roman" w:hAnsi="Times New Roman" w:cs="Times New Roman"/>
          <w:sz w:val="20"/>
          <w:szCs w:val="20"/>
        </w:rPr>
        <w:t xml:space="preserve"> работы - выполнение служебных обязанностей, которые требуют реализации несколько последовательных стадий;</w:t>
      </w:r>
    </w:p>
    <w:p w:rsidR="006E6607" w:rsidRPr="00AD1D83" w:rsidRDefault="006E6607" w:rsidP="00AD1D83">
      <w:pPr>
        <w:spacing w:after="0" w:line="240" w:lineRule="auto"/>
        <w:ind w:left="-1276" w:firstLine="283"/>
        <w:rPr>
          <w:rFonts w:ascii="Times New Roman" w:hAnsi="Times New Roman" w:cs="Times New Roman"/>
          <w:sz w:val="20"/>
          <w:szCs w:val="20"/>
        </w:rPr>
      </w:pPr>
      <w:proofErr w:type="spellStart"/>
      <w:r w:rsidRPr="00AD1D83">
        <w:rPr>
          <w:rFonts w:ascii="Times New Roman" w:hAnsi="Times New Roman" w:cs="Times New Roman"/>
          <w:sz w:val="20"/>
          <w:szCs w:val="20"/>
        </w:rPr>
        <w:t>разноплановость</w:t>
      </w:r>
      <w:proofErr w:type="spellEnd"/>
      <w:r w:rsidRPr="00AD1D83">
        <w:rPr>
          <w:rFonts w:ascii="Times New Roman" w:hAnsi="Times New Roman" w:cs="Times New Roman"/>
          <w:sz w:val="20"/>
          <w:szCs w:val="20"/>
        </w:rPr>
        <w:t xml:space="preserve"> работы - выполнение служебных обязанностей, требующих применения знаний из разных сфер деятельности;</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трудность работы - выполнение служебных обязанностей, требующих особых знаний, навыков, опыта, необходимости проведения системного анализа;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работа во временных рамках, установленных законодательством, муниципальными правовыми актами, запросами органов государственной власти;</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3.5.5. Ранее установленный размер ежемесячной надбавки за особые условия может быть изменен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заместителей Главы администрации района</w:t>
      </w:r>
      <w:r w:rsidRPr="00AD1D83">
        <w:rPr>
          <w:rFonts w:ascii="Times New Roman" w:hAnsi="Times New Roman" w:cs="Times New Roman"/>
          <w:i/>
          <w:iCs/>
          <w:sz w:val="20"/>
          <w:szCs w:val="20"/>
        </w:rPr>
        <w:t xml:space="preserve">, </w:t>
      </w:r>
      <w:r w:rsidRPr="00AD1D83">
        <w:rPr>
          <w:rFonts w:ascii="Times New Roman" w:hAnsi="Times New Roman" w:cs="Times New Roman"/>
          <w:sz w:val="20"/>
          <w:szCs w:val="20"/>
        </w:rPr>
        <w:t>управляющего Делами,</w:t>
      </w:r>
      <w:r w:rsidRPr="00AD1D83">
        <w:rPr>
          <w:rFonts w:ascii="Times New Roman" w:hAnsi="Times New Roman" w:cs="Times New Roman"/>
          <w:i/>
          <w:iCs/>
          <w:sz w:val="20"/>
          <w:szCs w:val="20"/>
        </w:rPr>
        <w:t xml:space="preserve"> </w:t>
      </w:r>
      <w:r w:rsidRPr="00AD1D83">
        <w:rPr>
          <w:rFonts w:ascii="Times New Roman" w:hAnsi="Times New Roman" w:cs="Times New Roman"/>
          <w:sz w:val="20"/>
          <w:szCs w:val="20"/>
        </w:rPr>
        <w:t>руководителей отраслевых (функциональных) и территориальных органов в отношении подчиненных муниципальных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муниципального служащего.</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6E6607" w:rsidRPr="00AD1D83" w:rsidRDefault="006E6607" w:rsidP="00AD1D83">
      <w:pPr>
        <w:spacing w:after="0" w:line="240" w:lineRule="auto"/>
        <w:ind w:left="-1276" w:firstLine="283"/>
        <w:rPr>
          <w:rFonts w:ascii="Times New Roman" w:hAnsi="Times New Roman" w:cs="Times New Roman"/>
          <w:i/>
          <w:iCs/>
          <w:sz w:val="20"/>
          <w:szCs w:val="20"/>
        </w:rPr>
      </w:pPr>
      <w:r w:rsidRPr="00AD1D83">
        <w:rPr>
          <w:rFonts w:ascii="Times New Roman" w:hAnsi="Times New Roman" w:cs="Times New Roman"/>
          <w:sz w:val="20"/>
          <w:szCs w:val="20"/>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Pr="00AD1D83">
        <w:rPr>
          <w:rFonts w:ascii="Times New Roman" w:hAnsi="Times New Roman" w:cs="Times New Roman"/>
          <w:iCs/>
          <w:sz w:val="20"/>
          <w:szCs w:val="20"/>
        </w:rPr>
        <w:t>муниципальным правовым актом органа местного самоуправления Поддорского муниципального района.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4">
        <w:r w:rsidRPr="00AD1D83">
          <w:rPr>
            <w:rFonts w:ascii="Times New Roman" w:hAnsi="Times New Roman" w:cs="Times New Roman"/>
            <w:sz w:val="20"/>
            <w:szCs w:val="20"/>
          </w:rPr>
          <w:t>Постановлением</w:t>
        </w:r>
      </w:hyperlink>
      <w:r w:rsidRPr="00AD1D83">
        <w:rPr>
          <w:rFonts w:ascii="Times New Roman" w:hAnsi="Times New Roman" w:cs="Times New Roman"/>
          <w:sz w:val="20"/>
          <w:szCs w:val="20"/>
        </w:rPr>
        <w:t xml:space="preserve"> Правительства Российской Федерации от </w:t>
      </w:r>
      <w:bookmarkStart w:id="1" w:name="_Hlk115706522"/>
      <w:r w:rsidRPr="00AD1D83">
        <w:rPr>
          <w:rFonts w:ascii="Times New Roman" w:hAnsi="Times New Roman" w:cs="Times New Roman"/>
          <w:sz w:val="20"/>
          <w:szCs w:val="20"/>
        </w:rPr>
        <w:t xml:space="preserve">18 сентября 2006 года № 573 «О предоставлении социальных </w:t>
      </w:r>
      <w:bookmarkEnd w:id="1"/>
      <w:r w:rsidRPr="00AD1D83">
        <w:rPr>
          <w:rFonts w:ascii="Times New Roman" w:hAnsi="Times New Roman" w:cs="Times New Roman"/>
          <w:sz w:val="20"/>
          <w:szCs w:val="20"/>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3.7. Порядок установления и выплаты ежемесячного денежного поощрения муниципальным служащим</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6E6607" w:rsidRPr="00AD1D83" w:rsidRDefault="006E6607" w:rsidP="00AD1D83">
      <w:pPr>
        <w:spacing w:after="0" w:line="240" w:lineRule="auto"/>
        <w:ind w:left="-1276" w:firstLine="283"/>
        <w:rPr>
          <w:rFonts w:ascii="Times New Roman" w:hAnsi="Times New Roman" w:cs="Times New Roman"/>
          <w:i/>
          <w:iCs/>
          <w:sz w:val="20"/>
          <w:szCs w:val="20"/>
        </w:rPr>
      </w:pPr>
      <w:r w:rsidRPr="00AD1D83">
        <w:rPr>
          <w:rFonts w:ascii="Times New Roman" w:hAnsi="Times New Roman" w:cs="Times New Roman"/>
          <w:sz w:val="20"/>
          <w:szCs w:val="20"/>
        </w:rPr>
        <w:t>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муниципальным правовым актом органа местного самоуправления Поддорского муниципального района</w:t>
      </w:r>
      <w:r w:rsidRPr="00AD1D83">
        <w:rPr>
          <w:rFonts w:ascii="Times New Roman" w:hAnsi="Times New Roman" w:cs="Times New Roman"/>
          <w:i/>
          <w:iCs/>
          <w:sz w:val="20"/>
          <w:szCs w:val="20"/>
        </w:rPr>
        <w:t>.</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3.7.3. При принятии решения об установлении размера ежемесячного денежного поощрения учитываются следующие критерии:</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опыт работы по специальности и замещаемой должности;</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обеспечение выполнения целевых показателей муниципальных программ, по которым предусмотрено финансовое обеспечение;</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участие в нормотворчестве: разработка проектов нормативных правовых актов органов местного самоуправления;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участие в работе комиссий и рабочих групп, образованных в органах местного самоуправления;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осуществление профессиональной деятельности в сфере закупок товаров, работ, услуг для муниципальных нужд;</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проведение правовой, антикоррупционной экспертизы проектов правовых актов;</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6E6607" w:rsidRPr="00AD1D83" w:rsidRDefault="006E6607" w:rsidP="00AD1D83">
      <w:pPr>
        <w:spacing w:after="0" w:line="240" w:lineRule="auto"/>
        <w:ind w:left="-1276" w:firstLine="283"/>
        <w:rPr>
          <w:rFonts w:ascii="Times New Roman" w:hAnsi="Times New Roman" w:cs="Times New Roman"/>
          <w:i/>
          <w:iCs/>
          <w:sz w:val="20"/>
          <w:szCs w:val="20"/>
        </w:rPr>
      </w:pPr>
      <w:r w:rsidRPr="00AD1D83">
        <w:rPr>
          <w:rFonts w:ascii="Times New Roman" w:hAnsi="Times New Roman" w:cs="Times New Roman"/>
          <w:sz w:val="20"/>
          <w:szCs w:val="20"/>
        </w:rPr>
        <w:t>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Поддорского муниципального района;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выполнение контрольных задач муниципальным служащим, поставленных вышестоящим руководством;</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lastRenderedPageBreak/>
        <w:t>высокие показатели эффективности и результативности профессиональной служебной деятельности.</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sz w:val="20"/>
          <w:szCs w:val="20"/>
        </w:rPr>
        <w:t xml:space="preserve">3.7.4. Муниципальным служащим устанавливается ежемесячное денежное поощрение в кратности от должностных окладов - </w:t>
      </w:r>
      <w:r w:rsidRPr="00AD1D83">
        <w:rPr>
          <w:rFonts w:ascii="Times New Roman" w:hAnsi="Times New Roman" w:cs="Times New Roman"/>
          <w:bCs/>
          <w:sz w:val="20"/>
          <w:szCs w:val="20"/>
        </w:rPr>
        <w:t>до 5 должностных окладов.</w:t>
      </w:r>
    </w:p>
    <w:p w:rsidR="006E6607" w:rsidRPr="00AD1D83" w:rsidRDefault="006E6607" w:rsidP="00AD1D83">
      <w:pPr>
        <w:spacing w:after="0" w:line="240" w:lineRule="auto"/>
        <w:ind w:left="-1276" w:firstLine="283"/>
        <w:rPr>
          <w:rFonts w:ascii="Times New Roman" w:hAnsi="Times New Roman" w:cs="Times New Roman"/>
          <w:i/>
          <w:iCs/>
          <w:sz w:val="20"/>
          <w:szCs w:val="20"/>
        </w:rPr>
      </w:pPr>
      <w:r w:rsidRPr="00AD1D83">
        <w:rPr>
          <w:rFonts w:ascii="Times New Roman" w:hAnsi="Times New Roman" w:cs="Times New Roman"/>
          <w:sz w:val="20"/>
          <w:szCs w:val="20"/>
        </w:rPr>
        <w:t>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администрации района, управляющего Делами,</w:t>
      </w:r>
      <w:r w:rsidRPr="00AD1D83">
        <w:rPr>
          <w:rFonts w:ascii="Times New Roman" w:hAnsi="Times New Roman" w:cs="Times New Roman"/>
          <w:i/>
          <w:iCs/>
          <w:sz w:val="20"/>
          <w:szCs w:val="20"/>
        </w:rPr>
        <w:t xml:space="preserve"> </w:t>
      </w:r>
      <w:r w:rsidRPr="00AD1D83">
        <w:rPr>
          <w:rFonts w:ascii="Times New Roman" w:hAnsi="Times New Roman" w:cs="Times New Roman"/>
          <w:sz w:val="20"/>
          <w:szCs w:val="20"/>
        </w:rPr>
        <w:t>руководителей структурных подразделений 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3.7.5. Ежемесячное денежное поощрение выплачивается одновременно с должностным окладом.</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3.7.6. Выплата ежемесячного денежного поощрения осуществляется в пределах установленного фонда оплаты труда за фактически отработанное время.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 xml:space="preserve">3.8. Порядок премирования за выполнение особо важных и сложных заданий </w:t>
      </w:r>
    </w:p>
    <w:p w:rsidR="006E6607" w:rsidRPr="00AD1D83" w:rsidRDefault="006E6607" w:rsidP="00AD1D83">
      <w:pPr>
        <w:spacing w:after="0" w:line="240" w:lineRule="auto"/>
        <w:ind w:left="-1276" w:firstLine="283"/>
        <w:rPr>
          <w:rFonts w:ascii="Times New Roman" w:eastAsia="Calibri" w:hAnsi="Times New Roman" w:cs="Times New Roman"/>
          <w:iCs/>
          <w:spacing w:val="-8"/>
          <w:sz w:val="20"/>
          <w:szCs w:val="20"/>
        </w:rPr>
      </w:pPr>
      <w:r w:rsidRPr="00AD1D83">
        <w:rPr>
          <w:rFonts w:ascii="Times New Roman" w:eastAsia="Calibri" w:hAnsi="Times New Roman" w:cs="Times New Roman"/>
          <w:iCs/>
          <w:sz w:val="20"/>
          <w:szCs w:val="20"/>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Размер премии за выполнение особо важных и сложных заданий максимальным размером не ограничивается.</w:t>
      </w:r>
    </w:p>
    <w:p w:rsidR="006E6607" w:rsidRPr="00AD1D83" w:rsidRDefault="006E6607" w:rsidP="00AD1D83">
      <w:pPr>
        <w:spacing w:after="0" w:line="240" w:lineRule="auto"/>
        <w:ind w:left="-1276" w:firstLine="283"/>
        <w:rPr>
          <w:rFonts w:ascii="Times New Roman" w:hAnsi="Times New Roman" w:cs="Times New Roman"/>
          <w:i/>
          <w:iCs/>
          <w:sz w:val="20"/>
          <w:szCs w:val="20"/>
        </w:rPr>
      </w:pPr>
      <w:r w:rsidRPr="00AD1D83">
        <w:rPr>
          <w:rFonts w:ascii="Times New Roman" w:hAnsi="Times New Roman" w:cs="Times New Roman"/>
          <w:iCs/>
          <w:sz w:val="20"/>
          <w:szCs w:val="20"/>
        </w:rPr>
        <w:t xml:space="preserve">3.8.2. Премирование производится ежеквартально/ежемесячно в процентах </w:t>
      </w:r>
      <w:r w:rsidRPr="00AD1D83">
        <w:rPr>
          <w:rFonts w:ascii="Times New Roman" w:hAnsi="Times New Roman" w:cs="Times New Roman"/>
          <w:bCs/>
          <w:iCs/>
          <w:sz w:val="20"/>
          <w:szCs w:val="20"/>
        </w:rPr>
        <w:t xml:space="preserve">к </w:t>
      </w:r>
      <w:r w:rsidRPr="00AD1D83">
        <w:rPr>
          <w:rFonts w:ascii="Times New Roman" w:hAnsi="Times New Roman" w:cs="Times New Roman"/>
          <w:bCs/>
          <w:iCs/>
          <w:spacing w:val="-4"/>
          <w:sz w:val="20"/>
          <w:szCs w:val="20"/>
        </w:rPr>
        <w:t>окладу месячного денежного</w:t>
      </w:r>
      <w:r w:rsidRPr="00AD1D83">
        <w:rPr>
          <w:rFonts w:ascii="Times New Roman" w:hAnsi="Times New Roman" w:cs="Times New Roman"/>
          <w:bCs/>
          <w:iCs/>
          <w:sz w:val="20"/>
          <w:szCs w:val="20"/>
        </w:rPr>
        <w:t xml:space="preserve"> содержания</w:t>
      </w:r>
      <w:r w:rsidRPr="00AD1D83">
        <w:rPr>
          <w:rFonts w:ascii="Times New Roman" w:hAnsi="Times New Roman" w:cs="Times New Roman"/>
          <w:iCs/>
          <w:sz w:val="20"/>
          <w:szCs w:val="20"/>
        </w:rPr>
        <w:t xml:space="preserve"> или в твердой сумме (в рублях).</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pacing w:val="-8"/>
          <w:sz w:val="20"/>
          <w:szCs w:val="20"/>
        </w:rPr>
        <w:t>Премия за особо важные и сложные задания выплачивается в квартале, следующем за отчетным</w:t>
      </w:r>
      <w:r w:rsidRPr="00AD1D83">
        <w:rPr>
          <w:rFonts w:ascii="Times New Roman" w:hAnsi="Times New Roman" w:cs="Times New Roman"/>
          <w:iCs/>
          <w:sz w:val="20"/>
          <w:szCs w:val="20"/>
        </w:rPr>
        <w:t xml:space="preserve"> кварталом. За четвертый квартал премия выплачивается в декабре текущего года.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К категории особо важных и сложных заданий относятся: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Поддорского муниципального района</w:t>
      </w:r>
      <w:r w:rsidRPr="00AD1D83">
        <w:rPr>
          <w:rFonts w:ascii="Times New Roman" w:hAnsi="Times New Roman" w:cs="Times New Roman"/>
          <w:i/>
          <w:iCs/>
          <w:sz w:val="20"/>
          <w:szCs w:val="20"/>
        </w:rPr>
        <w:t xml:space="preserve"> и</w:t>
      </w:r>
      <w:r w:rsidRPr="00AD1D83">
        <w:rPr>
          <w:rFonts w:ascii="Times New Roman" w:hAnsi="Times New Roman" w:cs="Times New Roman"/>
          <w:sz w:val="20"/>
          <w:szCs w:val="20"/>
        </w:rPr>
        <w:t xml:space="preserve"> общественно-политическую ситуацию в Поддорском муниципальном районе;</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выполнение мероприятий по оптимизации расходов бюджета Поддорского муниципального района, и (или) увеличение доходной части бюджета Поддорского муниципального района;</w:t>
      </w:r>
      <w:r w:rsidRPr="00AD1D83">
        <w:rPr>
          <w:rFonts w:ascii="Times New Roman" w:hAnsi="Times New Roman" w:cs="Times New Roman"/>
          <w:i/>
          <w:iCs/>
          <w:sz w:val="20"/>
          <w:szCs w:val="20"/>
        </w:rPr>
        <w:t xml:space="preserve"> </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участие в судебных делах, повлекших судебно-исковое привлечение денежных средств или экономию денежных средств бюджета Поддорского муниципального района;</w:t>
      </w:r>
    </w:p>
    <w:p w:rsidR="006E6607" w:rsidRPr="00AD1D83" w:rsidRDefault="006E6607" w:rsidP="00AD1D83">
      <w:pPr>
        <w:spacing w:after="0" w:line="240" w:lineRule="auto"/>
        <w:ind w:left="-1276" w:firstLine="283"/>
        <w:rPr>
          <w:rFonts w:ascii="Times New Roman" w:hAnsi="Times New Roman" w:cs="Times New Roman"/>
          <w:i/>
          <w:iCs/>
          <w:sz w:val="20"/>
          <w:szCs w:val="20"/>
        </w:rPr>
      </w:pPr>
      <w:r w:rsidRPr="00AD1D83">
        <w:rPr>
          <w:rFonts w:ascii="Times New Roman" w:hAnsi="Times New Roman" w:cs="Times New Roman"/>
          <w:sz w:val="20"/>
          <w:szCs w:val="20"/>
        </w:rPr>
        <w:t>осуществление организационной работы по подготовке и проведению мероприятий на территории Поддорского муниципального района;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качественная и своевременная подготовка проектов муниципальных правовых актов, принимаемых органами местного самоуправления Поддорского муниципального района;</w:t>
      </w:r>
      <w:r w:rsidRPr="00AD1D83">
        <w:rPr>
          <w:rFonts w:ascii="Times New Roman" w:hAnsi="Times New Roman" w:cs="Times New Roman"/>
          <w:i/>
          <w:iCs/>
          <w:sz w:val="20"/>
          <w:szCs w:val="20"/>
        </w:rPr>
        <w:t xml:space="preserve"> </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достижение показателей эффективности и результативности профессиональной деятельности в ходе выполнения служебных обязанностей;</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внедрение инновационных программных продуктов и методов, способствующих улучшению работы органов местного самоуправления;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достижение установленных показателей работы по муниципальному контролю;</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достижение результатов от исполнения муниципальных правовых актов, муниципальных программ, планов мероприятий («дорожных карт»);</w:t>
      </w:r>
    </w:p>
    <w:p w:rsidR="006E6607" w:rsidRPr="00AD1D83" w:rsidRDefault="006E6607" w:rsidP="00AD1D83">
      <w:pPr>
        <w:spacing w:after="0" w:line="240" w:lineRule="auto"/>
        <w:ind w:left="-1276" w:firstLine="283"/>
        <w:rPr>
          <w:rFonts w:ascii="Times New Roman" w:eastAsia="Calibri" w:hAnsi="Times New Roman" w:cs="Times New Roman"/>
          <w:iCs/>
          <w:sz w:val="20"/>
          <w:szCs w:val="20"/>
        </w:rPr>
      </w:pPr>
      <w:r w:rsidRPr="00AD1D83">
        <w:rPr>
          <w:rFonts w:ascii="Times New Roman" w:eastAsia="Calibri" w:hAnsi="Times New Roman" w:cs="Times New Roman"/>
          <w:iCs/>
          <w:sz w:val="20"/>
          <w:szCs w:val="20"/>
        </w:rPr>
        <w:t>осуществление наставничества на муниципальной службе в Администрации Поддорского муниципального района;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исполнение иных особо важных и сложных заданий по обеспечению функций и задач органов местного самоуправления Поддорского муниципального района.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3.8.3. Основаниями для премирования являются: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личный вклад муниципального служащего в выполнение особо важного и сложного задания;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своевременное и качественное исполнение служебных обязанностей, поручений и распоряжений вышестоящего руководства;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своевременность, оперативность, профессионализм и эффективность выполнения особо важных и сложных заданий;</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исполнение обязанностей временно отсутствующего работника.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Для первого заместителя Главы администрации муниципального района, заместителей Главы администрации муниципального района, управляющего Делами администрации муниципального района, председателей комитетов, заведующих (начальников) отделов дополнительно основанием для премирования является организация работы вверенных им подразделений, эффективное взаимодействие с другими службами.</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3.8.4. Основаниями для невыплаты премии являются:</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нарушение исполнения служебных обязанностей;</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низкие результаты работы;</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низкая эффективность достижения результатов при выполнении особо важных и сложных заданий;</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ненадлежащее качество работы с документами;</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наличие неснятого дисциплинарного взыскания;</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 xml:space="preserve">несоблюдение установленных сроков выполнения распоряжений </w:t>
      </w:r>
      <w:r w:rsidRPr="00AD1D83">
        <w:rPr>
          <w:rFonts w:ascii="Times New Roman" w:hAnsi="Times New Roman" w:cs="Times New Roman"/>
          <w:iCs/>
          <w:spacing w:val="-4"/>
          <w:sz w:val="20"/>
          <w:szCs w:val="20"/>
        </w:rPr>
        <w:t>руководства и (или) некачественное их выполнение без уважительных причин;</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неэффективность и не результативность участия в реализации проектов (программ);</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lastRenderedPageBreak/>
        <w:t>низкие</w:t>
      </w:r>
      <w:r w:rsidRPr="00AD1D83">
        <w:rPr>
          <w:rFonts w:ascii="Times New Roman" w:eastAsia="Calibri" w:hAnsi="Times New Roman" w:cs="Times New Roman"/>
          <w:iCs/>
          <w:sz w:val="20"/>
          <w:szCs w:val="20"/>
        </w:rPr>
        <w:t xml:space="preserve"> результаты деятельности по достижению показателей </w:t>
      </w:r>
      <w:r w:rsidRPr="00AD1D83">
        <w:rPr>
          <w:rFonts w:ascii="Times New Roman" w:eastAsia="Calibri" w:hAnsi="Times New Roman" w:cs="Times New Roman"/>
          <w:iCs/>
          <w:spacing w:val="-6"/>
          <w:sz w:val="20"/>
          <w:szCs w:val="20"/>
        </w:rPr>
        <w:t>эффективности и результативности профессиональной служебной деятельности,</w:t>
      </w:r>
      <w:r w:rsidRPr="00AD1D83">
        <w:rPr>
          <w:rFonts w:ascii="Times New Roman" w:eastAsia="Calibri" w:hAnsi="Times New Roman" w:cs="Times New Roman"/>
          <w:iCs/>
          <w:sz w:val="20"/>
          <w:szCs w:val="20"/>
        </w:rPr>
        <w:t xml:space="preserve"> закрепленных в должностной инструкции.</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Невыплата премии осуществляется за тот период, в котором возникли основания для невыплаты премии.</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В случае наложения дисциплинарного взыскания премия не выплачивается с момента наложения до его снятия.</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AD1D83">
        <w:rPr>
          <w:rFonts w:ascii="Times New Roman" w:hAnsi="Times New Roman" w:cs="Times New Roman"/>
          <w:sz w:val="20"/>
          <w:szCs w:val="20"/>
        </w:rPr>
        <w:t>премия за выполнение особо важных и сложных заданий</w:t>
      </w:r>
      <w:r w:rsidRPr="00AD1D83">
        <w:rPr>
          <w:rFonts w:ascii="Times New Roman" w:hAnsi="Times New Roman" w:cs="Times New Roman"/>
          <w:iCs/>
          <w:sz w:val="20"/>
          <w:szCs w:val="20"/>
        </w:rPr>
        <w:t xml:space="preserve"> с учетом фактически отработанного времени. </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 xml:space="preserve">Лицам, уволенным в соответствии с пунктами 5, 6, </w:t>
      </w:r>
      <w:hyperlink r:id="rId15" w:history="1">
        <w:r w:rsidRPr="00AD1D83">
          <w:rPr>
            <w:rFonts w:ascii="Times New Roman" w:hAnsi="Times New Roman" w:cs="Times New Roman"/>
            <w:sz w:val="20"/>
            <w:szCs w:val="20"/>
          </w:rPr>
          <w:t>7,</w:t>
        </w:r>
      </w:hyperlink>
      <w:r w:rsidRPr="00AD1D83">
        <w:rPr>
          <w:rFonts w:ascii="Times New Roman" w:hAnsi="Times New Roman" w:cs="Times New Roman"/>
          <w:sz w:val="20"/>
          <w:szCs w:val="20"/>
        </w:rPr>
        <w:t xml:space="preserve"> 7.1, 9, </w:t>
      </w:r>
      <w:hyperlink r:id="rId16" w:history="1">
        <w:r w:rsidRPr="00AD1D83">
          <w:rPr>
            <w:rFonts w:ascii="Times New Roman" w:hAnsi="Times New Roman" w:cs="Times New Roman"/>
            <w:sz w:val="20"/>
            <w:szCs w:val="20"/>
          </w:rPr>
          <w:t>10</w:t>
        </w:r>
      </w:hyperlink>
      <w:r w:rsidRPr="00AD1D83">
        <w:rPr>
          <w:rFonts w:ascii="Times New Roman" w:hAnsi="Times New Roman" w:cs="Times New Roman"/>
          <w:sz w:val="20"/>
          <w:szCs w:val="20"/>
        </w:rPr>
        <w:t xml:space="preserve"> части первой</w:t>
      </w:r>
      <w:r w:rsidRPr="00AD1D83">
        <w:rPr>
          <w:rFonts w:ascii="Times New Roman" w:hAnsi="Times New Roman" w:cs="Times New Roman"/>
          <w:iCs/>
          <w:sz w:val="20"/>
          <w:szCs w:val="20"/>
        </w:rPr>
        <w:t xml:space="preserve"> статьи 81 Трудового кодекса Российской Федерации, </w:t>
      </w:r>
      <w:r w:rsidRPr="00AD1D83">
        <w:rPr>
          <w:rFonts w:ascii="Times New Roman" w:hAnsi="Times New Roman" w:cs="Times New Roman"/>
          <w:sz w:val="20"/>
          <w:szCs w:val="20"/>
        </w:rPr>
        <w:t>премия за выполнение особо важных и сложных заданий не выплачивается.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iCs/>
          <w:sz w:val="20"/>
          <w:szCs w:val="20"/>
        </w:rPr>
        <w:t xml:space="preserve">3.8.6. В целях премирования муниципальных служащих руководитель </w:t>
      </w:r>
      <w:r w:rsidRPr="00AD1D83">
        <w:rPr>
          <w:rFonts w:ascii="Times New Roman" w:hAnsi="Times New Roman" w:cs="Times New Roman"/>
          <w:sz w:val="20"/>
          <w:szCs w:val="20"/>
        </w:rPr>
        <w:t>отраслевого (функционального), территориального органа</w:t>
      </w:r>
      <w:r w:rsidRPr="00AD1D83">
        <w:rPr>
          <w:rFonts w:ascii="Times New Roman" w:hAnsi="Times New Roman" w:cs="Times New Roman"/>
          <w:iCs/>
          <w:sz w:val="20"/>
          <w:szCs w:val="20"/>
        </w:rPr>
        <w:t xml:space="preserve"> направляет представителю нанимателя сопроводительное письмо по форме согласно приложению 4 к настоящему Положению с приложением информации о результатах работы </w:t>
      </w:r>
      <w:r w:rsidRPr="00AD1D83">
        <w:rPr>
          <w:rFonts w:ascii="Times New Roman" w:hAnsi="Times New Roman" w:cs="Times New Roman"/>
          <w:sz w:val="20"/>
          <w:szCs w:val="20"/>
        </w:rPr>
        <w:t>отраслевого (функционального), территориального органа.</w:t>
      </w:r>
    </w:p>
    <w:p w:rsidR="006E6607" w:rsidRPr="00AD1D83" w:rsidRDefault="006E6607" w:rsidP="00AD1D83">
      <w:pPr>
        <w:spacing w:after="0" w:line="240" w:lineRule="auto"/>
        <w:ind w:left="-1276" w:firstLine="283"/>
        <w:rPr>
          <w:rFonts w:ascii="Times New Roman" w:hAnsi="Times New Roman" w:cs="Times New Roman"/>
          <w:i/>
          <w:iCs/>
          <w:sz w:val="20"/>
          <w:szCs w:val="20"/>
        </w:rPr>
      </w:pPr>
      <w:r w:rsidRPr="00AD1D83">
        <w:rPr>
          <w:rFonts w:ascii="Times New Roman" w:hAnsi="Times New Roman" w:cs="Times New Roman"/>
          <w:iCs/>
          <w:sz w:val="20"/>
          <w:szCs w:val="20"/>
        </w:rPr>
        <w:t>Премирование муниципальных служащих осуществляется по решению представителя нанимателя и оформляется муниципальным правовым актом органа местного самоуправления Поддорского муниципального района</w:t>
      </w:r>
      <w:r w:rsidRPr="00AD1D83">
        <w:rPr>
          <w:rFonts w:ascii="Times New Roman" w:hAnsi="Times New Roman" w:cs="Times New Roman"/>
          <w:i/>
          <w:iCs/>
          <w:sz w:val="20"/>
          <w:szCs w:val="20"/>
        </w:rPr>
        <w:t>.</w:t>
      </w:r>
    </w:p>
    <w:p w:rsidR="006E6607" w:rsidRPr="00AD1D83" w:rsidRDefault="006E6607" w:rsidP="00AD1D83">
      <w:pPr>
        <w:spacing w:after="0" w:line="240" w:lineRule="auto"/>
        <w:ind w:left="-1276" w:firstLine="283"/>
        <w:rPr>
          <w:rFonts w:ascii="Times New Roman" w:hAnsi="Times New Roman" w:cs="Times New Roman"/>
          <w:color w:val="000000" w:themeColor="text1"/>
          <w:sz w:val="20"/>
          <w:szCs w:val="20"/>
        </w:rPr>
      </w:pPr>
      <w:r w:rsidRPr="00AD1D83">
        <w:rPr>
          <w:rFonts w:ascii="Times New Roman" w:hAnsi="Times New Roman" w:cs="Times New Roman"/>
          <w:color w:val="000000" w:themeColor="text1"/>
          <w:sz w:val="20"/>
          <w:szCs w:val="20"/>
        </w:rPr>
        <w:t>3.9. Порядок осуществления единовременной выплаты при предоставлении ежегодного оплачиваемого отпуска и оказания материальной помощи</w:t>
      </w:r>
    </w:p>
    <w:p w:rsidR="006E6607" w:rsidRPr="00AD1D83" w:rsidRDefault="006E6607" w:rsidP="00AD1D83">
      <w:pPr>
        <w:spacing w:after="0" w:line="240" w:lineRule="auto"/>
        <w:ind w:left="-1276" w:firstLine="283"/>
        <w:rPr>
          <w:rFonts w:ascii="Times New Roman" w:hAnsi="Times New Roman" w:cs="Times New Roman"/>
          <w:color w:val="000000" w:themeColor="text1"/>
          <w:sz w:val="20"/>
          <w:szCs w:val="20"/>
        </w:rPr>
      </w:pPr>
      <w:r w:rsidRPr="00AD1D83">
        <w:rPr>
          <w:rFonts w:ascii="Times New Roman" w:hAnsi="Times New Roman" w:cs="Times New Roman"/>
          <w:color w:val="000000" w:themeColor="text1"/>
          <w:sz w:val="20"/>
          <w:szCs w:val="20"/>
        </w:rPr>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AD1D83">
        <w:rPr>
          <w:rFonts w:ascii="Times New Roman" w:hAnsi="Times New Roman" w:cs="Times New Roman"/>
          <w:b/>
          <w:bCs/>
          <w:sz w:val="20"/>
          <w:szCs w:val="20"/>
        </w:rPr>
        <w:t>одного должностного оклада</w:t>
      </w:r>
      <w:r w:rsidRPr="00AD1D83">
        <w:rPr>
          <w:rFonts w:ascii="Times New Roman" w:hAnsi="Times New Roman" w:cs="Times New Roman"/>
          <w:sz w:val="20"/>
          <w:szCs w:val="20"/>
        </w:rPr>
        <w:t xml:space="preserve"> и оформляется муниципальным правовым актом органа местного самоуправления Поддорского муниципального района.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муниципального служащего.</w:t>
      </w:r>
    </w:p>
    <w:p w:rsidR="006E6607" w:rsidRPr="00AD1D83" w:rsidRDefault="006E6607" w:rsidP="00AD1D83">
      <w:pPr>
        <w:spacing w:after="0" w:line="240" w:lineRule="auto"/>
        <w:ind w:left="-1276" w:firstLine="283"/>
        <w:rPr>
          <w:rFonts w:ascii="Times New Roman" w:hAnsi="Times New Roman" w:cs="Times New Roman"/>
          <w:color w:val="000000" w:themeColor="text1"/>
          <w:sz w:val="20"/>
          <w:szCs w:val="20"/>
        </w:rPr>
      </w:pPr>
      <w:r w:rsidRPr="00AD1D83">
        <w:rPr>
          <w:rFonts w:ascii="Times New Roman" w:hAnsi="Times New Roman" w:cs="Times New Roman"/>
          <w:color w:val="000000" w:themeColor="text1"/>
          <w:sz w:val="20"/>
          <w:szCs w:val="20"/>
        </w:rPr>
        <w:t xml:space="preserve">3.9.2. Материальная помощь оказывается муниципальному служащему на основании его письменного заявления в размере </w:t>
      </w:r>
      <w:r w:rsidRPr="00AD1D83">
        <w:rPr>
          <w:rFonts w:ascii="Times New Roman" w:hAnsi="Times New Roman" w:cs="Times New Roman"/>
          <w:bCs/>
          <w:sz w:val="20"/>
          <w:szCs w:val="20"/>
        </w:rPr>
        <w:t>одного должностного оклада</w:t>
      </w:r>
      <w:r w:rsidRPr="00AD1D83">
        <w:rPr>
          <w:rFonts w:ascii="Times New Roman" w:hAnsi="Times New Roman" w:cs="Times New Roman"/>
          <w:sz w:val="20"/>
          <w:szCs w:val="20"/>
        </w:rPr>
        <w:t xml:space="preserve"> и оформляется муниципальным правовым актом органа местного самоуправления Поддорского муниципального района.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 xml:space="preserve">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w:t>
      </w:r>
      <w:r w:rsidRPr="00AD1D83">
        <w:rPr>
          <w:rFonts w:ascii="Times New Roman" w:hAnsi="Times New Roman" w:cs="Times New Roman"/>
          <w:bCs/>
          <w:sz w:val="20"/>
          <w:szCs w:val="20"/>
        </w:rPr>
        <w:t>одного должностного оклада</w:t>
      </w:r>
      <w:r w:rsidRPr="00AD1D83">
        <w:rPr>
          <w:rFonts w:ascii="Times New Roman" w:hAnsi="Times New Roman" w:cs="Times New Roman"/>
          <w:sz w:val="20"/>
          <w:szCs w:val="20"/>
        </w:rPr>
        <w:t xml:space="preserve"> и материальной помощи в </w:t>
      </w:r>
      <w:r w:rsidRPr="00AD1D83">
        <w:rPr>
          <w:rFonts w:ascii="Times New Roman" w:hAnsi="Times New Roman" w:cs="Times New Roman"/>
          <w:bCs/>
          <w:sz w:val="20"/>
          <w:szCs w:val="20"/>
        </w:rPr>
        <w:t>одного должностного оклада</w:t>
      </w:r>
      <w:r w:rsidRPr="00AD1D83">
        <w:rPr>
          <w:rFonts w:ascii="Times New Roman" w:hAnsi="Times New Roman" w:cs="Times New Roman"/>
          <w:sz w:val="20"/>
          <w:szCs w:val="20"/>
        </w:rPr>
        <w:t xml:space="preserve"> пропорционально фактически отработанному времени. </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 xml:space="preserve">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AD1D83">
        <w:rPr>
          <w:rFonts w:ascii="Times New Roman" w:hAnsi="Times New Roman" w:cs="Times New Roman"/>
          <w:bCs/>
          <w:sz w:val="20"/>
          <w:szCs w:val="20"/>
        </w:rPr>
        <w:t>одного должностного оклада</w:t>
      </w:r>
      <w:r w:rsidRPr="00AD1D83">
        <w:rPr>
          <w:rFonts w:ascii="Times New Roman" w:hAnsi="Times New Roman" w:cs="Times New Roman"/>
          <w:sz w:val="20"/>
          <w:szCs w:val="20"/>
        </w:rPr>
        <w:t xml:space="preserve"> и материальной помощи в размере </w:t>
      </w:r>
      <w:r w:rsidRPr="00AD1D83">
        <w:rPr>
          <w:rFonts w:ascii="Times New Roman" w:hAnsi="Times New Roman" w:cs="Times New Roman"/>
          <w:bCs/>
          <w:sz w:val="20"/>
          <w:szCs w:val="20"/>
        </w:rPr>
        <w:t>одного должностного оклада</w:t>
      </w:r>
      <w:r w:rsidRPr="00AD1D83">
        <w:rPr>
          <w:rFonts w:ascii="Times New Roman" w:hAnsi="Times New Roman" w:cs="Times New Roman"/>
          <w:sz w:val="20"/>
          <w:szCs w:val="20"/>
        </w:rPr>
        <w:t xml:space="preserve"> пропорционально фактически отработанному времени.</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3.9.4. Единовременная выплата и материальная помощь не выплачиваются: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муниципальным 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3.9.5. Выплаченная единовременная выплата при прекращении (расторжении) трудового договора с муниципальным служащим возврату не подлежит.</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3.9.6.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3.9.2 настоящего Положения в следующих случаях:</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регистрация брака муниципального служащего при предъявлении свидетельства о заключении брака, копия которого прилагается к заявлению;</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рождения ребенка у муниципального служащего при предъявлении свидетельства о рождении, копия которого прилагается к заявлению;</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lastRenderedPageBreak/>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иных случаях в соответствии с коллективным договором в случае его заключения.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3.9.7.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 Поддорского муниципального района.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3.10. Единовременная компенсационная выплата на лечение (оздоровление) муниципальным служащим</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3.10.1.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Думой Поддорского муниципального района</w:t>
      </w:r>
      <w:r w:rsidRPr="00AD1D83">
        <w:rPr>
          <w:rFonts w:ascii="Times New Roman" w:hAnsi="Times New Roman" w:cs="Times New Roman"/>
          <w:i/>
          <w:iCs/>
          <w:sz w:val="20"/>
          <w:szCs w:val="20"/>
        </w:rPr>
        <w:t>.</w:t>
      </w:r>
    </w:p>
    <w:p w:rsidR="006E6607" w:rsidRPr="00AD1D83" w:rsidRDefault="006E6607" w:rsidP="00AD1D83">
      <w:pPr>
        <w:spacing w:after="0" w:line="240" w:lineRule="auto"/>
        <w:ind w:left="-1276" w:firstLine="283"/>
        <w:rPr>
          <w:rFonts w:ascii="Times New Roman" w:hAnsi="Times New Roman" w:cs="Times New Roman"/>
          <w:i/>
          <w:iCs/>
          <w:sz w:val="20"/>
          <w:szCs w:val="20"/>
        </w:rPr>
      </w:pPr>
      <w:r w:rsidRPr="00AD1D83">
        <w:rPr>
          <w:rFonts w:ascii="Times New Roman" w:hAnsi="Times New Roman" w:cs="Times New Roman"/>
          <w:sz w:val="20"/>
          <w:szCs w:val="20"/>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 Поддорского муниципального района</w:t>
      </w:r>
      <w:r w:rsidRPr="00AD1D83">
        <w:rPr>
          <w:rFonts w:ascii="Times New Roman" w:hAnsi="Times New Roman" w:cs="Times New Roman"/>
          <w:i/>
          <w:iCs/>
          <w:sz w:val="20"/>
          <w:szCs w:val="20"/>
        </w:rPr>
        <w:t>.</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3.10.2.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6E6607" w:rsidRPr="00AD1D83" w:rsidRDefault="006E6607" w:rsidP="00AD1D83">
      <w:pPr>
        <w:spacing w:after="0" w:line="240" w:lineRule="auto"/>
        <w:ind w:left="-1276" w:firstLine="283"/>
        <w:rPr>
          <w:rFonts w:ascii="Times New Roman" w:hAnsi="Times New Roman" w:cs="Times New Roman"/>
          <w:b/>
          <w:bCs/>
          <w:sz w:val="20"/>
          <w:szCs w:val="20"/>
        </w:rPr>
      </w:pPr>
      <w:r w:rsidRPr="00AD1D83">
        <w:rPr>
          <w:rFonts w:ascii="Times New Roman" w:hAnsi="Times New Roman" w:cs="Times New Roman"/>
          <w:b/>
          <w:bCs/>
          <w:sz w:val="20"/>
          <w:szCs w:val="20"/>
        </w:rPr>
        <w:t>4. ДЕНЕЖНОЕ СОДЕРЖАНИЕ СЛУЖАЩИХ</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4.1. Организация денежного содержания и иных выплат служащих</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4.2. Должностной оклад служащих</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bCs/>
          <w:sz w:val="20"/>
          <w:szCs w:val="20"/>
        </w:rPr>
        <w:t>Должностные оклады служащих Администрации Поддорского муниципального района</w:t>
      </w:r>
      <w:r w:rsidRPr="00AD1D83">
        <w:rPr>
          <w:rFonts w:ascii="Times New Roman" w:hAnsi="Times New Roman" w:cs="Times New Roman"/>
          <w:i/>
          <w:iCs/>
          <w:sz w:val="20"/>
          <w:szCs w:val="20"/>
        </w:rPr>
        <w:t xml:space="preserve"> </w:t>
      </w:r>
      <w:r w:rsidRPr="00AD1D83">
        <w:rPr>
          <w:rFonts w:ascii="Times New Roman" w:hAnsi="Times New Roman" w:cs="Times New Roman"/>
          <w:bCs/>
          <w:sz w:val="20"/>
          <w:szCs w:val="20"/>
        </w:rPr>
        <w:t>устанавливаются в процентном отношении к должностному окладу Главы Поддорского муниципального района, служащих Контрольно-счетной палаты Поддорского муниципального района</w:t>
      </w:r>
      <w:r w:rsidRPr="00AD1D83">
        <w:rPr>
          <w:rFonts w:ascii="Times New Roman" w:hAnsi="Times New Roman" w:cs="Times New Roman"/>
          <w:i/>
          <w:iCs/>
          <w:sz w:val="20"/>
          <w:szCs w:val="20"/>
        </w:rPr>
        <w:t xml:space="preserve"> </w:t>
      </w:r>
      <w:r w:rsidRPr="00AD1D83">
        <w:rPr>
          <w:rFonts w:ascii="Times New Roman" w:hAnsi="Times New Roman" w:cs="Times New Roman"/>
          <w:bCs/>
          <w:sz w:val="20"/>
          <w:szCs w:val="20"/>
        </w:rPr>
        <w:t>к должностному окладу председателя Контрольно-счетной палаты Поддорского муниципального района</w:t>
      </w:r>
      <w:r w:rsidRPr="00AD1D83">
        <w:rPr>
          <w:rFonts w:ascii="Times New Roman" w:hAnsi="Times New Roman" w:cs="Times New Roman"/>
          <w:i/>
          <w:iCs/>
          <w:sz w:val="20"/>
          <w:szCs w:val="20"/>
        </w:rPr>
        <w:t xml:space="preserve"> </w:t>
      </w:r>
      <w:r w:rsidRPr="00AD1D83">
        <w:rPr>
          <w:rFonts w:ascii="Times New Roman" w:hAnsi="Times New Roman" w:cs="Times New Roman"/>
          <w:bCs/>
          <w:sz w:val="20"/>
          <w:szCs w:val="20"/>
        </w:rPr>
        <w:t>в соответствии с приложением 3 к настоящему Положению, устанавливаются штатным расписанием органа местного самоуправления Поддорского муниципального района и оформляются распоряжением Администрации Поддорского муниципального района, приказом Контрольно-счетной палаты Поддорского муниципального района соответственно.</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4.3. Порядок установления и выплаты ежемесячной надбавки к должностному окладу за выслугу лет служащим</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4.3.1. 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 Поддорского муниципального района</w:t>
      </w:r>
      <w:r w:rsidRPr="00AD1D83">
        <w:rPr>
          <w:rFonts w:ascii="Times New Roman" w:hAnsi="Times New Roman" w:cs="Times New Roman"/>
          <w:i/>
          <w:iCs/>
          <w:sz w:val="20"/>
          <w:szCs w:val="20"/>
        </w:rPr>
        <w:t xml:space="preserve">  </w:t>
      </w:r>
      <w:r w:rsidRPr="00AD1D83">
        <w:rPr>
          <w:rFonts w:ascii="Times New Roman" w:hAnsi="Times New Roman" w:cs="Times New Roman"/>
          <w:sz w:val="20"/>
          <w:szCs w:val="20"/>
        </w:rPr>
        <w:t>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 стаже работы, дающего право на получение указанной надбавки, в следующих размерах:</w:t>
      </w:r>
    </w:p>
    <w:tbl>
      <w:tblPr>
        <w:tblW w:w="1049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46"/>
        <w:gridCol w:w="629"/>
        <w:gridCol w:w="2915"/>
      </w:tblGrid>
      <w:tr w:rsidR="006E6607" w:rsidRPr="006E6607" w:rsidTr="007A067E">
        <w:tc>
          <w:tcPr>
            <w:tcW w:w="6946" w:type="dxa"/>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при стаже от 1 года до 5 лет</w:t>
            </w:r>
          </w:p>
        </w:tc>
        <w:tc>
          <w:tcPr>
            <w:tcW w:w="629" w:type="dxa"/>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w:t>
            </w:r>
          </w:p>
        </w:tc>
        <w:tc>
          <w:tcPr>
            <w:tcW w:w="2915" w:type="dxa"/>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10 процентов должностного оклада</w:t>
            </w:r>
          </w:p>
        </w:tc>
      </w:tr>
      <w:tr w:rsidR="006E6607" w:rsidRPr="006E6607" w:rsidTr="007A067E">
        <w:tc>
          <w:tcPr>
            <w:tcW w:w="6946" w:type="dxa"/>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при стаже от 5 до 10 лет</w:t>
            </w:r>
          </w:p>
        </w:tc>
        <w:tc>
          <w:tcPr>
            <w:tcW w:w="629" w:type="dxa"/>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w:t>
            </w:r>
          </w:p>
        </w:tc>
        <w:tc>
          <w:tcPr>
            <w:tcW w:w="2915" w:type="dxa"/>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15 процентов должностного оклада</w:t>
            </w:r>
          </w:p>
        </w:tc>
      </w:tr>
      <w:tr w:rsidR="006E6607" w:rsidRPr="006E6607" w:rsidTr="007A067E">
        <w:tc>
          <w:tcPr>
            <w:tcW w:w="6946" w:type="dxa"/>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при стаже от 10 до 15 лет</w:t>
            </w:r>
          </w:p>
        </w:tc>
        <w:tc>
          <w:tcPr>
            <w:tcW w:w="629" w:type="dxa"/>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w:t>
            </w:r>
          </w:p>
        </w:tc>
        <w:tc>
          <w:tcPr>
            <w:tcW w:w="2915" w:type="dxa"/>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20 процентов должностного оклада</w:t>
            </w:r>
          </w:p>
        </w:tc>
      </w:tr>
      <w:tr w:rsidR="006E6607" w:rsidRPr="006E6607" w:rsidTr="007A067E">
        <w:tc>
          <w:tcPr>
            <w:tcW w:w="6946" w:type="dxa"/>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при стаже свыше 15 лет</w:t>
            </w:r>
          </w:p>
        </w:tc>
        <w:tc>
          <w:tcPr>
            <w:tcW w:w="629" w:type="dxa"/>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w:t>
            </w:r>
          </w:p>
        </w:tc>
        <w:tc>
          <w:tcPr>
            <w:tcW w:w="2915" w:type="dxa"/>
          </w:tcPr>
          <w:p w:rsidR="006E6607" w:rsidRPr="006E6607" w:rsidRDefault="006E6607" w:rsidP="006E6607">
            <w:pPr>
              <w:spacing w:after="0" w:line="240" w:lineRule="auto"/>
              <w:rPr>
                <w:rFonts w:ascii="Times New Roman" w:hAnsi="Times New Roman" w:cs="Times New Roman"/>
                <w:sz w:val="16"/>
                <w:szCs w:val="16"/>
              </w:rPr>
            </w:pPr>
            <w:r w:rsidRPr="006E6607">
              <w:rPr>
                <w:rFonts w:ascii="Times New Roman" w:hAnsi="Times New Roman" w:cs="Times New Roman"/>
                <w:sz w:val="16"/>
                <w:szCs w:val="16"/>
              </w:rPr>
              <w:t>30 процентов должностного оклада</w:t>
            </w:r>
          </w:p>
        </w:tc>
      </w:tr>
    </w:tbl>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4.3.2. В стаж работы, дающий право служащему на получение ежемесячной надбавки к должностному окладу за выслугу лет, включаются: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время прохождения военной службы.</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4.4. Порядок установления и выплаты ежемесячной надбавки к должностному окладу за особые условия службы</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lastRenderedPageBreak/>
        <w:t>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 xml:space="preserve">4.4.2. Служащим устанавливается ежемесячная надбавка за особые условия в размере </w:t>
      </w:r>
      <w:r w:rsidRPr="00AD1D83">
        <w:rPr>
          <w:rFonts w:ascii="Times New Roman" w:hAnsi="Times New Roman" w:cs="Times New Roman"/>
          <w:bCs/>
          <w:sz w:val="20"/>
          <w:szCs w:val="20"/>
        </w:rPr>
        <w:t>до 50 процентов должностного оклада</w:t>
      </w:r>
      <w:r w:rsidRPr="00AD1D83">
        <w:rPr>
          <w:rFonts w:ascii="Times New Roman" w:hAnsi="Times New Roman" w:cs="Times New Roman"/>
          <w:sz w:val="20"/>
          <w:szCs w:val="20"/>
        </w:rPr>
        <w:t>.</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4.4.3 Размер ежемесячной надбавки за особые условия устанавливается работодателем при приеме на работу (при переводе на иную работу)</w:t>
      </w:r>
      <w:r w:rsidRPr="00AD1D83">
        <w:rPr>
          <w:rFonts w:ascii="Times New Roman" w:hAnsi="Times New Roman" w:cs="Times New Roman"/>
          <w:i/>
          <w:iCs/>
          <w:sz w:val="20"/>
          <w:szCs w:val="20"/>
        </w:rPr>
        <w:t xml:space="preserve"> </w:t>
      </w:r>
      <w:r w:rsidRPr="00AD1D83">
        <w:rPr>
          <w:rFonts w:ascii="Times New Roman" w:hAnsi="Times New Roman" w:cs="Times New Roman"/>
          <w:sz w:val="20"/>
          <w:szCs w:val="20"/>
        </w:rPr>
        <w:t>с учетом интенсивности, сложности и напряженности, специального режима работы служащего и оформляется муниципальным правовым актом органа местного самоуправления Поддорского муниципального района.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4.4.4. Под особыми условиями службы понимается: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интенсивность выполняемой работы (значительный объем выполняемых поручений руководства, исполнение поручений в кратчайшие сроки);</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сложность и напряженность выполняемой работы:</w:t>
      </w:r>
    </w:p>
    <w:p w:rsidR="006E6607" w:rsidRPr="00AD1D83" w:rsidRDefault="006E6607" w:rsidP="00AD1D83">
      <w:pPr>
        <w:spacing w:after="0" w:line="240" w:lineRule="auto"/>
        <w:ind w:left="-1276" w:firstLine="283"/>
        <w:rPr>
          <w:rFonts w:ascii="Times New Roman" w:hAnsi="Times New Roman" w:cs="Times New Roman"/>
          <w:sz w:val="20"/>
          <w:szCs w:val="20"/>
        </w:rPr>
      </w:pPr>
      <w:proofErr w:type="spellStart"/>
      <w:r w:rsidRPr="00AD1D83">
        <w:rPr>
          <w:rFonts w:ascii="Times New Roman" w:hAnsi="Times New Roman" w:cs="Times New Roman"/>
          <w:sz w:val="20"/>
          <w:szCs w:val="20"/>
        </w:rPr>
        <w:t>многосоставность</w:t>
      </w:r>
      <w:proofErr w:type="spellEnd"/>
      <w:r w:rsidRPr="00AD1D83">
        <w:rPr>
          <w:rFonts w:ascii="Times New Roman" w:hAnsi="Times New Roman" w:cs="Times New Roman"/>
          <w:sz w:val="20"/>
          <w:szCs w:val="20"/>
        </w:rPr>
        <w:t xml:space="preserve"> работы - выполнение должностных обязанностей, которые требуют реализации несколько последовательных стадий;</w:t>
      </w:r>
    </w:p>
    <w:p w:rsidR="006E6607" w:rsidRPr="00AD1D83" w:rsidRDefault="006E6607" w:rsidP="00AD1D83">
      <w:pPr>
        <w:spacing w:after="0" w:line="240" w:lineRule="auto"/>
        <w:ind w:left="-1276" w:firstLine="283"/>
        <w:rPr>
          <w:rFonts w:ascii="Times New Roman" w:hAnsi="Times New Roman" w:cs="Times New Roman"/>
          <w:sz w:val="20"/>
          <w:szCs w:val="20"/>
        </w:rPr>
      </w:pPr>
      <w:proofErr w:type="spellStart"/>
      <w:r w:rsidRPr="00AD1D83">
        <w:rPr>
          <w:rFonts w:ascii="Times New Roman" w:hAnsi="Times New Roman" w:cs="Times New Roman"/>
          <w:sz w:val="20"/>
          <w:szCs w:val="20"/>
        </w:rPr>
        <w:t>разноплановость</w:t>
      </w:r>
      <w:proofErr w:type="spellEnd"/>
      <w:r w:rsidRPr="00AD1D83">
        <w:rPr>
          <w:rFonts w:ascii="Times New Roman" w:hAnsi="Times New Roman" w:cs="Times New Roman"/>
          <w:sz w:val="20"/>
          <w:szCs w:val="20"/>
        </w:rPr>
        <w:t xml:space="preserve"> работы - выполнение должностных обязанностей, требующих применения знаний из разных сфер деятельности;</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работа во временных рамках, установленных законодательством, муниципальными правовыми актами, запросами органов государственной власти;</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4.4.5 Ранее установленный размер ежемесячной надбавки за особые условия может быть изменен работодателем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заместителей Главы администрации района</w:t>
      </w:r>
      <w:r w:rsidRPr="00AD1D83">
        <w:rPr>
          <w:rFonts w:ascii="Times New Roman" w:hAnsi="Times New Roman" w:cs="Times New Roman"/>
          <w:i/>
          <w:iCs/>
          <w:sz w:val="20"/>
          <w:szCs w:val="20"/>
        </w:rPr>
        <w:t xml:space="preserve">, </w:t>
      </w:r>
      <w:r w:rsidRPr="00AD1D83">
        <w:rPr>
          <w:rFonts w:ascii="Times New Roman" w:hAnsi="Times New Roman" w:cs="Times New Roman"/>
          <w:sz w:val="20"/>
          <w:szCs w:val="20"/>
        </w:rPr>
        <w:t>управляющего Делами,</w:t>
      </w:r>
      <w:r w:rsidRPr="00AD1D83">
        <w:rPr>
          <w:rFonts w:ascii="Times New Roman" w:hAnsi="Times New Roman" w:cs="Times New Roman"/>
          <w:i/>
          <w:iCs/>
          <w:sz w:val="20"/>
          <w:szCs w:val="20"/>
        </w:rPr>
        <w:t xml:space="preserve"> </w:t>
      </w:r>
      <w:r w:rsidRPr="00AD1D83">
        <w:rPr>
          <w:rFonts w:ascii="Times New Roman" w:hAnsi="Times New Roman" w:cs="Times New Roman"/>
          <w:sz w:val="20"/>
          <w:szCs w:val="20"/>
        </w:rPr>
        <w:t>руководителей отраслевых (функциональных), территориальных органов 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6E6607" w:rsidRPr="00AD1D83" w:rsidRDefault="006E6607" w:rsidP="00AD1D83">
      <w:pPr>
        <w:spacing w:after="0" w:line="240" w:lineRule="auto"/>
        <w:ind w:left="-1276" w:firstLine="283"/>
        <w:rPr>
          <w:rFonts w:ascii="Times New Roman" w:hAnsi="Times New Roman" w:cs="Times New Roman"/>
          <w:i/>
          <w:iCs/>
          <w:sz w:val="20"/>
          <w:szCs w:val="20"/>
        </w:rPr>
      </w:pPr>
      <w:r w:rsidRPr="00AD1D83">
        <w:rPr>
          <w:rFonts w:ascii="Times New Roman" w:hAnsi="Times New Roman" w:cs="Times New Roman"/>
          <w:sz w:val="20"/>
          <w:szCs w:val="20"/>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 Поддорского муниципального района</w:t>
      </w:r>
      <w:r w:rsidRPr="00AD1D83">
        <w:rPr>
          <w:rFonts w:ascii="Times New Roman" w:hAnsi="Times New Roman" w:cs="Times New Roman"/>
          <w:i/>
          <w:iCs/>
          <w:sz w:val="20"/>
          <w:szCs w:val="20"/>
        </w:rPr>
        <w:t>.</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7">
        <w:r w:rsidRPr="00AD1D83">
          <w:rPr>
            <w:rFonts w:ascii="Times New Roman" w:hAnsi="Times New Roman" w:cs="Times New Roman"/>
            <w:sz w:val="20"/>
            <w:szCs w:val="20"/>
          </w:rPr>
          <w:t>Постановлением</w:t>
        </w:r>
      </w:hyperlink>
      <w:r w:rsidRPr="00AD1D83">
        <w:rPr>
          <w:rFonts w:ascii="Times New Roman" w:hAnsi="Times New Roman" w:cs="Times New Roman"/>
          <w:sz w:val="20"/>
          <w:szCs w:val="20"/>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4.6. Порядок установления и выплаты ежемесячного денежного поощрения служащим</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4.6.1. Ежемесячное денежное поощрение подлежит выплате служащим в целях стимулирования их деятельности по занимаемым должностям.</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 xml:space="preserve">4.6.2. Служащим устанавливается ежемесячное денежное поощрение в кратности от должностных окладов – </w:t>
      </w:r>
      <w:r w:rsidRPr="00AD1D83">
        <w:rPr>
          <w:rFonts w:ascii="Times New Roman" w:hAnsi="Times New Roman" w:cs="Times New Roman"/>
          <w:b/>
          <w:bCs/>
          <w:sz w:val="20"/>
          <w:szCs w:val="20"/>
        </w:rPr>
        <w:t>до 3 должностных окладов.</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органа местного самоуправления Поддорского муниципального района.</w:t>
      </w:r>
      <w:r w:rsidRPr="00AD1D83">
        <w:rPr>
          <w:rFonts w:ascii="Times New Roman" w:hAnsi="Times New Roman" w:cs="Times New Roman"/>
          <w:i/>
          <w:iCs/>
          <w:sz w:val="20"/>
          <w:szCs w:val="20"/>
        </w:rPr>
        <w:t xml:space="preserve"> </w:t>
      </w:r>
      <w:r w:rsidRPr="00AD1D83">
        <w:rPr>
          <w:rFonts w:ascii="Times New Roman" w:hAnsi="Times New Roman" w:cs="Times New Roman"/>
          <w:sz w:val="20"/>
          <w:szCs w:val="20"/>
        </w:rPr>
        <w:t>Ежемесячное денежное поощрение выплачивается одновременно с должностным окладом.</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4.6.4. При принятии решения об установлении размера ежемесячного денежного поощрения учитываются следующие критерии:</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опыт работы по специальности и занимаемой должности;</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lastRenderedPageBreak/>
        <w:t>обеспечение выполнения целевых показателей муниципальных программ, по которым предусмотрено финансовое обеспечение;</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участие в работе комиссий и рабочих групп, образованных в органах местного самоуправления;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осуществление профессиональной деятельности в сфере закупок товаров, работ, услуг для муниципальных нужд;</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проведение правовой экспертизы проектов правовых актов;</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6E6607" w:rsidRPr="00AD1D83" w:rsidRDefault="006E6607" w:rsidP="00AD1D83">
      <w:pPr>
        <w:spacing w:after="0" w:line="240" w:lineRule="auto"/>
        <w:ind w:left="-1276" w:firstLine="283"/>
        <w:rPr>
          <w:rFonts w:ascii="Times New Roman" w:hAnsi="Times New Roman" w:cs="Times New Roman"/>
          <w:i/>
          <w:iCs/>
          <w:sz w:val="20"/>
          <w:szCs w:val="20"/>
        </w:rPr>
      </w:pPr>
      <w:r w:rsidRPr="00AD1D83">
        <w:rPr>
          <w:rFonts w:ascii="Times New Roman" w:hAnsi="Times New Roman" w:cs="Times New Roman"/>
          <w:sz w:val="20"/>
          <w:szCs w:val="20"/>
        </w:rPr>
        <w:t>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Поддорского муниципального района;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выполнение контрольных задач служащим, поставленных вышестоящим руководством;</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высокие показатели эффективности и результативности профессиональной деятельности.</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4.6.5. Размер ежемесячного денежного поощрения может быть изменен работодателем на основании мотивированных служебных записок заместителей Главы администрации района, управляющего Делами</w:t>
      </w:r>
      <w:r w:rsidRPr="00AD1D83">
        <w:rPr>
          <w:rFonts w:ascii="Times New Roman" w:hAnsi="Times New Roman" w:cs="Times New Roman"/>
          <w:i/>
          <w:iCs/>
          <w:sz w:val="20"/>
          <w:szCs w:val="20"/>
        </w:rPr>
        <w:t xml:space="preserve">, </w:t>
      </w:r>
      <w:r w:rsidRPr="00AD1D83">
        <w:rPr>
          <w:rFonts w:ascii="Times New Roman" w:hAnsi="Times New Roman" w:cs="Times New Roman"/>
          <w:sz w:val="20"/>
          <w:szCs w:val="20"/>
        </w:rPr>
        <w:t>руководителей отраслевых (функциональных), территориальных органов 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4.6.6. Выплата ежемесячного денежного поощрения осуществляется в пределах установленного фонда оплаты труда за фактически отработанное время.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 xml:space="preserve">4.7. Порядок премирования по результатам работы лиц, занимающих должности служащих </w:t>
      </w:r>
    </w:p>
    <w:p w:rsidR="006E6607" w:rsidRPr="00AD1D83" w:rsidRDefault="006E6607" w:rsidP="00AD1D83">
      <w:pPr>
        <w:spacing w:after="0" w:line="240" w:lineRule="auto"/>
        <w:ind w:left="-1276" w:firstLine="283"/>
        <w:rPr>
          <w:rFonts w:ascii="Times New Roman" w:eastAsia="Calibri" w:hAnsi="Times New Roman" w:cs="Times New Roman"/>
          <w:iCs/>
          <w:spacing w:val="-8"/>
          <w:sz w:val="20"/>
          <w:szCs w:val="20"/>
        </w:rPr>
      </w:pPr>
      <w:r w:rsidRPr="00AD1D83">
        <w:rPr>
          <w:rFonts w:ascii="Times New Roman" w:eastAsia="Calibri" w:hAnsi="Times New Roman" w:cs="Times New Roman"/>
          <w:iCs/>
          <w:sz w:val="20"/>
          <w:szCs w:val="20"/>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Размер премии по результатам работы максимальным размером не ограничивается.</w:t>
      </w:r>
    </w:p>
    <w:p w:rsidR="006E6607" w:rsidRPr="00AD1D83" w:rsidRDefault="006E6607" w:rsidP="00AD1D83">
      <w:pPr>
        <w:spacing w:after="0" w:line="240" w:lineRule="auto"/>
        <w:ind w:left="-1276" w:firstLine="283"/>
        <w:rPr>
          <w:rFonts w:ascii="Times New Roman" w:hAnsi="Times New Roman" w:cs="Times New Roman"/>
          <w:i/>
          <w:iCs/>
          <w:sz w:val="20"/>
          <w:szCs w:val="20"/>
        </w:rPr>
      </w:pPr>
      <w:r w:rsidRPr="00AD1D83">
        <w:rPr>
          <w:rFonts w:ascii="Times New Roman" w:hAnsi="Times New Roman" w:cs="Times New Roman"/>
          <w:iCs/>
          <w:sz w:val="20"/>
          <w:szCs w:val="20"/>
        </w:rPr>
        <w:t xml:space="preserve">Премирование служащих по результатам работы производится ежеквартально </w:t>
      </w:r>
      <w:r w:rsidRPr="00AD1D83">
        <w:rPr>
          <w:rFonts w:ascii="Times New Roman" w:hAnsi="Times New Roman" w:cs="Times New Roman"/>
          <w:bCs/>
          <w:iCs/>
          <w:sz w:val="20"/>
          <w:szCs w:val="20"/>
        </w:rPr>
        <w:t xml:space="preserve">в процентах к </w:t>
      </w:r>
      <w:r w:rsidRPr="00AD1D83">
        <w:rPr>
          <w:rFonts w:ascii="Times New Roman" w:hAnsi="Times New Roman" w:cs="Times New Roman"/>
          <w:bCs/>
          <w:iCs/>
          <w:spacing w:val="-4"/>
          <w:sz w:val="20"/>
          <w:szCs w:val="20"/>
        </w:rPr>
        <w:t>должностному окладу</w:t>
      </w:r>
      <w:r w:rsidRPr="00AD1D83">
        <w:rPr>
          <w:rFonts w:ascii="Times New Roman" w:hAnsi="Times New Roman" w:cs="Times New Roman"/>
          <w:iCs/>
          <w:spacing w:val="-4"/>
          <w:sz w:val="20"/>
          <w:szCs w:val="20"/>
        </w:rPr>
        <w:t xml:space="preserve"> или в твердой сумме (в рублях).</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pacing w:val="-8"/>
          <w:sz w:val="20"/>
          <w:szCs w:val="20"/>
        </w:rPr>
        <w:t>Премия по результатам работы выплачивается в квартале, следующем за отчетным</w:t>
      </w:r>
      <w:r w:rsidRPr="00AD1D83">
        <w:rPr>
          <w:rFonts w:ascii="Times New Roman" w:hAnsi="Times New Roman" w:cs="Times New Roman"/>
          <w:iCs/>
          <w:sz w:val="20"/>
          <w:szCs w:val="20"/>
        </w:rPr>
        <w:t xml:space="preserve"> кварталом. За четвертый квартал премия выплачивается в декабре текущего года.</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4.7.2. Основаниями для премирования по результатам работы являются:</w:t>
      </w:r>
    </w:p>
    <w:p w:rsidR="006E6607" w:rsidRPr="00AD1D83" w:rsidRDefault="006E6607" w:rsidP="00AD1D83">
      <w:pPr>
        <w:spacing w:after="0" w:line="240" w:lineRule="auto"/>
        <w:ind w:left="-1276" w:firstLine="283"/>
        <w:rPr>
          <w:rFonts w:ascii="Times New Roman" w:eastAsia="Calibri" w:hAnsi="Times New Roman" w:cs="Times New Roman"/>
          <w:iCs/>
          <w:sz w:val="20"/>
          <w:szCs w:val="20"/>
        </w:rPr>
      </w:pPr>
      <w:r w:rsidRPr="00AD1D83">
        <w:rPr>
          <w:rFonts w:ascii="Times New Roman" w:eastAsia="Calibri" w:hAnsi="Times New Roman" w:cs="Times New Roman"/>
          <w:iCs/>
          <w:sz w:val="20"/>
          <w:szCs w:val="20"/>
        </w:rPr>
        <w:t>высокая эффективность достижения результатов работы;</w:t>
      </w:r>
    </w:p>
    <w:p w:rsidR="006E6607" w:rsidRPr="00AD1D83" w:rsidRDefault="006E6607" w:rsidP="00AD1D83">
      <w:pPr>
        <w:spacing w:after="0" w:line="240" w:lineRule="auto"/>
        <w:ind w:left="-1276" w:firstLine="283"/>
        <w:rPr>
          <w:rFonts w:ascii="Times New Roman" w:eastAsia="Calibri" w:hAnsi="Times New Roman" w:cs="Times New Roman"/>
          <w:iCs/>
          <w:sz w:val="20"/>
          <w:szCs w:val="20"/>
        </w:rPr>
      </w:pPr>
      <w:r w:rsidRPr="00AD1D83">
        <w:rPr>
          <w:rFonts w:ascii="Times New Roman" w:eastAsia="Calibri" w:hAnsi="Times New Roman" w:cs="Times New Roman"/>
          <w:iCs/>
          <w:sz w:val="20"/>
          <w:szCs w:val="20"/>
        </w:rPr>
        <w:t>примерное (своевременное и качественное) исполнение должностных обязанностей, распоряжений руководства;</w:t>
      </w:r>
    </w:p>
    <w:p w:rsidR="006E6607" w:rsidRPr="00AD1D83" w:rsidRDefault="006E6607" w:rsidP="00AD1D83">
      <w:pPr>
        <w:spacing w:after="0" w:line="240" w:lineRule="auto"/>
        <w:ind w:left="-1276" w:firstLine="283"/>
        <w:rPr>
          <w:rFonts w:ascii="Times New Roman" w:eastAsia="Calibri" w:hAnsi="Times New Roman" w:cs="Times New Roman"/>
          <w:iCs/>
          <w:sz w:val="20"/>
          <w:szCs w:val="20"/>
        </w:rPr>
      </w:pPr>
      <w:r w:rsidRPr="00AD1D83">
        <w:rPr>
          <w:rFonts w:ascii="Times New Roman" w:eastAsia="Calibri" w:hAnsi="Times New Roman" w:cs="Times New Roman"/>
          <w:iCs/>
          <w:sz w:val="20"/>
          <w:szCs w:val="20"/>
        </w:rPr>
        <w:t>личный вклад в общие результаты работы (выполняемый объем работы);</w:t>
      </w:r>
    </w:p>
    <w:p w:rsidR="006E6607" w:rsidRPr="00AD1D83" w:rsidRDefault="006E6607" w:rsidP="00AD1D83">
      <w:pPr>
        <w:spacing w:after="0" w:line="240" w:lineRule="auto"/>
        <w:ind w:left="-1276" w:firstLine="283"/>
        <w:rPr>
          <w:rFonts w:ascii="Times New Roman" w:eastAsia="Calibri" w:hAnsi="Times New Roman" w:cs="Times New Roman"/>
          <w:iCs/>
          <w:sz w:val="20"/>
          <w:szCs w:val="20"/>
        </w:rPr>
      </w:pPr>
      <w:r w:rsidRPr="00AD1D83">
        <w:rPr>
          <w:rFonts w:ascii="Times New Roman" w:eastAsia="Calibri" w:hAnsi="Times New Roman" w:cs="Times New Roman"/>
          <w:iCs/>
          <w:sz w:val="20"/>
          <w:szCs w:val="20"/>
        </w:rPr>
        <w:t>своевременная и качественная подготовка документов;</w:t>
      </w:r>
    </w:p>
    <w:p w:rsidR="006E6607" w:rsidRPr="00AD1D83" w:rsidRDefault="006E6607" w:rsidP="00AD1D83">
      <w:pPr>
        <w:spacing w:after="0" w:line="240" w:lineRule="auto"/>
        <w:ind w:left="-1276" w:firstLine="283"/>
        <w:rPr>
          <w:rFonts w:ascii="Times New Roman" w:eastAsia="Calibri" w:hAnsi="Times New Roman" w:cs="Times New Roman"/>
          <w:iCs/>
          <w:sz w:val="20"/>
          <w:szCs w:val="20"/>
        </w:rPr>
      </w:pPr>
      <w:r w:rsidRPr="00AD1D83">
        <w:rPr>
          <w:rFonts w:ascii="Times New Roman" w:eastAsia="Calibri" w:hAnsi="Times New Roman" w:cs="Times New Roman"/>
          <w:iCs/>
          <w:sz w:val="20"/>
          <w:szCs w:val="20"/>
        </w:rPr>
        <w:t>проявление профессионализма, творчества, использование современных методов, технологий в процессе работы;</w:t>
      </w:r>
    </w:p>
    <w:p w:rsidR="006E6607" w:rsidRPr="00AD1D83" w:rsidRDefault="006E6607" w:rsidP="00AD1D83">
      <w:pPr>
        <w:spacing w:after="0" w:line="240" w:lineRule="auto"/>
        <w:ind w:left="-1276" w:firstLine="283"/>
        <w:rPr>
          <w:rFonts w:ascii="Times New Roman" w:eastAsia="Calibri" w:hAnsi="Times New Roman" w:cs="Times New Roman"/>
          <w:iCs/>
          <w:sz w:val="20"/>
          <w:szCs w:val="20"/>
        </w:rPr>
      </w:pPr>
      <w:r w:rsidRPr="00AD1D83">
        <w:rPr>
          <w:rFonts w:ascii="Times New Roman" w:eastAsia="Calibri" w:hAnsi="Times New Roman" w:cs="Times New Roman"/>
          <w:iCs/>
          <w:sz w:val="20"/>
          <w:szCs w:val="20"/>
        </w:rPr>
        <w:t>эффективность и результативность участия в реализации проектов (программ).</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4.7.3. Основаниями для невыплаты премии по результатам работы являются:</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нарушение исполнения должностных обязанностей;</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низкие результаты работы;</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ненадлежащее качество работы с документами;</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наличие неснятого дисциплинарного взыскания;</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 xml:space="preserve">несоблюдение установленных сроков выполнения распоряжений </w:t>
      </w:r>
      <w:r w:rsidRPr="00AD1D83">
        <w:rPr>
          <w:rFonts w:ascii="Times New Roman" w:hAnsi="Times New Roman" w:cs="Times New Roman"/>
          <w:iCs/>
          <w:spacing w:val="-4"/>
          <w:sz w:val="20"/>
          <w:szCs w:val="20"/>
        </w:rPr>
        <w:t>руководства и (или) некачественное их выполнение без уважительных причин;</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неэффективность и не результативность участия в реализации проектов (программ);</w:t>
      </w:r>
    </w:p>
    <w:p w:rsidR="006E6607" w:rsidRPr="00AD1D83" w:rsidRDefault="006E6607" w:rsidP="00AD1D83">
      <w:pPr>
        <w:spacing w:after="0" w:line="240" w:lineRule="auto"/>
        <w:ind w:left="-1276" w:firstLine="283"/>
        <w:rPr>
          <w:rFonts w:ascii="Times New Roman" w:eastAsia="Calibri" w:hAnsi="Times New Roman" w:cs="Times New Roman"/>
          <w:iCs/>
          <w:sz w:val="20"/>
          <w:szCs w:val="20"/>
        </w:rPr>
      </w:pPr>
      <w:r w:rsidRPr="00AD1D83">
        <w:rPr>
          <w:rFonts w:ascii="Times New Roman" w:hAnsi="Times New Roman" w:cs="Times New Roman"/>
          <w:iCs/>
          <w:sz w:val="20"/>
          <w:szCs w:val="20"/>
        </w:rPr>
        <w:t>низкие</w:t>
      </w:r>
      <w:r w:rsidRPr="00AD1D83">
        <w:rPr>
          <w:rFonts w:ascii="Times New Roman" w:eastAsia="Calibri" w:hAnsi="Times New Roman" w:cs="Times New Roman"/>
          <w:iCs/>
          <w:sz w:val="20"/>
          <w:szCs w:val="20"/>
        </w:rPr>
        <w:t xml:space="preserve"> результаты деятельности по достижению показателей </w:t>
      </w:r>
      <w:r w:rsidRPr="00AD1D83">
        <w:rPr>
          <w:rFonts w:ascii="Times New Roman" w:eastAsia="Calibri" w:hAnsi="Times New Roman" w:cs="Times New Roman"/>
          <w:iCs/>
          <w:spacing w:val="-6"/>
          <w:sz w:val="20"/>
          <w:szCs w:val="20"/>
        </w:rPr>
        <w:t xml:space="preserve">эффективности и результативности, </w:t>
      </w:r>
      <w:r w:rsidRPr="00AD1D83">
        <w:rPr>
          <w:rFonts w:ascii="Times New Roman" w:eastAsia="Calibri" w:hAnsi="Times New Roman" w:cs="Times New Roman"/>
          <w:iCs/>
          <w:sz w:val="20"/>
          <w:szCs w:val="20"/>
        </w:rPr>
        <w:t>закрепленных в должностной инструкции;</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Невыплата премии осуществляется за тот период, в котором возникли основания для невыплаты премии.</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В случае наложения дисциплинарного взыскания премия не выплачивается с момента наложения до его снятия.</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 xml:space="preserve">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AD1D83">
        <w:rPr>
          <w:rFonts w:ascii="Times New Roman" w:hAnsi="Times New Roman" w:cs="Times New Roman"/>
          <w:sz w:val="20"/>
          <w:szCs w:val="20"/>
        </w:rPr>
        <w:t xml:space="preserve">премия по результатам работы </w:t>
      </w:r>
      <w:r w:rsidRPr="00AD1D83">
        <w:rPr>
          <w:rFonts w:ascii="Times New Roman" w:hAnsi="Times New Roman" w:cs="Times New Roman"/>
          <w:iCs/>
          <w:sz w:val="20"/>
          <w:szCs w:val="20"/>
        </w:rPr>
        <w:t xml:space="preserve">с учетом фактически отработанного времени. </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4.7.5. В целях премирования служащих руководитель структурного подразделения направляет работодателю сопроводительное письмо по форме согласно приложению 4 к настоящему Положению с приложением информации о результатах работы структурного подразделения.</w:t>
      </w:r>
    </w:p>
    <w:p w:rsidR="006E6607" w:rsidRPr="00AD1D83" w:rsidRDefault="006E6607" w:rsidP="00AD1D83">
      <w:pPr>
        <w:spacing w:after="0" w:line="240" w:lineRule="auto"/>
        <w:ind w:left="-1276" w:firstLine="283"/>
        <w:rPr>
          <w:rFonts w:ascii="Times New Roman" w:hAnsi="Times New Roman" w:cs="Times New Roman"/>
          <w:iCs/>
          <w:sz w:val="20"/>
          <w:szCs w:val="20"/>
        </w:rPr>
      </w:pPr>
      <w:r w:rsidRPr="00AD1D83">
        <w:rPr>
          <w:rFonts w:ascii="Times New Roman" w:hAnsi="Times New Roman" w:cs="Times New Roman"/>
          <w:iCs/>
          <w:sz w:val="20"/>
          <w:szCs w:val="20"/>
        </w:rPr>
        <w:t>4.7.6. Премирование служащих осуществляется по решению работодателя и оформляется муниципальным правовым актом органа местного самоуправления Поддорского муниципального района</w:t>
      </w:r>
      <w:r w:rsidRPr="00AD1D83">
        <w:rPr>
          <w:rFonts w:ascii="Times New Roman" w:hAnsi="Times New Roman" w:cs="Times New Roman"/>
          <w:i/>
          <w:iCs/>
          <w:sz w:val="20"/>
          <w:szCs w:val="20"/>
        </w:rPr>
        <w:t>.</w:t>
      </w:r>
    </w:p>
    <w:p w:rsidR="006E6607" w:rsidRPr="00AD1D83" w:rsidRDefault="006E6607" w:rsidP="00AD1D83">
      <w:pPr>
        <w:spacing w:after="0" w:line="240" w:lineRule="auto"/>
        <w:ind w:left="-1276" w:firstLine="283"/>
        <w:rPr>
          <w:rFonts w:ascii="Times New Roman" w:hAnsi="Times New Roman" w:cs="Times New Roman"/>
          <w:bCs/>
          <w:sz w:val="20"/>
          <w:szCs w:val="20"/>
        </w:rPr>
      </w:pPr>
      <w:r w:rsidRPr="00AD1D83">
        <w:rPr>
          <w:rFonts w:ascii="Times New Roman" w:hAnsi="Times New Roman" w:cs="Times New Roman"/>
          <w:sz w:val="20"/>
          <w:szCs w:val="20"/>
        </w:rPr>
        <w:t>4.8. Порядок осуществления единовременной выплаты при предоставлении ежегодного оплачиваемого отпуска и оказания материальной помощи</w:t>
      </w:r>
    </w:p>
    <w:p w:rsidR="006E6607" w:rsidRPr="00AD1D83" w:rsidRDefault="006E6607" w:rsidP="00AD1D83">
      <w:pPr>
        <w:spacing w:after="0" w:line="240" w:lineRule="auto"/>
        <w:ind w:left="-1276" w:firstLine="283"/>
        <w:rPr>
          <w:rFonts w:ascii="Times New Roman" w:hAnsi="Times New Roman" w:cs="Times New Roman"/>
          <w:color w:val="000000" w:themeColor="text1"/>
          <w:sz w:val="20"/>
          <w:szCs w:val="20"/>
        </w:rPr>
      </w:pPr>
      <w:r w:rsidRPr="00AD1D83">
        <w:rPr>
          <w:rFonts w:ascii="Times New Roman" w:hAnsi="Times New Roman" w:cs="Times New Roman"/>
          <w:color w:val="000000" w:themeColor="text1"/>
          <w:sz w:val="20"/>
          <w:szCs w:val="20"/>
        </w:rPr>
        <w:t xml:space="preserve">4.8.1.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sidRPr="00AD1D83">
        <w:rPr>
          <w:rFonts w:ascii="Times New Roman" w:hAnsi="Times New Roman" w:cs="Times New Roman"/>
          <w:bCs/>
          <w:sz w:val="20"/>
          <w:szCs w:val="20"/>
        </w:rPr>
        <w:t>0,7 должностного оклада</w:t>
      </w:r>
      <w:r w:rsidRPr="00AD1D83">
        <w:rPr>
          <w:rFonts w:ascii="Times New Roman" w:hAnsi="Times New Roman" w:cs="Times New Roman"/>
          <w:sz w:val="20"/>
          <w:szCs w:val="20"/>
        </w:rPr>
        <w:t xml:space="preserve"> и оформляется муниципальным правовым актом органа местного самоуправления Поддорского муниципального района.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lastRenderedPageBreak/>
        <w:t>В случае если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служащего.</w:t>
      </w:r>
    </w:p>
    <w:p w:rsidR="006E6607" w:rsidRPr="00AD1D83" w:rsidRDefault="006E6607" w:rsidP="00AD1D83">
      <w:pPr>
        <w:spacing w:after="0" w:line="240" w:lineRule="auto"/>
        <w:ind w:left="-1276" w:firstLine="283"/>
        <w:rPr>
          <w:rFonts w:ascii="Times New Roman" w:hAnsi="Times New Roman" w:cs="Times New Roman"/>
          <w:color w:val="000000" w:themeColor="text1"/>
          <w:sz w:val="20"/>
          <w:szCs w:val="20"/>
        </w:rPr>
      </w:pPr>
      <w:r w:rsidRPr="00AD1D83">
        <w:rPr>
          <w:rFonts w:ascii="Times New Roman" w:hAnsi="Times New Roman" w:cs="Times New Roman"/>
          <w:color w:val="000000" w:themeColor="text1"/>
          <w:sz w:val="20"/>
          <w:szCs w:val="20"/>
        </w:rPr>
        <w:t xml:space="preserve">4.8.2. Материальная помощь оказывается служащему на основании его письменного заявления в размере </w:t>
      </w:r>
      <w:r w:rsidRPr="00AD1D83">
        <w:rPr>
          <w:rFonts w:ascii="Times New Roman" w:hAnsi="Times New Roman" w:cs="Times New Roman"/>
          <w:bCs/>
          <w:sz w:val="20"/>
          <w:szCs w:val="20"/>
        </w:rPr>
        <w:t>0,7 должностного оклада</w:t>
      </w:r>
      <w:r w:rsidRPr="00AD1D83">
        <w:rPr>
          <w:rFonts w:ascii="Times New Roman" w:hAnsi="Times New Roman" w:cs="Times New Roman"/>
          <w:sz w:val="20"/>
          <w:szCs w:val="20"/>
        </w:rPr>
        <w:t xml:space="preserve"> и оформляется муниципальным правовым актом органа местного самоуправления Поддорского муниципального района.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В случае если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служащего.</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sidRPr="00AD1D83">
        <w:rPr>
          <w:rFonts w:ascii="Times New Roman" w:hAnsi="Times New Roman" w:cs="Times New Roman"/>
          <w:bCs/>
          <w:sz w:val="20"/>
          <w:szCs w:val="20"/>
        </w:rPr>
        <w:t>0,7 должностного оклада</w:t>
      </w:r>
      <w:r w:rsidRPr="00AD1D83">
        <w:rPr>
          <w:rFonts w:ascii="Times New Roman" w:hAnsi="Times New Roman" w:cs="Times New Roman"/>
          <w:sz w:val="20"/>
          <w:szCs w:val="20"/>
        </w:rPr>
        <w:t xml:space="preserve"> и материальной помощи в </w:t>
      </w:r>
      <w:r w:rsidRPr="00AD1D83">
        <w:rPr>
          <w:rFonts w:ascii="Times New Roman" w:hAnsi="Times New Roman" w:cs="Times New Roman"/>
          <w:bCs/>
          <w:sz w:val="20"/>
          <w:szCs w:val="20"/>
        </w:rPr>
        <w:t>0,7 должностного оклада</w:t>
      </w:r>
      <w:r w:rsidRPr="00AD1D83">
        <w:rPr>
          <w:rFonts w:ascii="Times New Roman" w:hAnsi="Times New Roman" w:cs="Times New Roman"/>
          <w:sz w:val="20"/>
          <w:szCs w:val="20"/>
        </w:rPr>
        <w:t xml:space="preserve"> пропорционально фактически отработанному времени. </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 xml:space="preserve">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AD1D83">
        <w:rPr>
          <w:rFonts w:ascii="Times New Roman" w:hAnsi="Times New Roman" w:cs="Times New Roman"/>
          <w:bCs/>
          <w:sz w:val="20"/>
          <w:szCs w:val="20"/>
        </w:rPr>
        <w:t>0,7 должностного оклада</w:t>
      </w:r>
      <w:r w:rsidRPr="00AD1D83">
        <w:rPr>
          <w:rFonts w:ascii="Times New Roman" w:hAnsi="Times New Roman" w:cs="Times New Roman"/>
          <w:sz w:val="20"/>
          <w:szCs w:val="20"/>
        </w:rPr>
        <w:t xml:space="preserve"> и материальной помощи в размере </w:t>
      </w:r>
      <w:r w:rsidRPr="00AD1D83">
        <w:rPr>
          <w:rFonts w:ascii="Times New Roman" w:hAnsi="Times New Roman" w:cs="Times New Roman"/>
          <w:bCs/>
          <w:sz w:val="20"/>
          <w:szCs w:val="20"/>
        </w:rPr>
        <w:t>0,7 должностного оклада</w:t>
      </w:r>
      <w:r w:rsidRPr="00AD1D83">
        <w:rPr>
          <w:rFonts w:ascii="Times New Roman" w:hAnsi="Times New Roman" w:cs="Times New Roman"/>
          <w:sz w:val="20"/>
          <w:szCs w:val="20"/>
        </w:rPr>
        <w:t xml:space="preserve"> пропорционально фактически отработанному времени.</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4.8.4. Единовременная выплата и материальная помощь не выплачиваются: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служащим в части периода нахождения в отпуске без сохранения заработной платы на длительное время (более 60 календарных дней в году).</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4.8.5. Выплаченная единовременная выплата при прекращении (расторжении) трудового договора со служащим возврату не подлежит.</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4.8.2 настоящего Положения в следующих случаях:</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регистрация брака служащего при предъявлении свидетельства о заключении брака, копия которого прилагается к заявлению;</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рождения ребенка у служащего при предъявлении свидетельства о рождении, копия которого прилагается к заявлению;</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иных случаях в соответствии с коллективным договором в случае его заключения.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4.8.7.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 Поддорского муниципального района.</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4.9. Единовременная компенсационная выплата на лечение (оздоровление) служащим</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4.9.1.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Думой Поддорского муниципального района.</w:t>
      </w:r>
    </w:p>
    <w:p w:rsidR="006E6607" w:rsidRPr="00AD1D83" w:rsidRDefault="006E6607" w:rsidP="00AD1D83">
      <w:pPr>
        <w:spacing w:after="0" w:line="240" w:lineRule="auto"/>
        <w:ind w:left="-1276" w:firstLine="283"/>
        <w:rPr>
          <w:rFonts w:ascii="Times New Roman" w:hAnsi="Times New Roman" w:cs="Times New Roman"/>
          <w:i/>
          <w:iCs/>
          <w:sz w:val="20"/>
          <w:szCs w:val="20"/>
        </w:rPr>
      </w:pPr>
      <w:r w:rsidRPr="00AD1D83">
        <w:rPr>
          <w:rFonts w:ascii="Times New Roman" w:hAnsi="Times New Roman" w:cs="Times New Roman"/>
          <w:sz w:val="20"/>
          <w:szCs w:val="20"/>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служащего и оформляется муниципальным правовым актом органа местного самоуправления Поддорского муниципального района</w:t>
      </w:r>
      <w:r w:rsidRPr="00AD1D83">
        <w:rPr>
          <w:rFonts w:ascii="Times New Roman" w:hAnsi="Times New Roman" w:cs="Times New Roman"/>
          <w:i/>
          <w:iCs/>
          <w:sz w:val="20"/>
          <w:szCs w:val="20"/>
        </w:rPr>
        <w:t>.</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Лицу, вновь принятому в орган местного самоуправления, единовременная компенсационная выплата на лечение (оздоровление) выплачивается при условии прохождения службы не менее шести месяцев, в случае ее невыплаты в текущем финансовом году лицу, ранее замещавшему соответствующую должность.</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4.9.2. Выплаченная единовременная компенсационная выплата на лечение (оздоровление) при прекращении (расторжении) трудового договора со служащим возврату не подлежит.</w:t>
      </w:r>
    </w:p>
    <w:p w:rsidR="006E6607" w:rsidRPr="00AD1D83" w:rsidRDefault="006E6607" w:rsidP="00AD1D83">
      <w:pPr>
        <w:spacing w:after="0" w:line="240" w:lineRule="auto"/>
        <w:ind w:left="-1276" w:firstLine="283"/>
        <w:rPr>
          <w:rFonts w:ascii="Times New Roman" w:hAnsi="Times New Roman" w:cs="Times New Roman"/>
          <w:b/>
          <w:bCs/>
          <w:sz w:val="20"/>
          <w:szCs w:val="20"/>
        </w:rPr>
      </w:pPr>
      <w:r w:rsidRPr="00AD1D83">
        <w:rPr>
          <w:rFonts w:ascii="Times New Roman" w:hAnsi="Times New Roman" w:cs="Times New Roman"/>
          <w:b/>
          <w:bCs/>
          <w:sz w:val="20"/>
          <w:szCs w:val="20"/>
        </w:rPr>
        <w:t>5. ВИДЫ И ПОРЯДОК ПРИМЕНЕНИЯ ПООЩРЕНИЙ МУНИЦИПАЛЬНЫХ СЛУЖАЩИХ И СЛУЖАЩИХ</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благодарность;</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единовременное денежное поощрение;</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объявление благодарности с денежным поощрением;</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lastRenderedPageBreak/>
        <w:t>награждение ценным парком;</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награждение Почетной грамотой органа местного самоуправления;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денежное вознаграждение в связи с юбилеями и выслугой лет;</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иные муниципальные награды;</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20 лет.</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5.2. Единовременное денежное вознаграждение выплачивается муниципальным служащим и служащим в связи с юбилейными датами и (или) выслугой лет на муниципальной службе, выслугой лет в размере должностного оклада по занимаемой должности.</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Юбилейными датами считаются:</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юбилейные дни рождения - 50-летие и каждые последующие 5 лет;</w:t>
      </w:r>
    </w:p>
    <w:p w:rsidR="006E6607" w:rsidRPr="00AD1D83" w:rsidRDefault="006E6607" w:rsidP="00AD1D83">
      <w:pPr>
        <w:spacing w:after="0" w:line="240" w:lineRule="auto"/>
        <w:ind w:left="-1276" w:firstLine="283"/>
        <w:rPr>
          <w:rFonts w:ascii="Times New Roman" w:hAnsi="Times New Roman" w:cs="Times New Roman"/>
          <w:sz w:val="20"/>
          <w:szCs w:val="20"/>
        </w:rPr>
      </w:pPr>
      <w:r w:rsidRPr="00AD1D83">
        <w:rPr>
          <w:rFonts w:ascii="Times New Roman" w:hAnsi="Times New Roman" w:cs="Times New Roman"/>
          <w:sz w:val="20"/>
          <w:szCs w:val="20"/>
        </w:rPr>
        <w:t>выслуга лет на муниципальной службе, выслуга лет – 20 лет и каждые последующие 5 лет.</w:t>
      </w:r>
    </w:p>
    <w:p w:rsidR="006E6607" w:rsidRPr="00AD1D83" w:rsidRDefault="006E6607" w:rsidP="00AD1D83">
      <w:pPr>
        <w:spacing w:after="0" w:line="240" w:lineRule="auto"/>
        <w:ind w:left="-1276" w:firstLine="283"/>
        <w:rPr>
          <w:rFonts w:ascii="Times New Roman" w:hAnsi="Times New Roman" w:cs="Times New Roman"/>
          <w:i/>
          <w:iCs/>
          <w:sz w:val="20"/>
          <w:szCs w:val="20"/>
        </w:rPr>
      </w:pPr>
      <w:r w:rsidRPr="00AD1D83">
        <w:rPr>
          <w:rFonts w:ascii="Times New Roman" w:hAnsi="Times New Roman" w:cs="Times New Roman"/>
          <w:sz w:val="20"/>
          <w:szCs w:val="20"/>
        </w:rPr>
        <w:t>5.3. Вопрос о поощрении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органа местного самоуправления Поддорского муниципального района</w:t>
      </w:r>
      <w:r w:rsidRPr="00AD1D83">
        <w:rPr>
          <w:rFonts w:ascii="Times New Roman" w:hAnsi="Times New Roman" w:cs="Times New Roman"/>
          <w:i/>
          <w:iCs/>
          <w:sz w:val="20"/>
          <w:szCs w:val="20"/>
        </w:rPr>
        <w:t>.</w:t>
      </w:r>
    </w:p>
    <w:p w:rsidR="006E6607" w:rsidRPr="00AD1D83" w:rsidRDefault="006E6607" w:rsidP="00AD1D83">
      <w:pPr>
        <w:spacing w:after="0" w:line="240" w:lineRule="auto"/>
        <w:ind w:left="-1276" w:firstLine="283"/>
        <w:rPr>
          <w:rFonts w:ascii="Times New Roman" w:hAnsi="Times New Roman" w:cs="Times New Roman"/>
          <w:i/>
          <w:iCs/>
          <w:sz w:val="20"/>
          <w:szCs w:val="20"/>
        </w:rPr>
      </w:pPr>
      <w:r w:rsidRPr="00AD1D83">
        <w:rPr>
          <w:rFonts w:ascii="Times New Roman" w:hAnsi="Times New Roman" w:cs="Times New Roman"/>
          <w:sz w:val="20"/>
          <w:szCs w:val="20"/>
        </w:rPr>
        <w:t>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должностного оклада не позднее дня увольнения.</w:t>
      </w:r>
    </w:p>
    <w:p w:rsidR="006E6607" w:rsidRPr="00AD1D83" w:rsidRDefault="006E6607" w:rsidP="00AD1D83">
      <w:pPr>
        <w:spacing w:after="0" w:line="240" w:lineRule="auto"/>
        <w:ind w:left="-1276" w:firstLine="283"/>
        <w:rPr>
          <w:rFonts w:ascii="Times New Roman" w:hAnsi="Times New Roman" w:cs="Times New Roman"/>
          <w:i/>
          <w:iCs/>
          <w:sz w:val="20"/>
          <w:szCs w:val="20"/>
        </w:rPr>
      </w:pPr>
      <w:r w:rsidRPr="00AD1D83">
        <w:rPr>
          <w:rFonts w:ascii="Times New Roman" w:hAnsi="Times New Roman" w:cs="Times New Roman"/>
          <w:sz w:val="20"/>
          <w:szCs w:val="20"/>
        </w:rPr>
        <w:t>5.5. Решение о поощрении принимается представителем нанимателя (работодателем) и оформляется муниципальным правовым актом органа местного самоуправления Поддорского муниципального района</w:t>
      </w:r>
      <w:r w:rsidRPr="00AD1D83">
        <w:rPr>
          <w:rFonts w:ascii="Times New Roman" w:hAnsi="Times New Roman" w:cs="Times New Roman"/>
          <w:i/>
          <w:iCs/>
          <w:sz w:val="20"/>
          <w:szCs w:val="20"/>
        </w:rPr>
        <w:t>.</w:t>
      </w:r>
    </w:p>
    <w:p w:rsidR="006E6607" w:rsidRPr="007A067E" w:rsidRDefault="006E6607" w:rsidP="007A067E">
      <w:pPr>
        <w:spacing w:after="0" w:line="240" w:lineRule="auto"/>
        <w:ind w:left="-1276" w:firstLine="283"/>
        <w:rPr>
          <w:rFonts w:ascii="Times New Roman" w:hAnsi="Times New Roman" w:cs="Times New Roman"/>
          <w:sz w:val="20"/>
          <w:szCs w:val="20"/>
        </w:rPr>
      </w:pPr>
    </w:p>
    <w:p w:rsidR="006E6607" w:rsidRPr="007A067E" w:rsidRDefault="006E6607" w:rsidP="007A067E">
      <w:pPr>
        <w:spacing w:after="0" w:line="240" w:lineRule="auto"/>
        <w:ind w:left="-1276" w:firstLine="283"/>
        <w:jc w:val="right"/>
        <w:rPr>
          <w:rFonts w:ascii="Times New Roman" w:hAnsi="Times New Roman" w:cs="Times New Roman"/>
          <w:sz w:val="20"/>
          <w:szCs w:val="20"/>
        </w:rPr>
      </w:pPr>
      <w:r w:rsidRPr="007A067E">
        <w:rPr>
          <w:rFonts w:ascii="Times New Roman" w:hAnsi="Times New Roman" w:cs="Times New Roman"/>
          <w:sz w:val="20"/>
          <w:szCs w:val="20"/>
        </w:rPr>
        <w:t>Приложение 1</w:t>
      </w:r>
    </w:p>
    <w:p w:rsidR="006E6607" w:rsidRPr="007A067E" w:rsidRDefault="006E6607" w:rsidP="007A067E">
      <w:pPr>
        <w:spacing w:after="0" w:line="240" w:lineRule="auto"/>
        <w:ind w:left="-1276" w:firstLine="283"/>
        <w:jc w:val="right"/>
        <w:rPr>
          <w:rFonts w:ascii="Times New Roman" w:hAnsi="Times New Roman" w:cs="Times New Roman"/>
          <w:i/>
          <w:iCs/>
          <w:sz w:val="20"/>
          <w:szCs w:val="20"/>
        </w:rPr>
      </w:pPr>
      <w:r w:rsidRPr="007A067E">
        <w:rPr>
          <w:rFonts w:ascii="Times New Roman" w:hAnsi="Times New Roman" w:cs="Times New Roman"/>
          <w:sz w:val="20"/>
          <w:szCs w:val="20"/>
        </w:rPr>
        <w:t>к Положению об оплате труда и материальном стимулировании в органах местного самоуправления Поддорского муниципального района</w:t>
      </w:r>
    </w:p>
    <w:p w:rsidR="006E6607" w:rsidRPr="007A067E" w:rsidRDefault="006E6607" w:rsidP="007A067E">
      <w:pPr>
        <w:spacing w:after="0" w:line="240" w:lineRule="auto"/>
        <w:ind w:left="-1276" w:firstLine="283"/>
        <w:jc w:val="center"/>
        <w:rPr>
          <w:rFonts w:ascii="Times New Roman" w:hAnsi="Times New Roman" w:cs="Times New Roman"/>
          <w:b/>
          <w:sz w:val="20"/>
          <w:szCs w:val="20"/>
        </w:rPr>
      </w:pPr>
      <w:r w:rsidRPr="007A067E">
        <w:rPr>
          <w:rFonts w:ascii="Times New Roman" w:hAnsi="Times New Roman" w:cs="Times New Roman"/>
          <w:b/>
          <w:sz w:val="20"/>
          <w:szCs w:val="20"/>
        </w:rPr>
        <w:t>РАЗМЕР ДОЛЖНОСТНОГО ОКЛАДА И РАЗМЕРЫ ЕДИНОВРЕМЕННОЙ ВЫПЛАТЫ ПРИ ПРЕДОСТАВЛЕНИИ ЕЖЕГОДНОГО ОПЛАЧИВАЕМОГО ОТПУСКА И МАТЕРИАЛЬНОЙ ПОМОЩИ ЛИЦАМ, ЗАМЕЩАЮЩИМ МУНИЦИПАЛЬНЫЕ ДОЛЖНОСТИ НА ПОСТОЯННОЙ ОСНОВЕ</w:t>
      </w:r>
    </w:p>
    <w:p w:rsidR="006E6607" w:rsidRPr="007A067E" w:rsidRDefault="006E6607" w:rsidP="007A067E">
      <w:pPr>
        <w:spacing w:after="0" w:line="240" w:lineRule="auto"/>
        <w:ind w:left="-1276" w:firstLine="283"/>
        <w:jc w:val="center"/>
        <w:rPr>
          <w:rFonts w:ascii="Times New Roman" w:hAnsi="Times New Roman" w:cs="Times New Roman"/>
          <w:iCs/>
          <w:sz w:val="20"/>
          <w:szCs w:val="20"/>
        </w:rPr>
      </w:pPr>
      <w:r w:rsidRPr="007A067E">
        <w:rPr>
          <w:rFonts w:ascii="Times New Roman" w:hAnsi="Times New Roman" w:cs="Times New Roman"/>
          <w:iCs/>
          <w:sz w:val="20"/>
          <w:szCs w:val="20"/>
        </w:rPr>
        <w:t>Поддорского муниципального района</w:t>
      </w:r>
    </w:p>
    <w:p w:rsidR="006E6607" w:rsidRPr="007A067E" w:rsidRDefault="006E6607" w:rsidP="007A067E">
      <w:pPr>
        <w:spacing w:after="0" w:line="240" w:lineRule="auto"/>
        <w:ind w:left="-1276" w:firstLine="283"/>
        <w:rPr>
          <w:rFonts w:ascii="Times New Roman" w:hAnsi="Times New Roman" w:cs="Times New Roman"/>
          <w:iCs/>
          <w:sz w:val="20"/>
          <w:szCs w:val="20"/>
        </w:rPr>
      </w:pPr>
    </w:p>
    <w:tbl>
      <w:tblPr>
        <w:tblStyle w:val="ae"/>
        <w:tblW w:w="10515" w:type="dxa"/>
        <w:tblInd w:w="-1281" w:type="dxa"/>
        <w:tblLayout w:type="fixed"/>
        <w:tblLook w:val="04A0" w:firstRow="1" w:lastRow="0" w:firstColumn="1" w:lastColumn="0" w:noHBand="0" w:noVBand="1"/>
      </w:tblPr>
      <w:tblGrid>
        <w:gridCol w:w="2219"/>
        <w:gridCol w:w="4586"/>
        <w:gridCol w:w="1867"/>
        <w:gridCol w:w="1843"/>
      </w:tblGrid>
      <w:tr w:rsidR="006E6607" w:rsidRPr="006E6607" w:rsidTr="007A067E">
        <w:tc>
          <w:tcPr>
            <w:tcW w:w="2219" w:type="dxa"/>
          </w:tcPr>
          <w:p w:rsidR="006E6607" w:rsidRPr="006E6607" w:rsidRDefault="006E6607" w:rsidP="006E6607">
            <w:pPr>
              <w:rPr>
                <w:b/>
                <w:bCs/>
                <w:sz w:val="16"/>
                <w:szCs w:val="16"/>
              </w:rPr>
            </w:pPr>
            <w:r w:rsidRPr="006E6607">
              <w:rPr>
                <w:sz w:val="16"/>
                <w:szCs w:val="16"/>
              </w:rPr>
              <w:t>Наименование должности</w:t>
            </w:r>
          </w:p>
        </w:tc>
        <w:tc>
          <w:tcPr>
            <w:tcW w:w="4586" w:type="dxa"/>
          </w:tcPr>
          <w:p w:rsidR="006E6607" w:rsidRPr="006E6607" w:rsidRDefault="006E6607" w:rsidP="006E6607">
            <w:pPr>
              <w:rPr>
                <w:b/>
                <w:bCs/>
                <w:sz w:val="16"/>
                <w:szCs w:val="16"/>
              </w:rPr>
            </w:pPr>
            <w:r w:rsidRPr="006E6607">
              <w:rPr>
                <w:sz w:val="16"/>
                <w:szCs w:val="16"/>
              </w:rPr>
              <w:t xml:space="preserve">Должностной оклад (в кратном размере от среднемесячной номинальной начисленной  заработной платы работников организаций Поддорского муниципального района </w:t>
            </w:r>
            <w:r w:rsidRPr="006E6607">
              <w:rPr>
                <w:i/>
                <w:iCs/>
                <w:sz w:val="16"/>
                <w:szCs w:val="16"/>
              </w:rPr>
              <w:t xml:space="preserve"> </w:t>
            </w:r>
            <w:r w:rsidRPr="006E6607">
              <w:rPr>
                <w:sz w:val="16"/>
                <w:szCs w:val="16"/>
              </w:rPr>
              <w:t>(со среднесписочной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по Новгородской области (</w:t>
            </w:r>
            <w:proofErr w:type="spellStart"/>
            <w:r w:rsidRPr="006E6607">
              <w:rPr>
                <w:sz w:val="16"/>
                <w:szCs w:val="16"/>
              </w:rPr>
              <w:t>Новгородстата</w:t>
            </w:r>
            <w:proofErr w:type="spellEnd"/>
            <w:r w:rsidRPr="006E6607">
              <w:rPr>
                <w:sz w:val="16"/>
                <w:szCs w:val="16"/>
              </w:rPr>
              <w:t>) по состоянию на за январь – июнь текущего года)</w:t>
            </w:r>
          </w:p>
        </w:tc>
        <w:tc>
          <w:tcPr>
            <w:tcW w:w="1867" w:type="dxa"/>
          </w:tcPr>
          <w:p w:rsidR="006E6607" w:rsidRPr="006E6607" w:rsidRDefault="006E6607" w:rsidP="006E6607">
            <w:pPr>
              <w:rPr>
                <w:b/>
                <w:bCs/>
                <w:sz w:val="16"/>
                <w:szCs w:val="16"/>
              </w:rPr>
            </w:pPr>
            <w:r w:rsidRPr="006E6607">
              <w:rPr>
                <w:sz w:val="16"/>
                <w:szCs w:val="16"/>
              </w:rPr>
              <w:t>Размеры единовременной выплаты при предоставлении ежегодного оплачиваемого отпуска (в % отношении к должностному окладу)</w:t>
            </w:r>
          </w:p>
        </w:tc>
        <w:tc>
          <w:tcPr>
            <w:tcW w:w="1843" w:type="dxa"/>
          </w:tcPr>
          <w:p w:rsidR="006E6607" w:rsidRPr="006E6607" w:rsidRDefault="006E6607" w:rsidP="006E6607">
            <w:pPr>
              <w:rPr>
                <w:b/>
                <w:bCs/>
                <w:sz w:val="16"/>
                <w:szCs w:val="16"/>
              </w:rPr>
            </w:pPr>
            <w:r w:rsidRPr="006E6607">
              <w:rPr>
                <w:sz w:val="16"/>
                <w:szCs w:val="16"/>
              </w:rPr>
              <w:t>Размеры материальной помощи  (в % отношении к должностному окладу)</w:t>
            </w:r>
          </w:p>
        </w:tc>
      </w:tr>
      <w:tr w:rsidR="006E6607" w:rsidRPr="006E6607" w:rsidTr="007A067E">
        <w:tc>
          <w:tcPr>
            <w:tcW w:w="2219" w:type="dxa"/>
          </w:tcPr>
          <w:p w:rsidR="006E6607" w:rsidRPr="006E6607" w:rsidRDefault="006E6607" w:rsidP="006E6607">
            <w:pPr>
              <w:rPr>
                <w:b/>
                <w:bCs/>
                <w:sz w:val="16"/>
                <w:szCs w:val="16"/>
              </w:rPr>
            </w:pPr>
            <w:r w:rsidRPr="006E6607">
              <w:rPr>
                <w:sz w:val="16"/>
                <w:szCs w:val="16"/>
              </w:rPr>
              <w:t>1</w:t>
            </w:r>
          </w:p>
        </w:tc>
        <w:tc>
          <w:tcPr>
            <w:tcW w:w="4586" w:type="dxa"/>
          </w:tcPr>
          <w:p w:rsidR="006E6607" w:rsidRPr="006E6607" w:rsidRDefault="006E6607" w:rsidP="006E6607">
            <w:pPr>
              <w:rPr>
                <w:b/>
                <w:bCs/>
                <w:sz w:val="16"/>
                <w:szCs w:val="16"/>
              </w:rPr>
            </w:pPr>
            <w:r w:rsidRPr="006E6607">
              <w:rPr>
                <w:sz w:val="16"/>
                <w:szCs w:val="16"/>
              </w:rPr>
              <w:t>2</w:t>
            </w:r>
          </w:p>
        </w:tc>
        <w:tc>
          <w:tcPr>
            <w:tcW w:w="1867" w:type="dxa"/>
          </w:tcPr>
          <w:p w:rsidR="006E6607" w:rsidRPr="006E6607" w:rsidRDefault="006E6607" w:rsidP="006E6607">
            <w:pPr>
              <w:rPr>
                <w:b/>
                <w:bCs/>
                <w:sz w:val="16"/>
                <w:szCs w:val="16"/>
              </w:rPr>
            </w:pPr>
            <w:r w:rsidRPr="006E6607">
              <w:rPr>
                <w:sz w:val="16"/>
                <w:szCs w:val="16"/>
              </w:rPr>
              <w:t>3</w:t>
            </w:r>
          </w:p>
        </w:tc>
        <w:tc>
          <w:tcPr>
            <w:tcW w:w="1843" w:type="dxa"/>
          </w:tcPr>
          <w:p w:rsidR="006E6607" w:rsidRPr="006E6607" w:rsidRDefault="006E6607" w:rsidP="006E6607">
            <w:pPr>
              <w:rPr>
                <w:b/>
                <w:bCs/>
                <w:sz w:val="16"/>
                <w:szCs w:val="16"/>
              </w:rPr>
            </w:pPr>
            <w:r w:rsidRPr="006E6607">
              <w:rPr>
                <w:sz w:val="16"/>
                <w:szCs w:val="16"/>
              </w:rPr>
              <w:t>4</w:t>
            </w:r>
          </w:p>
        </w:tc>
      </w:tr>
      <w:tr w:rsidR="006E6607" w:rsidRPr="006E6607" w:rsidTr="007A067E">
        <w:tc>
          <w:tcPr>
            <w:tcW w:w="2219" w:type="dxa"/>
          </w:tcPr>
          <w:p w:rsidR="006E6607" w:rsidRPr="006E6607" w:rsidRDefault="006E6607" w:rsidP="006E6607">
            <w:pPr>
              <w:rPr>
                <w:b/>
                <w:bCs/>
                <w:sz w:val="16"/>
                <w:szCs w:val="16"/>
              </w:rPr>
            </w:pPr>
            <w:r w:rsidRPr="006E6607">
              <w:rPr>
                <w:sz w:val="16"/>
                <w:szCs w:val="16"/>
              </w:rPr>
              <w:t xml:space="preserve">Глава муниципального района </w:t>
            </w:r>
          </w:p>
        </w:tc>
        <w:tc>
          <w:tcPr>
            <w:tcW w:w="4586" w:type="dxa"/>
          </w:tcPr>
          <w:p w:rsidR="006E6607" w:rsidRPr="006E6607" w:rsidRDefault="006E6607" w:rsidP="006E6607">
            <w:pPr>
              <w:rPr>
                <w:b/>
                <w:bCs/>
                <w:sz w:val="16"/>
                <w:szCs w:val="16"/>
              </w:rPr>
            </w:pPr>
            <w:r w:rsidRPr="006E6607">
              <w:rPr>
                <w:sz w:val="16"/>
                <w:szCs w:val="16"/>
              </w:rPr>
              <w:t>2,30</w:t>
            </w:r>
          </w:p>
        </w:tc>
        <w:tc>
          <w:tcPr>
            <w:tcW w:w="1867" w:type="dxa"/>
          </w:tcPr>
          <w:p w:rsidR="006E6607" w:rsidRPr="006E6607" w:rsidRDefault="006E6607" w:rsidP="006E6607">
            <w:pPr>
              <w:rPr>
                <w:b/>
                <w:bCs/>
                <w:sz w:val="16"/>
                <w:szCs w:val="16"/>
              </w:rPr>
            </w:pPr>
            <w:r w:rsidRPr="006E6607">
              <w:rPr>
                <w:sz w:val="16"/>
                <w:szCs w:val="16"/>
              </w:rPr>
              <w:t>27,8</w:t>
            </w:r>
          </w:p>
        </w:tc>
        <w:tc>
          <w:tcPr>
            <w:tcW w:w="1843" w:type="dxa"/>
          </w:tcPr>
          <w:p w:rsidR="006E6607" w:rsidRPr="006E6607" w:rsidRDefault="006E6607" w:rsidP="006E6607">
            <w:pPr>
              <w:rPr>
                <w:b/>
                <w:bCs/>
                <w:sz w:val="16"/>
                <w:szCs w:val="16"/>
              </w:rPr>
            </w:pPr>
            <w:r w:rsidRPr="006E6607">
              <w:rPr>
                <w:sz w:val="16"/>
                <w:szCs w:val="16"/>
              </w:rPr>
              <w:t>55,6</w:t>
            </w:r>
          </w:p>
        </w:tc>
      </w:tr>
      <w:tr w:rsidR="006E6607" w:rsidRPr="006E6607" w:rsidTr="007A067E">
        <w:tc>
          <w:tcPr>
            <w:tcW w:w="2219" w:type="dxa"/>
          </w:tcPr>
          <w:p w:rsidR="006E6607" w:rsidRPr="006E6607" w:rsidRDefault="006E6607" w:rsidP="006E6607">
            <w:pPr>
              <w:rPr>
                <w:b/>
                <w:bCs/>
                <w:sz w:val="16"/>
                <w:szCs w:val="16"/>
              </w:rPr>
            </w:pPr>
            <w:r w:rsidRPr="006E6607">
              <w:rPr>
                <w:sz w:val="16"/>
                <w:szCs w:val="16"/>
              </w:rPr>
              <w:t>Председатель Контрольно-счетной Палаты</w:t>
            </w:r>
          </w:p>
        </w:tc>
        <w:tc>
          <w:tcPr>
            <w:tcW w:w="4586" w:type="dxa"/>
          </w:tcPr>
          <w:p w:rsidR="006E6607" w:rsidRPr="006E6607" w:rsidRDefault="006E6607" w:rsidP="006E6607">
            <w:pPr>
              <w:rPr>
                <w:b/>
                <w:bCs/>
                <w:sz w:val="16"/>
                <w:szCs w:val="16"/>
              </w:rPr>
            </w:pPr>
            <w:r w:rsidRPr="006E6607">
              <w:rPr>
                <w:sz w:val="16"/>
                <w:szCs w:val="16"/>
              </w:rPr>
              <w:t>1</w:t>
            </w:r>
          </w:p>
        </w:tc>
        <w:tc>
          <w:tcPr>
            <w:tcW w:w="1867" w:type="dxa"/>
          </w:tcPr>
          <w:p w:rsidR="006E6607" w:rsidRPr="006E6607" w:rsidRDefault="006E6607" w:rsidP="006E6607">
            <w:pPr>
              <w:rPr>
                <w:b/>
                <w:bCs/>
                <w:sz w:val="16"/>
                <w:szCs w:val="16"/>
              </w:rPr>
            </w:pPr>
            <w:r w:rsidRPr="006E6607">
              <w:rPr>
                <w:sz w:val="16"/>
                <w:szCs w:val="16"/>
              </w:rPr>
              <w:t>33,7</w:t>
            </w:r>
          </w:p>
        </w:tc>
        <w:tc>
          <w:tcPr>
            <w:tcW w:w="1843" w:type="dxa"/>
          </w:tcPr>
          <w:p w:rsidR="006E6607" w:rsidRPr="006E6607" w:rsidRDefault="006E6607" w:rsidP="006E6607">
            <w:pPr>
              <w:rPr>
                <w:b/>
                <w:bCs/>
                <w:sz w:val="16"/>
                <w:szCs w:val="16"/>
              </w:rPr>
            </w:pPr>
            <w:r w:rsidRPr="006E6607">
              <w:rPr>
                <w:sz w:val="16"/>
                <w:szCs w:val="16"/>
              </w:rPr>
              <w:t>67,4</w:t>
            </w:r>
          </w:p>
        </w:tc>
      </w:tr>
    </w:tbl>
    <w:p w:rsidR="006E6607" w:rsidRPr="006E6607" w:rsidRDefault="006E6607" w:rsidP="006E6607">
      <w:pPr>
        <w:spacing w:after="0" w:line="240" w:lineRule="auto"/>
        <w:rPr>
          <w:rFonts w:ascii="Times New Roman" w:hAnsi="Times New Roman" w:cs="Times New Roman"/>
          <w:sz w:val="16"/>
          <w:szCs w:val="16"/>
        </w:rPr>
      </w:pPr>
    </w:p>
    <w:p w:rsidR="006E6607" w:rsidRPr="007A067E" w:rsidRDefault="006E6607" w:rsidP="007A067E">
      <w:pPr>
        <w:spacing w:after="0" w:line="240" w:lineRule="auto"/>
        <w:ind w:left="-1276" w:firstLine="283"/>
        <w:jc w:val="right"/>
        <w:rPr>
          <w:rFonts w:ascii="Times New Roman" w:hAnsi="Times New Roman" w:cs="Times New Roman"/>
          <w:sz w:val="20"/>
          <w:szCs w:val="20"/>
        </w:rPr>
      </w:pPr>
      <w:r w:rsidRPr="007A067E">
        <w:rPr>
          <w:rFonts w:ascii="Times New Roman" w:hAnsi="Times New Roman" w:cs="Times New Roman"/>
          <w:sz w:val="20"/>
          <w:szCs w:val="20"/>
        </w:rPr>
        <w:t>Приложение 2</w:t>
      </w:r>
    </w:p>
    <w:p w:rsidR="006E6607" w:rsidRPr="007A067E" w:rsidRDefault="006E6607" w:rsidP="007A067E">
      <w:pPr>
        <w:spacing w:after="0" w:line="240" w:lineRule="auto"/>
        <w:ind w:left="-1276" w:firstLine="283"/>
        <w:jc w:val="right"/>
        <w:rPr>
          <w:rFonts w:ascii="Times New Roman" w:hAnsi="Times New Roman" w:cs="Times New Roman"/>
          <w:i/>
          <w:iCs/>
          <w:sz w:val="20"/>
          <w:szCs w:val="20"/>
        </w:rPr>
      </w:pPr>
      <w:r w:rsidRPr="007A067E">
        <w:rPr>
          <w:rFonts w:ascii="Times New Roman" w:hAnsi="Times New Roman" w:cs="Times New Roman"/>
          <w:sz w:val="20"/>
          <w:szCs w:val="20"/>
        </w:rPr>
        <w:t>к Положению об оплате труда и материальном стимулировании в органах местного самоуправления Поддорского муниципального района</w:t>
      </w:r>
    </w:p>
    <w:p w:rsidR="006E6607" w:rsidRPr="007A067E" w:rsidRDefault="006E6607" w:rsidP="007A067E">
      <w:pPr>
        <w:spacing w:after="0" w:line="240" w:lineRule="auto"/>
        <w:ind w:left="-1276" w:firstLine="283"/>
        <w:jc w:val="center"/>
        <w:rPr>
          <w:rFonts w:ascii="Times New Roman" w:hAnsi="Times New Roman" w:cs="Times New Roman"/>
          <w:sz w:val="20"/>
          <w:szCs w:val="20"/>
        </w:rPr>
      </w:pPr>
      <w:r w:rsidRPr="007A067E">
        <w:rPr>
          <w:rFonts w:ascii="Times New Roman" w:hAnsi="Times New Roman" w:cs="Times New Roman"/>
          <w:sz w:val="20"/>
          <w:szCs w:val="20"/>
        </w:rPr>
        <w:t>РАЗМЕРЫ ДОЛЖНОСТНЫХ ОКЛАДОВ</w:t>
      </w:r>
    </w:p>
    <w:p w:rsidR="006E6607" w:rsidRDefault="006E6607" w:rsidP="007A067E">
      <w:pPr>
        <w:spacing w:after="0" w:line="240" w:lineRule="auto"/>
        <w:ind w:left="-1276" w:firstLine="283"/>
        <w:jc w:val="center"/>
        <w:rPr>
          <w:rFonts w:ascii="Times New Roman" w:hAnsi="Times New Roman" w:cs="Times New Roman"/>
          <w:iCs/>
          <w:sz w:val="20"/>
          <w:szCs w:val="20"/>
        </w:rPr>
      </w:pPr>
      <w:r w:rsidRPr="007A067E">
        <w:rPr>
          <w:rFonts w:ascii="Times New Roman" w:hAnsi="Times New Roman" w:cs="Times New Roman"/>
          <w:sz w:val="20"/>
          <w:szCs w:val="20"/>
        </w:rPr>
        <w:t xml:space="preserve">муниципальных служащих </w:t>
      </w:r>
      <w:r w:rsidRPr="007A067E">
        <w:rPr>
          <w:rFonts w:ascii="Times New Roman" w:hAnsi="Times New Roman" w:cs="Times New Roman"/>
          <w:iCs/>
          <w:sz w:val="20"/>
          <w:szCs w:val="20"/>
        </w:rPr>
        <w:t>в органе местного самоуправления Поддорского муниципального района</w:t>
      </w:r>
    </w:p>
    <w:p w:rsidR="007A067E" w:rsidRPr="007A067E" w:rsidRDefault="007A067E" w:rsidP="007A067E">
      <w:pPr>
        <w:spacing w:after="0" w:line="240" w:lineRule="auto"/>
        <w:ind w:left="-1276" w:firstLine="283"/>
        <w:jc w:val="center"/>
        <w:rPr>
          <w:rFonts w:ascii="Times New Roman" w:hAnsi="Times New Roman" w:cs="Times New Roman"/>
          <w:iCs/>
          <w:sz w:val="20"/>
          <w:szCs w:val="20"/>
        </w:rPr>
      </w:pPr>
    </w:p>
    <w:tbl>
      <w:tblPr>
        <w:tblStyle w:val="ae"/>
        <w:tblW w:w="10491" w:type="dxa"/>
        <w:tblInd w:w="-1281" w:type="dxa"/>
        <w:tblLook w:val="04A0" w:firstRow="1" w:lastRow="0" w:firstColumn="1" w:lastColumn="0" w:noHBand="0" w:noVBand="1"/>
      </w:tblPr>
      <w:tblGrid>
        <w:gridCol w:w="5529"/>
        <w:gridCol w:w="4962"/>
      </w:tblGrid>
      <w:tr w:rsidR="006E6607" w:rsidRPr="006E6607" w:rsidTr="007A067E">
        <w:tc>
          <w:tcPr>
            <w:tcW w:w="5529" w:type="dxa"/>
            <w:vAlign w:val="center"/>
          </w:tcPr>
          <w:p w:rsidR="006E6607" w:rsidRPr="006E6607" w:rsidRDefault="006E6607" w:rsidP="007A067E">
            <w:pPr>
              <w:jc w:val="center"/>
              <w:rPr>
                <w:bCs/>
                <w:sz w:val="16"/>
                <w:szCs w:val="16"/>
              </w:rPr>
            </w:pPr>
            <w:r w:rsidRPr="006E6607">
              <w:rPr>
                <w:sz w:val="16"/>
                <w:szCs w:val="16"/>
              </w:rPr>
              <w:t>Наименование должности</w:t>
            </w:r>
          </w:p>
        </w:tc>
        <w:tc>
          <w:tcPr>
            <w:tcW w:w="4962" w:type="dxa"/>
            <w:vAlign w:val="center"/>
          </w:tcPr>
          <w:p w:rsidR="006E6607" w:rsidRPr="006E6607" w:rsidRDefault="006E6607" w:rsidP="007A067E">
            <w:pPr>
              <w:jc w:val="center"/>
              <w:rPr>
                <w:bCs/>
                <w:sz w:val="16"/>
                <w:szCs w:val="16"/>
              </w:rPr>
            </w:pPr>
            <w:r w:rsidRPr="006E6607">
              <w:rPr>
                <w:sz w:val="16"/>
                <w:szCs w:val="16"/>
              </w:rPr>
              <w:t>Размер должностного оклада (в процентном отношении к должностному окладу Главы муниципального образования)</w:t>
            </w:r>
          </w:p>
        </w:tc>
      </w:tr>
      <w:tr w:rsidR="006E6607" w:rsidRPr="006E6607" w:rsidTr="007A067E">
        <w:tc>
          <w:tcPr>
            <w:tcW w:w="5529" w:type="dxa"/>
            <w:vAlign w:val="center"/>
          </w:tcPr>
          <w:p w:rsidR="006E6607" w:rsidRPr="006E6607" w:rsidRDefault="006E6607" w:rsidP="007A067E">
            <w:pPr>
              <w:jc w:val="center"/>
              <w:rPr>
                <w:b/>
                <w:bCs/>
                <w:sz w:val="16"/>
                <w:szCs w:val="16"/>
              </w:rPr>
            </w:pPr>
            <w:r w:rsidRPr="006E6607">
              <w:rPr>
                <w:sz w:val="16"/>
                <w:szCs w:val="16"/>
              </w:rPr>
              <w:t>1</w:t>
            </w:r>
          </w:p>
        </w:tc>
        <w:tc>
          <w:tcPr>
            <w:tcW w:w="4962" w:type="dxa"/>
            <w:vAlign w:val="center"/>
          </w:tcPr>
          <w:p w:rsidR="006E6607" w:rsidRPr="006E6607" w:rsidRDefault="006E6607" w:rsidP="007A067E">
            <w:pPr>
              <w:jc w:val="center"/>
              <w:rPr>
                <w:b/>
                <w:bCs/>
                <w:sz w:val="16"/>
                <w:szCs w:val="16"/>
              </w:rPr>
            </w:pPr>
            <w:r w:rsidRPr="006E6607">
              <w:rPr>
                <w:sz w:val="16"/>
                <w:szCs w:val="16"/>
              </w:rPr>
              <w:t>2</w:t>
            </w:r>
          </w:p>
        </w:tc>
      </w:tr>
      <w:tr w:rsidR="006E6607" w:rsidRPr="006E6607" w:rsidTr="007A067E">
        <w:tc>
          <w:tcPr>
            <w:tcW w:w="5529" w:type="dxa"/>
          </w:tcPr>
          <w:p w:rsidR="006E6607" w:rsidRPr="006E6607" w:rsidRDefault="006E6607" w:rsidP="006E6607">
            <w:pPr>
              <w:rPr>
                <w:b/>
                <w:iCs/>
                <w:sz w:val="16"/>
                <w:szCs w:val="16"/>
              </w:rPr>
            </w:pPr>
            <w:r w:rsidRPr="006E6607">
              <w:rPr>
                <w:iCs/>
                <w:sz w:val="16"/>
                <w:szCs w:val="16"/>
              </w:rPr>
              <w:t>Первый заместитель Главы Администрации муниципального района</w:t>
            </w:r>
          </w:p>
        </w:tc>
        <w:tc>
          <w:tcPr>
            <w:tcW w:w="4962" w:type="dxa"/>
          </w:tcPr>
          <w:p w:rsidR="006E6607" w:rsidRPr="006E6607" w:rsidRDefault="006E6607" w:rsidP="006E6607">
            <w:pPr>
              <w:rPr>
                <w:b/>
                <w:bCs/>
                <w:iCs/>
                <w:sz w:val="16"/>
                <w:szCs w:val="16"/>
              </w:rPr>
            </w:pPr>
            <w:r w:rsidRPr="006E6607">
              <w:rPr>
                <w:iCs/>
                <w:sz w:val="16"/>
                <w:szCs w:val="16"/>
              </w:rPr>
              <w:t>25,4</w:t>
            </w:r>
          </w:p>
        </w:tc>
      </w:tr>
      <w:tr w:rsidR="006E6607" w:rsidRPr="006E6607" w:rsidTr="007A067E">
        <w:tc>
          <w:tcPr>
            <w:tcW w:w="5529" w:type="dxa"/>
          </w:tcPr>
          <w:p w:rsidR="006E6607" w:rsidRPr="006E6607" w:rsidRDefault="006E6607" w:rsidP="006E6607">
            <w:pPr>
              <w:rPr>
                <w:b/>
                <w:iCs/>
                <w:sz w:val="16"/>
                <w:szCs w:val="16"/>
              </w:rPr>
            </w:pPr>
            <w:r w:rsidRPr="006E6607">
              <w:rPr>
                <w:iCs/>
                <w:sz w:val="16"/>
                <w:szCs w:val="16"/>
              </w:rPr>
              <w:t>Заместитель Главы Администрации муниципального района</w:t>
            </w:r>
          </w:p>
        </w:tc>
        <w:tc>
          <w:tcPr>
            <w:tcW w:w="4962" w:type="dxa"/>
          </w:tcPr>
          <w:p w:rsidR="006E6607" w:rsidRPr="006E6607" w:rsidRDefault="006E6607" w:rsidP="006E6607">
            <w:pPr>
              <w:rPr>
                <w:b/>
                <w:bCs/>
                <w:iCs/>
                <w:sz w:val="16"/>
                <w:szCs w:val="16"/>
              </w:rPr>
            </w:pPr>
            <w:r w:rsidRPr="006E6607">
              <w:rPr>
                <w:iCs/>
                <w:sz w:val="16"/>
                <w:szCs w:val="16"/>
              </w:rPr>
              <w:t>23,8</w:t>
            </w:r>
          </w:p>
        </w:tc>
      </w:tr>
      <w:tr w:rsidR="006E6607" w:rsidRPr="006E6607" w:rsidTr="007A067E">
        <w:tc>
          <w:tcPr>
            <w:tcW w:w="5529" w:type="dxa"/>
          </w:tcPr>
          <w:p w:rsidR="006E6607" w:rsidRPr="006E6607" w:rsidRDefault="006E6607" w:rsidP="006E6607">
            <w:pPr>
              <w:rPr>
                <w:b/>
                <w:iCs/>
                <w:sz w:val="16"/>
                <w:szCs w:val="16"/>
              </w:rPr>
            </w:pPr>
            <w:r w:rsidRPr="006E6607">
              <w:rPr>
                <w:iCs/>
                <w:sz w:val="16"/>
                <w:szCs w:val="16"/>
              </w:rPr>
              <w:t>Управляющий делами Администрации муниципального района</w:t>
            </w:r>
          </w:p>
        </w:tc>
        <w:tc>
          <w:tcPr>
            <w:tcW w:w="4962" w:type="dxa"/>
          </w:tcPr>
          <w:p w:rsidR="006E6607" w:rsidRPr="006E6607" w:rsidRDefault="006E6607" w:rsidP="006E6607">
            <w:pPr>
              <w:rPr>
                <w:b/>
                <w:bCs/>
                <w:iCs/>
                <w:sz w:val="16"/>
                <w:szCs w:val="16"/>
              </w:rPr>
            </w:pPr>
            <w:r w:rsidRPr="006E6607">
              <w:rPr>
                <w:iCs/>
                <w:sz w:val="16"/>
                <w:szCs w:val="16"/>
              </w:rPr>
              <w:t>22,3</w:t>
            </w:r>
          </w:p>
        </w:tc>
      </w:tr>
      <w:tr w:rsidR="006E6607" w:rsidRPr="006E6607" w:rsidTr="007A067E">
        <w:tc>
          <w:tcPr>
            <w:tcW w:w="5529" w:type="dxa"/>
          </w:tcPr>
          <w:p w:rsidR="006E6607" w:rsidRPr="006E6607" w:rsidRDefault="006E6607" w:rsidP="006E6607">
            <w:pPr>
              <w:rPr>
                <w:b/>
                <w:iCs/>
                <w:sz w:val="16"/>
                <w:szCs w:val="16"/>
              </w:rPr>
            </w:pPr>
            <w:r w:rsidRPr="006E6607">
              <w:rPr>
                <w:iCs/>
                <w:sz w:val="16"/>
                <w:szCs w:val="16"/>
              </w:rPr>
              <w:t>Председатель комитета Администрации муниципального района</w:t>
            </w:r>
          </w:p>
        </w:tc>
        <w:tc>
          <w:tcPr>
            <w:tcW w:w="4962" w:type="dxa"/>
          </w:tcPr>
          <w:p w:rsidR="006E6607" w:rsidRPr="006E6607" w:rsidRDefault="006E6607" w:rsidP="006E6607">
            <w:pPr>
              <w:rPr>
                <w:b/>
                <w:bCs/>
                <w:iCs/>
                <w:sz w:val="16"/>
                <w:szCs w:val="16"/>
              </w:rPr>
            </w:pPr>
            <w:r w:rsidRPr="006E6607">
              <w:rPr>
                <w:iCs/>
                <w:sz w:val="16"/>
                <w:szCs w:val="16"/>
              </w:rPr>
              <w:t>21,7</w:t>
            </w:r>
          </w:p>
        </w:tc>
      </w:tr>
      <w:tr w:rsidR="006E6607" w:rsidRPr="006E6607" w:rsidTr="007A067E">
        <w:tc>
          <w:tcPr>
            <w:tcW w:w="5529" w:type="dxa"/>
          </w:tcPr>
          <w:p w:rsidR="006E6607" w:rsidRPr="006E6607" w:rsidRDefault="006E6607" w:rsidP="006E6607">
            <w:pPr>
              <w:rPr>
                <w:b/>
                <w:iCs/>
                <w:sz w:val="16"/>
                <w:szCs w:val="16"/>
              </w:rPr>
            </w:pPr>
            <w:r w:rsidRPr="006E6607">
              <w:rPr>
                <w:iCs/>
                <w:sz w:val="16"/>
                <w:szCs w:val="16"/>
              </w:rPr>
              <w:t>Начальник (заведующий) отдела Администрации муниципального района</w:t>
            </w:r>
          </w:p>
        </w:tc>
        <w:tc>
          <w:tcPr>
            <w:tcW w:w="4962" w:type="dxa"/>
          </w:tcPr>
          <w:p w:rsidR="006E6607" w:rsidRPr="006E6607" w:rsidRDefault="006E6607" w:rsidP="006E6607">
            <w:pPr>
              <w:rPr>
                <w:b/>
                <w:bCs/>
                <w:iCs/>
                <w:sz w:val="16"/>
                <w:szCs w:val="16"/>
              </w:rPr>
            </w:pPr>
            <w:r w:rsidRPr="006E6607">
              <w:rPr>
                <w:iCs/>
                <w:sz w:val="16"/>
                <w:szCs w:val="16"/>
              </w:rPr>
              <w:t>20,30</w:t>
            </w:r>
          </w:p>
        </w:tc>
      </w:tr>
      <w:tr w:rsidR="006E6607" w:rsidRPr="006E6607" w:rsidTr="007A067E">
        <w:tc>
          <w:tcPr>
            <w:tcW w:w="5529" w:type="dxa"/>
          </w:tcPr>
          <w:p w:rsidR="006E6607" w:rsidRPr="006E6607" w:rsidRDefault="006E6607" w:rsidP="006E6607">
            <w:pPr>
              <w:rPr>
                <w:b/>
                <w:iCs/>
                <w:sz w:val="16"/>
                <w:szCs w:val="16"/>
              </w:rPr>
            </w:pPr>
            <w:r w:rsidRPr="006E6607">
              <w:rPr>
                <w:iCs/>
                <w:sz w:val="16"/>
                <w:szCs w:val="16"/>
              </w:rPr>
              <w:t>Заместитель председателя комитета Администрации муниципального района</w:t>
            </w:r>
          </w:p>
        </w:tc>
        <w:tc>
          <w:tcPr>
            <w:tcW w:w="4962" w:type="dxa"/>
          </w:tcPr>
          <w:p w:rsidR="006E6607" w:rsidRPr="006E6607" w:rsidRDefault="006E6607" w:rsidP="006E6607">
            <w:pPr>
              <w:rPr>
                <w:b/>
                <w:bCs/>
                <w:iCs/>
                <w:sz w:val="16"/>
                <w:szCs w:val="16"/>
              </w:rPr>
            </w:pPr>
            <w:r w:rsidRPr="006E6607">
              <w:rPr>
                <w:iCs/>
                <w:sz w:val="16"/>
                <w:szCs w:val="16"/>
              </w:rPr>
              <w:t>20,30</w:t>
            </w:r>
          </w:p>
        </w:tc>
      </w:tr>
      <w:tr w:rsidR="006E6607" w:rsidRPr="006E6607" w:rsidTr="007A067E">
        <w:tc>
          <w:tcPr>
            <w:tcW w:w="5529" w:type="dxa"/>
          </w:tcPr>
          <w:p w:rsidR="006E6607" w:rsidRPr="006E6607" w:rsidRDefault="006E6607" w:rsidP="006E6607">
            <w:pPr>
              <w:rPr>
                <w:b/>
                <w:iCs/>
                <w:sz w:val="16"/>
                <w:szCs w:val="16"/>
              </w:rPr>
            </w:pPr>
            <w:r w:rsidRPr="006E6607">
              <w:rPr>
                <w:iCs/>
                <w:sz w:val="16"/>
                <w:szCs w:val="16"/>
              </w:rPr>
              <w:t>Начальник (заведующий) отдела в комитете Администрации муниципального района</w:t>
            </w:r>
          </w:p>
        </w:tc>
        <w:tc>
          <w:tcPr>
            <w:tcW w:w="4962" w:type="dxa"/>
          </w:tcPr>
          <w:p w:rsidR="006E6607" w:rsidRPr="006E6607" w:rsidRDefault="006E6607" w:rsidP="006E6607">
            <w:pPr>
              <w:rPr>
                <w:b/>
                <w:bCs/>
                <w:iCs/>
                <w:sz w:val="16"/>
                <w:szCs w:val="16"/>
              </w:rPr>
            </w:pPr>
            <w:r w:rsidRPr="006E6607">
              <w:rPr>
                <w:iCs/>
                <w:sz w:val="16"/>
                <w:szCs w:val="16"/>
              </w:rPr>
              <w:t>19,20</w:t>
            </w:r>
          </w:p>
        </w:tc>
      </w:tr>
      <w:tr w:rsidR="006E6607" w:rsidRPr="006E6607" w:rsidTr="007A067E">
        <w:tc>
          <w:tcPr>
            <w:tcW w:w="5529" w:type="dxa"/>
          </w:tcPr>
          <w:p w:rsidR="006E6607" w:rsidRPr="006E6607" w:rsidRDefault="006E6607" w:rsidP="006E6607">
            <w:pPr>
              <w:rPr>
                <w:b/>
                <w:iCs/>
                <w:sz w:val="16"/>
                <w:szCs w:val="16"/>
              </w:rPr>
            </w:pPr>
            <w:r w:rsidRPr="006E6607">
              <w:rPr>
                <w:iCs/>
                <w:sz w:val="16"/>
                <w:szCs w:val="16"/>
              </w:rPr>
              <w:t>Заместитель начальника (заведующего) отдела в комитете Администрации муниципального района</w:t>
            </w:r>
          </w:p>
        </w:tc>
        <w:tc>
          <w:tcPr>
            <w:tcW w:w="4962" w:type="dxa"/>
          </w:tcPr>
          <w:p w:rsidR="006E6607" w:rsidRPr="006E6607" w:rsidRDefault="006E6607" w:rsidP="006E6607">
            <w:pPr>
              <w:rPr>
                <w:b/>
                <w:bCs/>
                <w:iCs/>
                <w:sz w:val="16"/>
                <w:szCs w:val="16"/>
              </w:rPr>
            </w:pPr>
            <w:r w:rsidRPr="006E6607">
              <w:rPr>
                <w:iCs/>
                <w:sz w:val="16"/>
                <w:szCs w:val="16"/>
              </w:rPr>
              <w:t>18,30</w:t>
            </w:r>
          </w:p>
        </w:tc>
      </w:tr>
      <w:tr w:rsidR="006E6607" w:rsidRPr="006E6607" w:rsidTr="007A067E">
        <w:tc>
          <w:tcPr>
            <w:tcW w:w="5529" w:type="dxa"/>
          </w:tcPr>
          <w:p w:rsidR="006E6607" w:rsidRPr="006E6607" w:rsidRDefault="006E6607" w:rsidP="006E6607">
            <w:pPr>
              <w:rPr>
                <w:b/>
                <w:iCs/>
                <w:sz w:val="16"/>
                <w:szCs w:val="16"/>
              </w:rPr>
            </w:pPr>
            <w:r w:rsidRPr="006E6607">
              <w:rPr>
                <w:iCs/>
                <w:sz w:val="16"/>
                <w:szCs w:val="16"/>
              </w:rPr>
              <w:t>Заведующий сектором в комитете Администрации муниципального района</w:t>
            </w:r>
          </w:p>
        </w:tc>
        <w:tc>
          <w:tcPr>
            <w:tcW w:w="4962" w:type="dxa"/>
          </w:tcPr>
          <w:p w:rsidR="006E6607" w:rsidRPr="006E6607" w:rsidRDefault="006E6607" w:rsidP="006E6607">
            <w:pPr>
              <w:rPr>
                <w:b/>
                <w:bCs/>
                <w:iCs/>
                <w:sz w:val="16"/>
                <w:szCs w:val="16"/>
              </w:rPr>
            </w:pPr>
            <w:r w:rsidRPr="006E6607">
              <w:rPr>
                <w:iCs/>
                <w:sz w:val="16"/>
                <w:szCs w:val="16"/>
              </w:rPr>
              <w:t>15,50</w:t>
            </w:r>
          </w:p>
        </w:tc>
      </w:tr>
      <w:tr w:rsidR="006E6607" w:rsidRPr="006E6607" w:rsidTr="007A067E">
        <w:tc>
          <w:tcPr>
            <w:tcW w:w="5529" w:type="dxa"/>
          </w:tcPr>
          <w:p w:rsidR="006E6607" w:rsidRPr="006E6607" w:rsidRDefault="006E6607" w:rsidP="006E6607">
            <w:pPr>
              <w:rPr>
                <w:b/>
                <w:iCs/>
                <w:sz w:val="16"/>
                <w:szCs w:val="16"/>
              </w:rPr>
            </w:pPr>
            <w:r w:rsidRPr="006E6607">
              <w:rPr>
                <w:iCs/>
                <w:sz w:val="16"/>
                <w:szCs w:val="16"/>
              </w:rPr>
              <w:t>Главный специалист</w:t>
            </w:r>
          </w:p>
        </w:tc>
        <w:tc>
          <w:tcPr>
            <w:tcW w:w="4962" w:type="dxa"/>
          </w:tcPr>
          <w:p w:rsidR="006E6607" w:rsidRPr="006E6607" w:rsidRDefault="006E6607" w:rsidP="006E6607">
            <w:pPr>
              <w:rPr>
                <w:b/>
                <w:bCs/>
                <w:iCs/>
                <w:sz w:val="16"/>
                <w:szCs w:val="16"/>
              </w:rPr>
            </w:pPr>
            <w:r w:rsidRPr="006E6607">
              <w:rPr>
                <w:iCs/>
                <w:sz w:val="16"/>
                <w:szCs w:val="16"/>
              </w:rPr>
              <w:t>15,50</w:t>
            </w:r>
          </w:p>
        </w:tc>
      </w:tr>
      <w:tr w:rsidR="006E6607" w:rsidRPr="006E6607" w:rsidTr="007A067E">
        <w:tc>
          <w:tcPr>
            <w:tcW w:w="5529" w:type="dxa"/>
          </w:tcPr>
          <w:p w:rsidR="006E6607" w:rsidRPr="006E6607" w:rsidRDefault="006E6607" w:rsidP="006E6607">
            <w:pPr>
              <w:rPr>
                <w:b/>
                <w:iCs/>
                <w:sz w:val="16"/>
                <w:szCs w:val="16"/>
              </w:rPr>
            </w:pPr>
            <w:r w:rsidRPr="006E6607">
              <w:rPr>
                <w:iCs/>
                <w:sz w:val="16"/>
                <w:szCs w:val="16"/>
              </w:rPr>
              <w:t>Ведущий специалист</w:t>
            </w:r>
          </w:p>
        </w:tc>
        <w:tc>
          <w:tcPr>
            <w:tcW w:w="4962" w:type="dxa"/>
          </w:tcPr>
          <w:p w:rsidR="006E6607" w:rsidRPr="006E6607" w:rsidRDefault="006E6607" w:rsidP="006E6607">
            <w:pPr>
              <w:rPr>
                <w:b/>
                <w:bCs/>
                <w:iCs/>
                <w:sz w:val="16"/>
                <w:szCs w:val="16"/>
              </w:rPr>
            </w:pPr>
            <w:r w:rsidRPr="006E6607">
              <w:rPr>
                <w:iCs/>
                <w:sz w:val="16"/>
                <w:szCs w:val="16"/>
              </w:rPr>
              <w:t>14,30</w:t>
            </w:r>
          </w:p>
        </w:tc>
      </w:tr>
      <w:tr w:rsidR="006E6607" w:rsidRPr="006E6607" w:rsidTr="007A067E">
        <w:tc>
          <w:tcPr>
            <w:tcW w:w="5529" w:type="dxa"/>
          </w:tcPr>
          <w:p w:rsidR="006E6607" w:rsidRPr="006E6607" w:rsidRDefault="006E6607" w:rsidP="006E6607">
            <w:pPr>
              <w:rPr>
                <w:b/>
                <w:iCs/>
                <w:sz w:val="16"/>
                <w:szCs w:val="16"/>
              </w:rPr>
            </w:pPr>
            <w:r w:rsidRPr="006E6607">
              <w:rPr>
                <w:iCs/>
                <w:sz w:val="16"/>
                <w:szCs w:val="16"/>
              </w:rPr>
              <w:t>Специалист 1 категории</w:t>
            </w:r>
          </w:p>
        </w:tc>
        <w:tc>
          <w:tcPr>
            <w:tcW w:w="4962" w:type="dxa"/>
          </w:tcPr>
          <w:p w:rsidR="006E6607" w:rsidRPr="006E6607" w:rsidRDefault="006E6607" w:rsidP="006E6607">
            <w:pPr>
              <w:rPr>
                <w:b/>
                <w:bCs/>
                <w:iCs/>
                <w:sz w:val="16"/>
                <w:szCs w:val="16"/>
              </w:rPr>
            </w:pPr>
            <w:r w:rsidRPr="006E6607">
              <w:rPr>
                <w:iCs/>
                <w:sz w:val="16"/>
                <w:szCs w:val="16"/>
              </w:rPr>
              <w:t>11,80</w:t>
            </w:r>
          </w:p>
        </w:tc>
      </w:tr>
      <w:tr w:rsidR="006E6607" w:rsidRPr="006E6607" w:rsidTr="007A067E">
        <w:tc>
          <w:tcPr>
            <w:tcW w:w="5529" w:type="dxa"/>
          </w:tcPr>
          <w:p w:rsidR="006E6607" w:rsidRPr="006E6607" w:rsidRDefault="006E6607" w:rsidP="006E6607">
            <w:pPr>
              <w:rPr>
                <w:b/>
                <w:iCs/>
                <w:sz w:val="16"/>
                <w:szCs w:val="16"/>
              </w:rPr>
            </w:pPr>
            <w:r w:rsidRPr="006E6607">
              <w:rPr>
                <w:iCs/>
                <w:sz w:val="16"/>
                <w:szCs w:val="16"/>
              </w:rPr>
              <w:t>Специалист 2 категории</w:t>
            </w:r>
          </w:p>
        </w:tc>
        <w:tc>
          <w:tcPr>
            <w:tcW w:w="4962" w:type="dxa"/>
          </w:tcPr>
          <w:p w:rsidR="006E6607" w:rsidRPr="006E6607" w:rsidRDefault="006E6607" w:rsidP="006E6607">
            <w:pPr>
              <w:rPr>
                <w:b/>
                <w:bCs/>
                <w:iCs/>
                <w:sz w:val="16"/>
                <w:szCs w:val="16"/>
              </w:rPr>
            </w:pPr>
            <w:r w:rsidRPr="006E6607">
              <w:rPr>
                <w:iCs/>
                <w:sz w:val="16"/>
                <w:szCs w:val="16"/>
              </w:rPr>
              <w:t>10,60</w:t>
            </w:r>
          </w:p>
        </w:tc>
      </w:tr>
      <w:tr w:rsidR="006E6607" w:rsidRPr="006E6607" w:rsidTr="007A067E">
        <w:tc>
          <w:tcPr>
            <w:tcW w:w="5529" w:type="dxa"/>
          </w:tcPr>
          <w:p w:rsidR="006E6607" w:rsidRPr="006E6607" w:rsidRDefault="006E6607" w:rsidP="006E6607">
            <w:pPr>
              <w:rPr>
                <w:b/>
                <w:iCs/>
                <w:sz w:val="16"/>
                <w:szCs w:val="16"/>
              </w:rPr>
            </w:pPr>
            <w:r w:rsidRPr="006E6607">
              <w:rPr>
                <w:iCs/>
                <w:sz w:val="16"/>
                <w:szCs w:val="16"/>
              </w:rPr>
              <w:t>Специалист</w:t>
            </w:r>
          </w:p>
        </w:tc>
        <w:tc>
          <w:tcPr>
            <w:tcW w:w="4962" w:type="dxa"/>
          </w:tcPr>
          <w:p w:rsidR="006E6607" w:rsidRPr="006E6607" w:rsidRDefault="006E6607" w:rsidP="006E6607">
            <w:pPr>
              <w:rPr>
                <w:b/>
                <w:bCs/>
                <w:iCs/>
                <w:sz w:val="16"/>
                <w:szCs w:val="16"/>
              </w:rPr>
            </w:pPr>
            <w:r w:rsidRPr="006E6607">
              <w:rPr>
                <w:iCs/>
                <w:sz w:val="16"/>
                <w:szCs w:val="16"/>
              </w:rPr>
              <w:t>9,30</w:t>
            </w:r>
          </w:p>
        </w:tc>
      </w:tr>
      <w:tr w:rsidR="006E6607" w:rsidRPr="006E6607" w:rsidTr="007A067E">
        <w:tc>
          <w:tcPr>
            <w:tcW w:w="5529" w:type="dxa"/>
          </w:tcPr>
          <w:p w:rsidR="006E6607" w:rsidRPr="006E6607" w:rsidRDefault="006E6607" w:rsidP="006E6607">
            <w:pPr>
              <w:rPr>
                <w:bCs/>
                <w:sz w:val="16"/>
                <w:szCs w:val="16"/>
              </w:rPr>
            </w:pPr>
            <w:r w:rsidRPr="006E6607">
              <w:rPr>
                <w:sz w:val="16"/>
                <w:szCs w:val="16"/>
              </w:rPr>
              <w:lastRenderedPageBreak/>
              <w:t>Наименование должности</w:t>
            </w:r>
          </w:p>
        </w:tc>
        <w:tc>
          <w:tcPr>
            <w:tcW w:w="4962" w:type="dxa"/>
          </w:tcPr>
          <w:p w:rsidR="006E6607" w:rsidRPr="006E6607" w:rsidRDefault="006E6607" w:rsidP="006E6607">
            <w:pPr>
              <w:rPr>
                <w:bCs/>
                <w:sz w:val="16"/>
                <w:szCs w:val="16"/>
              </w:rPr>
            </w:pPr>
            <w:r w:rsidRPr="006E6607">
              <w:rPr>
                <w:sz w:val="16"/>
                <w:szCs w:val="16"/>
              </w:rPr>
              <w:t>Размер должностного оклада (в процентном отношении к должностному окладу председателя КСП)</w:t>
            </w:r>
          </w:p>
        </w:tc>
      </w:tr>
      <w:tr w:rsidR="006E6607" w:rsidRPr="006E6607" w:rsidTr="007A067E">
        <w:tc>
          <w:tcPr>
            <w:tcW w:w="5529" w:type="dxa"/>
          </w:tcPr>
          <w:p w:rsidR="006E6607" w:rsidRPr="006E6607" w:rsidRDefault="006E6607" w:rsidP="006E6607">
            <w:pPr>
              <w:rPr>
                <w:b/>
                <w:bCs/>
                <w:sz w:val="16"/>
                <w:szCs w:val="16"/>
              </w:rPr>
            </w:pPr>
            <w:r w:rsidRPr="006E6607">
              <w:rPr>
                <w:sz w:val="16"/>
                <w:szCs w:val="16"/>
              </w:rPr>
              <w:t>1</w:t>
            </w:r>
          </w:p>
        </w:tc>
        <w:tc>
          <w:tcPr>
            <w:tcW w:w="4962" w:type="dxa"/>
          </w:tcPr>
          <w:p w:rsidR="006E6607" w:rsidRPr="006E6607" w:rsidRDefault="006E6607" w:rsidP="006E6607">
            <w:pPr>
              <w:rPr>
                <w:b/>
                <w:bCs/>
                <w:sz w:val="16"/>
                <w:szCs w:val="16"/>
              </w:rPr>
            </w:pPr>
            <w:r w:rsidRPr="006E6607">
              <w:rPr>
                <w:sz w:val="16"/>
                <w:szCs w:val="16"/>
              </w:rPr>
              <w:t>2</w:t>
            </w:r>
          </w:p>
        </w:tc>
      </w:tr>
      <w:tr w:rsidR="006E6607" w:rsidRPr="006E6607" w:rsidTr="007A067E">
        <w:tc>
          <w:tcPr>
            <w:tcW w:w="5529" w:type="dxa"/>
          </w:tcPr>
          <w:p w:rsidR="006E6607" w:rsidRPr="006E6607" w:rsidRDefault="006E6607" w:rsidP="006E6607">
            <w:pPr>
              <w:rPr>
                <w:b/>
                <w:bCs/>
                <w:sz w:val="16"/>
                <w:szCs w:val="16"/>
              </w:rPr>
            </w:pPr>
            <w:r w:rsidRPr="006E6607">
              <w:rPr>
                <w:sz w:val="16"/>
                <w:szCs w:val="16"/>
              </w:rPr>
              <w:t>Ведущий инспектор КСП</w:t>
            </w:r>
          </w:p>
        </w:tc>
        <w:tc>
          <w:tcPr>
            <w:tcW w:w="4962" w:type="dxa"/>
          </w:tcPr>
          <w:p w:rsidR="006E6607" w:rsidRPr="006E6607" w:rsidRDefault="006E6607" w:rsidP="006E6607">
            <w:pPr>
              <w:rPr>
                <w:b/>
                <w:bCs/>
                <w:sz w:val="16"/>
                <w:szCs w:val="16"/>
              </w:rPr>
            </w:pPr>
            <w:r w:rsidRPr="006E6607">
              <w:rPr>
                <w:sz w:val="16"/>
                <w:szCs w:val="16"/>
              </w:rPr>
              <w:t>42,1</w:t>
            </w:r>
          </w:p>
        </w:tc>
      </w:tr>
    </w:tbl>
    <w:p w:rsidR="006E6607" w:rsidRPr="007A067E" w:rsidRDefault="006E6607" w:rsidP="007A067E">
      <w:pPr>
        <w:spacing w:after="0" w:line="240" w:lineRule="auto"/>
        <w:ind w:left="-1276" w:firstLine="283"/>
        <w:rPr>
          <w:rFonts w:ascii="Times New Roman" w:hAnsi="Times New Roman" w:cs="Times New Roman"/>
          <w:sz w:val="20"/>
          <w:szCs w:val="20"/>
        </w:rPr>
      </w:pPr>
    </w:p>
    <w:p w:rsidR="006E6607" w:rsidRPr="007A067E" w:rsidRDefault="006E6607" w:rsidP="007A067E">
      <w:pPr>
        <w:spacing w:after="0" w:line="240" w:lineRule="auto"/>
        <w:ind w:left="-1276" w:firstLine="283"/>
        <w:jc w:val="right"/>
        <w:rPr>
          <w:rFonts w:ascii="Times New Roman" w:hAnsi="Times New Roman" w:cs="Times New Roman"/>
          <w:sz w:val="20"/>
          <w:szCs w:val="20"/>
        </w:rPr>
      </w:pPr>
      <w:r w:rsidRPr="007A067E">
        <w:rPr>
          <w:rFonts w:ascii="Times New Roman" w:hAnsi="Times New Roman" w:cs="Times New Roman"/>
          <w:sz w:val="20"/>
          <w:szCs w:val="20"/>
        </w:rPr>
        <w:t>Приложение 3</w:t>
      </w:r>
    </w:p>
    <w:p w:rsidR="006E6607" w:rsidRPr="007A067E" w:rsidRDefault="006E6607" w:rsidP="007A067E">
      <w:pPr>
        <w:spacing w:after="0" w:line="240" w:lineRule="auto"/>
        <w:ind w:left="-1276" w:firstLine="283"/>
        <w:jc w:val="right"/>
        <w:rPr>
          <w:rFonts w:ascii="Times New Roman" w:hAnsi="Times New Roman" w:cs="Times New Roman"/>
          <w:i/>
          <w:iCs/>
          <w:sz w:val="20"/>
          <w:szCs w:val="20"/>
        </w:rPr>
      </w:pPr>
      <w:r w:rsidRPr="007A067E">
        <w:rPr>
          <w:rFonts w:ascii="Times New Roman" w:hAnsi="Times New Roman" w:cs="Times New Roman"/>
          <w:sz w:val="20"/>
          <w:szCs w:val="20"/>
        </w:rPr>
        <w:t>к Положению об оплате труда и материальном стимулировании в органах местного самоуправления Поддорского муниципального района</w:t>
      </w:r>
    </w:p>
    <w:p w:rsidR="006E6607" w:rsidRPr="007A067E" w:rsidRDefault="006E6607" w:rsidP="007A067E">
      <w:pPr>
        <w:spacing w:after="0" w:line="240" w:lineRule="auto"/>
        <w:ind w:left="-1276" w:firstLine="283"/>
        <w:jc w:val="center"/>
        <w:rPr>
          <w:rFonts w:ascii="Times New Roman" w:hAnsi="Times New Roman" w:cs="Times New Roman"/>
          <w:sz w:val="20"/>
          <w:szCs w:val="20"/>
        </w:rPr>
      </w:pPr>
      <w:r w:rsidRPr="007A067E">
        <w:rPr>
          <w:rFonts w:ascii="Times New Roman" w:hAnsi="Times New Roman" w:cs="Times New Roman"/>
          <w:sz w:val="20"/>
          <w:szCs w:val="20"/>
        </w:rPr>
        <w:t>РАЗМЕРЫ ДОЛЖНОСТНЫХ ОКЛАДОВ</w:t>
      </w:r>
    </w:p>
    <w:p w:rsidR="006E6607" w:rsidRPr="007A067E" w:rsidRDefault="006E6607" w:rsidP="007A067E">
      <w:pPr>
        <w:spacing w:after="0" w:line="240" w:lineRule="auto"/>
        <w:ind w:left="-1276" w:firstLine="283"/>
        <w:jc w:val="center"/>
        <w:rPr>
          <w:rFonts w:ascii="Times New Roman" w:hAnsi="Times New Roman" w:cs="Times New Roman"/>
          <w:iCs/>
          <w:sz w:val="20"/>
          <w:szCs w:val="20"/>
        </w:rPr>
      </w:pPr>
      <w:r w:rsidRPr="007A067E">
        <w:rPr>
          <w:rFonts w:ascii="Times New Roman" w:hAnsi="Times New Roman" w:cs="Times New Roman"/>
          <w:sz w:val="20"/>
          <w:szCs w:val="20"/>
        </w:rPr>
        <w:t xml:space="preserve">служащих </w:t>
      </w:r>
      <w:r w:rsidRPr="007A067E">
        <w:rPr>
          <w:rFonts w:ascii="Times New Roman" w:hAnsi="Times New Roman" w:cs="Times New Roman"/>
          <w:iCs/>
          <w:sz w:val="20"/>
          <w:szCs w:val="20"/>
        </w:rPr>
        <w:t>в органе местного самоуправления Поддорского муниципального района</w:t>
      </w:r>
    </w:p>
    <w:p w:rsidR="006E6607" w:rsidRPr="006E6607" w:rsidRDefault="006E6607" w:rsidP="006E6607">
      <w:pPr>
        <w:spacing w:after="0" w:line="240" w:lineRule="auto"/>
        <w:rPr>
          <w:rFonts w:ascii="Times New Roman" w:hAnsi="Times New Roman" w:cs="Times New Roman"/>
          <w:i/>
          <w:iCs/>
          <w:sz w:val="16"/>
          <w:szCs w:val="16"/>
        </w:rPr>
      </w:pPr>
    </w:p>
    <w:tbl>
      <w:tblPr>
        <w:tblStyle w:val="ae"/>
        <w:tblW w:w="10490" w:type="dxa"/>
        <w:tblInd w:w="-1281" w:type="dxa"/>
        <w:tblLook w:val="04A0" w:firstRow="1" w:lastRow="0" w:firstColumn="1" w:lastColumn="0" w:noHBand="0" w:noVBand="1"/>
      </w:tblPr>
      <w:tblGrid>
        <w:gridCol w:w="1843"/>
        <w:gridCol w:w="8647"/>
      </w:tblGrid>
      <w:tr w:rsidR="006E6607" w:rsidRPr="006E6607" w:rsidTr="007A067E">
        <w:tc>
          <w:tcPr>
            <w:tcW w:w="1843" w:type="dxa"/>
            <w:vAlign w:val="center"/>
          </w:tcPr>
          <w:p w:rsidR="006E6607" w:rsidRPr="006E6607" w:rsidRDefault="006E6607" w:rsidP="007A067E">
            <w:pPr>
              <w:jc w:val="center"/>
              <w:rPr>
                <w:i/>
                <w:iCs/>
                <w:sz w:val="16"/>
                <w:szCs w:val="16"/>
              </w:rPr>
            </w:pPr>
            <w:r w:rsidRPr="006E6607">
              <w:rPr>
                <w:sz w:val="16"/>
                <w:szCs w:val="16"/>
              </w:rPr>
              <w:t>Наименование должности</w:t>
            </w:r>
          </w:p>
        </w:tc>
        <w:tc>
          <w:tcPr>
            <w:tcW w:w="8647" w:type="dxa"/>
            <w:vAlign w:val="center"/>
          </w:tcPr>
          <w:p w:rsidR="006E6607" w:rsidRPr="006E6607" w:rsidRDefault="006E6607" w:rsidP="007A067E">
            <w:pPr>
              <w:jc w:val="center"/>
              <w:rPr>
                <w:b/>
                <w:bCs/>
                <w:sz w:val="16"/>
                <w:szCs w:val="16"/>
              </w:rPr>
            </w:pPr>
            <w:r w:rsidRPr="006E6607">
              <w:rPr>
                <w:sz w:val="16"/>
                <w:szCs w:val="16"/>
              </w:rPr>
              <w:t>Размер должностного оклада (в процентном отношении к должностному окладу Главы муниципального образования)</w:t>
            </w:r>
          </w:p>
        </w:tc>
      </w:tr>
      <w:tr w:rsidR="006E6607" w:rsidRPr="006E6607" w:rsidTr="007A067E">
        <w:tc>
          <w:tcPr>
            <w:tcW w:w="1843" w:type="dxa"/>
            <w:vAlign w:val="center"/>
          </w:tcPr>
          <w:p w:rsidR="006E6607" w:rsidRPr="006E6607" w:rsidRDefault="006E6607" w:rsidP="007A067E">
            <w:pPr>
              <w:jc w:val="center"/>
              <w:rPr>
                <w:i/>
                <w:iCs/>
                <w:sz w:val="16"/>
                <w:szCs w:val="16"/>
              </w:rPr>
            </w:pPr>
            <w:r w:rsidRPr="006E6607">
              <w:rPr>
                <w:sz w:val="16"/>
                <w:szCs w:val="16"/>
              </w:rPr>
              <w:t>1</w:t>
            </w:r>
          </w:p>
        </w:tc>
        <w:tc>
          <w:tcPr>
            <w:tcW w:w="8647" w:type="dxa"/>
            <w:vAlign w:val="center"/>
          </w:tcPr>
          <w:p w:rsidR="006E6607" w:rsidRPr="006E6607" w:rsidRDefault="006E6607" w:rsidP="007A067E">
            <w:pPr>
              <w:jc w:val="center"/>
              <w:rPr>
                <w:i/>
                <w:iCs/>
                <w:sz w:val="16"/>
                <w:szCs w:val="16"/>
              </w:rPr>
            </w:pPr>
            <w:r w:rsidRPr="006E6607">
              <w:rPr>
                <w:sz w:val="16"/>
                <w:szCs w:val="16"/>
              </w:rPr>
              <w:t>2</w:t>
            </w:r>
          </w:p>
        </w:tc>
      </w:tr>
      <w:tr w:rsidR="006E6607" w:rsidRPr="006E6607" w:rsidTr="007A067E">
        <w:tc>
          <w:tcPr>
            <w:tcW w:w="1843" w:type="dxa"/>
          </w:tcPr>
          <w:p w:rsidR="006E6607" w:rsidRPr="006E6607" w:rsidRDefault="006E6607" w:rsidP="006E6607">
            <w:pPr>
              <w:rPr>
                <w:b/>
                <w:iCs/>
                <w:sz w:val="16"/>
                <w:szCs w:val="16"/>
              </w:rPr>
            </w:pPr>
            <w:r w:rsidRPr="006E6607">
              <w:rPr>
                <w:iCs/>
                <w:sz w:val="16"/>
                <w:szCs w:val="16"/>
              </w:rPr>
              <w:t>Главный служащий</w:t>
            </w:r>
          </w:p>
        </w:tc>
        <w:tc>
          <w:tcPr>
            <w:tcW w:w="8647" w:type="dxa"/>
          </w:tcPr>
          <w:p w:rsidR="006E6607" w:rsidRPr="006E6607" w:rsidRDefault="006E6607" w:rsidP="006E6607">
            <w:pPr>
              <w:rPr>
                <w:b/>
                <w:iCs/>
                <w:sz w:val="16"/>
                <w:szCs w:val="16"/>
              </w:rPr>
            </w:pPr>
            <w:r w:rsidRPr="006E6607">
              <w:rPr>
                <w:iCs/>
                <w:sz w:val="16"/>
                <w:szCs w:val="16"/>
              </w:rPr>
              <w:t>16,50</w:t>
            </w:r>
          </w:p>
        </w:tc>
      </w:tr>
      <w:tr w:rsidR="006E6607" w:rsidRPr="006E6607" w:rsidTr="007A067E">
        <w:tc>
          <w:tcPr>
            <w:tcW w:w="1843" w:type="dxa"/>
          </w:tcPr>
          <w:p w:rsidR="006E6607" w:rsidRPr="006E6607" w:rsidRDefault="006E6607" w:rsidP="006E6607">
            <w:pPr>
              <w:rPr>
                <w:b/>
                <w:iCs/>
                <w:sz w:val="16"/>
                <w:szCs w:val="16"/>
              </w:rPr>
            </w:pPr>
            <w:r w:rsidRPr="006E6607">
              <w:rPr>
                <w:iCs/>
                <w:sz w:val="16"/>
                <w:szCs w:val="16"/>
              </w:rPr>
              <w:t>Ведущий служащий</w:t>
            </w:r>
          </w:p>
        </w:tc>
        <w:tc>
          <w:tcPr>
            <w:tcW w:w="8647" w:type="dxa"/>
          </w:tcPr>
          <w:p w:rsidR="006E6607" w:rsidRPr="006E6607" w:rsidRDefault="006E6607" w:rsidP="006E6607">
            <w:pPr>
              <w:rPr>
                <w:b/>
                <w:iCs/>
                <w:sz w:val="16"/>
                <w:szCs w:val="16"/>
              </w:rPr>
            </w:pPr>
            <w:r w:rsidRPr="006E6607">
              <w:rPr>
                <w:iCs/>
                <w:sz w:val="16"/>
                <w:szCs w:val="16"/>
              </w:rPr>
              <w:t>14,30</w:t>
            </w:r>
          </w:p>
        </w:tc>
      </w:tr>
      <w:tr w:rsidR="006E6607" w:rsidRPr="006E6607" w:rsidTr="007A067E">
        <w:tc>
          <w:tcPr>
            <w:tcW w:w="1843" w:type="dxa"/>
          </w:tcPr>
          <w:p w:rsidR="006E6607" w:rsidRPr="006E6607" w:rsidRDefault="006E6607" w:rsidP="006E6607">
            <w:pPr>
              <w:rPr>
                <w:b/>
                <w:iCs/>
                <w:sz w:val="16"/>
                <w:szCs w:val="16"/>
              </w:rPr>
            </w:pPr>
            <w:r w:rsidRPr="006E6607">
              <w:rPr>
                <w:iCs/>
                <w:sz w:val="16"/>
                <w:szCs w:val="16"/>
              </w:rPr>
              <w:t>Служащий 1 категории</w:t>
            </w:r>
          </w:p>
        </w:tc>
        <w:tc>
          <w:tcPr>
            <w:tcW w:w="8647" w:type="dxa"/>
          </w:tcPr>
          <w:p w:rsidR="006E6607" w:rsidRPr="006E6607" w:rsidRDefault="006E6607" w:rsidP="006E6607">
            <w:pPr>
              <w:rPr>
                <w:b/>
                <w:iCs/>
                <w:sz w:val="16"/>
                <w:szCs w:val="16"/>
              </w:rPr>
            </w:pPr>
            <w:r w:rsidRPr="006E6607">
              <w:rPr>
                <w:iCs/>
                <w:sz w:val="16"/>
                <w:szCs w:val="16"/>
              </w:rPr>
              <w:t>10,70</w:t>
            </w:r>
          </w:p>
        </w:tc>
      </w:tr>
      <w:tr w:rsidR="006E6607" w:rsidRPr="006E6607" w:rsidTr="007A067E">
        <w:tc>
          <w:tcPr>
            <w:tcW w:w="1843" w:type="dxa"/>
          </w:tcPr>
          <w:p w:rsidR="006E6607" w:rsidRPr="006E6607" w:rsidRDefault="006E6607" w:rsidP="006E6607">
            <w:pPr>
              <w:rPr>
                <w:b/>
                <w:iCs/>
                <w:sz w:val="16"/>
                <w:szCs w:val="16"/>
              </w:rPr>
            </w:pPr>
            <w:r w:rsidRPr="006E6607">
              <w:rPr>
                <w:iCs/>
                <w:sz w:val="16"/>
                <w:szCs w:val="16"/>
              </w:rPr>
              <w:t>Служащий 2 категории</w:t>
            </w:r>
          </w:p>
        </w:tc>
        <w:tc>
          <w:tcPr>
            <w:tcW w:w="8647" w:type="dxa"/>
          </w:tcPr>
          <w:p w:rsidR="006E6607" w:rsidRPr="006E6607" w:rsidRDefault="006E6607" w:rsidP="006E6607">
            <w:pPr>
              <w:rPr>
                <w:b/>
                <w:iCs/>
                <w:sz w:val="16"/>
                <w:szCs w:val="16"/>
              </w:rPr>
            </w:pPr>
            <w:r w:rsidRPr="006E6607">
              <w:rPr>
                <w:iCs/>
                <w:sz w:val="16"/>
                <w:szCs w:val="16"/>
              </w:rPr>
              <w:t>8,40</w:t>
            </w:r>
          </w:p>
        </w:tc>
      </w:tr>
      <w:tr w:rsidR="006E6607" w:rsidRPr="006E6607" w:rsidTr="007A067E">
        <w:tc>
          <w:tcPr>
            <w:tcW w:w="1843" w:type="dxa"/>
          </w:tcPr>
          <w:p w:rsidR="006E6607" w:rsidRPr="006E6607" w:rsidRDefault="006E6607" w:rsidP="006E6607">
            <w:pPr>
              <w:rPr>
                <w:b/>
                <w:iCs/>
                <w:sz w:val="16"/>
                <w:szCs w:val="16"/>
              </w:rPr>
            </w:pPr>
            <w:r w:rsidRPr="006E6607">
              <w:rPr>
                <w:iCs/>
                <w:sz w:val="16"/>
                <w:szCs w:val="16"/>
              </w:rPr>
              <w:t>Служащий</w:t>
            </w:r>
          </w:p>
        </w:tc>
        <w:tc>
          <w:tcPr>
            <w:tcW w:w="8647" w:type="dxa"/>
          </w:tcPr>
          <w:p w:rsidR="006E6607" w:rsidRPr="006E6607" w:rsidRDefault="006E6607" w:rsidP="006E6607">
            <w:pPr>
              <w:rPr>
                <w:b/>
                <w:iCs/>
                <w:sz w:val="16"/>
                <w:szCs w:val="16"/>
              </w:rPr>
            </w:pPr>
            <w:r w:rsidRPr="006E6607">
              <w:rPr>
                <w:iCs/>
                <w:sz w:val="16"/>
                <w:szCs w:val="16"/>
              </w:rPr>
              <w:t>6,40</w:t>
            </w:r>
          </w:p>
        </w:tc>
      </w:tr>
    </w:tbl>
    <w:p w:rsidR="006E6607" w:rsidRPr="007A067E" w:rsidRDefault="006E6607" w:rsidP="007A067E">
      <w:pPr>
        <w:spacing w:after="0" w:line="240" w:lineRule="auto"/>
        <w:ind w:left="-1276" w:firstLine="283"/>
        <w:jc w:val="right"/>
        <w:rPr>
          <w:rFonts w:ascii="Times New Roman" w:hAnsi="Times New Roman" w:cs="Times New Roman"/>
          <w:sz w:val="20"/>
          <w:szCs w:val="20"/>
        </w:rPr>
      </w:pPr>
    </w:p>
    <w:p w:rsidR="006E6607" w:rsidRPr="007A067E" w:rsidRDefault="006E6607" w:rsidP="007A067E">
      <w:pPr>
        <w:spacing w:after="0" w:line="240" w:lineRule="auto"/>
        <w:ind w:left="-1276" w:firstLine="283"/>
        <w:jc w:val="right"/>
        <w:rPr>
          <w:rFonts w:ascii="Times New Roman" w:hAnsi="Times New Roman" w:cs="Times New Roman"/>
          <w:sz w:val="20"/>
          <w:szCs w:val="20"/>
        </w:rPr>
      </w:pPr>
      <w:r w:rsidRPr="007A067E">
        <w:rPr>
          <w:rFonts w:ascii="Times New Roman" w:hAnsi="Times New Roman" w:cs="Times New Roman"/>
          <w:sz w:val="20"/>
          <w:szCs w:val="20"/>
        </w:rPr>
        <w:t>Приложение 4</w:t>
      </w:r>
    </w:p>
    <w:p w:rsidR="006E6607" w:rsidRPr="007A067E" w:rsidRDefault="006E6607" w:rsidP="007A067E">
      <w:pPr>
        <w:spacing w:after="0" w:line="240" w:lineRule="auto"/>
        <w:ind w:left="-1276" w:firstLine="283"/>
        <w:jc w:val="right"/>
        <w:rPr>
          <w:rFonts w:ascii="Times New Roman" w:hAnsi="Times New Roman" w:cs="Times New Roman"/>
          <w:i/>
          <w:iCs/>
          <w:sz w:val="20"/>
          <w:szCs w:val="20"/>
        </w:rPr>
      </w:pPr>
      <w:r w:rsidRPr="007A067E">
        <w:rPr>
          <w:rFonts w:ascii="Times New Roman" w:hAnsi="Times New Roman" w:cs="Times New Roman"/>
          <w:sz w:val="20"/>
          <w:szCs w:val="20"/>
        </w:rPr>
        <w:t>к Положению об оплате труда и материальном стимулировании в органах местного самоуправления Поддорского муниципального района</w:t>
      </w:r>
    </w:p>
    <w:p w:rsidR="006E6607" w:rsidRPr="006E6607" w:rsidRDefault="006E6607" w:rsidP="006E6607">
      <w:pPr>
        <w:spacing w:after="0" w:line="240" w:lineRule="auto"/>
        <w:rPr>
          <w:rFonts w:ascii="Times New Roman" w:hAnsi="Times New Roman" w:cs="Times New Roman"/>
          <w:sz w:val="16"/>
          <w:szCs w:val="16"/>
        </w:rPr>
      </w:pPr>
    </w:p>
    <w:tbl>
      <w:tblPr>
        <w:tblStyle w:val="1ff"/>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6E6607" w:rsidRPr="006E6607" w:rsidTr="007A067E">
        <w:trPr>
          <w:trHeight w:val="20"/>
        </w:trPr>
        <w:tc>
          <w:tcPr>
            <w:tcW w:w="5245" w:type="dxa"/>
          </w:tcPr>
          <w:p w:rsidR="006E6607" w:rsidRPr="006E6607" w:rsidRDefault="006E6607" w:rsidP="006E6607">
            <w:pPr>
              <w:rPr>
                <w:rFonts w:ascii="Times New Roman" w:hAnsi="Times New Roman"/>
                <w:i/>
                <w:sz w:val="16"/>
                <w:szCs w:val="16"/>
              </w:rPr>
            </w:pPr>
          </w:p>
        </w:tc>
        <w:tc>
          <w:tcPr>
            <w:tcW w:w="5245" w:type="dxa"/>
            <w:hideMark/>
          </w:tcPr>
          <w:p w:rsidR="006E6607" w:rsidRPr="006E6607" w:rsidRDefault="006E6607" w:rsidP="006E6607">
            <w:pPr>
              <w:rPr>
                <w:rFonts w:ascii="Times New Roman" w:hAnsi="Times New Roman"/>
                <w:i/>
                <w:sz w:val="16"/>
                <w:szCs w:val="16"/>
                <w:lang w:eastAsia="en-US"/>
              </w:rPr>
            </w:pPr>
            <w:r w:rsidRPr="006E6607">
              <w:rPr>
                <w:rFonts w:ascii="Times New Roman" w:hAnsi="Times New Roman"/>
                <w:i/>
                <w:sz w:val="16"/>
                <w:szCs w:val="16"/>
              </w:rPr>
              <w:t>Наименование представителя нанимателя/работодателя</w:t>
            </w:r>
          </w:p>
        </w:tc>
      </w:tr>
      <w:tr w:rsidR="006E6607" w:rsidRPr="006E6607" w:rsidTr="007A067E">
        <w:trPr>
          <w:trHeight w:val="20"/>
        </w:trPr>
        <w:tc>
          <w:tcPr>
            <w:tcW w:w="5245" w:type="dxa"/>
          </w:tcPr>
          <w:p w:rsidR="006E6607" w:rsidRPr="006E6607" w:rsidRDefault="006E6607" w:rsidP="006E6607">
            <w:pPr>
              <w:rPr>
                <w:rFonts w:ascii="Times New Roman" w:hAnsi="Times New Roman"/>
                <w:iCs/>
                <w:sz w:val="16"/>
                <w:szCs w:val="16"/>
              </w:rPr>
            </w:pPr>
          </w:p>
        </w:tc>
        <w:tc>
          <w:tcPr>
            <w:tcW w:w="5245" w:type="dxa"/>
            <w:tcBorders>
              <w:top w:val="nil"/>
              <w:left w:val="nil"/>
              <w:bottom w:val="single" w:sz="4" w:space="0" w:color="auto"/>
              <w:right w:val="nil"/>
            </w:tcBorders>
          </w:tcPr>
          <w:p w:rsidR="006E6607" w:rsidRPr="006E6607" w:rsidRDefault="006E6607" w:rsidP="006E6607">
            <w:pPr>
              <w:rPr>
                <w:rFonts w:ascii="Times New Roman" w:hAnsi="Times New Roman"/>
                <w:iCs/>
                <w:sz w:val="16"/>
                <w:szCs w:val="16"/>
                <w:lang w:eastAsia="en-US"/>
              </w:rPr>
            </w:pPr>
          </w:p>
        </w:tc>
      </w:tr>
      <w:tr w:rsidR="006E6607" w:rsidRPr="006E6607" w:rsidTr="007A067E">
        <w:trPr>
          <w:trHeight w:val="20"/>
        </w:trPr>
        <w:tc>
          <w:tcPr>
            <w:tcW w:w="5245" w:type="dxa"/>
          </w:tcPr>
          <w:p w:rsidR="006E6607" w:rsidRPr="006E6607" w:rsidRDefault="006E6607" w:rsidP="006E6607">
            <w:pPr>
              <w:rPr>
                <w:rFonts w:ascii="Times New Roman" w:hAnsi="Times New Roman"/>
                <w:iCs/>
                <w:sz w:val="16"/>
                <w:szCs w:val="16"/>
              </w:rPr>
            </w:pPr>
          </w:p>
        </w:tc>
        <w:tc>
          <w:tcPr>
            <w:tcW w:w="5245" w:type="dxa"/>
            <w:tcBorders>
              <w:top w:val="single" w:sz="4" w:space="0" w:color="auto"/>
              <w:left w:val="nil"/>
              <w:bottom w:val="nil"/>
              <w:right w:val="nil"/>
            </w:tcBorders>
            <w:hideMark/>
          </w:tcPr>
          <w:p w:rsidR="006E6607" w:rsidRPr="006E6607" w:rsidRDefault="006E6607" w:rsidP="006E6607">
            <w:pPr>
              <w:rPr>
                <w:rFonts w:ascii="Times New Roman" w:hAnsi="Times New Roman"/>
                <w:iCs/>
                <w:sz w:val="16"/>
                <w:szCs w:val="16"/>
                <w:lang w:eastAsia="en-US"/>
              </w:rPr>
            </w:pPr>
            <w:r w:rsidRPr="006E6607">
              <w:rPr>
                <w:rFonts w:ascii="Times New Roman" w:hAnsi="Times New Roman"/>
                <w:iCs/>
                <w:sz w:val="16"/>
                <w:szCs w:val="16"/>
                <w:lang w:eastAsia="en-US"/>
              </w:rPr>
              <w:t>(Ф.И.О.)</w:t>
            </w:r>
          </w:p>
        </w:tc>
      </w:tr>
      <w:tr w:rsidR="006E6607" w:rsidRPr="006E6607" w:rsidTr="007A067E">
        <w:trPr>
          <w:trHeight w:val="20"/>
        </w:trPr>
        <w:tc>
          <w:tcPr>
            <w:tcW w:w="5245" w:type="dxa"/>
            <w:hideMark/>
          </w:tcPr>
          <w:p w:rsidR="006E6607" w:rsidRPr="006E6607" w:rsidRDefault="006E6607" w:rsidP="006E6607">
            <w:pPr>
              <w:rPr>
                <w:rFonts w:ascii="Times New Roman" w:hAnsi="Times New Roman"/>
                <w:b/>
                <w:bCs/>
                <w:iCs/>
                <w:sz w:val="16"/>
                <w:szCs w:val="16"/>
              </w:rPr>
            </w:pPr>
            <w:r w:rsidRPr="006E6607">
              <w:rPr>
                <w:rFonts w:ascii="Times New Roman" w:hAnsi="Times New Roman"/>
                <w:b/>
                <w:bCs/>
                <w:iCs/>
                <w:sz w:val="16"/>
                <w:szCs w:val="16"/>
              </w:rPr>
              <w:t>О согласовании премирования</w:t>
            </w:r>
          </w:p>
        </w:tc>
        <w:tc>
          <w:tcPr>
            <w:tcW w:w="5245" w:type="dxa"/>
          </w:tcPr>
          <w:p w:rsidR="006E6607" w:rsidRPr="006E6607" w:rsidRDefault="006E6607" w:rsidP="006E6607">
            <w:pPr>
              <w:rPr>
                <w:rFonts w:ascii="Times New Roman" w:hAnsi="Times New Roman"/>
                <w:iCs/>
                <w:sz w:val="16"/>
                <w:szCs w:val="16"/>
                <w:lang w:eastAsia="en-US"/>
              </w:rPr>
            </w:pPr>
          </w:p>
        </w:tc>
      </w:tr>
    </w:tbl>
    <w:p w:rsidR="006E6607" w:rsidRPr="006E6607" w:rsidRDefault="006E6607" w:rsidP="006E6607">
      <w:pPr>
        <w:spacing w:after="0" w:line="240" w:lineRule="auto"/>
        <w:rPr>
          <w:rFonts w:ascii="Times New Roman" w:eastAsia="Calibri" w:hAnsi="Times New Roman" w:cs="Times New Roman"/>
          <w:iCs/>
          <w:sz w:val="16"/>
          <w:szCs w:val="16"/>
        </w:rPr>
      </w:pPr>
    </w:p>
    <w:p w:rsidR="006E6607" w:rsidRPr="007A067E" w:rsidRDefault="006E6607" w:rsidP="007A067E">
      <w:pPr>
        <w:spacing w:after="0" w:line="240" w:lineRule="auto"/>
        <w:ind w:left="-1276" w:firstLine="283"/>
        <w:jc w:val="center"/>
        <w:rPr>
          <w:rFonts w:ascii="Times New Roman" w:eastAsia="Calibri" w:hAnsi="Times New Roman" w:cs="Times New Roman"/>
          <w:iCs/>
          <w:sz w:val="20"/>
          <w:szCs w:val="16"/>
        </w:rPr>
      </w:pPr>
      <w:r w:rsidRPr="007A067E">
        <w:rPr>
          <w:rFonts w:ascii="Times New Roman" w:eastAsia="Calibri" w:hAnsi="Times New Roman" w:cs="Times New Roman"/>
          <w:iCs/>
          <w:sz w:val="20"/>
          <w:szCs w:val="16"/>
        </w:rPr>
        <w:t>Уважаемый ____________________!</w:t>
      </w:r>
    </w:p>
    <w:p w:rsidR="006E6607" w:rsidRPr="007A067E" w:rsidRDefault="006E6607" w:rsidP="007A067E">
      <w:pPr>
        <w:spacing w:after="0" w:line="240" w:lineRule="auto"/>
        <w:ind w:left="-1276" w:firstLine="283"/>
        <w:rPr>
          <w:rFonts w:ascii="Times New Roman" w:eastAsia="Calibri" w:hAnsi="Times New Roman" w:cs="Times New Roman"/>
          <w:iCs/>
          <w:sz w:val="20"/>
          <w:szCs w:val="16"/>
          <w:vertAlign w:val="subscript"/>
        </w:rPr>
      </w:pPr>
      <w:r w:rsidRPr="007A067E">
        <w:rPr>
          <w:rFonts w:ascii="Times New Roman" w:eastAsia="Calibri" w:hAnsi="Times New Roman" w:cs="Times New Roman"/>
          <w:iCs/>
          <w:sz w:val="20"/>
          <w:szCs w:val="16"/>
        </w:rPr>
        <w:t xml:space="preserve">С целью осуществления премирования за выполнение особо важных и сложных заданий (премирования по результатам работы) направляю информацию о результатах работы за _________________ 20__ года и </w:t>
      </w:r>
      <w:r w:rsidRPr="007A067E">
        <w:rPr>
          <w:rFonts w:ascii="Times New Roman" w:hAnsi="Times New Roman" w:cs="Times New Roman"/>
          <w:iCs/>
          <w:sz w:val="20"/>
          <w:szCs w:val="16"/>
        </w:rPr>
        <w:t>прошу</w:t>
      </w:r>
    </w:p>
    <w:p w:rsidR="006E6607" w:rsidRPr="007A067E" w:rsidRDefault="006E6607" w:rsidP="007A067E">
      <w:pPr>
        <w:spacing w:after="0" w:line="240" w:lineRule="auto"/>
        <w:ind w:left="-1276" w:firstLine="283"/>
        <w:rPr>
          <w:rFonts w:ascii="Times New Roman" w:eastAsia="Calibri" w:hAnsi="Times New Roman" w:cs="Times New Roman"/>
          <w:iCs/>
          <w:sz w:val="20"/>
          <w:szCs w:val="16"/>
          <w:vertAlign w:val="subscript"/>
        </w:rPr>
      </w:pPr>
      <w:r w:rsidRPr="007A067E">
        <w:rPr>
          <w:rFonts w:ascii="Times New Roman" w:hAnsi="Times New Roman" w:cs="Times New Roman"/>
          <w:iCs/>
          <w:sz w:val="20"/>
          <w:szCs w:val="16"/>
        </w:rPr>
        <w:t xml:space="preserve">                 (период)</w:t>
      </w:r>
    </w:p>
    <w:p w:rsidR="006E6607" w:rsidRPr="007A067E" w:rsidRDefault="006E6607" w:rsidP="007A067E">
      <w:pPr>
        <w:spacing w:after="0" w:line="240" w:lineRule="auto"/>
        <w:ind w:left="-1276" w:firstLine="283"/>
        <w:rPr>
          <w:rFonts w:ascii="Times New Roman" w:hAnsi="Times New Roman" w:cs="Times New Roman"/>
          <w:iCs/>
          <w:sz w:val="20"/>
          <w:szCs w:val="16"/>
        </w:rPr>
      </w:pPr>
      <w:r w:rsidRPr="007A067E">
        <w:rPr>
          <w:rFonts w:ascii="Times New Roman" w:hAnsi="Times New Roman" w:cs="Times New Roman"/>
          <w:iCs/>
          <w:sz w:val="20"/>
          <w:szCs w:val="16"/>
        </w:rPr>
        <w:t>согласовать премирование следующих</w:t>
      </w:r>
      <w:r w:rsidRPr="007A067E">
        <w:rPr>
          <w:rFonts w:ascii="Times New Roman" w:eastAsia="Calibri" w:hAnsi="Times New Roman" w:cs="Times New Roman"/>
          <w:iCs/>
          <w:sz w:val="20"/>
          <w:szCs w:val="16"/>
        </w:rPr>
        <w:t xml:space="preserve"> должностных лиц:</w:t>
      </w:r>
    </w:p>
    <w:p w:rsidR="006E6607" w:rsidRPr="006E6607" w:rsidRDefault="006E6607" w:rsidP="006E6607">
      <w:pPr>
        <w:spacing w:after="0" w:line="240" w:lineRule="auto"/>
        <w:rPr>
          <w:rFonts w:ascii="Times New Roman" w:eastAsia="Calibri" w:hAnsi="Times New Roman" w:cs="Times New Roman"/>
          <w:iCs/>
          <w:spacing w:val="-8"/>
          <w:sz w:val="16"/>
          <w:szCs w:val="16"/>
        </w:rPr>
      </w:pPr>
    </w:p>
    <w:tbl>
      <w:tblPr>
        <w:tblW w:w="10490" w:type="dxa"/>
        <w:tblInd w:w="-1276" w:type="dxa"/>
        <w:tblLayout w:type="fixed"/>
        <w:tblLook w:val="04A0" w:firstRow="1" w:lastRow="0" w:firstColumn="1" w:lastColumn="0" w:noHBand="0" w:noVBand="1"/>
      </w:tblPr>
      <w:tblGrid>
        <w:gridCol w:w="1809"/>
        <w:gridCol w:w="1558"/>
        <w:gridCol w:w="1021"/>
        <w:gridCol w:w="281"/>
        <w:gridCol w:w="114"/>
        <w:gridCol w:w="1967"/>
        <w:gridCol w:w="416"/>
        <w:gridCol w:w="450"/>
        <w:gridCol w:w="2874"/>
      </w:tblGrid>
      <w:tr w:rsidR="006E6607" w:rsidRPr="006E6607" w:rsidTr="007A067E">
        <w:tc>
          <w:tcPr>
            <w:tcW w:w="3367" w:type="dxa"/>
            <w:gridSpan w:val="2"/>
            <w:tcBorders>
              <w:top w:val="nil"/>
              <w:left w:val="nil"/>
              <w:bottom w:val="single" w:sz="4" w:space="0" w:color="auto"/>
              <w:right w:val="nil"/>
            </w:tcBorders>
          </w:tcPr>
          <w:p w:rsidR="006E6607" w:rsidRPr="006E6607" w:rsidRDefault="006E6607" w:rsidP="006E6607">
            <w:pPr>
              <w:spacing w:after="0" w:line="240" w:lineRule="auto"/>
              <w:rPr>
                <w:rFonts w:ascii="Times New Roman" w:hAnsi="Times New Roman" w:cs="Times New Roman"/>
                <w:iCs/>
                <w:sz w:val="16"/>
                <w:szCs w:val="16"/>
              </w:rPr>
            </w:pPr>
          </w:p>
        </w:tc>
        <w:tc>
          <w:tcPr>
            <w:tcW w:w="1416" w:type="dxa"/>
            <w:gridSpan w:val="3"/>
            <w:vAlign w:val="bottom"/>
            <w:hideMark/>
          </w:tcPr>
          <w:p w:rsidR="006E6607" w:rsidRPr="006E6607" w:rsidRDefault="006E6607" w:rsidP="006E6607">
            <w:pPr>
              <w:spacing w:after="0" w:line="240" w:lineRule="auto"/>
              <w:rPr>
                <w:rFonts w:ascii="Times New Roman" w:hAnsi="Times New Roman" w:cs="Times New Roman"/>
                <w:iCs/>
                <w:sz w:val="16"/>
                <w:szCs w:val="16"/>
              </w:rPr>
            </w:pPr>
            <w:r w:rsidRPr="006E6607">
              <w:rPr>
                <w:rFonts w:ascii="Times New Roman" w:hAnsi="Times New Roman" w:cs="Times New Roman"/>
                <w:iCs/>
                <w:sz w:val="16"/>
                <w:szCs w:val="16"/>
              </w:rPr>
              <w:t xml:space="preserve">в размере </w:t>
            </w:r>
          </w:p>
        </w:tc>
        <w:tc>
          <w:tcPr>
            <w:tcW w:w="2833" w:type="dxa"/>
            <w:gridSpan w:val="3"/>
            <w:tcBorders>
              <w:top w:val="nil"/>
              <w:left w:val="nil"/>
              <w:bottom w:val="single" w:sz="4" w:space="0" w:color="auto"/>
              <w:right w:val="nil"/>
            </w:tcBorders>
          </w:tcPr>
          <w:p w:rsidR="006E6607" w:rsidRPr="006E6607" w:rsidRDefault="006E6607" w:rsidP="006E6607">
            <w:pPr>
              <w:spacing w:after="0" w:line="240" w:lineRule="auto"/>
              <w:rPr>
                <w:rFonts w:ascii="Times New Roman" w:hAnsi="Times New Roman" w:cs="Times New Roman"/>
                <w:iCs/>
                <w:sz w:val="16"/>
                <w:szCs w:val="16"/>
              </w:rPr>
            </w:pPr>
          </w:p>
        </w:tc>
        <w:tc>
          <w:tcPr>
            <w:tcW w:w="2874" w:type="dxa"/>
            <w:vAlign w:val="bottom"/>
            <w:hideMark/>
          </w:tcPr>
          <w:p w:rsidR="006E6607" w:rsidRPr="006E6607" w:rsidRDefault="006E6607" w:rsidP="006E6607">
            <w:pPr>
              <w:spacing w:after="0" w:line="240" w:lineRule="auto"/>
              <w:rPr>
                <w:rFonts w:ascii="Times New Roman" w:hAnsi="Times New Roman" w:cs="Times New Roman"/>
                <w:iCs/>
                <w:sz w:val="16"/>
                <w:szCs w:val="16"/>
              </w:rPr>
            </w:pPr>
            <w:r w:rsidRPr="006E6607">
              <w:rPr>
                <w:rFonts w:ascii="Times New Roman" w:hAnsi="Times New Roman" w:cs="Times New Roman"/>
                <w:iCs/>
                <w:sz w:val="16"/>
                <w:szCs w:val="16"/>
              </w:rPr>
              <w:t xml:space="preserve">(рублей / </w:t>
            </w:r>
          </w:p>
        </w:tc>
      </w:tr>
      <w:tr w:rsidR="006E6607" w:rsidRPr="006E6607" w:rsidTr="007A067E">
        <w:tc>
          <w:tcPr>
            <w:tcW w:w="3367" w:type="dxa"/>
            <w:gridSpan w:val="2"/>
            <w:tcBorders>
              <w:top w:val="single" w:sz="4" w:space="0" w:color="auto"/>
              <w:left w:val="nil"/>
              <w:bottom w:val="nil"/>
              <w:right w:val="nil"/>
            </w:tcBorders>
            <w:hideMark/>
          </w:tcPr>
          <w:p w:rsidR="006E6607" w:rsidRPr="006E6607" w:rsidRDefault="006E6607" w:rsidP="006E6607">
            <w:pPr>
              <w:spacing w:after="0" w:line="240" w:lineRule="auto"/>
              <w:rPr>
                <w:rFonts w:ascii="Times New Roman" w:hAnsi="Times New Roman" w:cs="Times New Roman"/>
                <w:iCs/>
                <w:sz w:val="16"/>
                <w:szCs w:val="16"/>
              </w:rPr>
            </w:pPr>
            <w:r w:rsidRPr="006E6607">
              <w:rPr>
                <w:rFonts w:ascii="Times New Roman" w:hAnsi="Times New Roman" w:cs="Times New Roman"/>
                <w:iCs/>
                <w:sz w:val="16"/>
                <w:szCs w:val="16"/>
              </w:rPr>
              <w:t>(Ф.И.О., должность)</w:t>
            </w:r>
          </w:p>
        </w:tc>
        <w:tc>
          <w:tcPr>
            <w:tcW w:w="1416" w:type="dxa"/>
            <w:gridSpan w:val="3"/>
          </w:tcPr>
          <w:p w:rsidR="006E6607" w:rsidRPr="006E6607" w:rsidRDefault="006E6607" w:rsidP="006E6607">
            <w:pPr>
              <w:spacing w:after="0" w:line="240" w:lineRule="auto"/>
              <w:rPr>
                <w:rFonts w:ascii="Times New Roman" w:hAnsi="Times New Roman" w:cs="Times New Roman"/>
                <w:iCs/>
                <w:sz w:val="16"/>
                <w:szCs w:val="16"/>
              </w:rPr>
            </w:pPr>
          </w:p>
        </w:tc>
        <w:tc>
          <w:tcPr>
            <w:tcW w:w="2833" w:type="dxa"/>
            <w:gridSpan w:val="3"/>
            <w:tcBorders>
              <w:top w:val="single" w:sz="4" w:space="0" w:color="auto"/>
              <w:left w:val="nil"/>
              <w:bottom w:val="nil"/>
              <w:right w:val="nil"/>
            </w:tcBorders>
          </w:tcPr>
          <w:p w:rsidR="006E6607" w:rsidRPr="006E6607" w:rsidRDefault="006E6607" w:rsidP="006E6607">
            <w:pPr>
              <w:spacing w:after="0" w:line="240" w:lineRule="auto"/>
              <w:rPr>
                <w:rFonts w:ascii="Times New Roman" w:hAnsi="Times New Roman" w:cs="Times New Roman"/>
                <w:iCs/>
                <w:sz w:val="16"/>
                <w:szCs w:val="16"/>
              </w:rPr>
            </w:pPr>
          </w:p>
        </w:tc>
        <w:tc>
          <w:tcPr>
            <w:tcW w:w="2874" w:type="dxa"/>
            <w:hideMark/>
          </w:tcPr>
          <w:p w:rsidR="006E6607" w:rsidRPr="006E6607" w:rsidRDefault="006E6607" w:rsidP="006E6607">
            <w:pPr>
              <w:spacing w:after="0" w:line="240" w:lineRule="auto"/>
              <w:rPr>
                <w:rFonts w:ascii="Times New Roman" w:hAnsi="Times New Roman" w:cs="Times New Roman"/>
                <w:iCs/>
                <w:sz w:val="16"/>
                <w:szCs w:val="16"/>
              </w:rPr>
            </w:pPr>
            <w:r w:rsidRPr="006E6607">
              <w:rPr>
                <w:rFonts w:ascii="Times New Roman" w:hAnsi="Times New Roman" w:cs="Times New Roman"/>
                <w:iCs/>
                <w:sz w:val="16"/>
                <w:szCs w:val="16"/>
              </w:rPr>
              <w:t>% к окладу месячного денежного содержания, должностному окладу);</w:t>
            </w:r>
          </w:p>
        </w:tc>
      </w:tr>
      <w:tr w:rsidR="006E6607" w:rsidRPr="006E6607" w:rsidTr="007A067E">
        <w:tc>
          <w:tcPr>
            <w:tcW w:w="3367" w:type="dxa"/>
            <w:gridSpan w:val="2"/>
            <w:tcBorders>
              <w:top w:val="nil"/>
              <w:left w:val="nil"/>
              <w:bottom w:val="single" w:sz="4" w:space="0" w:color="auto"/>
              <w:right w:val="nil"/>
            </w:tcBorders>
          </w:tcPr>
          <w:p w:rsidR="006E6607" w:rsidRPr="006E6607" w:rsidRDefault="006E6607" w:rsidP="006E6607">
            <w:pPr>
              <w:spacing w:after="0" w:line="240" w:lineRule="auto"/>
              <w:rPr>
                <w:rFonts w:ascii="Times New Roman" w:hAnsi="Times New Roman" w:cs="Times New Roman"/>
                <w:iCs/>
                <w:sz w:val="16"/>
                <w:szCs w:val="16"/>
              </w:rPr>
            </w:pPr>
          </w:p>
        </w:tc>
        <w:tc>
          <w:tcPr>
            <w:tcW w:w="1416" w:type="dxa"/>
            <w:gridSpan w:val="3"/>
            <w:hideMark/>
          </w:tcPr>
          <w:p w:rsidR="006E6607" w:rsidRPr="006E6607" w:rsidRDefault="006E6607" w:rsidP="006E6607">
            <w:pPr>
              <w:spacing w:after="0" w:line="240" w:lineRule="auto"/>
              <w:rPr>
                <w:rFonts w:ascii="Times New Roman" w:hAnsi="Times New Roman" w:cs="Times New Roman"/>
                <w:iCs/>
                <w:sz w:val="16"/>
                <w:szCs w:val="16"/>
              </w:rPr>
            </w:pPr>
            <w:r w:rsidRPr="006E6607">
              <w:rPr>
                <w:rFonts w:ascii="Times New Roman" w:hAnsi="Times New Roman" w:cs="Times New Roman"/>
                <w:iCs/>
                <w:sz w:val="16"/>
                <w:szCs w:val="16"/>
              </w:rPr>
              <w:t xml:space="preserve">в размере </w:t>
            </w:r>
          </w:p>
        </w:tc>
        <w:tc>
          <w:tcPr>
            <w:tcW w:w="2833" w:type="dxa"/>
            <w:gridSpan w:val="3"/>
            <w:tcBorders>
              <w:top w:val="nil"/>
              <w:left w:val="nil"/>
              <w:bottom w:val="single" w:sz="4" w:space="0" w:color="auto"/>
              <w:right w:val="nil"/>
            </w:tcBorders>
          </w:tcPr>
          <w:p w:rsidR="006E6607" w:rsidRPr="006E6607" w:rsidRDefault="006E6607" w:rsidP="006E6607">
            <w:pPr>
              <w:spacing w:after="0" w:line="240" w:lineRule="auto"/>
              <w:rPr>
                <w:rFonts w:ascii="Times New Roman" w:hAnsi="Times New Roman" w:cs="Times New Roman"/>
                <w:iCs/>
                <w:sz w:val="16"/>
                <w:szCs w:val="16"/>
              </w:rPr>
            </w:pPr>
          </w:p>
        </w:tc>
        <w:tc>
          <w:tcPr>
            <w:tcW w:w="2874" w:type="dxa"/>
            <w:vAlign w:val="bottom"/>
            <w:hideMark/>
          </w:tcPr>
          <w:p w:rsidR="006E6607" w:rsidRPr="006E6607" w:rsidRDefault="006E6607" w:rsidP="006E6607">
            <w:pPr>
              <w:spacing w:after="0" w:line="240" w:lineRule="auto"/>
              <w:rPr>
                <w:rFonts w:ascii="Times New Roman" w:hAnsi="Times New Roman" w:cs="Times New Roman"/>
                <w:iCs/>
                <w:sz w:val="16"/>
                <w:szCs w:val="16"/>
              </w:rPr>
            </w:pPr>
            <w:r w:rsidRPr="006E6607">
              <w:rPr>
                <w:rFonts w:ascii="Times New Roman" w:hAnsi="Times New Roman" w:cs="Times New Roman"/>
                <w:iCs/>
                <w:sz w:val="16"/>
                <w:szCs w:val="16"/>
              </w:rPr>
              <w:t xml:space="preserve">(рублей / </w:t>
            </w:r>
          </w:p>
        </w:tc>
      </w:tr>
      <w:tr w:rsidR="006E6607" w:rsidRPr="006E6607" w:rsidTr="007A067E">
        <w:tc>
          <w:tcPr>
            <w:tcW w:w="3367" w:type="dxa"/>
            <w:gridSpan w:val="2"/>
            <w:tcBorders>
              <w:top w:val="single" w:sz="4" w:space="0" w:color="auto"/>
              <w:left w:val="nil"/>
              <w:bottom w:val="nil"/>
              <w:right w:val="nil"/>
            </w:tcBorders>
            <w:hideMark/>
          </w:tcPr>
          <w:p w:rsidR="006E6607" w:rsidRPr="006E6607" w:rsidRDefault="006E6607" w:rsidP="006E6607">
            <w:pPr>
              <w:spacing w:after="0" w:line="240" w:lineRule="auto"/>
              <w:rPr>
                <w:rFonts w:ascii="Times New Roman" w:hAnsi="Times New Roman" w:cs="Times New Roman"/>
                <w:iCs/>
                <w:sz w:val="16"/>
                <w:szCs w:val="16"/>
              </w:rPr>
            </w:pPr>
            <w:r w:rsidRPr="006E6607">
              <w:rPr>
                <w:rFonts w:ascii="Times New Roman" w:hAnsi="Times New Roman" w:cs="Times New Roman"/>
                <w:iCs/>
                <w:sz w:val="16"/>
                <w:szCs w:val="16"/>
              </w:rPr>
              <w:t>(Ф.И.О., должность)</w:t>
            </w:r>
          </w:p>
        </w:tc>
        <w:tc>
          <w:tcPr>
            <w:tcW w:w="1416" w:type="dxa"/>
            <w:gridSpan w:val="3"/>
          </w:tcPr>
          <w:p w:rsidR="006E6607" w:rsidRPr="006E6607" w:rsidRDefault="006E6607" w:rsidP="006E6607">
            <w:pPr>
              <w:spacing w:after="0" w:line="240" w:lineRule="auto"/>
              <w:rPr>
                <w:rFonts w:ascii="Times New Roman" w:hAnsi="Times New Roman" w:cs="Times New Roman"/>
                <w:iCs/>
                <w:sz w:val="16"/>
                <w:szCs w:val="16"/>
              </w:rPr>
            </w:pPr>
          </w:p>
        </w:tc>
        <w:tc>
          <w:tcPr>
            <w:tcW w:w="2833" w:type="dxa"/>
            <w:gridSpan w:val="3"/>
            <w:tcBorders>
              <w:top w:val="single" w:sz="4" w:space="0" w:color="auto"/>
              <w:left w:val="nil"/>
              <w:bottom w:val="nil"/>
              <w:right w:val="nil"/>
            </w:tcBorders>
          </w:tcPr>
          <w:p w:rsidR="006E6607" w:rsidRPr="006E6607" w:rsidRDefault="006E6607" w:rsidP="006E6607">
            <w:pPr>
              <w:spacing w:after="0" w:line="240" w:lineRule="auto"/>
              <w:rPr>
                <w:rFonts w:ascii="Times New Roman" w:hAnsi="Times New Roman" w:cs="Times New Roman"/>
                <w:iCs/>
                <w:sz w:val="16"/>
                <w:szCs w:val="16"/>
              </w:rPr>
            </w:pPr>
          </w:p>
        </w:tc>
        <w:tc>
          <w:tcPr>
            <w:tcW w:w="2874" w:type="dxa"/>
            <w:hideMark/>
          </w:tcPr>
          <w:p w:rsidR="006E6607" w:rsidRPr="006E6607" w:rsidRDefault="006E6607" w:rsidP="006E6607">
            <w:pPr>
              <w:spacing w:after="0" w:line="240" w:lineRule="auto"/>
              <w:rPr>
                <w:rFonts w:ascii="Times New Roman" w:hAnsi="Times New Roman" w:cs="Times New Roman"/>
                <w:iCs/>
                <w:sz w:val="16"/>
                <w:szCs w:val="16"/>
              </w:rPr>
            </w:pPr>
            <w:r w:rsidRPr="006E6607">
              <w:rPr>
                <w:rFonts w:ascii="Times New Roman" w:hAnsi="Times New Roman" w:cs="Times New Roman"/>
                <w:iCs/>
                <w:sz w:val="16"/>
                <w:szCs w:val="16"/>
              </w:rPr>
              <w:t>% к окладу месячного денежного содержания,  должностному окладу).</w:t>
            </w:r>
          </w:p>
        </w:tc>
      </w:tr>
      <w:tr w:rsidR="006E6607" w:rsidRPr="006E6607" w:rsidTr="007A067E">
        <w:tc>
          <w:tcPr>
            <w:tcW w:w="1809" w:type="dxa"/>
            <w:hideMark/>
          </w:tcPr>
          <w:p w:rsidR="006E6607" w:rsidRPr="006E6607" w:rsidRDefault="006E6607" w:rsidP="006E6607">
            <w:pPr>
              <w:spacing w:after="0" w:line="240" w:lineRule="auto"/>
              <w:rPr>
                <w:rFonts w:ascii="Times New Roman" w:hAnsi="Times New Roman" w:cs="Times New Roman"/>
                <w:iCs/>
                <w:sz w:val="16"/>
                <w:szCs w:val="16"/>
              </w:rPr>
            </w:pPr>
            <w:r w:rsidRPr="006E6607">
              <w:rPr>
                <w:rFonts w:ascii="Times New Roman" w:hAnsi="Times New Roman" w:cs="Times New Roman"/>
                <w:iCs/>
                <w:sz w:val="16"/>
                <w:szCs w:val="16"/>
              </w:rPr>
              <w:t>Приложение:</w:t>
            </w:r>
          </w:p>
        </w:tc>
        <w:tc>
          <w:tcPr>
            <w:tcW w:w="8681" w:type="dxa"/>
            <w:gridSpan w:val="8"/>
            <w:hideMark/>
          </w:tcPr>
          <w:p w:rsidR="006E6607" w:rsidRPr="006E6607" w:rsidRDefault="006E6607" w:rsidP="006E6607">
            <w:pPr>
              <w:spacing w:after="0" w:line="240" w:lineRule="auto"/>
              <w:rPr>
                <w:rFonts w:ascii="Times New Roman" w:hAnsi="Times New Roman" w:cs="Times New Roman"/>
                <w:iCs/>
                <w:sz w:val="16"/>
                <w:szCs w:val="16"/>
              </w:rPr>
            </w:pPr>
            <w:r w:rsidRPr="006E6607">
              <w:rPr>
                <w:rFonts w:ascii="Times New Roman" w:hAnsi="Times New Roman" w:cs="Times New Roman"/>
                <w:iCs/>
                <w:sz w:val="16"/>
                <w:szCs w:val="16"/>
              </w:rPr>
              <w:t xml:space="preserve">информация о результатах работы за    </w:t>
            </w:r>
            <w:r w:rsidRPr="006E6607">
              <w:rPr>
                <w:rFonts w:ascii="Times New Roman" w:hAnsi="Times New Roman" w:cs="Times New Roman"/>
                <w:i/>
                <w:sz w:val="16"/>
                <w:szCs w:val="16"/>
              </w:rPr>
              <w:t xml:space="preserve">(период)  </w:t>
            </w:r>
            <w:r w:rsidRPr="006E6607">
              <w:rPr>
                <w:rFonts w:ascii="Times New Roman" w:hAnsi="Times New Roman" w:cs="Times New Roman"/>
                <w:iCs/>
                <w:sz w:val="16"/>
                <w:szCs w:val="16"/>
              </w:rPr>
              <w:t>20 _года на   л. в __ экз.</w:t>
            </w:r>
          </w:p>
        </w:tc>
      </w:tr>
      <w:tr w:rsidR="006E6607" w:rsidRPr="006E6607" w:rsidTr="007A067E">
        <w:trPr>
          <w:trHeight w:val="102"/>
        </w:trPr>
        <w:tc>
          <w:tcPr>
            <w:tcW w:w="4388" w:type="dxa"/>
            <w:gridSpan w:val="3"/>
            <w:hideMark/>
          </w:tcPr>
          <w:p w:rsidR="006E6607" w:rsidRPr="006E6607" w:rsidRDefault="006E6607" w:rsidP="006E6607">
            <w:pPr>
              <w:spacing w:after="0" w:line="240" w:lineRule="auto"/>
              <w:rPr>
                <w:rFonts w:ascii="Times New Roman" w:eastAsia="Calibri" w:hAnsi="Times New Roman" w:cs="Times New Roman"/>
                <w:iCs/>
                <w:sz w:val="16"/>
                <w:szCs w:val="16"/>
              </w:rPr>
            </w:pPr>
            <w:r w:rsidRPr="006E6607">
              <w:rPr>
                <w:rFonts w:ascii="Times New Roman" w:eastAsia="Calibri" w:hAnsi="Times New Roman" w:cs="Times New Roman"/>
                <w:iCs/>
                <w:sz w:val="16"/>
                <w:szCs w:val="16"/>
              </w:rPr>
              <w:t xml:space="preserve">Руководитель структурного подразделения </w:t>
            </w:r>
          </w:p>
        </w:tc>
        <w:tc>
          <w:tcPr>
            <w:tcW w:w="281" w:type="dxa"/>
          </w:tcPr>
          <w:p w:rsidR="006E6607" w:rsidRPr="006E6607" w:rsidRDefault="006E6607" w:rsidP="006E6607">
            <w:pPr>
              <w:spacing w:after="0" w:line="240" w:lineRule="auto"/>
              <w:rPr>
                <w:rFonts w:ascii="Times New Roman" w:eastAsia="Calibri" w:hAnsi="Times New Roman" w:cs="Times New Roman"/>
                <w:iCs/>
                <w:sz w:val="16"/>
                <w:szCs w:val="16"/>
              </w:rPr>
            </w:pPr>
          </w:p>
        </w:tc>
        <w:tc>
          <w:tcPr>
            <w:tcW w:w="2081" w:type="dxa"/>
            <w:gridSpan w:val="2"/>
            <w:tcBorders>
              <w:top w:val="nil"/>
              <w:left w:val="nil"/>
              <w:bottom w:val="single" w:sz="4" w:space="0" w:color="auto"/>
              <w:right w:val="nil"/>
            </w:tcBorders>
          </w:tcPr>
          <w:p w:rsidR="006E6607" w:rsidRPr="006E6607" w:rsidRDefault="006E6607" w:rsidP="006E6607">
            <w:pPr>
              <w:spacing w:after="0" w:line="240" w:lineRule="auto"/>
              <w:rPr>
                <w:rFonts w:ascii="Times New Roman" w:eastAsia="Calibri" w:hAnsi="Times New Roman" w:cs="Times New Roman"/>
                <w:iCs/>
                <w:sz w:val="16"/>
                <w:szCs w:val="16"/>
              </w:rPr>
            </w:pPr>
          </w:p>
        </w:tc>
        <w:tc>
          <w:tcPr>
            <w:tcW w:w="416" w:type="dxa"/>
          </w:tcPr>
          <w:p w:rsidR="006E6607" w:rsidRPr="006E6607" w:rsidRDefault="006E6607" w:rsidP="006E6607">
            <w:pPr>
              <w:spacing w:after="0" w:line="240" w:lineRule="auto"/>
              <w:rPr>
                <w:rFonts w:ascii="Times New Roman" w:eastAsia="Calibri" w:hAnsi="Times New Roman" w:cs="Times New Roman"/>
                <w:iCs/>
                <w:sz w:val="16"/>
                <w:szCs w:val="16"/>
              </w:rPr>
            </w:pPr>
          </w:p>
        </w:tc>
        <w:tc>
          <w:tcPr>
            <w:tcW w:w="3324" w:type="dxa"/>
            <w:gridSpan w:val="2"/>
            <w:vAlign w:val="bottom"/>
            <w:hideMark/>
          </w:tcPr>
          <w:p w:rsidR="006E6607" w:rsidRPr="006E6607" w:rsidRDefault="006E6607" w:rsidP="006E6607">
            <w:pPr>
              <w:spacing w:after="0" w:line="240" w:lineRule="auto"/>
              <w:rPr>
                <w:rFonts w:ascii="Times New Roman" w:eastAsia="Calibri" w:hAnsi="Times New Roman" w:cs="Times New Roman"/>
                <w:iCs/>
                <w:sz w:val="16"/>
                <w:szCs w:val="16"/>
              </w:rPr>
            </w:pPr>
            <w:r w:rsidRPr="006E6607">
              <w:rPr>
                <w:rFonts w:ascii="Times New Roman" w:eastAsia="Calibri" w:hAnsi="Times New Roman" w:cs="Times New Roman"/>
                <w:iCs/>
                <w:sz w:val="16"/>
                <w:szCs w:val="16"/>
              </w:rPr>
              <w:t>И.О. Фамилия</w:t>
            </w:r>
          </w:p>
        </w:tc>
      </w:tr>
      <w:tr w:rsidR="006E6607" w:rsidRPr="006E6607" w:rsidTr="007A067E">
        <w:trPr>
          <w:trHeight w:val="190"/>
        </w:trPr>
        <w:tc>
          <w:tcPr>
            <w:tcW w:w="4388" w:type="dxa"/>
            <w:gridSpan w:val="3"/>
          </w:tcPr>
          <w:p w:rsidR="006E6607" w:rsidRPr="006E6607" w:rsidRDefault="006E6607" w:rsidP="006E6607">
            <w:pPr>
              <w:spacing w:after="0" w:line="240" w:lineRule="auto"/>
              <w:rPr>
                <w:rFonts w:ascii="Times New Roman" w:eastAsia="Calibri" w:hAnsi="Times New Roman" w:cs="Times New Roman"/>
                <w:iCs/>
                <w:sz w:val="16"/>
                <w:szCs w:val="16"/>
              </w:rPr>
            </w:pPr>
          </w:p>
        </w:tc>
        <w:tc>
          <w:tcPr>
            <w:tcW w:w="281" w:type="dxa"/>
          </w:tcPr>
          <w:p w:rsidR="006E6607" w:rsidRPr="006E6607" w:rsidRDefault="006E6607" w:rsidP="006E6607">
            <w:pPr>
              <w:spacing w:after="0" w:line="240" w:lineRule="auto"/>
              <w:rPr>
                <w:rFonts w:ascii="Times New Roman" w:eastAsia="Calibri" w:hAnsi="Times New Roman" w:cs="Times New Roman"/>
                <w:iCs/>
                <w:sz w:val="16"/>
                <w:szCs w:val="16"/>
              </w:rPr>
            </w:pPr>
          </w:p>
        </w:tc>
        <w:tc>
          <w:tcPr>
            <w:tcW w:w="2081" w:type="dxa"/>
            <w:gridSpan w:val="2"/>
            <w:tcBorders>
              <w:top w:val="single" w:sz="4" w:space="0" w:color="auto"/>
              <w:left w:val="nil"/>
              <w:bottom w:val="nil"/>
              <w:right w:val="nil"/>
            </w:tcBorders>
            <w:hideMark/>
          </w:tcPr>
          <w:p w:rsidR="006E6607" w:rsidRPr="006E6607" w:rsidRDefault="006E6607" w:rsidP="006E6607">
            <w:pPr>
              <w:spacing w:after="0" w:line="240" w:lineRule="auto"/>
              <w:rPr>
                <w:rFonts w:ascii="Times New Roman" w:eastAsia="Calibri" w:hAnsi="Times New Roman" w:cs="Times New Roman"/>
                <w:iCs/>
                <w:sz w:val="16"/>
                <w:szCs w:val="16"/>
              </w:rPr>
            </w:pPr>
            <w:r w:rsidRPr="006E6607">
              <w:rPr>
                <w:rFonts w:ascii="Times New Roman" w:eastAsia="Calibri" w:hAnsi="Times New Roman" w:cs="Times New Roman"/>
                <w:iCs/>
                <w:sz w:val="16"/>
                <w:szCs w:val="16"/>
              </w:rPr>
              <w:t>(подпись)</w:t>
            </w:r>
          </w:p>
        </w:tc>
        <w:tc>
          <w:tcPr>
            <w:tcW w:w="416" w:type="dxa"/>
          </w:tcPr>
          <w:p w:rsidR="006E6607" w:rsidRPr="006E6607" w:rsidRDefault="006E6607" w:rsidP="006E6607">
            <w:pPr>
              <w:spacing w:after="0" w:line="240" w:lineRule="auto"/>
              <w:rPr>
                <w:rFonts w:ascii="Times New Roman" w:eastAsia="Calibri" w:hAnsi="Times New Roman" w:cs="Times New Roman"/>
                <w:iCs/>
                <w:sz w:val="16"/>
                <w:szCs w:val="16"/>
              </w:rPr>
            </w:pPr>
          </w:p>
        </w:tc>
        <w:tc>
          <w:tcPr>
            <w:tcW w:w="3324" w:type="dxa"/>
            <w:gridSpan w:val="2"/>
          </w:tcPr>
          <w:p w:rsidR="006E6607" w:rsidRPr="006E6607" w:rsidRDefault="006E6607" w:rsidP="006E6607">
            <w:pPr>
              <w:spacing w:after="0" w:line="240" w:lineRule="auto"/>
              <w:rPr>
                <w:rFonts w:ascii="Times New Roman" w:eastAsia="Calibri" w:hAnsi="Times New Roman" w:cs="Times New Roman"/>
                <w:iCs/>
                <w:sz w:val="16"/>
                <w:szCs w:val="16"/>
              </w:rPr>
            </w:pPr>
          </w:p>
        </w:tc>
      </w:tr>
    </w:tbl>
    <w:p w:rsidR="006E6607" w:rsidRPr="006E6607" w:rsidRDefault="006E6607" w:rsidP="007A067E">
      <w:pPr>
        <w:spacing w:after="0" w:line="240" w:lineRule="auto"/>
        <w:jc w:val="right"/>
        <w:rPr>
          <w:rFonts w:ascii="Times New Roman" w:eastAsia="Calibri" w:hAnsi="Times New Roman" w:cs="Times New Roman"/>
          <w:iCs/>
          <w:sz w:val="16"/>
          <w:szCs w:val="16"/>
        </w:rPr>
      </w:pPr>
      <w:proofErr w:type="gramStart"/>
      <w:r w:rsidRPr="006E6607">
        <w:rPr>
          <w:rFonts w:ascii="Times New Roman" w:eastAsia="Calibri" w:hAnsi="Times New Roman" w:cs="Times New Roman"/>
          <w:iCs/>
          <w:sz w:val="16"/>
          <w:szCs w:val="16"/>
        </w:rPr>
        <w:t>« _</w:t>
      </w:r>
      <w:proofErr w:type="gramEnd"/>
      <w:r w:rsidRPr="006E6607">
        <w:rPr>
          <w:rFonts w:ascii="Times New Roman" w:eastAsia="Calibri" w:hAnsi="Times New Roman" w:cs="Times New Roman"/>
          <w:iCs/>
          <w:sz w:val="16"/>
          <w:szCs w:val="16"/>
        </w:rPr>
        <w:t xml:space="preserve">__ »_____________ 20 ___ года </w:t>
      </w:r>
    </w:p>
    <w:p w:rsidR="006E6607" w:rsidRPr="007A067E" w:rsidRDefault="006E6607" w:rsidP="007A067E">
      <w:pPr>
        <w:spacing w:after="0" w:line="240" w:lineRule="auto"/>
        <w:ind w:left="-1276" w:firstLine="283"/>
        <w:jc w:val="center"/>
        <w:rPr>
          <w:rFonts w:ascii="Times New Roman" w:hAnsi="Times New Roman" w:cs="Times New Roman"/>
          <w:iCs/>
          <w:sz w:val="20"/>
          <w:szCs w:val="20"/>
        </w:rPr>
      </w:pPr>
      <w:r w:rsidRPr="007A067E">
        <w:rPr>
          <w:rFonts w:ascii="Times New Roman" w:hAnsi="Times New Roman" w:cs="Times New Roman"/>
          <w:iCs/>
          <w:sz w:val="20"/>
          <w:szCs w:val="20"/>
        </w:rPr>
        <w:t>ИНФОРМАЦИЯ</w:t>
      </w:r>
    </w:p>
    <w:p w:rsidR="006E6607" w:rsidRPr="007A067E" w:rsidRDefault="006E6607" w:rsidP="007A067E">
      <w:pPr>
        <w:spacing w:after="0" w:line="240" w:lineRule="auto"/>
        <w:ind w:left="-1276" w:firstLine="283"/>
        <w:jc w:val="center"/>
        <w:rPr>
          <w:rFonts w:ascii="Times New Roman" w:hAnsi="Times New Roman" w:cs="Times New Roman"/>
          <w:b/>
          <w:iCs/>
          <w:sz w:val="20"/>
          <w:szCs w:val="20"/>
        </w:rPr>
      </w:pPr>
      <w:r w:rsidRPr="007A067E">
        <w:rPr>
          <w:rFonts w:ascii="Times New Roman" w:hAnsi="Times New Roman" w:cs="Times New Roman"/>
          <w:iCs/>
          <w:sz w:val="20"/>
          <w:szCs w:val="20"/>
        </w:rPr>
        <w:t>о результатах работы</w:t>
      </w:r>
    </w:p>
    <w:p w:rsidR="006E6607" w:rsidRPr="007A067E" w:rsidRDefault="006E6607" w:rsidP="007A067E">
      <w:pPr>
        <w:spacing w:after="0" w:line="240" w:lineRule="auto"/>
        <w:ind w:left="-1276" w:firstLine="283"/>
        <w:jc w:val="center"/>
        <w:rPr>
          <w:rFonts w:ascii="Times New Roman" w:hAnsi="Times New Roman" w:cs="Times New Roman"/>
          <w:iCs/>
          <w:sz w:val="20"/>
          <w:szCs w:val="20"/>
        </w:rPr>
      </w:pPr>
      <w:r w:rsidRPr="007A067E">
        <w:rPr>
          <w:rFonts w:ascii="Times New Roman" w:hAnsi="Times New Roman" w:cs="Times New Roman"/>
          <w:iCs/>
          <w:sz w:val="20"/>
          <w:szCs w:val="20"/>
        </w:rPr>
        <w:t>_________________________________________________________________</w:t>
      </w:r>
    </w:p>
    <w:p w:rsidR="006E6607" w:rsidRPr="007A067E" w:rsidRDefault="006E6607" w:rsidP="007A067E">
      <w:pPr>
        <w:spacing w:after="0" w:line="240" w:lineRule="auto"/>
        <w:ind w:left="-1276" w:firstLine="283"/>
        <w:jc w:val="center"/>
        <w:rPr>
          <w:rFonts w:ascii="Times New Roman" w:hAnsi="Times New Roman" w:cs="Times New Roman"/>
          <w:iCs/>
          <w:sz w:val="20"/>
          <w:szCs w:val="20"/>
        </w:rPr>
      </w:pPr>
      <w:r w:rsidRPr="007A067E">
        <w:rPr>
          <w:rFonts w:ascii="Times New Roman" w:hAnsi="Times New Roman" w:cs="Times New Roman"/>
          <w:iCs/>
          <w:sz w:val="20"/>
          <w:szCs w:val="20"/>
        </w:rPr>
        <w:t>(структурное подразделение Администрации Поддорского муниципального района)</w:t>
      </w:r>
    </w:p>
    <w:p w:rsidR="006E6607" w:rsidRPr="007A067E" w:rsidRDefault="006E6607" w:rsidP="007A067E">
      <w:pPr>
        <w:spacing w:after="0" w:line="240" w:lineRule="auto"/>
        <w:ind w:left="-1276" w:firstLine="283"/>
        <w:jc w:val="center"/>
        <w:rPr>
          <w:rFonts w:ascii="Times New Roman" w:hAnsi="Times New Roman" w:cs="Times New Roman"/>
          <w:iCs/>
          <w:sz w:val="20"/>
          <w:szCs w:val="20"/>
        </w:rPr>
      </w:pPr>
      <w:r w:rsidRPr="007A067E">
        <w:rPr>
          <w:rFonts w:ascii="Times New Roman" w:hAnsi="Times New Roman" w:cs="Times New Roman"/>
          <w:iCs/>
          <w:sz w:val="20"/>
          <w:szCs w:val="20"/>
        </w:rPr>
        <w:t>за___________________________________________ 20__ года</w:t>
      </w:r>
    </w:p>
    <w:p w:rsidR="006E6607" w:rsidRDefault="006E6607" w:rsidP="007A067E">
      <w:pPr>
        <w:spacing w:after="0" w:line="240" w:lineRule="auto"/>
        <w:ind w:left="-1276" w:firstLine="283"/>
        <w:jc w:val="center"/>
        <w:rPr>
          <w:rFonts w:ascii="Times New Roman" w:hAnsi="Times New Roman" w:cs="Times New Roman"/>
          <w:iCs/>
          <w:sz w:val="20"/>
          <w:szCs w:val="20"/>
        </w:rPr>
      </w:pPr>
      <w:r w:rsidRPr="007A067E">
        <w:rPr>
          <w:rFonts w:ascii="Times New Roman" w:hAnsi="Times New Roman" w:cs="Times New Roman"/>
          <w:iCs/>
          <w:sz w:val="20"/>
          <w:szCs w:val="20"/>
        </w:rPr>
        <w:t>(период)</w:t>
      </w:r>
    </w:p>
    <w:tbl>
      <w:tblPr>
        <w:tblW w:w="1048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2"/>
        <w:gridCol w:w="2551"/>
        <w:gridCol w:w="2267"/>
        <w:gridCol w:w="2551"/>
      </w:tblGrid>
      <w:tr w:rsidR="006E6607" w:rsidRPr="006E6607" w:rsidTr="007A067E">
        <w:trPr>
          <w:trHeight w:val="20"/>
        </w:trPr>
        <w:tc>
          <w:tcPr>
            <w:tcW w:w="1418" w:type="dxa"/>
            <w:tcBorders>
              <w:top w:val="single" w:sz="4" w:space="0" w:color="auto"/>
              <w:left w:val="single" w:sz="4" w:space="0" w:color="auto"/>
              <w:bottom w:val="single" w:sz="4" w:space="0" w:color="auto"/>
              <w:right w:val="single" w:sz="4" w:space="0" w:color="auto"/>
            </w:tcBorders>
            <w:vAlign w:val="center"/>
            <w:hideMark/>
          </w:tcPr>
          <w:p w:rsidR="006E6607" w:rsidRPr="006E6607" w:rsidRDefault="006E6607" w:rsidP="007A067E">
            <w:pPr>
              <w:spacing w:after="0" w:line="240" w:lineRule="auto"/>
              <w:jc w:val="center"/>
              <w:rPr>
                <w:rFonts w:ascii="Times New Roman" w:hAnsi="Times New Roman" w:cs="Times New Roman"/>
                <w:iCs/>
                <w:sz w:val="16"/>
                <w:szCs w:val="16"/>
              </w:rPr>
            </w:pPr>
            <w:r w:rsidRPr="006E6607">
              <w:rPr>
                <w:rFonts w:ascii="Times New Roman" w:hAnsi="Times New Roman" w:cs="Times New Roman"/>
                <w:iCs/>
                <w:sz w:val="16"/>
                <w:szCs w:val="16"/>
              </w:rPr>
              <w:t>№ п/п</w:t>
            </w:r>
          </w:p>
        </w:tc>
        <w:tc>
          <w:tcPr>
            <w:tcW w:w="1702" w:type="dxa"/>
            <w:tcBorders>
              <w:top w:val="single" w:sz="4" w:space="0" w:color="auto"/>
              <w:left w:val="single" w:sz="4" w:space="0" w:color="auto"/>
              <w:bottom w:val="single" w:sz="4" w:space="0" w:color="auto"/>
              <w:right w:val="single" w:sz="4" w:space="0" w:color="auto"/>
            </w:tcBorders>
            <w:vAlign w:val="center"/>
            <w:hideMark/>
          </w:tcPr>
          <w:p w:rsidR="006E6607" w:rsidRPr="006E6607" w:rsidRDefault="006E6607" w:rsidP="007A067E">
            <w:pPr>
              <w:spacing w:after="0" w:line="240" w:lineRule="auto"/>
              <w:jc w:val="center"/>
              <w:rPr>
                <w:rFonts w:ascii="Times New Roman" w:hAnsi="Times New Roman" w:cs="Times New Roman"/>
                <w:iCs/>
                <w:sz w:val="16"/>
                <w:szCs w:val="16"/>
              </w:rPr>
            </w:pPr>
            <w:r w:rsidRPr="006E6607">
              <w:rPr>
                <w:rFonts w:ascii="Times New Roman" w:hAnsi="Times New Roman" w:cs="Times New Roman"/>
                <w:iCs/>
                <w:sz w:val="16"/>
                <w:szCs w:val="16"/>
              </w:rPr>
              <w:t>Ф.И.О., должность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6E6607" w:rsidRPr="006E6607" w:rsidRDefault="006E6607" w:rsidP="007A067E">
            <w:pPr>
              <w:spacing w:after="0" w:line="240" w:lineRule="auto"/>
              <w:jc w:val="center"/>
              <w:rPr>
                <w:rFonts w:ascii="Times New Roman" w:hAnsi="Times New Roman" w:cs="Times New Roman"/>
                <w:iCs/>
                <w:sz w:val="16"/>
                <w:szCs w:val="16"/>
              </w:rPr>
            </w:pPr>
            <w:r w:rsidRPr="006E6607">
              <w:rPr>
                <w:rFonts w:ascii="Times New Roman" w:hAnsi="Times New Roman" w:cs="Times New Roman"/>
                <w:iCs/>
                <w:sz w:val="16"/>
                <w:szCs w:val="16"/>
              </w:rPr>
              <w:t>Запланированные мероприятия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6E6607" w:rsidRPr="006E6607" w:rsidRDefault="006E6607" w:rsidP="007A067E">
            <w:pPr>
              <w:spacing w:after="0" w:line="240" w:lineRule="auto"/>
              <w:jc w:val="center"/>
              <w:rPr>
                <w:rFonts w:ascii="Times New Roman" w:hAnsi="Times New Roman" w:cs="Times New Roman"/>
                <w:iCs/>
                <w:sz w:val="16"/>
                <w:szCs w:val="16"/>
              </w:rPr>
            </w:pPr>
            <w:r w:rsidRPr="006E6607">
              <w:rPr>
                <w:rFonts w:ascii="Times New Roman" w:hAnsi="Times New Roman" w:cs="Times New Roman"/>
                <w:iCs/>
                <w:sz w:val="16"/>
                <w:szCs w:val="16"/>
              </w:rPr>
              <w:t>Выполнено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6E6607" w:rsidRPr="006E6607" w:rsidRDefault="006E6607" w:rsidP="007A067E">
            <w:pPr>
              <w:spacing w:after="0" w:line="240" w:lineRule="auto"/>
              <w:jc w:val="center"/>
              <w:rPr>
                <w:rFonts w:ascii="Times New Roman" w:hAnsi="Times New Roman" w:cs="Times New Roman"/>
                <w:iCs/>
                <w:sz w:val="16"/>
                <w:szCs w:val="16"/>
              </w:rPr>
            </w:pPr>
            <w:r w:rsidRPr="006E6607">
              <w:rPr>
                <w:rFonts w:ascii="Times New Roman" w:hAnsi="Times New Roman" w:cs="Times New Roman"/>
                <w:iCs/>
                <w:sz w:val="16"/>
                <w:szCs w:val="16"/>
              </w:rPr>
              <w:t>Примечание</w:t>
            </w:r>
          </w:p>
        </w:tc>
      </w:tr>
      <w:tr w:rsidR="006E6607" w:rsidRPr="006E6607" w:rsidTr="007A067E">
        <w:trPr>
          <w:trHeight w:val="20"/>
        </w:trPr>
        <w:tc>
          <w:tcPr>
            <w:tcW w:w="1418" w:type="dxa"/>
            <w:tcBorders>
              <w:top w:val="single" w:sz="4" w:space="0" w:color="auto"/>
              <w:left w:val="single" w:sz="4" w:space="0" w:color="auto"/>
              <w:bottom w:val="single" w:sz="4" w:space="0" w:color="auto"/>
              <w:right w:val="single" w:sz="4" w:space="0" w:color="auto"/>
            </w:tcBorders>
            <w:vAlign w:val="center"/>
            <w:hideMark/>
          </w:tcPr>
          <w:p w:rsidR="006E6607" w:rsidRPr="006E6607" w:rsidRDefault="006E6607" w:rsidP="007A067E">
            <w:pPr>
              <w:spacing w:after="0" w:line="240" w:lineRule="auto"/>
              <w:jc w:val="center"/>
              <w:rPr>
                <w:rFonts w:ascii="Times New Roman" w:hAnsi="Times New Roman" w:cs="Times New Roman"/>
                <w:iCs/>
                <w:sz w:val="16"/>
                <w:szCs w:val="16"/>
              </w:rPr>
            </w:pPr>
            <w:r w:rsidRPr="006E6607">
              <w:rPr>
                <w:rFonts w:ascii="Times New Roman" w:hAnsi="Times New Roman" w:cs="Times New Roman"/>
                <w:iCs/>
                <w:sz w:val="16"/>
                <w:szCs w:val="16"/>
              </w:rPr>
              <w:t>1.</w:t>
            </w:r>
          </w:p>
        </w:tc>
        <w:tc>
          <w:tcPr>
            <w:tcW w:w="1702" w:type="dxa"/>
            <w:tcBorders>
              <w:top w:val="single" w:sz="4" w:space="0" w:color="auto"/>
              <w:left w:val="single" w:sz="4" w:space="0" w:color="auto"/>
              <w:bottom w:val="single" w:sz="4" w:space="0" w:color="auto"/>
              <w:right w:val="single" w:sz="4" w:space="0" w:color="auto"/>
            </w:tcBorders>
            <w:vAlign w:val="center"/>
          </w:tcPr>
          <w:p w:rsidR="006E6607" w:rsidRPr="006E6607" w:rsidRDefault="006E6607" w:rsidP="007A067E">
            <w:pPr>
              <w:spacing w:after="0" w:line="240" w:lineRule="auto"/>
              <w:jc w:val="center"/>
              <w:rPr>
                <w:rFonts w:ascii="Times New Roman" w:hAnsi="Times New Roman" w:cs="Times New Roman"/>
                <w:iCs/>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6E6607" w:rsidRPr="006E6607" w:rsidRDefault="006E6607" w:rsidP="007A067E">
            <w:pPr>
              <w:spacing w:after="0" w:line="240" w:lineRule="auto"/>
              <w:jc w:val="center"/>
              <w:rPr>
                <w:rFonts w:ascii="Times New Roman" w:hAnsi="Times New Roman" w:cs="Times New Roman"/>
                <w:iCs/>
                <w:sz w:val="16"/>
                <w:szCs w:val="16"/>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6E6607" w:rsidRPr="006E6607" w:rsidRDefault="006E6607" w:rsidP="007A067E">
            <w:pPr>
              <w:spacing w:after="0" w:line="240" w:lineRule="auto"/>
              <w:jc w:val="center"/>
              <w:rPr>
                <w:rFonts w:ascii="Times New Roman" w:eastAsia="Calibri" w:hAnsi="Times New Roman" w:cs="Times New Roman"/>
                <w:iCs/>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6E6607" w:rsidRPr="006E6607" w:rsidRDefault="006E6607" w:rsidP="007A067E">
            <w:pPr>
              <w:spacing w:after="0" w:line="240" w:lineRule="auto"/>
              <w:jc w:val="center"/>
              <w:rPr>
                <w:rFonts w:ascii="Times New Roman" w:hAnsi="Times New Roman" w:cs="Times New Roman"/>
                <w:iCs/>
                <w:sz w:val="16"/>
                <w:szCs w:val="16"/>
              </w:rPr>
            </w:pPr>
          </w:p>
        </w:tc>
      </w:tr>
      <w:tr w:rsidR="006E6607" w:rsidRPr="006E6607" w:rsidTr="007A067E">
        <w:trPr>
          <w:trHeight w:val="20"/>
        </w:trPr>
        <w:tc>
          <w:tcPr>
            <w:tcW w:w="1418" w:type="dxa"/>
            <w:tcBorders>
              <w:top w:val="single" w:sz="4" w:space="0" w:color="auto"/>
              <w:left w:val="single" w:sz="4" w:space="0" w:color="auto"/>
              <w:bottom w:val="single" w:sz="4" w:space="0" w:color="auto"/>
              <w:right w:val="single" w:sz="4" w:space="0" w:color="auto"/>
            </w:tcBorders>
            <w:vAlign w:val="center"/>
            <w:hideMark/>
          </w:tcPr>
          <w:p w:rsidR="006E6607" w:rsidRPr="006E6607" w:rsidRDefault="006E6607" w:rsidP="007A067E">
            <w:pPr>
              <w:spacing w:after="0" w:line="240" w:lineRule="auto"/>
              <w:jc w:val="center"/>
              <w:rPr>
                <w:rFonts w:ascii="Times New Roman" w:hAnsi="Times New Roman" w:cs="Times New Roman"/>
                <w:iCs/>
                <w:sz w:val="16"/>
                <w:szCs w:val="16"/>
              </w:rPr>
            </w:pPr>
            <w:r w:rsidRPr="006E6607">
              <w:rPr>
                <w:rFonts w:ascii="Times New Roman" w:hAnsi="Times New Roman" w:cs="Times New Roman"/>
                <w:iCs/>
                <w:sz w:val="16"/>
                <w:szCs w:val="16"/>
              </w:rPr>
              <w:t>2.</w:t>
            </w:r>
          </w:p>
        </w:tc>
        <w:tc>
          <w:tcPr>
            <w:tcW w:w="1702" w:type="dxa"/>
            <w:tcBorders>
              <w:top w:val="single" w:sz="4" w:space="0" w:color="auto"/>
              <w:left w:val="single" w:sz="4" w:space="0" w:color="auto"/>
              <w:bottom w:val="single" w:sz="4" w:space="0" w:color="auto"/>
              <w:right w:val="single" w:sz="4" w:space="0" w:color="auto"/>
            </w:tcBorders>
            <w:vAlign w:val="center"/>
          </w:tcPr>
          <w:p w:rsidR="006E6607" w:rsidRPr="006E6607" w:rsidRDefault="006E6607" w:rsidP="007A067E">
            <w:pPr>
              <w:spacing w:after="0" w:line="240" w:lineRule="auto"/>
              <w:jc w:val="center"/>
              <w:rPr>
                <w:rFonts w:ascii="Times New Roman" w:hAnsi="Times New Roman" w:cs="Times New Roman"/>
                <w:iCs/>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6E6607" w:rsidRPr="006E6607" w:rsidRDefault="006E6607" w:rsidP="007A067E">
            <w:pPr>
              <w:spacing w:after="0" w:line="240" w:lineRule="auto"/>
              <w:jc w:val="center"/>
              <w:rPr>
                <w:rFonts w:ascii="Times New Roman" w:hAnsi="Times New Roman" w:cs="Times New Roman"/>
                <w:iCs/>
                <w:sz w:val="16"/>
                <w:szCs w:val="16"/>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6E6607" w:rsidRPr="006E6607" w:rsidRDefault="006E6607" w:rsidP="007A067E">
            <w:pPr>
              <w:spacing w:after="0" w:line="240" w:lineRule="auto"/>
              <w:jc w:val="center"/>
              <w:rPr>
                <w:rFonts w:ascii="Times New Roman" w:eastAsia="Calibri" w:hAnsi="Times New Roman" w:cs="Times New Roman"/>
                <w:iCs/>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6E6607" w:rsidRPr="006E6607" w:rsidRDefault="006E6607" w:rsidP="007A067E">
            <w:pPr>
              <w:spacing w:after="0" w:line="240" w:lineRule="auto"/>
              <w:jc w:val="center"/>
              <w:rPr>
                <w:rFonts w:ascii="Times New Roman" w:hAnsi="Times New Roman" w:cs="Times New Roman"/>
                <w:iCs/>
                <w:sz w:val="16"/>
                <w:szCs w:val="16"/>
              </w:rPr>
            </w:pPr>
          </w:p>
        </w:tc>
      </w:tr>
      <w:tr w:rsidR="006E6607" w:rsidRPr="006E6607" w:rsidTr="007A067E">
        <w:trPr>
          <w:trHeight w:val="20"/>
        </w:trPr>
        <w:tc>
          <w:tcPr>
            <w:tcW w:w="1418" w:type="dxa"/>
            <w:tcBorders>
              <w:top w:val="single" w:sz="4" w:space="0" w:color="auto"/>
              <w:left w:val="single" w:sz="4" w:space="0" w:color="auto"/>
              <w:bottom w:val="single" w:sz="4" w:space="0" w:color="auto"/>
              <w:right w:val="single" w:sz="4" w:space="0" w:color="auto"/>
            </w:tcBorders>
            <w:vAlign w:val="center"/>
          </w:tcPr>
          <w:p w:rsidR="006E6607" w:rsidRPr="006E6607" w:rsidRDefault="006E6607" w:rsidP="007A067E">
            <w:pPr>
              <w:spacing w:after="0" w:line="240" w:lineRule="auto"/>
              <w:jc w:val="center"/>
              <w:rPr>
                <w:rFonts w:ascii="Times New Roman" w:hAnsi="Times New Roman" w:cs="Times New Roman"/>
                <w:iCs/>
                <w:sz w:val="16"/>
                <w:szCs w:val="16"/>
              </w:rPr>
            </w:pPr>
            <w:r w:rsidRPr="006E6607">
              <w:rPr>
                <w:rFonts w:ascii="Times New Roman" w:hAnsi="Times New Roman" w:cs="Times New Roman"/>
                <w:iCs/>
                <w:sz w:val="16"/>
                <w:szCs w:val="16"/>
              </w:rPr>
              <w:t>3.</w:t>
            </w:r>
          </w:p>
        </w:tc>
        <w:tc>
          <w:tcPr>
            <w:tcW w:w="1702" w:type="dxa"/>
            <w:tcBorders>
              <w:top w:val="single" w:sz="4" w:space="0" w:color="auto"/>
              <w:left w:val="single" w:sz="4" w:space="0" w:color="auto"/>
              <w:bottom w:val="single" w:sz="4" w:space="0" w:color="auto"/>
              <w:right w:val="single" w:sz="4" w:space="0" w:color="auto"/>
            </w:tcBorders>
            <w:vAlign w:val="center"/>
          </w:tcPr>
          <w:p w:rsidR="006E6607" w:rsidRPr="006E6607" w:rsidRDefault="006E6607" w:rsidP="007A067E">
            <w:pPr>
              <w:spacing w:after="0" w:line="240" w:lineRule="auto"/>
              <w:jc w:val="center"/>
              <w:rPr>
                <w:rFonts w:ascii="Times New Roman" w:hAnsi="Times New Roman" w:cs="Times New Roman"/>
                <w:iCs/>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6E6607" w:rsidRPr="006E6607" w:rsidRDefault="006E6607" w:rsidP="007A067E">
            <w:pPr>
              <w:spacing w:after="0" w:line="240" w:lineRule="auto"/>
              <w:jc w:val="center"/>
              <w:rPr>
                <w:rFonts w:ascii="Times New Roman" w:hAnsi="Times New Roman" w:cs="Times New Roman"/>
                <w:iCs/>
                <w:sz w:val="16"/>
                <w:szCs w:val="16"/>
              </w:rPr>
            </w:pPr>
          </w:p>
        </w:tc>
        <w:tc>
          <w:tcPr>
            <w:tcW w:w="2267" w:type="dxa"/>
            <w:tcBorders>
              <w:top w:val="single" w:sz="4" w:space="0" w:color="auto"/>
              <w:left w:val="single" w:sz="4" w:space="0" w:color="auto"/>
              <w:bottom w:val="single" w:sz="4" w:space="0" w:color="auto"/>
              <w:right w:val="single" w:sz="4" w:space="0" w:color="auto"/>
            </w:tcBorders>
            <w:vAlign w:val="center"/>
          </w:tcPr>
          <w:p w:rsidR="006E6607" w:rsidRPr="006E6607" w:rsidRDefault="006E6607" w:rsidP="007A067E">
            <w:pPr>
              <w:spacing w:after="0" w:line="240" w:lineRule="auto"/>
              <w:jc w:val="center"/>
              <w:rPr>
                <w:rFonts w:ascii="Times New Roman" w:eastAsia="Calibri" w:hAnsi="Times New Roman" w:cs="Times New Roman"/>
                <w:iCs/>
                <w:sz w:val="16"/>
                <w:szCs w:val="16"/>
              </w:rPr>
            </w:pPr>
          </w:p>
        </w:tc>
        <w:tc>
          <w:tcPr>
            <w:tcW w:w="2551" w:type="dxa"/>
            <w:tcBorders>
              <w:top w:val="single" w:sz="4" w:space="0" w:color="auto"/>
              <w:left w:val="single" w:sz="4" w:space="0" w:color="auto"/>
              <w:bottom w:val="single" w:sz="4" w:space="0" w:color="auto"/>
              <w:right w:val="single" w:sz="4" w:space="0" w:color="auto"/>
            </w:tcBorders>
            <w:vAlign w:val="center"/>
          </w:tcPr>
          <w:p w:rsidR="006E6607" w:rsidRPr="006E6607" w:rsidRDefault="006E6607" w:rsidP="007A067E">
            <w:pPr>
              <w:spacing w:after="0" w:line="240" w:lineRule="auto"/>
              <w:jc w:val="center"/>
              <w:rPr>
                <w:rFonts w:ascii="Times New Roman" w:hAnsi="Times New Roman" w:cs="Times New Roman"/>
                <w:iCs/>
                <w:sz w:val="16"/>
                <w:szCs w:val="16"/>
              </w:rPr>
            </w:pPr>
          </w:p>
        </w:tc>
      </w:tr>
    </w:tbl>
    <w:p w:rsidR="006E6607" w:rsidRDefault="006E6607" w:rsidP="006E6607">
      <w:pPr>
        <w:spacing w:after="0" w:line="240" w:lineRule="auto"/>
        <w:rPr>
          <w:rFonts w:ascii="Times New Roman" w:hAnsi="Times New Roman" w:cs="Times New Roman"/>
          <w:b/>
          <w:iCs/>
          <w:sz w:val="16"/>
          <w:szCs w:val="16"/>
        </w:rPr>
      </w:pPr>
    </w:p>
    <w:p w:rsidR="00B042FC" w:rsidRPr="006E6607" w:rsidRDefault="00B042FC" w:rsidP="006E6607">
      <w:pPr>
        <w:spacing w:after="0" w:line="240" w:lineRule="auto"/>
        <w:rPr>
          <w:rFonts w:ascii="Times New Roman" w:hAnsi="Times New Roman" w:cs="Times New Roman"/>
          <w:b/>
          <w:iCs/>
          <w:sz w:val="16"/>
          <w:szCs w:val="16"/>
        </w:rPr>
      </w:pPr>
    </w:p>
    <w:tbl>
      <w:tblPr>
        <w:tblW w:w="10435" w:type="dxa"/>
        <w:tblInd w:w="-1276" w:type="dxa"/>
        <w:tblLayout w:type="fixed"/>
        <w:tblLook w:val="04A0" w:firstRow="1" w:lastRow="0" w:firstColumn="1" w:lastColumn="0" w:noHBand="0" w:noVBand="1"/>
      </w:tblPr>
      <w:tblGrid>
        <w:gridCol w:w="5387"/>
        <w:gridCol w:w="292"/>
        <w:gridCol w:w="2159"/>
        <w:gridCol w:w="432"/>
        <w:gridCol w:w="2165"/>
      </w:tblGrid>
      <w:tr w:rsidR="006E6607" w:rsidRPr="006E6607" w:rsidTr="007A067E">
        <w:trPr>
          <w:trHeight w:val="102"/>
        </w:trPr>
        <w:tc>
          <w:tcPr>
            <w:tcW w:w="5387" w:type="dxa"/>
            <w:hideMark/>
          </w:tcPr>
          <w:p w:rsidR="006E6607" w:rsidRPr="006E6607" w:rsidRDefault="006E6607" w:rsidP="006E6607">
            <w:pPr>
              <w:spacing w:after="0" w:line="240" w:lineRule="auto"/>
              <w:rPr>
                <w:rFonts w:ascii="Times New Roman" w:eastAsia="Calibri" w:hAnsi="Times New Roman" w:cs="Times New Roman"/>
                <w:iCs/>
                <w:sz w:val="16"/>
                <w:szCs w:val="16"/>
              </w:rPr>
            </w:pPr>
            <w:r w:rsidRPr="006E6607">
              <w:rPr>
                <w:rFonts w:ascii="Times New Roman" w:eastAsia="Calibri" w:hAnsi="Times New Roman" w:cs="Times New Roman"/>
                <w:iCs/>
                <w:sz w:val="16"/>
                <w:szCs w:val="16"/>
              </w:rPr>
              <w:t xml:space="preserve">Руководитель структурного подразделения </w:t>
            </w:r>
          </w:p>
        </w:tc>
        <w:tc>
          <w:tcPr>
            <w:tcW w:w="292" w:type="dxa"/>
          </w:tcPr>
          <w:p w:rsidR="006E6607" w:rsidRPr="006E6607" w:rsidRDefault="006E6607" w:rsidP="006E6607">
            <w:pPr>
              <w:spacing w:after="0" w:line="240" w:lineRule="auto"/>
              <w:rPr>
                <w:rFonts w:ascii="Times New Roman" w:eastAsia="Calibri" w:hAnsi="Times New Roman" w:cs="Times New Roman"/>
                <w:iCs/>
                <w:sz w:val="16"/>
                <w:szCs w:val="16"/>
              </w:rPr>
            </w:pPr>
          </w:p>
        </w:tc>
        <w:tc>
          <w:tcPr>
            <w:tcW w:w="2159" w:type="dxa"/>
            <w:tcBorders>
              <w:top w:val="nil"/>
              <w:left w:val="nil"/>
              <w:bottom w:val="single" w:sz="4" w:space="0" w:color="auto"/>
              <w:right w:val="nil"/>
            </w:tcBorders>
          </w:tcPr>
          <w:p w:rsidR="006E6607" w:rsidRPr="006E6607" w:rsidRDefault="006E6607" w:rsidP="006E6607">
            <w:pPr>
              <w:spacing w:after="0" w:line="240" w:lineRule="auto"/>
              <w:rPr>
                <w:rFonts w:ascii="Times New Roman" w:eastAsia="Calibri" w:hAnsi="Times New Roman" w:cs="Times New Roman"/>
                <w:iCs/>
                <w:sz w:val="16"/>
                <w:szCs w:val="16"/>
              </w:rPr>
            </w:pPr>
          </w:p>
        </w:tc>
        <w:tc>
          <w:tcPr>
            <w:tcW w:w="432" w:type="dxa"/>
          </w:tcPr>
          <w:p w:rsidR="006E6607" w:rsidRPr="006E6607" w:rsidRDefault="006E6607" w:rsidP="006E6607">
            <w:pPr>
              <w:spacing w:after="0" w:line="240" w:lineRule="auto"/>
              <w:rPr>
                <w:rFonts w:ascii="Times New Roman" w:eastAsia="Calibri" w:hAnsi="Times New Roman" w:cs="Times New Roman"/>
                <w:iCs/>
                <w:sz w:val="16"/>
                <w:szCs w:val="16"/>
              </w:rPr>
            </w:pPr>
          </w:p>
        </w:tc>
        <w:tc>
          <w:tcPr>
            <w:tcW w:w="2165" w:type="dxa"/>
            <w:vAlign w:val="bottom"/>
            <w:hideMark/>
          </w:tcPr>
          <w:p w:rsidR="006E6607" w:rsidRPr="006E6607" w:rsidRDefault="006E6607" w:rsidP="006E6607">
            <w:pPr>
              <w:spacing w:after="0" w:line="240" w:lineRule="auto"/>
              <w:rPr>
                <w:rFonts w:ascii="Times New Roman" w:eastAsia="Calibri" w:hAnsi="Times New Roman" w:cs="Times New Roman"/>
                <w:iCs/>
                <w:sz w:val="16"/>
                <w:szCs w:val="16"/>
              </w:rPr>
            </w:pPr>
            <w:r w:rsidRPr="006E6607">
              <w:rPr>
                <w:rFonts w:ascii="Times New Roman" w:eastAsia="Calibri" w:hAnsi="Times New Roman" w:cs="Times New Roman"/>
                <w:iCs/>
                <w:sz w:val="16"/>
                <w:szCs w:val="16"/>
              </w:rPr>
              <w:t>И.О. Фамилия</w:t>
            </w:r>
          </w:p>
        </w:tc>
      </w:tr>
      <w:tr w:rsidR="006E6607" w:rsidRPr="006E6607" w:rsidTr="007A067E">
        <w:trPr>
          <w:trHeight w:val="190"/>
        </w:trPr>
        <w:tc>
          <w:tcPr>
            <w:tcW w:w="5387" w:type="dxa"/>
          </w:tcPr>
          <w:p w:rsidR="006E6607" w:rsidRPr="006E6607" w:rsidRDefault="006E6607" w:rsidP="006E6607">
            <w:pPr>
              <w:spacing w:after="0" w:line="240" w:lineRule="auto"/>
              <w:rPr>
                <w:rFonts w:ascii="Times New Roman" w:eastAsia="Calibri" w:hAnsi="Times New Roman" w:cs="Times New Roman"/>
                <w:iCs/>
                <w:sz w:val="16"/>
                <w:szCs w:val="16"/>
              </w:rPr>
            </w:pPr>
          </w:p>
        </w:tc>
        <w:tc>
          <w:tcPr>
            <w:tcW w:w="292" w:type="dxa"/>
          </w:tcPr>
          <w:p w:rsidR="006E6607" w:rsidRPr="006E6607" w:rsidRDefault="006E6607" w:rsidP="006E6607">
            <w:pPr>
              <w:spacing w:after="0" w:line="240" w:lineRule="auto"/>
              <w:rPr>
                <w:rFonts w:ascii="Times New Roman" w:eastAsia="Calibri" w:hAnsi="Times New Roman" w:cs="Times New Roman"/>
                <w:iCs/>
                <w:sz w:val="16"/>
                <w:szCs w:val="16"/>
              </w:rPr>
            </w:pPr>
          </w:p>
        </w:tc>
        <w:tc>
          <w:tcPr>
            <w:tcW w:w="2159" w:type="dxa"/>
            <w:tcBorders>
              <w:top w:val="single" w:sz="4" w:space="0" w:color="auto"/>
              <w:left w:val="nil"/>
              <w:bottom w:val="nil"/>
              <w:right w:val="nil"/>
            </w:tcBorders>
            <w:hideMark/>
          </w:tcPr>
          <w:p w:rsidR="006E6607" w:rsidRPr="006E6607" w:rsidRDefault="006E6607" w:rsidP="006E6607">
            <w:pPr>
              <w:spacing w:after="0" w:line="240" w:lineRule="auto"/>
              <w:rPr>
                <w:rFonts w:ascii="Times New Roman" w:eastAsia="Calibri" w:hAnsi="Times New Roman" w:cs="Times New Roman"/>
                <w:iCs/>
                <w:sz w:val="16"/>
                <w:szCs w:val="16"/>
              </w:rPr>
            </w:pPr>
            <w:r w:rsidRPr="006E6607">
              <w:rPr>
                <w:rFonts w:ascii="Times New Roman" w:eastAsia="Calibri" w:hAnsi="Times New Roman" w:cs="Times New Roman"/>
                <w:iCs/>
                <w:sz w:val="16"/>
                <w:szCs w:val="16"/>
              </w:rPr>
              <w:t>(подпись)</w:t>
            </w:r>
          </w:p>
        </w:tc>
        <w:tc>
          <w:tcPr>
            <w:tcW w:w="432" w:type="dxa"/>
          </w:tcPr>
          <w:p w:rsidR="006E6607" w:rsidRPr="006E6607" w:rsidRDefault="006E6607" w:rsidP="006E6607">
            <w:pPr>
              <w:spacing w:after="0" w:line="240" w:lineRule="auto"/>
              <w:rPr>
                <w:rFonts w:ascii="Times New Roman" w:eastAsia="Calibri" w:hAnsi="Times New Roman" w:cs="Times New Roman"/>
                <w:iCs/>
                <w:sz w:val="16"/>
                <w:szCs w:val="16"/>
              </w:rPr>
            </w:pPr>
          </w:p>
        </w:tc>
        <w:tc>
          <w:tcPr>
            <w:tcW w:w="2165" w:type="dxa"/>
          </w:tcPr>
          <w:p w:rsidR="006E6607" w:rsidRPr="006E6607" w:rsidRDefault="006E6607" w:rsidP="006E6607">
            <w:pPr>
              <w:spacing w:after="0" w:line="240" w:lineRule="auto"/>
              <w:rPr>
                <w:rFonts w:ascii="Times New Roman" w:eastAsia="Calibri" w:hAnsi="Times New Roman" w:cs="Times New Roman"/>
                <w:iCs/>
                <w:sz w:val="16"/>
                <w:szCs w:val="16"/>
              </w:rPr>
            </w:pPr>
          </w:p>
        </w:tc>
      </w:tr>
    </w:tbl>
    <w:p w:rsidR="006E6607" w:rsidRPr="006E6607" w:rsidRDefault="006E6607" w:rsidP="007A067E">
      <w:pPr>
        <w:spacing w:after="0" w:line="240" w:lineRule="auto"/>
        <w:jc w:val="right"/>
        <w:rPr>
          <w:rFonts w:ascii="Times New Roman" w:eastAsia="Calibri" w:hAnsi="Times New Roman" w:cs="Times New Roman"/>
          <w:iCs/>
          <w:sz w:val="16"/>
          <w:szCs w:val="16"/>
        </w:rPr>
      </w:pPr>
      <w:proofErr w:type="gramStart"/>
      <w:r w:rsidRPr="006E6607">
        <w:rPr>
          <w:rFonts w:ascii="Times New Roman" w:eastAsia="Calibri" w:hAnsi="Times New Roman" w:cs="Times New Roman"/>
          <w:iCs/>
          <w:sz w:val="16"/>
          <w:szCs w:val="16"/>
        </w:rPr>
        <w:t>« _</w:t>
      </w:r>
      <w:proofErr w:type="gramEnd"/>
      <w:r w:rsidRPr="006E6607">
        <w:rPr>
          <w:rFonts w:ascii="Times New Roman" w:eastAsia="Calibri" w:hAnsi="Times New Roman" w:cs="Times New Roman"/>
          <w:iCs/>
          <w:sz w:val="16"/>
          <w:szCs w:val="16"/>
        </w:rPr>
        <w:t xml:space="preserve">__ »_____________ 20 ___ года </w:t>
      </w:r>
    </w:p>
    <w:p w:rsidR="009E5DE4" w:rsidRPr="009E5DE4" w:rsidRDefault="009E5DE4" w:rsidP="009E5DE4">
      <w:pPr>
        <w:spacing w:after="0" w:line="240" w:lineRule="exact"/>
        <w:ind w:left="-1276" w:firstLine="283"/>
        <w:jc w:val="center"/>
        <w:rPr>
          <w:rFonts w:ascii="Times New Roman" w:hAnsi="Times New Roman" w:cs="Times New Roman"/>
          <w:sz w:val="20"/>
          <w:szCs w:val="20"/>
        </w:rPr>
      </w:pPr>
      <w:r w:rsidRPr="009E5DE4">
        <w:rPr>
          <w:rFonts w:ascii="Times New Roman" w:hAnsi="Times New Roman" w:cs="Times New Roman"/>
          <w:sz w:val="20"/>
          <w:szCs w:val="20"/>
        </w:rPr>
        <w:t>Извещение</w:t>
      </w:r>
    </w:p>
    <w:p w:rsidR="009E5DE4" w:rsidRPr="009E5DE4" w:rsidRDefault="009E5DE4" w:rsidP="009E5DE4">
      <w:pPr>
        <w:spacing w:after="0" w:line="240" w:lineRule="exact"/>
        <w:ind w:left="-1276" w:firstLine="283"/>
        <w:jc w:val="center"/>
        <w:rPr>
          <w:rFonts w:ascii="Times New Roman" w:hAnsi="Times New Roman" w:cs="Times New Roman"/>
          <w:sz w:val="20"/>
          <w:szCs w:val="20"/>
        </w:rPr>
      </w:pPr>
      <w:r w:rsidRPr="009E5DE4">
        <w:rPr>
          <w:rFonts w:ascii="Times New Roman" w:hAnsi="Times New Roman" w:cs="Times New Roman"/>
          <w:sz w:val="20"/>
          <w:szCs w:val="20"/>
        </w:rPr>
        <w:t>о возможном предоставлении земельного участка для ведения личного подсобного хозяйства</w:t>
      </w:r>
    </w:p>
    <w:p w:rsidR="009E5DE4" w:rsidRPr="009E5DE4" w:rsidRDefault="009E5DE4" w:rsidP="009E5DE4">
      <w:pPr>
        <w:spacing w:after="0" w:line="240" w:lineRule="exact"/>
        <w:ind w:left="-1276" w:firstLine="283"/>
        <w:rPr>
          <w:rFonts w:ascii="Times New Roman" w:hAnsi="Times New Roman" w:cs="Times New Roman"/>
          <w:sz w:val="20"/>
          <w:szCs w:val="20"/>
        </w:rPr>
      </w:pPr>
      <w:r w:rsidRPr="009E5DE4">
        <w:rPr>
          <w:rFonts w:ascii="Times New Roman" w:hAnsi="Times New Roman" w:cs="Times New Roman"/>
          <w:sz w:val="20"/>
          <w:szCs w:val="20"/>
        </w:rPr>
        <w:t xml:space="preserve">В соответствии со статьей 39.18. Земельного кодекса РФ Администрация Поддорского муниципального района сообщает о возможном предоставлении в собственность за плату земельный участок из земель населенных пунктов государственная собственность, на которые не разграничена, площадью 2155 кв. м, с кадастровым номером 53:15:0021904:258, расположенного по адресу: Российская Федерация, Новгородская область, Поддорский муниципальный район, Белебелковское сельское поселение, с. Белебелка, улица Советская, земельный участок 93, для ведения личного подсобного хозяйства. </w:t>
      </w:r>
    </w:p>
    <w:p w:rsidR="009E5DE4" w:rsidRPr="009E5DE4" w:rsidRDefault="009E5DE4" w:rsidP="009E5DE4">
      <w:pPr>
        <w:spacing w:after="0" w:line="240" w:lineRule="exact"/>
        <w:ind w:left="-1276" w:firstLine="283"/>
        <w:rPr>
          <w:rFonts w:ascii="Times New Roman" w:hAnsi="Times New Roman" w:cs="Times New Roman"/>
          <w:sz w:val="20"/>
          <w:szCs w:val="20"/>
        </w:rPr>
      </w:pPr>
      <w:r w:rsidRPr="009E5DE4">
        <w:rPr>
          <w:rFonts w:ascii="Times New Roman" w:hAnsi="Times New Roman" w:cs="Times New Roman"/>
          <w:sz w:val="20"/>
          <w:szCs w:val="20"/>
        </w:rPr>
        <w:t xml:space="preserve">Ознакомиться со схемой расположения земельного участка заинтересованные лица могут по адресу: Новгородская обл., с. Поддорье, ул. Полевая, д. 15 (КЭУМИ) (пн.-пт. с 10.00-12.30 и с 14.30-17.00), телефон для справок 8-81658-71-519. </w:t>
      </w:r>
    </w:p>
    <w:p w:rsidR="009E5DE4" w:rsidRPr="009E5DE4" w:rsidRDefault="009E5DE4" w:rsidP="009E5DE4">
      <w:pPr>
        <w:spacing w:after="0" w:line="240" w:lineRule="exact"/>
        <w:ind w:left="-1276" w:firstLine="283"/>
        <w:rPr>
          <w:rFonts w:ascii="Times New Roman" w:hAnsi="Times New Roman" w:cs="Times New Roman"/>
          <w:sz w:val="20"/>
          <w:szCs w:val="20"/>
        </w:rPr>
      </w:pPr>
      <w:r w:rsidRPr="009E5DE4">
        <w:rPr>
          <w:rFonts w:ascii="Times New Roman" w:hAnsi="Times New Roman" w:cs="Times New Roman"/>
          <w:sz w:val="20"/>
          <w:szCs w:val="20"/>
        </w:rPr>
        <w:lastRenderedPageBreak/>
        <w:t xml:space="preserve">Граждане, заинтересованные в предоставлении вышеуказанного участка вправе подать заявление (образец заявления прилагается) о намерении участвовать в аукционе по продаже земельного участка. Заявления принимаются в течение 30 дней с даты опубликования извещения по адресу: 175240, Новгородская обл., с. Поддорье, ул. Полевая, д. 15, а также в МФЦ в период с 28.11.2024 по 27.12.2024 (пн.-пт. с 10.00-12.30 и с 14.30-17.00). </w:t>
      </w:r>
    </w:p>
    <w:p w:rsidR="009E5DE4" w:rsidRPr="009E5DE4" w:rsidRDefault="009E5DE4" w:rsidP="009E5DE4">
      <w:pPr>
        <w:spacing w:after="0" w:line="240" w:lineRule="exact"/>
        <w:ind w:left="-1276" w:firstLine="283"/>
        <w:rPr>
          <w:rFonts w:ascii="Times New Roman" w:hAnsi="Times New Roman" w:cs="Times New Roman"/>
          <w:sz w:val="20"/>
          <w:szCs w:val="20"/>
        </w:rPr>
      </w:pPr>
      <w:r w:rsidRPr="009E5DE4">
        <w:rPr>
          <w:rFonts w:ascii="Times New Roman" w:hAnsi="Times New Roman" w:cs="Times New Roman"/>
          <w:sz w:val="20"/>
          <w:szCs w:val="20"/>
        </w:rPr>
        <w:t>Способ подачи заявления: в виде бумажного документа непосредственно при личном обращении заявителя (представителя заявителя). При себе иметь документ, удостоверяющий личность (документ, подтверждающий полномочия заявителя). Дата окончания приёма заявлений о намерении участвовать в аукционе по продаже земельного участка - тридцатый день с момента размещения.</w:t>
      </w:r>
    </w:p>
    <w:p w:rsidR="009E5DE4" w:rsidRPr="009E5DE4" w:rsidRDefault="009E5DE4" w:rsidP="009E5DE4">
      <w:pPr>
        <w:spacing w:after="0" w:line="240" w:lineRule="exact"/>
        <w:ind w:left="-1276" w:firstLine="283"/>
        <w:rPr>
          <w:rFonts w:ascii="Times New Roman" w:hAnsi="Times New Roman" w:cs="Times New Roman"/>
          <w:sz w:val="20"/>
          <w:szCs w:val="20"/>
        </w:rPr>
      </w:pPr>
      <w:r w:rsidRPr="009E5DE4">
        <w:rPr>
          <w:rFonts w:ascii="Times New Roman" w:hAnsi="Times New Roman" w:cs="Times New Roman"/>
          <w:sz w:val="20"/>
          <w:szCs w:val="20"/>
        </w:rPr>
        <w:t>В случае поступления в указанный срок заявлений иных граждан о намерении участвовать в аукционе принимается решение о проведении аукциона по продаже земельного участка.</w:t>
      </w:r>
    </w:p>
    <w:p w:rsidR="009E5DE4" w:rsidRPr="009E5DE4" w:rsidRDefault="009E5DE4" w:rsidP="009E5DE4">
      <w:pPr>
        <w:spacing w:after="0" w:line="240" w:lineRule="exact"/>
        <w:ind w:left="-1276" w:firstLine="283"/>
        <w:rPr>
          <w:rFonts w:ascii="Times New Roman" w:hAnsi="Times New Roman" w:cs="Times New Roman"/>
          <w:sz w:val="20"/>
          <w:szCs w:val="20"/>
        </w:rPr>
      </w:pPr>
      <w:r w:rsidRPr="009E5DE4">
        <w:rPr>
          <w:rFonts w:ascii="Times New Roman" w:hAnsi="Times New Roman" w:cs="Times New Roman"/>
          <w:sz w:val="20"/>
          <w:szCs w:val="20"/>
        </w:rPr>
        <w:t>Приложение: Образец заявления о намерении участвовать в аукционе по продаже земельного участка.</w:t>
      </w:r>
    </w:p>
    <w:p w:rsidR="009E5DE4" w:rsidRPr="009E5DE4" w:rsidRDefault="009E5DE4" w:rsidP="009E5DE4">
      <w:pPr>
        <w:spacing w:after="0" w:line="240" w:lineRule="exact"/>
        <w:ind w:left="-1276" w:firstLine="283"/>
        <w:rPr>
          <w:rFonts w:ascii="Times New Roman" w:hAnsi="Times New Roman" w:cs="Times New Roman"/>
          <w:sz w:val="20"/>
          <w:szCs w:val="20"/>
        </w:rPr>
      </w:pPr>
    </w:p>
    <w:p w:rsidR="009E5DE4" w:rsidRPr="009E5DE4" w:rsidRDefault="009E5DE4" w:rsidP="009E5DE4">
      <w:pPr>
        <w:spacing w:after="0" w:line="240" w:lineRule="exact"/>
        <w:ind w:left="-1276" w:firstLine="283"/>
        <w:jc w:val="center"/>
        <w:rPr>
          <w:rFonts w:ascii="Times New Roman" w:hAnsi="Times New Roman" w:cs="Times New Roman"/>
          <w:sz w:val="20"/>
          <w:szCs w:val="20"/>
        </w:rPr>
      </w:pPr>
      <w:r w:rsidRPr="009E5DE4">
        <w:rPr>
          <w:rFonts w:ascii="Times New Roman" w:hAnsi="Times New Roman" w:cs="Times New Roman"/>
          <w:sz w:val="20"/>
          <w:szCs w:val="20"/>
        </w:rPr>
        <w:t>Извещение</w:t>
      </w:r>
    </w:p>
    <w:p w:rsidR="009E5DE4" w:rsidRPr="009E5DE4" w:rsidRDefault="009E5DE4" w:rsidP="009E5DE4">
      <w:pPr>
        <w:spacing w:after="0" w:line="240" w:lineRule="exact"/>
        <w:ind w:left="-1276" w:firstLine="283"/>
        <w:jc w:val="center"/>
        <w:rPr>
          <w:rFonts w:ascii="Times New Roman" w:hAnsi="Times New Roman" w:cs="Times New Roman"/>
          <w:sz w:val="20"/>
          <w:szCs w:val="20"/>
        </w:rPr>
      </w:pPr>
      <w:r w:rsidRPr="009E5DE4">
        <w:rPr>
          <w:rFonts w:ascii="Times New Roman" w:hAnsi="Times New Roman" w:cs="Times New Roman"/>
          <w:sz w:val="20"/>
          <w:szCs w:val="20"/>
        </w:rPr>
        <w:t>о возможном предоставлении земельного участка для ведения личного подсобного хозяйства</w:t>
      </w:r>
    </w:p>
    <w:p w:rsidR="009E5DE4" w:rsidRPr="009E5DE4" w:rsidRDefault="009E5DE4" w:rsidP="009E5DE4">
      <w:pPr>
        <w:spacing w:after="0" w:line="240" w:lineRule="exact"/>
        <w:ind w:left="-1276" w:firstLine="283"/>
        <w:rPr>
          <w:rFonts w:ascii="Times New Roman" w:hAnsi="Times New Roman" w:cs="Times New Roman"/>
          <w:sz w:val="20"/>
          <w:szCs w:val="20"/>
        </w:rPr>
      </w:pPr>
    </w:p>
    <w:p w:rsidR="009E5DE4" w:rsidRPr="009E5DE4" w:rsidRDefault="009E5DE4" w:rsidP="009E5DE4">
      <w:pPr>
        <w:spacing w:after="0" w:line="240" w:lineRule="exact"/>
        <w:ind w:left="-1276" w:firstLine="283"/>
        <w:rPr>
          <w:rFonts w:ascii="Times New Roman" w:hAnsi="Times New Roman" w:cs="Times New Roman"/>
          <w:sz w:val="20"/>
          <w:szCs w:val="20"/>
        </w:rPr>
      </w:pPr>
      <w:r w:rsidRPr="009E5DE4">
        <w:rPr>
          <w:rFonts w:ascii="Times New Roman" w:hAnsi="Times New Roman" w:cs="Times New Roman"/>
          <w:sz w:val="20"/>
          <w:szCs w:val="20"/>
        </w:rPr>
        <w:t xml:space="preserve">В соответствии со статьей 39.18. Земельного кодекса РФ Администрация Поддорского муниципального района сообщает о возможном предоставлении в собственность за плату земельный участок из земель населенных пунктов государственная собственность, на которые не разграничена, площадью 2000 кв. м, с кадастровым номером 53:15:0021904:257, расположенного по адресу: Российская Федерация, Новгородская область, Поддорский муниципальный район, Белебелковское сельское поселение, с. Белебелка, улица Советская, земельный участок 95, для ведения личного подсобного хозяйства. </w:t>
      </w:r>
    </w:p>
    <w:p w:rsidR="009E5DE4" w:rsidRPr="009E5DE4" w:rsidRDefault="009E5DE4" w:rsidP="009E5DE4">
      <w:pPr>
        <w:spacing w:after="0" w:line="240" w:lineRule="exact"/>
        <w:ind w:left="-1276" w:firstLine="283"/>
        <w:rPr>
          <w:rFonts w:ascii="Times New Roman" w:hAnsi="Times New Roman" w:cs="Times New Roman"/>
          <w:sz w:val="20"/>
          <w:szCs w:val="20"/>
        </w:rPr>
      </w:pPr>
      <w:r w:rsidRPr="009E5DE4">
        <w:rPr>
          <w:rFonts w:ascii="Times New Roman" w:hAnsi="Times New Roman" w:cs="Times New Roman"/>
          <w:sz w:val="20"/>
          <w:szCs w:val="20"/>
        </w:rPr>
        <w:t xml:space="preserve">Ознакомиться со схемой расположения земельного участка заинтересованные лица могут по адресу: Новгородская обл., с. Поддорье, ул. Полевая, д. 15 (КЭУМИ) (пн.-пт. с 10.00-12.30 и с 14.30-17.00), телефон для справок 8-81658-71-519. </w:t>
      </w:r>
    </w:p>
    <w:p w:rsidR="009E5DE4" w:rsidRPr="009E5DE4" w:rsidRDefault="009E5DE4" w:rsidP="009E5DE4">
      <w:pPr>
        <w:spacing w:after="0" w:line="240" w:lineRule="exact"/>
        <w:ind w:left="-1276" w:firstLine="283"/>
        <w:rPr>
          <w:rFonts w:ascii="Times New Roman" w:hAnsi="Times New Roman" w:cs="Times New Roman"/>
          <w:sz w:val="20"/>
          <w:szCs w:val="20"/>
        </w:rPr>
      </w:pPr>
      <w:r w:rsidRPr="009E5DE4">
        <w:rPr>
          <w:rFonts w:ascii="Times New Roman" w:hAnsi="Times New Roman" w:cs="Times New Roman"/>
          <w:sz w:val="20"/>
          <w:szCs w:val="20"/>
        </w:rPr>
        <w:t xml:space="preserve">Граждане, заинтересованные в предоставлении вышеуказанного участка вправе подать заявление (образец заявления прилагается) о намерении участвовать в аукционе по продаже земельного участка. Заявления принимаются в течение 30 дней с даты опубликования извещения по адресу: 175240, Новгородская обл., с. Поддорье, ул. Полевая, д. 15, а также в МФЦ в период с 28.11.2024 по 27.12.2024 (пн.-пт. с 10.00-12.30 и с 14.30-17.00). </w:t>
      </w:r>
    </w:p>
    <w:p w:rsidR="009E5DE4" w:rsidRPr="009E5DE4" w:rsidRDefault="009E5DE4" w:rsidP="009E5DE4">
      <w:pPr>
        <w:spacing w:after="0" w:line="240" w:lineRule="exact"/>
        <w:ind w:left="-1276" w:firstLine="283"/>
        <w:rPr>
          <w:rFonts w:ascii="Times New Roman" w:hAnsi="Times New Roman" w:cs="Times New Roman"/>
          <w:sz w:val="20"/>
          <w:szCs w:val="20"/>
        </w:rPr>
      </w:pPr>
      <w:r w:rsidRPr="009E5DE4">
        <w:rPr>
          <w:rFonts w:ascii="Times New Roman" w:hAnsi="Times New Roman" w:cs="Times New Roman"/>
          <w:sz w:val="20"/>
          <w:szCs w:val="20"/>
        </w:rPr>
        <w:t>Способ подачи заявления: в виде бумажного документа непосредственно при личном обращении заявителя (представителя заявителя). При себе иметь документ, удостоверяющий личность (документ, подтверждающий полномочия заявителя). Дата окончания приёма заявлений о намерении участвовать в аукционе по продаже земельного участка - тридцатый день с момента размещения.</w:t>
      </w:r>
    </w:p>
    <w:p w:rsidR="009E5DE4" w:rsidRPr="009E5DE4" w:rsidRDefault="009E5DE4" w:rsidP="009E5DE4">
      <w:pPr>
        <w:spacing w:after="0" w:line="240" w:lineRule="exact"/>
        <w:ind w:left="-1276" w:firstLine="283"/>
        <w:rPr>
          <w:rFonts w:ascii="Times New Roman" w:hAnsi="Times New Roman" w:cs="Times New Roman"/>
          <w:sz w:val="20"/>
          <w:szCs w:val="20"/>
        </w:rPr>
      </w:pPr>
      <w:r w:rsidRPr="009E5DE4">
        <w:rPr>
          <w:rFonts w:ascii="Times New Roman" w:hAnsi="Times New Roman" w:cs="Times New Roman"/>
          <w:sz w:val="20"/>
          <w:szCs w:val="20"/>
        </w:rPr>
        <w:t>В случае поступления в указанный срок заявлений иных граждан о намерении участвовать в аукционе принимается решение о проведении аукциона по продаже земельного участка.</w:t>
      </w:r>
    </w:p>
    <w:p w:rsidR="009E5DE4" w:rsidRPr="009E5DE4" w:rsidRDefault="009E5DE4" w:rsidP="009E5DE4">
      <w:pPr>
        <w:spacing w:after="0" w:line="240" w:lineRule="exact"/>
        <w:ind w:left="-1276" w:firstLine="283"/>
        <w:rPr>
          <w:rFonts w:ascii="Times New Roman" w:hAnsi="Times New Roman" w:cs="Times New Roman"/>
          <w:sz w:val="20"/>
          <w:szCs w:val="20"/>
        </w:rPr>
      </w:pPr>
      <w:r w:rsidRPr="009E5DE4">
        <w:rPr>
          <w:rFonts w:ascii="Times New Roman" w:hAnsi="Times New Roman" w:cs="Times New Roman"/>
          <w:sz w:val="20"/>
          <w:szCs w:val="20"/>
        </w:rPr>
        <w:t>Приложение: Образец заявления о намерении участвовать в аукционе по продаже земельного участка.</w:t>
      </w:r>
    </w:p>
    <w:p w:rsidR="009E5DE4" w:rsidRDefault="009E5DE4" w:rsidP="009E5DE4">
      <w:pPr>
        <w:spacing w:after="0" w:line="240" w:lineRule="exact"/>
        <w:ind w:left="-1276" w:firstLine="283"/>
        <w:rPr>
          <w:rFonts w:ascii="Times New Roman" w:hAnsi="Times New Roman" w:cs="Times New Roman"/>
          <w:sz w:val="20"/>
          <w:szCs w:val="20"/>
        </w:rPr>
      </w:pPr>
    </w:p>
    <w:p w:rsidR="009E5DE4" w:rsidRPr="009E5DE4" w:rsidRDefault="009E5DE4" w:rsidP="009E5DE4">
      <w:pPr>
        <w:spacing w:after="0" w:line="240" w:lineRule="exact"/>
        <w:ind w:left="-1276" w:firstLine="283"/>
        <w:jc w:val="right"/>
        <w:rPr>
          <w:rFonts w:ascii="Times New Roman" w:hAnsi="Times New Roman" w:cs="Times New Roman"/>
          <w:sz w:val="20"/>
          <w:szCs w:val="20"/>
        </w:rPr>
      </w:pPr>
      <w:r w:rsidRPr="009E5DE4">
        <w:rPr>
          <w:rFonts w:ascii="Times New Roman" w:hAnsi="Times New Roman" w:cs="Times New Roman"/>
          <w:sz w:val="20"/>
          <w:szCs w:val="20"/>
        </w:rPr>
        <w:tab/>
        <w:t>В Администрацию Поддорского муниципального</w:t>
      </w:r>
    </w:p>
    <w:p w:rsidR="009E5DE4" w:rsidRPr="009E5DE4" w:rsidRDefault="009E5DE4" w:rsidP="009E5DE4">
      <w:pPr>
        <w:spacing w:after="0" w:line="240" w:lineRule="exact"/>
        <w:ind w:left="-1276" w:firstLine="283"/>
        <w:jc w:val="right"/>
        <w:rPr>
          <w:rFonts w:ascii="Times New Roman" w:hAnsi="Times New Roman" w:cs="Times New Roman"/>
          <w:sz w:val="20"/>
          <w:szCs w:val="20"/>
        </w:rPr>
      </w:pPr>
      <w:r w:rsidRPr="009E5DE4">
        <w:rPr>
          <w:rFonts w:ascii="Times New Roman" w:hAnsi="Times New Roman" w:cs="Times New Roman"/>
          <w:sz w:val="20"/>
          <w:szCs w:val="20"/>
        </w:rPr>
        <w:t>района от___________________________________</w:t>
      </w:r>
    </w:p>
    <w:p w:rsidR="009E5DE4" w:rsidRPr="009E5DE4" w:rsidRDefault="009E5DE4" w:rsidP="009E5DE4">
      <w:pPr>
        <w:spacing w:after="0" w:line="240" w:lineRule="exact"/>
        <w:ind w:left="-1276" w:firstLine="283"/>
        <w:jc w:val="right"/>
        <w:rPr>
          <w:rFonts w:ascii="Times New Roman" w:hAnsi="Times New Roman" w:cs="Times New Roman"/>
          <w:sz w:val="20"/>
          <w:szCs w:val="20"/>
        </w:rPr>
      </w:pPr>
      <w:r w:rsidRPr="009E5DE4">
        <w:rPr>
          <w:rFonts w:ascii="Times New Roman" w:hAnsi="Times New Roman" w:cs="Times New Roman"/>
          <w:sz w:val="20"/>
          <w:szCs w:val="20"/>
        </w:rPr>
        <w:t>___________________________________________</w:t>
      </w:r>
    </w:p>
    <w:p w:rsidR="009E5DE4" w:rsidRPr="009E5DE4" w:rsidRDefault="009E5DE4" w:rsidP="009E5DE4">
      <w:pPr>
        <w:spacing w:after="0" w:line="240" w:lineRule="exact"/>
        <w:ind w:left="-1276" w:firstLine="283"/>
        <w:jc w:val="right"/>
        <w:rPr>
          <w:rFonts w:ascii="Times New Roman" w:hAnsi="Times New Roman" w:cs="Times New Roman"/>
          <w:sz w:val="20"/>
          <w:szCs w:val="20"/>
        </w:rPr>
      </w:pPr>
      <w:r w:rsidRPr="009E5DE4">
        <w:rPr>
          <w:rFonts w:ascii="Times New Roman" w:hAnsi="Times New Roman" w:cs="Times New Roman"/>
          <w:sz w:val="20"/>
          <w:szCs w:val="20"/>
        </w:rPr>
        <w:t>проживающего(ей) по адресу _________________</w:t>
      </w:r>
    </w:p>
    <w:p w:rsidR="009E5DE4" w:rsidRPr="009E5DE4" w:rsidRDefault="009E5DE4" w:rsidP="009E5DE4">
      <w:pPr>
        <w:spacing w:after="0" w:line="240" w:lineRule="exact"/>
        <w:ind w:left="-1276" w:firstLine="283"/>
        <w:jc w:val="right"/>
        <w:rPr>
          <w:rFonts w:ascii="Times New Roman" w:hAnsi="Times New Roman" w:cs="Times New Roman"/>
          <w:sz w:val="20"/>
          <w:szCs w:val="20"/>
        </w:rPr>
      </w:pPr>
      <w:r w:rsidRPr="009E5DE4">
        <w:rPr>
          <w:rFonts w:ascii="Times New Roman" w:hAnsi="Times New Roman" w:cs="Times New Roman"/>
          <w:sz w:val="20"/>
          <w:szCs w:val="20"/>
        </w:rPr>
        <w:t>___________________________________________</w:t>
      </w:r>
    </w:p>
    <w:p w:rsidR="009E5DE4" w:rsidRPr="009E5DE4" w:rsidRDefault="009E5DE4" w:rsidP="009E5DE4">
      <w:pPr>
        <w:spacing w:after="0" w:line="240" w:lineRule="exact"/>
        <w:ind w:left="-1276" w:firstLine="283"/>
        <w:jc w:val="right"/>
        <w:rPr>
          <w:rFonts w:ascii="Times New Roman" w:hAnsi="Times New Roman" w:cs="Times New Roman"/>
          <w:sz w:val="20"/>
          <w:szCs w:val="20"/>
        </w:rPr>
      </w:pPr>
      <w:r w:rsidRPr="009E5DE4">
        <w:rPr>
          <w:rFonts w:ascii="Times New Roman" w:hAnsi="Times New Roman" w:cs="Times New Roman"/>
          <w:sz w:val="20"/>
          <w:szCs w:val="20"/>
        </w:rPr>
        <w:t xml:space="preserve">паспорт______________ выдан </w:t>
      </w:r>
      <w:proofErr w:type="gramStart"/>
      <w:r w:rsidRPr="009E5DE4">
        <w:rPr>
          <w:rFonts w:ascii="Times New Roman" w:hAnsi="Times New Roman" w:cs="Times New Roman"/>
          <w:sz w:val="20"/>
          <w:szCs w:val="20"/>
        </w:rPr>
        <w:t xml:space="preserve">«  </w:t>
      </w:r>
      <w:proofErr w:type="gramEnd"/>
      <w:r w:rsidRPr="009E5DE4">
        <w:rPr>
          <w:rFonts w:ascii="Times New Roman" w:hAnsi="Times New Roman" w:cs="Times New Roman"/>
          <w:sz w:val="20"/>
          <w:szCs w:val="20"/>
        </w:rPr>
        <w:t xml:space="preserve">   »____________</w:t>
      </w:r>
    </w:p>
    <w:p w:rsidR="009E5DE4" w:rsidRPr="009E5DE4" w:rsidRDefault="009E5DE4" w:rsidP="009E5DE4">
      <w:pPr>
        <w:spacing w:after="0" w:line="240" w:lineRule="exact"/>
        <w:ind w:left="-1276" w:firstLine="283"/>
        <w:jc w:val="right"/>
        <w:rPr>
          <w:rFonts w:ascii="Times New Roman" w:hAnsi="Times New Roman" w:cs="Times New Roman"/>
          <w:sz w:val="20"/>
          <w:szCs w:val="20"/>
        </w:rPr>
      </w:pPr>
      <w:r w:rsidRPr="009E5DE4">
        <w:rPr>
          <w:rFonts w:ascii="Times New Roman" w:hAnsi="Times New Roman" w:cs="Times New Roman"/>
          <w:sz w:val="20"/>
          <w:szCs w:val="20"/>
        </w:rPr>
        <w:t>кем________________________________________</w:t>
      </w:r>
    </w:p>
    <w:p w:rsidR="009E5DE4" w:rsidRPr="009E5DE4" w:rsidRDefault="009E5DE4" w:rsidP="009E5DE4">
      <w:pPr>
        <w:spacing w:after="0" w:line="240" w:lineRule="exact"/>
        <w:ind w:left="-1276" w:firstLine="283"/>
        <w:jc w:val="right"/>
        <w:rPr>
          <w:rFonts w:ascii="Times New Roman" w:hAnsi="Times New Roman" w:cs="Times New Roman"/>
          <w:sz w:val="20"/>
          <w:szCs w:val="20"/>
        </w:rPr>
      </w:pPr>
      <w:r w:rsidRPr="009E5DE4">
        <w:rPr>
          <w:rFonts w:ascii="Times New Roman" w:hAnsi="Times New Roman" w:cs="Times New Roman"/>
          <w:sz w:val="20"/>
          <w:szCs w:val="20"/>
        </w:rPr>
        <w:t>контактный телефон__________________________</w:t>
      </w:r>
    </w:p>
    <w:p w:rsidR="009E5DE4" w:rsidRPr="009E5DE4" w:rsidRDefault="009E5DE4" w:rsidP="009E5DE4">
      <w:pPr>
        <w:spacing w:after="0" w:line="240" w:lineRule="exact"/>
        <w:ind w:left="-1276" w:firstLine="283"/>
        <w:jc w:val="right"/>
        <w:rPr>
          <w:rFonts w:ascii="Times New Roman" w:hAnsi="Times New Roman" w:cs="Times New Roman"/>
          <w:sz w:val="20"/>
          <w:szCs w:val="20"/>
        </w:rPr>
      </w:pPr>
      <w:r w:rsidRPr="009E5DE4">
        <w:rPr>
          <w:rFonts w:ascii="Times New Roman" w:hAnsi="Times New Roman" w:cs="Times New Roman"/>
          <w:sz w:val="20"/>
          <w:szCs w:val="20"/>
        </w:rPr>
        <w:t>действующего по доверенности ________________</w:t>
      </w:r>
    </w:p>
    <w:p w:rsidR="009E5DE4" w:rsidRPr="009E5DE4" w:rsidRDefault="009E5DE4" w:rsidP="009E5DE4">
      <w:pPr>
        <w:spacing w:after="0" w:line="240" w:lineRule="exact"/>
        <w:ind w:left="-1276" w:firstLine="283"/>
        <w:jc w:val="right"/>
        <w:rPr>
          <w:rFonts w:ascii="Times New Roman" w:hAnsi="Times New Roman" w:cs="Times New Roman"/>
          <w:sz w:val="20"/>
          <w:szCs w:val="20"/>
        </w:rPr>
      </w:pPr>
      <w:r w:rsidRPr="009E5DE4">
        <w:rPr>
          <w:rFonts w:ascii="Times New Roman" w:hAnsi="Times New Roman" w:cs="Times New Roman"/>
          <w:sz w:val="20"/>
          <w:szCs w:val="20"/>
        </w:rPr>
        <w:t>в интересах__________________________________</w:t>
      </w:r>
    </w:p>
    <w:p w:rsidR="009E5DE4" w:rsidRPr="009E5DE4" w:rsidRDefault="009E5DE4" w:rsidP="009E5DE4">
      <w:pPr>
        <w:spacing w:after="0" w:line="240" w:lineRule="exact"/>
        <w:ind w:left="-1276" w:firstLine="283"/>
        <w:jc w:val="right"/>
        <w:rPr>
          <w:rFonts w:ascii="Times New Roman" w:hAnsi="Times New Roman" w:cs="Times New Roman"/>
          <w:sz w:val="20"/>
          <w:szCs w:val="20"/>
        </w:rPr>
      </w:pPr>
      <w:r w:rsidRPr="009E5DE4">
        <w:rPr>
          <w:rFonts w:ascii="Times New Roman" w:hAnsi="Times New Roman" w:cs="Times New Roman"/>
          <w:sz w:val="20"/>
          <w:szCs w:val="20"/>
        </w:rPr>
        <w:t>____________________________________________</w:t>
      </w:r>
    </w:p>
    <w:p w:rsidR="009E5DE4" w:rsidRPr="009E5DE4" w:rsidRDefault="009E5DE4" w:rsidP="009E5DE4">
      <w:pPr>
        <w:spacing w:after="0" w:line="240" w:lineRule="exact"/>
        <w:ind w:left="-1276" w:firstLine="283"/>
        <w:jc w:val="right"/>
        <w:rPr>
          <w:rFonts w:ascii="Times New Roman" w:hAnsi="Times New Roman" w:cs="Times New Roman"/>
          <w:sz w:val="20"/>
          <w:szCs w:val="20"/>
        </w:rPr>
      </w:pPr>
      <w:r w:rsidRPr="009E5DE4">
        <w:rPr>
          <w:rFonts w:ascii="Times New Roman" w:hAnsi="Times New Roman" w:cs="Times New Roman"/>
          <w:sz w:val="20"/>
          <w:szCs w:val="20"/>
        </w:rPr>
        <w:t>проживающего(ей) по адресу __________________</w:t>
      </w:r>
    </w:p>
    <w:p w:rsidR="009E5DE4" w:rsidRPr="009E5DE4" w:rsidRDefault="009E5DE4" w:rsidP="009E5DE4">
      <w:pPr>
        <w:spacing w:after="0" w:line="240" w:lineRule="exact"/>
        <w:ind w:left="-1276" w:firstLine="283"/>
        <w:jc w:val="right"/>
        <w:rPr>
          <w:rFonts w:ascii="Times New Roman" w:hAnsi="Times New Roman" w:cs="Times New Roman"/>
          <w:sz w:val="20"/>
          <w:szCs w:val="20"/>
        </w:rPr>
      </w:pPr>
      <w:r w:rsidRPr="009E5DE4">
        <w:rPr>
          <w:rFonts w:ascii="Times New Roman" w:hAnsi="Times New Roman" w:cs="Times New Roman"/>
          <w:sz w:val="20"/>
          <w:szCs w:val="20"/>
        </w:rPr>
        <w:t>____________________________________________</w:t>
      </w:r>
    </w:p>
    <w:p w:rsidR="009E5DE4" w:rsidRPr="009E5DE4" w:rsidRDefault="009E5DE4" w:rsidP="009E5DE4">
      <w:pPr>
        <w:spacing w:after="0" w:line="240" w:lineRule="exact"/>
        <w:ind w:left="-1276" w:firstLine="283"/>
        <w:jc w:val="right"/>
        <w:rPr>
          <w:rFonts w:ascii="Times New Roman" w:hAnsi="Times New Roman" w:cs="Times New Roman"/>
          <w:sz w:val="20"/>
          <w:szCs w:val="20"/>
        </w:rPr>
      </w:pPr>
      <w:r w:rsidRPr="009E5DE4">
        <w:rPr>
          <w:rFonts w:ascii="Times New Roman" w:hAnsi="Times New Roman" w:cs="Times New Roman"/>
          <w:sz w:val="20"/>
          <w:szCs w:val="20"/>
        </w:rPr>
        <w:t xml:space="preserve">паспорт_____________ выдан </w:t>
      </w:r>
      <w:proofErr w:type="gramStart"/>
      <w:r w:rsidRPr="009E5DE4">
        <w:rPr>
          <w:rFonts w:ascii="Times New Roman" w:hAnsi="Times New Roman" w:cs="Times New Roman"/>
          <w:sz w:val="20"/>
          <w:szCs w:val="20"/>
        </w:rPr>
        <w:t xml:space="preserve">«  </w:t>
      </w:r>
      <w:proofErr w:type="gramEnd"/>
      <w:r w:rsidRPr="009E5DE4">
        <w:rPr>
          <w:rFonts w:ascii="Times New Roman" w:hAnsi="Times New Roman" w:cs="Times New Roman"/>
          <w:sz w:val="20"/>
          <w:szCs w:val="20"/>
        </w:rPr>
        <w:t xml:space="preserve">   » _____________</w:t>
      </w:r>
    </w:p>
    <w:p w:rsidR="009E5DE4" w:rsidRPr="009E5DE4" w:rsidRDefault="009E5DE4" w:rsidP="009E5DE4">
      <w:pPr>
        <w:spacing w:after="0" w:line="240" w:lineRule="exact"/>
        <w:ind w:left="-1276" w:firstLine="283"/>
        <w:jc w:val="right"/>
        <w:rPr>
          <w:rFonts w:ascii="Times New Roman" w:hAnsi="Times New Roman" w:cs="Times New Roman"/>
          <w:sz w:val="20"/>
          <w:szCs w:val="20"/>
        </w:rPr>
      </w:pPr>
      <w:r w:rsidRPr="009E5DE4">
        <w:rPr>
          <w:rFonts w:ascii="Times New Roman" w:hAnsi="Times New Roman" w:cs="Times New Roman"/>
          <w:sz w:val="20"/>
          <w:szCs w:val="20"/>
        </w:rPr>
        <w:t>кем_________________________________________</w:t>
      </w:r>
    </w:p>
    <w:p w:rsidR="009E5DE4" w:rsidRPr="009E5DE4" w:rsidRDefault="009E5DE4" w:rsidP="009E5DE4">
      <w:pPr>
        <w:spacing w:after="0" w:line="240" w:lineRule="exact"/>
        <w:ind w:left="-1276" w:firstLine="283"/>
        <w:rPr>
          <w:rFonts w:ascii="Times New Roman" w:hAnsi="Times New Roman" w:cs="Times New Roman"/>
          <w:sz w:val="20"/>
          <w:szCs w:val="20"/>
        </w:rPr>
      </w:pPr>
    </w:p>
    <w:p w:rsidR="009E5DE4" w:rsidRPr="009E5DE4" w:rsidRDefault="009E5DE4" w:rsidP="009E5DE4">
      <w:pPr>
        <w:spacing w:after="0" w:line="240" w:lineRule="exact"/>
        <w:ind w:left="-1276" w:firstLine="283"/>
        <w:jc w:val="center"/>
        <w:rPr>
          <w:rFonts w:ascii="Times New Roman" w:hAnsi="Times New Roman" w:cs="Times New Roman"/>
          <w:sz w:val="20"/>
          <w:szCs w:val="20"/>
        </w:rPr>
      </w:pPr>
      <w:r w:rsidRPr="009E5DE4">
        <w:rPr>
          <w:rFonts w:ascii="Times New Roman" w:hAnsi="Times New Roman" w:cs="Times New Roman"/>
          <w:sz w:val="20"/>
          <w:szCs w:val="20"/>
        </w:rPr>
        <w:t>Заявление</w:t>
      </w:r>
      <w:r>
        <w:rPr>
          <w:rFonts w:ascii="Times New Roman" w:hAnsi="Times New Roman" w:cs="Times New Roman"/>
          <w:sz w:val="20"/>
          <w:szCs w:val="20"/>
        </w:rPr>
        <w:t xml:space="preserve"> </w:t>
      </w:r>
      <w:r w:rsidRPr="009E5DE4">
        <w:rPr>
          <w:rFonts w:ascii="Times New Roman" w:hAnsi="Times New Roman" w:cs="Times New Roman"/>
          <w:sz w:val="20"/>
          <w:szCs w:val="20"/>
        </w:rPr>
        <w:t>о намерении участвовать в аукционе</w:t>
      </w:r>
    </w:p>
    <w:p w:rsidR="009E5DE4" w:rsidRPr="009E5DE4" w:rsidRDefault="009E5DE4" w:rsidP="009E5DE4">
      <w:pPr>
        <w:spacing w:after="0" w:line="240" w:lineRule="exact"/>
        <w:ind w:left="-1276" w:firstLine="283"/>
        <w:rPr>
          <w:rFonts w:ascii="Times New Roman" w:hAnsi="Times New Roman" w:cs="Times New Roman"/>
          <w:sz w:val="20"/>
          <w:szCs w:val="20"/>
        </w:rPr>
      </w:pPr>
      <w:r w:rsidRPr="009E5DE4">
        <w:rPr>
          <w:rFonts w:ascii="Times New Roman" w:hAnsi="Times New Roman" w:cs="Times New Roman"/>
          <w:sz w:val="20"/>
          <w:szCs w:val="20"/>
        </w:rPr>
        <w:t xml:space="preserve">Сообщаю о намерении участвовать в аукционе по продаже земельного участка или аукциона на право заключения договора аренды земельного участка (нужное подчеркнуть) площадью ____________ </w:t>
      </w:r>
      <w:proofErr w:type="spellStart"/>
      <w:r w:rsidRPr="009E5DE4">
        <w:rPr>
          <w:rFonts w:ascii="Times New Roman" w:hAnsi="Times New Roman" w:cs="Times New Roman"/>
          <w:sz w:val="20"/>
          <w:szCs w:val="20"/>
        </w:rPr>
        <w:t>кв.м</w:t>
      </w:r>
      <w:proofErr w:type="spellEnd"/>
      <w:r w:rsidRPr="009E5DE4">
        <w:rPr>
          <w:rFonts w:ascii="Times New Roman" w:hAnsi="Times New Roman" w:cs="Times New Roman"/>
          <w:sz w:val="20"/>
          <w:szCs w:val="20"/>
        </w:rPr>
        <w:t xml:space="preserve">. с кадастровым номером ______________________, расположенного по </w:t>
      </w:r>
      <w:proofErr w:type="gramStart"/>
      <w:r w:rsidRPr="009E5DE4">
        <w:rPr>
          <w:rFonts w:ascii="Times New Roman" w:hAnsi="Times New Roman" w:cs="Times New Roman"/>
          <w:sz w:val="20"/>
          <w:szCs w:val="20"/>
        </w:rPr>
        <w:t>адресу:_</w:t>
      </w:r>
      <w:proofErr w:type="gramEnd"/>
      <w:r w:rsidRPr="009E5DE4">
        <w:rPr>
          <w:rFonts w:ascii="Times New Roman" w:hAnsi="Times New Roman" w:cs="Times New Roman"/>
          <w:sz w:val="20"/>
          <w:szCs w:val="20"/>
        </w:rPr>
        <w:t>___________ __________________________________________________________________</w:t>
      </w:r>
    </w:p>
    <w:p w:rsidR="009E5DE4" w:rsidRPr="009E5DE4" w:rsidRDefault="009E5DE4" w:rsidP="009E5DE4">
      <w:pPr>
        <w:spacing w:after="0" w:line="240" w:lineRule="exact"/>
        <w:ind w:left="-1276" w:firstLine="283"/>
        <w:rPr>
          <w:rFonts w:ascii="Times New Roman" w:hAnsi="Times New Roman" w:cs="Times New Roman"/>
          <w:sz w:val="20"/>
          <w:szCs w:val="20"/>
        </w:rPr>
      </w:pPr>
      <w:r w:rsidRPr="009E5DE4">
        <w:rPr>
          <w:rFonts w:ascii="Times New Roman" w:hAnsi="Times New Roman" w:cs="Times New Roman"/>
          <w:sz w:val="20"/>
          <w:szCs w:val="20"/>
        </w:rPr>
        <w:t>Цель предоставления________________________________________________</w:t>
      </w:r>
    </w:p>
    <w:p w:rsidR="009E5DE4" w:rsidRPr="009E5DE4" w:rsidRDefault="009E5DE4" w:rsidP="009E5DE4">
      <w:pPr>
        <w:spacing w:after="0" w:line="240" w:lineRule="exact"/>
        <w:ind w:left="-1276" w:firstLine="283"/>
        <w:rPr>
          <w:rFonts w:ascii="Times New Roman" w:hAnsi="Times New Roman" w:cs="Times New Roman"/>
          <w:sz w:val="20"/>
          <w:szCs w:val="20"/>
        </w:rPr>
      </w:pPr>
      <w:r w:rsidRPr="009E5DE4">
        <w:rPr>
          <w:rFonts w:ascii="Times New Roman" w:hAnsi="Times New Roman" w:cs="Times New Roman"/>
          <w:sz w:val="20"/>
          <w:szCs w:val="20"/>
        </w:rPr>
        <w:t>к заявлению прилагаются следующие документы:</w:t>
      </w:r>
    </w:p>
    <w:p w:rsidR="009E5DE4" w:rsidRPr="009E5DE4" w:rsidRDefault="009E5DE4" w:rsidP="009E5DE4">
      <w:pPr>
        <w:spacing w:after="0" w:line="240" w:lineRule="exact"/>
        <w:ind w:left="-1276" w:firstLine="283"/>
        <w:rPr>
          <w:rFonts w:ascii="Times New Roman" w:hAnsi="Times New Roman" w:cs="Times New Roman"/>
          <w:sz w:val="20"/>
          <w:szCs w:val="20"/>
        </w:rPr>
      </w:pPr>
      <w:r w:rsidRPr="009E5DE4">
        <w:rPr>
          <w:rFonts w:ascii="Times New Roman" w:hAnsi="Times New Roman" w:cs="Times New Roman"/>
          <w:sz w:val="20"/>
          <w:szCs w:val="20"/>
        </w:rPr>
        <w:t>№ п/п</w:t>
      </w:r>
      <w:r w:rsidRPr="009E5DE4">
        <w:rPr>
          <w:rFonts w:ascii="Times New Roman" w:hAnsi="Times New Roman" w:cs="Times New Roman"/>
          <w:sz w:val="20"/>
          <w:szCs w:val="20"/>
        </w:rPr>
        <w:tab/>
        <w:t>Наименование документа</w:t>
      </w:r>
      <w:r w:rsidRPr="009E5DE4">
        <w:rPr>
          <w:rFonts w:ascii="Times New Roman" w:hAnsi="Times New Roman" w:cs="Times New Roman"/>
          <w:sz w:val="20"/>
          <w:szCs w:val="20"/>
        </w:rPr>
        <w:tab/>
        <w:t>Кол-во</w:t>
      </w:r>
    </w:p>
    <w:p w:rsidR="009E5DE4" w:rsidRPr="009E5DE4" w:rsidRDefault="009E5DE4" w:rsidP="009E5DE4">
      <w:pPr>
        <w:spacing w:after="0" w:line="240" w:lineRule="exact"/>
        <w:ind w:left="-1276" w:firstLine="283"/>
        <w:rPr>
          <w:rFonts w:ascii="Times New Roman" w:hAnsi="Times New Roman" w:cs="Times New Roman"/>
          <w:sz w:val="20"/>
          <w:szCs w:val="20"/>
        </w:rPr>
      </w:pPr>
      <w:r w:rsidRPr="009E5DE4">
        <w:rPr>
          <w:rFonts w:ascii="Times New Roman" w:hAnsi="Times New Roman" w:cs="Times New Roman"/>
          <w:sz w:val="20"/>
          <w:szCs w:val="20"/>
        </w:rPr>
        <w:t>экз.</w:t>
      </w:r>
      <w:r w:rsidRPr="009E5DE4">
        <w:rPr>
          <w:rFonts w:ascii="Times New Roman" w:hAnsi="Times New Roman" w:cs="Times New Roman"/>
          <w:sz w:val="20"/>
          <w:szCs w:val="20"/>
        </w:rPr>
        <w:tab/>
        <w:t>Кол-во листов</w:t>
      </w:r>
    </w:p>
    <w:p w:rsidR="009E5DE4" w:rsidRPr="009E5DE4" w:rsidRDefault="009E5DE4" w:rsidP="009E5DE4">
      <w:pPr>
        <w:spacing w:after="0" w:line="240" w:lineRule="exact"/>
        <w:ind w:left="-1276" w:firstLine="283"/>
        <w:rPr>
          <w:rFonts w:ascii="Times New Roman" w:hAnsi="Times New Roman" w:cs="Times New Roman"/>
          <w:sz w:val="20"/>
          <w:szCs w:val="20"/>
        </w:rPr>
      </w:pPr>
      <w:r w:rsidRPr="009E5DE4">
        <w:rPr>
          <w:rFonts w:ascii="Times New Roman" w:hAnsi="Times New Roman" w:cs="Times New Roman"/>
          <w:sz w:val="20"/>
          <w:szCs w:val="20"/>
        </w:rPr>
        <w:tab/>
      </w:r>
      <w:r w:rsidRPr="009E5DE4">
        <w:rPr>
          <w:rFonts w:ascii="Times New Roman" w:hAnsi="Times New Roman" w:cs="Times New Roman"/>
          <w:sz w:val="20"/>
          <w:szCs w:val="20"/>
        </w:rPr>
        <w:tab/>
      </w:r>
      <w:r w:rsidRPr="009E5DE4">
        <w:rPr>
          <w:rFonts w:ascii="Times New Roman" w:hAnsi="Times New Roman" w:cs="Times New Roman"/>
          <w:sz w:val="20"/>
          <w:szCs w:val="20"/>
        </w:rPr>
        <w:tab/>
      </w:r>
    </w:p>
    <w:p w:rsidR="009E5DE4" w:rsidRPr="009E5DE4" w:rsidRDefault="009E5DE4" w:rsidP="009E5DE4">
      <w:pPr>
        <w:spacing w:after="0" w:line="240" w:lineRule="exact"/>
        <w:ind w:left="-1276" w:firstLine="283"/>
        <w:rPr>
          <w:rFonts w:ascii="Times New Roman" w:hAnsi="Times New Roman" w:cs="Times New Roman"/>
          <w:sz w:val="20"/>
          <w:szCs w:val="20"/>
        </w:rPr>
      </w:pPr>
      <w:r w:rsidRPr="009E5DE4">
        <w:rPr>
          <w:rFonts w:ascii="Times New Roman" w:hAnsi="Times New Roman" w:cs="Times New Roman"/>
          <w:sz w:val="20"/>
          <w:szCs w:val="20"/>
        </w:rPr>
        <w:lastRenderedPageBreak/>
        <w:tab/>
      </w:r>
      <w:r w:rsidRPr="009E5DE4">
        <w:rPr>
          <w:rFonts w:ascii="Times New Roman" w:hAnsi="Times New Roman" w:cs="Times New Roman"/>
          <w:sz w:val="20"/>
          <w:szCs w:val="20"/>
        </w:rPr>
        <w:tab/>
      </w:r>
      <w:r w:rsidRPr="009E5DE4">
        <w:rPr>
          <w:rFonts w:ascii="Times New Roman" w:hAnsi="Times New Roman" w:cs="Times New Roman"/>
          <w:sz w:val="20"/>
          <w:szCs w:val="20"/>
        </w:rPr>
        <w:tab/>
      </w:r>
    </w:p>
    <w:p w:rsidR="009E5DE4" w:rsidRPr="009E5DE4" w:rsidRDefault="009E5DE4" w:rsidP="009E5DE4">
      <w:pPr>
        <w:spacing w:after="0" w:line="240" w:lineRule="exact"/>
        <w:ind w:left="-1276" w:firstLine="283"/>
        <w:rPr>
          <w:rFonts w:ascii="Times New Roman" w:hAnsi="Times New Roman" w:cs="Times New Roman"/>
          <w:sz w:val="20"/>
          <w:szCs w:val="20"/>
        </w:rPr>
      </w:pPr>
      <w:r w:rsidRPr="009E5DE4">
        <w:rPr>
          <w:rFonts w:ascii="Times New Roman" w:hAnsi="Times New Roman" w:cs="Times New Roman"/>
          <w:sz w:val="20"/>
          <w:szCs w:val="20"/>
        </w:rPr>
        <w:t>В соответствии со статьей 9 Федерального закона от 27 июля 2006 года № 152-ФЗ «О персональных данных»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E5DE4" w:rsidRPr="009E5DE4" w:rsidRDefault="009E5DE4" w:rsidP="009E5DE4">
      <w:pPr>
        <w:spacing w:after="0" w:line="240" w:lineRule="exact"/>
        <w:ind w:left="-1276" w:firstLine="283"/>
        <w:rPr>
          <w:rFonts w:ascii="Times New Roman" w:hAnsi="Times New Roman" w:cs="Times New Roman"/>
          <w:sz w:val="20"/>
          <w:szCs w:val="20"/>
        </w:rPr>
      </w:pPr>
    </w:p>
    <w:p w:rsidR="009E5DE4" w:rsidRPr="009E5DE4" w:rsidRDefault="009E5DE4" w:rsidP="009E5DE4">
      <w:pPr>
        <w:spacing w:after="0" w:line="240" w:lineRule="exact"/>
        <w:ind w:left="-1276" w:firstLine="283"/>
        <w:rPr>
          <w:rFonts w:ascii="Times New Roman" w:hAnsi="Times New Roman" w:cs="Times New Roman"/>
          <w:sz w:val="20"/>
          <w:szCs w:val="20"/>
        </w:rPr>
      </w:pPr>
      <w:r w:rsidRPr="009E5DE4">
        <w:rPr>
          <w:rFonts w:ascii="Times New Roman" w:hAnsi="Times New Roman" w:cs="Times New Roman"/>
          <w:sz w:val="20"/>
          <w:szCs w:val="20"/>
        </w:rPr>
        <w:t>Настоящим подтверждаю, что сведения, указанные в настоящем заявлении, на дату представления заявления достоверны.</w:t>
      </w:r>
    </w:p>
    <w:p w:rsidR="009E5DE4" w:rsidRPr="009E5DE4" w:rsidRDefault="009E5DE4" w:rsidP="009E5DE4">
      <w:pPr>
        <w:spacing w:after="0" w:line="240" w:lineRule="exact"/>
        <w:ind w:left="-1276" w:firstLine="283"/>
        <w:rPr>
          <w:rFonts w:ascii="Times New Roman" w:hAnsi="Times New Roman" w:cs="Times New Roman"/>
          <w:sz w:val="20"/>
          <w:szCs w:val="20"/>
        </w:rPr>
      </w:pPr>
    </w:p>
    <w:p w:rsidR="009E5DE4" w:rsidRPr="009E5DE4" w:rsidRDefault="009E5DE4" w:rsidP="009E5DE4">
      <w:pPr>
        <w:spacing w:after="0" w:line="240" w:lineRule="exact"/>
        <w:ind w:left="-1276" w:firstLine="283"/>
        <w:rPr>
          <w:rFonts w:ascii="Times New Roman" w:hAnsi="Times New Roman" w:cs="Times New Roman"/>
          <w:sz w:val="20"/>
          <w:szCs w:val="20"/>
        </w:rPr>
      </w:pPr>
      <w:r w:rsidRPr="009E5DE4">
        <w:rPr>
          <w:rFonts w:ascii="Times New Roman" w:hAnsi="Times New Roman" w:cs="Times New Roman"/>
          <w:sz w:val="20"/>
          <w:szCs w:val="20"/>
        </w:rPr>
        <w:t xml:space="preserve"> «____</w:t>
      </w:r>
      <w:proofErr w:type="gramStart"/>
      <w:r w:rsidRPr="009E5DE4">
        <w:rPr>
          <w:rFonts w:ascii="Times New Roman" w:hAnsi="Times New Roman" w:cs="Times New Roman"/>
          <w:sz w:val="20"/>
          <w:szCs w:val="20"/>
        </w:rPr>
        <w:t>_»_</w:t>
      </w:r>
      <w:proofErr w:type="gramEnd"/>
      <w:r w:rsidRPr="009E5DE4">
        <w:rPr>
          <w:rFonts w:ascii="Times New Roman" w:hAnsi="Times New Roman" w:cs="Times New Roman"/>
          <w:sz w:val="20"/>
          <w:szCs w:val="20"/>
        </w:rPr>
        <w:t>____________________20___г.                                               ____________</w:t>
      </w:r>
    </w:p>
    <w:p w:rsidR="009E5DE4" w:rsidRPr="009E5DE4" w:rsidRDefault="009E5DE4" w:rsidP="009E5DE4">
      <w:pPr>
        <w:spacing w:after="0" w:line="240" w:lineRule="exact"/>
        <w:ind w:left="-1276" w:firstLine="283"/>
        <w:rPr>
          <w:rFonts w:ascii="Times New Roman" w:hAnsi="Times New Roman" w:cs="Times New Roman"/>
          <w:sz w:val="20"/>
          <w:szCs w:val="20"/>
        </w:rPr>
      </w:pPr>
      <w:r w:rsidRPr="009E5DE4">
        <w:rPr>
          <w:rFonts w:ascii="Times New Roman" w:hAnsi="Times New Roman" w:cs="Times New Roman"/>
          <w:sz w:val="20"/>
          <w:szCs w:val="20"/>
        </w:rPr>
        <w:t xml:space="preserve">                                                                                               (подпись)</w:t>
      </w: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Default="009E5DE4" w:rsidP="009E6EAB">
      <w:pPr>
        <w:spacing w:after="0" w:line="240" w:lineRule="exact"/>
        <w:rPr>
          <w:rFonts w:ascii="Times New Roman" w:hAnsi="Times New Roman" w:cs="Times New Roman"/>
          <w:sz w:val="16"/>
          <w:szCs w:val="16"/>
        </w:rPr>
      </w:pPr>
    </w:p>
    <w:p w:rsidR="009E5DE4" w:rsidRPr="009E5DE4" w:rsidRDefault="009E5DE4" w:rsidP="009E6EAB">
      <w:pPr>
        <w:spacing w:after="0" w:line="240" w:lineRule="exact"/>
        <w:rPr>
          <w:rFonts w:ascii="Times New Roman" w:hAnsi="Times New Roman" w:cs="Times New Roman"/>
          <w:sz w:val="16"/>
          <w:szCs w:val="16"/>
        </w:rPr>
      </w:pPr>
      <w:bookmarkStart w:id="2" w:name="_GoBack"/>
      <w:bookmarkEnd w:id="2"/>
    </w:p>
    <w:p w:rsidR="009E5DE4" w:rsidRPr="009E5DE4" w:rsidRDefault="009E5DE4" w:rsidP="009E6EAB">
      <w:pPr>
        <w:spacing w:after="0" w:line="240" w:lineRule="exact"/>
        <w:rPr>
          <w:rFonts w:ascii="Times New Roman" w:hAnsi="Times New Roman" w:cs="Times New Roman"/>
          <w:sz w:val="16"/>
          <w:szCs w:val="16"/>
        </w:rPr>
      </w:pPr>
    </w:p>
    <w:p w:rsidR="00B426ED" w:rsidRPr="002A4A06" w:rsidRDefault="00055B72" w:rsidP="009E6EAB">
      <w:pPr>
        <w:spacing w:after="0" w:line="240" w:lineRule="exact"/>
        <w:rPr>
          <w:rFonts w:ascii="Times New Roman" w:hAnsi="Times New Roman" w:cs="Times New Roman"/>
          <w:sz w:val="16"/>
          <w:szCs w:val="16"/>
          <w:lang w:val="en-US"/>
        </w:rPr>
      </w:pPr>
      <w:r>
        <w:rPr>
          <w:rFonts w:ascii="Times New Roman" w:hAnsi="Times New Roman" w:cs="Times New Roman"/>
          <w:noProof/>
          <w:sz w:val="16"/>
          <w:szCs w:val="16"/>
          <w:lang w:eastAsia="ru-RU"/>
        </w:rPr>
        <mc:AlternateContent>
          <mc:Choice Requires="wps">
            <w:drawing>
              <wp:anchor distT="0" distB="0" distL="114300" distR="114300" simplePos="0" relativeHeight="251666432" behindDoc="0" locked="0" layoutInCell="1" allowOverlap="1">
                <wp:simplePos x="0" y="0"/>
                <wp:positionH relativeFrom="column">
                  <wp:posOffset>1205865</wp:posOffset>
                </wp:positionH>
                <wp:positionV relativeFrom="paragraph">
                  <wp:posOffset>121920</wp:posOffset>
                </wp:positionV>
                <wp:extent cx="4730750" cy="1783715"/>
                <wp:effectExtent l="0" t="0" r="0" b="698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1783715"/>
                        </a:xfrm>
                        <a:prstGeom prst="rect">
                          <a:avLst/>
                        </a:prstGeom>
                        <a:solidFill>
                          <a:srgbClr val="FFFFFF"/>
                        </a:solidFill>
                        <a:ln w="9525">
                          <a:solidFill>
                            <a:srgbClr val="000000"/>
                          </a:solidFill>
                          <a:miter lim="800000"/>
                          <a:headEnd/>
                          <a:tailEnd/>
                        </a:ln>
                      </wps:spPr>
                      <wps:txbx>
                        <w:txbxContent>
                          <w:p w:rsidR="00AD1D83" w:rsidRPr="001E302F" w:rsidRDefault="00AD1D8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Pr>
                                <w:rFonts w:ascii="Times New Roman" w:hAnsi="Times New Roman" w:cs="Times New Roman"/>
                                <w:sz w:val="20"/>
                                <w:szCs w:val="20"/>
                              </w:rPr>
                              <w:t>Панина Е.В.</w:t>
                            </w:r>
                          </w:p>
                          <w:p w:rsidR="00AD1D83" w:rsidRPr="003F5C23" w:rsidRDefault="00AD1D8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AD1D83" w:rsidRPr="003F5C23" w:rsidRDefault="00AD1D8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AD1D83" w:rsidRPr="003F5C23" w:rsidRDefault="00AD1D8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Pr>
                                <w:rFonts w:ascii="Times New Roman" w:hAnsi="Times New Roman" w:cs="Times New Roman"/>
                                <w:sz w:val="20"/>
                                <w:szCs w:val="20"/>
                                <w:lang w:val="en-US"/>
                              </w:rPr>
                              <w:t>adm</w:t>
                            </w:r>
                            <w:r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AD1D83" w:rsidRPr="005C0F8C" w:rsidRDefault="00AD1D8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Pr="005C0F8C">
                              <w:rPr>
                                <w:rFonts w:ascii="Times New Roman" w:hAnsi="Times New Roman" w:cs="Times New Roman"/>
                                <w:sz w:val="20"/>
                                <w:szCs w:val="20"/>
                                <w:lang w:val="en-US"/>
                              </w:rPr>
                              <w:t>https</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admpoddore</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gosuslugi</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ru</w:t>
                            </w:r>
                            <w:r w:rsidRPr="005C0F8C">
                              <w:rPr>
                                <w:rFonts w:ascii="Times New Roman" w:hAnsi="Times New Roman" w:cs="Times New Roman"/>
                                <w:sz w:val="20"/>
                                <w:szCs w:val="20"/>
                              </w:rPr>
                              <w:t>/</w:t>
                            </w:r>
                          </w:p>
                          <w:p w:rsidR="00AD1D83" w:rsidRPr="003F5C23" w:rsidRDefault="00AD1D8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AD1D83" w:rsidRPr="003F5C23" w:rsidRDefault="00AD1D83"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AD1D83" w:rsidRPr="003F5C23" w:rsidRDefault="00AD1D8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AD1D83" w:rsidRPr="003F5C23" w:rsidRDefault="00AD1D8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94.95pt;margin-top:9.6pt;width:372.5pt;height:14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">
                <v:textbox>
                  <w:txbxContent>
                    <w:p w:rsidR="00AD1D83" w:rsidRPr="001E302F" w:rsidRDefault="00AD1D8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Pr>
                          <w:rFonts w:ascii="Times New Roman" w:hAnsi="Times New Roman" w:cs="Times New Roman"/>
                          <w:sz w:val="20"/>
                          <w:szCs w:val="20"/>
                        </w:rPr>
                        <w:t>Панина Е.В.</w:t>
                      </w:r>
                    </w:p>
                    <w:p w:rsidR="00AD1D83" w:rsidRPr="003F5C23" w:rsidRDefault="00AD1D8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AD1D83" w:rsidRPr="003F5C23" w:rsidRDefault="00AD1D8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AD1D83" w:rsidRPr="003F5C23" w:rsidRDefault="00AD1D8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Pr>
                          <w:rFonts w:ascii="Times New Roman" w:hAnsi="Times New Roman" w:cs="Times New Roman"/>
                          <w:sz w:val="20"/>
                          <w:szCs w:val="20"/>
                          <w:lang w:val="en-US"/>
                        </w:rPr>
                        <w:t>adm</w:t>
                      </w:r>
                      <w:r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AD1D83" w:rsidRPr="005C0F8C" w:rsidRDefault="00AD1D8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Pr="005C0F8C">
                        <w:rPr>
                          <w:rFonts w:ascii="Times New Roman" w:hAnsi="Times New Roman" w:cs="Times New Roman"/>
                          <w:sz w:val="20"/>
                          <w:szCs w:val="20"/>
                          <w:lang w:val="en-US"/>
                        </w:rPr>
                        <w:t>https</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admpoddore</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gosuslugi</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ru</w:t>
                      </w:r>
                      <w:r w:rsidRPr="005C0F8C">
                        <w:rPr>
                          <w:rFonts w:ascii="Times New Roman" w:hAnsi="Times New Roman" w:cs="Times New Roman"/>
                          <w:sz w:val="20"/>
                          <w:szCs w:val="20"/>
                        </w:rPr>
                        <w:t>/</w:t>
                      </w:r>
                    </w:p>
                    <w:p w:rsidR="00AD1D83" w:rsidRPr="003F5C23" w:rsidRDefault="00AD1D8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AD1D83" w:rsidRPr="003F5C23" w:rsidRDefault="00AD1D83"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AD1D83" w:rsidRPr="003F5C23" w:rsidRDefault="00AD1D8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AD1D83" w:rsidRPr="003F5C23" w:rsidRDefault="00AD1D8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mc:Fallback>
        </mc:AlternateContent>
      </w:r>
      <w:r>
        <w:rPr>
          <w:rFonts w:ascii="Times New Roman" w:hAnsi="Times New Roman" w:cs="Times New Roman"/>
          <w:noProof/>
          <w:sz w:val="16"/>
          <w:szCs w:val="16"/>
          <w:lang w:eastAsia="ru-RU"/>
        </w:rPr>
        <mc:AlternateContent>
          <mc:Choice Requires="wps">
            <w:drawing>
              <wp:anchor distT="0" distB="0" distL="114300" distR="114300" simplePos="0" relativeHeight="251664384" behindDoc="0" locked="0" layoutInCell="1" allowOverlap="1">
                <wp:simplePos x="0" y="0"/>
                <wp:positionH relativeFrom="column">
                  <wp:posOffset>-920115</wp:posOffset>
                </wp:positionH>
                <wp:positionV relativeFrom="paragraph">
                  <wp:posOffset>121920</wp:posOffset>
                </wp:positionV>
                <wp:extent cx="2125980" cy="1783715"/>
                <wp:effectExtent l="0" t="0" r="7620" b="698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783715"/>
                        </a:xfrm>
                        <a:prstGeom prst="rect">
                          <a:avLst/>
                        </a:prstGeom>
                        <a:solidFill>
                          <a:srgbClr val="FFFFFF"/>
                        </a:solidFill>
                        <a:ln w="9525">
                          <a:solidFill>
                            <a:srgbClr val="000000"/>
                          </a:solidFill>
                          <a:miter lim="800000"/>
                          <a:headEnd/>
                          <a:tailEnd/>
                        </a:ln>
                      </wps:spPr>
                      <wps:txbx>
                        <w:txbxContent>
                          <w:p w:rsidR="00AD1D83" w:rsidRPr="003F5C23" w:rsidRDefault="00AD1D8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AD1D83" w:rsidRPr="003F5C23" w:rsidRDefault="00AD1D8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AD1D83" w:rsidRPr="003F5C23" w:rsidRDefault="00AD1D8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72.45pt;margin-top:9.6pt;width:167.4pt;height:14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">
                <v:textbox>
                  <w:txbxContent>
                    <w:p w:rsidR="00AD1D83" w:rsidRPr="003F5C23" w:rsidRDefault="00AD1D8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AD1D83" w:rsidRPr="003F5C23" w:rsidRDefault="00AD1D8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AD1D83" w:rsidRPr="003F5C23" w:rsidRDefault="00AD1D83"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mc:Fallback>
        </mc:AlternateContent>
      </w:r>
      <w:r>
        <w:rPr>
          <w:rFonts w:ascii="Times New Roman" w:hAnsi="Times New Roman" w:cs="Times New Roman"/>
          <w:noProof/>
          <w:sz w:val="16"/>
          <w:szCs w:val="16"/>
          <w:lang w:eastAsia="ru-RU"/>
        </w:rPr>
        <mc:AlternateContent>
          <mc:Choice Requires="wps">
            <w:drawing>
              <wp:anchor distT="4294967294" distB="4294967294" distL="114300" distR="114300" simplePos="0" relativeHeight="251668480" behindDoc="0" locked="0" layoutInCell="1" allowOverlap="1">
                <wp:simplePos x="0" y="0"/>
                <wp:positionH relativeFrom="column">
                  <wp:posOffset>1205865</wp:posOffset>
                </wp:positionH>
                <wp:positionV relativeFrom="paragraph">
                  <wp:posOffset>2995294</wp:posOffset>
                </wp:positionV>
                <wp:extent cx="4730750" cy="0"/>
                <wp:effectExtent l="0" t="0" r="1270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3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EF3DD2" id="Прямая соединительная линия 8"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mc:Fallback>
        </mc:AlternateContent>
      </w:r>
    </w:p>
    <w:sectPr w:rsidR="00B426ED" w:rsidRPr="002A4A06" w:rsidSect="003873EF">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949" w:rsidRDefault="00B43949" w:rsidP="00827CE6">
      <w:pPr>
        <w:spacing w:after="0" w:line="240" w:lineRule="auto"/>
      </w:pPr>
      <w:r>
        <w:separator/>
      </w:r>
    </w:p>
  </w:endnote>
  <w:endnote w:type="continuationSeparator" w:id="0">
    <w:p w:rsidR="00B43949" w:rsidRDefault="00B43949"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949" w:rsidRDefault="00B43949" w:rsidP="00827CE6">
      <w:pPr>
        <w:spacing w:after="0" w:line="240" w:lineRule="auto"/>
      </w:pPr>
      <w:r>
        <w:separator/>
      </w:r>
    </w:p>
  </w:footnote>
  <w:footnote w:type="continuationSeparator" w:id="0">
    <w:p w:rsidR="00B43949" w:rsidRDefault="00B43949"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2472"/>
      <w:docPartObj>
        <w:docPartGallery w:val="Page Numbers (Top of Page)"/>
        <w:docPartUnique/>
      </w:docPartObj>
    </w:sdtPr>
    <w:sdtEndPr/>
    <w:sdtContent>
      <w:p w:rsidR="00AD1D83" w:rsidRDefault="00AD1D83">
        <w:pPr>
          <w:pStyle w:val="a7"/>
          <w:jc w:val="right"/>
        </w:pPr>
      </w:p>
      <w:p w:rsidR="00AD1D83" w:rsidRDefault="00AD1D83">
        <w:pPr>
          <w:pStyle w:val="a7"/>
          <w:jc w:val="right"/>
        </w:pPr>
        <w:r>
          <w:rPr>
            <w:noProof/>
          </w:rPr>
          <w:fldChar w:fldCharType="begin"/>
        </w:r>
        <w:r>
          <w:rPr>
            <w:noProof/>
          </w:rPr>
          <w:instrText xml:space="preserve"> PAGE   \* MERGEFORMAT </w:instrText>
        </w:r>
        <w:r>
          <w:rPr>
            <w:noProof/>
          </w:rPr>
          <w:fldChar w:fldCharType="separate"/>
        </w:r>
        <w:r w:rsidR="009E5DE4">
          <w:rPr>
            <w:noProof/>
          </w:rPr>
          <w:t>96</w:t>
        </w:r>
        <w:r>
          <w:rPr>
            <w:noProof/>
          </w:rPr>
          <w:fldChar w:fldCharType="end"/>
        </w:r>
      </w:p>
    </w:sdtContent>
  </w:sdt>
  <w:p w:rsidR="00AD1D83" w:rsidRDefault="00AD1D83"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D83" w:rsidRDefault="00AD1D83"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DC047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6244739"/>
    <w:multiLevelType w:val="hybridMultilevel"/>
    <w:tmpl w:val="22602E70"/>
    <w:lvl w:ilvl="0" w:tplc="EC505AD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 w15:restartNumberingAfterBreak="0">
    <w:nsid w:val="0847470B"/>
    <w:multiLevelType w:val="hybridMultilevel"/>
    <w:tmpl w:val="C600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56127B"/>
    <w:multiLevelType w:val="multilevel"/>
    <w:tmpl w:val="67D6D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4744A1"/>
    <w:multiLevelType w:val="multilevel"/>
    <w:tmpl w:val="4C3E6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2335D3"/>
    <w:multiLevelType w:val="multilevel"/>
    <w:tmpl w:val="1F849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2A1CC9"/>
    <w:multiLevelType w:val="hybridMultilevel"/>
    <w:tmpl w:val="D6864D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EB0CA9"/>
    <w:multiLevelType w:val="multilevel"/>
    <w:tmpl w:val="DB282B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EC161D"/>
    <w:multiLevelType w:val="singleLevel"/>
    <w:tmpl w:val="2CB44B7E"/>
    <w:lvl w:ilvl="0">
      <w:start w:val="22"/>
      <w:numFmt w:val="decimal"/>
      <w:lvlText w:val="3.%1."/>
      <w:legacy w:legacy="1" w:legacySpace="0" w:legacyIndent="677"/>
      <w:lvlJc w:val="left"/>
      <w:rPr>
        <w:rFonts w:ascii="Times New Roman" w:hAnsi="Times New Roman" w:cs="Times New Roman" w:hint="default"/>
      </w:rPr>
    </w:lvl>
  </w:abstractNum>
  <w:abstractNum w:abstractNumId="10" w15:restartNumberingAfterBreak="0">
    <w:nsid w:val="56FE0E80"/>
    <w:multiLevelType w:val="hybridMultilevel"/>
    <w:tmpl w:val="4B66207E"/>
    <w:lvl w:ilvl="0" w:tplc="9AF88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860212"/>
    <w:multiLevelType w:val="multilevel"/>
    <w:tmpl w:val="47107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8057A7"/>
    <w:multiLevelType w:val="hybridMultilevel"/>
    <w:tmpl w:val="C7965D7E"/>
    <w:lvl w:ilvl="0" w:tplc="0419000F">
      <w:start w:val="5"/>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FF6508"/>
    <w:multiLevelType w:val="hybridMultilevel"/>
    <w:tmpl w:val="6BF87EB4"/>
    <w:lvl w:ilvl="0" w:tplc="FBB04F5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9"/>
  </w:num>
  <w:num w:numId="3">
    <w:abstractNumId w:val="14"/>
  </w:num>
  <w:num w:numId="4">
    <w:abstractNumId w:val="3"/>
  </w:num>
  <w:num w:numId="5">
    <w:abstractNumId w:val="10"/>
  </w:num>
  <w:num w:numId="6">
    <w:abstractNumId w:val="13"/>
  </w:num>
  <w:num w:numId="7">
    <w:abstractNumId w:val="2"/>
  </w:num>
  <w:num w:numId="8">
    <w:abstractNumId w:val="7"/>
  </w:num>
  <w:num w:numId="9">
    <w:abstractNumId w:val="8"/>
  </w:num>
  <w:num w:numId="10">
    <w:abstractNumId w:val="11"/>
  </w:num>
  <w:num w:numId="11">
    <w:abstractNumId w:val="6"/>
  </w:num>
  <w:num w:numId="12">
    <w:abstractNumId w:val="4"/>
  </w:num>
  <w:num w:numId="13">
    <w:abstractNumId w:val="5"/>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056"/>
    <w:rsid w:val="000016C5"/>
    <w:rsid w:val="000049ED"/>
    <w:rsid w:val="000202E6"/>
    <w:rsid w:val="00020574"/>
    <w:rsid w:val="00025D2C"/>
    <w:rsid w:val="00025D4C"/>
    <w:rsid w:val="000352B4"/>
    <w:rsid w:val="00036219"/>
    <w:rsid w:val="000401D5"/>
    <w:rsid w:val="0004710B"/>
    <w:rsid w:val="000535BB"/>
    <w:rsid w:val="00055B72"/>
    <w:rsid w:val="000671A7"/>
    <w:rsid w:val="00073E16"/>
    <w:rsid w:val="00074371"/>
    <w:rsid w:val="0007509D"/>
    <w:rsid w:val="00076EE9"/>
    <w:rsid w:val="00084292"/>
    <w:rsid w:val="00084955"/>
    <w:rsid w:val="00086EC9"/>
    <w:rsid w:val="00096AB1"/>
    <w:rsid w:val="000A68E0"/>
    <w:rsid w:val="000B3A37"/>
    <w:rsid w:val="000C445C"/>
    <w:rsid w:val="000C46AC"/>
    <w:rsid w:val="000D25C9"/>
    <w:rsid w:val="000D4A44"/>
    <w:rsid w:val="000D6BC2"/>
    <w:rsid w:val="000F2F69"/>
    <w:rsid w:val="000F6BCF"/>
    <w:rsid w:val="00110C66"/>
    <w:rsid w:val="00110ECD"/>
    <w:rsid w:val="00112050"/>
    <w:rsid w:val="001151CB"/>
    <w:rsid w:val="0011695C"/>
    <w:rsid w:val="001336CA"/>
    <w:rsid w:val="00143390"/>
    <w:rsid w:val="00145041"/>
    <w:rsid w:val="001467F4"/>
    <w:rsid w:val="00147BEA"/>
    <w:rsid w:val="00151B51"/>
    <w:rsid w:val="0016798E"/>
    <w:rsid w:val="001811AC"/>
    <w:rsid w:val="001924C8"/>
    <w:rsid w:val="00195A96"/>
    <w:rsid w:val="001A3505"/>
    <w:rsid w:val="001A3ABF"/>
    <w:rsid w:val="001A41A3"/>
    <w:rsid w:val="001A4C17"/>
    <w:rsid w:val="001B21C7"/>
    <w:rsid w:val="001B3A2B"/>
    <w:rsid w:val="001B3B02"/>
    <w:rsid w:val="001C3295"/>
    <w:rsid w:val="001C58AB"/>
    <w:rsid w:val="001D221E"/>
    <w:rsid w:val="001D27D9"/>
    <w:rsid w:val="001D340B"/>
    <w:rsid w:val="001D3934"/>
    <w:rsid w:val="001D644F"/>
    <w:rsid w:val="001D6B58"/>
    <w:rsid w:val="001D6FFC"/>
    <w:rsid w:val="001E2DB9"/>
    <w:rsid w:val="001E302F"/>
    <w:rsid w:val="001E4EC8"/>
    <w:rsid w:val="001F413B"/>
    <w:rsid w:val="001F70A6"/>
    <w:rsid w:val="002013E0"/>
    <w:rsid w:val="0021092A"/>
    <w:rsid w:val="00212937"/>
    <w:rsid w:val="002132BB"/>
    <w:rsid w:val="00215F33"/>
    <w:rsid w:val="00234CB3"/>
    <w:rsid w:val="002405F8"/>
    <w:rsid w:val="00242469"/>
    <w:rsid w:val="00243977"/>
    <w:rsid w:val="002526C4"/>
    <w:rsid w:val="00254946"/>
    <w:rsid w:val="002639B0"/>
    <w:rsid w:val="00267A87"/>
    <w:rsid w:val="00270F65"/>
    <w:rsid w:val="0027747C"/>
    <w:rsid w:val="00294766"/>
    <w:rsid w:val="002A387A"/>
    <w:rsid w:val="002A4A06"/>
    <w:rsid w:val="002A7EE3"/>
    <w:rsid w:val="002A7F06"/>
    <w:rsid w:val="002B04B8"/>
    <w:rsid w:val="002B1D43"/>
    <w:rsid w:val="002B3B86"/>
    <w:rsid w:val="002B49DA"/>
    <w:rsid w:val="002B5B8F"/>
    <w:rsid w:val="002C6A08"/>
    <w:rsid w:val="002E6B51"/>
    <w:rsid w:val="002F0745"/>
    <w:rsid w:val="002F0898"/>
    <w:rsid w:val="002F4FC1"/>
    <w:rsid w:val="002F7C51"/>
    <w:rsid w:val="00302632"/>
    <w:rsid w:val="00315F0A"/>
    <w:rsid w:val="00322413"/>
    <w:rsid w:val="00322611"/>
    <w:rsid w:val="003309F1"/>
    <w:rsid w:val="00333148"/>
    <w:rsid w:val="00334123"/>
    <w:rsid w:val="00340A48"/>
    <w:rsid w:val="00341750"/>
    <w:rsid w:val="00342B1C"/>
    <w:rsid w:val="00351824"/>
    <w:rsid w:val="00357E1D"/>
    <w:rsid w:val="00361816"/>
    <w:rsid w:val="00363D24"/>
    <w:rsid w:val="00365E9A"/>
    <w:rsid w:val="00377271"/>
    <w:rsid w:val="00382637"/>
    <w:rsid w:val="003828C4"/>
    <w:rsid w:val="00382EEB"/>
    <w:rsid w:val="00385787"/>
    <w:rsid w:val="003873EF"/>
    <w:rsid w:val="00390A58"/>
    <w:rsid w:val="00396AA0"/>
    <w:rsid w:val="003A32AE"/>
    <w:rsid w:val="003A3440"/>
    <w:rsid w:val="003B4E3C"/>
    <w:rsid w:val="003B5DF7"/>
    <w:rsid w:val="003C1EF4"/>
    <w:rsid w:val="003C25F1"/>
    <w:rsid w:val="003D0B61"/>
    <w:rsid w:val="003D187B"/>
    <w:rsid w:val="003D359F"/>
    <w:rsid w:val="003D4D31"/>
    <w:rsid w:val="003D7B11"/>
    <w:rsid w:val="003E4304"/>
    <w:rsid w:val="003E6FFF"/>
    <w:rsid w:val="003F5C23"/>
    <w:rsid w:val="003F6BFB"/>
    <w:rsid w:val="00414989"/>
    <w:rsid w:val="004227B1"/>
    <w:rsid w:val="004246C5"/>
    <w:rsid w:val="00435799"/>
    <w:rsid w:val="0045518D"/>
    <w:rsid w:val="00456B86"/>
    <w:rsid w:val="00457660"/>
    <w:rsid w:val="00476D80"/>
    <w:rsid w:val="00477201"/>
    <w:rsid w:val="00480A6A"/>
    <w:rsid w:val="00482EF2"/>
    <w:rsid w:val="004831B4"/>
    <w:rsid w:val="00497F9F"/>
    <w:rsid w:val="004A29C0"/>
    <w:rsid w:val="004B0364"/>
    <w:rsid w:val="004B3742"/>
    <w:rsid w:val="004C0258"/>
    <w:rsid w:val="004C487D"/>
    <w:rsid w:val="004C5BFD"/>
    <w:rsid w:val="004C7BF4"/>
    <w:rsid w:val="004D4313"/>
    <w:rsid w:val="004D65F4"/>
    <w:rsid w:val="004D7F75"/>
    <w:rsid w:val="004E605A"/>
    <w:rsid w:val="004F1DC1"/>
    <w:rsid w:val="004F3563"/>
    <w:rsid w:val="004F407C"/>
    <w:rsid w:val="004F63B7"/>
    <w:rsid w:val="00500024"/>
    <w:rsid w:val="00501F8D"/>
    <w:rsid w:val="00507558"/>
    <w:rsid w:val="00520B9A"/>
    <w:rsid w:val="005211E9"/>
    <w:rsid w:val="00522680"/>
    <w:rsid w:val="005252B3"/>
    <w:rsid w:val="005318D2"/>
    <w:rsid w:val="005327CD"/>
    <w:rsid w:val="00550053"/>
    <w:rsid w:val="005510B2"/>
    <w:rsid w:val="005532DB"/>
    <w:rsid w:val="005548B5"/>
    <w:rsid w:val="005559F7"/>
    <w:rsid w:val="0055644B"/>
    <w:rsid w:val="005733FB"/>
    <w:rsid w:val="005757A4"/>
    <w:rsid w:val="0058154A"/>
    <w:rsid w:val="0058780D"/>
    <w:rsid w:val="0059477C"/>
    <w:rsid w:val="005A3F8E"/>
    <w:rsid w:val="005A4DEE"/>
    <w:rsid w:val="005B6E12"/>
    <w:rsid w:val="005C045E"/>
    <w:rsid w:val="005C0F8C"/>
    <w:rsid w:val="005C4F6F"/>
    <w:rsid w:val="005C6EEE"/>
    <w:rsid w:val="005D14A7"/>
    <w:rsid w:val="005D1F78"/>
    <w:rsid w:val="005D541F"/>
    <w:rsid w:val="005E11C6"/>
    <w:rsid w:val="005E3E4A"/>
    <w:rsid w:val="005E4FFB"/>
    <w:rsid w:val="005E6409"/>
    <w:rsid w:val="005E6F81"/>
    <w:rsid w:val="005F2806"/>
    <w:rsid w:val="00606772"/>
    <w:rsid w:val="00613530"/>
    <w:rsid w:val="00615FAA"/>
    <w:rsid w:val="00623528"/>
    <w:rsid w:val="006279C9"/>
    <w:rsid w:val="00640940"/>
    <w:rsid w:val="006436BA"/>
    <w:rsid w:val="00644C2D"/>
    <w:rsid w:val="00650420"/>
    <w:rsid w:val="006519E7"/>
    <w:rsid w:val="0065327A"/>
    <w:rsid w:val="0065756F"/>
    <w:rsid w:val="00661532"/>
    <w:rsid w:val="0066257F"/>
    <w:rsid w:val="00665013"/>
    <w:rsid w:val="00667CA7"/>
    <w:rsid w:val="0068033F"/>
    <w:rsid w:val="006870A9"/>
    <w:rsid w:val="006870B0"/>
    <w:rsid w:val="00691493"/>
    <w:rsid w:val="00693393"/>
    <w:rsid w:val="006944E5"/>
    <w:rsid w:val="00695F04"/>
    <w:rsid w:val="00697880"/>
    <w:rsid w:val="006A08F3"/>
    <w:rsid w:val="006B0B6E"/>
    <w:rsid w:val="006C07C3"/>
    <w:rsid w:val="006C3B08"/>
    <w:rsid w:val="006C6F25"/>
    <w:rsid w:val="006D2073"/>
    <w:rsid w:val="006D4EE6"/>
    <w:rsid w:val="006D5320"/>
    <w:rsid w:val="006D61B6"/>
    <w:rsid w:val="006E3960"/>
    <w:rsid w:val="006E6607"/>
    <w:rsid w:val="006F16BD"/>
    <w:rsid w:val="006F41C5"/>
    <w:rsid w:val="00700EA1"/>
    <w:rsid w:val="00706B44"/>
    <w:rsid w:val="00707927"/>
    <w:rsid w:val="0072770D"/>
    <w:rsid w:val="00730C8A"/>
    <w:rsid w:val="00733ABB"/>
    <w:rsid w:val="007406AD"/>
    <w:rsid w:val="00740B0C"/>
    <w:rsid w:val="007427C8"/>
    <w:rsid w:val="00744399"/>
    <w:rsid w:val="007473BF"/>
    <w:rsid w:val="007500F6"/>
    <w:rsid w:val="0075031D"/>
    <w:rsid w:val="00752295"/>
    <w:rsid w:val="00754BFC"/>
    <w:rsid w:val="007564A8"/>
    <w:rsid w:val="00756B92"/>
    <w:rsid w:val="00756BA2"/>
    <w:rsid w:val="00757F0F"/>
    <w:rsid w:val="00760BBE"/>
    <w:rsid w:val="00762BD5"/>
    <w:rsid w:val="00765A3B"/>
    <w:rsid w:val="00771415"/>
    <w:rsid w:val="00783F41"/>
    <w:rsid w:val="00786FED"/>
    <w:rsid w:val="00792A34"/>
    <w:rsid w:val="007A067E"/>
    <w:rsid w:val="007A76BB"/>
    <w:rsid w:val="007B70BB"/>
    <w:rsid w:val="007C29FF"/>
    <w:rsid w:val="007D2DB2"/>
    <w:rsid w:val="007E7DD4"/>
    <w:rsid w:val="007F3943"/>
    <w:rsid w:val="007F3CFD"/>
    <w:rsid w:val="00806816"/>
    <w:rsid w:val="008101FB"/>
    <w:rsid w:val="008211C7"/>
    <w:rsid w:val="00822BE8"/>
    <w:rsid w:val="00827CE6"/>
    <w:rsid w:val="00831ABB"/>
    <w:rsid w:val="0083758D"/>
    <w:rsid w:val="0084135C"/>
    <w:rsid w:val="00845F44"/>
    <w:rsid w:val="00846D14"/>
    <w:rsid w:val="00857E2A"/>
    <w:rsid w:val="00861B75"/>
    <w:rsid w:val="008637DE"/>
    <w:rsid w:val="00864532"/>
    <w:rsid w:val="00876B76"/>
    <w:rsid w:val="008826D4"/>
    <w:rsid w:val="00893BA8"/>
    <w:rsid w:val="008953C3"/>
    <w:rsid w:val="008B277C"/>
    <w:rsid w:val="008B5CAC"/>
    <w:rsid w:val="008B7085"/>
    <w:rsid w:val="008C1CCB"/>
    <w:rsid w:val="008C6A68"/>
    <w:rsid w:val="008C7340"/>
    <w:rsid w:val="008D2019"/>
    <w:rsid w:val="008E10F9"/>
    <w:rsid w:val="008E36B6"/>
    <w:rsid w:val="008E3D1E"/>
    <w:rsid w:val="008E581F"/>
    <w:rsid w:val="008E718F"/>
    <w:rsid w:val="00902190"/>
    <w:rsid w:val="009022E4"/>
    <w:rsid w:val="0091563A"/>
    <w:rsid w:val="00935EF4"/>
    <w:rsid w:val="0093719D"/>
    <w:rsid w:val="009431FB"/>
    <w:rsid w:val="00952166"/>
    <w:rsid w:val="0095470C"/>
    <w:rsid w:val="0095585C"/>
    <w:rsid w:val="00956F55"/>
    <w:rsid w:val="00957F85"/>
    <w:rsid w:val="00961AD0"/>
    <w:rsid w:val="009707D9"/>
    <w:rsid w:val="00993310"/>
    <w:rsid w:val="0099656F"/>
    <w:rsid w:val="009975AE"/>
    <w:rsid w:val="009B3F7C"/>
    <w:rsid w:val="009C41CF"/>
    <w:rsid w:val="009C44F3"/>
    <w:rsid w:val="009C56AF"/>
    <w:rsid w:val="009C6C98"/>
    <w:rsid w:val="009C7FF2"/>
    <w:rsid w:val="009D13B0"/>
    <w:rsid w:val="009D41F9"/>
    <w:rsid w:val="009E5DE4"/>
    <w:rsid w:val="009E6EAB"/>
    <w:rsid w:val="00A04033"/>
    <w:rsid w:val="00A0778D"/>
    <w:rsid w:val="00A13CFA"/>
    <w:rsid w:val="00A173F5"/>
    <w:rsid w:val="00A227A3"/>
    <w:rsid w:val="00A233CE"/>
    <w:rsid w:val="00A24405"/>
    <w:rsid w:val="00A33039"/>
    <w:rsid w:val="00A416C5"/>
    <w:rsid w:val="00A47F6A"/>
    <w:rsid w:val="00A564D6"/>
    <w:rsid w:val="00A70BC9"/>
    <w:rsid w:val="00A71113"/>
    <w:rsid w:val="00A7122C"/>
    <w:rsid w:val="00A7398B"/>
    <w:rsid w:val="00A77430"/>
    <w:rsid w:val="00A8560D"/>
    <w:rsid w:val="00A8652D"/>
    <w:rsid w:val="00A91290"/>
    <w:rsid w:val="00A943F5"/>
    <w:rsid w:val="00AA28F6"/>
    <w:rsid w:val="00AA6BBC"/>
    <w:rsid w:val="00AB0BFE"/>
    <w:rsid w:val="00AB1603"/>
    <w:rsid w:val="00AB1D33"/>
    <w:rsid w:val="00AB250D"/>
    <w:rsid w:val="00AB5099"/>
    <w:rsid w:val="00AC130D"/>
    <w:rsid w:val="00AC51A2"/>
    <w:rsid w:val="00AC762E"/>
    <w:rsid w:val="00AD1D83"/>
    <w:rsid w:val="00AD2533"/>
    <w:rsid w:val="00AD6DD7"/>
    <w:rsid w:val="00AD7320"/>
    <w:rsid w:val="00AF564D"/>
    <w:rsid w:val="00AF7620"/>
    <w:rsid w:val="00B042FC"/>
    <w:rsid w:val="00B06CA5"/>
    <w:rsid w:val="00B16AF6"/>
    <w:rsid w:val="00B2136C"/>
    <w:rsid w:val="00B35760"/>
    <w:rsid w:val="00B3604B"/>
    <w:rsid w:val="00B426ED"/>
    <w:rsid w:val="00B43949"/>
    <w:rsid w:val="00B4646E"/>
    <w:rsid w:val="00B50A8D"/>
    <w:rsid w:val="00B51819"/>
    <w:rsid w:val="00B5503C"/>
    <w:rsid w:val="00B55424"/>
    <w:rsid w:val="00B60BD8"/>
    <w:rsid w:val="00B7538A"/>
    <w:rsid w:val="00B75BC8"/>
    <w:rsid w:val="00B80ECE"/>
    <w:rsid w:val="00B8542C"/>
    <w:rsid w:val="00B857B1"/>
    <w:rsid w:val="00B87850"/>
    <w:rsid w:val="00B93833"/>
    <w:rsid w:val="00BA06E3"/>
    <w:rsid w:val="00BA2221"/>
    <w:rsid w:val="00BB5C11"/>
    <w:rsid w:val="00BB6491"/>
    <w:rsid w:val="00BB771D"/>
    <w:rsid w:val="00BC1B17"/>
    <w:rsid w:val="00BD27E8"/>
    <w:rsid w:val="00BD4C81"/>
    <w:rsid w:val="00BD6056"/>
    <w:rsid w:val="00BE2256"/>
    <w:rsid w:val="00BE30CB"/>
    <w:rsid w:val="00BE3D4C"/>
    <w:rsid w:val="00BE6382"/>
    <w:rsid w:val="00BE7860"/>
    <w:rsid w:val="00BF0479"/>
    <w:rsid w:val="00BF238A"/>
    <w:rsid w:val="00BF69C7"/>
    <w:rsid w:val="00C05231"/>
    <w:rsid w:val="00C17FC0"/>
    <w:rsid w:val="00C2156C"/>
    <w:rsid w:val="00C30AF9"/>
    <w:rsid w:val="00C35ABB"/>
    <w:rsid w:val="00C361A1"/>
    <w:rsid w:val="00C37CA8"/>
    <w:rsid w:val="00C44163"/>
    <w:rsid w:val="00C45143"/>
    <w:rsid w:val="00C46409"/>
    <w:rsid w:val="00C468B3"/>
    <w:rsid w:val="00C54A56"/>
    <w:rsid w:val="00C56A5B"/>
    <w:rsid w:val="00C60FF8"/>
    <w:rsid w:val="00C6272B"/>
    <w:rsid w:val="00C62F7D"/>
    <w:rsid w:val="00C70A6D"/>
    <w:rsid w:val="00C76908"/>
    <w:rsid w:val="00C833B0"/>
    <w:rsid w:val="00C84BB1"/>
    <w:rsid w:val="00C853DB"/>
    <w:rsid w:val="00C8757D"/>
    <w:rsid w:val="00CA384D"/>
    <w:rsid w:val="00CA5281"/>
    <w:rsid w:val="00CA6EBE"/>
    <w:rsid w:val="00CA735A"/>
    <w:rsid w:val="00CB3F41"/>
    <w:rsid w:val="00CB7AAF"/>
    <w:rsid w:val="00CC0451"/>
    <w:rsid w:val="00CC3575"/>
    <w:rsid w:val="00CC5C18"/>
    <w:rsid w:val="00CD1928"/>
    <w:rsid w:val="00CD3440"/>
    <w:rsid w:val="00CD45A8"/>
    <w:rsid w:val="00CD60E7"/>
    <w:rsid w:val="00CD7A57"/>
    <w:rsid w:val="00CE14A8"/>
    <w:rsid w:val="00CE1950"/>
    <w:rsid w:val="00CF4015"/>
    <w:rsid w:val="00CF7D43"/>
    <w:rsid w:val="00D0506A"/>
    <w:rsid w:val="00D059E5"/>
    <w:rsid w:val="00D123EE"/>
    <w:rsid w:val="00D264D4"/>
    <w:rsid w:val="00D273CA"/>
    <w:rsid w:val="00D30AB4"/>
    <w:rsid w:val="00D31144"/>
    <w:rsid w:val="00D31F38"/>
    <w:rsid w:val="00D34ED9"/>
    <w:rsid w:val="00D37492"/>
    <w:rsid w:val="00D46C9F"/>
    <w:rsid w:val="00D5529E"/>
    <w:rsid w:val="00D604CF"/>
    <w:rsid w:val="00D610A3"/>
    <w:rsid w:val="00D622DF"/>
    <w:rsid w:val="00D65801"/>
    <w:rsid w:val="00D667D3"/>
    <w:rsid w:val="00D9060A"/>
    <w:rsid w:val="00D939C4"/>
    <w:rsid w:val="00D95A73"/>
    <w:rsid w:val="00DA2403"/>
    <w:rsid w:val="00DA6824"/>
    <w:rsid w:val="00DB5E29"/>
    <w:rsid w:val="00DC4109"/>
    <w:rsid w:val="00DC5ECE"/>
    <w:rsid w:val="00DC7A49"/>
    <w:rsid w:val="00DC7A54"/>
    <w:rsid w:val="00DD0060"/>
    <w:rsid w:val="00DD27F5"/>
    <w:rsid w:val="00DD670F"/>
    <w:rsid w:val="00DE3EAD"/>
    <w:rsid w:val="00DE76B2"/>
    <w:rsid w:val="00DF15D2"/>
    <w:rsid w:val="00DF2160"/>
    <w:rsid w:val="00DF23B5"/>
    <w:rsid w:val="00DF250E"/>
    <w:rsid w:val="00DF2D77"/>
    <w:rsid w:val="00DF30EF"/>
    <w:rsid w:val="00DF349A"/>
    <w:rsid w:val="00DF58A4"/>
    <w:rsid w:val="00E015D2"/>
    <w:rsid w:val="00E02DD0"/>
    <w:rsid w:val="00E0350D"/>
    <w:rsid w:val="00E04924"/>
    <w:rsid w:val="00E07433"/>
    <w:rsid w:val="00E23DE7"/>
    <w:rsid w:val="00E2663D"/>
    <w:rsid w:val="00E30D35"/>
    <w:rsid w:val="00E339FF"/>
    <w:rsid w:val="00E36123"/>
    <w:rsid w:val="00E508B5"/>
    <w:rsid w:val="00E53632"/>
    <w:rsid w:val="00E537EC"/>
    <w:rsid w:val="00E539B9"/>
    <w:rsid w:val="00E568D7"/>
    <w:rsid w:val="00E64FBE"/>
    <w:rsid w:val="00E65A8C"/>
    <w:rsid w:val="00E707DB"/>
    <w:rsid w:val="00E72B4B"/>
    <w:rsid w:val="00E77615"/>
    <w:rsid w:val="00E801CD"/>
    <w:rsid w:val="00EA32C3"/>
    <w:rsid w:val="00EA7FD8"/>
    <w:rsid w:val="00EB01BC"/>
    <w:rsid w:val="00EB2A82"/>
    <w:rsid w:val="00EB2ABD"/>
    <w:rsid w:val="00EB46BE"/>
    <w:rsid w:val="00EB5A4A"/>
    <w:rsid w:val="00EC5CA7"/>
    <w:rsid w:val="00EE0FF9"/>
    <w:rsid w:val="00EE75A2"/>
    <w:rsid w:val="00EE7671"/>
    <w:rsid w:val="00F01406"/>
    <w:rsid w:val="00F21B53"/>
    <w:rsid w:val="00F31702"/>
    <w:rsid w:val="00F35453"/>
    <w:rsid w:val="00F411FC"/>
    <w:rsid w:val="00F43252"/>
    <w:rsid w:val="00F45D8E"/>
    <w:rsid w:val="00F53559"/>
    <w:rsid w:val="00F542EA"/>
    <w:rsid w:val="00F559A3"/>
    <w:rsid w:val="00F5651D"/>
    <w:rsid w:val="00F56B5F"/>
    <w:rsid w:val="00F572BA"/>
    <w:rsid w:val="00F71729"/>
    <w:rsid w:val="00F728E5"/>
    <w:rsid w:val="00F73B2C"/>
    <w:rsid w:val="00F8278A"/>
    <w:rsid w:val="00F92961"/>
    <w:rsid w:val="00F937F4"/>
    <w:rsid w:val="00F941B0"/>
    <w:rsid w:val="00F95B5C"/>
    <w:rsid w:val="00F9706C"/>
    <w:rsid w:val="00FA2CE7"/>
    <w:rsid w:val="00FA308F"/>
    <w:rsid w:val="00FA359E"/>
    <w:rsid w:val="00FA5114"/>
    <w:rsid w:val="00FA70AE"/>
    <w:rsid w:val="00FA7F36"/>
    <w:rsid w:val="00FB0D40"/>
    <w:rsid w:val="00FB5774"/>
    <w:rsid w:val="00FC1E78"/>
    <w:rsid w:val="00FC73C9"/>
    <w:rsid w:val="00FD0B3D"/>
    <w:rsid w:val="00FD0B3F"/>
    <w:rsid w:val="00FD413F"/>
    <w:rsid w:val="00FD4D3A"/>
    <w:rsid w:val="00FD6610"/>
    <w:rsid w:val="00FD7699"/>
    <w:rsid w:val="00FD7817"/>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EDCF"/>
  <w15:docId w15:val="{74D8748E-060C-48BE-B4B7-C6882D86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uiPriority w:val="99"/>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qFormat/>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uiPriority w:val="99"/>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basedOn w:val="a0"/>
    <w:link w:val="aff2"/>
    <w:uiPriority w:val="99"/>
    <w:rsid w:val="00F73B2C"/>
    <w:rPr>
      <w:rFonts w:ascii="Times New Roman" w:eastAsia="Times New Roman" w:hAnsi="Times New Roman" w:cs="Times New Roman"/>
      <w:sz w:val="20"/>
      <w:szCs w:val="20"/>
      <w:lang w:eastAsia="ru-RU"/>
    </w:rPr>
  </w:style>
  <w:style w:type="paragraph" w:styleId="aff2">
    <w:name w:val="footnote text"/>
    <w:basedOn w:val="a"/>
    <w:link w:val="aff1"/>
    <w:uiPriority w:val="99"/>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aliases w:val="текст сноски"/>
    <w:uiPriority w:val="99"/>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uiPriority w:val="99"/>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uiPriority w:val="9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uiPriority w:val="99"/>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uiPriority w:val="99"/>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link w:val="ConsNonformat0"/>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0"/>
    <w:link w:val="ConsNonformat"/>
    <w:rsid w:val="00CB7AAF"/>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1fb">
    <w:name w:val="Знак Знак Знак Знак1"/>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c">
    <w:name w:val="Знак Знак Знак Знак Знак Знак1"/>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d">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e">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845F44"/>
    <w:rPr>
      <w:rFonts w:ascii="Times New Roman" w:hAnsi="Times New Roman" w:cs="Times New Roman"/>
      <w:sz w:val="26"/>
      <w:szCs w:val="26"/>
    </w:rPr>
  </w:style>
  <w:style w:type="paragraph" w:styleId="affff2">
    <w:name w:val="endnote text"/>
    <w:basedOn w:val="a"/>
    <w:link w:val="affff3"/>
    <w:rsid w:val="00CB7AAF"/>
    <w:pPr>
      <w:spacing w:after="0" w:line="240" w:lineRule="auto"/>
    </w:pPr>
    <w:rPr>
      <w:rFonts w:ascii="Times New Roman" w:eastAsia="Times New Roman" w:hAnsi="Times New Roman" w:cs="Times New Roman"/>
      <w:sz w:val="20"/>
      <w:szCs w:val="20"/>
      <w:lang w:eastAsia="ru-RU"/>
    </w:rPr>
  </w:style>
  <w:style w:type="character" w:customStyle="1" w:styleId="affff3">
    <w:name w:val="Текст концевой сноски Знак"/>
    <w:basedOn w:val="a0"/>
    <w:link w:val="affff2"/>
    <w:rsid w:val="00CB7AAF"/>
    <w:rPr>
      <w:rFonts w:ascii="Times New Roman" w:eastAsia="Times New Roman" w:hAnsi="Times New Roman" w:cs="Times New Roman"/>
      <w:sz w:val="20"/>
      <w:szCs w:val="20"/>
      <w:lang w:eastAsia="ru-RU"/>
    </w:rPr>
  </w:style>
  <w:style w:type="character" w:styleId="affff4">
    <w:name w:val="endnote reference"/>
    <w:basedOn w:val="a0"/>
    <w:rsid w:val="00CB7AAF"/>
    <w:rPr>
      <w:vertAlign w:val="superscript"/>
    </w:rPr>
  </w:style>
  <w:style w:type="character" w:customStyle="1" w:styleId="FontStyle18">
    <w:name w:val="Font Style18"/>
    <w:basedOn w:val="a0"/>
    <w:uiPriority w:val="99"/>
    <w:rsid w:val="00CB7AAF"/>
    <w:rPr>
      <w:rFonts w:ascii="Times New Roman" w:hAnsi="Times New Roman" w:cs="Times New Roman"/>
      <w:sz w:val="26"/>
      <w:szCs w:val="26"/>
    </w:rPr>
  </w:style>
  <w:style w:type="paragraph" w:customStyle="1" w:styleId="p8">
    <w:name w:val="p8"/>
    <w:basedOn w:val="a"/>
    <w:rsid w:val="00CB7AA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f">
    <w:name w:val="Сетка таблицы1"/>
    <w:basedOn w:val="a1"/>
    <w:next w:val="ae"/>
    <w:uiPriority w:val="59"/>
    <w:rsid w:val="006E660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opy">
    <w:name w:val="textcopy"/>
    <w:rsid w:val="006E6607"/>
  </w:style>
  <w:style w:type="paragraph" w:styleId="affff5">
    <w:name w:val="caption"/>
    <w:basedOn w:val="a"/>
    <w:next w:val="a"/>
    <w:uiPriority w:val="35"/>
    <w:qFormat/>
    <w:rsid w:val="006E6607"/>
    <w:pPr>
      <w:spacing w:after="0" w:line="240" w:lineRule="auto"/>
    </w:pPr>
    <w:rPr>
      <w:rFonts w:ascii="Times New Roman" w:eastAsia="Times New Roman" w:hAnsi="Times New Roman" w:cs="Times New Roman"/>
      <w:b/>
      <w:bCs/>
      <w:sz w:val="20"/>
      <w:szCs w:val="20"/>
      <w:lang w:eastAsia="ru-RU"/>
    </w:rPr>
  </w:style>
  <w:style w:type="character" w:customStyle="1" w:styleId="blk">
    <w:name w:val="blk"/>
    <w:basedOn w:val="a0"/>
    <w:rsid w:val="006E6607"/>
  </w:style>
  <w:style w:type="paragraph" w:customStyle="1" w:styleId="1ff0">
    <w:name w:val="1 Обычный"/>
    <w:basedOn w:val="a"/>
    <w:rsid w:val="006E6607"/>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1ff1">
    <w:name w:val="Знак Знак Знак1"/>
    <w:rsid w:val="006E6607"/>
    <w:rPr>
      <w:sz w:val="24"/>
      <w:szCs w:val="24"/>
      <w:lang w:val="ru-RU" w:eastAsia="ru-RU" w:bidi="ar-SA"/>
    </w:rPr>
  </w:style>
  <w:style w:type="paragraph" w:customStyle="1" w:styleId="1ff2">
    <w:name w:val="Номер1"/>
    <w:basedOn w:val="afff4"/>
    <w:rsid w:val="006E6607"/>
    <w:pPr>
      <w:widowControl w:val="0"/>
      <w:numPr>
        <w:ilvl w:val="1"/>
      </w:numPr>
      <w:tabs>
        <w:tab w:val="left" w:pos="357"/>
      </w:tabs>
      <w:adjustRightInd w:val="0"/>
      <w:spacing w:before="40" w:after="40" w:line="360" w:lineRule="atLeast"/>
      <w:ind w:left="357" w:hanging="357"/>
      <w:jc w:val="both"/>
      <w:textAlignment w:val="baseline"/>
    </w:pPr>
    <w:rPr>
      <w:rFonts w:eastAsia="Times New Roman" w:cs="Times New Roman"/>
      <w:sz w:val="22"/>
      <w:lang w:eastAsia="ru-RU"/>
    </w:rPr>
  </w:style>
  <w:style w:type="character" w:styleId="affff6">
    <w:name w:val="annotation reference"/>
    <w:rsid w:val="006E6607"/>
    <w:rPr>
      <w:sz w:val="16"/>
      <w:szCs w:val="16"/>
    </w:rPr>
  </w:style>
  <w:style w:type="paragraph" w:customStyle="1" w:styleId="221">
    <w:name w:val="Основной текст с отступом 22"/>
    <w:basedOn w:val="a"/>
    <w:rsid w:val="006E6607"/>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xl109">
    <w:name w:val="xl109"/>
    <w:basedOn w:val="a"/>
    <w:rsid w:val="006E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10">
    <w:name w:val="xl110"/>
    <w:basedOn w:val="a"/>
    <w:rsid w:val="006E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1">
    <w:name w:val="xl111"/>
    <w:basedOn w:val="a"/>
    <w:rsid w:val="006E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2">
    <w:name w:val="xl112"/>
    <w:basedOn w:val="a"/>
    <w:rsid w:val="006E6607"/>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3">
    <w:name w:val="xl113"/>
    <w:basedOn w:val="a"/>
    <w:rsid w:val="006E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4">
    <w:name w:val="xl114"/>
    <w:basedOn w:val="a"/>
    <w:rsid w:val="006E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115">
    <w:name w:val="xl115"/>
    <w:basedOn w:val="a"/>
    <w:rsid w:val="006E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6E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rsid w:val="006E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8">
    <w:name w:val="xl118"/>
    <w:basedOn w:val="a"/>
    <w:rsid w:val="006E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119">
    <w:name w:val="xl119"/>
    <w:basedOn w:val="a"/>
    <w:rsid w:val="006E660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0">
    <w:name w:val="xl120"/>
    <w:basedOn w:val="a"/>
    <w:rsid w:val="006E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1">
    <w:name w:val="xl121"/>
    <w:basedOn w:val="a"/>
    <w:rsid w:val="006E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2">
    <w:name w:val="xl122"/>
    <w:basedOn w:val="a"/>
    <w:rsid w:val="006E6607"/>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23">
    <w:name w:val="xl123"/>
    <w:basedOn w:val="a"/>
    <w:rsid w:val="006E6607"/>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24">
    <w:name w:val="xl124"/>
    <w:basedOn w:val="a"/>
    <w:rsid w:val="006E660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ru-RU"/>
    </w:rPr>
  </w:style>
  <w:style w:type="paragraph" w:customStyle="1" w:styleId="xl125">
    <w:name w:val="xl125"/>
    <w:basedOn w:val="a"/>
    <w:rsid w:val="006E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xl126">
    <w:name w:val="xl126"/>
    <w:basedOn w:val="a"/>
    <w:rsid w:val="006E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basedOn w:val="a"/>
    <w:rsid w:val="006E660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6E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9">
    <w:name w:val="xl129"/>
    <w:basedOn w:val="a"/>
    <w:rsid w:val="006E660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0">
    <w:name w:val="xl130"/>
    <w:basedOn w:val="a"/>
    <w:rsid w:val="006E660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1">
    <w:name w:val="xl131"/>
    <w:basedOn w:val="a"/>
    <w:rsid w:val="006E660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32">
    <w:name w:val="xl132"/>
    <w:basedOn w:val="a"/>
    <w:rsid w:val="006E660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33">
    <w:name w:val="xl133"/>
    <w:basedOn w:val="a"/>
    <w:rsid w:val="006E660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4">
    <w:name w:val="xl134"/>
    <w:basedOn w:val="a"/>
    <w:rsid w:val="006E660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5">
    <w:name w:val="xl135"/>
    <w:basedOn w:val="a"/>
    <w:rsid w:val="006E660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6">
    <w:name w:val="xl136"/>
    <w:basedOn w:val="a"/>
    <w:rsid w:val="006E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paragraph" w:customStyle="1" w:styleId="xl137">
    <w:name w:val="xl137"/>
    <w:basedOn w:val="a"/>
    <w:rsid w:val="006E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character" w:customStyle="1" w:styleId="2f">
    <w:name w:val="Основной текст (2) + Полужирный"/>
    <w:basedOn w:val="2c"/>
    <w:rsid w:val="006E6607"/>
    <w:rPr>
      <w:rFonts w:ascii="Times New Roman" w:eastAsia="Times New Roman" w:hAnsi="Times New Roman" w:cs="Arial"/>
      <w:b/>
      <w:b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0"/>
    <w:rsid w:val="006E6607"/>
    <w:rPr>
      <w:rFonts w:ascii="Times New Roman" w:eastAsia="Times New Roman" w:hAnsi="Times New Roman" w:cs="Times New Roman"/>
      <w:b w:val="0"/>
      <w:bCs w:val="0"/>
      <w:i w:val="0"/>
      <w:iCs w:val="0"/>
      <w:smallCaps w:val="0"/>
      <w:strike w:val="0"/>
      <w:sz w:val="20"/>
      <w:szCs w:val="20"/>
      <w:u w:val="none"/>
    </w:rPr>
  </w:style>
  <w:style w:type="character" w:customStyle="1" w:styleId="affff7">
    <w:name w:val="Колонтитул_"/>
    <w:basedOn w:val="a0"/>
    <w:rsid w:val="006E6607"/>
    <w:rPr>
      <w:rFonts w:ascii="Times New Roman" w:eastAsia="Times New Roman" w:hAnsi="Times New Roman" w:cs="Times New Roman"/>
      <w:b w:val="0"/>
      <w:bCs w:val="0"/>
      <w:i w:val="0"/>
      <w:iCs w:val="0"/>
      <w:smallCaps w:val="0"/>
      <w:strike w:val="0"/>
      <w:sz w:val="20"/>
      <w:szCs w:val="20"/>
      <w:u w:val="none"/>
    </w:rPr>
  </w:style>
  <w:style w:type="character" w:customStyle="1" w:styleId="affff8">
    <w:name w:val="Колонтитул"/>
    <w:basedOn w:val="affff7"/>
    <w:rsid w:val="006E660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2">
    <w:name w:val="Основной текст (5)_"/>
    <w:basedOn w:val="a0"/>
    <w:link w:val="53"/>
    <w:rsid w:val="006E6607"/>
    <w:rPr>
      <w:rFonts w:ascii="Times New Roman" w:eastAsia="Times New Roman" w:hAnsi="Times New Roman"/>
      <w:shd w:val="clear" w:color="auto" w:fill="FFFFFF"/>
    </w:rPr>
  </w:style>
  <w:style w:type="paragraph" w:customStyle="1" w:styleId="53">
    <w:name w:val="Основной текст (5)"/>
    <w:basedOn w:val="a"/>
    <w:link w:val="52"/>
    <w:rsid w:val="006E6607"/>
    <w:pPr>
      <w:widowControl w:val="0"/>
      <w:shd w:val="clear" w:color="auto" w:fill="FFFFFF"/>
      <w:spacing w:before="600" w:after="0" w:line="269" w:lineRule="exact"/>
    </w:pPr>
    <w:rPr>
      <w:rFonts w:ascii="Times New Roman" w:eastAsia="Times New Roman" w:hAnsi="Times New Roman"/>
    </w:rPr>
  </w:style>
  <w:style w:type="character" w:customStyle="1" w:styleId="14pt">
    <w:name w:val="Колонтитул + 14 pt"/>
    <w:basedOn w:val="affff7"/>
    <w:rsid w:val="006E660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sid w:val="006E6607"/>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_"/>
    <w:basedOn w:val="a0"/>
    <w:link w:val="62"/>
    <w:rsid w:val="006E6607"/>
    <w:rPr>
      <w:rFonts w:ascii="Times New Roman" w:eastAsia="Times New Roman" w:hAnsi="Times New Roman"/>
      <w:b/>
      <w:bCs/>
      <w:shd w:val="clear" w:color="auto" w:fill="FFFFFF"/>
    </w:rPr>
  </w:style>
  <w:style w:type="paragraph" w:customStyle="1" w:styleId="62">
    <w:name w:val="Основной текст (6)"/>
    <w:basedOn w:val="a"/>
    <w:link w:val="61"/>
    <w:rsid w:val="006E6607"/>
    <w:pPr>
      <w:widowControl w:val="0"/>
      <w:shd w:val="clear" w:color="auto" w:fill="FFFFFF"/>
      <w:spacing w:before="300" w:after="60" w:line="0" w:lineRule="atLeast"/>
      <w:jc w:val="center"/>
    </w:pPr>
    <w:rPr>
      <w:rFonts w:ascii="Times New Roman" w:eastAsia="Times New Roman" w:hAnsi="Times New Roman"/>
      <w:b/>
      <w:bCs/>
    </w:rPr>
  </w:style>
  <w:style w:type="character" w:customStyle="1" w:styleId="63">
    <w:name w:val="Основной текст (6) + Не полужирный"/>
    <w:basedOn w:val="61"/>
    <w:rsid w:val="006E6607"/>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71">
    <w:name w:val="Основной текст (7)_"/>
    <w:basedOn w:val="a0"/>
    <w:link w:val="72"/>
    <w:rsid w:val="006E6607"/>
    <w:rPr>
      <w:rFonts w:ascii="Times New Roman" w:eastAsia="Times New Roman" w:hAnsi="Times New Roman"/>
      <w:b/>
      <w:bCs/>
      <w:shd w:val="clear" w:color="auto" w:fill="FFFFFF"/>
    </w:rPr>
  </w:style>
  <w:style w:type="paragraph" w:customStyle="1" w:styleId="72">
    <w:name w:val="Основной текст (7)"/>
    <w:basedOn w:val="a"/>
    <w:link w:val="71"/>
    <w:rsid w:val="006E6607"/>
    <w:pPr>
      <w:widowControl w:val="0"/>
      <w:shd w:val="clear" w:color="auto" w:fill="FFFFFF"/>
      <w:spacing w:after="0" w:line="226" w:lineRule="exact"/>
      <w:ind w:firstLine="740"/>
      <w:jc w:val="both"/>
    </w:pPr>
    <w:rPr>
      <w:rFonts w:ascii="Times New Roman" w:eastAsia="Times New Roman" w:hAnsi="Times New Roman"/>
      <w:b/>
      <w:bCs/>
    </w:rPr>
  </w:style>
  <w:style w:type="character" w:customStyle="1" w:styleId="212pt">
    <w:name w:val="Основной текст (2) + 12 pt"/>
    <w:basedOn w:val="2c"/>
    <w:rsid w:val="006E660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c"/>
    <w:rsid w:val="006E660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Exact">
    <w:name w:val="Основной текст (3) Exact"/>
    <w:basedOn w:val="a0"/>
    <w:rsid w:val="006E6607"/>
    <w:rPr>
      <w:rFonts w:ascii="Times New Roman" w:eastAsia="Times New Roman" w:hAnsi="Times New Roman" w:cs="Times New Roman"/>
      <w:b/>
      <w:bCs/>
      <w:i w:val="0"/>
      <w:iCs w:val="0"/>
      <w:smallCaps w:val="0"/>
      <w:strike w:val="0"/>
      <w:sz w:val="28"/>
      <w:szCs w:val="28"/>
      <w:u w:val="none"/>
    </w:rPr>
  </w:style>
  <w:style w:type="paragraph" w:customStyle="1" w:styleId="msonormal0">
    <w:name w:val="msonormal"/>
    <w:basedOn w:val="a"/>
    <w:rsid w:val="006E66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6E660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9">
    <w:name w:val="xl139"/>
    <w:basedOn w:val="a"/>
    <w:rsid w:val="006E660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40">
    <w:name w:val="xl140"/>
    <w:basedOn w:val="a"/>
    <w:rsid w:val="006E660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41">
    <w:name w:val="xl141"/>
    <w:basedOn w:val="a"/>
    <w:rsid w:val="006E6607"/>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4"/>
      <w:szCs w:val="14"/>
      <w:lang w:eastAsia="ru-RU"/>
    </w:rPr>
  </w:style>
  <w:style w:type="paragraph" w:customStyle="1" w:styleId="xl142">
    <w:name w:val="xl142"/>
    <w:basedOn w:val="a"/>
    <w:rsid w:val="006E660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143">
    <w:name w:val="xl143"/>
    <w:basedOn w:val="a"/>
    <w:rsid w:val="006E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paragraph" w:customStyle="1" w:styleId="xl144">
    <w:name w:val="xl144"/>
    <w:basedOn w:val="a"/>
    <w:rsid w:val="006E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paragraph" w:customStyle="1" w:styleId="xl145">
    <w:name w:val="xl145"/>
    <w:basedOn w:val="a"/>
    <w:rsid w:val="006E66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98857651">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07272051">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94A128AFFFFE702C13B466EB48B7DD68FD54586EDACADD6C755F7C626C46F9AC916B3DD912C7D0FC45CB721DA5B4FAC37XA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A760FA64571F6F192007584D9FA8B67F7A6368CE543F7FDC8EAD6A53EB53686471915514327C51C30FB6250681CCFD45A74FBD75429DD3ED4B724FEqDD2I" TargetMode="External"/><Relationship Id="rId17" Type="http://schemas.openxmlformats.org/officeDocument/2006/relationships/hyperlink" Target="consultantplus://offline/ref=294A128AFFFFE702C13B5863A2E722DE88DB188EE5ABAE879E0AAC9B71CD65CD8E59EA8DD579700CCE49E377800C42AC7A841667E73B78AE3AXEI" TargetMode="External"/><Relationship Id="rId2" Type="http://schemas.openxmlformats.org/officeDocument/2006/relationships/numbering" Target="numbering.xml"/><Relationship Id="rId16" Type="http://schemas.openxmlformats.org/officeDocument/2006/relationships/hyperlink" Target="consultantplus://offline/ref=A96B1ACD4F73F0C958965224060F9F29A015D2545D1E13FF886A2DDC497CCAB8D088F5AEDC5F68F719AC34B4813D28B3306ADC6A98C2900Ei0e5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A96B1ACD4F73F0C958965224060F9F29A015D2545D1E13FF886A2DDC497CCAB8D088F5AEDC5F68F71CAC34B4813D28B3306ADC6A98C2900Ei0e5I"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294A128AFFFFE702C13B5863A2E722DE88DB188EE5ABAE879E0AAC9B71CD65CD8E59EA8DD579700CCE49E377800C42AC7A841667E73B78AE3AX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DC3DB-4A3E-4D49-B57A-F6E23C4D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98</Pages>
  <Words>61439</Words>
  <Characters>350207</Characters>
  <Application>Microsoft Office Word</Application>
  <DocSecurity>0</DocSecurity>
  <Lines>2918</Lines>
  <Paragraphs>821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Artem</cp:lastModifiedBy>
  <cp:revision>6</cp:revision>
  <cp:lastPrinted>2015-02-16T13:01:00Z</cp:lastPrinted>
  <dcterms:created xsi:type="dcterms:W3CDTF">2017-02-28T08:20:00Z</dcterms:created>
  <dcterms:modified xsi:type="dcterms:W3CDTF">2024-12-20T12:04:00Z</dcterms:modified>
</cp:coreProperties>
</file>