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6056" w:rsidRPr="00AA6BBC" w:rsidRDefault="000401D5">
      <w:pPr>
        <w:rPr>
          <w:rFonts w:ascii="Times New Roman" w:hAnsi="Times New Roman" w:cs="Times New Roman"/>
          <w:sz w:val="16"/>
          <w:szCs w:val="16"/>
        </w:rPr>
      </w:pPr>
      <w:r w:rsidRPr="00AA6BBC">
        <w:rPr>
          <w:rFonts w:ascii="Times New Roman" w:hAnsi="Times New Roman" w:cs="Times New Roman"/>
          <w:noProof/>
          <w:sz w:val="16"/>
          <w:szCs w:val="16"/>
          <w:lang w:eastAsia="ru-RU"/>
        </w:rPr>
        <w:drawing>
          <wp:anchor distT="36576" distB="36576" distL="36576" distR="36576" simplePos="0" relativeHeight="251660288" behindDoc="0" locked="0" layoutInCell="1" allowOverlap="1">
            <wp:simplePos x="0" y="0"/>
            <wp:positionH relativeFrom="column">
              <wp:posOffset>-899160</wp:posOffset>
            </wp:positionH>
            <wp:positionV relativeFrom="paragraph">
              <wp:posOffset>187960</wp:posOffset>
            </wp:positionV>
            <wp:extent cx="1563260" cy="2083241"/>
            <wp:effectExtent l="0" t="0" r="0" b="0"/>
            <wp:wrapNone/>
            <wp:docPr id="1" name="Рисунок 1" descr="Поддорский р-он _герб_р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Поддорский р-он _герб_рис"/>
                    <pic:cNvPicPr>
                      <a:picLocks noChangeAspect="1" noChangeArrowheads="1"/>
                    </pic:cNvPicPr>
                  </pic:nvPicPr>
                  <pic:blipFill>
                    <a:blip r:embed="rId8" cstate="print">
                      <a:extLst>
                        <a:ext uri="{28A0092B-C50C-407E-A947-70E740481C1C}">
                          <a14:useLocalDpi xmlns:a14="http://schemas.microsoft.com/office/drawing/2010/main" val="0"/>
                        </a:ext>
                      </a:extLst>
                    </a:blip>
                    <a:srcRect t="21185" b="9100"/>
                    <a:stretch>
                      <a:fillRect/>
                    </a:stretch>
                  </pic:blipFill>
                  <pic:spPr bwMode="auto">
                    <a:xfrm>
                      <a:off x="0" y="0"/>
                      <a:ext cx="1563260" cy="2083241"/>
                    </a:xfrm>
                    <a:prstGeom prst="rect">
                      <a:avLst/>
                    </a:prstGeom>
                    <a:noFill/>
                    <a:ln>
                      <a:noFill/>
                    </a:ln>
                    <a:effectLst/>
                  </pic:spPr>
                </pic:pic>
              </a:graphicData>
            </a:graphic>
          </wp:anchor>
        </w:drawing>
      </w:r>
      <w:r w:rsidR="002E5D47">
        <w:rPr>
          <w:rFonts w:ascii="Times New Roman" w:hAnsi="Times New Roman" w:cs="Times New Roman"/>
          <w:noProof/>
          <w:sz w:val="16"/>
          <w:szCs w:val="16"/>
          <w:lang w:eastAsia="ru-RU"/>
        </w:rPr>
        <w:pict>
          <v:shapetype id="_x0000_t202" coordsize="21600,21600" o:spt="202" path="m,l,21600r21600,l21600,xe">
            <v:stroke joinstyle="miter"/>
            <v:path gradientshapeok="t" o:connecttype="rect"/>
          </v:shapetype>
          <v:shape id="Поле 4" o:spid="_x0000_s1026" type="#_x0000_t202" style="position:absolute;margin-left:82pt;margin-top:1.15pt;width:372.1pt;height:21.5pt;z-index:251662336;visibility:visible;mso-position-horizontal-relative:text;mso-position-vertical-relative:text;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" fillcolor="#7f7f7f [1612]" strokeweight=".5pt">
            <v:path arrowok="t"/>
            <v:textbox>
              <w:txbxContent>
                <w:p w:rsidR="00084292" w:rsidRPr="00456B86" w:rsidRDefault="00084292">
                  <w:pPr>
                    <w:rPr>
                      <w:rFonts w:ascii="Beresta" w:hAnsi="Beresta"/>
                      <w:color w:val="FFFFFF" w:themeColor="background1"/>
                    </w:rPr>
                  </w:pPr>
                  <w:r w:rsidRPr="00456B86">
                    <w:rPr>
                      <w:rFonts w:ascii="Beresta" w:hAnsi="Beresta"/>
                      <w:color w:val="FFFFFF" w:themeColor="background1"/>
                    </w:rPr>
                    <w:t>Периодическое печатное издание - муниципальная газета</w:t>
                  </w:r>
                </w:p>
              </w:txbxContent>
            </v:textbox>
          </v:shape>
        </w:pict>
      </w:r>
      <w:r w:rsidR="002E5D47">
        <w:rPr>
          <w:rFonts w:ascii="Times New Roman" w:hAnsi="Times New Roman" w:cs="Times New Roman"/>
          <w:noProof/>
          <w:sz w:val="16"/>
          <w:szCs w:val="16"/>
          <w:lang w:eastAsia="ru-RU"/>
        </w:rPr>
        <w:pict>
          <v:shape id="Надпись 2" o:spid="_x0000_s1027" type="#_x0000_t202" style="position:absolute;margin-left:-69.85pt;margin-top:1.15pt;width:535.65pt;height:178.55pt;z-index:251659264;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" fillcolor="#7f7f7f [1612]">
            <v:textbox>
              <w:txbxContent>
                <w:p w:rsidR="00084292" w:rsidRDefault="00084292" w:rsidP="00BD6056">
                  <w:pPr>
                    <w:pStyle w:val="a5"/>
                    <w:widowControl w:val="0"/>
                    <w:shd w:val="clear" w:color="auto" w:fill="808080" w:themeFill="background1" w:themeFillShade="80"/>
                    <w:rPr>
                      <w:rFonts w:ascii="Beresta" w:hAnsi="Beresta"/>
                      <w:color w:val="FFFFFF" w:themeColor="background1"/>
                      <w:sz w:val="52"/>
                      <w:szCs w:val="52"/>
                    </w:rPr>
                  </w:pPr>
                </w:p>
                <w:p w:rsidR="00084292" w:rsidRPr="00BD6056" w:rsidRDefault="00084292" w:rsidP="00BD6056">
                  <w:pPr>
                    <w:pStyle w:val="a5"/>
                    <w:widowControl w:val="0"/>
                    <w:shd w:val="clear" w:color="auto" w:fill="808080" w:themeFill="background1" w:themeFillShade="80"/>
                    <w:rPr>
                      <w:rFonts w:ascii="Beresta" w:hAnsi="Beresta"/>
                      <w:color w:val="FFFFFF" w:themeColor="background1"/>
                      <w:sz w:val="52"/>
                      <w:szCs w:val="52"/>
                    </w:rPr>
                  </w:pPr>
                  <w:r w:rsidRPr="00BD6056">
                    <w:rPr>
                      <w:rFonts w:ascii="Beresta" w:hAnsi="Beresta"/>
                      <w:color w:val="FFFFFF" w:themeColor="background1"/>
                      <w:sz w:val="52"/>
                      <w:szCs w:val="52"/>
                    </w:rPr>
                    <w:t>ВЕСТНИК</w:t>
                  </w:r>
                </w:p>
                <w:p w:rsidR="00084292" w:rsidRPr="00BD6056" w:rsidRDefault="00084292" w:rsidP="00BD6056">
                  <w:pPr>
                    <w:pStyle w:val="a5"/>
                    <w:widowControl w:val="0"/>
                    <w:shd w:val="clear" w:color="auto" w:fill="808080" w:themeFill="background1" w:themeFillShade="80"/>
                    <w:rPr>
                      <w:rFonts w:ascii="Beresta" w:hAnsi="Beresta"/>
                      <w:color w:val="FFFFFF" w:themeColor="background1"/>
                      <w:sz w:val="52"/>
                      <w:szCs w:val="52"/>
                    </w:rPr>
                  </w:pPr>
                  <w:r w:rsidRPr="00BD6056">
                    <w:rPr>
                      <w:rFonts w:ascii="Beresta" w:hAnsi="Beresta"/>
                      <w:color w:val="FFFFFF" w:themeColor="background1"/>
                      <w:sz w:val="52"/>
                      <w:szCs w:val="52"/>
                    </w:rPr>
                    <w:t>ПОДДОРСКОГО</w:t>
                  </w:r>
                </w:p>
                <w:p w:rsidR="00084292" w:rsidRPr="00BD6056" w:rsidRDefault="00084292" w:rsidP="00BD6056">
                  <w:pPr>
                    <w:pStyle w:val="a5"/>
                    <w:widowControl w:val="0"/>
                    <w:shd w:val="clear" w:color="auto" w:fill="808080" w:themeFill="background1" w:themeFillShade="80"/>
                    <w:rPr>
                      <w:rFonts w:ascii="Beresta" w:hAnsi="Beresta"/>
                      <w:color w:val="FFFFFF" w:themeColor="background1"/>
                      <w:sz w:val="52"/>
                      <w:szCs w:val="52"/>
                    </w:rPr>
                  </w:pPr>
                  <w:r w:rsidRPr="00BD6056">
                    <w:rPr>
                      <w:rFonts w:ascii="Beresta" w:hAnsi="Beresta"/>
                      <w:color w:val="FFFFFF" w:themeColor="background1"/>
                      <w:sz w:val="52"/>
                      <w:szCs w:val="52"/>
                    </w:rPr>
                    <w:t>МУНИЦИПАЛЬНОГО</w:t>
                  </w:r>
                </w:p>
                <w:p w:rsidR="00084292" w:rsidRPr="00BD6056" w:rsidRDefault="00084292" w:rsidP="00BD6056">
                  <w:pPr>
                    <w:pStyle w:val="a5"/>
                    <w:widowControl w:val="0"/>
                    <w:shd w:val="clear" w:color="auto" w:fill="808080" w:themeFill="background1" w:themeFillShade="80"/>
                    <w:rPr>
                      <w:rFonts w:ascii="Beresta" w:hAnsi="Beresta"/>
                      <w:color w:val="FFFFFF" w:themeColor="background1"/>
                      <w:sz w:val="52"/>
                      <w:szCs w:val="52"/>
                    </w:rPr>
                  </w:pPr>
                  <w:r w:rsidRPr="00BD6056">
                    <w:rPr>
                      <w:rFonts w:ascii="Beresta" w:hAnsi="Beresta"/>
                      <w:color w:val="FFFFFF" w:themeColor="background1"/>
                      <w:sz w:val="52"/>
                      <w:szCs w:val="52"/>
                    </w:rPr>
                    <w:t>РАЙОНА</w:t>
                  </w:r>
                </w:p>
                <w:p w:rsidR="00084292" w:rsidRDefault="00084292" w:rsidP="00BD6056">
                  <w:pPr>
                    <w:widowControl w:val="0"/>
                    <w:shd w:val="clear" w:color="auto" w:fill="808080" w:themeFill="background1" w:themeFillShade="80"/>
                    <w:rPr>
                      <w:rFonts w:ascii="Calibri" w:hAnsi="Calibri"/>
                      <w:sz w:val="20"/>
                      <w:szCs w:val="20"/>
                    </w:rPr>
                  </w:pPr>
                  <w:r>
                    <w:t> </w:t>
                  </w:r>
                </w:p>
                <w:p w:rsidR="00084292" w:rsidRDefault="00084292" w:rsidP="00BD6056">
                  <w:pPr>
                    <w:shd w:val="clear" w:color="auto" w:fill="808080" w:themeFill="background1" w:themeFillShade="80"/>
                  </w:pPr>
                </w:p>
              </w:txbxContent>
            </v:textbox>
          </v:shape>
        </w:pict>
      </w:r>
    </w:p>
    <w:p w:rsidR="00BD6056" w:rsidRPr="00AA6BBC" w:rsidRDefault="00BD6056">
      <w:pPr>
        <w:rPr>
          <w:rFonts w:ascii="Times New Roman" w:hAnsi="Times New Roman" w:cs="Times New Roman"/>
          <w:sz w:val="16"/>
          <w:szCs w:val="16"/>
        </w:rPr>
      </w:pPr>
    </w:p>
    <w:p w:rsidR="00BD6056" w:rsidRPr="00AA6BBC" w:rsidRDefault="002E5D47" w:rsidP="00BD6056">
      <w:pPr>
        <w:rPr>
          <w:rFonts w:ascii="Times New Roman" w:hAnsi="Times New Roman" w:cs="Times New Roman"/>
          <w:sz w:val="16"/>
          <w:szCs w:val="16"/>
        </w:rPr>
      </w:pPr>
      <w:r>
        <w:rPr>
          <w:rFonts w:ascii="Times New Roman" w:hAnsi="Times New Roman" w:cs="Times New Roman"/>
          <w:noProof/>
          <w:sz w:val="16"/>
          <w:szCs w:val="16"/>
          <w:lang w:eastAsia="ru-RU"/>
        </w:rPr>
        <w:pict>
          <v:shape id="Поле 2" o:spid="_x0000_s1028" type="#_x0000_t202" style="position:absolute;margin-left:378.5pt;margin-top:.3pt;width:87.3pt;height:112.2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" fillcolor="#7f7f7f [1612]" strokeweight=".5pt">
            <v:path arrowok="t"/>
            <v:textbox>
              <w:txbxContent>
                <w:p w:rsidR="00084292" w:rsidRPr="00457660" w:rsidRDefault="00084292" w:rsidP="00BD6056">
                  <w:pPr>
                    <w:shd w:val="clear" w:color="auto" w:fill="808080" w:themeFill="background1" w:themeFillShade="80"/>
                    <w:rPr>
                      <w:rFonts w:ascii="Times New Roman" w:hAnsi="Times New Roman" w:cs="Times New Roman"/>
                      <w:color w:val="FFFFFF" w:themeColor="background1"/>
                    </w:rPr>
                  </w:pPr>
                  <w:r w:rsidRPr="001A41A3">
                    <w:rPr>
                      <w:rFonts w:ascii="Times New Roman" w:hAnsi="Times New Roman" w:cs="Times New Roman"/>
                      <w:b/>
                      <w:color w:val="FFFFFF" w:themeColor="background1"/>
                    </w:rPr>
                    <w:t>№</w:t>
                  </w:r>
                  <w:r>
                    <w:rPr>
                      <w:rFonts w:ascii="Times New Roman" w:hAnsi="Times New Roman" w:cs="Times New Roman"/>
                      <w:color w:val="FFFFFF" w:themeColor="background1"/>
                      <w:lang w:val="en-US"/>
                    </w:rPr>
                    <w:t xml:space="preserve"> </w:t>
                  </w:r>
                  <w:r w:rsidR="00390A58">
                    <w:rPr>
                      <w:rFonts w:ascii="Times New Roman" w:hAnsi="Times New Roman" w:cs="Times New Roman"/>
                      <w:color w:val="FFFFFF" w:themeColor="background1"/>
                    </w:rPr>
                    <w:t>3</w:t>
                  </w:r>
                  <w:r w:rsidR="003B15F4">
                    <w:rPr>
                      <w:rFonts w:ascii="Times New Roman" w:hAnsi="Times New Roman" w:cs="Times New Roman"/>
                      <w:color w:val="FFFFFF" w:themeColor="background1"/>
                    </w:rPr>
                    <w:t>68</w:t>
                  </w:r>
                </w:p>
                <w:p w:rsidR="00084292" w:rsidRPr="000352B4" w:rsidRDefault="00E56237" w:rsidP="00BD6056">
                  <w:pPr>
                    <w:shd w:val="clear" w:color="auto" w:fill="808080" w:themeFill="background1" w:themeFillShade="80"/>
                    <w:rPr>
                      <w:rFonts w:ascii="Beresta" w:hAnsi="Beresta"/>
                      <w:color w:val="FFFFFF" w:themeColor="background1"/>
                      <w:lang w:val="en-US"/>
                    </w:rPr>
                  </w:pPr>
                  <w:r>
                    <w:rPr>
                      <w:rFonts w:ascii="Beresta" w:hAnsi="Beresta"/>
                      <w:color w:val="FFFFFF" w:themeColor="background1"/>
                    </w:rPr>
                    <w:t>четверг</w:t>
                  </w:r>
                  <w:r w:rsidR="00084292" w:rsidRPr="00BD6056">
                    <w:rPr>
                      <w:rFonts w:ascii="Beresta" w:hAnsi="Beresta"/>
                      <w:color w:val="FFFFFF" w:themeColor="background1"/>
                    </w:rPr>
                    <w:t>,</w:t>
                  </w:r>
                </w:p>
                <w:p w:rsidR="00084292" w:rsidRPr="00E72B4B" w:rsidRDefault="003B15F4" w:rsidP="00BD6056">
                  <w:pPr>
                    <w:shd w:val="clear" w:color="auto" w:fill="808080" w:themeFill="background1" w:themeFillShade="80"/>
                    <w:rPr>
                      <w:rFonts w:ascii="Beresta" w:hAnsi="Beresta"/>
                      <w:color w:val="FFFFFF" w:themeColor="background1"/>
                    </w:rPr>
                  </w:pPr>
                  <w:r>
                    <w:rPr>
                      <w:rFonts w:ascii="Beresta" w:hAnsi="Beresta"/>
                      <w:color w:val="FFFFFF" w:themeColor="background1"/>
                    </w:rPr>
                    <w:t>2</w:t>
                  </w:r>
                  <w:r w:rsidR="00E56237">
                    <w:rPr>
                      <w:rFonts w:ascii="Beresta" w:hAnsi="Beresta"/>
                      <w:color w:val="FFFFFF" w:themeColor="background1"/>
                    </w:rPr>
                    <w:t>7</w:t>
                  </w:r>
                  <w:r w:rsidR="00084292">
                    <w:rPr>
                      <w:rFonts w:ascii="Beresta" w:hAnsi="Beresta"/>
                      <w:color w:val="FFFFFF" w:themeColor="background1"/>
                      <w:lang w:val="en-US"/>
                    </w:rPr>
                    <w:t xml:space="preserve"> </w:t>
                  </w:r>
                  <w:r>
                    <w:rPr>
                      <w:rFonts w:ascii="Beresta" w:hAnsi="Beresta"/>
                      <w:color w:val="FFFFFF" w:themeColor="background1"/>
                    </w:rPr>
                    <w:t>феврал</w:t>
                  </w:r>
                  <w:r w:rsidR="00E72B4B">
                    <w:rPr>
                      <w:rFonts w:ascii="Beresta" w:hAnsi="Beresta"/>
                      <w:color w:val="FFFFFF" w:themeColor="background1"/>
                    </w:rPr>
                    <w:t>я</w:t>
                  </w:r>
                </w:p>
                <w:p w:rsidR="00084292" w:rsidRPr="00BD6056" w:rsidRDefault="00084292" w:rsidP="00BD6056">
                  <w:pPr>
                    <w:shd w:val="clear" w:color="auto" w:fill="808080" w:themeFill="background1" w:themeFillShade="80"/>
                    <w:rPr>
                      <w:rFonts w:ascii="Beresta" w:hAnsi="Beresta"/>
                      <w:color w:val="FFFFFF" w:themeColor="background1"/>
                    </w:rPr>
                  </w:pPr>
                  <w:r>
                    <w:rPr>
                      <w:rFonts w:ascii="Beresta" w:hAnsi="Beresta"/>
                      <w:color w:val="FFFFFF" w:themeColor="background1"/>
                    </w:rPr>
                    <w:t>20</w:t>
                  </w:r>
                  <w:r w:rsidR="00C2156C">
                    <w:rPr>
                      <w:rFonts w:ascii="Beresta" w:hAnsi="Beresta"/>
                      <w:color w:val="FFFFFF" w:themeColor="background1"/>
                    </w:rPr>
                    <w:t>2</w:t>
                  </w:r>
                  <w:r w:rsidR="00BA652D">
                    <w:rPr>
                      <w:rFonts w:ascii="Beresta" w:hAnsi="Beresta"/>
                      <w:color w:val="FFFFFF" w:themeColor="background1"/>
                    </w:rPr>
                    <w:t>5</w:t>
                  </w:r>
                  <w:bookmarkStart w:id="0" w:name="_GoBack"/>
                  <w:bookmarkEnd w:id="0"/>
                  <w:r w:rsidR="00457660">
                    <w:rPr>
                      <w:rFonts w:ascii="Beresta" w:hAnsi="Beresta"/>
                      <w:color w:val="FFFFFF" w:themeColor="background1"/>
                    </w:rPr>
                    <w:t xml:space="preserve"> </w:t>
                  </w:r>
                  <w:r w:rsidRPr="00BD6056">
                    <w:rPr>
                      <w:rFonts w:ascii="Beresta" w:hAnsi="Beresta"/>
                      <w:color w:val="FFFFFF" w:themeColor="background1"/>
                    </w:rPr>
                    <w:t>года</w:t>
                  </w:r>
                </w:p>
              </w:txbxContent>
            </v:textbox>
          </v:shape>
        </w:pict>
      </w:r>
    </w:p>
    <w:p w:rsidR="00BD6056" w:rsidRPr="00AA6BBC" w:rsidRDefault="00BD6056" w:rsidP="00BD6056">
      <w:pPr>
        <w:rPr>
          <w:rFonts w:ascii="Times New Roman" w:hAnsi="Times New Roman" w:cs="Times New Roman"/>
          <w:sz w:val="16"/>
          <w:szCs w:val="16"/>
        </w:rPr>
      </w:pPr>
    </w:p>
    <w:p w:rsidR="00BD6056" w:rsidRPr="00AA6BBC" w:rsidRDefault="00BD6056" w:rsidP="00BD6056">
      <w:pPr>
        <w:rPr>
          <w:rFonts w:ascii="Times New Roman" w:hAnsi="Times New Roman" w:cs="Times New Roman"/>
          <w:sz w:val="16"/>
          <w:szCs w:val="16"/>
        </w:rPr>
      </w:pPr>
    </w:p>
    <w:p w:rsidR="00BD6056" w:rsidRPr="00AA6BBC" w:rsidRDefault="00BD6056" w:rsidP="00BD6056">
      <w:pPr>
        <w:rPr>
          <w:rFonts w:ascii="Times New Roman" w:hAnsi="Times New Roman" w:cs="Times New Roman"/>
          <w:sz w:val="16"/>
          <w:szCs w:val="16"/>
        </w:rPr>
      </w:pPr>
    </w:p>
    <w:p w:rsidR="00BD6056" w:rsidRPr="00AA6BBC" w:rsidRDefault="00BD6056" w:rsidP="00BD6056">
      <w:pPr>
        <w:rPr>
          <w:rFonts w:ascii="Times New Roman" w:hAnsi="Times New Roman" w:cs="Times New Roman"/>
          <w:sz w:val="16"/>
          <w:szCs w:val="16"/>
        </w:rPr>
      </w:pPr>
    </w:p>
    <w:p w:rsidR="00BD6056" w:rsidRPr="00AA6BBC" w:rsidRDefault="002E5D47" w:rsidP="00827CE6">
      <w:pPr>
        <w:ind w:left="-1134" w:right="-284"/>
        <w:rPr>
          <w:rFonts w:ascii="Times New Roman" w:hAnsi="Times New Roman" w:cs="Times New Roman"/>
          <w:sz w:val="16"/>
          <w:szCs w:val="16"/>
        </w:rPr>
      </w:pPr>
      <w:r>
        <w:rPr>
          <w:rFonts w:ascii="Times New Roman" w:hAnsi="Times New Roman" w:cs="Times New Roman"/>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5.55pt;height:9.05pt" o:hrpct="0" o:hralign="center" o:hr="t">
            <v:imagedata r:id="rId9" o:title="BD10289_"/>
          </v:shape>
        </w:pict>
      </w:r>
    </w:p>
    <w:p w:rsidR="00757F0F" w:rsidRPr="001811AC" w:rsidRDefault="00757F0F" w:rsidP="001811AC">
      <w:pPr>
        <w:pStyle w:val="2"/>
        <w:spacing w:line="240" w:lineRule="auto"/>
        <w:ind w:left="-1276" w:firstLine="283"/>
        <w:jc w:val="center"/>
        <w:rPr>
          <w:color w:val="000000" w:themeColor="text1"/>
          <w:sz w:val="20"/>
          <w:szCs w:val="20"/>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firstLine="283"/>
        <w:jc w:val="center"/>
        <w:rPr>
          <w:rFonts w:ascii="Times New Roman" w:hAnsi="Times New Roman" w:cs="Times New Roman"/>
          <w:b/>
          <w:bCs/>
          <w:sz w:val="20"/>
          <w:szCs w:val="20"/>
        </w:rPr>
      </w:pPr>
      <w:r w:rsidRPr="00E56237">
        <w:rPr>
          <w:rFonts w:ascii="Times New Roman" w:hAnsi="Times New Roman" w:cs="Times New Roman"/>
          <w:b/>
          <w:bCs/>
          <w:sz w:val="20"/>
          <w:szCs w:val="20"/>
        </w:rPr>
        <w:t>Российская Федерация</w:t>
      </w:r>
    </w:p>
    <w:p w:rsidR="00E56237" w:rsidRPr="00E56237" w:rsidRDefault="00E56237" w:rsidP="00E56237">
      <w:pPr>
        <w:spacing w:after="0" w:line="240" w:lineRule="auto"/>
        <w:ind w:left="-1276" w:firstLine="283"/>
        <w:jc w:val="center"/>
        <w:rPr>
          <w:rFonts w:ascii="Times New Roman" w:hAnsi="Times New Roman" w:cs="Times New Roman"/>
          <w:b/>
          <w:bCs/>
          <w:sz w:val="20"/>
          <w:szCs w:val="20"/>
        </w:rPr>
      </w:pPr>
      <w:r w:rsidRPr="00E56237">
        <w:rPr>
          <w:rFonts w:ascii="Times New Roman" w:hAnsi="Times New Roman" w:cs="Times New Roman"/>
          <w:b/>
          <w:bCs/>
          <w:sz w:val="20"/>
          <w:szCs w:val="20"/>
        </w:rPr>
        <w:t>Новгородская область</w:t>
      </w:r>
    </w:p>
    <w:p w:rsidR="00E56237" w:rsidRPr="00E56237" w:rsidRDefault="00E56237" w:rsidP="00E56237">
      <w:pPr>
        <w:spacing w:after="0" w:line="240" w:lineRule="auto"/>
        <w:ind w:left="-1276" w:firstLine="283"/>
        <w:jc w:val="center"/>
        <w:rPr>
          <w:rFonts w:ascii="Times New Roman" w:hAnsi="Times New Roman" w:cs="Times New Roman"/>
          <w:b/>
          <w:sz w:val="20"/>
          <w:szCs w:val="20"/>
        </w:rPr>
      </w:pPr>
      <w:r w:rsidRPr="00E56237">
        <w:rPr>
          <w:rFonts w:ascii="Times New Roman" w:hAnsi="Times New Roman" w:cs="Times New Roman"/>
          <w:b/>
          <w:sz w:val="20"/>
          <w:szCs w:val="20"/>
        </w:rPr>
        <w:t>АДМИНИСТРАЦИЯ ПОДДОРСКОГО МУНИЦИПАЛЬНОГО РАЙОНА</w:t>
      </w:r>
    </w:p>
    <w:p w:rsidR="00E56237" w:rsidRPr="00E56237" w:rsidRDefault="00E56237" w:rsidP="00E56237">
      <w:pPr>
        <w:spacing w:after="0" w:line="240" w:lineRule="auto"/>
        <w:ind w:left="-1276" w:firstLine="283"/>
        <w:jc w:val="center"/>
        <w:rPr>
          <w:rFonts w:ascii="Times New Roman" w:hAnsi="Times New Roman" w:cs="Times New Roman"/>
          <w:b/>
          <w:sz w:val="20"/>
          <w:szCs w:val="20"/>
        </w:rPr>
      </w:pPr>
      <w:r w:rsidRPr="00E56237">
        <w:rPr>
          <w:rFonts w:ascii="Times New Roman" w:hAnsi="Times New Roman" w:cs="Times New Roman"/>
          <w:b/>
          <w:sz w:val="20"/>
          <w:szCs w:val="20"/>
        </w:rPr>
        <w:t>П О С Т А Н О В Л Е Н И Е</w:t>
      </w:r>
    </w:p>
    <w:p w:rsidR="00E56237" w:rsidRPr="00E56237" w:rsidRDefault="00E56237" w:rsidP="00E56237">
      <w:pPr>
        <w:spacing w:after="0" w:line="240" w:lineRule="auto"/>
        <w:ind w:left="-1276" w:firstLine="283"/>
        <w:jc w:val="center"/>
        <w:rPr>
          <w:rFonts w:ascii="Times New Roman" w:hAnsi="Times New Roman" w:cs="Times New Roman"/>
          <w:sz w:val="20"/>
          <w:szCs w:val="20"/>
        </w:rPr>
      </w:pPr>
      <w:r w:rsidRPr="00E56237">
        <w:rPr>
          <w:rFonts w:ascii="Times New Roman" w:hAnsi="Times New Roman" w:cs="Times New Roman"/>
          <w:sz w:val="20"/>
          <w:szCs w:val="20"/>
        </w:rPr>
        <w:t>от 26.02.2025 №94</w:t>
      </w:r>
    </w:p>
    <w:p w:rsidR="00E56237" w:rsidRPr="00E56237" w:rsidRDefault="00E56237" w:rsidP="00E56237">
      <w:pPr>
        <w:spacing w:after="0" w:line="240" w:lineRule="auto"/>
        <w:ind w:left="-1276" w:firstLine="283"/>
        <w:jc w:val="center"/>
        <w:rPr>
          <w:rFonts w:ascii="Times New Roman" w:hAnsi="Times New Roman" w:cs="Times New Roman"/>
          <w:sz w:val="20"/>
          <w:szCs w:val="20"/>
        </w:rPr>
      </w:pPr>
      <w:r w:rsidRPr="00E56237">
        <w:rPr>
          <w:rFonts w:ascii="Times New Roman" w:hAnsi="Times New Roman" w:cs="Times New Roman"/>
          <w:sz w:val="20"/>
          <w:szCs w:val="20"/>
        </w:rPr>
        <w:t>с. Поддорье</w:t>
      </w:r>
    </w:p>
    <w:p w:rsidR="00E56237" w:rsidRPr="00E56237" w:rsidRDefault="00E56237" w:rsidP="00E56237">
      <w:pPr>
        <w:spacing w:after="0" w:line="240" w:lineRule="auto"/>
        <w:ind w:left="-1276" w:firstLine="283"/>
        <w:jc w:val="center"/>
        <w:rPr>
          <w:rFonts w:ascii="Times New Roman" w:hAnsi="Times New Roman" w:cs="Times New Roman"/>
          <w:b/>
          <w:sz w:val="20"/>
          <w:szCs w:val="20"/>
        </w:rPr>
      </w:pPr>
      <w:r w:rsidRPr="00E56237">
        <w:rPr>
          <w:rFonts w:ascii="Times New Roman" w:hAnsi="Times New Roman" w:cs="Times New Roman"/>
          <w:b/>
          <w:sz w:val="20"/>
          <w:szCs w:val="20"/>
        </w:rPr>
        <w:t>Об утверждении ранжированного перечня многоквартирных домов, расположенных на территории Поддорского муниципального района Новгородской области, запланированных на период 2026-2028 годов</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 xml:space="preserve">В соответствии с постановлением Правительства Новгородской области от 01. 09. 2017 № 304 «О Порядке утверждения краткосрочных планов реализации региональной программы капитального ремонта общего имущества в многоквартирных домах, расположенных на территории Новгородской области», Администрация Поддорского муниципального района </w:t>
      </w:r>
      <w:r w:rsidRPr="00E56237">
        <w:rPr>
          <w:rFonts w:ascii="Times New Roman" w:hAnsi="Times New Roman" w:cs="Times New Roman"/>
          <w:b/>
          <w:sz w:val="20"/>
          <w:szCs w:val="20"/>
        </w:rPr>
        <w:t>ПОСТАНОВЛЯЕТ:</w:t>
      </w:r>
      <w:r w:rsidRPr="00E56237">
        <w:rPr>
          <w:rFonts w:ascii="Times New Roman" w:hAnsi="Times New Roman" w:cs="Times New Roman"/>
          <w:sz w:val="20"/>
          <w:szCs w:val="20"/>
        </w:rPr>
        <w:t xml:space="preserve"> </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 xml:space="preserve">1. Утвердить прилагаемый ранжированный перечень многоквартирных домов, расположенных на территории Поддорского муниципального района Новгородской области, запланированных на период 2026-2028 годов. </w:t>
      </w:r>
    </w:p>
    <w:p w:rsidR="00E56237" w:rsidRPr="00E56237" w:rsidRDefault="00E56237" w:rsidP="00E56237">
      <w:pPr>
        <w:spacing w:after="0" w:line="240" w:lineRule="auto"/>
        <w:ind w:left="-1276" w:firstLine="283"/>
        <w:rPr>
          <w:rFonts w:ascii="Times New Roman" w:hAnsi="Times New Roman" w:cs="Times New Roman"/>
          <w:b/>
          <w:bCs/>
          <w:sz w:val="20"/>
          <w:szCs w:val="20"/>
        </w:rPr>
      </w:pPr>
      <w:r w:rsidRPr="00E56237">
        <w:rPr>
          <w:rFonts w:ascii="Times New Roman" w:hAnsi="Times New Roman" w:cs="Times New Roman"/>
          <w:sz w:val="20"/>
          <w:szCs w:val="20"/>
        </w:rPr>
        <w:t>2. Опубликовать постановление в муниципальной газете «Вестник Поддорского муниципального района» и на официальном сайте Администрации Поддорского муниципального района в информационно-телекоммуникационной сети «Интернет».</w:t>
      </w:r>
    </w:p>
    <w:p w:rsidR="00E56237" w:rsidRPr="00E56237" w:rsidRDefault="00E56237" w:rsidP="00E56237">
      <w:pPr>
        <w:spacing w:after="0" w:line="240" w:lineRule="auto"/>
        <w:ind w:left="-1276" w:firstLine="283"/>
        <w:rPr>
          <w:rFonts w:ascii="Times New Roman" w:hAnsi="Times New Roman" w:cs="Times New Roman"/>
          <w:b/>
          <w:bCs/>
          <w:sz w:val="20"/>
          <w:szCs w:val="20"/>
        </w:rPr>
      </w:pP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b/>
          <w:bCs/>
          <w:sz w:val="20"/>
          <w:szCs w:val="20"/>
        </w:rPr>
        <w:t>Глава</w:t>
      </w:r>
      <w:r>
        <w:rPr>
          <w:rFonts w:ascii="Times New Roman" w:hAnsi="Times New Roman" w:cs="Times New Roman"/>
          <w:b/>
          <w:bCs/>
          <w:sz w:val="20"/>
          <w:szCs w:val="20"/>
        </w:rPr>
        <w:t xml:space="preserve"> </w:t>
      </w:r>
      <w:r w:rsidRPr="00E56237">
        <w:rPr>
          <w:rFonts w:ascii="Times New Roman" w:hAnsi="Times New Roman" w:cs="Times New Roman"/>
          <w:b/>
          <w:bCs/>
          <w:sz w:val="20"/>
          <w:szCs w:val="20"/>
        </w:rPr>
        <w:t xml:space="preserve">муниципального района                                                       </w:t>
      </w:r>
      <w:r>
        <w:rPr>
          <w:rFonts w:ascii="Times New Roman" w:hAnsi="Times New Roman" w:cs="Times New Roman"/>
          <w:b/>
          <w:bCs/>
          <w:sz w:val="20"/>
          <w:szCs w:val="20"/>
        </w:rPr>
        <w:t xml:space="preserve">                                                                </w:t>
      </w:r>
      <w:r w:rsidRPr="00E56237">
        <w:rPr>
          <w:rFonts w:ascii="Times New Roman" w:hAnsi="Times New Roman" w:cs="Times New Roman"/>
          <w:b/>
          <w:bCs/>
          <w:sz w:val="20"/>
          <w:szCs w:val="20"/>
        </w:rPr>
        <w:t xml:space="preserve">      Е.В. Панина</w:t>
      </w:r>
    </w:p>
    <w:p w:rsidR="00E56237" w:rsidRPr="00E56237" w:rsidRDefault="00E56237" w:rsidP="00E56237">
      <w:pPr>
        <w:spacing w:after="0" w:line="240" w:lineRule="auto"/>
        <w:ind w:left="-1276" w:firstLine="283"/>
        <w:rPr>
          <w:rFonts w:ascii="Times New Roman" w:hAnsi="Times New Roman" w:cs="Times New Roman"/>
          <w:sz w:val="20"/>
          <w:szCs w:val="20"/>
        </w:rPr>
      </w:pPr>
    </w:p>
    <w:p w:rsidR="00E56237" w:rsidRP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УТВЕРЖДЕН</w:t>
      </w:r>
    </w:p>
    <w:p w:rsidR="00E56237" w:rsidRP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постановлением Администрации</w:t>
      </w:r>
    </w:p>
    <w:p w:rsidR="00E56237" w:rsidRP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Поддорского муниципального района</w:t>
      </w:r>
    </w:p>
    <w:p w:rsidR="00E56237" w:rsidRP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от 26.02.2025  №94</w:t>
      </w:r>
    </w:p>
    <w:p w:rsidR="00E56237" w:rsidRPr="00E56237" w:rsidRDefault="00E56237" w:rsidP="00E56237">
      <w:pPr>
        <w:spacing w:after="0" w:line="240" w:lineRule="auto"/>
        <w:ind w:left="-1276" w:firstLine="283"/>
        <w:jc w:val="center"/>
        <w:rPr>
          <w:rFonts w:ascii="Times New Roman" w:hAnsi="Times New Roman" w:cs="Times New Roman"/>
          <w:b/>
          <w:sz w:val="20"/>
          <w:szCs w:val="20"/>
        </w:rPr>
      </w:pPr>
      <w:r w:rsidRPr="00E56237">
        <w:rPr>
          <w:rFonts w:ascii="Times New Roman" w:hAnsi="Times New Roman" w:cs="Times New Roman"/>
          <w:b/>
          <w:sz w:val="20"/>
          <w:szCs w:val="20"/>
        </w:rPr>
        <w:t>Ранжированный перечень многоквартирных домов, расположенных на территории Поддорского муниципального района Новгородской области, запланированных на период 2026-2028 годов</w:t>
      </w:r>
    </w:p>
    <w:p w:rsidR="00E56237" w:rsidRPr="00E56237" w:rsidRDefault="00E56237" w:rsidP="00E56237">
      <w:pPr>
        <w:spacing w:after="0" w:line="240" w:lineRule="auto"/>
        <w:rPr>
          <w:rFonts w:ascii="Times New Roman" w:hAnsi="Times New Roman" w:cs="Times New Roman"/>
          <w:b/>
          <w:sz w:val="16"/>
          <w:szCs w:val="16"/>
        </w:rPr>
      </w:pPr>
    </w:p>
    <w:tbl>
      <w:tblPr>
        <w:tblStyle w:val="ae"/>
        <w:tblW w:w="10490" w:type="dxa"/>
        <w:tblInd w:w="-1168" w:type="dxa"/>
        <w:tblLook w:val="04A0" w:firstRow="1" w:lastRow="0" w:firstColumn="1" w:lastColumn="0" w:noHBand="0" w:noVBand="1"/>
      </w:tblPr>
      <w:tblGrid>
        <w:gridCol w:w="704"/>
        <w:gridCol w:w="4400"/>
        <w:gridCol w:w="2667"/>
        <w:gridCol w:w="1302"/>
        <w:gridCol w:w="1417"/>
      </w:tblGrid>
      <w:tr w:rsidR="00E56237" w:rsidRPr="00E56237" w:rsidTr="00E56237">
        <w:tc>
          <w:tcPr>
            <w:tcW w:w="704" w:type="dxa"/>
          </w:tcPr>
          <w:p w:rsidR="00E56237" w:rsidRPr="00E56237" w:rsidRDefault="00E56237" w:rsidP="00E56237">
            <w:pPr>
              <w:rPr>
                <w:sz w:val="16"/>
                <w:szCs w:val="16"/>
              </w:rPr>
            </w:pPr>
            <w:r w:rsidRPr="00E56237">
              <w:rPr>
                <w:sz w:val="16"/>
                <w:szCs w:val="16"/>
              </w:rPr>
              <w:t>№ пп</w:t>
            </w:r>
          </w:p>
        </w:tc>
        <w:tc>
          <w:tcPr>
            <w:tcW w:w="4400" w:type="dxa"/>
          </w:tcPr>
          <w:p w:rsidR="00E56237" w:rsidRPr="00E56237" w:rsidRDefault="00E56237" w:rsidP="00E56237">
            <w:pPr>
              <w:rPr>
                <w:sz w:val="16"/>
                <w:szCs w:val="16"/>
              </w:rPr>
            </w:pPr>
            <w:r w:rsidRPr="00E56237">
              <w:rPr>
                <w:sz w:val="16"/>
                <w:szCs w:val="16"/>
              </w:rPr>
              <w:t>Адрес МКД</w:t>
            </w:r>
          </w:p>
        </w:tc>
        <w:tc>
          <w:tcPr>
            <w:tcW w:w="2667" w:type="dxa"/>
          </w:tcPr>
          <w:p w:rsidR="00E56237" w:rsidRPr="00E56237" w:rsidRDefault="00E56237" w:rsidP="00E56237">
            <w:pPr>
              <w:rPr>
                <w:sz w:val="16"/>
                <w:szCs w:val="16"/>
              </w:rPr>
            </w:pPr>
            <w:r w:rsidRPr="00E56237">
              <w:rPr>
                <w:sz w:val="16"/>
                <w:szCs w:val="16"/>
              </w:rPr>
              <w:t>Вид работ</w:t>
            </w:r>
          </w:p>
        </w:tc>
        <w:tc>
          <w:tcPr>
            <w:tcW w:w="1302" w:type="dxa"/>
          </w:tcPr>
          <w:p w:rsidR="00E56237" w:rsidRPr="00E56237" w:rsidRDefault="00E56237" w:rsidP="00E56237">
            <w:pPr>
              <w:rPr>
                <w:sz w:val="16"/>
                <w:szCs w:val="16"/>
              </w:rPr>
            </w:pPr>
            <w:r w:rsidRPr="00E56237">
              <w:rPr>
                <w:sz w:val="16"/>
                <w:szCs w:val="16"/>
              </w:rPr>
              <w:t>Год</w:t>
            </w:r>
          </w:p>
        </w:tc>
        <w:tc>
          <w:tcPr>
            <w:tcW w:w="1417" w:type="dxa"/>
          </w:tcPr>
          <w:p w:rsidR="00E56237" w:rsidRPr="00E56237" w:rsidRDefault="00E56237" w:rsidP="00E56237">
            <w:pPr>
              <w:rPr>
                <w:sz w:val="16"/>
                <w:szCs w:val="16"/>
              </w:rPr>
            </w:pPr>
            <w:r w:rsidRPr="00E56237">
              <w:rPr>
                <w:sz w:val="16"/>
                <w:szCs w:val="16"/>
              </w:rPr>
              <w:t>Сумма баллов</w:t>
            </w:r>
          </w:p>
        </w:tc>
      </w:tr>
      <w:tr w:rsidR="00E56237" w:rsidRPr="00E56237" w:rsidTr="00E56237">
        <w:tc>
          <w:tcPr>
            <w:tcW w:w="704" w:type="dxa"/>
          </w:tcPr>
          <w:p w:rsidR="00E56237" w:rsidRPr="00E56237" w:rsidRDefault="00E56237" w:rsidP="00E56237">
            <w:pPr>
              <w:rPr>
                <w:sz w:val="16"/>
                <w:szCs w:val="16"/>
              </w:rPr>
            </w:pPr>
            <w:r w:rsidRPr="00E56237">
              <w:rPr>
                <w:sz w:val="16"/>
                <w:szCs w:val="16"/>
              </w:rPr>
              <w:t>1.</w:t>
            </w:r>
          </w:p>
        </w:tc>
        <w:tc>
          <w:tcPr>
            <w:tcW w:w="4400" w:type="dxa"/>
          </w:tcPr>
          <w:p w:rsidR="00E56237" w:rsidRPr="00E56237" w:rsidRDefault="00E56237" w:rsidP="00E56237">
            <w:pPr>
              <w:rPr>
                <w:sz w:val="16"/>
                <w:szCs w:val="16"/>
              </w:rPr>
            </w:pPr>
            <w:r w:rsidRPr="00E56237">
              <w:rPr>
                <w:sz w:val="16"/>
                <w:szCs w:val="16"/>
              </w:rPr>
              <w:t>с.Поддорье, ул.Пролетарская, д.6</w:t>
            </w:r>
          </w:p>
        </w:tc>
        <w:tc>
          <w:tcPr>
            <w:tcW w:w="2667" w:type="dxa"/>
          </w:tcPr>
          <w:p w:rsidR="00E56237" w:rsidRPr="00E56237" w:rsidRDefault="00E56237" w:rsidP="00E56237">
            <w:pPr>
              <w:rPr>
                <w:sz w:val="16"/>
                <w:szCs w:val="16"/>
              </w:rPr>
            </w:pPr>
            <w:r w:rsidRPr="00E56237">
              <w:rPr>
                <w:sz w:val="16"/>
                <w:szCs w:val="16"/>
              </w:rPr>
              <w:t>ремонт фундамента</w:t>
            </w:r>
          </w:p>
        </w:tc>
        <w:tc>
          <w:tcPr>
            <w:tcW w:w="1302" w:type="dxa"/>
          </w:tcPr>
          <w:p w:rsidR="00E56237" w:rsidRPr="00E56237" w:rsidRDefault="00E56237" w:rsidP="00E56237">
            <w:pPr>
              <w:rPr>
                <w:sz w:val="16"/>
                <w:szCs w:val="16"/>
              </w:rPr>
            </w:pPr>
            <w:r w:rsidRPr="00E56237">
              <w:rPr>
                <w:sz w:val="16"/>
                <w:szCs w:val="16"/>
              </w:rPr>
              <w:t>2026</w:t>
            </w:r>
          </w:p>
        </w:tc>
        <w:tc>
          <w:tcPr>
            <w:tcW w:w="1417" w:type="dxa"/>
          </w:tcPr>
          <w:p w:rsidR="00E56237" w:rsidRPr="00E56237" w:rsidRDefault="00E56237" w:rsidP="00E56237">
            <w:pPr>
              <w:rPr>
                <w:sz w:val="16"/>
                <w:szCs w:val="16"/>
              </w:rPr>
            </w:pPr>
            <w:r w:rsidRPr="00E56237">
              <w:rPr>
                <w:sz w:val="16"/>
                <w:szCs w:val="16"/>
              </w:rPr>
              <w:t>40</w:t>
            </w:r>
          </w:p>
        </w:tc>
      </w:tr>
      <w:tr w:rsidR="00E56237" w:rsidRPr="00E56237" w:rsidTr="00E56237">
        <w:tc>
          <w:tcPr>
            <w:tcW w:w="704" w:type="dxa"/>
          </w:tcPr>
          <w:p w:rsidR="00E56237" w:rsidRPr="00E56237" w:rsidRDefault="00E56237" w:rsidP="00E56237">
            <w:pPr>
              <w:rPr>
                <w:sz w:val="16"/>
                <w:szCs w:val="16"/>
              </w:rPr>
            </w:pPr>
            <w:r w:rsidRPr="00E56237">
              <w:rPr>
                <w:sz w:val="16"/>
                <w:szCs w:val="16"/>
              </w:rPr>
              <w:t>2.</w:t>
            </w:r>
          </w:p>
        </w:tc>
        <w:tc>
          <w:tcPr>
            <w:tcW w:w="4400" w:type="dxa"/>
          </w:tcPr>
          <w:p w:rsidR="00E56237" w:rsidRPr="00E56237" w:rsidRDefault="00E56237" w:rsidP="00E56237">
            <w:pPr>
              <w:rPr>
                <w:sz w:val="16"/>
                <w:szCs w:val="16"/>
              </w:rPr>
            </w:pPr>
            <w:r w:rsidRPr="00E56237">
              <w:rPr>
                <w:sz w:val="16"/>
                <w:szCs w:val="16"/>
              </w:rPr>
              <w:t>с.Поддорье, ул.Победы, д.10</w:t>
            </w:r>
          </w:p>
        </w:tc>
        <w:tc>
          <w:tcPr>
            <w:tcW w:w="2667" w:type="dxa"/>
          </w:tcPr>
          <w:p w:rsidR="00E56237" w:rsidRPr="00E56237" w:rsidRDefault="00E56237" w:rsidP="00E56237">
            <w:pPr>
              <w:rPr>
                <w:sz w:val="16"/>
                <w:szCs w:val="16"/>
              </w:rPr>
            </w:pPr>
            <w:r w:rsidRPr="00E56237">
              <w:rPr>
                <w:sz w:val="16"/>
                <w:szCs w:val="16"/>
              </w:rPr>
              <w:t>ремонт крыши</w:t>
            </w:r>
          </w:p>
        </w:tc>
        <w:tc>
          <w:tcPr>
            <w:tcW w:w="1302" w:type="dxa"/>
          </w:tcPr>
          <w:p w:rsidR="00E56237" w:rsidRPr="00E56237" w:rsidRDefault="00E56237" w:rsidP="00E56237">
            <w:pPr>
              <w:rPr>
                <w:sz w:val="16"/>
                <w:szCs w:val="16"/>
              </w:rPr>
            </w:pPr>
            <w:r w:rsidRPr="00E56237">
              <w:rPr>
                <w:sz w:val="16"/>
                <w:szCs w:val="16"/>
              </w:rPr>
              <w:t>2026</w:t>
            </w:r>
          </w:p>
        </w:tc>
        <w:tc>
          <w:tcPr>
            <w:tcW w:w="1417" w:type="dxa"/>
          </w:tcPr>
          <w:p w:rsidR="00E56237" w:rsidRPr="00E56237" w:rsidRDefault="00E56237" w:rsidP="00E56237">
            <w:pPr>
              <w:rPr>
                <w:sz w:val="16"/>
                <w:szCs w:val="16"/>
              </w:rPr>
            </w:pPr>
            <w:r w:rsidRPr="00E56237">
              <w:rPr>
                <w:sz w:val="16"/>
                <w:szCs w:val="16"/>
              </w:rPr>
              <w:t>20</w:t>
            </w:r>
          </w:p>
        </w:tc>
      </w:tr>
      <w:tr w:rsidR="00E56237" w:rsidRPr="00E56237" w:rsidTr="00E56237">
        <w:tc>
          <w:tcPr>
            <w:tcW w:w="704" w:type="dxa"/>
          </w:tcPr>
          <w:p w:rsidR="00E56237" w:rsidRPr="00E56237" w:rsidRDefault="00E56237" w:rsidP="00E56237">
            <w:pPr>
              <w:rPr>
                <w:sz w:val="16"/>
                <w:szCs w:val="16"/>
              </w:rPr>
            </w:pPr>
            <w:r w:rsidRPr="00E56237">
              <w:rPr>
                <w:sz w:val="16"/>
                <w:szCs w:val="16"/>
              </w:rPr>
              <w:t>3.</w:t>
            </w:r>
          </w:p>
        </w:tc>
        <w:tc>
          <w:tcPr>
            <w:tcW w:w="4400" w:type="dxa"/>
          </w:tcPr>
          <w:p w:rsidR="00E56237" w:rsidRPr="00E56237" w:rsidRDefault="00E56237" w:rsidP="00E56237">
            <w:pPr>
              <w:rPr>
                <w:sz w:val="16"/>
                <w:szCs w:val="16"/>
              </w:rPr>
            </w:pPr>
            <w:r w:rsidRPr="00E56237">
              <w:rPr>
                <w:sz w:val="16"/>
                <w:szCs w:val="16"/>
              </w:rPr>
              <w:t>с.Белебелка, ул.Васильева, д.2</w:t>
            </w:r>
          </w:p>
        </w:tc>
        <w:tc>
          <w:tcPr>
            <w:tcW w:w="2667" w:type="dxa"/>
          </w:tcPr>
          <w:p w:rsidR="00E56237" w:rsidRPr="00E56237" w:rsidRDefault="00E56237" w:rsidP="00E56237">
            <w:pPr>
              <w:rPr>
                <w:sz w:val="16"/>
                <w:szCs w:val="16"/>
              </w:rPr>
            </w:pPr>
            <w:r w:rsidRPr="00E56237">
              <w:rPr>
                <w:sz w:val="16"/>
                <w:szCs w:val="16"/>
              </w:rPr>
              <w:t>ремонт фундамента</w:t>
            </w:r>
          </w:p>
        </w:tc>
        <w:tc>
          <w:tcPr>
            <w:tcW w:w="1302" w:type="dxa"/>
          </w:tcPr>
          <w:p w:rsidR="00E56237" w:rsidRPr="00E56237" w:rsidRDefault="00E56237" w:rsidP="00E56237">
            <w:pPr>
              <w:rPr>
                <w:sz w:val="16"/>
                <w:szCs w:val="16"/>
              </w:rPr>
            </w:pPr>
            <w:r w:rsidRPr="00E56237">
              <w:rPr>
                <w:sz w:val="16"/>
                <w:szCs w:val="16"/>
              </w:rPr>
              <w:t>2026</w:t>
            </w:r>
          </w:p>
        </w:tc>
        <w:tc>
          <w:tcPr>
            <w:tcW w:w="1417" w:type="dxa"/>
          </w:tcPr>
          <w:p w:rsidR="00E56237" w:rsidRPr="00E56237" w:rsidRDefault="00E56237" w:rsidP="00E56237">
            <w:pPr>
              <w:rPr>
                <w:sz w:val="16"/>
                <w:szCs w:val="16"/>
              </w:rPr>
            </w:pPr>
            <w:r w:rsidRPr="00E56237">
              <w:rPr>
                <w:sz w:val="16"/>
                <w:szCs w:val="16"/>
              </w:rPr>
              <w:t>20</w:t>
            </w:r>
          </w:p>
        </w:tc>
      </w:tr>
      <w:tr w:rsidR="00E56237" w:rsidRPr="00E56237" w:rsidTr="00E56237">
        <w:tc>
          <w:tcPr>
            <w:tcW w:w="704" w:type="dxa"/>
          </w:tcPr>
          <w:p w:rsidR="00E56237" w:rsidRPr="00E56237" w:rsidRDefault="00E56237" w:rsidP="00E56237">
            <w:pPr>
              <w:rPr>
                <w:sz w:val="16"/>
                <w:szCs w:val="16"/>
              </w:rPr>
            </w:pPr>
            <w:r w:rsidRPr="00E56237">
              <w:rPr>
                <w:sz w:val="16"/>
                <w:szCs w:val="16"/>
              </w:rPr>
              <w:t>4.</w:t>
            </w:r>
          </w:p>
        </w:tc>
        <w:tc>
          <w:tcPr>
            <w:tcW w:w="4400" w:type="dxa"/>
          </w:tcPr>
          <w:p w:rsidR="00E56237" w:rsidRPr="00E56237" w:rsidRDefault="00E56237" w:rsidP="00E56237">
            <w:pPr>
              <w:rPr>
                <w:sz w:val="16"/>
                <w:szCs w:val="16"/>
              </w:rPr>
            </w:pPr>
            <w:r w:rsidRPr="00E56237">
              <w:rPr>
                <w:sz w:val="16"/>
                <w:szCs w:val="16"/>
              </w:rPr>
              <w:t>с.Поддорье, ул.1Мая, д.4</w:t>
            </w:r>
          </w:p>
        </w:tc>
        <w:tc>
          <w:tcPr>
            <w:tcW w:w="2667" w:type="dxa"/>
          </w:tcPr>
          <w:p w:rsidR="00E56237" w:rsidRPr="00E56237" w:rsidRDefault="00E56237" w:rsidP="00E56237">
            <w:pPr>
              <w:rPr>
                <w:sz w:val="16"/>
                <w:szCs w:val="16"/>
              </w:rPr>
            </w:pPr>
            <w:r w:rsidRPr="00E56237">
              <w:rPr>
                <w:sz w:val="16"/>
                <w:szCs w:val="16"/>
              </w:rPr>
              <w:t>ремонт крыши</w:t>
            </w:r>
          </w:p>
        </w:tc>
        <w:tc>
          <w:tcPr>
            <w:tcW w:w="1302" w:type="dxa"/>
          </w:tcPr>
          <w:p w:rsidR="00E56237" w:rsidRPr="00E56237" w:rsidRDefault="00E56237" w:rsidP="00E56237">
            <w:pPr>
              <w:rPr>
                <w:sz w:val="16"/>
                <w:szCs w:val="16"/>
              </w:rPr>
            </w:pPr>
            <w:r w:rsidRPr="00E56237">
              <w:rPr>
                <w:sz w:val="16"/>
                <w:szCs w:val="16"/>
              </w:rPr>
              <w:t>2027</w:t>
            </w:r>
          </w:p>
        </w:tc>
        <w:tc>
          <w:tcPr>
            <w:tcW w:w="1417" w:type="dxa"/>
          </w:tcPr>
          <w:p w:rsidR="00E56237" w:rsidRPr="00E56237" w:rsidRDefault="00E56237" w:rsidP="00E56237">
            <w:pPr>
              <w:rPr>
                <w:sz w:val="16"/>
                <w:szCs w:val="16"/>
              </w:rPr>
            </w:pPr>
            <w:r w:rsidRPr="00E56237">
              <w:rPr>
                <w:sz w:val="16"/>
                <w:szCs w:val="16"/>
              </w:rPr>
              <w:t>20</w:t>
            </w:r>
          </w:p>
        </w:tc>
      </w:tr>
      <w:tr w:rsidR="00E56237" w:rsidRPr="00E56237" w:rsidTr="00E56237">
        <w:tc>
          <w:tcPr>
            <w:tcW w:w="704" w:type="dxa"/>
          </w:tcPr>
          <w:p w:rsidR="00E56237" w:rsidRPr="00E56237" w:rsidRDefault="00E56237" w:rsidP="00E56237">
            <w:pPr>
              <w:rPr>
                <w:sz w:val="16"/>
                <w:szCs w:val="16"/>
              </w:rPr>
            </w:pPr>
            <w:r w:rsidRPr="00E56237">
              <w:rPr>
                <w:sz w:val="16"/>
                <w:szCs w:val="16"/>
              </w:rPr>
              <w:t>5.</w:t>
            </w:r>
          </w:p>
        </w:tc>
        <w:tc>
          <w:tcPr>
            <w:tcW w:w="4400" w:type="dxa"/>
          </w:tcPr>
          <w:p w:rsidR="00E56237" w:rsidRPr="00E56237" w:rsidRDefault="00E56237" w:rsidP="00E56237">
            <w:pPr>
              <w:rPr>
                <w:sz w:val="16"/>
                <w:szCs w:val="16"/>
              </w:rPr>
            </w:pPr>
            <w:r w:rsidRPr="00E56237">
              <w:rPr>
                <w:sz w:val="16"/>
                <w:szCs w:val="16"/>
              </w:rPr>
              <w:t>с.Поддорье, ул.Октябрьская, д.31</w:t>
            </w:r>
          </w:p>
        </w:tc>
        <w:tc>
          <w:tcPr>
            <w:tcW w:w="2667" w:type="dxa"/>
          </w:tcPr>
          <w:p w:rsidR="00E56237" w:rsidRPr="00E56237" w:rsidRDefault="00E56237" w:rsidP="00E56237">
            <w:pPr>
              <w:rPr>
                <w:sz w:val="16"/>
                <w:szCs w:val="16"/>
              </w:rPr>
            </w:pPr>
            <w:r w:rsidRPr="00E56237">
              <w:rPr>
                <w:sz w:val="16"/>
                <w:szCs w:val="16"/>
              </w:rPr>
              <w:t>ремонт системы электроснабжения</w:t>
            </w:r>
          </w:p>
        </w:tc>
        <w:tc>
          <w:tcPr>
            <w:tcW w:w="1302" w:type="dxa"/>
          </w:tcPr>
          <w:p w:rsidR="00E56237" w:rsidRPr="00E56237" w:rsidRDefault="00E56237" w:rsidP="00E56237">
            <w:pPr>
              <w:rPr>
                <w:sz w:val="16"/>
                <w:szCs w:val="16"/>
              </w:rPr>
            </w:pPr>
            <w:r w:rsidRPr="00E56237">
              <w:rPr>
                <w:sz w:val="16"/>
                <w:szCs w:val="16"/>
              </w:rPr>
              <w:t>2027</w:t>
            </w:r>
          </w:p>
        </w:tc>
        <w:tc>
          <w:tcPr>
            <w:tcW w:w="1417" w:type="dxa"/>
          </w:tcPr>
          <w:p w:rsidR="00E56237" w:rsidRPr="00E56237" w:rsidRDefault="00E56237" w:rsidP="00E56237">
            <w:pPr>
              <w:rPr>
                <w:sz w:val="16"/>
                <w:szCs w:val="16"/>
              </w:rPr>
            </w:pPr>
            <w:r w:rsidRPr="00E56237">
              <w:rPr>
                <w:sz w:val="16"/>
                <w:szCs w:val="16"/>
              </w:rPr>
              <w:t>10</w:t>
            </w:r>
          </w:p>
        </w:tc>
      </w:tr>
      <w:tr w:rsidR="00E56237" w:rsidRPr="00E56237" w:rsidTr="00E56237">
        <w:tc>
          <w:tcPr>
            <w:tcW w:w="704" w:type="dxa"/>
          </w:tcPr>
          <w:p w:rsidR="00E56237" w:rsidRPr="00E56237" w:rsidRDefault="00E56237" w:rsidP="00E56237">
            <w:pPr>
              <w:rPr>
                <w:sz w:val="16"/>
                <w:szCs w:val="16"/>
              </w:rPr>
            </w:pPr>
            <w:r w:rsidRPr="00E56237">
              <w:rPr>
                <w:sz w:val="16"/>
                <w:szCs w:val="16"/>
              </w:rPr>
              <w:t>6.</w:t>
            </w:r>
          </w:p>
        </w:tc>
        <w:tc>
          <w:tcPr>
            <w:tcW w:w="4400" w:type="dxa"/>
          </w:tcPr>
          <w:p w:rsidR="00E56237" w:rsidRPr="00E56237" w:rsidRDefault="00E56237" w:rsidP="00E56237">
            <w:pPr>
              <w:rPr>
                <w:sz w:val="16"/>
                <w:szCs w:val="16"/>
              </w:rPr>
            </w:pPr>
            <w:r w:rsidRPr="00E56237">
              <w:rPr>
                <w:sz w:val="16"/>
                <w:szCs w:val="16"/>
              </w:rPr>
              <w:t>с.Поддорье, ул.Октябрьская, д.21</w:t>
            </w:r>
          </w:p>
        </w:tc>
        <w:tc>
          <w:tcPr>
            <w:tcW w:w="2667" w:type="dxa"/>
          </w:tcPr>
          <w:p w:rsidR="00E56237" w:rsidRPr="00E56237" w:rsidRDefault="00E56237" w:rsidP="00E56237">
            <w:pPr>
              <w:rPr>
                <w:sz w:val="16"/>
                <w:szCs w:val="16"/>
              </w:rPr>
            </w:pPr>
            <w:r w:rsidRPr="00E56237">
              <w:rPr>
                <w:sz w:val="16"/>
                <w:szCs w:val="16"/>
              </w:rPr>
              <w:t>ремонт фундамента</w:t>
            </w:r>
          </w:p>
        </w:tc>
        <w:tc>
          <w:tcPr>
            <w:tcW w:w="1302" w:type="dxa"/>
          </w:tcPr>
          <w:p w:rsidR="00E56237" w:rsidRPr="00E56237" w:rsidRDefault="00E56237" w:rsidP="00E56237">
            <w:pPr>
              <w:rPr>
                <w:sz w:val="16"/>
                <w:szCs w:val="16"/>
              </w:rPr>
            </w:pPr>
            <w:r w:rsidRPr="00E56237">
              <w:rPr>
                <w:sz w:val="16"/>
                <w:szCs w:val="16"/>
              </w:rPr>
              <w:t>2027</w:t>
            </w:r>
          </w:p>
        </w:tc>
        <w:tc>
          <w:tcPr>
            <w:tcW w:w="1417" w:type="dxa"/>
          </w:tcPr>
          <w:p w:rsidR="00E56237" w:rsidRPr="00E56237" w:rsidRDefault="00E56237" w:rsidP="00E56237">
            <w:pPr>
              <w:rPr>
                <w:sz w:val="16"/>
                <w:szCs w:val="16"/>
              </w:rPr>
            </w:pPr>
            <w:r w:rsidRPr="00E56237">
              <w:rPr>
                <w:sz w:val="16"/>
                <w:szCs w:val="16"/>
              </w:rPr>
              <w:t>20</w:t>
            </w:r>
          </w:p>
        </w:tc>
      </w:tr>
      <w:tr w:rsidR="00E56237" w:rsidRPr="00E56237" w:rsidTr="00E56237">
        <w:tc>
          <w:tcPr>
            <w:tcW w:w="704" w:type="dxa"/>
          </w:tcPr>
          <w:p w:rsidR="00E56237" w:rsidRPr="00E56237" w:rsidRDefault="00E56237" w:rsidP="00E56237">
            <w:pPr>
              <w:rPr>
                <w:sz w:val="16"/>
                <w:szCs w:val="16"/>
              </w:rPr>
            </w:pPr>
            <w:r w:rsidRPr="00E56237">
              <w:rPr>
                <w:sz w:val="16"/>
                <w:szCs w:val="16"/>
              </w:rPr>
              <w:t>7.</w:t>
            </w:r>
          </w:p>
        </w:tc>
        <w:tc>
          <w:tcPr>
            <w:tcW w:w="4400" w:type="dxa"/>
          </w:tcPr>
          <w:p w:rsidR="00E56237" w:rsidRPr="00E56237" w:rsidRDefault="00E56237" w:rsidP="00E56237">
            <w:pPr>
              <w:rPr>
                <w:sz w:val="16"/>
                <w:szCs w:val="16"/>
              </w:rPr>
            </w:pPr>
            <w:r w:rsidRPr="00E56237">
              <w:rPr>
                <w:sz w:val="16"/>
                <w:szCs w:val="16"/>
              </w:rPr>
              <w:t>с.Поддорье, ул.Октябрьская, д.7</w:t>
            </w:r>
          </w:p>
        </w:tc>
        <w:tc>
          <w:tcPr>
            <w:tcW w:w="2667" w:type="dxa"/>
          </w:tcPr>
          <w:p w:rsidR="00E56237" w:rsidRPr="00E56237" w:rsidRDefault="00E56237" w:rsidP="00E56237">
            <w:pPr>
              <w:rPr>
                <w:sz w:val="16"/>
                <w:szCs w:val="16"/>
              </w:rPr>
            </w:pPr>
            <w:r w:rsidRPr="00E56237">
              <w:rPr>
                <w:sz w:val="16"/>
                <w:szCs w:val="16"/>
              </w:rPr>
              <w:t>ремонт фундамента</w:t>
            </w:r>
          </w:p>
        </w:tc>
        <w:tc>
          <w:tcPr>
            <w:tcW w:w="1302" w:type="dxa"/>
          </w:tcPr>
          <w:p w:rsidR="00E56237" w:rsidRPr="00E56237" w:rsidRDefault="00E56237" w:rsidP="00E56237">
            <w:pPr>
              <w:rPr>
                <w:sz w:val="16"/>
                <w:szCs w:val="16"/>
              </w:rPr>
            </w:pPr>
            <w:r w:rsidRPr="00E56237">
              <w:rPr>
                <w:sz w:val="16"/>
                <w:szCs w:val="16"/>
              </w:rPr>
              <w:t>2028</w:t>
            </w:r>
          </w:p>
        </w:tc>
        <w:tc>
          <w:tcPr>
            <w:tcW w:w="1417" w:type="dxa"/>
          </w:tcPr>
          <w:p w:rsidR="00E56237" w:rsidRPr="00E56237" w:rsidRDefault="00E56237" w:rsidP="00E56237">
            <w:pPr>
              <w:rPr>
                <w:sz w:val="16"/>
                <w:szCs w:val="16"/>
              </w:rPr>
            </w:pPr>
            <w:r w:rsidRPr="00E56237">
              <w:rPr>
                <w:sz w:val="16"/>
                <w:szCs w:val="16"/>
              </w:rPr>
              <w:t>20</w:t>
            </w:r>
          </w:p>
        </w:tc>
      </w:tr>
      <w:tr w:rsidR="00E56237" w:rsidRPr="00E56237" w:rsidTr="00E56237">
        <w:tc>
          <w:tcPr>
            <w:tcW w:w="704" w:type="dxa"/>
          </w:tcPr>
          <w:p w:rsidR="00E56237" w:rsidRPr="00E56237" w:rsidRDefault="00E56237" w:rsidP="00E56237">
            <w:pPr>
              <w:rPr>
                <w:sz w:val="16"/>
                <w:szCs w:val="16"/>
              </w:rPr>
            </w:pPr>
            <w:r w:rsidRPr="00E56237">
              <w:rPr>
                <w:sz w:val="16"/>
                <w:szCs w:val="16"/>
              </w:rPr>
              <w:t>8.</w:t>
            </w:r>
          </w:p>
        </w:tc>
        <w:tc>
          <w:tcPr>
            <w:tcW w:w="4400" w:type="dxa"/>
          </w:tcPr>
          <w:p w:rsidR="00E56237" w:rsidRPr="00E56237" w:rsidRDefault="00E56237" w:rsidP="00E56237">
            <w:pPr>
              <w:rPr>
                <w:sz w:val="16"/>
                <w:szCs w:val="16"/>
              </w:rPr>
            </w:pPr>
            <w:r w:rsidRPr="00E56237">
              <w:rPr>
                <w:sz w:val="16"/>
                <w:szCs w:val="16"/>
              </w:rPr>
              <w:t>с.Поддорье, ул.Октябрьская, д.5</w:t>
            </w:r>
          </w:p>
        </w:tc>
        <w:tc>
          <w:tcPr>
            <w:tcW w:w="2667" w:type="dxa"/>
          </w:tcPr>
          <w:p w:rsidR="00E56237" w:rsidRPr="00E56237" w:rsidRDefault="00E56237" w:rsidP="00E56237">
            <w:pPr>
              <w:rPr>
                <w:sz w:val="16"/>
                <w:szCs w:val="16"/>
              </w:rPr>
            </w:pPr>
            <w:r w:rsidRPr="00E56237">
              <w:rPr>
                <w:sz w:val="16"/>
                <w:szCs w:val="16"/>
              </w:rPr>
              <w:t>ремонт фундамента</w:t>
            </w:r>
          </w:p>
        </w:tc>
        <w:tc>
          <w:tcPr>
            <w:tcW w:w="1302" w:type="dxa"/>
          </w:tcPr>
          <w:p w:rsidR="00E56237" w:rsidRPr="00E56237" w:rsidRDefault="00E56237" w:rsidP="00E56237">
            <w:pPr>
              <w:rPr>
                <w:sz w:val="16"/>
                <w:szCs w:val="16"/>
              </w:rPr>
            </w:pPr>
            <w:r w:rsidRPr="00E56237">
              <w:rPr>
                <w:sz w:val="16"/>
                <w:szCs w:val="16"/>
              </w:rPr>
              <w:t>2028</w:t>
            </w:r>
          </w:p>
        </w:tc>
        <w:tc>
          <w:tcPr>
            <w:tcW w:w="1417" w:type="dxa"/>
          </w:tcPr>
          <w:p w:rsidR="00E56237" w:rsidRPr="00E56237" w:rsidRDefault="00E56237" w:rsidP="00E56237">
            <w:pPr>
              <w:rPr>
                <w:sz w:val="16"/>
                <w:szCs w:val="16"/>
              </w:rPr>
            </w:pPr>
            <w:r w:rsidRPr="00E56237">
              <w:rPr>
                <w:sz w:val="16"/>
                <w:szCs w:val="16"/>
              </w:rPr>
              <w:t>20</w:t>
            </w:r>
          </w:p>
        </w:tc>
      </w:tr>
    </w:tbl>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firstLine="283"/>
        <w:jc w:val="center"/>
        <w:rPr>
          <w:rFonts w:ascii="Times New Roman" w:hAnsi="Times New Roman" w:cs="Times New Roman"/>
          <w:b/>
          <w:bCs/>
          <w:sz w:val="20"/>
          <w:szCs w:val="20"/>
        </w:rPr>
      </w:pPr>
      <w:r w:rsidRPr="00E56237">
        <w:rPr>
          <w:rFonts w:ascii="Times New Roman" w:hAnsi="Times New Roman" w:cs="Times New Roman"/>
          <w:b/>
          <w:bCs/>
          <w:sz w:val="20"/>
          <w:szCs w:val="20"/>
        </w:rPr>
        <w:t>Российская Федерация</w:t>
      </w:r>
    </w:p>
    <w:p w:rsidR="00E56237" w:rsidRPr="00E56237" w:rsidRDefault="00E56237" w:rsidP="00E56237">
      <w:pPr>
        <w:spacing w:after="0" w:line="240" w:lineRule="auto"/>
        <w:ind w:left="-1276" w:firstLine="283"/>
        <w:jc w:val="center"/>
        <w:rPr>
          <w:rFonts w:ascii="Times New Roman" w:hAnsi="Times New Roman" w:cs="Times New Roman"/>
          <w:b/>
          <w:bCs/>
          <w:sz w:val="20"/>
          <w:szCs w:val="20"/>
        </w:rPr>
      </w:pPr>
      <w:r w:rsidRPr="00E56237">
        <w:rPr>
          <w:rFonts w:ascii="Times New Roman" w:hAnsi="Times New Roman" w:cs="Times New Roman"/>
          <w:b/>
          <w:bCs/>
          <w:sz w:val="20"/>
          <w:szCs w:val="20"/>
        </w:rPr>
        <w:t>Новгородская область</w:t>
      </w:r>
    </w:p>
    <w:p w:rsidR="00E56237" w:rsidRPr="00E56237" w:rsidRDefault="00E56237" w:rsidP="00E56237">
      <w:pPr>
        <w:spacing w:after="0" w:line="240" w:lineRule="auto"/>
        <w:ind w:left="-1276" w:firstLine="283"/>
        <w:jc w:val="center"/>
        <w:rPr>
          <w:rFonts w:ascii="Times New Roman" w:hAnsi="Times New Roman" w:cs="Times New Roman"/>
          <w:b/>
          <w:sz w:val="20"/>
          <w:szCs w:val="20"/>
        </w:rPr>
      </w:pPr>
      <w:r w:rsidRPr="00E56237">
        <w:rPr>
          <w:rFonts w:ascii="Times New Roman" w:hAnsi="Times New Roman" w:cs="Times New Roman"/>
          <w:b/>
          <w:sz w:val="20"/>
          <w:szCs w:val="20"/>
        </w:rPr>
        <w:t>АДМИНИСТРАЦИЯ ПОДДОРСКОГО МУНИЦИПАЛЬНОГО РАЙОНА</w:t>
      </w:r>
    </w:p>
    <w:p w:rsidR="00E56237" w:rsidRPr="00E56237" w:rsidRDefault="00E56237" w:rsidP="00E56237">
      <w:pPr>
        <w:spacing w:after="0" w:line="240" w:lineRule="auto"/>
        <w:ind w:left="-1276" w:firstLine="283"/>
        <w:jc w:val="center"/>
        <w:rPr>
          <w:rFonts w:ascii="Times New Roman" w:hAnsi="Times New Roman" w:cs="Times New Roman"/>
          <w:b/>
          <w:sz w:val="20"/>
          <w:szCs w:val="20"/>
        </w:rPr>
      </w:pPr>
      <w:r w:rsidRPr="00E56237">
        <w:rPr>
          <w:rFonts w:ascii="Times New Roman" w:hAnsi="Times New Roman" w:cs="Times New Roman"/>
          <w:b/>
          <w:sz w:val="20"/>
          <w:szCs w:val="20"/>
        </w:rPr>
        <w:t>П О С Т А Н О В Л Е Н И Е</w:t>
      </w:r>
    </w:p>
    <w:p w:rsidR="00E56237" w:rsidRPr="00E56237" w:rsidRDefault="00E56237" w:rsidP="00E56237">
      <w:pPr>
        <w:spacing w:after="0" w:line="240" w:lineRule="auto"/>
        <w:ind w:left="-1276" w:firstLine="283"/>
        <w:jc w:val="center"/>
        <w:rPr>
          <w:rFonts w:ascii="Times New Roman" w:hAnsi="Times New Roman" w:cs="Times New Roman"/>
          <w:sz w:val="20"/>
          <w:szCs w:val="20"/>
        </w:rPr>
      </w:pPr>
      <w:r w:rsidRPr="00E56237">
        <w:rPr>
          <w:rFonts w:ascii="Times New Roman" w:hAnsi="Times New Roman" w:cs="Times New Roman"/>
          <w:sz w:val="20"/>
          <w:szCs w:val="20"/>
        </w:rPr>
        <w:t>от 27.02.2025 № 95</w:t>
      </w:r>
    </w:p>
    <w:p w:rsidR="00E56237" w:rsidRPr="00E56237" w:rsidRDefault="00E56237" w:rsidP="00E56237">
      <w:pPr>
        <w:spacing w:after="0" w:line="240" w:lineRule="auto"/>
        <w:ind w:left="-1276" w:firstLine="283"/>
        <w:jc w:val="center"/>
        <w:rPr>
          <w:rFonts w:ascii="Times New Roman" w:hAnsi="Times New Roman" w:cs="Times New Roman"/>
          <w:sz w:val="20"/>
          <w:szCs w:val="20"/>
        </w:rPr>
      </w:pPr>
      <w:r w:rsidRPr="00E56237">
        <w:rPr>
          <w:rFonts w:ascii="Times New Roman" w:hAnsi="Times New Roman" w:cs="Times New Roman"/>
          <w:sz w:val="20"/>
          <w:szCs w:val="20"/>
        </w:rPr>
        <w:t>с. Поддорье</w:t>
      </w:r>
    </w:p>
    <w:p w:rsidR="00E56237" w:rsidRPr="00E56237" w:rsidRDefault="00E56237" w:rsidP="00E56237">
      <w:pPr>
        <w:spacing w:after="0" w:line="240" w:lineRule="auto"/>
        <w:ind w:left="-1276" w:firstLine="283"/>
        <w:jc w:val="center"/>
        <w:rPr>
          <w:rFonts w:ascii="Times New Roman" w:hAnsi="Times New Roman" w:cs="Times New Roman"/>
          <w:b/>
          <w:sz w:val="20"/>
          <w:szCs w:val="20"/>
        </w:rPr>
      </w:pPr>
      <w:r w:rsidRPr="00E56237">
        <w:rPr>
          <w:rFonts w:ascii="Times New Roman" w:hAnsi="Times New Roman" w:cs="Times New Roman"/>
          <w:b/>
          <w:sz w:val="20"/>
          <w:szCs w:val="20"/>
          <w:lang w:eastAsia="ar-SA"/>
        </w:rPr>
        <w:t>Об установлении публичного сервитута</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 xml:space="preserve">В соответствии с Земельным кодексом Российской Федерации, Федеральными законами от 25.10.2001 № 137-ФЗ «О введении в действие Земельного кодекса Российской Федерации», от 06.10.2003 № 131-ФЗ «Об общих принципах организации местного самоуправления в Российской Федерации», </w:t>
      </w:r>
      <w:r w:rsidRPr="00E56237">
        <w:rPr>
          <w:rFonts w:ascii="Times New Roman" w:eastAsia="SimSun" w:hAnsi="Times New Roman" w:cs="Times New Roman"/>
          <w:sz w:val="20"/>
          <w:szCs w:val="20"/>
        </w:rPr>
        <w:t>приказом Федеральной службы государственной регистрации, кадастра и картографии от 19.04.2022 №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w:t>
      </w:r>
      <w:r w:rsidRPr="00E56237">
        <w:rPr>
          <w:rFonts w:ascii="Times New Roman" w:hAnsi="Times New Roman" w:cs="Times New Roman"/>
          <w:sz w:val="20"/>
          <w:szCs w:val="20"/>
        </w:rPr>
        <w:t xml:space="preserve">, Уставом Поддорского муниципального района, на основании ходатайства публичного акционерного общества «Межрегиональная распределительная сетевая компания Северо-Запада» (ИНН 7802312751, ОГРН 1047855175785) и </w:t>
      </w:r>
      <w:r w:rsidRPr="00E56237">
        <w:rPr>
          <w:rFonts w:ascii="Times New Roman" w:hAnsi="Times New Roman" w:cs="Times New Roman"/>
          <w:sz w:val="20"/>
          <w:szCs w:val="20"/>
        </w:rPr>
        <w:lastRenderedPageBreak/>
        <w:t xml:space="preserve">схемы расположения границ публичного сервитута на кадастровом плане территории, Администрация Поддорского муниципального района </w:t>
      </w:r>
      <w:r w:rsidRPr="00E56237">
        <w:rPr>
          <w:rFonts w:ascii="Times New Roman" w:hAnsi="Times New Roman" w:cs="Times New Roman"/>
          <w:b/>
          <w:bCs/>
          <w:sz w:val="20"/>
          <w:szCs w:val="20"/>
        </w:rPr>
        <w:t>ПОСТАНОВЛЯЕТ:</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 xml:space="preserve">1. Установить в пользу публичного акционерного общества «Межрегиональная распределительная сетевая компания Северо-Запада» (ИНН 7802312751, ОГРН 1047855175785) сервитут площадью 2232 м.кв. в отношении земельных участков в границах кадастрового квартала с кадастровым номером </w:t>
      </w:r>
      <w:r w:rsidRPr="00E56237">
        <w:rPr>
          <w:rFonts w:ascii="Times New Roman" w:hAnsi="Times New Roman" w:cs="Times New Roman"/>
          <w:bCs/>
          <w:sz w:val="20"/>
          <w:szCs w:val="20"/>
        </w:rPr>
        <w:t>53:15:0092101</w:t>
      </w:r>
      <w:r w:rsidRPr="00E56237">
        <w:rPr>
          <w:rFonts w:ascii="Times New Roman" w:hAnsi="Times New Roman" w:cs="Times New Roman"/>
          <w:sz w:val="20"/>
          <w:szCs w:val="20"/>
        </w:rPr>
        <w:t>, расположенных по адресу: Новгородская область, Поддорский район, Поддорское сельское поселение, для размещения и эксплуатации объекта электросетевого хозяйства: «ВЛ–0,4 кВ нп Яблоново» (далее – публичный сервитут), а также:</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bCs/>
          <w:sz w:val="20"/>
          <w:szCs w:val="20"/>
        </w:rPr>
        <w:t xml:space="preserve">земельного участка с кадастровым номером 53:15:0092101:17, расположенного по адресу: Новгородская область, Поддорский район </w:t>
      </w:r>
      <w:r w:rsidRPr="00E56237">
        <w:rPr>
          <w:rFonts w:ascii="Times New Roman" w:hAnsi="Times New Roman" w:cs="Times New Roman"/>
          <w:sz w:val="20"/>
          <w:szCs w:val="20"/>
        </w:rPr>
        <w:t xml:space="preserve">и утвердить границу публичного сервитута согласно Приложению1 к настоящему постановлению. </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1.1. Цель установления публичного сервитута: в соответствии с пунктом 1 части 39.37 Земельного кодекса Российской Федерации, пунктом 3 статьи 3.6 Федерального закона от 25.10.2001 № 137-ФЗ «О введении в действие Земельного кодекса Российской Федерации».</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1.2. Срок публичного сервитута - 49 (сорок девять) лет.</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 xml:space="preserve">1.3. Порядок установления зон с особыми условиями использования территорий и содержание ограничений прав на земельные участки в границах таких зон установлен постановлением Правительства Российской Федерации от 24.02.2009 № 160 </w:t>
      </w:r>
      <w:r w:rsidRPr="00E56237">
        <w:rPr>
          <w:rFonts w:ascii="Times New Roman" w:hAnsi="Times New Roman" w:cs="Times New Roman"/>
          <w:spacing w:val="-3"/>
          <w:sz w:val="20"/>
          <w:szCs w:val="20"/>
        </w:rPr>
        <w:t xml:space="preserve">«О </w:t>
      </w:r>
      <w:r w:rsidRPr="00E56237">
        <w:rPr>
          <w:rFonts w:ascii="Times New Roman" w:hAnsi="Times New Roman" w:cs="Times New Roman"/>
          <w:sz w:val="20"/>
          <w:szCs w:val="20"/>
        </w:rPr>
        <w:t xml:space="preserve">порядке установления охранных зон объектов электросетевого хозяйства и </w:t>
      </w:r>
      <w:r w:rsidRPr="00E56237">
        <w:rPr>
          <w:rFonts w:ascii="Times New Roman" w:hAnsi="Times New Roman" w:cs="Times New Roman"/>
          <w:spacing w:val="2"/>
          <w:sz w:val="20"/>
          <w:szCs w:val="20"/>
        </w:rPr>
        <w:t xml:space="preserve">особых </w:t>
      </w:r>
      <w:r w:rsidRPr="00E56237">
        <w:rPr>
          <w:rFonts w:ascii="Times New Roman" w:hAnsi="Times New Roman" w:cs="Times New Roman"/>
          <w:sz w:val="20"/>
          <w:szCs w:val="20"/>
        </w:rPr>
        <w:t>условий использования земельных участков, расположенных в границах таких зон».</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1.4. Плата за публичный сервитут на основании пунктов 3, 4 статьи 3.6 Федерального закона от 25.10.2001 № 137-ФЗ «О введении в действие Земельного кодекса Российской Федерации» не устанавливается.</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Возмещение правообладателю земельного участка убытков, причиненных осуществлением сервитута, осуществляется в порядке, предусмотренном действующим законодательством Российской Федерации.</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Публичному акционерному обществу «Межрегиональная распределительная сетевая компания Северо-Запада» (ИНН 7802312751, ОГРН 1047855175785)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eastAsia="SimSun" w:hAnsi="Times New Roman" w:cs="Times New Roman"/>
          <w:bCs/>
          <w:sz w:val="20"/>
          <w:szCs w:val="20"/>
        </w:rPr>
        <w:t>2. Администрации Поддорского муниципального района в течение пяти рабочих дней со дня принятия настоящего постановления направить копии постановления с приложениями в Единый государственный реестр недвижимости</w:t>
      </w:r>
      <w:r w:rsidRPr="00E56237">
        <w:rPr>
          <w:rFonts w:ascii="Times New Roman" w:hAnsi="Times New Roman" w:cs="Times New Roman"/>
          <w:sz w:val="20"/>
          <w:szCs w:val="20"/>
        </w:rPr>
        <w:t xml:space="preserve"> и ПАО «МРСК Северо-Запада»</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eastAsia="SimSun" w:hAnsi="Times New Roman" w:cs="Times New Roman"/>
          <w:bCs/>
          <w:sz w:val="20"/>
          <w:szCs w:val="20"/>
        </w:rPr>
        <w:t>3. Публичный сервитут считается установленным со дня внесения сведений о нем в Единый государственный реестр недвижимости</w:t>
      </w:r>
      <w:r w:rsidRPr="00E56237">
        <w:rPr>
          <w:rFonts w:ascii="Times New Roman" w:hAnsi="Times New Roman" w:cs="Times New Roman"/>
          <w:sz w:val="20"/>
          <w:szCs w:val="20"/>
        </w:rPr>
        <w:t>.</w:t>
      </w:r>
    </w:p>
    <w:p w:rsidR="00E56237" w:rsidRPr="00E56237" w:rsidRDefault="00E56237" w:rsidP="00E56237">
      <w:pPr>
        <w:spacing w:after="0" w:line="240" w:lineRule="auto"/>
        <w:ind w:left="-1276" w:firstLine="283"/>
        <w:rPr>
          <w:rFonts w:ascii="Times New Roman" w:hAnsi="Times New Roman" w:cs="Times New Roman"/>
          <w:b/>
          <w:bCs/>
          <w:sz w:val="20"/>
          <w:szCs w:val="20"/>
        </w:rPr>
      </w:pPr>
      <w:r w:rsidRPr="00E56237">
        <w:rPr>
          <w:rFonts w:ascii="Times New Roman" w:hAnsi="Times New Roman" w:cs="Times New Roman"/>
          <w:sz w:val="20"/>
          <w:szCs w:val="20"/>
        </w:rPr>
        <w:t>4. Опубликовать настоящее постановление в муниципальной газете «Вестник Поддорского муниципального района» и на официальном сайте администрации муниципального района в информационно-телекоммуникационной сети «Интернет».</w:t>
      </w:r>
    </w:p>
    <w:p w:rsidR="00E56237" w:rsidRPr="00E56237" w:rsidRDefault="00E56237" w:rsidP="00E56237">
      <w:pPr>
        <w:spacing w:after="0" w:line="240" w:lineRule="auto"/>
        <w:ind w:left="-1276" w:firstLine="283"/>
        <w:rPr>
          <w:rFonts w:ascii="Times New Roman" w:hAnsi="Times New Roman" w:cs="Times New Roman"/>
          <w:b/>
          <w:bCs/>
          <w:sz w:val="20"/>
          <w:szCs w:val="20"/>
        </w:rPr>
      </w:pP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b/>
          <w:bCs/>
          <w:sz w:val="20"/>
          <w:szCs w:val="20"/>
        </w:rPr>
        <w:t>Глава</w:t>
      </w:r>
      <w:r>
        <w:rPr>
          <w:rFonts w:ascii="Times New Roman" w:hAnsi="Times New Roman" w:cs="Times New Roman"/>
          <w:b/>
          <w:bCs/>
          <w:sz w:val="20"/>
          <w:szCs w:val="20"/>
        </w:rPr>
        <w:t xml:space="preserve"> </w:t>
      </w:r>
      <w:r w:rsidRPr="00E56237">
        <w:rPr>
          <w:rFonts w:ascii="Times New Roman" w:hAnsi="Times New Roman" w:cs="Times New Roman"/>
          <w:b/>
          <w:bCs/>
          <w:sz w:val="20"/>
          <w:szCs w:val="20"/>
        </w:rPr>
        <w:t xml:space="preserve">муниципального района                                                     </w:t>
      </w:r>
      <w:r>
        <w:rPr>
          <w:rFonts w:ascii="Times New Roman" w:hAnsi="Times New Roman" w:cs="Times New Roman"/>
          <w:b/>
          <w:bCs/>
          <w:sz w:val="20"/>
          <w:szCs w:val="20"/>
        </w:rPr>
        <w:t xml:space="preserve">                                                                </w:t>
      </w:r>
      <w:r w:rsidRPr="00E56237">
        <w:rPr>
          <w:rFonts w:ascii="Times New Roman" w:hAnsi="Times New Roman" w:cs="Times New Roman"/>
          <w:b/>
          <w:bCs/>
          <w:sz w:val="20"/>
          <w:szCs w:val="20"/>
        </w:rPr>
        <w:t xml:space="preserve">        Е.В. Панина</w:t>
      </w:r>
      <w:r>
        <w:rPr>
          <w:rFonts w:ascii="Times New Roman" w:hAnsi="Times New Roman" w:cs="Times New Roman"/>
          <w:b/>
          <w:bCs/>
          <w:sz w:val="20"/>
          <w:szCs w:val="20"/>
        </w:rPr>
        <w:t xml:space="preserve"> </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 xml:space="preserve">                      </w:t>
      </w:r>
    </w:p>
    <w:p w:rsid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 xml:space="preserve">Приложение </w:t>
      </w:r>
      <w:r>
        <w:rPr>
          <w:rFonts w:ascii="Times New Roman" w:hAnsi="Times New Roman" w:cs="Times New Roman"/>
          <w:sz w:val="20"/>
          <w:szCs w:val="20"/>
        </w:rPr>
        <w:t>№1</w:t>
      </w:r>
    </w:p>
    <w:p w:rsidR="00E56237" w:rsidRP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к</w:t>
      </w:r>
      <w:r>
        <w:rPr>
          <w:rFonts w:ascii="Times New Roman" w:hAnsi="Times New Roman" w:cs="Times New Roman"/>
          <w:sz w:val="20"/>
          <w:szCs w:val="20"/>
        </w:rPr>
        <w:t xml:space="preserve"> </w:t>
      </w:r>
      <w:r w:rsidRPr="00E56237">
        <w:rPr>
          <w:rFonts w:ascii="Times New Roman" w:hAnsi="Times New Roman" w:cs="Times New Roman"/>
          <w:sz w:val="20"/>
          <w:szCs w:val="20"/>
        </w:rPr>
        <w:t>постановлению Администрации</w:t>
      </w:r>
    </w:p>
    <w:p w:rsidR="00E56237" w:rsidRP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Поддорского муниципального района</w:t>
      </w:r>
    </w:p>
    <w:p w:rsidR="00E56237" w:rsidRP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от 27.02.2025 №95</w:t>
      </w: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lastRenderedPageBreak/>
        <w:drawing>
          <wp:inline distT="0" distB="0" distL="0" distR="0" wp14:anchorId="36FB461C" wp14:editId="60BD83D3">
            <wp:extent cx="5934075" cy="8153400"/>
            <wp:effectExtent l="0" t="0" r="9525" b="0"/>
            <wp:docPr id="13" name="Рисунок 13" descr="Описание местоположения границ серв Яблоново_page-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писание местоположения границ серв Яблоново_page-0001"/>
                    <pic:cNvPicPr>
                      <a:picLocks noChangeAspect="1" noChangeArrowheads="1"/>
                    </pic:cNvPicPr>
                  </pic:nvPicPr>
                  <pic:blipFill>
                    <a:blip r:embed="rId10">
                      <a:extLst>
                        <a:ext uri="{28A0092B-C50C-407E-A947-70E740481C1C}">
                          <a14:useLocalDpi xmlns:a14="http://schemas.microsoft.com/office/drawing/2010/main" val="0"/>
                        </a:ext>
                      </a:extLst>
                    </a:blip>
                    <a:srcRect t="2724"/>
                    <a:stretch>
                      <a:fillRect/>
                    </a:stretch>
                  </pic:blipFill>
                  <pic:spPr bwMode="auto">
                    <a:xfrm>
                      <a:off x="0" y="0"/>
                      <a:ext cx="5934075" cy="8153400"/>
                    </a:xfrm>
                    <a:prstGeom prst="rect">
                      <a:avLst/>
                    </a:prstGeom>
                    <a:noFill/>
                    <a:ln>
                      <a:noFill/>
                    </a:ln>
                  </pic:spPr>
                </pic:pic>
              </a:graphicData>
            </a:graphic>
          </wp:inline>
        </w:drawing>
      </w: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drawing>
          <wp:inline distT="0" distB="0" distL="0" distR="0" wp14:anchorId="617725D1" wp14:editId="32F2BFE8">
            <wp:extent cx="5934075" cy="8391525"/>
            <wp:effectExtent l="0" t="0" r="9525" b="9525"/>
            <wp:docPr id="12" name="Рисунок 12" descr="Описание местоположения границ серв Яблоново_page-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писание местоположения границ серв Яблоново_page-000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drawing>
          <wp:inline distT="0" distB="0" distL="0" distR="0" wp14:anchorId="25B90039" wp14:editId="454A557C">
            <wp:extent cx="5934075" cy="8391525"/>
            <wp:effectExtent l="0" t="0" r="9525" b="9525"/>
            <wp:docPr id="11" name="Рисунок 11" descr="Описание местоположения границ серв Яблоново_page-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Описание местоположения границ серв Яблоново_page-000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drawing>
          <wp:inline distT="0" distB="0" distL="0" distR="0" wp14:anchorId="4FBE5A86" wp14:editId="54A3B6C5">
            <wp:extent cx="5934075" cy="8391525"/>
            <wp:effectExtent l="0" t="0" r="9525" b="9525"/>
            <wp:docPr id="10" name="Рисунок 10" descr="Описание местоположения границ серв Яблоново_page-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Описание местоположения границ серв Яблоново_page-000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drawing>
          <wp:inline distT="0" distB="0" distL="0" distR="0" wp14:anchorId="27A79995" wp14:editId="63BB9FD3">
            <wp:extent cx="5934075" cy="8391525"/>
            <wp:effectExtent l="0" t="0" r="9525" b="9525"/>
            <wp:docPr id="9" name="Рисунок 9" descr="Описание местоположения границ серв Яблоново_page-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Описание местоположения границ серв Яблоново_page-000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drawing>
          <wp:inline distT="0" distB="0" distL="0" distR="0" wp14:anchorId="2FEF526C" wp14:editId="0B39BAE0">
            <wp:extent cx="5934075" cy="8391525"/>
            <wp:effectExtent l="0" t="0" r="9525" b="9525"/>
            <wp:docPr id="14" name="Рисунок 14" descr="Описание местоположения границ серв Яблоново_page-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Описание местоположения границ серв Яблоново_page-000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p>
    <w:p w:rsidR="008C1CCB" w:rsidRDefault="008C1CCB" w:rsidP="00E56237">
      <w:pPr>
        <w:spacing w:after="0" w:line="240" w:lineRule="auto"/>
        <w:rPr>
          <w:rFonts w:ascii="Times New Roman" w:hAnsi="Times New Roman" w:cs="Times New Roman"/>
          <w:sz w:val="16"/>
          <w:szCs w:val="16"/>
        </w:rPr>
      </w:pPr>
    </w:p>
    <w:p w:rsidR="00E56237" w:rsidRDefault="00E56237" w:rsidP="00E56237">
      <w:pPr>
        <w:spacing w:after="0" w:line="240" w:lineRule="auto"/>
        <w:rPr>
          <w:rFonts w:ascii="Times New Roman" w:hAnsi="Times New Roman" w:cs="Times New Roman"/>
          <w:sz w:val="16"/>
          <w:szCs w:val="16"/>
        </w:rPr>
      </w:pPr>
    </w:p>
    <w:p w:rsid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8C1CCB" w:rsidRPr="00E56237" w:rsidRDefault="008C1CCB" w:rsidP="00E56237">
      <w:pPr>
        <w:spacing w:after="0" w:line="240" w:lineRule="auto"/>
        <w:rPr>
          <w:rFonts w:ascii="Times New Roman" w:hAnsi="Times New Roman" w:cs="Times New Roman"/>
          <w:sz w:val="16"/>
          <w:szCs w:val="16"/>
        </w:rPr>
      </w:pPr>
    </w:p>
    <w:p w:rsidR="008C1CCB" w:rsidRPr="00E56237" w:rsidRDefault="008C1CCB" w:rsidP="00E56237">
      <w:pPr>
        <w:spacing w:after="0" w:line="240" w:lineRule="auto"/>
        <w:rPr>
          <w:rFonts w:ascii="Times New Roman" w:hAnsi="Times New Roman" w:cs="Times New Roman"/>
          <w:sz w:val="16"/>
          <w:szCs w:val="16"/>
        </w:rPr>
      </w:pPr>
    </w:p>
    <w:p w:rsidR="008C1CCB" w:rsidRPr="00E56237" w:rsidRDefault="008C1CCB"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firstLine="283"/>
        <w:jc w:val="center"/>
        <w:rPr>
          <w:rFonts w:ascii="Times New Roman" w:hAnsi="Times New Roman" w:cs="Times New Roman"/>
          <w:b/>
          <w:bCs/>
          <w:sz w:val="20"/>
          <w:szCs w:val="20"/>
        </w:rPr>
      </w:pPr>
      <w:r w:rsidRPr="00E56237">
        <w:rPr>
          <w:rFonts w:ascii="Times New Roman" w:hAnsi="Times New Roman" w:cs="Times New Roman"/>
          <w:b/>
          <w:bCs/>
          <w:sz w:val="20"/>
          <w:szCs w:val="20"/>
        </w:rPr>
        <w:t>Российская Федерация</w:t>
      </w:r>
    </w:p>
    <w:p w:rsidR="00E56237" w:rsidRPr="00E56237" w:rsidRDefault="00E56237" w:rsidP="00E56237">
      <w:pPr>
        <w:spacing w:after="0" w:line="240" w:lineRule="auto"/>
        <w:ind w:left="-1276" w:firstLine="283"/>
        <w:jc w:val="center"/>
        <w:rPr>
          <w:rFonts w:ascii="Times New Roman" w:hAnsi="Times New Roman" w:cs="Times New Roman"/>
          <w:b/>
          <w:bCs/>
          <w:sz w:val="20"/>
          <w:szCs w:val="20"/>
        </w:rPr>
      </w:pPr>
      <w:r w:rsidRPr="00E56237">
        <w:rPr>
          <w:rFonts w:ascii="Times New Roman" w:hAnsi="Times New Roman" w:cs="Times New Roman"/>
          <w:b/>
          <w:bCs/>
          <w:sz w:val="20"/>
          <w:szCs w:val="20"/>
        </w:rPr>
        <w:t>Новгородская область</w:t>
      </w:r>
    </w:p>
    <w:p w:rsidR="00E56237" w:rsidRPr="00E56237" w:rsidRDefault="00E56237" w:rsidP="00E56237">
      <w:pPr>
        <w:spacing w:after="0" w:line="240" w:lineRule="auto"/>
        <w:ind w:left="-1276" w:firstLine="283"/>
        <w:jc w:val="center"/>
        <w:rPr>
          <w:rFonts w:ascii="Times New Roman" w:hAnsi="Times New Roman" w:cs="Times New Roman"/>
          <w:b/>
          <w:sz w:val="20"/>
          <w:szCs w:val="20"/>
        </w:rPr>
      </w:pPr>
      <w:r w:rsidRPr="00E56237">
        <w:rPr>
          <w:rFonts w:ascii="Times New Roman" w:hAnsi="Times New Roman" w:cs="Times New Roman"/>
          <w:b/>
          <w:sz w:val="20"/>
          <w:szCs w:val="20"/>
        </w:rPr>
        <w:t>АДМИНИСТРАЦИЯ ПОДДОРСКОГО МУНИЦИПАЛЬНОГО РАЙОНА</w:t>
      </w:r>
    </w:p>
    <w:p w:rsidR="00E56237" w:rsidRPr="00E56237" w:rsidRDefault="00E56237" w:rsidP="00E56237">
      <w:pPr>
        <w:spacing w:after="0" w:line="240" w:lineRule="auto"/>
        <w:ind w:left="-1276" w:firstLine="283"/>
        <w:jc w:val="center"/>
        <w:rPr>
          <w:rFonts w:ascii="Times New Roman" w:hAnsi="Times New Roman" w:cs="Times New Roman"/>
          <w:b/>
          <w:sz w:val="20"/>
          <w:szCs w:val="20"/>
        </w:rPr>
      </w:pPr>
      <w:r w:rsidRPr="00E56237">
        <w:rPr>
          <w:rFonts w:ascii="Times New Roman" w:hAnsi="Times New Roman" w:cs="Times New Roman"/>
          <w:b/>
          <w:sz w:val="20"/>
          <w:szCs w:val="20"/>
        </w:rPr>
        <w:t>П О С Т А Н О В Л Е Н И Е</w:t>
      </w:r>
    </w:p>
    <w:p w:rsidR="00E56237" w:rsidRPr="00E56237" w:rsidRDefault="00E56237" w:rsidP="00E56237">
      <w:pPr>
        <w:spacing w:after="0" w:line="240" w:lineRule="auto"/>
        <w:ind w:left="-1276" w:firstLine="283"/>
        <w:jc w:val="center"/>
        <w:rPr>
          <w:rFonts w:ascii="Times New Roman" w:hAnsi="Times New Roman" w:cs="Times New Roman"/>
          <w:sz w:val="20"/>
          <w:szCs w:val="20"/>
        </w:rPr>
      </w:pPr>
      <w:r w:rsidRPr="00E56237">
        <w:rPr>
          <w:rFonts w:ascii="Times New Roman" w:hAnsi="Times New Roman" w:cs="Times New Roman"/>
          <w:sz w:val="20"/>
          <w:szCs w:val="20"/>
        </w:rPr>
        <w:t>от 27.02.2025 № 98</w:t>
      </w:r>
    </w:p>
    <w:p w:rsidR="00E56237" w:rsidRPr="00E56237" w:rsidRDefault="00E56237" w:rsidP="00E56237">
      <w:pPr>
        <w:spacing w:after="0" w:line="240" w:lineRule="auto"/>
        <w:ind w:left="-1276" w:firstLine="283"/>
        <w:jc w:val="center"/>
        <w:rPr>
          <w:rFonts w:ascii="Times New Roman" w:hAnsi="Times New Roman" w:cs="Times New Roman"/>
          <w:sz w:val="20"/>
          <w:szCs w:val="20"/>
        </w:rPr>
      </w:pPr>
      <w:r w:rsidRPr="00E56237">
        <w:rPr>
          <w:rFonts w:ascii="Times New Roman" w:hAnsi="Times New Roman" w:cs="Times New Roman"/>
          <w:sz w:val="20"/>
          <w:szCs w:val="20"/>
        </w:rPr>
        <w:t>с. Поддорье</w:t>
      </w:r>
    </w:p>
    <w:p w:rsidR="00E56237" w:rsidRPr="00E56237" w:rsidRDefault="00E56237" w:rsidP="00E56237">
      <w:pPr>
        <w:spacing w:after="0" w:line="240" w:lineRule="auto"/>
        <w:ind w:left="-1276" w:firstLine="283"/>
        <w:jc w:val="center"/>
        <w:rPr>
          <w:rFonts w:ascii="Times New Roman" w:hAnsi="Times New Roman" w:cs="Times New Roman"/>
          <w:b/>
          <w:sz w:val="20"/>
          <w:szCs w:val="20"/>
        </w:rPr>
      </w:pPr>
      <w:r w:rsidRPr="00E56237">
        <w:rPr>
          <w:rFonts w:ascii="Times New Roman" w:hAnsi="Times New Roman" w:cs="Times New Roman"/>
          <w:b/>
          <w:sz w:val="20"/>
          <w:szCs w:val="20"/>
          <w:lang w:eastAsia="ar-SA"/>
        </w:rPr>
        <w:t>Об установлении публичного сервитута</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 xml:space="preserve">В соответствии с Земельным кодексом Российской Федерации, Федеральными законами от 25.10.2001 № 137-ФЗ «О введении в действие Земельного кодекса Российской Федерации», от 06.10.2003 № 131-ФЗ «Об общих принципах организации местного самоуправления в Российской Федерации», </w:t>
      </w:r>
      <w:r w:rsidRPr="00E56237">
        <w:rPr>
          <w:rFonts w:ascii="Times New Roman" w:eastAsia="SimSun" w:hAnsi="Times New Roman" w:cs="Times New Roman"/>
          <w:sz w:val="20"/>
          <w:szCs w:val="20"/>
        </w:rPr>
        <w:t>приказом Федеральной службы государственной регистрации, кадастра и картографии от 19.04.2022 №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w:t>
      </w:r>
      <w:r w:rsidRPr="00E56237">
        <w:rPr>
          <w:rFonts w:ascii="Times New Roman" w:hAnsi="Times New Roman" w:cs="Times New Roman"/>
          <w:sz w:val="20"/>
          <w:szCs w:val="20"/>
        </w:rPr>
        <w:t xml:space="preserve">, Уставом Поддорского муниципального района, на основании ходатайства публичного акционерного общества «Межрегиональная распределительная сетевая компания Северо-Запада» (ИНН 7802312751, ОГРН 1047855175785) и схемы расположения границ публичного сервитута на кадастровом плане территории, Администрация Поддорского муниципального района </w:t>
      </w:r>
      <w:r w:rsidRPr="00E56237">
        <w:rPr>
          <w:rFonts w:ascii="Times New Roman" w:hAnsi="Times New Roman" w:cs="Times New Roman"/>
          <w:b/>
          <w:bCs/>
          <w:sz w:val="20"/>
          <w:szCs w:val="20"/>
        </w:rPr>
        <w:t>ПОСТАНОВЛЯЕТ:</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 xml:space="preserve">1. Установить в пользу публичного акционерного общества «Межрегиональная распределительная сетевая компания Северо-Запада» (ИНН 7802312751, ОГРН 1047855175785) сервитут площадью 1576 м.кв. в отношении земельных участков в границах кадастрового квартала с кадастровым номером </w:t>
      </w:r>
      <w:r w:rsidRPr="00E56237">
        <w:rPr>
          <w:rFonts w:ascii="Times New Roman" w:hAnsi="Times New Roman" w:cs="Times New Roman"/>
          <w:bCs/>
          <w:sz w:val="20"/>
          <w:szCs w:val="20"/>
        </w:rPr>
        <w:t>53:15:0030601</w:t>
      </w:r>
      <w:r w:rsidRPr="00E56237">
        <w:rPr>
          <w:rFonts w:ascii="Times New Roman" w:hAnsi="Times New Roman" w:cs="Times New Roman"/>
          <w:sz w:val="20"/>
          <w:szCs w:val="20"/>
        </w:rPr>
        <w:t>, расположенных по адресу: Новгородская область, Поддорский район, Поддорское сельское поселение, для размещения и эксплуатации объекта электросетевого хозяйства: «ВЛ–0,4 кВ нп Векшино» (далее – публичный сервитут), а также:</w:t>
      </w:r>
    </w:p>
    <w:p w:rsidR="00E56237" w:rsidRPr="00E56237" w:rsidRDefault="00E56237" w:rsidP="00E56237">
      <w:pPr>
        <w:spacing w:after="0" w:line="240" w:lineRule="auto"/>
        <w:ind w:left="-1276" w:firstLine="283"/>
        <w:rPr>
          <w:rFonts w:ascii="Times New Roman" w:hAnsi="Times New Roman" w:cs="Times New Roman"/>
          <w:color w:val="000000"/>
          <w:sz w:val="20"/>
          <w:szCs w:val="20"/>
          <w:shd w:val="clear" w:color="auto" w:fill="F8F9FA"/>
        </w:rPr>
      </w:pPr>
      <w:r w:rsidRPr="00E56237">
        <w:rPr>
          <w:rFonts w:ascii="Times New Roman" w:hAnsi="Times New Roman" w:cs="Times New Roman"/>
          <w:bCs/>
          <w:sz w:val="20"/>
          <w:szCs w:val="20"/>
        </w:rPr>
        <w:t>земельного участка с кадастровым номером 53:15:0030601:29, расположенного по адресу: Новгородская область, Поддорский район</w:t>
      </w:r>
      <w:r w:rsidRPr="00E56237">
        <w:rPr>
          <w:rFonts w:ascii="Times New Roman" w:hAnsi="Times New Roman" w:cs="Times New Roman"/>
          <w:color w:val="000000"/>
          <w:sz w:val="20"/>
          <w:szCs w:val="20"/>
          <w:shd w:val="clear" w:color="auto" w:fill="F8F9FA"/>
        </w:rPr>
        <w:t>;</w:t>
      </w:r>
    </w:p>
    <w:p w:rsidR="00E56237" w:rsidRPr="00E56237" w:rsidRDefault="00E56237" w:rsidP="00E56237">
      <w:pPr>
        <w:spacing w:after="0" w:line="240" w:lineRule="auto"/>
        <w:ind w:left="-1276" w:firstLine="283"/>
        <w:rPr>
          <w:rFonts w:ascii="Times New Roman" w:hAnsi="Times New Roman" w:cs="Times New Roman"/>
          <w:color w:val="000000"/>
          <w:sz w:val="20"/>
          <w:szCs w:val="20"/>
          <w:shd w:val="clear" w:color="auto" w:fill="F8F9FA"/>
        </w:rPr>
      </w:pPr>
      <w:r w:rsidRPr="00E56237">
        <w:rPr>
          <w:rFonts w:ascii="Times New Roman" w:hAnsi="Times New Roman" w:cs="Times New Roman"/>
          <w:bCs/>
          <w:sz w:val="20"/>
          <w:szCs w:val="20"/>
        </w:rPr>
        <w:t>земельного участка с кадастровым номером 53:15:0030601:33, расположенного по адресу: Новгородская область, Поддорский район, Поддорское лесничество, Коломенское участковое лесничество, лесной квартал №204;</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bCs/>
          <w:sz w:val="20"/>
          <w:szCs w:val="20"/>
        </w:rPr>
        <w:t>земельного участка с кадастровым номером 53:15:0030701:23, распложенного по адресу: Новгородская область, Поддорский район, Поддорское лесничество, Коломенское участковое лесничество, лесной квартал №204</w:t>
      </w:r>
      <w:r w:rsidRPr="00E56237">
        <w:rPr>
          <w:rFonts w:ascii="Times New Roman" w:hAnsi="Times New Roman" w:cs="Times New Roman"/>
          <w:color w:val="000000"/>
          <w:sz w:val="20"/>
          <w:szCs w:val="20"/>
          <w:shd w:val="clear" w:color="auto" w:fill="F8F9FA"/>
        </w:rPr>
        <w:t xml:space="preserve">, </w:t>
      </w:r>
      <w:r w:rsidRPr="00E56237">
        <w:rPr>
          <w:rFonts w:ascii="Times New Roman" w:hAnsi="Times New Roman" w:cs="Times New Roman"/>
          <w:sz w:val="20"/>
          <w:szCs w:val="20"/>
        </w:rPr>
        <w:t xml:space="preserve">и утвердить границу публичного сервитута согласно Приложению1 к настоящему постановлению. </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1.1. Цель установления публичного сервитута: в соответствии с пунктом 1 части 39.37 Земельного кодекса Российской Федерации, пунктом 3 статьи 3.6 Федерального закона от 25.10.2001 № 137-ФЗ «О введении в действие Земельного кодекса Российской Федерации».</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1.2. Срок публичного сервитута - 49 (сорок девять) лет.</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 xml:space="preserve">1.3. Порядок установления зон с особыми условиями использования территорий и содержание ограничений прав на земельные участки в границах таких зон установлен постановлением Правительства Российской Федерации от 24.02.2009 № 160 </w:t>
      </w:r>
      <w:r w:rsidRPr="00E56237">
        <w:rPr>
          <w:rFonts w:ascii="Times New Roman" w:hAnsi="Times New Roman" w:cs="Times New Roman"/>
          <w:spacing w:val="-3"/>
          <w:sz w:val="20"/>
          <w:szCs w:val="20"/>
        </w:rPr>
        <w:t xml:space="preserve">«О </w:t>
      </w:r>
      <w:r w:rsidRPr="00E56237">
        <w:rPr>
          <w:rFonts w:ascii="Times New Roman" w:hAnsi="Times New Roman" w:cs="Times New Roman"/>
          <w:sz w:val="20"/>
          <w:szCs w:val="20"/>
        </w:rPr>
        <w:t xml:space="preserve">порядке установления охранных зон объектов электросетевого хозяйства и </w:t>
      </w:r>
      <w:r w:rsidRPr="00E56237">
        <w:rPr>
          <w:rFonts w:ascii="Times New Roman" w:hAnsi="Times New Roman" w:cs="Times New Roman"/>
          <w:spacing w:val="2"/>
          <w:sz w:val="20"/>
          <w:szCs w:val="20"/>
        </w:rPr>
        <w:t xml:space="preserve">особых </w:t>
      </w:r>
      <w:r w:rsidRPr="00E56237">
        <w:rPr>
          <w:rFonts w:ascii="Times New Roman" w:hAnsi="Times New Roman" w:cs="Times New Roman"/>
          <w:sz w:val="20"/>
          <w:szCs w:val="20"/>
        </w:rPr>
        <w:t>условий использования земельных участков, расположенных в границах таких зон».</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1.4. Плата за публичный сервитут на основании пунктов 3, 4 статьи 3.6 Федерального закона от 25.10.2001 № 137-ФЗ «О введении в действие Земельного кодекса Российской Федерации» не устанавливается.</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Возмещение правообладателю земельного участка убытков, причиненных осуществлением сервитута, осуществляется в порядке, предусмотренном действующим законодательством Российской Федерации.</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sz w:val="20"/>
          <w:szCs w:val="20"/>
        </w:rPr>
        <w:t>Публичному акционерному обществу «Межрегиональная распределительная сетевая компания Северо-Запада» (ИНН 7802312751, ОГРН 1047855175785)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eastAsia="SimSun" w:hAnsi="Times New Roman" w:cs="Times New Roman"/>
          <w:bCs/>
          <w:sz w:val="20"/>
          <w:szCs w:val="20"/>
        </w:rPr>
        <w:t>2. Администрации Поддорского муниципального района в течение пяти рабочих дней со дня принятия настоящего постановления направить копии постановления с приложениями в Единый государственный реестр недвижимости</w:t>
      </w:r>
      <w:r w:rsidRPr="00E56237">
        <w:rPr>
          <w:rFonts w:ascii="Times New Roman" w:hAnsi="Times New Roman" w:cs="Times New Roman"/>
          <w:sz w:val="20"/>
          <w:szCs w:val="20"/>
        </w:rPr>
        <w:t xml:space="preserve"> и ПАО «МРСК Северо-Запада».</w:t>
      </w: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eastAsia="SimSun" w:hAnsi="Times New Roman" w:cs="Times New Roman"/>
          <w:bCs/>
          <w:sz w:val="20"/>
          <w:szCs w:val="20"/>
        </w:rPr>
        <w:t>3. Публичный сервитут считается установленным со дня внесения сведений о нем в Единый государственный реестр недвижимости</w:t>
      </w:r>
      <w:r w:rsidRPr="00E56237">
        <w:rPr>
          <w:rFonts w:ascii="Times New Roman" w:hAnsi="Times New Roman" w:cs="Times New Roman"/>
          <w:sz w:val="20"/>
          <w:szCs w:val="20"/>
        </w:rPr>
        <w:t>.</w:t>
      </w:r>
    </w:p>
    <w:p w:rsidR="00E56237" w:rsidRPr="00E56237" w:rsidRDefault="00E56237" w:rsidP="00E56237">
      <w:pPr>
        <w:spacing w:after="0" w:line="240" w:lineRule="auto"/>
        <w:ind w:left="-1276" w:firstLine="283"/>
        <w:rPr>
          <w:rFonts w:ascii="Times New Roman" w:hAnsi="Times New Roman" w:cs="Times New Roman"/>
          <w:b/>
          <w:bCs/>
          <w:sz w:val="20"/>
          <w:szCs w:val="20"/>
        </w:rPr>
      </w:pPr>
      <w:r w:rsidRPr="00E56237">
        <w:rPr>
          <w:rFonts w:ascii="Times New Roman" w:hAnsi="Times New Roman" w:cs="Times New Roman"/>
          <w:sz w:val="20"/>
          <w:szCs w:val="20"/>
        </w:rPr>
        <w:t>4. Опубликовать настоящее постановление в муниципальной газете «Вестник Поддорского муниципального района» и на официальном сайте администрации муниципального района в информационно-телекоммуникационной сети «Интернет»</w:t>
      </w:r>
    </w:p>
    <w:p w:rsidR="00E56237" w:rsidRPr="00E56237" w:rsidRDefault="00E56237" w:rsidP="00E56237">
      <w:pPr>
        <w:spacing w:after="0" w:line="240" w:lineRule="auto"/>
        <w:ind w:left="-1276" w:firstLine="283"/>
        <w:rPr>
          <w:rFonts w:ascii="Times New Roman" w:hAnsi="Times New Roman" w:cs="Times New Roman"/>
          <w:b/>
          <w:bCs/>
          <w:sz w:val="20"/>
          <w:szCs w:val="20"/>
        </w:rPr>
      </w:pPr>
    </w:p>
    <w:p w:rsidR="00E56237" w:rsidRPr="00E56237" w:rsidRDefault="00E56237" w:rsidP="00E56237">
      <w:pPr>
        <w:spacing w:after="0" w:line="240" w:lineRule="auto"/>
        <w:ind w:left="-1276" w:firstLine="283"/>
        <w:rPr>
          <w:rFonts w:ascii="Times New Roman" w:hAnsi="Times New Roman" w:cs="Times New Roman"/>
          <w:sz w:val="20"/>
          <w:szCs w:val="20"/>
        </w:rPr>
      </w:pPr>
      <w:r w:rsidRPr="00E56237">
        <w:rPr>
          <w:rFonts w:ascii="Times New Roman" w:hAnsi="Times New Roman" w:cs="Times New Roman"/>
          <w:b/>
          <w:bCs/>
          <w:sz w:val="20"/>
          <w:szCs w:val="20"/>
        </w:rPr>
        <w:t>Глава</w:t>
      </w:r>
      <w:r>
        <w:rPr>
          <w:rFonts w:ascii="Times New Roman" w:hAnsi="Times New Roman" w:cs="Times New Roman"/>
          <w:b/>
          <w:bCs/>
          <w:sz w:val="20"/>
          <w:szCs w:val="20"/>
        </w:rPr>
        <w:t xml:space="preserve"> </w:t>
      </w:r>
      <w:r w:rsidRPr="00E56237">
        <w:rPr>
          <w:rFonts w:ascii="Times New Roman" w:hAnsi="Times New Roman" w:cs="Times New Roman"/>
          <w:b/>
          <w:bCs/>
          <w:sz w:val="20"/>
          <w:szCs w:val="20"/>
        </w:rPr>
        <w:t xml:space="preserve">муниципального района                                        </w:t>
      </w:r>
      <w:r>
        <w:rPr>
          <w:rFonts w:ascii="Times New Roman" w:hAnsi="Times New Roman" w:cs="Times New Roman"/>
          <w:b/>
          <w:bCs/>
          <w:sz w:val="20"/>
          <w:szCs w:val="20"/>
        </w:rPr>
        <w:t xml:space="preserve">                                                                </w:t>
      </w:r>
      <w:r w:rsidRPr="00E56237">
        <w:rPr>
          <w:rFonts w:ascii="Times New Roman" w:hAnsi="Times New Roman" w:cs="Times New Roman"/>
          <w:b/>
          <w:bCs/>
          <w:sz w:val="20"/>
          <w:szCs w:val="20"/>
        </w:rPr>
        <w:t xml:space="preserve">                     Е.В. Панина</w:t>
      </w:r>
    </w:p>
    <w:p w:rsidR="00E56237" w:rsidRPr="00E56237" w:rsidRDefault="00E56237" w:rsidP="00E56237">
      <w:pPr>
        <w:spacing w:after="0" w:line="240" w:lineRule="auto"/>
        <w:ind w:left="-1276" w:firstLine="283"/>
        <w:rPr>
          <w:rFonts w:ascii="Times New Roman" w:hAnsi="Times New Roman" w:cs="Times New Roman"/>
          <w:sz w:val="20"/>
          <w:szCs w:val="20"/>
        </w:rPr>
      </w:pPr>
    </w:p>
    <w:p w:rsid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 xml:space="preserve">Приложение </w:t>
      </w:r>
      <w:r>
        <w:rPr>
          <w:rFonts w:ascii="Times New Roman" w:hAnsi="Times New Roman" w:cs="Times New Roman"/>
          <w:sz w:val="20"/>
          <w:szCs w:val="20"/>
        </w:rPr>
        <w:t>№</w:t>
      </w:r>
      <w:r w:rsidRPr="00E56237">
        <w:rPr>
          <w:rFonts w:ascii="Times New Roman" w:hAnsi="Times New Roman" w:cs="Times New Roman"/>
          <w:sz w:val="20"/>
          <w:szCs w:val="20"/>
        </w:rPr>
        <w:t>1</w:t>
      </w:r>
    </w:p>
    <w:p w:rsidR="00E56237" w:rsidRP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к</w:t>
      </w:r>
      <w:r>
        <w:rPr>
          <w:rFonts w:ascii="Times New Roman" w:hAnsi="Times New Roman" w:cs="Times New Roman"/>
          <w:sz w:val="20"/>
          <w:szCs w:val="20"/>
        </w:rPr>
        <w:t xml:space="preserve"> </w:t>
      </w:r>
      <w:r w:rsidRPr="00E56237">
        <w:rPr>
          <w:rFonts w:ascii="Times New Roman" w:hAnsi="Times New Roman" w:cs="Times New Roman"/>
          <w:sz w:val="20"/>
          <w:szCs w:val="20"/>
        </w:rPr>
        <w:t>постановлению Администрации</w:t>
      </w:r>
    </w:p>
    <w:p w:rsidR="00E56237" w:rsidRP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Поддорского муниципального района</w:t>
      </w:r>
    </w:p>
    <w:p w:rsidR="00E56237" w:rsidRPr="00E56237" w:rsidRDefault="00E56237" w:rsidP="00E56237">
      <w:pPr>
        <w:spacing w:after="0" w:line="240" w:lineRule="auto"/>
        <w:ind w:left="-1276" w:firstLine="283"/>
        <w:jc w:val="right"/>
        <w:rPr>
          <w:rFonts w:ascii="Times New Roman" w:hAnsi="Times New Roman" w:cs="Times New Roman"/>
          <w:sz w:val="20"/>
          <w:szCs w:val="20"/>
        </w:rPr>
      </w:pPr>
      <w:r w:rsidRPr="00E56237">
        <w:rPr>
          <w:rFonts w:ascii="Times New Roman" w:hAnsi="Times New Roman" w:cs="Times New Roman"/>
          <w:sz w:val="20"/>
          <w:szCs w:val="20"/>
        </w:rPr>
        <w:t>от  27.02.2025 № 98</w:t>
      </w: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drawing>
          <wp:inline distT="0" distB="0" distL="0" distR="0" wp14:anchorId="643DD752" wp14:editId="337A503D">
            <wp:extent cx="5934075" cy="7734300"/>
            <wp:effectExtent l="0" t="0" r="9525" b="0"/>
            <wp:docPr id="8" name="Рисунок 8" descr="Описание местоположения границ_page-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писание местоположения границ_page-0001"/>
                    <pic:cNvPicPr>
                      <a:picLocks noChangeAspect="1" noChangeArrowheads="1"/>
                    </pic:cNvPicPr>
                  </pic:nvPicPr>
                  <pic:blipFill>
                    <a:blip r:embed="rId16">
                      <a:extLst>
                        <a:ext uri="{28A0092B-C50C-407E-A947-70E740481C1C}">
                          <a14:useLocalDpi xmlns:a14="http://schemas.microsoft.com/office/drawing/2010/main" val="0"/>
                        </a:ext>
                      </a:extLst>
                    </a:blip>
                    <a:srcRect t="2838" b="4994"/>
                    <a:stretch>
                      <a:fillRect/>
                    </a:stretch>
                  </pic:blipFill>
                  <pic:spPr bwMode="auto">
                    <a:xfrm>
                      <a:off x="0" y="0"/>
                      <a:ext cx="5934075" cy="7734300"/>
                    </a:xfrm>
                    <a:prstGeom prst="rect">
                      <a:avLst/>
                    </a:prstGeom>
                    <a:noFill/>
                    <a:ln>
                      <a:noFill/>
                    </a:ln>
                  </pic:spPr>
                </pic:pic>
              </a:graphicData>
            </a:graphic>
          </wp:inline>
        </w:drawing>
      </w: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drawing>
          <wp:inline distT="0" distB="0" distL="0" distR="0" wp14:anchorId="7664F9C4" wp14:editId="1ACECA98">
            <wp:extent cx="5934075" cy="8391525"/>
            <wp:effectExtent l="0" t="0" r="9525" b="9525"/>
            <wp:docPr id="7" name="Рисунок 7" descr="Описание местоположения границ_page-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писание местоположения границ_page-000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drawing>
          <wp:inline distT="0" distB="0" distL="0" distR="0" wp14:anchorId="0A3EDC66" wp14:editId="2899EADB">
            <wp:extent cx="5934075" cy="8391525"/>
            <wp:effectExtent l="0" t="0" r="9525" b="9525"/>
            <wp:docPr id="6" name="Рисунок 6" descr="Описание местоположения границ_page-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Описание местоположения границ_page-000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drawing>
          <wp:inline distT="0" distB="0" distL="0" distR="0" wp14:anchorId="33D39712" wp14:editId="57575A44">
            <wp:extent cx="5934075" cy="8391525"/>
            <wp:effectExtent l="0" t="0" r="9525" b="9525"/>
            <wp:docPr id="5" name="Рисунок 5" descr="Описание местоположения границ_page-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Описание местоположения границ_page-000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rPr>
          <w:rFonts w:ascii="Times New Roman" w:hAnsi="Times New Roman" w:cs="Times New Roman"/>
          <w:sz w:val="16"/>
          <w:szCs w:val="16"/>
        </w:rPr>
      </w:pP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drawing>
          <wp:inline distT="0" distB="0" distL="0" distR="0" wp14:anchorId="4D2EBC8B" wp14:editId="1503F22C">
            <wp:extent cx="5934075" cy="8391525"/>
            <wp:effectExtent l="0" t="0" r="9525" b="9525"/>
            <wp:docPr id="4" name="Рисунок 4" descr="Описание местоположения границ_page-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Описание местоположения границ_page-000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p>
    <w:p w:rsidR="00E56237" w:rsidRPr="00E56237" w:rsidRDefault="00E56237" w:rsidP="00E56237">
      <w:pPr>
        <w:spacing w:after="0" w:line="240" w:lineRule="auto"/>
        <w:rPr>
          <w:rFonts w:ascii="Times New Roman" w:hAnsi="Times New Roman" w:cs="Times New Roman"/>
          <w:sz w:val="16"/>
          <w:szCs w:val="16"/>
        </w:rPr>
      </w:pPr>
    </w:p>
    <w:p w:rsidR="00E56237" w:rsidRDefault="00E56237" w:rsidP="00E56237">
      <w:pPr>
        <w:spacing w:after="0" w:line="240" w:lineRule="auto"/>
        <w:ind w:left="-1276"/>
        <w:jc w:val="center"/>
        <w:rPr>
          <w:rFonts w:ascii="Times New Roman" w:hAnsi="Times New Roman" w:cs="Times New Roman"/>
          <w:noProof/>
          <w:sz w:val="16"/>
          <w:szCs w:val="16"/>
        </w:rPr>
      </w:pPr>
    </w:p>
    <w:p w:rsidR="00E56237" w:rsidRDefault="00E56237" w:rsidP="00E56237">
      <w:pPr>
        <w:spacing w:after="0" w:line="240" w:lineRule="auto"/>
        <w:ind w:left="-1276"/>
        <w:jc w:val="center"/>
        <w:rPr>
          <w:rFonts w:ascii="Times New Roman" w:hAnsi="Times New Roman" w:cs="Times New Roman"/>
          <w:noProof/>
          <w:sz w:val="16"/>
          <w:szCs w:val="16"/>
        </w:rPr>
      </w:pPr>
    </w:p>
    <w:p w:rsidR="00E56237" w:rsidRPr="00E56237" w:rsidRDefault="00E56237" w:rsidP="00E56237">
      <w:pPr>
        <w:spacing w:after="0" w:line="240" w:lineRule="auto"/>
        <w:ind w:left="-1276"/>
        <w:jc w:val="center"/>
        <w:rPr>
          <w:rFonts w:ascii="Times New Roman" w:hAnsi="Times New Roman" w:cs="Times New Roman"/>
          <w:sz w:val="16"/>
          <w:szCs w:val="16"/>
        </w:rPr>
      </w:pPr>
      <w:r w:rsidRPr="00E56237">
        <w:rPr>
          <w:rFonts w:ascii="Times New Roman" w:hAnsi="Times New Roman" w:cs="Times New Roman"/>
          <w:noProof/>
          <w:sz w:val="16"/>
          <w:szCs w:val="16"/>
          <w:lang w:eastAsia="ru-RU"/>
        </w:rPr>
        <w:drawing>
          <wp:inline distT="0" distB="0" distL="0" distR="0" wp14:anchorId="536E3502" wp14:editId="45F48251">
            <wp:extent cx="5934075" cy="7572375"/>
            <wp:effectExtent l="0" t="0" r="0" b="0"/>
            <wp:docPr id="3" name="Рисунок 3" descr="Описание местоположения границ_page-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Описание местоположения границ_page-0006"/>
                    <pic:cNvPicPr>
                      <a:picLocks noChangeAspect="1" noChangeArrowheads="1"/>
                    </pic:cNvPicPr>
                  </pic:nvPicPr>
                  <pic:blipFill rotWithShape="1">
                    <a:blip r:embed="rId21">
                      <a:extLst>
                        <a:ext uri="{28A0092B-C50C-407E-A947-70E740481C1C}">
                          <a14:useLocalDpi xmlns:a14="http://schemas.microsoft.com/office/drawing/2010/main" val="0"/>
                        </a:ext>
                      </a:extLst>
                    </a:blip>
                    <a:srcRect t="4541" b="5221"/>
                    <a:stretch/>
                  </pic:blipFill>
                  <pic:spPr bwMode="auto">
                    <a:xfrm>
                      <a:off x="0" y="0"/>
                      <a:ext cx="5934075" cy="7572375"/>
                    </a:xfrm>
                    <a:prstGeom prst="rect">
                      <a:avLst/>
                    </a:prstGeom>
                    <a:noFill/>
                    <a:ln>
                      <a:noFill/>
                    </a:ln>
                    <a:extLst>
                      <a:ext uri="{53640926-AAD7-44D8-BBD7-CCE9431645EC}">
                        <a14:shadowObscured xmlns:a14="http://schemas.microsoft.com/office/drawing/2010/main"/>
                      </a:ext>
                    </a:extLst>
                  </pic:spPr>
                </pic:pic>
              </a:graphicData>
            </a:graphic>
          </wp:inline>
        </w:drawing>
      </w:r>
    </w:p>
    <w:p w:rsidR="00E56237" w:rsidRDefault="00E56237" w:rsidP="009E6EAB">
      <w:pPr>
        <w:spacing w:after="0" w:line="240" w:lineRule="exact"/>
        <w:rPr>
          <w:rFonts w:ascii="Times New Roman" w:hAnsi="Times New Roman" w:cs="Times New Roman"/>
          <w:sz w:val="16"/>
          <w:szCs w:val="16"/>
          <w:lang w:val="en-US"/>
        </w:rPr>
      </w:pPr>
    </w:p>
    <w:p w:rsidR="00B426ED" w:rsidRPr="002A4A06" w:rsidRDefault="002E5D47" w:rsidP="009E6EAB">
      <w:pPr>
        <w:spacing w:after="0" w:line="240" w:lineRule="exact"/>
        <w:rPr>
          <w:rFonts w:ascii="Times New Roman" w:hAnsi="Times New Roman" w:cs="Times New Roman"/>
          <w:sz w:val="16"/>
          <w:szCs w:val="16"/>
          <w:lang w:val="en-US"/>
        </w:rPr>
      </w:pPr>
      <w:r>
        <w:rPr>
          <w:rFonts w:ascii="Times New Roman" w:hAnsi="Times New Roman" w:cs="Times New Roman"/>
          <w:noProof/>
          <w:sz w:val="16"/>
          <w:szCs w:val="16"/>
          <w:lang w:eastAsia="ru-RU"/>
        </w:rPr>
        <w:pict>
          <v:shape id="_x0000_s1029" type="#_x0000_t202" style="position:absolute;margin-left:94.95pt;margin-top:9.6pt;width:372.5pt;height:140.45pt;z-index:25166643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">
            <v:textbox style="mso-next-textbox:#_x0000_s1029">
              <w:txbxContent>
                <w:p w:rsidR="00084292" w:rsidRPr="001E302F" w:rsidRDefault="00084292" w:rsidP="00E339FF">
                  <w:pPr>
                    <w:widowControl w:val="0"/>
                    <w:spacing w:after="0" w:line="240" w:lineRule="exact"/>
                    <w:rPr>
                      <w:rFonts w:ascii="Times New Roman" w:hAnsi="Times New Roman" w:cs="Times New Roman"/>
                      <w:sz w:val="20"/>
                      <w:szCs w:val="20"/>
                    </w:rPr>
                  </w:pPr>
                  <w:r w:rsidRPr="003F5C23">
                    <w:rPr>
                      <w:rFonts w:ascii="Times New Roman" w:hAnsi="Times New Roman" w:cs="Times New Roman"/>
                      <w:b/>
                      <w:sz w:val="20"/>
                      <w:szCs w:val="20"/>
                    </w:rPr>
                    <w:t>Главный редактор:</w:t>
                  </w:r>
                  <w:r w:rsidRPr="003F5C23">
                    <w:rPr>
                      <w:rFonts w:ascii="Times New Roman" w:hAnsi="Times New Roman" w:cs="Times New Roman"/>
                      <w:sz w:val="20"/>
                      <w:szCs w:val="20"/>
                    </w:rPr>
                    <w:t xml:space="preserve"> </w:t>
                  </w:r>
                  <w:r w:rsidR="001E302F">
                    <w:rPr>
                      <w:rFonts w:ascii="Times New Roman" w:hAnsi="Times New Roman" w:cs="Times New Roman"/>
                      <w:sz w:val="20"/>
                      <w:szCs w:val="20"/>
                    </w:rPr>
                    <w:t>Панина Е.В.</w:t>
                  </w:r>
                </w:p>
                <w:p w:rsidR="00084292" w:rsidRPr="003F5C23" w:rsidRDefault="00084292" w:rsidP="00E339FF">
                  <w:pPr>
                    <w:widowControl w:val="0"/>
                    <w:spacing w:after="0" w:line="240" w:lineRule="exact"/>
                    <w:rPr>
                      <w:rFonts w:ascii="Times New Roman" w:hAnsi="Times New Roman" w:cs="Times New Roman"/>
                      <w:sz w:val="20"/>
                      <w:szCs w:val="20"/>
                    </w:rPr>
                  </w:pPr>
                  <w:r w:rsidRPr="003F5C23">
                    <w:rPr>
                      <w:rFonts w:ascii="Times New Roman" w:hAnsi="Times New Roman" w:cs="Times New Roman"/>
                      <w:b/>
                      <w:sz w:val="20"/>
                      <w:szCs w:val="20"/>
                    </w:rPr>
                    <w:t>Адрес редакции:</w:t>
                  </w:r>
                  <w:r w:rsidRPr="003F5C23">
                    <w:rPr>
                      <w:rFonts w:ascii="Times New Roman" w:hAnsi="Times New Roman" w:cs="Times New Roman"/>
                      <w:sz w:val="20"/>
                      <w:szCs w:val="20"/>
                    </w:rPr>
                    <w:t xml:space="preserve"> 175260, с. Поддорье, ул. Октябрьская, д. 26</w:t>
                  </w:r>
                </w:p>
                <w:p w:rsidR="00084292" w:rsidRPr="003F5C23" w:rsidRDefault="00084292" w:rsidP="00E339FF">
                  <w:pPr>
                    <w:widowControl w:val="0"/>
                    <w:spacing w:after="0" w:line="240" w:lineRule="exact"/>
                    <w:rPr>
                      <w:rFonts w:ascii="Times New Roman" w:hAnsi="Times New Roman" w:cs="Times New Roman"/>
                      <w:sz w:val="20"/>
                      <w:szCs w:val="20"/>
                    </w:rPr>
                  </w:pPr>
                  <w:r w:rsidRPr="003F5C23">
                    <w:rPr>
                      <w:rFonts w:ascii="Times New Roman" w:hAnsi="Times New Roman" w:cs="Times New Roman"/>
                      <w:b/>
                      <w:sz w:val="20"/>
                      <w:szCs w:val="20"/>
                    </w:rPr>
                    <w:t>Тел./факс:</w:t>
                  </w:r>
                  <w:r w:rsidRPr="003F5C23">
                    <w:rPr>
                      <w:rFonts w:ascii="Times New Roman" w:hAnsi="Times New Roman" w:cs="Times New Roman"/>
                      <w:sz w:val="20"/>
                      <w:szCs w:val="20"/>
                    </w:rPr>
                    <w:t xml:space="preserve"> 8(81658)71381</w:t>
                  </w:r>
                </w:p>
                <w:p w:rsidR="00084292" w:rsidRPr="003F5C23" w:rsidRDefault="00084292" w:rsidP="00E339FF">
                  <w:pPr>
                    <w:widowControl w:val="0"/>
                    <w:spacing w:after="0" w:line="240" w:lineRule="exact"/>
                    <w:rPr>
                      <w:rFonts w:ascii="Times New Roman" w:hAnsi="Times New Roman" w:cs="Times New Roman"/>
                      <w:sz w:val="20"/>
                      <w:szCs w:val="20"/>
                    </w:rPr>
                  </w:pPr>
                  <w:r w:rsidRPr="003F5C23">
                    <w:rPr>
                      <w:rFonts w:ascii="Times New Roman" w:hAnsi="Times New Roman" w:cs="Times New Roman"/>
                      <w:b/>
                      <w:sz w:val="20"/>
                      <w:szCs w:val="20"/>
                      <w:lang w:val="en-US"/>
                    </w:rPr>
                    <w:t>E</w:t>
                  </w:r>
                  <w:r w:rsidRPr="003F5C23">
                    <w:rPr>
                      <w:rFonts w:ascii="Times New Roman" w:hAnsi="Times New Roman" w:cs="Times New Roman"/>
                      <w:b/>
                      <w:sz w:val="20"/>
                      <w:szCs w:val="20"/>
                    </w:rPr>
                    <w:t>-</w:t>
                  </w:r>
                  <w:r w:rsidRPr="003F5C23">
                    <w:rPr>
                      <w:rFonts w:ascii="Times New Roman" w:hAnsi="Times New Roman" w:cs="Times New Roman"/>
                      <w:b/>
                      <w:sz w:val="20"/>
                      <w:szCs w:val="20"/>
                      <w:lang w:val="en-US"/>
                    </w:rPr>
                    <w:t>mail</w:t>
                  </w:r>
                  <w:r w:rsidRPr="003F5C23">
                    <w:rPr>
                      <w:rFonts w:ascii="Times New Roman" w:hAnsi="Times New Roman" w:cs="Times New Roman"/>
                      <w:b/>
                      <w:sz w:val="20"/>
                      <w:szCs w:val="20"/>
                    </w:rPr>
                    <w:t>:</w:t>
                  </w:r>
                  <w:r w:rsidRPr="003F5C23">
                    <w:rPr>
                      <w:rFonts w:ascii="Times New Roman" w:hAnsi="Times New Roman" w:cs="Times New Roman"/>
                      <w:sz w:val="20"/>
                      <w:szCs w:val="20"/>
                    </w:rPr>
                    <w:t xml:space="preserve"> </w:t>
                  </w:r>
                  <w:r w:rsidR="000C445C">
                    <w:rPr>
                      <w:rFonts w:ascii="Times New Roman" w:hAnsi="Times New Roman" w:cs="Times New Roman"/>
                      <w:sz w:val="20"/>
                      <w:szCs w:val="20"/>
                      <w:lang w:val="en-US"/>
                    </w:rPr>
                    <w:t>adm</w:t>
                  </w:r>
                  <w:r w:rsidR="000C445C" w:rsidRPr="00EB01BC">
                    <w:rPr>
                      <w:rFonts w:ascii="Times New Roman" w:hAnsi="Times New Roman" w:cs="Times New Roman"/>
                      <w:sz w:val="20"/>
                      <w:szCs w:val="20"/>
                    </w:rPr>
                    <w:t>@</w:t>
                  </w:r>
                  <w:r w:rsidRPr="003F5C23">
                    <w:rPr>
                      <w:rFonts w:ascii="Times New Roman" w:hAnsi="Times New Roman" w:cs="Times New Roman"/>
                      <w:sz w:val="20"/>
                      <w:szCs w:val="20"/>
                      <w:lang w:val="en-US"/>
                    </w:rPr>
                    <w:t>admpoddore</w:t>
                  </w:r>
                  <w:r w:rsidRPr="003F5C23">
                    <w:rPr>
                      <w:rFonts w:ascii="Times New Roman" w:hAnsi="Times New Roman" w:cs="Times New Roman"/>
                      <w:sz w:val="20"/>
                      <w:szCs w:val="20"/>
                    </w:rPr>
                    <w:t>.</w:t>
                  </w:r>
                  <w:r w:rsidRPr="003F5C23">
                    <w:rPr>
                      <w:rFonts w:ascii="Times New Roman" w:hAnsi="Times New Roman" w:cs="Times New Roman"/>
                      <w:sz w:val="20"/>
                      <w:szCs w:val="20"/>
                      <w:lang w:val="en-US"/>
                    </w:rPr>
                    <w:t>ru</w:t>
                  </w:r>
                </w:p>
                <w:p w:rsidR="00084292" w:rsidRPr="005C0F8C" w:rsidRDefault="00084292" w:rsidP="00E339FF">
                  <w:pPr>
                    <w:widowControl w:val="0"/>
                    <w:spacing w:after="0" w:line="240" w:lineRule="exact"/>
                    <w:rPr>
                      <w:rFonts w:ascii="Times New Roman" w:hAnsi="Times New Roman" w:cs="Times New Roman"/>
                      <w:sz w:val="20"/>
                      <w:szCs w:val="20"/>
                    </w:rPr>
                  </w:pPr>
                  <w:r w:rsidRPr="003F5C23">
                    <w:rPr>
                      <w:rFonts w:ascii="Times New Roman" w:hAnsi="Times New Roman" w:cs="Times New Roman"/>
                      <w:b/>
                      <w:sz w:val="20"/>
                      <w:szCs w:val="20"/>
                    </w:rPr>
                    <w:t>Интернет– страница газеты</w:t>
                  </w:r>
                  <w:r w:rsidRPr="003F5C23">
                    <w:rPr>
                      <w:rFonts w:ascii="Times New Roman" w:hAnsi="Times New Roman" w:cs="Times New Roman"/>
                      <w:sz w:val="20"/>
                      <w:szCs w:val="20"/>
                    </w:rPr>
                    <w:t xml:space="preserve">: </w:t>
                  </w:r>
                  <w:r w:rsidR="005C0F8C" w:rsidRPr="005C0F8C">
                    <w:rPr>
                      <w:rFonts w:ascii="Times New Roman" w:hAnsi="Times New Roman" w:cs="Times New Roman"/>
                      <w:sz w:val="20"/>
                      <w:szCs w:val="20"/>
                      <w:lang w:val="en-US"/>
                    </w:rPr>
                    <w:t>https</w:t>
                  </w:r>
                  <w:r w:rsidR="005C0F8C" w:rsidRPr="005C0F8C">
                    <w:rPr>
                      <w:rFonts w:ascii="Times New Roman" w:hAnsi="Times New Roman" w:cs="Times New Roman"/>
                      <w:sz w:val="20"/>
                      <w:szCs w:val="20"/>
                    </w:rPr>
                    <w:t>://</w:t>
                  </w:r>
                  <w:r w:rsidR="005C0F8C" w:rsidRPr="005C0F8C">
                    <w:rPr>
                      <w:rFonts w:ascii="Times New Roman" w:hAnsi="Times New Roman" w:cs="Times New Roman"/>
                      <w:sz w:val="20"/>
                      <w:szCs w:val="20"/>
                      <w:lang w:val="en-US"/>
                    </w:rPr>
                    <w:t>admpoddore</w:t>
                  </w:r>
                  <w:r w:rsidR="005C0F8C" w:rsidRPr="005C0F8C">
                    <w:rPr>
                      <w:rFonts w:ascii="Times New Roman" w:hAnsi="Times New Roman" w:cs="Times New Roman"/>
                      <w:sz w:val="20"/>
                      <w:szCs w:val="20"/>
                    </w:rPr>
                    <w:t>.</w:t>
                  </w:r>
                  <w:r w:rsidR="005C0F8C" w:rsidRPr="005C0F8C">
                    <w:rPr>
                      <w:rFonts w:ascii="Times New Roman" w:hAnsi="Times New Roman" w:cs="Times New Roman"/>
                      <w:sz w:val="20"/>
                      <w:szCs w:val="20"/>
                      <w:lang w:val="en-US"/>
                    </w:rPr>
                    <w:t>gosuslugi</w:t>
                  </w:r>
                  <w:r w:rsidR="005C0F8C" w:rsidRPr="005C0F8C">
                    <w:rPr>
                      <w:rFonts w:ascii="Times New Roman" w:hAnsi="Times New Roman" w:cs="Times New Roman"/>
                      <w:sz w:val="20"/>
                      <w:szCs w:val="20"/>
                    </w:rPr>
                    <w:t>.</w:t>
                  </w:r>
                  <w:r w:rsidR="005C0F8C" w:rsidRPr="005C0F8C">
                    <w:rPr>
                      <w:rFonts w:ascii="Times New Roman" w:hAnsi="Times New Roman" w:cs="Times New Roman"/>
                      <w:sz w:val="20"/>
                      <w:szCs w:val="20"/>
                      <w:lang w:val="en-US"/>
                    </w:rPr>
                    <w:t>ru</w:t>
                  </w:r>
                  <w:r w:rsidR="005C0F8C" w:rsidRPr="005C0F8C">
                    <w:rPr>
                      <w:rFonts w:ascii="Times New Roman" w:hAnsi="Times New Roman" w:cs="Times New Roman"/>
                      <w:sz w:val="20"/>
                      <w:szCs w:val="20"/>
                    </w:rPr>
                    <w:t>/</w:t>
                  </w:r>
                </w:p>
                <w:p w:rsidR="00084292" w:rsidRPr="003F5C23" w:rsidRDefault="00084292" w:rsidP="00E339FF">
                  <w:pPr>
                    <w:widowControl w:val="0"/>
                    <w:spacing w:after="0" w:line="240" w:lineRule="exact"/>
                    <w:rPr>
                      <w:rFonts w:ascii="Times New Roman" w:hAnsi="Times New Roman" w:cs="Times New Roman"/>
                      <w:sz w:val="20"/>
                      <w:szCs w:val="20"/>
                    </w:rPr>
                  </w:pPr>
                  <w:r w:rsidRPr="003F5C23">
                    <w:rPr>
                      <w:rFonts w:ascii="Times New Roman" w:hAnsi="Times New Roman" w:cs="Times New Roman"/>
                      <w:b/>
                      <w:sz w:val="20"/>
                      <w:szCs w:val="20"/>
                    </w:rPr>
                    <w:t>Тираж:</w:t>
                  </w:r>
                  <w:r w:rsidRPr="003F5C23">
                    <w:rPr>
                      <w:rFonts w:ascii="Times New Roman" w:hAnsi="Times New Roman" w:cs="Times New Roman"/>
                      <w:sz w:val="20"/>
                      <w:szCs w:val="20"/>
                    </w:rPr>
                    <w:t xml:space="preserve"> 25 экз.</w:t>
                  </w:r>
                </w:p>
                <w:p w:rsidR="00084292" w:rsidRPr="003F5C23" w:rsidRDefault="00084292" w:rsidP="00E339FF">
                  <w:pPr>
                    <w:widowControl w:val="0"/>
                    <w:spacing w:after="0" w:line="240" w:lineRule="exact"/>
                    <w:rPr>
                      <w:rFonts w:ascii="Times New Roman" w:hAnsi="Times New Roman" w:cs="Times New Roman"/>
                      <w:b/>
                      <w:sz w:val="20"/>
                      <w:szCs w:val="20"/>
                    </w:rPr>
                  </w:pPr>
                  <w:r w:rsidRPr="003F5C23">
                    <w:rPr>
                      <w:rFonts w:ascii="Times New Roman" w:hAnsi="Times New Roman" w:cs="Times New Roman"/>
                      <w:b/>
                      <w:sz w:val="20"/>
                      <w:szCs w:val="20"/>
                    </w:rPr>
                    <w:t>Материалы этого выпуска публикуются бесплатно.</w:t>
                  </w:r>
                </w:p>
                <w:p w:rsidR="00084292" w:rsidRPr="003F5C23" w:rsidRDefault="00084292" w:rsidP="00E339FF">
                  <w:pPr>
                    <w:widowControl w:val="0"/>
                    <w:spacing w:after="0" w:line="240" w:lineRule="exact"/>
                    <w:rPr>
                      <w:rFonts w:ascii="Times New Roman" w:hAnsi="Times New Roman" w:cs="Times New Roman"/>
                      <w:sz w:val="20"/>
                      <w:szCs w:val="20"/>
                    </w:rPr>
                  </w:pPr>
                  <w:r w:rsidRPr="003F5C23">
                    <w:rPr>
                      <w:rFonts w:ascii="Times New Roman" w:hAnsi="Times New Roman" w:cs="Times New Roman"/>
                      <w:sz w:val="20"/>
                      <w:szCs w:val="20"/>
                    </w:rPr>
                    <w:t> </w:t>
                  </w:r>
                </w:p>
                <w:p w:rsidR="00084292" w:rsidRPr="003F5C23" w:rsidRDefault="00084292" w:rsidP="00E339FF">
                  <w:pPr>
                    <w:widowControl w:val="0"/>
                    <w:spacing w:after="0" w:line="240" w:lineRule="exact"/>
                    <w:rPr>
                      <w:rFonts w:ascii="Times New Roman" w:hAnsi="Times New Roman" w:cs="Times New Roman"/>
                      <w:sz w:val="20"/>
                      <w:szCs w:val="20"/>
                    </w:rPr>
                  </w:pPr>
                  <w:r w:rsidRPr="003F5C23">
                    <w:rPr>
                      <w:rFonts w:ascii="Times New Roman" w:hAnsi="Times New Roman" w:cs="Times New Roman"/>
                      <w:sz w:val="20"/>
                      <w:szCs w:val="20"/>
                    </w:rPr>
                    <w:t> Номер свидетельства о регистрации, дата регистрации: не требует регистрации на основании ст. 12 закона РФ от 27.12.1991 № 2124-1 «О средствах массовой информации».</w:t>
                  </w:r>
                </w:p>
              </w:txbxContent>
            </v:textbox>
          </v:shape>
        </w:pict>
      </w:r>
      <w:r>
        <w:rPr>
          <w:rFonts w:ascii="Times New Roman" w:hAnsi="Times New Roman" w:cs="Times New Roman"/>
          <w:noProof/>
          <w:sz w:val="16"/>
          <w:szCs w:val="16"/>
          <w:lang w:eastAsia="ru-RU"/>
        </w:rPr>
        <w:pict>
          <v:shape id="_x0000_s1030" type="#_x0000_t202" style="position:absolute;margin-left:-72.45pt;margin-top:9.6pt;width:167.4pt;height:140.45pt;z-index:25166438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">
            <v:textbox style="mso-next-textbox:#_x0000_s1030">
              <w:txbxContent>
                <w:p w:rsidR="00084292" w:rsidRPr="003F5C23" w:rsidRDefault="00084292" w:rsidP="00E339FF">
                  <w:pPr>
                    <w:widowControl w:val="0"/>
                    <w:spacing w:after="0" w:line="240" w:lineRule="exact"/>
                    <w:rPr>
                      <w:rFonts w:ascii="Times New Roman" w:hAnsi="Times New Roman" w:cs="Times New Roman"/>
                      <w:sz w:val="20"/>
                      <w:szCs w:val="20"/>
                    </w:rPr>
                  </w:pPr>
                  <w:r w:rsidRPr="003F5C23">
                    <w:rPr>
                      <w:rFonts w:ascii="Times New Roman" w:hAnsi="Times New Roman" w:cs="Times New Roman"/>
                      <w:b/>
                      <w:sz w:val="20"/>
                      <w:szCs w:val="20"/>
                    </w:rPr>
                    <w:t>Учредитель:</w:t>
                  </w:r>
                  <w:r w:rsidRPr="003F5C23">
                    <w:rPr>
                      <w:rFonts w:ascii="Times New Roman" w:hAnsi="Times New Roman" w:cs="Times New Roman"/>
                      <w:sz w:val="20"/>
                      <w:szCs w:val="20"/>
                    </w:rPr>
                    <w:t xml:space="preserve"> Дума Поддорского муниципального района</w:t>
                  </w:r>
                </w:p>
                <w:p w:rsidR="00084292" w:rsidRPr="003F5C23" w:rsidRDefault="00084292" w:rsidP="00E339FF">
                  <w:pPr>
                    <w:widowControl w:val="0"/>
                    <w:spacing w:after="0" w:line="240" w:lineRule="exact"/>
                    <w:rPr>
                      <w:rFonts w:ascii="Times New Roman" w:hAnsi="Times New Roman" w:cs="Times New Roman"/>
                      <w:sz w:val="20"/>
                      <w:szCs w:val="20"/>
                    </w:rPr>
                  </w:pPr>
                  <w:r w:rsidRPr="003F5C23">
                    <w:rPr>
                      <w:rFonts w:ascii="Times New Roman" w:hAnsi="Times New Roman" w:cs="Times New Roman"/>
                      <w:b/>
                      <w:sz w:val="20"/>
                      <w:szCs w:val="20"/>
                    </w:rPr>
                    <w:t>Издатель:</w:t>
                  </w:r>
                  <w:r w:rsidRPr="003F5C23">
                    <w:rPr>
                      <w:rFonts w:ascii="Times New Roman" w:hAnsi="Times New Roman" w:cs="Times New Roman"/>
                      <w:sz w:val="20"/>
                      <w:szCs w:val="20"/>
                    </w:rPr>
                    <w:t xml:space="preserve"> Администрация Поддорского муниципального района</w:t>
                  </w:r>
                </w:p>
                <w:p w:rsidR="00084292" w:rsidRPr="003F5C23" w:rsidRDefault="00084292" w:rsidP="00E339FF">
                  <w:pPr>
                    <w:widowControl w:val="0"/>
                    <w:spacing w:after="0" w:line="240" w:lineRule="exact"/>
                    <w:rPr>
                      <w:rFonts w:ascii="Times New Roman" w:hAnsi="Times New Roman" w:cs="Times New Roman"/>
                      <w:sz w:val="20"/>
                      <w:szCs w:val="20"/>
                    </w:rPr>
                  </w:pPr>
                  <w:r w:rsidRPr="003F5C23">
                    <w:rPr>
                      <w:rFonts w:ascii="Times New Roman" w:hAnsi="Times New Roman" w:cs="Times New Roman"/>
                      <w:b/>
                      <w:sz w:val="20"/>
                      <w:szCs w:val="20"/>
                    </w:rPr>
                    <w:t>Адрес издателя:</w:t>
                  </w:r>
                  <w:r w:rsidRPr="003F5C23">
                    <w:rPr>
                      <w:rFonts w:ascii="Times New Roman" w:hAnsi="Times New Roman" w:cs="Times New Roman"/>
                      <w:sz w:val="20"/>
                      <w:szCs w:val="20"/>
                    </w:rPr>
                    <w:t xml:space="preserve"> 175260, с. Поддорье, ул. Октябрьская, д. 26</w:t>
                  </w:r>
                </w:p>
              </w:txbxContent>
            </v:textbox>
          </v:shape>
        </w:pict>
      </w:r>
      <w:r>
        <w:rPr>
          <w:rFonts w:ascii="Times New Roman" w:hAnsi="Times New Roman" w:cs="Times New Roman"/>
          <w:noProof/>
          <w:sz w:val="16"/>
          <w:szCs w:val="16"/>
          <w:lang w:eastAsia="ru-RU"/>
        </w:rPr>
        <w:pict>
          <v:line id="Прямая соединительная линия 8" o:spid="_x0000_s1031" style="position:absolute;z-index:251668480;visibility:visible;mso-wrap-distance-top:-3e-5mm;mso-wrap-distance-bottom:-3e-5mm;mso-width-relative:margin" from="94.95pt,235.85pt" to="467.45pt,2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" strokecolor="black [3213]">
            <o:lock v:ext="edit" shapetype="f"/>
          </v:line>
        </w:pict>
      </w:r>
    </w:p>
    <w:sectPr w:rsidR="00B426ED" w:rsidRPr="002A4A06" w:rsidSect="003873EF">
      <w:headerReference w:type="default" r:id="rId22"/>
      <w:headerReference w:type="first" r:id="rId23"/>
      <w:pgSz w:w="11906" w:h="16838"/>
      <w:pgMar w:top="457" w:right="707" w:bottom="993" w:left="1985" w:header="284" w:footer="709" w:gutter="0"/>
      <w:pgBorders w:offsetFrom="page">
        <w:top w:val="thinThickLargeGap" w:sz="24" w:space="24" w:color="auto"/>
        <w:left w:val="thinThickLargeGap" w:sz="24" w:space="24" w:color="auto"/>
        <w:bottom w:val="thinThickLargeGap" w:sz="24" w:space="24" w:color="auto"/>
        <w:right w:val="thinThickLargeGap" w:sz="24" w:space="24" w:color="auto"/>
      </w:pgBorders>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5D47" w:rsidRDefault="002E5D47" w:rsidP="00827CE6">
      <w:pPr>
        <w:spacing w:after="0" w:line="240" w:lineRule="auto"/>
      </w:pPr>
      <w:r>
        <w:separator/>
      </w:r>
    </w:p>
  </w:endnote>
  <w:endnote w:type="continuationSeparator" w:id="0">
    <w:p w:rsidR="002E5D47" w:rsidRDefault="002E5D47" w:rsidP="00827C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Franklin Gothic Demi Cond">
    <w:panose1 w:val="020B0706030402020204"/>
    <w:charset w:val="CC"/>
    <w:family w:val="swiss"/>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Beresta">
    <w:altName w:val="Georgia"/>
    <w:charset w:val="CC"/>
    <w:family w:val="auto"/>
    <w:pitch w:val="variable"/>
    <w:sig w:usb0="00000203" w:usb1="00000000" w:usb2="00000000" w:usb3="00000000" w:csb0="00000005"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5D47" w:rsidRDefault="002E5D47" w:rsidP="00827CE6">
      <w:pPr>
        <w:spacing w:after="0" w:line="240" w:lineRule="auto"/>
      </w:pPr>
      <w:r>
        <w:separator/>
      </w:r>
    </w:p>
  </w:footnote>
  <w:footnote w:type="continuationSeparator" w:id="0">
    <w:p w:rsidR="002E5D47" w:rsidRDefault="002E5D47" w:rsidP="00827C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6802472"/>
      <w:docPartObj>
        <w:docPartGallery w:val="Page Numbers (Top of Page)"/>
        <w:docPartUnique/>
      </w:docPartObj>
    </w:sdtPr>
    <w:sdtEndPr/>
    <w:sdtContent>
      <w:p w:rsidR="00084292" w:rsidRDefault="00084292">
        <w:pPr>
          <w:pStyle w:val="a7"/>
          <w:jc w:val="right"/>
        </w:pPr>
      </w:p>
      <w:p w:rsidR="00084292" w:rsidRDefault="00DF23B5">
        <w:pPr>
          <w:pStyle w:val="a7"/>
          <w:jc w:val="right"/>
        </w:pPr>
        <w:r>
          <w:rPr>
            <w:noProof/>
          </w:rPr>
          <w:fldChar w:fldCharType="begin"/>
        </w:r>
        <w:r>
          <w:rPr>
            <w:noProof/>
          </w:rPr>
          <w:instrText xml:space="preserve"> PAGE   \* MERGEFORMAT </w:instrText>
        </w:r>
        <w:r>
          <w:rPr>
            <w:noProof/>
          </w:rPr>
          <w:fldChar w:fldCharType="separate"/>
        </w:r>
        <w:r w:rsidR="00BA652D">
          <w:rPr>
            <w:noProof/>
          </w:rPr>
          <w:t>2</w:t>
        </w:r>
        <w:r>
          <w:rPr>
            <w:noProof/>
          </w:rPr>
          <w:fldChar w:fldCharType="end"/>
        </w:r>
      </w:p>
    </w:sdtContent>
  </w:sdt>
  <w:p w:rsidR="00084292" w:rsidRDefault="00084292" w:rsidP="003873EF">
    <w:pPr>
      <w:pStyle w:val="a7"/>
      <w:tabs>
        <w:tab w:val="clear" w:pos="4677"/>
        <w:tab w:val="clear" w:pos="9355"/>
        <w:tab w:val="left" w:pos="2835"/>
      </w:tabs>
      <w:ind w:left="-851" w:right="709"/>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4292" w:rsidRDefault="00084292" w:rsidP="00CD7A57">
    <w:pPr>
      <w:pStyle w:val="a7"/>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D5DC0476"/>
    <w:lvl w:ilvl="0">
      <w:numFmt w:val="bullet"/>
      <w:lvlText w:val="*"/>
      <w:lvlJc w:val="left"/>
    </w:lvl>
  </w:abstractNum>
  <w:abstractNum w:abstractNumId="1" w15:restartNumberingAfterBreak="0">
    <w:nsid w:val="06244739"/>
    <w:multiLevelType w:val="hybridMultilevel"/>
    <w:tmpl w:val="22602E70"/>
    <w:lvl w:ilvl="0" w:tplc="EC505ADC">
      <w:start w:val="1"/>
      <w:numFmt w:val="decimal"/>
      <w:lvlText w:val="%1."/>
      <w:lvlJc w:val="left"/>
      <w:pPr>
        <w:ind w:left="365" w:hanging="360"/>
      </w:pPr>
      <w:rPr>
        <w:rFonts w:hint="default"/>
      </w:rPr>
    </w:lvl>
    <w:lvl w:ilvl="1" w:tplc="04190019" w:tentative="1">
      <w:start w:val="1"/>
      <w:numFmt w:val="lowerLetter"/>
      <w:lvlText w:val="%2."/>
      <w:lvlJc w:val="left"/>
      <w:pPr>
        <w:ind w:left="1085" w:hanging="360"/>
      </w:pPr>
    </w:lvl>
    <w:lvl w:ilvl="2" w:tplc="0419001B" w:tentative="1">
      <w:start w:val="1"/>
      <w:numFmt w:val="lowerRoman"/>
      <w:lvlText w:val="%3."/>
      <w:lvlJc w:val="right"/>
      <w:pPr>
        <w:ind w:left="1805" w:hanging="180"/>
      </w:pPr>
    </w:lvl>
    <w:lvl w:ilvl="3" w:tplc="0419000F" w:tentative="1">
      <w:start w:val="1"/>
      <w:numFmt w:val="decimal"/>
      <w:lvlText w:val="%4."/>
      <w:lvlJc w:val="left"/>
      <w:pPr>
        <w:ind w:left="2525" w:hanging="360"/>
      </w:pPr>
    </w:lvl>
    <w:lvl w:ilvl="4" w:tplc="04190019" w:tentative="1">
      <w:start w:val="1"/>
      <w:numFmt w:val="lowerLetter"/>
      <w:lvlText w:val="%5."/>
      <w:lvlJc w:val="left"/>
      <w:pPr>
        <w:ind w:left="3245" w:hanging="360"/>
      </w:pPr>
    </w:lvl>
    <w:lvl w:ilvl="5" w:tplc="0419001B" w:tentative="1">
      <w:start w:val="1"/>
      <w:numFmt w:val="lowerRoman"/>
      <w:lvlText w:val="%6."/>
      <w:lvlJc w:val="right"/>
      <w:pPr>
        <w:ind w:left="3965" w:hanging="180"/>
      </w:pPr>
    </w:lvl>
    <w:lvl w:ilvl="6" w:tplc="0419000F" w:tentative="1">
      <w:start w:val="1"/>
      <w:numFmt w:val="decimal"/>
      <w:lvlText w:val="%7."/>
      <w:lvlJc w:val="left"/>
      <w:pPr>
        <w:ind w:left="4685" w:hanging="360"/>
      </w:pPr>
    </w:lvl>
    <w:lvl w:ilvl="7" w:tplc="04190019" w:tentative="1">
      <w:start w:val="1"/>
      <w:numFmt w:val="lowerLetter"/>
      <w:lvlText w:val="%8."/>
      <w:lvlJc w:val="left"/>
      <w:pPr>
        <w:ind w:left="5405" w:hanging="360"/>
      </w:pPr>
    </w:lvl>
    <w:lvl w:ilvl="8" w:tplc="0419001B" w:tentative="1">
      <w:start w:val="1"/>
      <w:numFmt w:val="lowerRoman"/>
      <w:lvlText w:val="%9."/>
      <w:lvlJc w:val="right"/>
      <w:pPr>
        <w:ind w:left="6125" w:hanging="180"/>
      </w:pPr>
    </w:lvl>
  </w:abstractNum>
  <w:abstractNum w:abstractNumId="2" w15:restartNumberingAfterBreak="0">
    <w:nsid w:val="0847470B"/>
    <w:multiLevelType w:val="hybridMultilevel"/>
    <w:tmpl w:val="C6008E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92C10A1"/>
    <w:multiLevelType w:val="multilevel"/>
    <w:tmpl w:val="55DA05E0"/>
    <w:lvl w:ilvl="0">
      <w:start w:val="1"/>
      <w:numFmt w:val="decimal"/>
      <w:lvlText w:val="%1"/>
      <w:lvlJc w:val="left"/>
      <w:pPr>
        <w:ind w:left="164" w:hanging="624"/>
      </w:pPr>
      <w:rPr>
        <w:rFonts w:hint="default"/>
        <w:lang w:val="ru-RU" w:eastAsia="en-US" w:bidi="ar-SA"/>
      </w:rPr>
    </w:lvl>
    <w:lvl w:ilvl="1">
      <w:start w:val="5"/>
      <w:numFmt w:val="decimal"/>
      <w:lvlText w:val="%1.%2."/>
      <w:lvlJc w:val="left"/>
      <w:pPr>
        <w:ind w:left="164" w:hanging="624"/>
      </w:pPr>
      <w:rPr>
        <w:rFonts w:ascii="Times New Roman" w:eastAsia="Times New Roman" w:hAnsi="Times New Roman" w:cs="Times New Roman" w:hint="default"/>
        <w:w w:val="99"/>
        <w:sz w:val="28"/>
        <w:szCs w:val="28"/>
        <w:lang w:val="ru-RU" w:eastAsia="en-US" w:bidi="ar-SA"/>
      </w:rPr>
    </w:lvl>
    <w:lvl w:ilvl="2">
      <w:numFmt w:val="bullet"/>
      <w:lvlText w:val="•"/>
      <w:lvlJc w:val="left"/>
      <w:pPr>
        <w:ind w:left="2024" w:hanging="624"/>
      </w:pPr>
      <w:rPr>
        <w:rFonts w:hint="default"/>
        <w:lang w:val="ru-RU" w:eastAsia="en-US" w:bidi="ar-SA"/>
      </w:rPr>
    </w:lvl>
    <w:lvl w:ilvl="3">
      <w:numFmt w:val="bullet"/>
      <w:lvlText w:val="•"/>
      <w:lvlJc w:val="left"/>
      <w:pPr>
        <w:ind w:left="2957" w:hanging="624"/>
      </w:pPr>
      <w:rPr>
        <w:rFonts w:hint="default"/>
        <w:lang w:val="ru-RU" w:eastAsia="en-US" w:bidi="ar-SA"/>
      </w:rPr>
    </w:lvl>
    <w:lvl w:ilvl="4">
      <w:numFmt w:val="bullet"/>
      <w:lvlText w:val="•"/>
      <w:lvlJc w:val="left"/>
      <w:pPr>
        <w:ind w:left="3889" w:hanging="624"/>
      </w:pPr>
      <w:rPr>
        <w:rFonts w:hint="default"/>
        <w:lang w:val="ru-RU" w:eastAsia="en-US" w:bidi="ar-SA"/>
      </w:rPr>
    </w:lvl>
    <w:lvl w:ilvl="5">
      <w:numFmt w:val="bullet"/>
      <w:lvlText w:val="•"/>
      <w:lvlJc w:val="left"/>
      <w:pPr>
        <w:ind w:left="4822" w:hanging="624"/>
      </w:pPr>
      <w:rPr>
        <w:rFonts w:hint="default"/>
        <w:lang w:val="ru-RU" w:eastAsia="en-US" w:bidi="ar-SA"/>
      </w:rPr>
    </w:lvl>
    <w:lvl w:ilvl="6">
      <w:numFmt w:val="bullet"/>
      <w:lvlText w:val="•"/>
      <w:lvlJc w:val="left"/>
      <w:pPr>
        <w:ind w:left="5754" w:hanging="624"/>
      </w:pPr>
      <w:rPr>
        <w:rFonts w:hint="default"/>
        <w:lang w:val="ru-RU" w:eastAsia="en-US" w:bidi="ar-SA"/>
      </w:rPr>
    </w:lvl>
    <w:lvl w:ilvl="7">
      <w:numFmt w:val="bullet"/>
      <w:lvlText w:val="•"/>
      <w:lvlJc w:val="left"/>
      <w:pPr>
        <w:ind w:left="6686" w:hanging="624"/>
      </w:pPr>
      <w:rPr>
        <w:rFonts w:hint="default"/>
        <w:lang w:val="ru-RU" w:eastAsia="en-US" w:bidi="ar-SA"/>
      </w:rPr>
    </w:lvl>
    <w:lvl w:ilvl="8">
      <w:numFmt w:val="bullet"/>
      <w:lvlText w:val="•"/>
      <w:lvlJc w:val="left"/>
      <w:pPr>
        <w:ind w:left="7619" w:hanging="624"/>
      </w:pPr>
      <w:rPr>
        <w:rFonts w:hint="default"/>
        <w:lang w:val="ru-RU" w:eastAsia="en-US" w:bidi="ar-SA"/>
      </w:rPr>
    </w:lvl>
  </w:abstractNum>
  <w:abstractNum w:abstractNumId="4" w15:restartNumberingAfterBreak="0">
    <w:nsid w:val="3E2A1CC9"/>
    <w:multiLevelType w:val="hybridMultilevel"/>
    <w:tmpl w:val="D6864D22"/>
    <w:lvl w:ilvl="0" w:tplc="04190001">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DEC161D"/>
    <w:multiLevelType w:val="singleLevel"/>
    <w:tmpl w:val="2CB44B7E"/>
    <w:lvl w:ilvl="0">
      <w:start w:val="22"/>
      <w:numFmt w:val="decimal"/>
      <w:lvlText w:val="3.%1."/>
      <w:legacy w:legacy="1" w:legacySpace="0" w:legacyIndent="677"/>
      <w:lvlJc w:val="left"/>
      <w:rPr>
        <w:rFonts w:ascii="Times New Roman" w:hAnsi="Times New Roman" w:cs="Times New Roman" w:hint="default"/>
      </w:rPr>
    </w:lvl>
  </w:abstractNum>
  <w:abstractNum w:abstractNumId="6" w15:restartNumberingAfterBreak="0">
    <w:nsid w:val="56FE0E80"/>
    <w:multiLevelType w:val="hybridMultilevel"/>
    <w:tmpl w:val="4B66207E"/>
    <w:lvl w:ilvl="0" w:tplc="9AF8851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2FF6508"/>
    <w:multiLevelType w:val="hybridMultilevel"/>
    <w:tmpl w:val="6BF87EB4"/>
    <w:lvl w:ilvl="0" w:tplc="FBB04F58">
      <w:start w:val="1"/>
      <w:numFmt w:val="decimal"/>
      <w:lvlText w:val="%1."/>
      <w:lvlJc w:val="left"/>
      <w:pPr>
        <w:ind w:left="435" w:hanging="360"/>
      </w:pPr>
      <w:rPr>
        <w:rFonts w:hint="default"/>
      </w:rPr>
    </w:lvl>
    <w:lvl w:ilvl="1" w:tplc="04190019">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8" w15:restartNumberingAfterBreak="0">
    <w:nsid w:val="7E7517F9"/>
    <w:multiLevelType w:val="hybridMultilevel"/>
    <w:tmpl w:val="BEAC45F8"/>
    <w:lvl w:ilvl="0" w:tplc="47B083D4">
      <w:start w:val="1"/>
      <w:numFmt w:val="decimal"/>
      <w:lvlText w:val="%1."/>
      <w:lvlJc w:val="left"/>
      <w:pPr>
        <w:ind w:left="525" w:hanging="360"/>
      </w:pPr>
      <w:rPr>
        <w:rFonts w:hint="default"/>
      </w:rPr>
    </w:lvl>
    <w:lvl w:ilvl="1" w:tplc="04190019" w:tentative="1">
      <w:start w:val="1"/>
      <w:numFmt w:val="lowerLetter"/>
      <w:lvlText w:val="%2."/>
      <w:lvlJc w:val="left"/>
      <w:pPr>
        <w:ind w:left="1245" w:hanging="360"/>
      </w:pPr>
    </w:lvl>
    <w:lvl w:ilvl="2" w:tplc="0419001B" w:tentative="1">
      <w:start w:val="1"/>
      <w:numFmt w:val="lowerRoman"/>
      <w:lvlText w:val="%3."/>
      <w:lvlJc w:val="right"/>
      <w:pPr>
        <w:ind w:left="1965" w:hanging="180"/>
      </w:pPr>
    </w:lvl>
    <w:lvl w:ilvl="3" w:tplc="0419000F" w:tentative="1">
      <w:start w:val="1"/>
      <w:numFmt w:val="decimal"/>
      <w:lvlText w:val="%4."/>
      <w:lvlJc w:val="left"/>
      <w:pPr>
        <w:ind w:left="2685" w:hanging="360"/>
      </w:pPr>
    </w:lvl>
    <w:lvl w:ilvl="4" w:tplc="04190019" w:tentative="1">
      <w:start w:val="1"/>
      <w:numFmt w:val="lowerLetter"/>
      <w:lvlText w:val="%5."/>
      <w:lvlJc w:val="left"/>
      <w:pPr>
        <w:ind w:left="3405" w:hanging="360"/>
      </w:pPr>
    </w:lvl>
    <w:lvl w:ilvl="5" w:tplc="0419001B" w:tentative="1">
      <w:start w:val="1"/>
      <w:numFmt w:val="lowerRoman"/>
      <w:lvlText w:val="%6."/>
      <w:lvlJc w:val="right"/>
      <w:pPr>
        <w:ind w:left="4125" w:hanging="180"/>
      </w:pPr>
    </w:lvl>
    <w:lvl w:ilvl="6" w:tplc="0419000F" w:tentative="1">
      <w:start w:val="1"/>
      <w:numFmt w:val="decimal"/>
      <w:lvlText w:val="%7."/>
      <w:lvlJc w:val="left"/>
      <w:pPr>
        <w:ind w:left="4845" w:hanging="360"/>
      </w:pPr>
    </w:lvl>
    <w:lvl w:ilvl="7" w:tplc="04190019" w:tentative="1">
      <w:start w:val="1"/>
      <w:numFmt w:val="lowerLetter"/>
      <w:lvlText w:val="%8."/>
      <w:lvlJc w:val="left"/>
      <w:pPr>
        <w:ind w:left="5565" w:hanging="360"/>
      </w:pPr>
    </w:lvl>
    <w:lvl w:ilvl="8" w:tplc="0419001B" w:tentative="1">
      <w:start w:val="1"/>
      <w:numFmt w:val="lowerRoman"/>
      <w:lvlText w:val="%9."/>
      <w:lvlJc w:val="right"/>
      <w:pPr>
        <w:ind w:left="6285" w:hanging="180"/>
      </w:pPr>
    </w:lvl>
  </w:abstractNum>
  <w:num w:numId="1">
    <w:abstractNumId w:val="0"/>
    <w:lvlOverride w:ilvl="0">
      <w:lvl w:ilvl="0">
        <w:start w:val="65535"/>
        <w:numFmt w:val="bullet"/>
        <w:lvlText w:val="-"/>
        <w:legacy w:legacy="1" w:legacySpace="0" w:legacyIndent="230"/>
        <w:lvlJc w:val="left"/>
        <w:rPr>
          <w:rFonts w:ascii="Times New Roman" w:hAnsi="Times New Roman" w:cs="Times New Roman" w:hint="default"/>
        </w:rPr>
      </w:lvl>
    </w:lvlOverride>
  </w:num>
  <w:num w:numId="2">
    <w:abstractNumId w:val="5"/>
  </w:num>
  <w:num w:numId="3">
    <w:abstractNumId w:val="8"/>
  </w:num>
  <w:num w:numId="4">
    <w:abstractNumId w:val="2"/>
  </w:num>
  <w:num w:numId="5">
    <w:abstractNumId w:val="6"/>
  </w:num>
  <w:num w:numId="6">
    <w:abstractNumId w:val="7"/>
  </w:num>
  <w:num w:numId="7">
    <w:abstractNumId w:val="1"/>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BD6056"/>
    <w:rsid w:val="000016C5"/>
    <w:rsid w:val="000049ED"/>
    <w:rsid w:val="000202E6"/>
    <w:rsid w:val="00020574"/>
    <w:rsid w:val="00025D2C"/>
    <w:rsid w:val="00025D4C"/>
    <w:rsid w:val="000352B4"/>
    <w:rsid w:val="00036219"/>
    <w:rsid w:val="000401D5"/>
    <w:rsid w:val="0004710B"/>
    <w:rsid w:val="000535BB"/>
    <w:rsid w:val="000671A7"/>
    <w:rsid w:val="00073E16"/>
    <w:rsid w:val="00074371"/>
    <w:rsid w:val="0007509D"/>
    <w:rsid w:val="00076EE9"/>
    <w:rsid w:val="00084292"/>
    <w:rsid w:val="00084955"/>
    <w:rsid w:val="00086EC9"/>
    <w:rsid w:val="00096AB1"/>
    <w:rsid w:val="000A6255"/>
    <w:rsid w:val="000A68E0"/>
    <w:rsid w:val="000B3A37"/>
    <w:rsid w:val="000C445C"/>
    <w:rsid w:val="000C46AC"/>
    <w:rsid w:val="000D25C9"/>
    <w:rsid w:val="000D4A44"/>
    <w:rsid w:val="000D6BC2"/>
    <w:rsid w:val="000F2F69"/>
    <w:rsid w:val="000F6BCF"/>
    <w:rsid w:val="00110C66"/>
    <w:rsid w:val="00110ECD"/>
    <w:rsid w:val="00112050"/>
    <w:rsid w:val="001151CB"/>
    <w:rsid w:val="0011695C"/>
    <w:rsid w:val="001336CA"/>
    <w:rsid w:val="00143390"/>
    <w:rsid w:val="00145041"/>
    <w:rsid w:val="001467F4"/>
    <w:rsid w:val="00147BEA"/>
    <w:rsid w:val="00151B51"/>
    <w:rsid w:val="0016798E"/>
    <w:rsid w:val="001811AC"/>
    <w:rsid w:val="001924C8"/>
    <w:rsid w:val="00195A96"/>
    <w:rsid w:val="001A3505"/>
    <w:rsid w:val="001A3ABF"/>
    <w:rsid w:val="001A41A3"/>
    <w:rsid w:val="001A4C17"/>
    <w:rsid w:val="001B21C7"/>
    <w:rsid w:val="001B3A2B"/>
    <w:rsid w:val="001B3B02"/>
    <w:rsid w:val="001C3295"/>
    <w:rsid w:val="001C58AB"/>
    <w:rsid w:val="001D221E"/>
    <w:rsid w:val="001D27D9"/>
    <w:rsid w:val="001D340B"/>
    <w:rsid w:val="001D3934"/>
    <w:rsid w:val="001D644F"/>
    <w:rsid w:val="001D6B58"/>
    <w:rsid w:val="001D6FFC"/>
    <w:rsid w:val="001E2DB9"/>
    <w:rsid w:val="001E302F"/>
    <w:rsid w:val="001E4EC8"/>
    <w:rsid w:val="001F413B"/>
    <w:rsid w:val="001F70A6"/>
    <w:rsid w:val="002013E0"/>
    <w:rsid w:val="0021092A"/>
    <w:rsid w:val="00212937"/>
    <w:rsid w:val="002132BB"/>
    <w:rsid w:val="00215F33"/>
    <w:rsid w:val="00234CB3"/>
    <w:rsid w:val="002405F8"/>
    <w:rsid w:val="00242469"/>
    <w:rsid w:val="00243977"/>
    <w:rsid w:val="002526C4"/>
    <w:rsid w:val="00254946"/>
    <w:rsid w:val="002639B0"/>
    <w:rsid w:val="00267A87"/>
    <w:rsid w:val="00270F65"/>
    <w:rsid w:val="0027747C"/>
    <w:rsid w:val="00294766"/>
    <w:rsid w:val="002A387A"/>
    <w:rsid w:val="002A4A06"/>
    <w:rsid w:val="002A7EE3"/>
    <w:rsid w:val="002A7F06"/>
    <w:rsid w:val="002B04B8"/>
    <w:rsid w:val="002B1D43"/>
    <w:rsid w:val="002B3B86"/>
    <w:rsid w:val="002B49DA"/>
    <w:rsid w:val="002B5B8F"/>
    <w:rsid w:val="002C6A08"/>
    <w:rsid w:val="002E5D47"/>
    <w:rsid w:val="002E6B51"/>
    <w:rsid w:val="002F0745"/>
    <w:rsid w:val="002F0898"/>
    <w:rsid w:val="002F4FC1"/>
    <w:rsid w:val="002F7C51"/>
    <w:rsid w:val="00302632"/>
    <w:rsid w:val="00315F0A"/>
    <w:rsid w:val="00322413"/>
    <w:rsid w:val="00322611"/>
    <w:rsid w:val="003309F1"/>
    <w:rsid w:val="00333148"/>
    <w:rsid w:val="00334123"/>
    <w:rsid w:val="00340A48"/>
    <w:rsid w:val="00341750"/>
    <w:rsid w:val="00342B1C"/>
    <w:rsid w:val="00351824"/>
    <w:rsid w:val="00357E1D"/>
    <w:rsid w:val="00361816"/>
    <w:rsid w:val="00363D24"/>
    <w:rsid w:val="00365E9A"/>
    <w:rsid w:val="00377271"/>
    <w:rsid w:val="00382637"/>
    <w:rsid w:val="003828C4"/>
    <w:rsid w:val="00382EEB"/>
    <w:rsid w:val="00385787"/>
    <w:rsid w:val="003873EF"/>
    <w:rsid w:val="00390A58"/>
    <w:rsid w:val="00396AA0"/>
    <w:rsid w:val="003A32AE"/>
    <w:rsid w:val="003A3440"/>
    <w:rsid w:val="003B15F4"/>
    <w:rsid w:val="003B4E3C"/>
    <w:rsid w:val="003B5DF7"/>
    <w:rsid w:val="003C1EF4"/>
    <w:rsid w:val="003C25F1"/>
    <w:rsid w:val="003D0B61"/>
    <w:rsid w:val="003D187B"/>
    <w:rsid w:val="003D359F"/>
    <w:rsid w:val="003D4D31"/>
    <w:rsid w:val="003D7B11"/>
    <w:rsid w:val="003E4304"/>
    <w:rsid w:val="003E6FFF"/>
    <w:rsid w:val="003F5C23"/>
    <w:rsid w:val="003F6BFB"/>
    <w:rsid w:val="00414989"/>
    <w:rsid w:val="004227B1"/>
    <w:rsid w:val="004246C5"/>
    <w:rsid w:val="00435799"/>
    <w:rsid w:val="0045518D"/>
    <w:rsid w:val="00456B86"/>
    <w:rsid w:val="00457660"/>
    <w:rsid w:val="00476D80"/>
    <w:rsid w:val="00477201"/>
    <w:rsid w:val="00480A6A"/>
    <w:rsid w:val="00482EF2"/>
    <w:rsid w:val="004831B4"/>
    <w:rsid w:val="00497F9F"/>
    <w:rsid w:val="004A29C0"/>
    <w:rsid w:val="004B0364"/>
    <w:rsid w:val="004B3742"/>
    <w:rsid w:val="004C0258"/>
    <w:rsid w:val="004C487D"/>
    <w:rsid w:val="004C5BFD"/>
    <w:rsid w:val="004C7BF4"/>
    <w:rsid w:val="004D4313"/>
    <w:rsid w:val="004D65F4"/>
    <w:rsid w:val="004E605A"/>
    <w:rsid w:val="004F1DC1"/>
    <w:rsid w:val="004F3563"/>
    <w:rsid w:val="004F407C"/>
    <w:rsid w:val="004F63B7"/>
    <w:rsid w:val="00500024"/>
    <w:rsid w:val="00501F8D"/>
    <w:rsid w:val="00507558"/>
    <w:rsid w:val="00520B9A"/>
    <w:rsid w:val="005211E9"/>
    <w:rsid w:val="00522680"/>
    <w:rsid w:val="005252B3"/>
    <w:rsid w:val="005318D2"/>
    <w:rsid w:val="005327CD"/>
    <w:rsid w:val="00550053"/>
    <w:rsid w:val="005510B2"/>
    <w:rsid w:val="005532DB"/>
    <w:rsid w:val="005548B5"/>
    <w:rsid w:val="005559F7"/>
    <w:rsid w:val="0055644B"/>
    <w:rsid w:val="005733FB"/>
    <w:rsid w:val="005757A4"/>
    <w:rsid w:val="0058154A"/>
    <w:rsid w:val="0058780D"/>
    <w:rsid w:val="0059477C"/>
    <w:rsid w:val="005A3F8E"/>
    <w:rsid w:val="005A4DEE"/>
    <w:rsid w:val="005B6E12"/>
    <w:rsid w:val="005C045E"/>
    <w:rsid w:val="005C0F8C"/>
    <w:rsid w:val="005C4F6F"/>
    <w:rsid w:val="005C6EEE"/>
    <w:rsid w:val="005D14A7"/>
    <w:rsid w:val="005D1F78"/>
    <w:rsid w:val="005D541F"/>
    <w:rsid w:val="005E11C6"/>
    <w:rsid w:val="005E3E4A"/>
    <w:rsid w:val="005E4FFB"/>
    <w:rsid w:val="005E6409"/>
    <w:rsid w:val="005E6F81"/>
    <w:rsid w:val="005F2806"/>
    <w:rsid w:val="00613530"/>
    <w:rsid w:val="00615FAA"/>
    <w:rsid w:val="00623528"/>
    <w:rsid w:val="006279C9"/>
    <w:rsid w:val="00640940"/>
    <w:rsid w:val="006436BA"/>
    <w:rsid w:val="00644C2D"/>
    <w:rsid w:val="00650420"/>
    <w:rsid w:val="006519E7"/>
    <w:rsid w:val="0065327A"/>
    <w:rsid w:val="0065756F"/>
    <w:rsid w:val="00661532"/>
    <w:rsid w:val="0066257F"/>
    <w:rsid w:val="00665013"/>
    <w:rsid w:val="00667CA7"/>
    <w:rsid w:val="0068033F"/>
    <w:rsid w:val="006870A9"/>
    <w:rsid w:val="006870B0"/>
    <w:rsid w:val="00691493"/>
    <w:rsid w:val="00693393"/>
    <w:rsid w:val="006944E5"/>
    <w:rsid w:val="00695F04"/>
    <w:rsid w:val="00697880"/>
    <w:rsid w:val="006A08F3"/>
    <w:rsid w:val="006B0B6E"/>
    <w:rsid w:val="006C07C3"/>
    <w:rsid w:val="006C3B08"/>
    <w:rsid w:val="006C6F25"/>
    <w:rsid w:val="006D2073"/>
    <w:rsid w:val="006D4EE6"/>
    <w:rsid w:val="006D5320"/>
    <w:rsid w:val="006D61B6"/>
    <w:rsid w:val="006E3960"/>
    <w:rsid w:val="006F16BD"/>
    <w:rsid w:val="006F41C5"/>
    <w:rsid w:val="00700EA1"/>
    <w:rsid w:val="00706B44"/>
    <w:rsid w:val="00707927"/>
    <w:rsid w:val="0072770D"/>
    <w:rsid w:val="00730C8A"/>
    <w:rsid w:val="007406AD"/>
    <w:rsid w:val="00740B0C"/>
    <w:rsid w:val="007427C8"/>
    <w:rsid w:val="00744399"/>
    <w:rsid w:val="007473BF"/>
    <w:rsid w:val="007500F6"/>
    <w:rsid w:val="0075031D"/>
    <w:rsid w:val="00752295"/>
    <w:rsid w:val="00754BFC"/>
    <w:rsid w:val="007564A8"/>
    <w:rsid w:val="00756B92"/>
    <w:rsid w:val="00756BA2"/>
    <w:rsid w:val="00757F0F"/>
    <w:rsid w:val="00760BBE"/>
    <w:rsid w:val="00762BD5"/>
    <w:rsid w:val="00765A3B"/>
    <w:rsid w:val="00771415"/>
    <w:rsid w:val="00783F41"/>
    <w:rsid w:val="00786FED"/>
    <w:rsid w:val="00792A34"/>
    <w:rsid w:val="007A76BB"/>
    <w:rsid w:val="007B70BB"/>
    <w:rsid w:val="007C29FF"/>
    <w:rsid w:val="007D2DB2"/>
    <w:rsid w:val="007E7DD4"/>
    <w:rsid w:val="007F3943"/>
    <w:rsid w:val="007F3CFD"/>
    <w:rsid w:val="00806816"/>
    <w:rsid w:val="008101FB"/>
    <w:rsid w:val="008211C7"/>
    <w:rsid w:val="00822BE8"/>
    <w:rsid w:val="00827CE6"/>
    <w:rsid w:val="00831ABB"/>
    <w:rsid w:val="0083758D"/>
    <w:rsid w:val="0084135C"/>
    <w:rsid w:val="00845F44"/>
    <w:rsid w:val="00846D14"/>
    <w:rsid w:val="00857E2A"/>
    <w:rsid w:val="00861B75"/>
    <w:rsid w:val="008637DE"/>
    <w:rsid w:val="00864532"/>
    <w:rsid w:val="00876B76"/>
    <w:rsid w:val="008826D4"/>
    <w:rsid w:val="00893BA8"/>
    <w:rsid w:val="008953C3"/>
    <w:rsid w:val="008B277C"/>
    <w:rsid w:val="008B5CAC"/>
    <w:rsid w:val="008B7085"/>
    <w:rsid w:val="008C1CCB"/>
    <w:rsid w:val="008C6A68"/>
    <w:rsid w:val="008C7340"/>
    <w:rsid w:val="008D2019"/>
    <w:rsid w:val="008E10F9"/>
    <w:rsid w:val="008E36B6"/>
    <w:rsid w:val="008E3D1E"/>
    <w:rsid w:val="008E581F"/>
    <w:rsid w:val="008E718F"/>
    <w:rsid w:val="00902190"/>
    <w:rsid w:val="009022E4"/>
    <w:rsid w:val="0091563A"/>
    <w:rsid w:val="00935EF4"/>
    <w:rsid w:val="0093719D"/>
    <w:rsid w:val="009431FB"/>
    <w:rsid w:val="00952166"/>
    <w:rsid w:val="0095470C"/>
    <w:rsid w:val="0095585C"/>
    <w:rsid w:val="00956F55"/>
    <w:rsid w:val="00957F85"/>
    <w:rsid w:val="00961AD0"/>
    <w:rsid w:val="009707D9"/>
    <w:rsid w:val="00993310"/>
    <w:rsid w:val="0099656F"/>
    <w:rsid w:val="009975AE"/>
    <w:rsid w:val="009B3F7C"/>
    <w:rsid w:val="009C41CF"/>
    <w:rsid w:val="009C44F3"/>
    <w:rsid w:val="009C56AF"/>
    <w:rsid w:val="009C6C98"/>
    <w:rsid w:val="009C7FF2"/>
    <w:rsid w:val="009D13B0"/>
    <w:rsid w:val="009D41F9"/>
    <w:rsid w:val="009E6EAB"/>
    <w:rsid w:val="00A04033"/>
    <w:rsid w:val="00A0778D"/>
    <w:rsid w:val="00A13CFA"/>
    <w:rsid w:val="00A173F5"/>
    <w:rsid w:val="00A227A3"/>
    <w:rsid w:val="00A233CE"/>
    <w:rsid w:val="00A24405"/>
    <w:rsid w:val="00A33039"/>
    <w:rsid w:val="00A416C5"/>
    <w:rsid w:val="00A47F6A"/>
    <w:rsid w:val="00A564D6"/>
    <w:rsid w:val="00A70BC9"/>
    <w:rsid w:val="00A71113"/>
    <w:rsid w:val="00A7122C"/>
    <w:rsid w:val="00A7398B"/>
    <w:rsid w:val="00A77430"/>
    <w:rsid w:val="00A8560D"/>
    <w:rsid w:val="00A8652D"/>
    <w:rsid w:val="00A91290"/>
    <w:rsid w:val="00A943F5"/>
    <w:rsid w:val="00AA28F6"/>
    <w:rsid w:val="00AA6BBC"/>
    <w:rsid w:val="00AB0BFE"/>
    <w:rsid w:val="00AB1603"/>
    <w:rsid w:val="00AB1D33"/>
    <w:rsid w:val="00AB250D"/>
    <w:rsid w:val="00AB5099"/>
    <w:rsid w:val="00AC130D"/>
    <w:rsid w:val="00AC51A2"/>
    <w:rsid w:val="00AD2533"/>
    <w:rsid w:val="00AD6DD7"/>
    <w:rsid w:val="00AD7320"/>
    <w:rsid w:val="00AF564D"/>
    <w:rsid w:val="00AF7620"/>
    <w:rsid w:val="00B06CA5"/>
    <w:rsid w:val="00B16AF6"/>
    <w:rsid w:val="00B2136C"/>
    <w:rsid w:val="00B35760"/>
    <w:rsid w:val="00B3604B"/>
    <w:rsid w:val="00B426ED"/>
    <w:rsid w:val="00B4646E"/>
    <w:rsid w:val="00B50A8D"/>
    <w:rsid w:val="00B51819"/>
    <w:rsid w:val="00B5503C"/>
    <w:rsid w:val="00B55424"/>
    <w:rsid w:val="00B60BD8"/>
    <w:rsid w:val="00B7538A"/>
    <w:rsid w:val="00B75BC8"/>
    <w:rsid w:val="00B80ECE"/>
    <w:rsid w:val="00B8542C"/>
    <w:rsid w:val="00B857B1"/>
    <w:rsid w:val="00B87850"/>
    <w:rsid w:val="00B93833"/>
    <w:rsid w:val="00BA06E3"/>
    <w:rsid w:val="00BA2221"/>
    <w:rsid w:val="00BA652D"/>
    <w:rsid w:val="00BB5C11"/>
    <w:rsid w:val="00BB6491"/>
    <w:rsid w:val="00BB771D"/>
    <w:rsid w:val="00BC1B17"/>
    <w:rsid w:val="00BD27E8"/>
    <w:rsid w:val="00BD4C81"/>
    <w:rsid w:val="00BD6056"/>
    <w:rsid w:val="00BE2256"/>
    <w:rsid w:val="00BE30CB"/>
    <w:rsid w:val="00BE3D4C"/>
    <w:rsid w:val="00BE7860"/>
    <w:rsid w:val="00BF0479"/>
    <w:rsid w:val="00BF238A"/>
    <w:rsid w:val="00BF69C7"/>
    <w:rsid w:val="00C05231"/>
    <w:rsid w:val="00C17FC0"/>
    <w:rsid w:val="00C2156C"/>
    <w:rsid w:val="00C30AF9"/>
    <w:rsid w:val="00C35ABB"/>
    <w:rsid w:val="00C361A1"/>
    <w:rsid w:val="00C37CA8"/>
    <w:rsid w:val="00C44163"/>
    <w:rsid w:val="00C45143"/>
    <w:rsid w:val="00C46409"/>
    <w:rsid w:val="00C468B3"/>
    <w:rsid w:val="00C54A56"/>
    <w:rsid w:val="00C56A5B"/>
    <w:rsid w:val="00C60FF8"/>
    <w:rsid w:val="00C6272B"/>
    <w:rsid w:val="00C62F7D"/>
    <w:rsid w:val="00C70A6D"/>
    <w:rsid w:val="00C76908"/>
    <w:rsid w:val="00C833B0"/>
    <w:rsid w:val="00C84BB1"/>
    <w:rsid w:val="00C853DB"/>
    <w:rsid w:val="00C8757D"/>
    <w:rsid w:val="00CA384D"/>
    <w:rsid w:val="00CA5281"/>
    <w:rsid w:val="00CA6EBE"/>
    <w:rsid w:val="00CA735A"/>
    <w:rsid w:val="00CB3F41"/>
    <w:rsid w:val="00CB7AAF"/>
    <w:rsid w:val="00CC0451"/>
    <w:rsid w:val="00CC3575"/>
    <w:rsid w:val="00CC5C18"/>
    <w:rsid w:val="00CD1928"/>
    <w:rsid w:val="00CD3440"/>
    <w:rsid w:val="00CD45A8"/>
    <w:rsid w:val="00CD60E7"/>
    <w:rsid w:val="00CD7A57"/>
    <w:rsid w:val="00CE14A8"/>
    <w:rsid w:val="00CE1950"/>
    <w:rsid w:val="00CF4015"/>
    <w:rsid w:val="00CF7D43"/>
    <w:rsid w:val="00D0506A"/>
    <w:rsid w:val="00D059E5"/>
    <w:rsid w:val="00D123EE"/>
    <w:rsid w:val="00D264D4"/>
    <w:rsid w:val="00D273CA"/>
    <w:rsid w:val="00D30AB4"/>
    <w:rsid w:val="00D31144"/>
    <w:rsid w:val="00D31F38"/>
    <w:rsid w:val="00D34ED9"/>
    <w:rsid w:val="00D37492"/>
    <w:rsid w:val="00D46C9F"/>
    <w:rsid w:val="00D5529E"/>
    <w:rsid w:val="00D604CF"/>
    <w:rsid w:val="00D610A3"/>
    <w:rsid w:val="00D622DF"/>
    <w:rsid w:val="00D65801"/>
    <w:rsid w:val="00D667D3"/>
    <w:rsid w:val="00D9060A"/>
    <w:rsid w:val="00D939C4"/>
    <w:rsid w:val="00D95A73"/>
    <w:rsid w:val="00DA2403"/>
    <w:rsid w:val="00DA6824"/>
    <w:rsid w:val="00DB5E29"/>
    <w:rsid w:val="00DC4109"/>
    <w:rsid w:val="00DC5ECE"/>
    <w:rsid w:val="00DC7A49"/>
    <w:rsid w:val="00DC7A54"/>
    <w:rsid w:val="00DD0060"/>
    <w:rsid w:val="00DD27F5"/>
    <w:rsid w:val="00DE3EAD"/>
    <w:rsid w:val="00DE76B2"/>
    <w:rsid w:val="00DF15D2"/>
    <w:rsid w:val="00DF2160"/>
    <w:rsid w:val="00DF23B5"/>
    <w:rsid w:val="00DF250E"/>
    <w:rsid w:val="00DF2D77"/>
    <w:rsid w:val="00DF30EF"/>
    <w:rsid w:val="00DF349A"/>
    <w:rsid w:val="00DF58A4"/>
    <w:rsid w:val="00E015D2"/>
    <w:rsid w:val="00E02DD0"/>
    <w:rsid w:val="00E0350D"/>
    <w:rsid w:val="00E04924"/>
    <w:rsid w:val="00E07433"/>
    <w:rsid w:val="00E2663D"/>
    <w:rsid w:val="00E30D35"/>
    <w:rsid w:val="00E339FF"/>
    <w:rsid w:val="00E36123"/>
    <w:rsid w:val="00E508B5"/>
    <w:rsid w:val="00E53632"/>
    <w:rsid w:val="00E537EC"/>
    <w:rsid w:val="00E539B9"/>
    <w:rsid w:val="00E56237"/>
    <w:rsid w:val="00E568D7"/>
    <w:rsid w:val="00E64FBE"/>
    <w:rsid w:val="00E65A8C"/>
    <w:rsid w:val="00E707DB"/>
    <w:rsid w:val="00E72B4B"/>
    <w:rsid w:val="00E77615"/>
    <w:rsid w:val="00E801CD"/>
    <w:rsid w:val="00EA32C3"/>
    <w:rsid w:val="00EA7FD8"/>
    <w:rsid w:val="00EB01BC"/>
    <w:rsid w:val="00EB2A82"/>
    <w:rsid w:val="00EB2ABD"/>
    <w:rsid w:val="00EB46BE"/>
    <w:rsid w:val="00EB5A4A"/>
    <w:rsid w:val="00EC5CA7"/>
    <w:rsid w:val="00EE0FF9"/>
    <w:rsid w:val="00EE75A2"/>
    <w:rsid w:val="00EE7671"/>
    <w:rsid w:val="00F01406"/>
    <w:rsid w:val="00F21B53"/>
    <w:rsid w:val="00F31702"/>
    <w:rsid w:val="00F35453"/>
    <w:rsid w:val="00F411FC"/>
    <w:rsid w:val="00F43252"/>
    <w:rsid w:val="00F45D8E"/>
    <w:rsid w:val="00F53559"/>
    <w:rsid w:val="00F542EA"/>
    <w:rsid w:val="00F559A3"/>
    <w:rsid w:val="00F5651D"/>
    <w:rsid w:val="00F56B5F"/>
    <w:rsid w:val="00F572BA"/>
    <w:rsid w:val="00F71729"/>
    <w:rsid w:val="00F728E5"/>
    <w:rsid w:val="00F73B2C"/>
    <w:rsid w:val="00F8278A"/>
    <w:rsid w:val="00F92961"/>
    <w:rsid w:val="00F937F4"/>
    <w:rsid w:val="00F941B0"/>
    <w:rsid w:val="00F95B5C"/>
    <w:rsid w:val="00F9706C"/>
    <w:rsid w:val="00FA2CE7"/>
    <w:rsid w:val="00FA308F"/>
    <w:rsid w:val="00FA359E"/>
    <w:rsid w:val="00FA5114"/>
    <w:rsid w:val="00FA70AE"/>
    <w:rsid w:val="00FA7F36"/>
    <w:rsid w:val="00FB0D40"/>
    <w:rsid w:val="00FB5774"/>
    <w:rsid w:val="00FC1E78"/>
    <w:rsid w:val="00FC73C9"/>
    <w:rsid w:val="00FD0B3D"/>
    <w:rsid w:val="00FD0B3F"/>
    <w:rsid w:val="00FD413F"/>
    <w:rsid w:val="00FD4D3A"/>
    <w:rsid w:val="00FD6610"/>
    <w:rsid w:val="00FD7699"/>
    <w:rsid w:val="00FD7817"/>
    <w:rsid w:val="00FF01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4D874A03"/>
  <w15:docId w15:val="{AC7E2E6F-3D11-4DC9-8247-EB7D6CF07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3960"/>
  </w:style>
  <w:style w:type="paragraph" w:styleId="1">
    <w:name w:val="heading 1"/>
    <w:aliases w:val="Знак5,Заголовок 1 Знак Знак Знак Знак Знак Знак Знак Знак Знак,H1,Заголовок 1 Знак Знак Знак Знак Знак Знак Знак Знак Знак Знак Знак"/>
    <w:basedOn w:val="a"/>
    <w:next w:val="a"/>
    <w:link w:val="10"/>
    <w:uiPriority w:val="1"/>
    <w:qFormat/>
    <w:rsid w:val="00CD7A57"/>
    <w:pPr>
      <w:keepNext/>
      <w:spacing w:after="0" w:line="240" w:lineRule="auto"/>
      <w:jc w:val="center"/>
      <w:outlineLvl w:val="0"/>
    </w:pPr>
    <w:rPr>
      <w:rFonts w:ascii="Times New Roman" w:eastAsia="Times New Roman" w:hAnsi="Times New Roman" w:cs="Times New Roman"/>
      <w:sz w:val="28"/>
      <w:szCs w:val="24"/>
      <w:lang w:eastAsia="ru-RU"/>
    </w:rPr>
  </w:style>
  <w:style w:type="paragraph" w:styleId="2">
    <w:name w:val="heading 2"/>
    <w:aliases w:val="Заголовок 2 Знак Знак Знак Знак,Заголовок 2 Знак Знак Знак Знак Знак Знак Знак Знак,Заголовок 2 Знак Знак Знак Знак Знак Знак Знак Знак Знак,Заголовок 2 Знак1 Знак,Заголовок 2 Знак Знак Знак,Знак5 Знак Знак Знак,H2"/>
    <w:basedOn w:val="a"/>
    <w:next w:val="a"/>
    <w:link w:val="20"/>
    <w:uiPriority w:val="1"/>
    <w:qFormat/>
    <w:rsid w:val="00396AA0"/>
    <w:pPr>
      <w:keepNext/>
      <w:spacing w:after="0" w:line="360" w:lineRule="auto"/>
      <w:outlineLvl w:val="1"/>
    </w:pPr>
    <w:rPr>
      <w:rFonts w:ascii="Times New Roman" w:eastAsia="Times New Roman" w:hAnsi="Times New Roman" w:cs="Times New Roman"/>
      <w:b/>
      <w:bCs/>
      <w:sz w:val="24"/>
      <w:szCs w:val="24"/>
      <w:lang w:eastAsia="ru-RU"/>
    </w:rPr>
  </w:style>
  <w:style w:type="paragraph" w:styleId="3">
    <w:name w:val="heading 3"/>
    <w:basedOn w:val="a"/>
    <w:next w:val="a"/>
    <w:link w:val="30"/>
    <w:qFormat/>
    <w:rsid w:val="00CD7A57"/>
    <w:pPr>
      <w:keepNext/>
      <w:widowControl w:val="0"/>
      <w:tabs>
        <w:tab w:val="left" w:pos="1497"/>
      </w:tabs>
      <w:overflowPunct w:val="0"/>
      <w:autoSpaceDE w:val="0"/>
      <w:autoSpaceDN w:val="0"/>
      <w:adjustRightInd w:val="0"/>
      <w:spacing w:after="0" w:line="240" w:lineRule="exact"/>
      <w:jc w:val="center"/>
      <w:textAlignment w:val="baseline"/>
      <w:outlineLvl w:val="2"/>
    </w:pPr>
    <w:rPr>
      <w:rFonts w:ascii="Times New Roman" w:eastAsia="Times New Roman" w:hAnsi="Times New Roman" w:cs="Times New Roman"/>
      <w:b/>
      <w:sz w:val="32"/>
      <w:szCs w:val="20"/>
      <w:lang w:eastAsia="ru-RU"/>
    </w:rPr>
  </w:style>
  <w:style w:type="paragraph" w:styleId="4">
    <w:name w:val="heading 4"/>
    <w:basedOn w:val="a"/>
    <w:next w:val="a"/>
    <w:link w:val="40"/>
    <w:uiPriority w:val="9"/>
    <w:unhideWhenUsed/>
    <w:qFormat/>
    <w:rsid w:val="00CD7A57"/>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CD7A57"/>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qFormat/>
    <w:rsid w:val="00396AA0"/>
    <w:pPr>
      <w:keepNext/>
      <w:spacing w:after="0" w:line="360" w:lineRule="auto"/>
      <w:jc w:val="center"/>
      <w:outlineLvl w:val="5"/>
    </w:pPr>
    <w:rPr>
      <w:rFonts w:ascii="Times New Roman" w:eastAsia="Times New Roman" w:hAnsi="Times New Roman" w:cs="Times New Roman"/>
      <w:sz w:val="40"/>
      <w:szCs w:val="24"/>
      <w:lang w:eastAsia="ru-RU"/>
    </w:rPr>
  </w:style>
  <w:style w:type="paragraph" w:styleId="7">
    <w:name w:val="heading 7"/>
    <w:basedOn w:val="a"/>
    <w:next w:val="a"/>
    <w:link w:val="70"/>
    <w:qFormat/>
    <w:rsid w:val="00CD7A57"/>
    <w:pPr>
      <w:keepNext/>
      <w:spacing w:after="0" w:line="240" w:lineRule="exact"/>
      <w:outlineLvl w:val="6"/>
    </w:pPr>
    <w:rPr>
      <w:rFonts w:ascii="Times New Roman" w:eastAsia="Times New Roman" w:hAnsi="Times New Roman" w:cs="Times New Roman"/>
      <w:b/>
      <w:bCs/>
      <w:sz w:val="28"/>
      <w:szCs w:val="24"/>
      <w:lang w:eastAsia="ru-RU"/>
    </w:rPr>
  </w:style>
  <w:style w:type="paragraph" w:styleId="8">
    <w:name w:val="heading 8"/>
    <w:basedOn w:val="a"/>
    <w:next w:val="a"/>
    <w:link w:val="80"/>
    <w:qFormat/>
    <w:rsid w:val="00A173F5"/>
    <w:pPr>
      <w:keepNext/>
      <w:spacing w:after="0" w:line="240" w:lineRule="auto"/>
      <w:outlineLvl w:val="7"/>
    </w:pPr>
    <w:rPr>
      <w:rFonts w:ascii="Times New Roman" w:eastAsia="Times New Roman" w:hAnsi="Times New Roman" w:cs="Times New Roman"/>
      <w:sz w:val="24"/>
      <w:szCs w:val="20"/>
      <w:lang w:eastAsia="ru-RU"/>
    </w:rPr>
  </w:style>
  <w:style w:type="paragraph" w:styleId="9">
    <w:name w:val="heading 9"/>
    <w:basedOn w:val="a"/>
    <w:next w:val="a"/>
    <w:link w:val="90"/>
    <w:qFormat/>
    <w:rsid w:val="00A173F5"/>
    <w:pPr>
      <w:keepNext/>
      <w:spacing w:after="0" w:line="240" w:lineRule="auto"/>
      <w:outlineLvl w:val="8"/>
    </w:pPr>
    <w:rPr>
      <w:rFonts w:ascii="Times New Roman" w:eastAsia="Times New Roman" w:hAnsi="Times New Roman" w:cs="Times New Roman"/>
      <w:b/>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нак5 Знак,Заголовок 1 Знак Знак Знак Знак Знак Знак Знак Знак Знак Знак,H1 Знак,Заголовок 1 Знак Знак Знак Знак Знак Знак Знак Знак Знак Знак Знак Знак"/>
    <w:basedOn w:val="a0"/>
    <w:link w:val="1"/>
    <w:uiPriority w:val="1"/>
    <w:rsid w:val="00CD7A57"/>
    <w:rPr>
      <w:rFonts w:ascii="Times New Roman" w:eastAsia="Times New Roman" w:hAnsi="Times New Roman" w:cs="Times New Roman"/>
      <w:sz w:val="28"/>
      <w:szCs w:val="24"/>
      <w:lang w:eastAsia="ru-RU"/>
    </w:rPr>
  </w:style>
  <w:style w:type="character" w:customStyle="1" w:styleId="20">
    <w:name w:val="Заголовок 2 Знак"/>
    <w:aliases w:val="Заголовок 2 Знак Знак Знак Знак Знак,Заголовок 2 Знак Знак Знак Знак Знак Знак Знак Знак Знак1,Заголовок 2 Знак Знак Знак Знак Знак Знак Знак Знак Знак Знак,Заголовок 2 Знак1 Знак Знак,Заголовок 2 Знак Знак Знак Знак1,H2 Знак"/>
    <w:basedOn w:val="a0"/>
    <w:link w:val="2"/>
    <w:uiPriority w:val="1"/>
    <w:rsid w:val="00396AA0"/>
    <w:rPr>
      <w:rFonts w:ascii="Times New Roman" w:eastAsia="Times New Roman" w:hAnsi="Times New Roman" w:cs="Times New Roman"/>
      <w:b/>
      <w:bCs/>
      <w:sz w:val="24"/>
      <w:szCs w:val="24"/>
      <w:lang w:eastAsia="ru-RU"/>
    </w:rPr>
  </w:style>
  <w:style w:type="character" w:customStyle="1" w:styleId="30">
    <w:name w:val="Заголовок 3 Знак"/>
    <w:basedOn w:val="a0"/>
    <w:link w:val="3"/>
    <w:rsid w:val="00CD7A57"/>
    <w:rPr>
      <w:rFonts w:ascii="Times New Roman" w:eastAsia="Times New Roman" w:hAnsi="Times New Roman" w:cs="Times New Roman"/>
      <w:b/>
      <w:sz w:val="32"/>
      <w:szCs w:val="20"/>
      <w:lang w:eastAsia="ru-RU"/>
    </w:rPr>
  </w:style>
  <w:style w:type="character" w:customStyle="1" w:styleId="40">
    <w:name w:val="Заголовок 4 Знак"/>
    <w:basedOn w:val="a0"/>
    <w:link w:val="4"/>
    <w:uiPriority w:val="9"/>
    <w:rsid w:val="00CD7A57"/>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sid w:val="00CD7A57"/>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rsid w:val="00396AA0"/>
    <w:rPr>
      <w:rFonts w:ascii="Times New Roman" w:eastAsia="Times New Roman" w:hAnsi="Times New Roman" w:cs="Times New Roman"/>
      <w:sz w:val="40"/>
      <w:szCs w:val="24"/>
      <w:lang w:eastAsia="ru-RU"/>
    </w:rPr>
  </w:style>
  <w:style w:type="character" w:customStyle="1" w:styleId="70">
    <w:name w:val="Заголовок 7 Знак"/>
    <w:basedOn w:val="a0"/>
    <w:link w:val="7"/>
    <w:rsid w:val="00CD7A57"/>
    <w:rPr>
      <w:rFonts w:ascii="Times New Roman" w:eastAsia="Times New Roman" w:hAnsi="Times New Roman" w:cs="Times New Roman"/>
      <w:b/>
      <w:bCs/>
      <w:sz w:val="28"/>
      <w:szCs w:val="24"/>
      <w:lang w:eastAsia="ru-RU"/>
    </w:rPr>
  </w:style>
  <w:style w:type="character" w:customStyle="1" w:styleId="80">
    <w:name w:val="Заголовок 8 Знак"/>
    <w:basedOn w:val="a0"/>
    <w:link w:val="8"/>
    <w:rsid w:val="00A173F5"/>
    <w:rPr>
      <w:rFonts w:ascii="Times New Roman" w:eastAsia="Times New Roman" w:hAnsi="Times New Roman" w:cs="Times New Roman"/>
      <w:sz w:val="24"/>
      <w:szCs w:val="20"/>
      <w:lang w:eastAsia="ru-RU"/>
    </w:rPr>
  </w:style>
  <w:style w:type="character" w:customStyle="1" w:styleId="90">
    <w:name w:val="Заголовок 9 Знак"/>
    <w:basedOn w:val="a0"/>
    <w:link w:val="9"/>
    <w:rsid w:val="00A173F5"/>
    <w:rPr>
      <w:rFonts w:ascii="Times New Roman" w:eastAsia="Times New Roman" w:hAnsi="Times New Roman" w:cs="Times New Roman"/>
      <w:b/>
      <w:sz w:val="24"/>
      <w:szCs w:val="20"/>
      <w:lang w:eastAsia="ru-RU"/>
    </w:rPr>
  </w:style>
  <w:style w:type="paragraph" w:styleId="a3">
    <w:name w:val="Balloon Text"/>
    <w:basedOn w:val="a"/>
    <w:link w:val="a4"/>
    <w:unhideWhenUsed/>
    <w:rsid w:val="00BD6056"/>
    <w:pPr>
      <w:spacing w:after="0" w:line="240" w:lineRule="auto"/>
    </w:pPr>
    <w:rPr>
      <w:rFonts w:ascii="Tahoma" w:hAnsi="Tahoma" w:cs="Tahoma"/>
      <w:sz w:val="16"/>
      <w:szCs w:val="16"/>
    </w:rPr>
  </w:style>
  <w:style w:type="character" w:customStyle="1" w:styleId="a4">
    <w:name w:val="Текст выноски Знак"/>
    <w:basedOn w:val="a0"/>
    <w:link w:val="a3"/>
    <w:rsid w:val="00BD6056"/>
    <w:rPr>
      <w:rFonts w:ascii="Tahoma" w:hAnsi="Tahoma" w:cs="Tahoma"/>
      <w:sz w:val="16"/>
      <w:szCs w:val="16"/>
    </w:rPr>
  </w:style>
  <w:style w:type="paragraph" w:styleId="a5">
    <w:name w:val="Title"/>
    <w:link w:val="a6"/>
    <w:qFormat/>
    <w:rsid w:val="00BD6056"/>
    <w:pPr>
      <w:spacing w:after="0" w:line="240" w:lineRule="auto"/>
      <w:jc w:val="center"/>
    </w:pPr>
    <w:rPr>
      <w:rFonts w:ascii="Franklin Gothic Demi Cond" w:eastAsia="Times New Roman" w:hAnsi="Franklin Gothic Demi Cond" w:cs="Times New Roman"/>
      <w:color w:val="000000"/>
      <w:kern w:val="28"/>
      <w:sz w:val="144"/>
      <w:szCs w:val="144"/>
      <w:lang w:eastAsia="ru-RU"/>
    </w:rPr>
  </w:style>
  <w:style w:type="character" w:customStyle="1" w:styleId="a6">
    <w:name w:val="Заголовок Знак"/>
    <w:basedOn w:val="a0"/>
    <w:link w:val="a5"/>
    <w:rsid w:val="00BD6056"/>
    <w:rPr>
      <w:rFonts w:ascii="Franklin Gothic Demi Cond" w:eastAsia="Times New Roman" w:hAnsi="Franklin Gothic Demi Cond" w:cs="Times New Roman"/>
      <w:color w:val="000000"/>
      <w:kern w:val="28"/>
      <w:sz w:val="144"/>
      <w:szCs w:val="144"/>
      <w:lang w:eastAsia="ru-RU"/>
    </w:rPr>
  </w:style>
  <w:style w:type="paragraph" w:styleId="a7">
    <w:name w:val="header"/>
    <w:basedOn w:val="a"/>
    <w:link w:val="a8"/>
    <w:unhideWhenUsed/>
    <w:rsid w:val="00827CE6"/>
    <w:pPr>
      <w:tabs>
        <w:tab w:val="center" w:pos="4677"/>
        <w:tab w:val="right" w:pos="9355"/>
      </w:tabs>
      <w:spacing w:after="0" w:line="240" w:lineRule="auto"/>
    </w:pPr>
  </w:style>
  <w:style w:type="character" w:customStyle="1" w:styleId="a8">
    <w:name w:val="Верхний колонтитул Знак"/>
    <w:basedOn w:val="a0"/>
    <w:link w:val="a7"/>
    <w:rsid w:val="00827CE6"/>
  </w:style>
  <w:style w:type="paragraph" w:styleId="a9">
    <w:name w:val="footer"/>
    <w:basedOn w:val="a"/>
    <w:link w:val="aa"/>
    <w:unhideWhenUsed/>
    <w:rsid w:val="00827CE6"/>
    <w:pPr>
      <w:tabs>
        <w:tab w:val="center" w:pos="4677"/>
        <w:tab w:val="right" w:pos="9355"/>
      </w:tabs>
      <w:spacing w:after="0" w:line="240" w:lineRule="auto"/>
    </w:pPr>
  </w:style>
  <w:style w:type="character" w:customStyle="1" w:styleId="aa">
    <w:name w:val="Нижний колонтитул Знак"/>
    <w:basedOn w:val="a0"/>
    <w:link w:val="a9"/>
    <w:rsid w:val="00827CE6"/>
  </w:style>
  <w:style w:type="paragraph" w:styleId="ab">
    <w:name w:val="Body Text"/>
    <w:aliases w:val=" Знак"/>
    <w:basedOn w:val="a"/>
    <w:link w:val="ac"/>
    <w:rsid w:val="00396AA0"/>
    <w:pPr>
      <w:tabs>
        <w:tab w:val="left" w:pos="0"/>
      </w:tabs>
      <w:spacing w:after="0" w:line="240" w:lineRule="auto"/>
    </w:pPr>
    <w:rPr>
      <w:rFonts w:ascii="Times New Roman" w:eastAsia="Times New Roman" w:hAnsi="Times New Roman" w:cs="Times New Roman"/>
      <w:sz w:val="28"/>
      <w:szCs w:val="24"/>
      <w:lang w:eastAsia="ru-RU"/>
    </w:rPr>
  </w:style>
  <w:style w:type="character" w:customStyle="1" w:styleId="ac">
    <w:name w:val="Основной текст Знак"/>
    <w:aliases w:val=" Знак Знак1"/>
    <w:basedOn w:val="a0"/>
    <w:link w:val="ab"/>
    <w:rsid w:val="00396AA0"/>
    <w:rPr>
      <w:rFonts w:ascii="Times New Roman" w:eastAsia="Times New Roman" w:hAnsi="Times New Roman" w:cs="Times New Roman"/>
      <w:sz w:val="28"/>
      <w:szCs w:val="24"/>
      <w:lang w:eastAsia="ru-RU"/>
    </w:rPr>
  </w:style>
  <w:style w:type="paragraph" w:customStyle="1" w:styleId="ConsPlusNormal">
    <w:name w:val="ConsPlusNormal"/>
    <w:link w:val="ConsPlusNormal0"/>
    <w:rsid w:val="00CD7A5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basedOn w:val="a0"/>
    <w:link w:val="ConsPlusNormal"/>
    <w:locked/>
    <w:rsid w:val="00F73B2C"/>
    <w:rPr>
      <w:rFonts w:ascii="Arial" w:eastAsia="Times New Roman" w:hAnsi="Arial" w:cs="Arial"/>
      <w:sz w:val="20"/>
      <w:szCs w:val="20"/>
      <w:lang w:eastAsia="ru-RU"/>
    </w:rPr>
  </w:style>
  <w:style w:type="paragraph" w:styleId="31">
    <w:name w:val="Body Text 3"/>
    <w:basedOn w:val="a"/>
    <w:link w:val="32"/>
    <w:unhideWhenUsed/>
    <w:rsid w:val="00CD7A57"/>
    <w:pPr>
      <w:spacing w:after="120"/>
    </w:pPr>
    <w:rPr>
      <w:sz w:val="16"/>
      <w:szCs w:val="16"/>
    </w:rPr>
  </w:style>
  <w:style w:type="character" w:customStyle="1" w:styleId="32">
    <w:name w:val="Основной текст 3 Знак"/>
    <w:basedOn w:val="a0"/>
    <w:link w:val="31"/>
    <w:rsid w:val="00CD7A57"/>
    <w:rPr>
      <w:sz w:val="16"/>
      <w:szCs w:val="16"/>
    </w:rPr>
  </w:style>
  <w:style w:type="character" w:styleId="ad">
    <w:name w:val="page number"/>
    <w:basedOn w:val="a0"/>
    <w:rsid w:val="00CD7A57"/>
  </w:style>
  <w:style w:type="paragraph" w:customStyle="1" w:styleId="21">
    <w:name w:val="Основной текст 21"/>
    <w:basedOn w:val="a"/>
    <w:rsid w:val="00CD7A57"/>
    <w:pPr>
      <w:widowControl w:val="0"/>
      <w:overflowPunct w:val="0"/>
      <w:autoSpaceDE w:val="0"/>
      <w:autoSpaceDN w:val="0"/>
      <w:adjustRightInd w:val="0"/>
      <w:spacing w:after="0" w:line="240" w:lineRule="auto"/>
      <w:ind w:firstLine="708"/>
      <w:jc w:val="both"/>
      <w:textAlignment w:val="baseline"/>
    </w:pPr>
    <w:rPr>
      <w:rFonts w:ascii="Times New Roman" w:eastAsia="Times New Roman" w:hAnsi="Times New Roman" w:cs="Times New Roman"/>
      <w:sz w:val="28"/>
      <w:szCs w:val="20"/>
      <w:lang w:eastAsia="ru-RU"/>
    </w:rPr>
  </w:style>
  <w:style w:type="paragraph" w:styleId="22">
    <w:name w:val="Body Text 2"/>
    <w:basedOn w:val="a"/>
    <w:link w:val="23"/>
    <w:uiPriority w:val="99"/>
    <w:rsid w:val="00CD7A57"/>
    <w:pPr>
      <w:spacing w:after="0" w:line="240" w:lineRule="auto"/>
    </w:pPr>
    <w:rPr>
      <w:rFonts w:ascii="Times New Roman CYR" w:eastAsia="Times New Roman" w:hAnsi="Times New Roman CYR" w:cs="Times New Roman"/>
      <w:sz w:val="28"/>
      <w:szCs w:val="24"/>
      <w:lang w:eastAsia="ru-RU"/>
    </w:rPr>
  </w:style>
  <w:style w:type="character" w:customStyle="1" w:styleId="23">
    <w:name w:val="Основной текст 2 Знак"/>
    <w:basedOn w:val="a0"/>
    <w:link w:val="22"/>
    <w:uiPriority w:val="99"/>
    <w:rsid w:val="00CD7A57"/>
    <w:rPr>
      <w:rFonts w:ascii="Times New Roman CYR" w:eastAsia="Times New Roman" w:hAnsi="Times New Roman CYR" w:cs="Times New Roman"/>
      <w:sz w:val="28"/>
      <w:szCs w:val="24"/>
      <w:lang w:eastAsia="ru-RU"/>
    </w:rPr>
  </w:style>
  <w:style w:type="paragraph" w:customStyle="1" w:styleId="ConsPlusNonformat">
    <w:name w:val="ConsPlusNonformat"/>
    <w:link w:val="ConsPlusNonformat0"/>
    <w:qFormat/>
    <w:rsid w:val="00CD7A5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CD7A57"/>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e">
    <w:name w:val="Table Grid"/>
    <w:basedOn w:val="a1"/>
    <w:qFormat/>
    <w:rsid w:val="00CD7A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No Spacing"/>
    <w:link w:val="af0"/>
    <w:uiPriority w:val="1"/>
    <w:qFormat/>
    <w:rsid w:val="00CD7A57"/>
    <w:pPr>
      <w:spacing w:after="0" w:line="240" w:lineRule="auto"/>
    </w:pPr>
    <w:rPr>
      <w:rFonts w:ascii="Calibri" w:eastAsia="Calibri" w:hAnsi="Calibri" w:cs="Times New Roman"/>
    </w:rPr>
  </w:style>
  <w:style w:type="character" w:customStyle="1" w:styleId="af0">
    <w:name w:val="Без интервала Знак"/>
    <w:basedOn w:val="a0"/>
    <w:link w:val="af"/>
    <w:uiPriority w:val="1"/>
    <w:rsid w:val="001D221E"/>
    <w:rPr>
      <w:rFonts w:ascii="Calibri" w:eastAsia="Calibri" w:hAnsi="Calibri" w:cs="Times New Roman"/>
    </w:rPr>
  </w:style>
  <w:style w:type="paragraph" w:styleId="af1">
    <w:name w:val="List Paragraph"/>
    <w:basedOn w:val="a"/>
    <w:uiPriority w:val="34"/>
    <w:qFormat/>
    <w:rsid w:val="00CD7A57"/>
    <w:pPr>
      <w:spacing w:after="0" w:line="260" w:lineRule="exact"/>
      <w:ind w:left="720"/>
      <w:contextualSpacing/>
    </w:pPr>
    <w:rPr>
      <w:rFonts w:ascii="Times New Roman" w:eastAsia="Calibri" w:hAnsi="Times New Roman" w:cs="Times New Roman"/>
    </w:rPr>
  </w:style>
  <w:style w:type="paragraph" w:customStyle="1" w:styleId="Style3">
    <w:name w:val="Style3"/>
    <w:basedOn w:val="a"/>
    <w:uiPriority w:val="99"/>
    <w:rsid w:val="00110EC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
    <w:name w:val="Style4"/>
    <w:basedOn w:val="a"/>
    <w:rsid w:val="00110EC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5">
    <w:name w:val="Style5"/>
    <w:basedOn w:val="a"/>
    <w:uiPriority w:val="99"/>
    <w:rsid w:val="00110EC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6">
    <w:name w:val="Style6"/>
    <w:basedOn w:val="a"/>
    <w:uiPriority w:val="99"/>
    <w:rsid w:val="00110ECD"/>
    <w:pPr>
      <w:widowControl w:val="0"/>
      <w:autoSpaceDE w:val="0"/>
      <w:autoSpaceDN w:val="0"/>
      <w:adjustRightInd w:val="0"/>
      <w:spacing w:after="0" w:line="306" w:lineRule="exact"/>
      <w:ind w:firstLine="984"/>
      <w:jc w:val="both"/>
    </w:pPr>
    <w:rPr>
      <w:rFonts w:ascii="Times New Roman" w:eastAsiaTheme="minorEastAsia" w:hAnsi="Times New Roman" w:cs="Times New Roman"/>
      <w:sz w:val="24"/>
      <w:szCs w:val="24"/>
      <w:lang w:eastAsia="ru-RU"/>
    </w:rPr>
  </w:style>
  <w:style w:type="paragraph" w:customStyle="1" w:styleId="Style7">
    <w:name w:val="Style7"/>
    <w:basedOn w:val="a"/>
    <w:uiPriority w:val="99"/>
    <w:rsid w:val="00110ECD"/>
    <w:pPr>
      <w:widowControl w:val="0"/>
      <w:autoSpaceDE w:val="0"/>
      <w:autoSpaceDN w:val="0"/>
      <w:adjustRightInd w:val="0"/>
      <w:spacing w:after="0" w:line="302" w:lineRule="exact"/>
      <w:ind w:firstLine="648"/>
      <w:jc w:val="both"/>
    </w:pPr>
    <w:rPr>
      <w:rFonts w:ascii="Times New Roman" w:eastAsiaTheme="minorEastAsia" w:hAnsi="Times New Roman" w:cs="Times New Roman"/>
      <w:sz w:val="24"/>
      <w:szCs w:val="24"/>
      <w:lang w:eastAsia="ru-RU"/>
    </w:rPr>
  </w:style>
  <w:style w:type="paragraph" w:customStyle="1" w:styleId="Style8">
    <w:name w:val="Style8"/>
    <w:basedOn w:val="a"/>
    <w:uiPriority w:val="99"/>
    <w:rsid w:val="00110ECD"/>
    <w:pPr>
      <w:widowControl w:val="0"/>
      <w:autoSpaceDE w:val="0"/>
      <w:autoSpaceDN w:val="0"/>
      <w:adjustRightInd w:val="0"/>
      <w:spacing w:after="0" w:line="304" w:lineRule="exact"/>
      <w:ind w:firstLine="336"/>
      <w:jc w:val="both"/>
    </w:pPr>
    <w:rPr>
      <w:rFonts w:ascii="Times New Roman" w:eastAsiaTheme="minorEastAsia" w:hAnsi="Times New Roman" w:cs="Times New Roman"/>
      <w:sz w:val="24"/>
      <w:szCs w:val="24"/>
      <w:lang w:eastAsia="ru-RU"/>
    </w:rPr>
  </w:style>
  <w:style w:type="paragraph" w:customStyle="1" w:styleId="Style9">
    <w:name w:val="Style9"/>
    <w:basedOn w:val="a"/>
    <w:uiPriority w:val="99"/>
    <w:rsid w:val="00110ECD"/>
    <w:pPr>
      <w:widowControl w:val="0"/>
      <w:autoSpaceDE w:val="0"/>
      <w:autoSpaceDN w:val="0"/>
      <w:adjustRightInd w:val="0"/>
      <w:spacing w:after="0" w:line="307" w:lineRule="exact"/>
      <w:ind w:firstLine="331"/>
      <w:jc w:val="both"/>
    </w:pPr>
    <w:rPr>
      <w:rFonts w:ascii="Times New Roman" w:eastAsiaTheme="minorEastAsia" w:hAnsi="Times New Roman" w:cs="Times New Roman"/>
      <w:sz w:val="24"/>
      <w:szCs w:val="24"/>
      <w:lang w:eastAsia="ru-RU"/>
    </w:rPr>
  </w:style>
  <w:style w:type="paragraph" w:customStyle="1" w:styleId="Style13">
    <w:name w:val="Style13"/>
    <w:basedOn w:val="a"/>
    <w:uiPriority w:val="99"/>
    <w:rsid w:val="00110ECD"/>
    <w:pPr>
      <w:widowControl w:val="0"/>
      <w:autoSpaceDE w:val="0"/>
      <w:autoSpaceDN w:val="0"/>
      <w:adjustRightInd w:val="0"/>
      <w:spacing w:after="0" w:line="295" w:lineRule="exact"/>
      <w:ind w:hanging="576"/>
    </w:pPr>
    <w:rPr>
      <w:rFonts w:ascii="Times New Roman" w:eastAsiaTheme="minorEastAsia" w:hAnsi="Times New Roman" w:cs="Times New Roman"/>
      <w:sz w:val="24"/>
      <w:szCs w:val="24"/>
      <w:lang w:eastAsia="ru-RU"/>
    </w:rPr>
  </w:style>
  <w:style w:type="paragraph" w:customStyle="1" w:styleId="Style14">
    <w:name w:val="Style14"/>
    <w:basedOn w:val="a"/>
    <w:uiPriority w:val="99"/>
    <w:rsid w:val="00110EC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15">
    <w:name w:val="Style15"/>
    <w:basedOn w:val="a"/>
    <w:uiPriority w:val="99"/>
    <w:rsid w:val="00110ECD"/>
    <w:pPr>
      <w:widowControl w:val="0"/>
      <w:autoSpaceDE w:val="0"/>
      <w:autoSpaceDN w:val="0"/>
      <w:adjustRightInd w:val="0"/>
      <w:spacing w:after="0" w:line="302" w:lineRule="exact"/>
      <w:jc w:val="right"/>
    </w:pPr>
    <w:rPr>
      <w:rFonts w:ascii="Times New Roman" w:eastAsiaTheme="minorEastAsia" w:hAnsi="Times New Roman" w:cs="Times New Roman"/>
      <w:sz w:val="24"/>
      <w:szCs w:val="24"/>
      <w:lang w:eastAsia="ru-RU"/>
    </w:rPr>
  </w:style>
  <w:style w:type="paragraph" w:customStyle="1" w:styleId="Style16">
    <w:name w:val="Style16"/>
    <w:basedOn w:val="a"/>
    <w:uiPriority w:val="99"/>
    <w:rsid w:val="00110ECD"/>
    <w:pPr>
      <w:widowControl w:val="0"/>
      <w:autoSpaceDE w:val="0"/>
      <w:autoSpaceDN w:val="0"/>
      <w:adjustRightInd w:val="0"/>
      <w:spacing w:after="0" w:line="298" w:lineRule="exact"/>
      <w:ind w:firstLine="768"/>
    </w:pPr>
    <w:rPr>
      <w:rFonts w:ascii="Times New Roman" w:eastAsiaTheme="minorEastAsia" w:hAnsi="Times New Roman" w:cs="Times New Roman"/>
      <w:sz w:val="24"/>
      <w:szCs w:val="24"/>
      <w:lang w:eastAsia="ru-RU"/>
    </w:rPr>
  </w:style>
  <w:style w:type="paragraph" w:customStyle="1" w:styleId="Style17">
    <w:name w:val="Style17"/>
    <w:basedOn w:val="a"/>
    <w:uiPriority w:val="99"/>
    <w:rsid w:val="00110ECD"/>
    <w:pPr>
      <w:widowControl w:val="0"/>
      <w:autoSpaceDE w:val="0"/>
      <w:autoSpaceDN w:val="0"/>
      <w:adjustRightInd w:val="0"/>
      <w:spacing w:after="0" w:line="278" w:lineRule="exact"/>
      <w:ind w:firstLine="658"/>
    </w:pPr>
    <w:rPr>
      <w:rFonts w:ascii="Times New Roman" w:eastAsiaTheme="minorEastAsia" w:hAnsi="Times New Roman" w:cs="Times New Roman"/>
      <w:sz w:val="24"/>
      <w:szCs w:val="24"/>
      <w:lang w:eastAsia="ru-RU"/>
    </w:rPr>
  </w:style>
  <w:style w:type="character" w:customStyle="1" w:styleId="FontStyle21">
    <w:name w:val="Font Style21"/>
    <w:basedOn w:val="a0"/>
    <w:uiPriority w:val="99"/>
    <w:rsid w:val="00110ECD"/>
    <w:rPr>
      <w:rFonts w:ascii="Times New Roman" w:hAnsi="Times New Roman" w:cs="Times New Roman"/>
      <w:sz w:val="26"/>
      <w:szCs w:val="26"/>
    </w:rPr>
  </w:style>
  <w:style w:type="character" w:customStyle="1" w:styleId="FontStyle23">
    <w:name w:val="Font Style23"/>
    <w:basedOn w:val="a0"/>
    <w:uiPriority w:val="99"/>
    <w:rsid w:val="00110ECD"/>
    <w:rPr>
      <w:rFonts w:ascii="Times New Roman" w:hAnsi="Times New Roman" w:cs="Times New Roman"/>
      <w:b/>
      <w:bCs/>
      <w:i/>
      <w:iCs/>
      <w:sz w:val="26"/>
      <w:szCs w:val="26"/>
    </w:rPr>
  </w:style>
  <w:style w:type="character" w:customStyle="1" w:styleId="FontStyle25">
    <w:name w:val="Font Style25"/>
    <w:basedOn w:val="a0"/>
    <w:uiPriority w:val="99"/>
    <w:rsid w:val="00110ECD"/>
    <w:rPr>
      <w:rFonts w:ascii="Times New Roman" w:hAnsi="Times New Roman" w:cs="Times New Roman"/>
      <w:b/>
      <w:bCs/>
      <w:sz w:val="26"/>
      <w:szCs w:val="26"/>
    </w:rPr>
  </w:style>
  <w:style w:type="paragraph" w:customStyle="1" w:styleId="ConsPlusCell">
    <w:name w:val="ConsPlusCell"/>
    <w:rsid w:val="001A41A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2">
    <w:name w:val="Body Text Indent"/>
    <w:basedOn w:val="a"/>
    <w:link w:val="af3"/>
    <w:rsid w:val="001A41A3"/>
    <w:pPr>
      <w:spacing w:after="0" w:line="360" w:lineRule="atLeast"/>
      <w:ind w:firstLine="851"/>
      <w:jc w:val="both"/>
      <w:outlineLvl w:val="0"/>
    </w:pPr>
    <w:rPr>
      <w:rFonts w:ascii="Times New Roman" w:eastAsia="Times New Roman" w:hAnsi="Times New Roman" w:cs="Times New Roman"/>
      <w:bCs/>
      <w:color w:val="FF6600"/>
      <w:sz w:val="28"/>
      <w:szCs w:val="24"/>
      <w:lang w:eastAsia="ru-RU"/>
    </w:rPr>
  </w:style>
  <w:style w:type="character" w:customStyle="1" w:styleId="af3">
    <w:name w:val="Основной текст с отступом Знак"/>
    <w:basedOn w:val="a0"/>
    <w:link w:val="af2"/>
    <w:rsid w:val="001A41A3"/>
    <w:rPr>
      <w:rFonts w:ascii="Times New Roman" w:eastAsia="Times New Roman" w:hAnsi="Times New Roman" w:cs="Times New Roman"/>
      <w:bCs/>
      <w:color w:val="FF6600"/>
      <w:sz w:val="28"/>
      <w:szCs w:val="24"/>
      <w:lang w:eastAsia="ru-RU"/>
    </w:rPr>
  </w:style>
  <w:style w:type="paragraph" w:customStyle="1" w:styleId="af4">
    <w:name w:val="Таблицы (моноширинный)"/>
    <w:basedOn w:val="a"/>
    <w:next w:val="a"/>
    <w:rsid w:val="001A41A3"/>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20">
    <w:name w:val="Основной текст 22"/>
    <w:basedOn w:val="a"/>
    <w:rsid w:val="00A173F5"/>
    <w:pPr>
      <w:widowControl w:val="0"/>
      <w:overflowPunct w:val="0"/>
      <w:autoSpaceDE w:val="0"/>
      <w:autoSpaceDN w:val="0"/>
      <w:adjustRightInd w:val="0"/>
      <w:spacing w:after="0" w:line="240" w:lineRule="auto"/>
      <w:ind w:firstLine="708"/>
      <w:jc w:val="both"/>
      <w:textAlignment w:val="baseline"/>
    </w:pPr>
    <w:rPr>
      <w:rFonts w:ascii="Times New Roman" w:eastAsia="Times New Roman" w:hAnsi="Times New Roman" w:cs="Times New Roman"/>
      <w:sz w:val="28"/>
      <w:szCs w:val="20"/>
      <w:lang w:eastAsia="ru-RU"/>
    </w:rPr>
  </w:style>
  <w:style w:type="paragraph" w:styleId="24">
    <w:name w:val="Body Text Indent 2"/>
    <w:basedOn w:val="a"/>
    <w:link w:val="25"/>
    <w:uiPriority w:val="99"/>
    <w:rsid w:val="00A173F5"/>
    <w:pPr>
      <w:spacing w:after="0" w:line="240" w:lineRule="auto"/>
      <w:ind w:firstLine="284"/>
      <w:jc w:val="center"/>
    </w:pPr>
    <w:rPr>
      <w:rFonts w:ascii="Times New Roman" w:eastAsia="Times New Roman" w:hAnsi="Times New Roman" w:cs="Times New Roman"/>
      <w:b/>
      <w:sz w:val="40"/>
      <w:szCs w:val="20"/>
      <w:lang w:eastAsia="ru-RU"/>
    </w:rPr>
  </w:style>
  <w:style w:type="character" w:customStyle="1" w:styleId="25">
    <w:name w:val="Основной текст с отступом 2 Знак"/>
    <w:basedOn w:val="a0"/>
    <w:link w:val="24"/>
    <w:uiPriority w:val="99"/>
    <w:rsid w:val="00A173F5"/>
    <w:rPr>
      <w:rFonts w:ascii="Times New Roman" w:eastAsia="Times New Roman" w:hAnsi="Times New Roman" w:cs="Times New Roman"/>
      <w:b/>
      <w:sz w:val="40"/>
      <w:szCs w:val="20"/>
      <w:lang w:eastAsia="ru-RU"/>
    </w:rPr>
  </w:style>
  <w:style w:type="paragraph" w:styleId="33">
    <w:name w:val="Body Text Indent 3"/>
    <w:basedOn w:val="a"/>
    <w:link w:val="34"/>
    <w:rsid w:val="00A173F5"/>
    <w:pPr>
      <w:spacing w:after="0" w:line="240" w:lineRule="auto"/>
      <w:ind w:firstLine="720"/>
      <w:jc w:val="both"/>
    </w:pPr>
    <w:rPr>
      <w:rFonts w:ascii="Times New Roman" w:eastAsia="Times New Roman" w:hAnsi="Times New Roman" w:cs="Times New Roman"/>
      <w:sz w:val="24"/>
      <w:szCs w:val="20"/>
      <w:lang w:eastAsia="ru-RU"/>
    </w:rPr>
  </w:style>
  <w:style w:type="character" w:customStyle="1" w:styleId="34">
    <w:name w:val="Основной текст с отступом 3 Знак"/>
    <w:basedOn w:val="a0"/>
    <w:link w:val="33"/>
    <w:rsid w:val="00A173F5"/>
    <w:rPr>
      <w:rFonts w:ascii="Times New Roman" w:eastAsia="Times New Roman" w:hAnsi="Times New Roman" w:cs="Times New Roman"/>
      <w:sz w:val="24"/>
      <w:szCs w:val="20"/>
      <w:lang w:eastAsia="ru-RU"/>
    </w:rPr>
  </w:style>
  <w:style w:type="paragraph" w:customStyle="1" w:styleId="2TimesNewRoman">
    <w:name w:val="Стиль Заголовок 2 + Times New Roman По ширине"/>
    <w:basedOn w:val="2"/>
    <w:rsid w:val="00A173F5"/>
    <w:pPr>
      <w:spacing w:before="240" w:after="240" w:line="240" w:lineRule="auto"/>
      <w:jc w:val="both"/>
    </w:pPr>
    <w:rPr>
      <w:i/>
      <w:iCs/>
      <w:sz w:val="28"/>
      <w:szCs w:val="20"/>
    </w:rPr>
  </w:style>
  <w:style w:type="paragraph" w:customStyle="1" w:styleId="af5">
    <w:name w:val="Знак Знак Знак Знак Знак Знак Знак"/>
    <w:basedOn w:val="a"/>
    <w:rsid w:val="00A173F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af6">
    <w:name w:val="Знак"/>
    <w:basedOn w:val="a"/>
    <w:rsid w:val="00A173F5"/>
    <w:pPr>
      <w:spacing w:before="100" w:beforeAutospacing="1" w:after="100" w:afterAutospacing="1" w:line="240" w:lineRule="auto"/>
      <w:jc w:val="both"/>
    </w:pPr>
    <w:rPr>
      <w:rFonts w:ascii="Tahoma" w:eastAsia="Times New Roman" w:hAnsi="Tahoma" w:cs="Times New Roman"/>
      <w:sz w:val="20"/>
      <w:szCs w:val="20"/>
      <w:lang w:val="en-US"/>
    </w:rPr>
  </w:style>
  <w:style w:type="paragraph" w:styleId="af7">
    <w:name w:val="Normal (Web)"/>
    <w:aliases w:val="Обычный (веб) Знак1,Обычный (веб) Знак Знак,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basedOn w:val="a"/>
    <w:link w:val="af8"/>
    <w:uiPriority w:val="99"/>
    <w:rsid w:val="00A173F5"/>
    <w:pPr>
      <w:spacing w:after="0" w:line="240" w:lineRule="auto"/>
    </w:pPr>
    <w:rPr>
      <w:rFonts w:ascii="Times New Roman" w:eastAsia="Times New Roman" w:hAnsi="Times New Roman" w:cs="Times New Roman"/>
      <w:sz w:val="24"/>
      <w:szCs w:val="24"/>
      <w:lang w:eastAsia="ru-RU"/>
    </w:rPr>
  </w:style>
  <w:style w:type="character" w:customStyle="1" w:styleId="af8">
    <w:name w:val="Обычный (веб) Знак"/>
    <w:aliases w:val="Обычный (веб) Знак1 Знак,Обычный (веб) Знак Знак Знак,Обычный (веб) Знак2 Знак Знак Знак,Обычный (веб) Знак Знак1 Знак Знак Знак,Обычный (веб) Знак1 Знак Знак Знак Знак Знак,Обычный (веб) Знак Знак Знак Знак Знак Знак Знак"/>
    <w:basedOn w:val="a0"/>
    <w:link w:val="af7"/>
    <w:rsid w:val="00A173F5"/>
    <w:rPr>
      <w:rFonts w:ascii="Times New Roman" w:eastAsia="Times New Roman" w:hAnsi="Times New Roman" w:cs="Times New Roman"/>
      <w:sz w:val="24"/>
      <w:szCs w:val="24"/>
      <w:lang w:eastAsia="ru-RU"/>
    </w:rPr>
  </w:style>
  <w:style w:type="paragraph" w:customStyle="1" w:styleId="fn2r">
    <w:name w:val="fn2r"/>
    <w:basedOn w:val="a"/>
    <w:rsid w:val="00A173F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Hyperlink"/>
    <w:basedOn w:val="a0"/>
    <w:rsid w:val="00A173F5"/>
    <w:rPr>
      <w:color w:val="0000FF"/>
      <w:u w:val="single"/>
    </w:rPr>
  </w:style>
  <w:style w:type="paragraph" w:customStyle="1" w:styleId="afa">
    <w:name w:val="Знак Знак Знак Знак Знак Знак Знак Знак"/>
    <w:basedOn w:val="a"/>
    <w:rsid w:val="00A173F5"/>
    <w:pPr>
      <w:spacing w:before="100" w:beforeAutospacing="1" w:after="100" w:afterAutospacing="1" w:line="240" w:lineRule="auto"/>
    </w:pPr>
    <w:rPr>
      <w:rFonts w:ascii="Tahoma" w:eastAsia="Times New Roman" w:hAnsi="Tahoma" w:cs="Tahoma"/>
      <w:sz w:val="20"/>
      <w:szCs w:val="20"/>
      <w:lang w:val="en-US"/>
    </w:rPr>
  </w:style>
  <w:style w:type="paragraph" w:customStyle="1" w:styleId="afb">
    <w:name w:val="Знак Знак Знак Знак Знак Знак Знак Знак Знак Знак Знак"/>
    <w:basedOn w:val="a"/>
    <w:rsid w:val="00A173F5"/>
    <w:pPr>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Normal">
    <w:name w:val="ConsNormal"/>
    <w:rsid w:val="00A173F5"/>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26">
    <w:name w:val="Знак2"/>
    <w:basedOn w:val="a"/>
    <w:rsid w:val="00A173F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consplusnonformat1">
    <w:name w:val="consplusnonformat"/>
    <w:basedOn w:val="a"/>
    <w:rsid w:val="00A173F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c">
    <w:name w:val="Знак Знак Знак Знак Знак"/>
    <w:basedOn w:val="a"/>
    <w:rsid w:val="00A173F5"/>
    <w:pPr>
      <w:spacing w:before="100" w:beforeAutospacing="1" w:after="100" w:afterAutospacing="1" w:line="240" w:lineRule="auto"/>
      <w:jc w:val="both"/>
    </w:pPr>
    <w:rPr>
      <w:rFonts w:ascii="Tahoma" w:eastAsia="Times New Roman" w:hAnsi="Tahoma" w:cs="Times New Roman"/>
      <w:sz w:val="20"/>
      <w:szCs w:val="20"/>
      <w:lang w:val="en-US"/>
    </w:rPr>
  </w:style>
  <w:style w:type="paragraph" w:styleId="HTML">
    <w:name w:val="HTML Preformatted"/>
    <w:basedOn w:val="a"/>
    <w:link w:val="HTML0"/>
    <w:rsid w:val="00A173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A173F5"/>
    <w:rPr>
      <w:rFonts w:ascii="Courier New" w:eastAsia="Times New Roman" w:hAnsi="Courier New" w:cs="Courier New"/>
      <w:sz w:val="20"/>
      <w:szCs w:val="20"/>
      <w:lang w:eastAsia="ru-RU"/>
    </w:rPr>
  </w:style>
  <w:style w:type="paragraph" w:styleId="afd">
    <w:name w:val="Document Map"/>
    <w:basedOn w:val="a"/>
    <w:link w:val="afe"/>
    <w:rsid w:val="00A173F5"/>
    <w:pPr>
      <w:shd w:val="clear" w:color="auto" w:fill="000080"/>
      <w:spacing w:after="0" w:line="240" w:lineRule="auto"/>
    </w:pPr>
    <w:rPr>
      <w:rFonts w:ascii="Tahoma" w:eastAsia="Times New Roman" w:hAnsi="Tahoma" w:cs="Tahoma"/>
      <w:sz w:val="20"/>
      <w:szCs w:val="20"/>
      <w:lang w:eastAsia="ru-RU"/>
    </w:rPr>
  </w:style>
  <w:style w:type="character" w:customStyle="1" w:styleId="afe">
    <w:name w:val="Схема документа Знак"/>
    <w:basedOn w:val="a0"/>
    <w:link w:val="afd"/>
    <w:rsid w:val="00A173F5"/>
    <w:rPr>
      <w:rFonts w:ascii="Tahoma" w:eastAsia="Times New Roman" w:hAnsi="Tahoma" w:cs="Tahoma"/>
      <w:sz w:val="20"/>
      <w:szCs w:val="20"/>
      <w:shd w:val="clear" w:color="auto" w:fill="000080"/>
      <w:lang w:eastAsia="ru-RU"/>
    </w:rPr>
  </w:style>
  <w:style w:type="character" w:customStyle="1" w:styleId="310">
    <w:name w:val="Основной текст 3 Знак1"/>
    <w:aliases w:val="Основной текст 3 Знак Знак"/>
    <w:basedOn w:val="a0"/>
    <w:locked/>
    <w:rsid w:val="00A173F5"/>
    <w:rPr>
      <w:b/>
      <w:bCs/>
      <w:sz w:val="28"/>
      <w:szCs w:val="24"/>
      <w:lang w:val="ru-RU" w:eastAsia="ru-RU" w:bidi="ar-SA"/>
    </w:rPr>
  </w:style>
  <w:style w:type="paragraph" w:customStyle="1" w:styleId="ConsTitle">
    <w:name w:val="ConsTitle"/>
    <w:rsid w:val="00A173F5"/>
    <w:pPr>
      <w:autoSpaceDE w:val="0"/>
      <w:autoSpaceDN w:val="0"/>
      <w:adjustRightInd w:val="0"/>
      <w:spacing w:after="0" w:line="240" w:lineRule="auto"/>
      <w:ind w:right="19772"/>
    </w:pPr>
    <w:rPr>
      <w:rFonts w:ascii="Arial" w:eastAsia="Times New Roman" w:hAnsi="Arial" w:cs="Arial"/>
      <w:b/>
      <w:bCs/>
      <w:sz w:val="20"/>
      <w:szCs w:val="20"/>
      <w:lang w:eastAsia="ru-RU"/>
    </w:rPr>
  </w:style>
  <w:style w:type="character" w:styleId="aff">
    <w:name w:val="Strong"/>
    <w:basedOn w:val="a0"/>
    <w:uiPriority w:val="22"/>
    <w:qFormat/>
    <w:rsid w:val="00A173F5"/>
    <w:rPr>
      <w:b/>
      <w:bCs/>
    </w:rPr>
  </w:style>
  <w:style w:type="paragraph" w:customStyle="1" w:styleId="aff0">
    <w:name w:val="Знак Знак Знак Знак"/>
    <w:basedOn w:val="a"/>
    <w:rsid w:val="00A173F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11">
    <w:name w:val="Знак Знак Знак Знак Знак Знак Знак Знак Знак Знак1 Знак Знак Знак Знак"/>
    <w:basedOn w:val="a"/>
    <w:rsid w:val="00A173F5"/>
    <w:pPr>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12">
    <w:name w:val="Знак Знак Знак Знак Знак Знак Знак Знак Знак Знак1 Знак Знак Знак Знак Знак Знак"/>
    <w:basedOn w:val="a"/>
    <w:rsid w:val="00A173F5"/>
    <w:pPr>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13">
    <w:name w:val="Знак Знак1 Знак Знак Знак Знак Знак Знак Знак Знак Знак Знак Знак Знак Знак Знак"/>
    <w:basedOn w:val="a"/>
    <w:rsid w:val="00A173F5"/>
    <w:pPr>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230">
    <w:name w:val="Основной текст 23"/>
    <w:basedOn w:val="a"/>
    <w:rsid w:val="00F73B2C"/>
    <w:pPr>
      <w:widowControl w:val="0"/>
      <w:overflowPunct w:val="0"/>
      <w:autoSpaceDE w:val="0"/>
      <w:autoSpaceDN w:val="0"/>
      <w:adjustRightInd w:val="0"/>
      <w:spacing w:after="0" w:line="240" w:lineRule="auto"/>
      <w:ind w:firstLine="708"/>
      <w:jc w:val="both"/>
      <w:textAlignment w:val="baseline"/>
    </w:pPr>
    <w:rPr>
      <w:rFonts w:ascii="Times New Roman" w:eastAsia="Times New Roman" w:hAnsi="Times New Roman" w:cs="Times New Roman"/>
      <w:sz w:val="28"/>
      <w:szCs w:val="20"/>
      <w:lang w:eastAsia="ru-RU"/>
    </w:rPr>
  </w:style>
  <w:style w:type="character" w:customStyle="1" w:styleId="aff1">
    <w:name w:val="Текст сноски Знак"/>
    <w:basedOn w:val="a0"/>
    <w:link w:val="aff2"/>
    <w:rsid w:val="00F73B2C"/>
    <w:rPr>
      <w:rFonts w:ascii="Times New Roman" w:eastAsia="Times New Roman" w:hAnsi="Times New Roman" w:cs="Times New Roman"/>
      <w:sz w:val="20"/>
      <w:szCs w:val="20"/>
      <w:lang w:eastAsia="ru-RU"/>
    </w:rPr>
  </w:style>
  <w:style w:type="paragraph" w:styleId="aff2">
    <w:name w:val="footnote text"/>
    <w:basedOn w:val="a"/>
    <w:link w:val="aff1"/>
    <w:rsid w:val="00F73B2C"/>
    <w:pPr>
      <w:spacing w:after="0" w:line="240" w:lineRule="auto"/>
    </w:pPr>
    <w:rPr>
      <w:rFonts w:ascii="Times New Roman" w:eastAsia="Times New Roman" w:hAnsi="Times New Roman" w:cs="Times New Roman"/>
      <w:sz w:val="20"/>
      <w:szCs w:val="20"/>
      <w:lang w:eastAsia="ru-RU"/>
    </w:rPr>
  </w:style>
  <w:style w:type="character" w:customStyle="1" w:styleId="14">
    <w:name w:val="Текст сноски Знак1"/>
    <w:basedOn w:val="a0"/>
    <w:uiPriority w:val="99"/>
    <w:rsid w:val="00F73B2C"/>
    <w:rPr>
      <w:sz w:val="20"/>
      <w:szCs w:val="20"/>
    </w:rPr>
  </w:style>
  <w:style w:type="character" w:customStyle="1" w:styleId="aff3">
    <w:name w:val="Текст примечания Знак"/>
    <w:basedOn w:val="a0"/>
    <w:link w:val="aff4"/>
    <w:rsid w:val="00F73B2C"/>
    <w:rPr>
      <w:rFonts w:ascii="Times New Roman" w:eastAsia="Times New Roman" w:hAnsi="Times New Roman" w:cs="Times New Roman"/>
      <w:sz w:val="20"/>
      <w:szCs w:val="20"/>
      <w:lang w:eastAsia="ru-RU"/>
    </w:rPr>
  </w:style>
  <w:style w:type="paragraph" w:styleId="aff4">
    <w:name w:val="annotation text"/>
    <w:basedOn w:val="a"/>
    <w:link w:val="aff3"/>
    <w:rsid w:val="00F73B2C"/>
    <w:pPr>
      <w:spacing w:after="0" w:line="240" w:lineRule="auto"/>
    </w:pPr>
    <w:rPr>
      <w:rFonts w:ascii="Times New Roman" w:eastAsia="Times New Roman" w:hAnsi="Times New Roman" w:cs="Times New Roman"/>
      <w:sz w:val="20"/>
      <w:szCs w:val="20"/>
      <w:lang w:eastAsia="ru-RU"/>
    </w:rPr>
  </w:style>
  <w:style w:type="character" w:customStyle="1" w:styleId="15">
    <w:name w:val="Текст примечания Знак1"/>
    <w:basedOn w:val="a0"/>
    <w:uiPriority w:val="99"/>
    <w:rsid w:val="00F73B2C"/>
    <w:rPr>
      <w:sz w:val="20"/>
      <w:szCs w:val="20"/>
    </w:rPr>
  </w:style>
  <w:style w:type="character" w:customStyle="1" w:styleId="aff5">
    <w:name w:val="Тема примечания Знак"/>
    <w:basedOn w:val="aff3"/>
    <w:link w:val="aff6"/>
    <w:rsid w:val="00F73B2C"/>
    <w:rPr>
      <w:rFonts w:ascii="Times New Roman" w:eastAsia="Times New Roman" w:hAnsi="Times New Roman" w:cs="Times New Roman"/>
      <w:b/>
      <w:bCs/>
      <w:sz w:val="20"/>
      <w:szCs w:val="20"/>
      <w:lang w:eastAsia="ru-RU"/>
    </w:rPr>
  </w:style>
  <w:style w:type="paragraph" w:styleId="aff6">
    <w:name w:val="annotation subject"/>
    <w:basedOn w:val="aff4"/>
    <w:next w:val="aff4"/>
    <w:link w:val="aff5"/>
    <w:rsid w:val="00F73B2C"/>
    <w:rPr>
      <w:b/>
      <w:bCs/>
    </w:rPr>
  </w:style>
  <w:style w:type="character" w:customStyle="1" w:styleId="16">
    <w:name w:val="Тема примечания Знак1"/>
    <w:basedOn w:val="15"/>
    <w:uiPriority w:val="99"/>
    <w:rsid w:val="00F73B2C"/>
    <w:rPr>
      <w:b/>
      <w:bCs/>
      <w:sz w:val="20"/>
      <w:szCs w:val="20"/>
    </w:rPr>
  </w:style>
  <w:style w:type="paragraph" w:customStyle="1" w:styleId="17">
    <w:name w:val="Знак Знак Знак1 Знак"/>
    <w:basedOn w:val="a"/>
    <w:rsid w:val="00F73B2C"/>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8">
    <w:name w:val="Знак Знак Знак1 Знак Знак Знак"/>
    <w:basedOn w:val="a"/>
    <w:rsid w:val="00F73B2C"/>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9">
    <w:name w:val="Знак1 Знак Знак Знак"/>
    <w:basedOn w:val="a"/>
    <w:rsid w:val="00F73B2C"/>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OEM">
    <w:name w:val="Нормальный (OEM)"/>
    <w:basedOn w:val="a"/>
    <w:next w:val="a"/>
    <w:rsid w:val="00F73B2C"/>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aff7">
    <w:name w:val="Нормальный (прав. подпись)"/>
    <w:basedOn w:val="a"/>
    <w:next w:val="a"/>
    <w:rsid w:val="00F73B2C"/>
    <w:pPr>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8">
    <w:name w:val="Комментарий"/>
    <w:basedOn w:val="a"/>
    <w:next w:val="a"/>
    <w:rsid w:val="00F73B2C"/>
    <w:pPr>
      <w:autoSpaceDE w:val="0"/>
      <w:autoSpaceDN w:val="0"/>
      <w:adjustRightInd w:val="0"/>
      <w:spacing w:after="0" w:line="240" w:lineRule="auto"/>
      <w:ind w:left="170"/>
      <w:jc w:val="both"/>
    </w:pPr>
    <w:rPr>
      <w:rFonts w:ascii="Arial" w:eastAsia="Times New Roman" w:hAnsi="Arial" w:cs="Arial"/>
      <w:i/>
      <w:iCs/>
      <w:color w:val="800080"/>
      <w:sz w:val="20"/>
      <w:szCs w:val="20"/>
      <w:lang w:eastAsia="ru-RU"/>
    </w:rPr>
  </w:style>
  <w:style w:type="character" w:customStyle="1" w:styleId="aff9">
    <w:name w:val="Не вступил в силу"/>
    <w:basedOn w:val="a0"/>
    <w:rsid w:val="00F73B2C"/>
    <w:rPr>
      <w:color w:val="008080"/>
      <w:sz w:val="20"/>
      <w:szCs w:val="20"/>
    </w:rPr>
  </w:style>
  <w:style w:type="paragraph" w:customStyle="1" w:styleId="affa">
    <w:name w:val="Текст (лев. подпись)"/>
    <w:basedOn w:val="a"/>
    <w:next w:val="a"/>
    <w:rsid w:val="00F73B2C"/>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a">
    <w:name w:val="Заголовок1"/>
    <w:basedOn w:val="a"/>
    <w:next w:val="a"/>
    <w:rsid w:val="00F73B2C"/>
    <w:pPr>
      <w:autoSpaceDE w:val="0"/>
      <w:autoSpaceDN w:val="0"/>
      <w:adjustRightInd w:val="0"/>
      <w:spacing w:after="0" w:line="240" w:lineRule="auto"/>
      <w:ind w:firstLine="720"/>
      <w:jc w:val="both"/>
    </w:pPr>
    <w:rPr>
      <w:rFonts w:ascii="Verdana" w:eastAsia="Times New Roman" w:hAnsi="Verdana" w:cs="Verdana"/>
      <w:b/>
      <w:bCs/>
      <w:color w:val="C0C0C0"/>
      <w:lang w:eastAsia="ru-RU"/>
    </w:rPr>
  </w:style>
  <w:style w:type="paragraph" w:customStyle="1" w:styleId="affb">
    <w:name w:val="Прижатый влево"/>
    <w:basedOn w:val="a"/>
    <w:next w:val="a"/>
    <w:rsid w:val="00F73B2C"/>
    <w:pPr>
      <w:autoSpaceDE w:val="0"/>
      <w:autoSpaceDN w:val="0"/>
      <w:adjustRightInd w:val="0"/>
      <w:spacing w:after="0" w:line="240" w:lineRule="auto"/>
    </w:pPr>
    <w:rPr>
      <w:rFonts w:ascii="Arial" w:eastAsia="Times New Roman" w:hAnsi="Arial" w:cs="Times New Roman"/>
      <w:sz w:val="20"/>
      <w:szCs w:val="20"/>
      <w:lang w:eastAsia="ru-RU"/>
    </w:rPr>
  </w:style>
  <w:style w:type="paragraph" w:customStyle="1" w:styleId="1b">
    <w:name w:val="Знак1"/>
    <w:basedOn w:val="a"/>
    <w:rsid w:val="00F73B2C"/>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311">
    <w:name w:val="Основной текст 31"/>
    <w:basedOn w:val="a"/>
    <w:rsid w:val="00F73B2C"/>
    <w:pPr>
      <w:suppressAutoHyphens/>
      <w:spacing w:after="120" w:line="240" w:lineRule="auto"/>
    </w:pPr>
    <w:rPr>
      <w:rFonts w:ascii="Times New Roman" w:eastAsia="Times New Roman" w:hAnsi="Times New Roman" w:cs="Times New Roman"/>
      <w:sz w:val="16"/>
      <w:szCs w:val="16"/>
      <w:lang w:eastAsia="ar-SA"/>
    </w:rPr>
  </w:style>
  <w:style w:type="paragraph" w:customStyle="1" w:styleId="Style18">
    <w:name w:val="Style18"/>
    <w:basedOn w:val="a"/>
    <w:rsid w:val="00F73B2C"/>
    <w:pPr>
      <w:widowControl w:val="0"/>
      <w:autoSpaceDE w:val="0"/>
      <w:autoSpaceDN w:val="0"/>
      <w:adjustRightInd w:val="0"/>
      <w:spacing w:after="0" w:line="221" w:lineRule="exact"/>
      <w:ind w:firstLine="730"/>
    </w:pPr>
    <w:rPr>
      <w:rFonts w:ascii="Times New Roman" w:eastAsia="Times New Roman" w:hAnsi="Times New Roman" w:cs="Times New Roman"/>
      <w:sz w:val="24"/>
      <w:szCs w:val="24"/>
      <w:lang w:eastAsia="ru-RU"/>
    </w:rPr>
  </w:style>
  <w:style w:type="paragraph" w:customStyle="1" w:styleId="Style37">
    <w:name w:val="Style37"/>
    <w:basedOn w:val="a"/>
    <w:rsid w:val="00F73B2C"/>
    <w:pPr>
      <w:widowControl w:val="0"/>
      <w:autoSpaceDE w:val="0"/>
      <w:autoSpaceDN w:val="0"/>
      <w:adjustRightInd w:val="0"/>
      <w:spacing w:after="0" w:line="218" w:lineRule="exact"/>
      <w:ind w:firstLine="715"/>
    </w:pPr>
    <w:rPr>
      <w:rFonts w:ascii="Times New Roman" w:eastAsia="Times New Roman" w:hAnsi="Times New Roman" w:cs="Times New Roman"/>
      <w:sz w:val="24"/>
      <w:szCs w:val="24"/>
      <w:lang w:eastAsia="ru-RU"/>
    </w:rPr>
  </w:style>
  <w:style w:type="character" w:customStyle="1" w:styleId="FontStyle68">
    <w:name w:val="Font Style68"/>
    <w:rsid w:val="00F73B2C"/>
    <w:rPr>
      <w:rFonts w:ascii="Times New Roman" w:hAnsi="Times New Roman" w:cs="Times New Roman"/>
      <w:sz w:val="22"/>
      <w:szCs w:val="22"/>
    </w:rPr>
  </w:style>
  <w:style w:type="paragraph" w:customStyle="1" w:styleId="240">
    <w:name w:val="Основной текст 24"/>
    <w:basedOn w:val="a"/>
    <w:rsid w:val="00C84BB1"/>
    <w:pPr>
      <w:widowControl w:val="0"/>
      <w:overflowPunct w:val="0"/>
      <w:autoSpaceDE w:val="0"/>
      <w:autoSpaceDN w:val="0"/>
      <w:adjustRightInd w:val="0"/>
      <w:spacing w:after="0" w:line="240" w:lineRule="auto"/>
      <w:ind w:firstLine="708"/>
      <w:jc w:val="both"/>
      <w:textAlignment w:val="baseline"/>
    </w:pPr>
    <w:rPr>
      <w:rFonts w:ascii="Times New Roman" w:eastAsia="Times New Roman" w:hAnsi="Times New Roman" w:cs="Times New Roman"/>
      <w:sz w:val="28"/>
      <w:szCs w:val="20"/>
      <w:lang w:eastAsia="ru-RU"/>
    </w:rPr>
  </w:style>
  <w:style w:type="paragraph" w:customStyle="1" w:styleId="affc">
    <w:name w:val="подпись к объекту"/>
    <w:basedOn w:val="a"/>
    <w:next w:val="a"/>
    <w:uiPriority w:val="99"/>
    <w:rsid w:val="00C84BB1"/>
    <w:pPr>
      <w:tabs>
        <w:tab w:val="left" w:pos="3060"/>
      </w:tabs>
      <w:spacing w:after="0" w:line="240" w:lineRule="atLeast"/>
      <w:jc w:val="center"/>
    </w:pPr>
    <w:rPr>
      <w:rFonts w:ascii="Times New Roman" w:eastAsia="Times New Roman" w:hAnsi="Times New Roman" w:cs="Times New Roman"/>
      <w:b/>
      <w:caps/>
      <w:sz w:val="28"/>
      <w:szCs w:val="20"/>
      <w:lang w:eastAsia="ru-RU"/>
    </w:rPr>
  </w:style>
  <w:style w:type="paragraph" w:styleId="affd">
    <w:name w:val="Plain Text"/>
    <w:basedOn w:val="a"/>
    <w:link w:val="affe"/>
    <w:rsid w:val="00C84BB1"/>
    <w:pPr>
      <w:spacing w:after="0" w:line="240" w:lineRule="auto"/>
    </w:pPr>
    <w:rPr>
      <w:rFonts w:ascii="Courier New" w:eastAsia="Times New Roman" w:hAnsi="Courier New" w:cs="Courier New"/>
      <w:sz w:val="20"/>
      <w:szCs w:val="20"/>
      <w:lang w:eastAsia="ru-RU"/>
    </w:rPr>
  </w:style>
  <w:style w:type="character" w:customStyle="1" w:styleId="affe">
    <w:name w:val="Текст Знак"/>
    <w:basedOn w:val="a0"/>
    <w:link w:val="affd"/>
    <w:rsid w:val="00C84BB1"/>
    <w:rPr>
      <w:rFonts w:ascii="Courier New" w:eastAsia="Times New Roman" w:hAnsi="Courier New" w:cs="Courier New"/>
      <w:sz w:val="20"/>
      <w:szCs w:val="20"/>
      <w:lang w:eastAsia="ru-RU"/>
    </w:rPr>
  </w:style>
  <w:style w:type="character" w:styleId="afff">
    <w:name w:val="footnote reference"/>
    <w:rsid w:val="00C84BB1"/>
    <w:rPr>
      <w:vertAlign w:val="superscript"/>
    </w:rPr>
  </w:style>
  <w:style w:type="paragraph" w:customStyle="1" w:styleId="1c">
    <w:name w:val="Стиль1"/>
    <w:basedOn w:val="a"/>
    <w:next w:val="51"/>
    <w:autoRedefine/>
    <w:rsid w:val="00C84BB1"/>
    <w:pPr>
      <w:spacing w:after="0" w:line="240" w:lineRule="auto"/>
      <w:ind w:left="360"/>
      <w:jc w:val="both"/>
    </w:pPr>
    <w:rPr>
      <w:rFonts w:ascii="Times New Roman" w:eastAsia="Times New Roman" w:hAnsi="Times New Roman" w:cs="Times New Roman"/>
      <w:sz w:val="28"/>
      <w:szCs w:val="24"/>
      <w:lang w:eastAsia="ru-RU"/>
    </w:rPr>
  </w:style>
  <w:style w:type="paragraph" w:styleId="51">
    <w:name w:val="List 5"/>
    <w:basedOn w:val="a"/>
    <w:rsid w:val="00C84BB1"/>
    <w:pPr>
      <w:spacing w:after="0" w:line="240" w:lineRule="auto"/>
      <w:ind w:left="1415" w:hanging="283"/>
    </w:pPr>
    <w:rPr>
      <w:rFonts w:ascii="Times New Roman" w:eastAsia="Times New Roman" w:hAnsi="Times New Roman" w:cs="Times New Roman"/>
      <w:sz w:val="24"/>
      <w:szCs w:val="24"/>
      <w:lang w:eastAsia="ru-RU"/>
    </w:rPr>
  </w:style>
  <w:style w:type="paragraph" w:customStyle="1" w:styleId="CharChar1CharChar1CharChar">
    <w:name w:val="Char Char Знак Знак1 Char Char1 Знак Знак Char Char"/>
    <w:basedOn w:val="a"/>
    <w:rsid w:val="00C84BB1"/>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d">
    <w:name w:val="Обычный1"/>
    <w:rsid w:val="00C84BB1"/>
    <w:pPr>
      <w:widowControl w:val="0"/>
      <w:snapToGrid w:val="0"/>
      <w:spacing w:before="20" w:after="20" w:line="240" w:lineRule="auto"/>
    </w:pPr>
    <w:rPr>
      <w:rFonts w:ascii="Times New Roman" w:eastAsia="Times New Roman" w:hAnsi="Times New Roman" w:cs="Times New Roman"/>
      <w:sz w:val="24"/>
      <w:szCs w:val="20"/>
      <w:lang w:eastAsia="ru-RU"/>
    </w:rPr>
  </w:style>
  <w:style w:type="paragraph" w:customStyle="1" w:styleId="110">
    <w:name w:val="Знак Знак Знак Знак1 Знак Знак Знак Знак Знак Знак Знак Знак1 Знак"/>
    <w:basedOn w:val="a"/>
    <w:rsid w:val="00C84BB1"/>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afff0">
    <w:name w:val="Гипертекстовая ссылка"/>
    <w:rsid w:val="00C84BB1"/>
    <w:rPr>
      <w:color w:val="008000"/>
    </w:rPr>
  </w:style>
  <w:style w:type="paragraph" w:customStyle="1" w:styleId="11Char">
    <w:name w:val="Знак1 Знак Знак Знак Знак Знак Знак Знак Знак1 Char"/>
    <w:basedOn w:val="a"/>
    <w:rsid w:val="00C84BB1"/>
    <w:pPr>
      <w:spacing w:after="160" w:line="240" w:lineRule="exact"/>
    </w:pPr>
    <w:rPr>
      <w:rFonts w:ascii="Verdana" w:eastAsia="Times New Roman" w:hAnsi="Verdana" w:cs="Times New Roman"/>
      <w:sz w:val="20"/>
      <w:szCs w:val="20"/>
      <w:lang w:val="en-US"/>
    </w:rPr>
  </w:style>
  <w:style w:type="character" w:customStyle="1" w:styleId="FontStyle14">
    <w:name w:val="Font Style14"/>
    <w:uiPriority w:val="99"/>
    <w:rsid w:val="00C84BB1"/>
    <w:rPr>
      <w:rFonts w:ascii="Times New Roman" w:hAnsi="Times New Roman" w:cs="Times New Roman"/>
      <w:sz w:val="26"/>
      <w:szCs w:val="26"/>
    </w:rPr>
  </w:style>
  <w:style w:type="paragraph" w:customStyle="1" w:styleId="afff1">
    <w:name w:val="Знак Знак Знак Знак Знак Знак Знак Знак Знак Знак"/>
    <w:basedOn w:val="a"/>
    <w:rsid w:val="00C84BB1"/>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customStyle="1" w:styleId="1e">
    <w:name w:val="1"/>
    <w:basedOn w:val="a"/>
    <w:rsid w:val="00C84BB1"/>
    <w:pPr>
      <w:spacing w:after="160" w:line="240" w:lineRule="exact"/>
    </w:pPr>
    <w:rPr>
      <w:rFonts w:ascii="Verdana" w:eastAsia="Times New Roman" w:hAnsi="Verdana" w:cs="Times New Roman"/>
      <w:sz w:val="24"/>
      <w:szCs w:val="24"/>
      <w:lang w:val="en-US"/>
    </w:rPr>
  </w:style>
  <w:style w:type="paragraph" w:customStyle="1" w:styleId="1f">
    <w:name w:val="Абзац списка1"/>
    <w:basedOn w:val="a"/>
    <w:rsid w:val="00C84BB1"/>
    <w:pPr>
      <w:ind w:left="720"/>
      <w:contextualSpacing/>
    </w:pPr>
    <w:rPr>
      <w:rFonts w:ascii="Calibri" w:eastAsia="Times New Roman" w:hAnsi="Calibri" w:cs="Times New Roman"/>
    </w:rPr>
  </w:style>
  <w:style w:type="paragraph" w:customStyle="1" w:styleId="afff2">
    <w:name w:val="Номер"/>
    <w:basedOn w:val="a"/>
    <w:rsid w:val="00C84BB1"/>
    <w:pPr>
      <w:spacing w:after="0" w:line="240" w:lineRule="auto"/>
      <w:jc w:val="center"/>
    </w:pPr>
    <w:rPr>
      <w:rFonts w:ascii="Times New Roman" w:eastAsia="Calibri" w:hAnsi="Times New Roman" w:cs="Times New Roman"/>
      <w:sz w:val="28"/>
      <w:szCs w:val="20"/>
      <w:lang w:eastAsia="ru-RU"/>
    </w:rPr>
  </w:style>
  <w:style w:type="character" w:styleId="afff3">
    <w:name w:val="FollowedHyperlink"/>
    <w:uiPriority w:val="99"/>
    <w:unhideWhenUsed/>
    <w:rsid w:val="00C84BB1"/>
    <w:rPr>
      <w:color w:val="800080"/>
      <w:u w:val="single"/>
    </w:rPr>
  </w:style>
  <w:style w:type="paragraph" w:styleId="afff4">
    <w:name w:val="List"/>
    <w:basedOn w:val="ab"/>
    <w:unhideWhenUsed/>
    <w:rsid w:val="00C84BB1"/>
    <w:pPr>
      <w:tabs>
        <w:tab w:val="clear" w:pos="0"/>
      </w:tabs>
      <w:spacing w:after="120"/>
    </w:pPr>
    <w:rPr>
      <w:rFonts w:eastAsia="Calibri" w:cs="Tahoma"/>
      <w:szCs w:val="20"/>
      <w:lang w:eastAsia="ar-SA"/>
    </w:rPr>
  </w:style>
  <w:style w:type="paragraph" w:customStyle="1" w:styleId="27">
    <w:name w:val="Название2"/>
    <w:basedOn w:val="a"/>
    <w:rsid w:val="00C84BB1"/>
    <w:pPr>
      <w:suppressLineNumbers/>
      <w:spacing w:before="120" w:after="120" w:line="240" w:lineRule="auto"/>
    </w:pPr>
    <w:rPr>
      <w:rFonts w:ascii="Times New Roman" w:eastAsia="Calibri" w:hAnsi="Times New Roman" w:cs="Tahoma"/>
      <w:i/>
      <w:iCs/>
      <w:sz w:val="24"/>
      <w:szCs w:val="24"/>
      <w:lang w:eastAsia="ar-SA"/>
    </w:rPr>
  </w:style>
  <w:style w:type="paragraph" w:customStyle="1" w:styleId="28">
    <w:name w:val="Указатель2"/>
    <w:basedOn w:val="a"/>
    <w:rsid w:val="00C84BB1"/>
    <w:pPr>
      <w:suppressLineNumbers/>
      <w:spacing w:after="0" w:line="240" w:lineRule="auto"/>
    </w:pPr>
    <w:rPr>
      <w:rFonts w:ascii="Times New Roman" w:eastAsia="Calibri" w:hAnsi="Times New Roman" w:cs="Tahoma"/>
      <w:sz w:val="28"/>
      <w:szCs w:val="20"/>
      <w:lang w:eastAsia="ar-SA"/>
    </w:rPr>
  </w:style>
  <w:style w:type="paragraph" w:customStyle="1" w:styleId="1f0">
    <w:name w:val="Название1"/>
    <w:basedOn w:val="a"/>
    <w:rsid w:val="00C84BB1"/>
    <w:pPr>
      <w:suppressLineNumbers/>
      <w:spacing w:before="120" w:after="120" w:line="240" w:lineRule="auto"/>
    </w:pPr>
    <w:rPr>
      <w:rFonts w:ascii="Times New Roman" w:eastAsia="Calibri" w:hAnsi="Times New Roman" w:cs="Tahoma"/>
      <w:i/>
      <w:iCs/>
      <w:sz w:val="24"/>
      <w:szCs w:val="24"/>
      <w:lang w:eastAsia="ar-SA"/>
    </w:rPr>
  </w:style>
  <w:style w:type="paragraph" w:customStyle="1" w:styleId="1f1">
    <w:name w:val="Указатель1"/>
    <w:basedOn w:val="a"/>
    <w:rsid w:val="00C84BB1"/>
    <w:pPr>
      <w:suppressLineNumbers/>
      <w:spacing w:after="0" w:line="240" w:lineRule="auto"/>
    </w:pPr>
    <w:rPr>
      <w:rFonts w:ascii="Times New Roman" w:eastAsia="Calibri" w:hAnsi="Times New Roman" w:cs="Tahoma"/>
      <w:sz w:val="28"/>
      <w:szCs w:val="20"/>
      <w:lang w:eastAsia="ar-SA"/>
    </w:rPr>
  </w:style>
  <w:style w:type="paragraph" w:customStyle="1" w:styleId="afff5">
    <w:name w:val="Содержимое таблицы"/>
    <w:basedOn w:val="a"/>
    <w:rsid w:val="00C84BB1"/>
    <w:pPr>
      <w:suppressLineNumbers/>
      <w:spacing w:after="0" w:line="240" w:lineRule="auto"/>
    </w:pPr>
    <w:rPr>
      <w:rFonts w:ascii="Times New Roman" w:eastAsia="Calibri" w:hAnsi="Times New Roman" w:cs="Times New Roman"/>
      <w:sz w:val="28"/>
      <w:szCs w:val="20"/>
      <w:lang w:eastAsia="ar-SA"/>
    </w:rPr>
  </w:style>
  <w:style w:type="paragraph" w:customStyle="1" w:styleId="afff6">
    <w:name w:val="Заголовок таблицы"/>
    <w:basedOn w:val="afff5"/>
    <w:rsid w:val="00C84BB1"/>
    <w:pPr>
      <w:jc w:val="center"/>
    </w:pPr>
    <w:rPr>
      <w:b/>
      <w:bCs/>
    </w:rPr>
  </w:style>
  <w:style w:type="paragraph" w:customStyle="1" w:styleId="Style1">
    <w:name w:val="Style1"/>
    <w:basedOn w:val="a"/>
    <w:uiPriority w:val="99"/>
    <w:rsid w:val="00C84BB1"/>
    <w:pPr>
      <w:widowControl w:val="0"/>
      <w:autoSpaceDE w:val="0"/>
      <w:autoSpaceDN w:val="0"/>
      <w:adjustRightInd w:val="0"/>
      <w:spacing w:after="0" w:line="324" w:lineRule="exact"/>
      <w:jc w:val="center"/>
    </w:pPr>
    <w:rPr>
      <w:rFonts w:ascii="Times New Roman" w:eastAsia="Times New Roman" w:hAnsi="Times New Roman" w:cs="Times New Roman"/>
      <w:sz w:val="24"/>
      <w:szCs w:val="24"/>
      <w:lang w:eastAsia="ru-RU"/>
    </w:rPr>
  </w:style>
  <w:style w:type="character" w:customStyle="1" w:styleId="29">
    <w:name w:val="Основной шрифт абзаца2"/>
    <w:rsid w:val="00C84BB1"/>
  </w:style>
  <w:style w:type="character" w:customStyle="1" w:styleId="Absatz-Standardschriftart">
    <w:name w:val="Absatz-Standardschriftart"/>
    <w:rsid w:val="00C84BB1"/>
  </w:style>
  <w:style w:type="character" w:customStyle="1" w:styleId="1f2">
    <w:name w:val="Основной шрифт абзаца1"/>
    <w:rsid w:val="00C84BB1"/>
  </w:style>
  <w:style w:type="character" w:customStyle="1" w:styleId="afff7">
    <w:name w:val="Символ нумерации"/>
    <w:rsid w:val="00C84BB1"/>
  </w:style>
  <w:style w:type="character" w:customStyle="1" w:styleId="1f3">
    <w:name w:val="Верхний колонтитул Знак1"/>
    <w:basedOn w:val="a0"/>
    <w:uiPriority w:val="99"/>
    <w:rsid w:val="00C84BB1"/>
    <w:rPr>
      <w:sz w:val="24"/>
      <w:szCs w:val="24"/>
    </w:rPr>
  </w:style>
  <w:style w:type="character" w:customStyle="1" w:styleId="1f4">
    <w:name w:val="Нижний колонтитул Знак1"/>
    <w:basedOn w:val="a0"/>
    <w:uiPriority w:val="99"/>
    <w:rsid w:val="00C84BB1"/>
    <w:rPr>
      <w:sz w:val="24"/>
      <w:szCs w:val="24"/>
    </w:rPr>
  </w:style>
  <w:style w:type="paragraph" w:customStyle="1" w:styleId="Style2">
    <w:name w:val="Style2"/>
    <w:basedOn w:val="a"/>
    <w:uiPriority w:val="99"/>
    <w:rsid w:val="00C84BB1"/>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1">
    <w:name w:val="Font Style11"/>
    <w:uiPriority w:val="99"/>
    <w:rsid w:val="00C84BB1"/>
    <w:rPr>
      <w:rFonts w:ascii="Times New Roman" w:hAnsi="Times New Roman" w:cs="Times New Roman"/>
      <w:i/>
      <w:iCs/>
      <w:spacing w:val="-20"/>
      <w:sz w:val="20"/>
      <w:szCs w:val="20"/>
    </w:rPr>
  </w:style>
  <w:style w:type="character" w:customStyle="1" w:styleId="FontStyle13">
    <w:name w:val="Font Style13"/>
    <w:uiPriority w:val="99"/>
    <w:rsid w:val="00C84BB1"/>
    <w:rPr>
      <w:rFonts w:ascii="Times New Roman" w:hAnsi="Times New Roman" w:cs="Times New Roman"/>
      <w:b/>
      <w:bCs/>
      <w:sz w:val="20"/>
      <w:szCs w:val="20"/>
    </w:rPr>
  </w:style>
  <w:style w:type="character" w:customStyle="1" w:styleId="FontStyle15">
    <w:name w:val="Font Style15"/>
    <w:rsid w:val="00C84BB1"/>
    <w:rPr>
      <w:rFonts w:ascii="Times New Roman" w:hAnsi="Times New Roman" w:cs="Times New Roman"/>
      <w:i/>
      <w:iCs/>
      <w:spacing w:val="-40"/>
      <w:sz w:val="42"/>
      <w:szCs w:val="42"/>
    </w:rPr>
  </w:style>
  <w:style w:type="character" w:customStyle="1" w:styleId="FontStyle16">
    <w:name w:val="Font Style16"/>
    <w:rsid w:val="00C84BB1"/>
    <w:rPr>
      <w:rFonts w:ascii="Times New Roman" w:hAnsi="Times New Roman" w:cs="Times New Roman"/>
      <w:b/>
      <w:bCs/>
      <w:smallCaps/>
      <w:spacing w:val="50"/>
      <w:sz w:val="18"/>
      <w:szCs w:val="18"/>
    </w:rPr>
  </w:style>
  <w:style w:type="character" w:customStyle="1" w:styleId="FontStyle19">
    <w:name w:val="Font Style19"/>
    <w:uiPriority w:val="99"/>
    <w:rsid w:val="00C84BB1"/>
    <w:rPr>
      <w:rFonts w:ascii="Times New Roman" w:hAnsi="Times New Roman" w:cs="Times New Roman"/>
      <w:sz w:val="20"/>
      <w:szCs w:val="20"/>
    </w:rPr>
  </w:style>
  <w:style w:type="character" w:customStyle="1" w:styleId="b-serp-urlitem">
    <w:name w:val="b-serp-url__item"/>
    <w:basedOn w:val="a0"/>
    <w:rsid w:val="00C84BB1"/>
  </w:style>
  <w:style w:type="paragraph" w:customStyle="1" w:styleId="tekstob">
    <w:name w:val="tekstob"/>
    <w:basedOn w:val="a"/>
    <w:rsid w:val="00822BE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2">
    <w:name w:val="Font Style12"/>
    <w:basedOn w:val="a0"/>
    <w:uiPriority w:val="99"/>
    <w:rsid w:val="001D3934"/>
    <w:rPr>
      <w:rFonts w:ascii="Times New Roman" w:hAnsi="Times New Roman" w:cs="Times New Roman" w:hint="default"/>
      <w:sz w:val="26"/>
      <w:szCs w:val="26"/>
    </w:rPr>
  </w:style>
  <w:style w:type="paragraph" w:customStyle="1" w:styleId="afff8">
    <w:name w:val="Текст постановления"/>
    <w:basedOn w:val="a"/>
    <w:rsid w:val="00902190"/>
    <w:pPr>
      <w:spacing w:after="0" w:line="240" w:lineRule="auto"/>
      <w:ind w:firstLine="709"/>
    </w:pPr>
    <w:rPr>
      <w:rFonts w:ascii="Times New Roman" w:eastAsia="Times New Roman" w:hAnsi="Times New Roman" w:cs="Times New Roman"/>
      <w:sz w:val="24"/>
      <w:szCs w:val="20"/>
      <w:lang w:eastAsia="ru-RU"/>
    </w:rPr>
  </w:style>
  <w:style w:type="paragraph" w:styleId="afff9">
    <w:name w:val="Subtitle"/>
    <w:basedOn w:val="a"/>
    <w:link w:val="afffa"/>
    <w:qFormat/>
    <w:rsid w:val="00902190"/>
    <w:pPr>
      <w:spacing w:after="0" w:line="240" w:lineRule="auto"/>
      <w:jc w:val="both"/>
    </w:pPr>
    <w:rPr>
      <w:rFonts w:ascii="Times New Roman" w:eastAsia="Times New Roman" w:hAnsi="Times New Roman" w:cs="Times New Roman"/>
      <w:b/>
      <w:bCs/>
      <w:sz w:val="24"/>
      <w:szCs w:val="24"/>
      <w:lang w:eastAsia="ru-RU"/>
    </w:rPr>
  </w:style>
  <w:style w:type="character" w:customStyle="1" w:styleId="afffa">
    <w:name w:val="Подзаголовок Знак"/>
    <w:basedOn w:val="a0"/>
    <w:link w:val="afff9"/>
    <w:rsid w:val="00902190"/>
    <w:rPr>
      <w:rFonts w:ascii="Times New Roman" w:eastAsia="Times New Roman" w:hAnsi="Times New Roman" w:cs="Times New Roman"/>
      <w:b/>
      <w:bCs/>
      <w:sz w:val="24"/>
      <w:szCs w:val="24"/>
      <w:lang w:eastAsia="ru-RU"/>
    </w:rPr>
  </w:style>
  <w:style w:type="character" w:customStyle="1" w:styleId="apple-converted-space">
    <w:name w:val="apple-converted-space"/>
    <w:basedOn w:val="a0"/>
    <w:rsid w:val="008826D4"/>
  </w:style>
  <w:style w:type="character" w:customStyle="1" w:styleId="1f5">
    <w:name w:val="Заголовок №1_"/>
    <w:link w:val="1f6"/>
    <w:rsid w:val="008826D4"/>
    <w:rPr>
      <w:rFonts w:ascii="Times New Roman" w:eastAsia="Times New Roman" w:hAnsi="Times New Roman" w:cs="Times New Roman"/>
      <w:b/>
      <w:bCs/>
      <w:i/>
      <w:iCs/>
      <w:spacing w:val="4"/>
      <w:sz w:val="28"/>
      <w:szCs w:val="28"/>
      <w:shd w:val="clear" w:color="auto" w:fill="FFFFFF"/>
    </w:rPr>
  </w:style>
  <w:style w:type="paragraph" w:customStyle="1" w:styleId="1f6">
    <w:name w:val="Заголовок №1"/>
    <w:basedOn w:val="a"/>
    <w:link w:val="1f5"/>
    <w:rsid w:val="008826D4"/>
    <w:pPr>
      <w:widowControl w:val="0"/>
      <w:shd w:val="clear" w:color="auto" w:fill="FFFFFF"/>
      <w:spacing w:after="300" w:line="518" w:lineRule="exact"/>
      <w:jc w:val="center"/>
      <w:outlineLvl w:val="0"/>
    </w:pPr>
    <w:rPr>
      <w:rFonts w:ascii="Times New Roman" w:eastAsia="Times New Roman" w:hAnsi="Times New Roman" w:cs="Times New Roman"/>
      <w:b/>
      <w:bCs/>
      <w:i/>
      <w:iCs/>
      <w:spacing w:val="4"/>
      <w:sz w:val="28"/>
      <w:szCs w:val="28"/>
    </w:rPr>
  </w:style>
  <w:style w:type="character" w:customStyle="1" w:styleId="113pt0pt">
    <w:name w:val="Заголовок №1 + 13 pt;Не полужирный;Не курсив;Интервал 0 pt"/>
    <w:rsid w:val="008826D4"/>
    <w:rPr>
      <w:rFonts w:ascii="Times New Roman" w:eastAsia="Times New Roman" w:hAnsi="Times New Roman" w:cs="Times New Roman"/>
      <w:b/>
      <w:bCs/>
      <w:i/>
      <w:iCs/>
      <w:color w:val="52627A"/>
      <w:spacing w:val="2"/>
      <w:w w:val="100"/>
      <w:position w:val="0"/>
      <w:sz w:val="26"/>
      <w:szCs w:val="26"/>
      <w:shd w:val="clear" w:color="auto" w:fill="FFFFFF"/>
      <w:lang w:val="ru-RU"/>
    </w:rPr>
  </w:style>
  <w:style w:type="character" w:customStyle="1" w:styleId="2a">
    <w:name w:val="Заголовок №2_"/>
    <w:link w:val="2b"/>
    <w:rsid w:val="008826D4"/>
    <w:rPr>
      <w:rFonts w:ascii="Calibri" w:eastAsia="Calibri" w:hAnsi="Calibri" w:cs="Calibri"/>
      <w:sz w:val="20"/>
      <w:szCs w:val="20"/>
      <w:shd w:val="clear" w:color="auto" w:fill="FFFFFF"/>
    </w:rPr>
  </w:style>
  <w:style w:type="paragraph" w:customStyle="1" w:styleId="2b">
    <w:name w:val="Заголовок №2"/>
    <w:basedOn w:val="a"/>
    <w:link w:val="2a"/>
    <w:rsid w:val="008826D4"/>
    <w:pPr>
      <w:widowControl w:val="0"/>
      <w:shd w:val="clear" w:color="auto" w:fill="FFFFFF"/>
      <w:spacing w:before="300" w:after="0" w:line="0" w:lineRule="atLeast"/>
      <w:jc w:val="right"/>
      <w:outlineLvl w:val="1"/>
    </w:pPr>
    <w:rPr>
      <w:rFonts w:ascii="Calibri" w:eastAsia="Calibri" w:hAnsi="Calibri" w:cs="Calibri"/>
      <w:sz w:val="20"/>
      <w:szCs w:val="20"/>
    </w:rPr>
  </w:style>
  <w:style w:type="character" w:customStyle="1" w:styleId="2TimesNewRoman14pt0pt">
    <w:name w:val="Заголовок №2 + Times New Roman;14 pt;Полужирный;Курсив;Интервал 0 pt"/>
    <w:rsid w:val="008826D4"/>
    <w:rPr>
      <w:rFonts w:ascii="Times New Roman" w:eastAsia="Times New Roman" w:hAnsi="Times New Roman" w:cs="Times New Roman"/>
      <w:b/>
      <w:bCs/>
      <w:i/>
      <w:iCs/>
      <w:color w:val="323C5B"/>
      <w:spacing w:val="4"/>
      <w:w w:val="100"/>
      <w:position w:val="0"/>
      <w:sz w:val="28"/>
      <w:szCs w:val="28"/>
      <w:shd w:val="clear" w:color="auto" w:fill="FFFFFF"/>
      <w:lang w:val="ru-RU"/>
    </w:rPr>
  </w:style>
  <w:style w:type="character" w:customStyle="1" w:styleId="35">
    <w:name w:val="Заголовок №3_"/>
    <w:link w:val="36"/>
    <w:rsid w:val="008826D4"/>
    <w:rPr>
      <w:rFonts w:ascii="Times New Roman" w:eastAsia="Times New Roman" w:hAnsi="Times New Roman" w:cs="Times New Roman"/>
      <w:sz w:val="20"/>
      <w:szCs w:val="20"/>
      <w:shd w:val="clear" w:color="auto" w:fill="FFFFFF"/>
    </w:rPr>
  </w:style>
  <w:style w:type="paragraph" w:customStyle="1" w:styleId="36">
    <w:name w:val="Заголовок №3"/>
    <w:basedOn w:val="a"/>
    <w:link w:val="35"/>
    <w:rsid w:val="008826D4"/>
    <w:pPr>
      <w:widowControl w:val="0"/>
      <w:shd w:val="clear" w:color="auto" w:fill="FFFFFF"/>
      <w:spacing w:after="0" w:line="240" w:lineRule="auto"/>
      <w:outlineLvl w:val="2"/>
    </w:pPr>
    <w:rPr>
      <w:rFonts w:ascii="Times New Roman" w:eastAsia="Times New Roman" w:hAnsi="Times New Roman" w:cs="Times New Roman"/>
      <w:sz w:val="20"/>
      <w:szCs w:val="20"/>
    </w:rPr>
  </w:style>
  <w:style w:type="character" w:customStyle="1" w:styleId="3Calibri135pt">
    <w:name w:val="Заголовок №3 + Calibri;13;5 pt;Полужирный"/>
    <w:rsid w:val="008826D4"/>
    <w:rPr>
      <w:rFonts w:ascii="Calibri" w:eastAsia="Calibri" w:hAnsi="Calibri" w:cs="Calibri"/>
      <w:b/>
      <w:bCs/>
      <w:color w:val="000000"/>
      <w:spacing w:val="0"/>
      <w:w w:val="100"/>
      <w:position w:val="0"/>
      <w:sz w:val="27"/>
      <w:szCs w:val="27"/>
      <w:shd w:val="clear" w:color="auto" w:fill="FFFFFF"/>
    </w:rPr>
  </w:style>
  <w:style w:type="character" w:customStyle="1" w:styleId="3Calibri">
    <w:name w:val="Заголовок №3 + Calibri"/>
    <w:rsid w:val="008826D4"/>
    <w:rPr>
      <w:rFonts w:ascii="Calibri" w:eastAsia="Calibri" w:hAnsi="Calibri" w:cs="Calibri"/>
      <w:color w:val="000000"/>
      <w:spacing w:val="0"/>
      <w:w w:val="100"/>
      <w:position w:val="0"/>
      <w:sz w:val="20"/>
      <w:szCs w:val="20"/>
      <w:shd w:val="clear" w:color="auto" w:fill="FFFFFF"/>
    </w:rPr>
  </w:style>
  <w:style w:type="character" w:customStyle="1" w:styleId="2c">
    <w:name w:val="Основной текст (2)_"/>
    <w:link w:val="2d"/>
    <w:rsid w:val="008826D4"/>
    <w:rPr>
      <w:rFonts w:ascii="Arial" w:eastAsia="Arial" w:hAnsi="Arial" w:cs="Arial"/>
      <w:spacing w:val="2"/>
      <w:sz w:val="10"/>
      <w:szCs w:val="10"/>
      <w:shd w:val="clear" w:color="auto" w:fill="FFFFFF"/>
    </w:rPr>
  </w:style>
  <w:style w:type="paragraph" w:customStyle="1" w:styleId="2d">
    <w:name w:val="Основной текст (2)"/>
    <w:basedOn w:val="a"/>
    <w:link w:val="2c"/>
    <w:rsid w:val="008826D4"/>
    <w:pPr>
      <w:widowControl w:val="0"/>
      <w:shd w:val="clear" w:color="auto" w:fill="FFFFFF"/>
      <w:spacing w:after="120" w:line="0" w:lineRule="atLeast"/>
      <w:jc w:val="right"/>
    </w:pPr>
    <w:rPr>
      <w:rFonts w:ascii="Arial" w:eastAsia="Arial" w:hAnsi="Arial" w:cs="Arial"/>
      <w:spacing w:val="2"/>
      <w:sz w:val="10"/>
      <w:szCs w:val="10"/>
    </w:rPr>
  </w:style>
  <w:style w:type="character" w:customStyle="1" w:styleId="37">
    <w:name w:val="Основной текст (3)_"/>
    <w:link w:val="38"/>
    <w:rsid w:val="008826D4"/>
    <w:rPr>
      <w:rFonts w:ascii="Calibri" w:eastAsia="Calibri" w:hAnsi="Calibri" w:cs="Calibri"/>
      <w:b/>
      <w:bCs/>
      <w:spacing w:val="3"/>
      <w:sz w:val="23"/>
      <w:szCs w:val="23"/>
      <w:shd w:val="clear" w:color="auto" w:fill="FFFFFF"/>
    </w:rPr>
  </w:style>
  <w:style w:type="paragraph" w:customStyle="1" w:styleId="38">
    <w:name w:val="Основной текст (3)"/>
    <w:basedOn w:val="a"/>
    <w:link w:val="37"/>
    <w:rsid w:val="008826D4"/>
    <w:pPr>
      <w:widowControl w:val="0"/>
      <w:shd w:val="clear" w:color="auto" w:fill="FFFFFF"/>
      <w:spacing w:before="120" w:after="0" w:line="317" w:lineRule="exact"/>
      <w:jc w:val="center"/>
    </w:pPr>
    <w:rPr>
      <w:rFonts w:ascii="Calibri" w:eastAsia="Calibri" w:hAnsi="Calibri" w:cs="Calibri"/>
      <w:b/>
      <w:bCs/>
      <w:spacing w:val="3"/>
      <w:sz w:val="23"/>
      <w:szCs w:val="23"/>
    </w:rPr>
  </w:style>
  <w:style w:type="character" w:customStyle="1" w:styleId="afffb">
    <w:name w:val="Основной текст_"/>
    <w:link w:val="1f7"/>
    <w:rsid w:val="008826D4"/>
    <w:rPr>
      <w:rFonts w:ascii="Calibri" w:eastAsia="Calibri" w:hAnsi="Calibri" w:cs="Calibri"/>
      <w:b/>
      <w:bCs/>
      <w:spacing w:val="4"/>
      <w:sz w:val="17"/>
      <w:szCs w:val="17"/>
      <w:shd w:val="clear" w:color="auto" w:fill="FFFFFF"/>
    </w:rPr>
  </w:style>
  <w:style w:type="paragraph" w:customStyle="1" w:styleId="1f7">
    <w:name w:val="Основной текст1"/>
    <w:basedOn w:val="a"/>
    <w:link w:val="afffb"/>
    <w:rsid w:val="008826D4"/>
    <w:pPr>
      <w:widowControl w:val="0"/>
      <w:shd w:val="clear" w:color="auto" w:fill="FFFFFF"/>
      <w:spacing w:before="120" w:after="300" w:line="0" w:lineRule="atLeast"/>
      <w:jc w:val="center"/>
    </w:pPr>
    <w:rPr>
      <w:rFonts w:ascii="Calibri" w:eastAsia="Calibri" w:hAnsi="Calibri" w:cs="Calibri"/>
      <w:b/>
      <w:bCs/>
      <w:spacing w:val="4"/>
      <w:sz w:val="17"/>
      <w:szCs w:val="17"/>
    </w:rPr>
  </w:style>
  <w:style w:type="character" w:customStyle="1" w:styleId="41">
    <w:name w:val="Основной текст (4)_"/>
    <w:link w:val="42"/>
    <w:rsid w:val="008826D4"/>
    <w:rPr>
      <w:rFonts w:ascii="Calibri" w:eastAsia="Calibri" w:hAnsi="Calibri" w:cs="Calibri"/>
      <w:i/>
      <w:iCs/>
      <w:spacing w:val="2"/>
      <w:sz w:val="11"/>
      <w:szCs w:val="11"/>
      <w:shd w:val="clear" w:color="auto" w:fill="FFFFFF"/>
    </w:rPr>
  </w:style>
  <w:style w:type="paragraph" w:customStyle="1" w:styleId="42">
    <w:name w:val="Основной текст (4)"/>
    <w:basedOn w:val="a"/>
    <w:link w:val="41"/>
    <w:rsid w:val="008826D4"/>
    <w:pPr>
      <w:widowControl w:val="0"/>
      <w:shd w:val="clear" w:color="auto" w:fill="FFFFFF"/>
      <w:spacing w:after="120" w:line="0" w:lineRule="atLeast"/>
      <w:jc w:val="right"/>
    </w:pPr>
    <w:rPr>
      <w:rFonts w:ascii="Calibri" w:eastAsia="Calibri" w:hAnsi="Calibri" w:cs="Calibri"/>
      <w:i/>
      <w:iCs/>
      <w:spacing w:val="2"/>
      <w:sz w:val="11"/>
      <w:szCs w:val="11"/>
    </w:rPr>
  </w:style>
  <w:style w:type="character" w:customStyle="1" w:styleId="0pt">
    <w:name w:val="Основной текст + Не полужирный;Интервал 0 pt"/>
    <w:rsid w:val="008826D4"/>
    <w:rPr>
      <w:rFonts w:ascii="Calibri" w:eastAsia="Calibri" w:hAnsi="Calibri" w:cs="Calibri"/>
      <w:b/>
      <w:bCs/>
      <w:i w:val="0"/>
      <w:iCs w:val="0"/>
      <w:smallCaps w:val="0"/>
      <w:strike w:val="0"/>
      <w:color w:val="000000"/>
      <w:spacing w:val="5"/>
      <w:w w:val="100"/>
      <w:position w:val="0"/>
      <w:sz w:val="17"/>
      <w:szCs w:val="17"/>
      <w:u w:val="none"/>
      <w:shd w:val="clear" w:color="auto" w:fill="FFFFFF"/>
      <w:lang w:val="ru-RU"/>
    </w:rPr>
  </w:style>
  <w:style w:type="character" w:customStyle="1" w:styleId="55pt0pt">
    <w:name w:val="Основной текст + 5;5 pt;Не полужирный;Интервал 0 pt"/>
    <w:rsid w:val="008826D4"/>
    <w:rPr>
      <w:rFonts w:ascii="Calibri" w:eastAsia="Calibri" w:hAnsi="Calibri" w:cs="Calibri"/>
      <w:b/>
      <w:bCs/>
      <w:i w:val="0"/>
      <w:iCs w:val="0"/>
      <w:smallCaps w:val="0"/>
      <w:strike w:val="0"/>
      <w:color w:val="000000"/>
      <w:spacing w:val="2"/>
      <w:w w:val="100"/>
      <w:position w:val="0"/>
      <w:sz w:val="11"/>
      <w:szCs w:val="11"/>
      <w:u w:val="none"/>
      <w:shd w:val="clear" w:color="auto" w:fill="FFFFFF"/>
      <w:lang w:val="ru-RU"/>
    </w:rPr>
  </w:style>
  <w:style w:type="character" w:customStyle="1" w:styleId="afffc">
    <w:name w:val="Подпись к таблице"/>
    <w:rsid w:val="008826D4"/>
    <w:rPr>
      <w:rFonts w:ascii="Calibri" w:eastAsia="Calibri" w:hAnsi="Calibri" w:cs="Calibri"/>
      <w:b w:val="0"/>
      <w:bCs w:val="0"/>
      <w:i w:val="0"/>
      <w:iCs w:val="0"/>
      <w:smallCaps w:val="0"/>
      <w:strike w:val="0"/>
      <w:color w:val="17365D"/>
      <w:spacing w:val="5"/>
      <w:w w:val="100"/>
      <w:position w:val="0"/>
      <w:sz w:val="15"/>
      <w:szCs w:val="15"/>
      <w:u w:val="none"/>
      <w:lang w:val="ru-RU"/>
    </w:rPr>
  </w:style>
  <w:style w:type="paragraph" w:customStyle="1" w:styleId="250">
    <w:name w:val="Основной текст 25"/>
    <w:basedOn w:val="a"/>
    <w:rsid w:val="00FA359E"/>
    <w:pPr>
      <w:widowControl w:val="0"/>
      <w:overflowPunct w:val="0"/>
      <w:autoSpaceDE w:val="0"/>
      <w:autoSpaceDN w:val="0"/>
      <w:adjustRightInd w:val="0"/>
      <w:spacing w:after="0" w:line="240" w:lineRule="auto"/>
      <w:ind w:firstLine="708"/>
      <w:jc w:val="both"/>
      <w:textAlignment w:val="baseline"/>
    </w:pPr>
    <w:rPr>
      <w:rFonts w:ascii="Times New Roman" w:eastAsia="Times New Roman" w:hAnsi="Times New Roman" w:cs="Times New Roman"/>
      <w:sz w:val="28"/>
      <w:szCs w:val="20"/>
      <w:lang w:eastAsia="ru-RU"/>
    </w:rPr>
  </w:style>
  <w:style w:type="paragraph" w:customStyle="1" w:styleId="1f8">
    <w:name w:val="Без интервала1"/>
    <w:rsid w:val="00FA359E"/>
    <w:pPr>
      <w:spacing w:after="0" w:line="240" w:lineRule="auto"/>
    </w:pPr>
    <w:rPr>
      <w:rFonts w:ascii="Calibri" w:eastAsia="Times New Roman" w:hAnsi="Calibri" w:cs="Times New Roman"/>
    </w:rPr>
  </w:style>
  <w:style w:type="paragraph" w:customStyle="1" w:styleId="xl65">
    <w:name w:val="xl65"/>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66">
    <w:name w:val="xl66"/>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67">
    <w:name w:val="xl67"/>
    <w:basedOn w:val="a"/>
    <w:rsid w:val="00FA359E"/>
    <w:pP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68">
    <w:name w:val="xl68"/>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4"/>
      <w:szCs w:val="14"/>
      <w:lang w:eastAsia="ru-RU"/>
    </w:rPr>
  </w:style>
  <w:style w:type="paragraph" w:customStyle="1" w:styleId="xl69">
    <w:name w:val="xl69"/>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70">
    <w:name w:val="xl70"/>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71">
    <w:name w:val="xl71"/>
    <w:basedOn w:val="a"/>
    <w:rsid w:val="00FA359E"/>
    <w:pP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72">
    <w:name w:val="xl72"/>
    <w:basedOn w:val="a"/>
    <w:rsid w:val="00FA359E"/>
    <w:pP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73">
    <w:name w:val="xl73"/>
    <w:basedOn w:val="a"/>
    <w:rsid w:val="00FA359E"/>
    <w:pP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74">
    <w:name w:val="xl74"/>
    <w:basedOn w:val="a"/>
    <w:rsid w:val="00FA359E"/>
    <w:pP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75">
    <w:name w:val="xl75"/>
    <w:basedOn w:val="a"/>
    <w:rsid w:val="00FA359E"/>
    <w:pP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76">
    <w:name w:val="xl76"/>
    <w:basedOn w:val="a"/>
    <w:rsid w:val="00FA359E"/>
    <w:pP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77">
    <w:name w:val="xl77"/>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4"/>
      <w:szCs w:val="14"/>
      <w:lang w:eastAsia="ru-RU"/>
    </w:rPr>
  </w:style>
  <w:style w:type="paragraph" w:customStyle="1" w:styleId="xl78">
    <w:name w:val="xl78"/>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79">
    <w:name w:val="xl79"/>
    <w:basedOn w:val="a"/>
    <w:rsid w:val="00FA359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80">
    <w:name w:val="xl80"/>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81">
    <w:name w:val="xl81"/>
    <w:basedOn w:val="a"/>
    <w:rsid w:val="00FA359E"/>
    <w:pP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82">
    <w:name w:val="xl82"/>
    <w:basedOn w:val="a"/>
    <w:rsid w:val="00FA359E"/>
    <w:pP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83">
    <w:name w:val="xl83"/>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84">
    <w:name w:val="xl84"/>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85">
    <w:name w:val="xl85"/>
    <w:basedOn w:val="a"/>
    <w:rsid w:val="00FA359E"/>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4"/>
      <w:szCs w:val="14"/>
      <w:lang w:eastAsia="ru-RU"/>
    </w:rPr>
  </w:style>
  <w:style w:type="paragraph" w:customStyle="1" w:styleId="xl86">
    <w:name w:val="xl86"/>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4"/>
      <w:szCs w:val="14"/>
      <w:lang w:eastAsia="ru-RU"/>
    </w:rPr>
  </w:style>
  <w:style w:type="paragraph" w:customStyle="1" w:styleId="xl87">
    <w:name w:val="xl87"/>
    <w:basedOn w:val="a"/>
    <w:rsid w:val="00FA359E"/>
    <w:pP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88">
    <w:name w:val="xl88"/>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89">
    <w:name w:val="xl89"/>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90">
    <w:name w:val="xl90"/>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91">
    <w:name w:val="xl91"/>
    <w:basedOn w:val="a"/>
    <w:rsid w:val="00FA359E"/>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92">
    <w:name w:val="xl92"/>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93">
    <w:name w:val="xl93"/>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0"/>
      <w:szCs w:val="10"/>
      <w:lang w:eastAsia="ru-RU"/>
    </w:rPr>
  </w:style>
  <w:style w:type="paragraph" w:customStyle="1" w:styleId="xl94">
    <w:name w:val="xl94"/>
    <w:basedOn w:val="a"/>
    <w:rsid w:val="00FA359E"/>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95">
    <w:name w:val="xl95"/>
    <w:basedOn w:val="a"/>
    <w:rsid w:val="00FA359E"/>
    <w:pPr>
      <w:spacing w:before="100" w:beforeAutospacing="1" w:after="100" w:afterAutospacing="1" w:line="240" w:lineRule="auto"/>
      <w:textAlignment w:val="top"/>
    </w:pPr>
    <w:rPr>
      <w:rFonts w:ascii="Times New Roman" w:eastAsia="Times New Roman" w:hAnsi="Times New Roman" w:cs="Times New Roman"/>
      <w:sz w:val="14"/>
      <w:szCs w:val="14"/>
      <w:lang w:eastAsia="ru-RU"/>
    </w:rPr>
  </w:style>
  <w:style w:type="paragraph" w:customStyle="1" w:styleId="xl96">
    <w:name w:val="xl96"/>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4"/>
      <w:szCs w:val="14"/>
      <w:lang w:eastAsia="ru-RU"/>
    </w:rPr>
  </w:style>
  <w:style w:type="paragraph" w:customStyle="1" w:styleId="xl97">
    <w:name w:val="xl97"/>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4"/>
      <w:szCs w:val="14"/>
      <w:lang w:eastAsia="ru-RU"/>
    </w:rPr>
  </w:style>
  <w:style w:type="paragraph" w:customStyle="1" w:styleId="xl98">
    <w:name w:val="xl98"/>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4"/>
      <w:szCs w:val="14"/>
      <w:lang w:eastAsia="ru-RU"/>
    </w:rPr>
  </w:style>
  <w:style w:type="paragraph" w:customStyle="1" w:styleId="xl99">
    <w:name w:val="xl99"/>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Times New Roman"/>
      <w:color w:val="000000"/>
      <w:sz w:val="14"/>
      <w:szCs w:val="14"/>
      <w:lang w:eastAsia="ru-RU"/>
    </w:rPr>
  </w:style>
  <w:style w:type="paragraph" w:customStyle="1" w:styleId="xl100">
    <w:name w:val="xl100"/>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01">
    <w:name w:val="xl101"/>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102">
    <w:name w:val="xl102"/>
    <w:basedOn w:val="a"/>
    <w:rsid w:val="00FA359E"/>
    <w:pPr>
      <w:pBdr>
        <w:top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4"/>
      <w:szCs w:val="14"/>
      <w:lang w:eastAsia="ru-RU"/>
    </w:rPr>
  </w:style>
  <w:style w:type="paragraph" w:customStyle="1" w:styleId="xl103">
    <w:name w:val="xl103"/>
    <w:basedOn w:val="a"/>
    <w:rsid w:val="00FA359E"/>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104">
    <w:name w:val="xl104"/>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105">
    <w:name w:val="xl105"/>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106">
    <w:name w:val="xl106"/>
    <w:basedOn w:val="a"/>
    <w:rsid w:val="00FA359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107">
    <w:name w:val="xl107"/>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108">
    <w:name w:val="xl108"/>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63">
    <w:name w:val="xl63"/>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64">
    <w:name w:val="xl64"/>
    <w:basedOn w:val="a"/>
    <w:rsid w:val="00FA359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1f9">
    <w:name w:val="Знак Знак Знак Знак Знак Знак Знак1"/>
    <w:basedOn w:val="a"/>
    <w:rsid w:val="00FA359E"/>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60">
    <w:name w:val="Основной текст 26"/>
    <w:basedOn w:val="a"/>
    <w:rsid w:val="002132BB"/>
    <w:pPr>
      <w:widowControl w:val="0"/>
      <w:overflowPunct w:val="0"/>
      <w:autoSpaceDE w:val="0"/>
      <w:autoSpaceDN w:val="0"/>
      <w:adjustRightInd w:val="0"/>
      <w:spacing w:after="0" w:line="240" w:lineRule="auto"/>
      <w:ind w:firstLine="708"/>
      <w:jc w:val="both"/>
      <w:textAlignment w:val="baseline"/>
    </w:pPr>
    <w:rPr>
      <w:rFonts w:ascii="Times New Roman" w:eastAsia="Times New Roman" w:hAnsi="Times New Roman" w:cs="Times New Roman"/>
      <w:sz w:val="28"/>
      <w:szCs w:val="20"/>
      <w:lang w:eastAsia="ru-RU"/>
    </w:rPr>
  </w:style>
  <w:style w:type="paragraph" w:customStyle="1" w:styleId="Standard">
    <w:name w:val="Standard"/>
    <w:rsid w:val="002132BB"/>
    <w:pPr>
      <w:widowControl w:val="0"/>
      <w:suppressAutoHyphens/>
      <w:autoSpaceDN w:val="0"/>
      <w:spacing w:after="0" w:line="240" w:lineRule="auto"/>
    </w:pPr>
    <w:rPr>
      <w:rFonts w:ascii="Times New Roman" w:eastAsia="Arial Unicode MS" w:hAnsi="Times New Roman" w:cs="Mangal"/>
      <w:kern w:val="3"/>
      <w:sz w:val="24"/>
      <w:szCs w:val="24"/>
      <w:lang w:eastAsia="zh-CN" w:bidi="hi-IN"/>
    </w:rPr>
  </w:style>
  <w:style w:type="paragraph" w:customStyle="1" w:styleId="270">
    <w:name w:val="Основной текст 27"/>
    <w:basedOn w:val="a"/>
    <w:rsid w:val="008B277C"/>
    <w:pPr>
      <w:widowControl w:val="0"/>
      <w:overflowPunct w:val="0"/>
      <w:autoSpaceDE w:val="0"/>
      <w:autoSpaceDN w:val="0"/>
      <w:adjustRightInd w:val="0"/>
      <w:spacing w:after="0" w:line="240" w:lineRule="auto"/>
      <w:ind w:firstLine="708"/>
      <w:jc w:val="both"/>
      <w:textAlignment w:val="baseline"/>
    </w:pPr>
    <w:rPr>
      <w:rFonts w:ascii="Times New Roman" w:eastAsia="Times New Roman" w:hAnsi="Times New Roman" w:cs="Times New Roman"/>
      <w:sz w:val="28"/>
      <w:szCs w:val="20"/>
      <w:lang w:eastAsia="ru-RU"/>
    </w:rPr>
  </w:style>
  <w:style w:type="character" w:customStyle="1" w:styleId="FontStyle61">
    <w:name w:val="Font Style61"/>
    <w:basedOn w:val="a0"/>
    <w:rsid w:val="004F1DC1"/>
    <w:rPr>
      <w:rFonts w:ascii="Times New Roman" w:hAnsi="Times New Roman" w:cs="Times New Roman"/>
      <w:spacing w:val="20"/>
      <w:sz w:val="24"/>
      <w:szCs w:val="24"/>
    </w:rPr>
  </w:style>
  <w:style w:type="paragraph" w:customStyle="1" w:styleId="TableContents">
    <w:name w:val="Table Contents"/>
    <w:basedOn w:val="a"/>
    <w:rsid w:val="00C853DB"/>
    <w:pPr>
      <w:widowControl w:val="0"/>
      <w:suppressLineNumbers/>
      <w:suppressAutoHyphens/>
      <w:spacing w:after="0" w:line="240" w:lineRule="auto"/>
      <w:textAlignment w:val="baseline"/>
    </w:pPr>
    <w:rPr>
      <w:rFonts w:ascii="Times New Roman" w:eastAsia="Arial Unicode MS" w:hAnsi="Times New Roman" w:cs="Mangal"/>
      <w:kern w:val="1"/>
      <w:sz w:val="24"/>
      <w:szCs w:val="24"/>
      <w:lang w:eastAsia="hi-IN" w:bidi="hi-IN"/>
    </w:rPr>
  </w:style>
  <w:style w:type="paragraph" w:customStyle="1" w:styleId="280">
    <w:name w:val="Основной текст 28"/>
    <w:basedOn w:val="a"/>
    <w:rsid w:val="001D340B"/>
    <w:pPr>
      <w:widowControl w:val="0"/>
      <w:overflowPunct w:val="0"/>
      <w:autoSpaceDE w:val="0"/>
      <w:autoSpaceDN w:val="0"/>
      <w:adjustRightInd w:val="0"/>
      <w:spacing w:after="0" w:line="240" w:lineRule="auto"/>
      <w:ind w:firstLine="708"/>
      <w:jc w:val="both"/>
      <w:textAlignment w:val="baseline"/>
    </w:pPr>
    <w:rPr>
      <w:rFonts w:ascii="Times New Roman" w:eastAsia="Times New Roman" w:hAnsi="Times New Roman" w:cs="Times New Roman"/>
      <w:sz w:val="28"/>
      <w:szCs w:val="20"/>
      <w:lang w:eastAsia="ru-RU"/>
    </w:rPr>
  </w:style>
  <w:style w:type="paragraph" w:customStyle="1" w:styleId="Default">
    <w:name w:val="Default"/>
    <w:rsid w:val="001D340B"/>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Iauiue">
    <w:name w:val="Iau?iue"/>
    <w:rsid w:val="00BE30CB"/>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Iniiaiieoaeno21">
    <w:name w:val="Iniiaiie oaeno 21"/>
    <w:basedOn w:val="Iauiue"/>
    <w:rsid w:val="00BE30CB"/>
    <w:pPr>
      <w:jc w:val="both"/>
    </w:pPr>
    <w:rPr>
      <w:sz w:val="28"/>
    </w:rPr>
  </w:style>
  <w:style w:type="paragraph" w:customStyle="1" w:styleId="afffd">
    <w:name w:val="Мой стиль"/>
    <w:basedOn w:val="22"/>
    <w:autoRedefine/>
    <w:rsid w:val="00BE30CB"/>
    <w:pPr>
      <w:widowControl w:val="0"/>
      <w:autoSpaceDE w:val="0"/>
      <w:autoSpaceDN w:val="0"/>
      <w:ind w:firstLine="709"/>
      <w:jc w:val="both"/>
    </w:pPr>
    <w:rPr>
      <w:rFonts w:ascii="Times New Roman" w:hAnsi="Times New Roman"/>
      <w:szCs w:val="28"/>
    </w:rPr>
  </w:style>
  <w:style w:type="paragraph" w:customStyle="1" w:styleId="Style11">
    <w:name w:val="Style11"/>
    <w:basedOn w:val="a"/>
    <w:uiPriority w:val="99"/>
    <w:rsid w:val="00BE30CB"/>
    <w:pPr>
      <w:widowControl w:val="0"/>
      <w:autoSpaceDE w:val="0"/>
      <w:autoSpaceDN w:val="0"/>
      <w:adjustRightInd w:val="0"/>
      <w:spacing w:after="0" w:line="278" w:lineRule="exact"/>
    </w:pPr>
    <w:rPr>
      <w:rFonts w:ascii="Times New Roman" w:eastAsia="Times New Roman" w:hAnsi="Times New Roman" w:cs="Times New Roman"/>
      <w:sz w:val="24"/>
      <w:szCs w:val="24"/>
      <w:lang w:eastAsia="ru-RU"/>
    </w:rPr>
  </w:style>
  <w:style w:type="paragraph" w:customStyle="1" w:styleId="Style12">
    <w:name w:val="Style12"/>
    <w:basedOn w:val="a"/>
    <w:uiPriority w:val="99"/>
    <w:rsid w:val="00BE30CB"/>
    <w:pPr>
      <w:widowControl w:val="0"/>
      <w:autoSpaceDE w:val="0"/>
      <w:autoSpaceDN w:val="0"/>
      <w:adjustRightInd w:val="0"/>
      <w:spacing w:after="0" w:line="326" w:lineRule="exact"/>
      <w:jc w:val="both"/>
    </w:pPr>
    <w:rPr>
      <w:rFonts w:ascii="Times New Roman" w:eastAsia="Times New Roman" w:hAnsi="Times New Roman" w:cs="Times New Roman"/>
      <w:sz w:val="24"/>
      <w:szCs w:val="24"/>
      <w:lang w:eastAsia="ru-RU"/>
    </w:rPr>
  </w:style>
  <w:style w:type="character" w:customStyle="1" w:styleId="FontStyle22">
    <w:name w:val="Font Style22"/>
    <w:basedOn w:val="a0"/>
    <w:uiPriority w:val="99"/>
    <w:rsid w:val="00BE30CB"/>
    <w:rPr>
      <w:rFonts w:ascii="Times New Roman" w:hAnsi="Times New Roman" w:cs="Times New Roman"/>
      <w:sz w:val="26"/>
      <w:szCs w:val="26"/>
    </w:rPr>
  </w:style>
  <w:style w:type="character" w:customStyle="1" w:styleId="FontStyle24">
    <w:name w:val="Font Style24"/>
    <w:basedOn w:val="a0"/>
    <w:uiPriority w:val="99"/>
    <w:rsid w:val="00BE30CB"/>
    <w:rPr>
      <w:rFonts w:ascii="Times New Roman" w:hAnsi="Times New Roman" w:cs="Times New Roman"/>
      <w:b/>
      <w:bCs/>
      <w:sz w:val="26"/>
      <w:szCs w:val="26"/>
    </w:rPr>
  </w:style>
  <w:style w:type="paragraph" w:customStyle="1" w:styleId="afffe">
    <w:name w:val="Знак Знак Знак"/>
    <w:basedOn w:val="a"/>
    <w:rsid w:val="00BE30CB"/>
    <w:pPr>
      <w:widowControl w:val="0"/>
      <w:adjustRightInd w:val="0"/>
      <w:spacing w:after="160" w:line="240" w:lineRule="exact"/>
      <w:jc w:val="right"/>
    </w:pPr>
    <w:rPr>
      <w:rFonts w:ascii="Times New Roman" w:eastAsia="Times New Roman" w:hAnsi="Times New Roman" w:cs="Times New Roman"/>
      <w:sz w:val="20"/>
      <w:szCs w:val="20"/>
      <w:lang w:val="en-GB"/>
    </w:rPr>
  </w:style>
  <w:style w:type="character" w:customStyle="1" w:styleId="FontStyle20">
    <w:name w:val="Font Style20"/>
    <w:uiPriority w:val="99"/>
    <w:rsid w:val="00A13CFA"/>
    <w:rPr>
      <w:rFonts w:ascii="Times New Roman" w:hAnsi="Times New Roman" w:cs="Times New Roman"/>
      <w:b/>
      <w:bCs/>
      <w:sz w:val="18"/>
      <w:szCs w:val="18"/>
    </w:rPr>
  </w:style>
  <w:style w:type="paragraph" w:customStyle="1" w:styleId="BodyTextIndent21">
    <w:name w:val="Body Text Indent 21"/>
    <w:basedOn w:val="a"/>
    <w:rsid w:val="00BA06E3"/>
    <w:pPr>
      <w:widowControl w:val="0"/>
      <w:overflowPunct w:val="0"/>
      <w:autoSpaceDE w:val="0"/>
      <w:autoSpaceDN w:val="0"/>
      <w:adjustRightInd w:val="0"/>
      <w:spacing w:after="0" w:line="360" w:lineRule="auto"/>
      <w:ind w:firstLine="851"/>
      <w:jc w:val="both"/>
      <w:textAlignment w:val="baseline"/>
    </w:pPr>
    <w:rPr>
      <w:rFonts w:ascii="Times New Roman" w:eastAsia="Times New Roman" w:hAnsi="Times New Roman" w:cs="Times New Roman"/>
      <w:sz w:val="28"/>
      <w:szCs w:val="20"/>
      <w:lang w:eastAsia="ru-RU"/>
    </w:rPr>
  </w:style>
  <w:style w:type="paragraph" w:customStyle="1" w:styleId="affff">
    <w:name w:val="Знак Знак Знак Знак Знак Знак"/>
    <w:basedOn w:val="a"/>
    <w:rsid w:val="00AB1D33"/>
    <w:pPr>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Nonformat">
    <w:name w:val="ConsNonformat"/>
    <w:link w:val="ConsNonformat0"/>
    <w:rsid w:val="00E5363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f0">
    <w:name w:val="Стиль"/>
    <w:rsid w:val="00E53632"/>
    <w:pPr>
      <w:widowControl w:val="0"/>
      <w:autoSpaceDE w:val="0"/>
      <w:autoSpaceDN w:val="0"/>
      <w:spacing w:after="0" w:line="240" w:lineRule="auto"/>
      <w:ind w:firstLine="720"/>
      <w:jc w:val="both"/>
    </w:pPr>
    <w:rPr>
      <w:rFonts w:ascii="Arial" w:eastAsia="Times New Roman" w:hAnsi="Arial" w:cs="Arial"/>
      <w:sz w:val="20"/>
      <w:szCs w:val="20"/>
      <w:lang w:eastAsia="ru-RU"/>
    </w:rPr>
  </w:style>
  <w:style w:type="paragraph" w:customStyle="1" w:styleId="affff1">
    <w:name w:val="Заголовок статьи"/>
    <w:basedOn w:val="affff0"/>
    <w:next w:val="affff0"/>
    <w:rsid w:val="00E53632"/>
    <w:pPr>
      <w:ind w:left="1612" w:hanging="892"/>
    </w:pPr>
  </w:style>
  <w:style w:type="paragraph" w:customStyle="1" w:styleId="210">
    <w:name w:val="Основной текст с отступом 21"/>
    <w:basedOn w:val="a"/>
    <w:rsid w:val="00E53632"/>
    <w:pPr>
      <w:widowControl w:val="0"/>
      <w:spacing w:after="0" w:line="240" w:lineRule="auto"/>
      <w:ind w:firstLine="720"/>
      <w:jc w:val="both"/>
    </w:pPr>
    <w:rPr>
      <w:rFonts w:ascii="Times New Roman" w:eastAsia="Times New Roman" w:hAnsi="Times New Roman" w:cs="Times New Roman"/>
      <w:sz w:val="28"/>
      <w:szCs w:val="20"/>
      <w:lang w:eastAsia="ru-RU"/>
    </w:rPr>
  </w:style>
  <w:style w:type="paragraph" w:customStyle="1" w:styleId="1fa">
    <w:name w:val="заголовок 1"/>
    <w:basedOn w:val="a"/>
    <w:next w:val="a"/>
    <w:rsid w:val="00E53632"/>
    <w:pPr>
      <w:keepNext/>
      <w:widowControl w:val="0"/>
      <w:spacing w:after="0" w:line="240" w:lineRule="auto"/>
    </w:pPr>
    <w:rPr>
      <w:rFonts w:ascii="Times New Roman" w:eastAsia="Times New Roman" w:hAnsi="Times New Roman" w:cs="Times New Roman"/>
      <w:sz w:val="28"/>
      <w:szCs w:val="28"/>
      <w:lang w:eastAsia="ru-RU"/>
    </w:rPr>
  </w:style>
  <w:style w:type="character" w:customStyle="1" w:styleId="2e">
    <w:name w:val="Основной текст Знак2"/>
    <w:aliases w:val=" Знак Знак,Знак Знак"/>
    <w:basedOn w:val="a0"/>
    <w:rsid w:val="00E53632"/>
    <w:rPr>
      <w:sz w:val="24"/>
      <w:szCs w:val="24"/>
      <w:lang w:val="ru-RU" w:eastAsia="ru-RU" w:bidi="ar-SA"/>
    </w:rPr>
  </w:style>
  <w:style w:type="paragraph" w:customStyle="1" w:styleId="affff2">
    <w:name w:val="Знак Знак Знак Знак"/>
    <w:basedOn w:val="a"/>
    <w:rsid w:val="00E53632"/>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affff3">
    <w:name w:val="Знак Знак Знак Знак Знак Знак"/>
    <w:basedOn w:val="a"/>
    <w:rsid w:val="00E53632"/>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1fb">
    <w:name w:val="Знак Знак Знак Знак Знак Знак1 Знак"/>
    <w:basedOn w:val="a"/>
    <w:rsid w:val="00E53632"/>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140">
    <w:name w:val="Обычный + 14 пт"/>
    <w:basedOn w:val="a"/>
    <w:rsid w:val="00E53632"/>
    <w:pPr>
      <w:spacing w:before="60" w:after="0" w:line="240" w:lineRule="exact"/>
      <w:jc w:val="center"/>
    </w:pPr>
    <w:rPr>
      <w:rFonts w:ascii="Times New Roman" w:eastAsia="Times New Roman" w:hAnsi="Times New Roman" w:cs="Times New Roman"/>
      <w:snapToGrid w:val="0"/>
      <w:color w:val="000000"/>
      <w:sz w:val="24"/>
      <w:szCs w:val="24"/>
      <w:lang w:eastAsia="ru-RU"/>
    </w:rPr>
  </w:style>
  <w:style w:type="paragraph" w:customStyle="1" w:styleId="43">
    <w:name w:val="Знак Знак Знак Знак4"/>
    <w:basedOn w:val="a"/>
    <w:rsid w:val="00E53632"/>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1fc">
    <w:name w:val="Основной текст Знак1"/>
    <w:basedOn w:val="a0"/>
    <w:rsid w:val="00E53632"/>
    <w:rPr>
      <w:sz w:val="24"/>
      <w:szCs w:val="24"/>
      <w:lang w:val="ru-RU" w:eastAsia="ru-RU" w:bidi="ar-SA"/>
    </w:rPr>
  </w:style>
  <w:style w:type="character" w:customStyle="1" w:styleId="r">
    <w:name w:val="r"/>
    <w:basedOn w:val="a0"/>
    <w:rsid w:val="00B06CA5"/>
  </w:style>
  <w:style w:type="paragraph" w:customStyle="1" w:styleId="Style10">
    <w:name w:val="Style10"/>
    <w:basedOn w:val="a"/>
    <w:uiPriority w:val="99"/>
    <w:rsid w:val="005E11C6"/>
    <w:pPr>
      <w:widowControl w:val="0"/>
      <w:autoSpaceDE w:val="0"/>
      <w:autoSpaceDN w:val="0"/>
      <w:adjustRightInd w:val="0"/>
      <w:spacing w:after="0" w:line="408" w:lineRule="exact"/>
      <w:ind w:firstLine="840"/>
      <w:jc w:val="both"/>
    </w:pPr>
    <w:rPr>
      <w:rFonts w:ascii="Times New Roman" w:eastAsia="Times New Roman" w:hAnsi="Times New Roman" w:cs="Times New Roman"/>
      <w:sz w:val="24"/>
      <w:szCs w:val="24"/>
      <w:lang w:eastAsia="ru-RU"/>
    </w:rPr>
  </w:style>
  <w:style w:type="character" w:customStyle="1" w:styleId="FontStyle69">
    <w:name w:val="Font Style69"/>
    <w:uiPriority w:val="99"/>
    <w:rsid w:val="00845F44"/>
    <w:rPr>
      <w:rFonts w:ascii="Times New Roman" w:hAnsi="Times New Roman" w:cs="Times New Roman"/>
      <w:sz w:val="26"/>
      <w:szCs w:val="26"/>
    </w:rPr>
  </w:style>
  <w:style w:type="paragraph" w:styleId="affff4">
    <w:name w:val="endnote text"/>
    <w:basedOn w:val="a"/>
    <w:link w:val="affff5"/>
    <w:rsid w:val="00CB7AAF"/>
    <w:pPr>
      <w:spacing w:after="0" w:line="240" w:lineRule="auto"/>
    </w:pPr>
    <w:rPr>
      <w:rFonts w:ascii="Times New Roman" w:eastAsia="Times New Roman" w:hAnsi="Times New Roman" w:cs="Times New Roman"/>
      <w:sz w:val="20"/>
      <w:szCs w:val="20"/>
      <w:lang w:eastAsia="ru-RU"/>
    </w:rPr>
  </w:style>
  <w:style w:type="character" w:customStyle="1" w:styleId="affff5">
    <w:name w:val="Текст концевой сноски Знак"/>
    <w:basedOn w:val="a0"/>
    <w:link w:val="affff4"/>
    <w:rsid w:val="00CB7AAF"/>
    <w:rPr>
      <w:rFonts w:ascii="Times New Roman" w:eastAsia="Times New Roman" w:hAnsi="Times New Roman" w:cs="Times New Roman"/>
      <w:sz w:val="20"/>
      <w:szCs w:val="20"/>
      <w:lang w:eastAsia="ru-RU"/>
    </w:rPr>
  </w:style>
  <w:style w:type="character" w:styleId="affff6">
    <w:name w:val="endnote reference"/>
    <w:basedOn w:val="a0"/>
    <w:rsid w:val="00CB7AAF"/>
    <w:rPr>
      <w:vertAlign w:val="superscript"/>
    </w:rPr>
  </w:style>
  <w:style w:type="character" w:customStyle="1" w:styleId="ConsNonformat0">
    <w:name w:val="ConsNonformat Знак"/>
    <w:basedOn w:val="a0"/>
    <w:link w:val="ConsNonformat"/>
    <w:rsid w:val="00CB7AAF"/>
    <w:rPr>
      <w:rFonts w:ascii="Courier New" w:eastAsia="Times New Roman" w:hAnsi="Courier New" w:cs="Courier New"/>
      <w:sz w:val="20"/>
      <w:szCs w:val="20"/>
      <w:lang w:eastAsia="ru-RU"/>
    </w:rPr>
  </w:style>
  <w:style w:type="character" w:customStyle="1" w:styleId="FontStyle18">
    <w:name w:val="Font Style18"/>
    <w:basedOn w:val="a0"/>
    <w:uiPriority w:val="99"/>
    <w:rsid w:val="00CB7AAF"/>
    <w:rPr>
      <w:rFonts w:ascii="Times New Roman" w:hAnsi="Times New Roman" w:cs="Times New Roman"/>
      <w:sz w:val="26"/>
      <w:szCs w:val="26"/>
    </w:rPr>
  </w:style>
  <w:style w:type="paragraph" w:customStyle="1" w:styleId="p8">
    <w:name w:val="p8"/>
    <w:basedOn w:val="a"/>
    <w:rsid w:val="00CB7AA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nsPlusNonformat0">
    <w:name w:val="ConsPlusNonformat Знак"/>
    <w:link w:val="ConsPlusNonformat"/>
    <w:rsid w:val="00E56237"/>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296584">
      <w:bodyDiv w:val="1"/>
      <w:marLeft w:val="0"/>
      <w:marRight w:val="0"/>
      <w:marTop w:val="0"/>
      <w:marBottom w:val="0"/>
      <w:divBdr>
        <w:top w:val="none" w:sz="0" w:space="0" w:color="auto"/>
        <w:left w:val="none" w:sz="0" w:space="0" w:color="auto"/>
        <w:bottom w:val="none" w:sz="0" w:space="0" w:color="auto"/>
        <w:right w:val="none" w:sz="0" w:space="0" w:color="auto"/>
      </w:divBdr>
    </w:div>
    <w:div w:id="198857651">
      <w:bodyDiv w:val="1"/>
      <w:marLeft w:val="0"/>
      <w:marRight w:val="0"/>
      <w:marTop w:val="0"/>
      <w:marBottom w:val="0"/>
      <w:divBdr>
        <w:top w:val="none" w:sz="0" w:space="0" w:color="auto"/>
        <w:left w:val="none" w:sz="0" w:space="0" w:color="auto"/>
        <w:bottom w:val="none" w:sz="0" w:space="0" w:color="auto"/>
        <w:right w:val="none" w:sz="0" w:space="0" w:color="auto"/>
      </w:divBdr>
    </w:div>
    <w:div w:id="1279097722">
      <w:bodyDiv w:val="1"/>
      <w:marLeft w:val="0"/>
      <w:marRight w:val="0"/>
      <w:marTop w:val="0"/>
      <w:marBottom w:val="0"/>
      <w:divBdr>
        <w:top w:val="none" w:sz="0" w:space="0" w:color="auto"/>
        <w:left w:val="none" w:sz="0" w:space="0" w:color="auto"/>
        <w:bottom w:val="none" w:sz="0" w:space="0" w:color="auto"/>
        <w:right w:val="none" w:sz="0" w:space="0" w:color="auto"/>
      </w:divBdr>
    </w:div>
    <w:div w:id="1307272051">
      <w:bodyDiv w:val="1"/>
      <w:marLeft w:val="0"/>
      <w:marRight w:val="0"/>
      <w:marTop w:val="0"/>
      <w:marBottom w:val="0"/>
      <w:divBdr>
        <w:top w:val="none" w:sz="0" w:space="0" w:color="auto"/>
        <w:left w:val="none" w:sz="0" w:space="0" w:color="auto"/>
        <w:bottom w:val="none" w:sz="0" w:space="0" w:color="auto"/>
        <w:right w:val="none" w:sz="0" w:space="0" w:color="auto"/>
      </w:divBdr>
    </w:div>
    <w:div w:id="1384449708">
      <w:bodyDiv w:val="1"/>
      <w:marLeft w:val="0"/>
      <w:marRight w:val="0"/>
      <w:marTop w:val="0"/>
      <w:marBottom w:val="0"/>
      <w:divBdr>
        <w:top w:val="none" w:sz="0" w:space="0" w:color="auto"/>
        <w:left w:val="none" w:sz="0" w:space="0" w:color="auto"/>
        <w:bottom w:val="none" w:sz="0" w:space="0" w:color="auto"/>
        <w:right w:val="none" w:sz="0" w:space="0" w:color="auto"/>
      </w:divBdr>
    </w:div>
    <w:div w:id="1838036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image" Target="media/image7.jpeg"/><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36EF13-28D0-4079-AC39-B3255AD14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266</TotalTime>
  <Pages>3</Pages>
  <Words>1639</Words>
  <Characters>9348</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Artem</cp:lastModifiedBy>
  <cp:revision>65</cp:revision>
  <cp:lastPrinted>2015-02-16T13:01:00Z</cp:lastPrinted>
  <dcterms:created xsi:type="dcterms:W3CDTF">2017-02-28T08:20:00Z</dcterms:created>
  <dcterms:modified xsi:type="dcterms:W3CDTF">2025-04-01T06:18:00Z</dcterms:modified>
</cp:coreProperties>
</file>