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-899519</wp:posOffset>
            </wp:positionH>
            <wp:positionV relativeFrom="paragraph">
              <wp:posOffset>197485</wp:posOffset>
            </wp:positionV>
            <wp:extent cx="1563260" cy="2083241"/>
            <wp:effectExtent l="1905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5B6148">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style="mso-next-textbox:#Поле 4">
              <w:txbxContent>
                <w:p w:rsidR="00F14BE9" w:rsidRPr="00456B86" w:rsidRDefault="00F14BE9">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5B6148">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style="mso-next-textbox:#Надпись 2">
              <w:txbxContent>
                <w:p w:rsidR="00F14BE9" w:rsidRDefault="00F14BE9" w:rsidP="00BD6056">
                  <w:pPr>
                    <w:pStyle w:val="a5"/>
                    <w:widowControl w:val="0"/>
                    <w:shd w:val="clear" w:color="auto" w:fill="808080" w:themeFill="background1" w:themeFillShade="80"/>
                    <w:rPr>
                      <w:rFonts w:ascii="Beresta" w:hAnsi="Beresta"/>
                      <w:color w:val="FFFFFF" w:themeColor="background1"/>
                      <w:sz w:val="52"/>
                      <w:szCs w:val="52"/>
                    </w:rPr>
                  </w:pPr>
                </w:p>
                <w:p w:rsidR="00F14BE9" w:rsidRPr="00BD6056" w:rsidRDefault="00F14BE9"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F14BE9" w:rsidRPr="00BD6056" w:rsidRDefault="00F14BE9"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F14BE9" w:rsidRPr="00BD6056" w:rsidRDefault="00F14BE9"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F14BE9" w:rsidRPr="00BD6056" w:rsidRDefault="00F14BE9"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F14BE9" w:rsidRDefault="00F14BE9" w:rsidP="00BD6056">
                  <w:pPr>
                    <w:widowControl w:val="0"/>
                    <w:shd w:val="clear" w:color="auto" w:fill="808080" w:themeFill="background1" w:themeFillShade="80"/>
                    <w:rPr>
                      <w:rFonts w:ascii="Calibri" w:hAnsi="Calibri"/>
                      <w:sz w:val="20"/>
                      <w:szCs w:val="20"/>
                    </w:rPr>
                  </w:pPr>
                  <w:r>
                    <w:t> </w:t>
                  </w:r>
                </w:p>
                <w:p w:rsidR="00F14BE9" w:rsidRDefault="00F14BE9"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5B6148"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style="mso-next-textbox:#Поле 2">
              <w:txbxContent>
                <w:p w:rsidR="00F14BE9" w:rsidRPr="00457660" w:rsidRDefault="00F14BE9"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w:t>
                  </w:r>
                  <w:r>
                    <w:rPr>
                      <w:rFonts w:ascii="Times New Roman" w:hAnsi="Times New Roman" w:cs="Times New Roman"/>
                      <w:color w:val="FFFFFF" w:themeColor="background1"/>
                      <w:lang w:val="en-US"/>
                    </w:rPr>
                    <w:t>79</w:t>
                  </w:r>
                </w:p>
                <w:p w:rsidR="00F14BE9" w:rsidRPr="000352B4" w:rsidRDefault="00F14BE9"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вторник</w:t>
                  </w:r>
                  <w:r w:rsidRPr="00BD6056">
                    <w:rPr>
                      <w:rFonts w:ascii="Beresta" w:hAnsi="Beresta"/>
                      <w:color w:val="FFFFFF" w:themeColor="background1"/>
                    </w:rPr>
                    <w:t>,</w:t>
                  </w:r>
                </w:p>
                <w:p w:rsidR="00F14BE9" w:rsidRPr="00E72B4B" w:rsidRDefault="00F14BE9"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15</w:t>
                  </w:r>
                  <w:r>
                    <w:rPr>
                      <w:rFonts w:ascii="Beresta" w:hAnsi="Beresta"/>
                      <w:color w:val="FFFFFF" w:themeColor="background1"/>
                      <w:lang w:val="en-US"/>
                    </w:rPr>
                    <w:t xml:space="preserve"> </w:t>
                  </w:r>
                  <w:r>
                    <w:rPr>
                      <w:rFonts w:ascii="Beresta" w:hAnsi="Beresta"/>
                      <w:color w:val="FFFFFF" w:themeColor="background1"/>
                    </w:rPr>
                    <w:t>июля</w:t>
                  </w:r>
                </w:p>
                <w:p w:rsidR="00F14BE9" w:rsidRPr="00BD6056" w:rsidRDefault="00F14BE9"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202</w:t>
                  </w:r>
                  <w:r>
                    <w:rPr>
                      <w:rFonts w:ascii="Beresta" w:hAnsi="Beresta"/>
                      <w:color w:val="FFFFFF" w:themeColor="background1"/>
                      <w:lang w:val="en-US"/>
                    </w:rPr>
                    <w:t>5</w:t>
                  </w:r>
                  <w:r>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5B6148"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462599" w:rsidRPr="00462599" w:rsidRDefault="00462599" w:rsidP="00462599">
      <w:pPr>
        <w:spacing w:after="0" w:line="240" w:lineRule="auto"/>
        <w:ind w:left="-1276" w:firstLine="283"/>
        <w:jc w:val="center"/>
        <w:rPr>
          <w:rFonts w:ascii="Times New Roman" w:hAnsi="Times New Roman" w:cs="Times New Roman"/>
          <w:b/>
          <w:sz w:val="20"/>
          <w:szCs w:val="20"/>
        </w:rPr>
      </w:pPr>
      <w:r w:rsidRPr="00462599">
        <w:rPr>
          <w:rFonts w:ascii="Times New Roman" w:hAnsi="Times New Roman" w:cs="Times New Roman"/>
          <w:b/>
          <w:sz w:val="20"/>
          <w:szCs w:val="20"/>
        </w:rPr>
        <w:t>Сообщение о возможном установлении публичного сервитута</w:t>
      </w:r>
    </w:p>
    <w:tbl>
      <w:tblPr>
        <w:tblStyle w:val="ae"/>
        <w:tblW w:w="10490" w:type="dxa"/>
        <w:tblInd w:w="-1168" w:type="dxa"/>
        <w:tblLayout w:type="fixed"/>
        <w:tblLook w:val="04A0" w:firstRow="1" w:lastRow="0" w:firstColumn="1" w:lastColumn="0" w:noHBand="0" w:noVBand="1"/>
      </w:tblPr>
      <w:tblGrid>
        <w:gridCol w:w="283"/>
        <w:gridCol w:w="567"/>
        <w:gridCol w:w="1702"/>
        <w:gridCol w:w="7938"/>
      </w:tblGrid>
      <w:tr w:rsidR="00462599" w:rsidRPr="00AF5691" w:rsidTr="00C51FB7">
        <w:tc>
          <w:tcPr>
            <w:tcW w:w="283" w:type="dxa"/>
            <w:vAlign w:val="center"/>
          </w:tcPr>
          <w:p w:rsidR="00462599" w:rsidRPr="00AF5691" w:rsidRDefault="00462599" w:rsidP="00C51FB7">
            <w:pPr>
              <w:jc w:val="center"/>
              <w:rPr>
                <w:sz w:val="14"/>
                <w:szCs w:val="14"/>
              </w:rPr>
            </w:pPr>
            <w:r w:rsidRPr="00AF5691">
              <w:rPr>
                <w:sz w:val="14"/>
                <w:szCs w:val="14"/>
              </w:rPr>
              <w:t>1</w:t>
            </w:r>
          </w:p>
        </w:tc>
        <w:tc>
          <w:tcPr>
            <w:tcW w:w="10207" w:type="dxa"/>
            <w:gridSpan w:val="3"/>
          </w:tcPr>
          <w:p w:rsidR="00462599" w:rsidRPr="00AF5691" w:rsidRDefault="00462599" w:rsidP="00C51FB7">
            <w:pPr>
              <w:jc w:val="center"/>
              <w:rPr>
                <w:b/>
                <w:bCs/>
                <w:sz w:val="14"/>
                <w:szCs w:val="14"/>
                <w:u w:val="single"/>
              </w:rPr>
            </w:pPr>
            <w:r w:rsidRPr="00AF5691">
              <w:rPr>
                <w:b/>
                <w:bCs/>
                <w:sz w:val="14"/>
                <w:szCs w:val="14"/>
                <w:u w:val="single"/>
              </w:rPr>
              <w:t xml:space="preserve">Министерство строительства, архитектуры и имущественных отношений Новгородской области </w:t>
            </w:r>
          </w:p>
          <w:p w:rsidR="00462599" w:rsidRPr="00AF5691" w:rsidRDefault="00462599" w:rsidP="00C51FB7">
            <w:pPr>
              <w:jc w:val="center"/>
              <w:rPr>
                <w:sz w:val="14"/>
                <w:szCs w:val="14"/>
              </w:rPr>
            </w:pPr>
            <w:r w:rsidRPr="00AF5691">
              <w:rPr>
                <w:sz w:val="14"/>
                <w:szCs w:val="14"/>
              </w:rPr>
              <w:t xml:space="preserve">(уполномоченный органа, которым рассматривается ходатайство </w:t>
            </w:r>
            <w:r w:rsidRPr="00AF5691">
              <w:rPr>
                <w:sz w:val="14"/>
                <w:szCs w:val="14"/>
              </w:rPr>
              <w:br/>
              <w:t>об установлении публичного сервитута)</w:t>
            </w:r>
          </w:p>
        </w:tc>
      </w:tr>
      <w:tr w:rsidR="00462599" w:rsidRPr="00AF5691" w:rsidTr="00C51FB7">
        <w:tc>
          <w:tcPr>
            <w:tcW w:w="283" w:type="dxa"/>
            <w:vAlign w:val="center"/>
          </w:tcPr>
          <w:p w:rsidR="00462599" w:rsidRPr="00AF5691" w:rsidRDefault="00462599" w:rsidP="00C51FB7">
            <w:pPr>
              <w:jc w:val="center"/>
              <w:rPr>
                <w:sz w:val="14"/>
                <w:szCs w:val="14"/>
              </w:rPr>
            </w:pPr>
            <w:r w:rsidRPr="00AF5691">
              <w:rPr>
                <w:sz w:val="14"/>
                <w:szCs w:val="14"/>
              </w:rPr>
              <w:t>2</w:t>
            </w:r>
          </w:p>
        </w:tc>
        <w:tc>
          <w:tcPr>
            <w:tcW w:w="10207" w:type="dxa"/>
            <w:gridSpan w:val="3"/>
          </w:tcPr>
          <w:p w:rsidR="00462599" w:rsidRPr="00AF5691" w:rsidRDefault="00462599" w:rsidP="00C51FB7">
            <w:pPr>
              <w:jc w:val="center"/>
              <w:rPr>
                <w:b/>
                <w:bCs/>
                <w:sz w:val="14"/>
                <w:szCs w:val="14"/>
              </w:rPr>
            </w:pPr>
            <w:r w:rsidRPr="00AF5691">
              <w:rPr>
                <w:rFonts w:eastAsiaTheme="minorHAnsi"/>
                <w:b/>
                <w:bCs/>
                <w:sz w:val="14"/>
                <w:szCs w:val="14"/>
                <w:lang w:eastAsia="en-US"/>
              </w:rPr>
              <w:t xml:space="preserve">Строительство и эксплуатация линейного объекта системы газоснабжения регионального значения и его неотъемлемых технологических частей «Газопровод межпоселковый ГРС Волот-2 –  с. Поддорье с отводами к населенным пунктам Старорусского и Поддорского районов Новгородской области» </w:t>
            </w:r>
            <w:r w:rsidRPr="00AF5691">
              <w:rPr>
                <w:b/>
                <w:bCs/>
                <w:sz w:val="14"/>
                <w:szCs w:val="14"/>
              </w:rPr>
              <w:t xml:space="preserve"> </w:t>
            </w:r>
          </w:p>
          <w:p w:rsidR="00462599" w:rsidRPr="00AF5691" w:rsidRDefault="00462599" w:rsidP="00C51FB7">
            <w:pPr>
              <w:jc w:val="center"/>
              <w:rPr>
                <w:sz w:val="14"/>
                <w:szCs w:val="14"/>
              </w:rPr>
            </w:pPr>
            <w:r w:rsidRPr="00AF5691">
              <w:rPr>
                <w:sz w:val="14"/>
                <w:szCs w:val="14"/>
              </w:rPr>
              <w:t>(цель установления публичного сервитута)</w:t>
            </w:r>
          </w:p>
        </w:tc>
      </w:tr>
      <w:tr w:rsidR="00462599" w:rsidRPr="00AF5691" w:rsidTr="00C51FB7">
        <w:tc>
          <w:tcPr>
            <w:tcW w:w="283" w:type="dxa"/>
            <w:vMerge w:val="restart"/>
            <w:vAlign w:val="center"/>
          </w:tcPr>
          <w:p w:rsidR="00462599" w:rsidRPr="00AF5691" w:rsidRDefault="00462599" w:rsidP="00C51FB7">
            <w:pPr>
              <w:rPr>
                <w:sz w:val="14"/>
                <w:szCs w:val="14"/>
              </w:rPr>
            </w:pPr>
            <w:r w:rsidRPr="00AF5691">
              <w:rPr>
                <w:sz w:val="14"/>
                <w:szCs w:val="14"/>
              </w:rPr>
              <w:t>3</w:t>
            </w:r>
          </w:p>
        </w:tc>
        <w:tc>
          <w:tcPr>
            <w:tcW w:w="567" w:type="dxa"/>
          </w:tcPr>
          <w:p w:rsidR="00462599" w:rsidRPr="00AF5691" w:rsidRDefault="00462599" w:rsidP="00C51FB7">
            <w:pPr>
              <w:jc w:val="center"/>
              <w:rPr>
                <w:b/>
                <w:bCs/>
                <w:sz w:val="14"/>
                <w:szCs w:val="14"/>
              </w:rPr>
            </w:pPr>
            <w:r w:rsidRPr="00AF5691">
              <w:rPr>
                <w:b/>
                <w:bCs/>
                <w:sz w:val="14"/>
                <w:szCs w:val="14"/>
              </w:rPr>
              <w:t>№ п/п</w:t>
            </w:r>
          </w:p>
        </w:tc>
        <w:tc>
          <w:tcPr>
            <w:tcW w:w="1702" w:type="dxa"/>
            <w:vAlign w:val="center"/>
          </w:tcPr>
          <w:p w:rsidR="00462599" w:rsidRPr="00AF5691" w:rsidRDefault="00462599" w:rsidP="00C51FB7">
            <w:pPr>
              <w:jc w:val="center"/>
              <w:rPr>
                <w:b/>
                <w:bCs/>
                <w:sz w:val="14"/>
                <w:szCs w:val="14"/>
              </w:rPr>
            </w:pPr>
            <w:r w:rsidRPr="00AF5691">
              <w:rPr>
                <w:b/>
                <w:bCs/>
                <w:sz w:val="14"/>
                <w:szCs w:val="14"/>
              </w:rPr>
              <w:t>Кадастровый номер</w:t>
            </w:r>
          </w:p>
        </w:tc>
        <w:tc>
          <w:tcPr>
            <w:tcW w:w="7938" w:type="dxa"/>
            <w:vAlign w:val="center"/>
          </w:tcPr>
          <w:p w:rsidR="00462599" w:rsidRPr="00AF5691" w:rsidRDefault="00462599" w:rsidP="00C51FB7">
            <w:pPr>
              <w:jc w:val="center"/>
              <w:rPr>
                <w:b/>
                <w:sz w:val="14"/>
                <w:szCs w:val="14"/>
              </w:rPr>
            </w:pPr>
            <w:r w:rsidRPr="00AF5691">
              <w:rPr>
                <w:b/>
                <w:bCs/>
                <w:sz w:val="14"/>
                <w:szCs w:val="14"/>
              </w:rPr>
              <w:t>Адрес или иное описание местоположения земельного участка (участков), в отношении которого испрашивается публичный сервитут</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53:04:0000000:18</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муниципальный округ Волотовский, земельный участок 6д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2</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53:04:0000000:2597</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Волотовский муниципальный округ, земельный участок 31с</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3</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53:04:0000000:36</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муниципальный округ Волотовский, земельный участок 26д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4</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53:04:0020301:10</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Волотовский муниципальный район, сельское поселение Волот, д. Взгляды, з/у 4с</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5</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53:04:0020301:120</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Волотовский, Волотовское лесничество, Порожское участковое лесничество, лесной квартал №130-132</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6</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53:04:0020301:126</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Волотовский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7</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53:04:0020301:239</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Волотовский муниципальный округ, земельный участок 35св</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8</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53:04:0020301:7</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Волотовский муниципальный район, сельское поселение Волот, д. Взгляды, з/у 2с</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9</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53:04:0020301:9</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Волотовский муниципальный район, сельское поселение Волот, д. Взгляды, з/у 1с</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10</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53:04:0020401:178</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Волотовский, Волотовское лесничество, Порожское участковое лесничество, лесной квартал №125,127-129</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11</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53:04:0020401:194</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Волотовский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12</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53:04:0020401:197</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Волотовский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13</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53:04:0058601:40</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 р-н Волотовский, Волотовское лесничество, Порожское участковое лесничество, лесной квартал №127</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14</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53:15:0000000:1160</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с/п Белебелковское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15</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53:15:0000000:1179</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с/п Поддорское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16</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53:15:0000000:1195</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с/п Белебёлковское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17</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53:15:0000000:1198</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с/п Белебёлковское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18</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53:15:0000000:1215</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район, Белебёлковское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19</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53:15:0000000:1219</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район, Поддорское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20</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53:15:0000000:1227</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Белебёлковское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21</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53:15:0000000:1412</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муниципальный район Поддорский, сельское поселение Поддорское, земельный участок 4ад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22</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53:15:0000000:1416</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муниципальный район, сельское поселение Поддорское, земельный участок 2ад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23</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53:15:0000000:1417</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муниципальный район, Поддорское сельское поселение, село Поддорье, улица Октябрьская, земельный участок 5 ад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24</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53:15:0000000:1418</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Муниципальный район, Поддорское сельское поселение, земельный участок 10 ад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25</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53:15:0000000:1422</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муниципальный район, Поддорское сельское поселение, земельный участок 1220в</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26</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53:15:0000000:1483</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муниципальный район, Поддорское сельское поселение, земельный участок 0000000/5ад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27</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53:15:0000000:1484</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муниципальный район, Поддорское сельское поселение, село Поддорье, земельный участок 0000000/2оп</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28</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53:15:0000000:1490</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район, Белебелковское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29</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53:15:0000000:1491</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район, Белебелковское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30</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53:15:0000000:21</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 р-н Поддорский, с/п Белебёлковское, на земельном участке расположено сооружение, автомобильная дорога Белебёлка - Карабинец</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31</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53:15:0000000:25</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 р-н Поддорский, с/п Белебёлковское, на земельном участке расположено сооружение, автомобильная дорога Подъезд к деревне Ржаные Роги</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32</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53:15:0000000:29</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 р-н Поддорский, на земельном участке расположено сооружение, автодорога Старая Русса-Белебелка-Ямно-Шимск-Старая Русса-Невель</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33</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53:15:0000000:7</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 р-н Поддорский, с/п Белебёлковское, на земельном участке расположено сооружение, автомобильная дорога Белебёлка - Переходы</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34</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53:15:0010501:25</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 р-н Поддорский, с/п Поддорское, Поддорское лесничество, Поддорское участковое</w:t>
            </w:r>
            <w:r w:rsidRPr="00AF5691">
              <w:rPr>
                <w:color w:val="000000"/>
                <w:sz w:val="14"/>
                <w:szCs w:val="14"/>
              </w:rPr>
              <w:br/>
              <w:t>лесничество, лесной квартал №189</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35</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53:15:0020101:138</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 р-н Поддорский, с/п Белебелковское, Поддорское лесничество, Белебелковское участковое лесничество, лесной квартал №226</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36</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53:15:0020101:140</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Поддорский, с/п Белебелковское, Поддорское лесничество, Белебелковское  участковое лесничество, лесной квартал №237</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37</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53:15:0020101:141</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с/п Белебелковское, Поддорское лесничество, Серболовское участковое лесничество, лесной квартал №80</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38</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53:15:0020201:8</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Поддорский район, Поддорское лесничество, Белебелковское участковое лесничество, лесные кварталы №19, 20, 21, 22, 23, 24, 25, 27, 28, 29, 30, 170,171,173, 167, 168</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39</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53:15:0024201:173</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с/п Белебёлковское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40</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53:15:0030101:88</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Поддорское лесничество, Коломенское участковое лесничество, лесной квартал №21</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41</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53:15:0030201:103</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Поддорское лесничество, Коломенское участковое лесничество, лесной квартал №98</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42</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53:15:0030501:67</w:t>
            </w:r>
          </w:p>
        </w:tc>
        <w:tc>
          <w:tcPr>
            <w:tcW w:w="7938" w:type="dxa"/>
            <w:vAlign w:val="center"/>
          </w:tcPr>
          <w:p w:rsidR="00462599" w:rsidRPr="00AF5691" w:rsidRDefault="00462599" w:rsidP="00F14BE9">
            <w:pPr>
              <w:rPr>
                <w:color w:val="000000"/>
                <w:sz w:val="14"/>
                <w:szCs w:val="14"/>
              </w:rPr>
            </w:pPr>
            <w:r w:rsidRPr="00AF5691">
              <w:rPr>
                <w:color w:val="000000"/>
                <w:sz w:val="14"/>
                <w:szCs w:val="14"/>
              </w:rPr>
              <w:t>обл. Новгородская, р-н Поддорский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43</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53:15:0030601:31</w:t>
            </w:r>
          </w:p>
        </w:tc>
        <w:tc>
          <w:tcPr>
            <w:tcW w:w="7938" w:type="dxa"/>
            <w:vAlign w:val="center"/>
          </w:tcPr>
          <w:p w:rsidR="00462599" w:rsidRPr="00AF5691" w:rsidRDefault="00462599" w:rsidP="00F14BE9">
            <w:pPr>
              <w:rPr>
                <w:color w:val="000000"/>
                <w:sz w:val="14"/>
                <w:szCs w:val="14"/>
              </w:rPr>
            </w:pPr>
            <w:r w:rsidRPr="00AF5691">
              <w:rPr>
                <w:color w:val="000000"/>
                <w:sz w:val="14"/>
                <w:szCs w:val="14"/>
              </w:rPr>
              <w:t>обл. Новгородская, р-н Поддорский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44</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53:15:0030601:33</w:t>
            </w:r>
          </w:p>
        </w:tc>
        <w:tc>
          <w:tcPr>
            <w:tcW w:w="7938" w:type="dxa"/>
            <w:vAlign w:val="center"/>
          </w:tcPr>
          <w:p w:rsidR="00462599" w:rsidRPr="00AF5691" w:rsidRDefault="00462599" w:rsidP="00F14BE9">
            <w:pPr>
              <w:rPr>
                <w:color w:val="000000"/>
                <w:sz w:val="14"/>
                <w:szCs w:val="14"/>
              </w:rPr>
            </w:pPr>
            <w:r w:rsidRPr="00AF5691">
              <w:rPr>
                <w:color w:val="000000"/>
                <w:sz w:val="14"/>
                <w:szCs w:val="14"/>
              </w:rPr>
              <w:t>обл. Новгородская, р-н Поддорский, Поддорское лесничество, Коломенское участковое лесничество, лесной квартал №204</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45</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53:15:0031301:17</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Поддорское лесничество, Белебелковского участкового лесничества, лесной квартал №208</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46</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53:15:0032101:85</w:t>
            </w:r>
          </w:p>
        </w:tc>
        <w:tc>
          <w:tcPr>
            <w:tcW w:w="7938" w:type="dxa"/>
            <w:vAlign w:val="center"/>
          </w:tcPr>
          <w:p w:rsidR="00462599" w:rsidRPr="00AF5691" w:rsidRDefault="00462599" w:rsidP="00F14BE9">
            <w:pPr>
              <w:rPr>
                <w:color w:val="000000"/>
                <w:sz w:val="14"/>
                <w:szCs w:val="14"/>
              </w:rPr>
            </w:pPr>
            <w:r w:rsidRPr="00AF5691">
              <w:rPr>
                <w:color w:val="000000"/>
                <w:sz w:val="14"/>
                <w:szCs w:val="14"/>
              </w:rPr>
              <w:t>обл. Новгородская, р-н Поддорский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47</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53:15:0032401:200</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муниципальный район, Поддорское сельское поселение, земельный участок 0032401/1сх</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48</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53:15:0032401:86</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Поддорский район, Поддорское лесничество, Белебелковское участковое лесничество, лесные кварталы № 49, 50, 92, 180, 190, 191, 194, 195, 196, 198, 199, часть лесного квартала 193</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49</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53:15:0032401:87</w:t>
            </w:r>
          </w:p>
        </w:tc>
        <w:tc>
          <w:tcPr>
            <w:tcW w:w="7938" w:type="dxa"/>
            <w:vAlign w:val="center"/>
          </w:tcPr>
          <w:p w:rsidR="00462599" w:rsidRPr="00AF5691" w:rsidRDefault="00462599" w:rsidP="00F14BE9">
            <w:pPr>
              <w:rPr>
                <w:color w:val="000000"/>
                <w:sz w:val="14"/>
                <w:szCs w:val="14"/>
              </w:rPr>
            </w:pPr>
            <w:r w:rsidRPr="00AF5691">
              <w:rPr>
                <w:color w:val="000000"/>
                <w:sz w:val="14"/>
                <w:szCs w:val="14"/>
              </w:rPr>
              <w:t>обл. Новгородская, р-н Поддорский, с/п Поддорское, Поддорское лесничество Коломенское участковое лесничество, лесной квартал 95</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50</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53:15:0032401:89</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Федедрация, Новгородская область, Поддорский район, Поддорское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51</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53:15:0032501:118</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Поддорский район, Поддорское лесничество, Белебелковское участковое лесничество, части лесных кварталов № 209, 210, 212</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52</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53:15:0032501:243</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р-н Поддорский,</w:t>
            </w:r>
            <w:r w:rsidRPr="00AF5691">
              <w:rPr>
                <w:color w:val="000000"/>
                <w:sz w:val="14"/>
                <w:szCs w:val="14"/>
              </w:rPr>
              <w:br/>
              <w:t>Поддорское лесничество, Белебелковское участковое лесничество, лесные кварталы № 58, 61, 65, 70, 72-74, 76-81, 239-241, части лесных кварталов № 209, 210, 212</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53</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53:15:0032501:244</w:t>
            </w:r>
          </w:p>
        </w:tc>
        <w:tc>
          <w:tcPr>
            <w:tcW w:w="7938" w:type="dxa"/>
            <w:vAlign w:val="center"/>
          </w:tcPr>
          <w:p w:rsidR="00462599" w:rsidRPr="00AF5691" w:rsidRDefault="00462599" w:rsidP="00F14BE9">
            <w:pPr>
              <w:rPr>
                <w:color w:val="000000"/>
                <w:sz w:val="14"/>
                <w:szCs w:val="14"/>
              </w:rPr>
            </w:pPr>
            <w:r w:rsidRPr="00AF5691">
              <w:rPr>
                <w:color w:val="000000"/>
                <w:sz w:val="14"/>
                <w:szCs w:val="14"/>
              </w:rPr>
              <w:t>обл. Новгородская, р-н Поддорский, с/п Белебелковское сельское поселение, Поддорское лесничество Коломенское участковое лесничество, лесной квартал №152</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54</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53:15:0032501:253</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 р-н Поддорский, с/п Поддорское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55</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53:15:0042001:47</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Поддорское лесничество, Белебёлковское участковое лесничество, лесные кварталы №18, 156, 157</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56</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53:15:0070201:35</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 р-н Поддорский, Поддорское лесничество, Серболовское участковое лесничество, лесной квартал №22</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57</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53:15:0070801:20</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р-н Поддорский, Поддорское лесничество, Серболовское участковое лесничество, лесной квартал №89</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58</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53:15:0090801:20</w:t>
            </w:r>
          </w:p>
        </w:tc>
        <w:tc>
          <w:tcPr>
            <w:tcW w:w="7938" w:type="dxa"/>
            <w:vAlign w:val="center"/>
          </w:tcPr>
          <w:p w:rsidR="00462599" w:rsidRPr="00AF5691" w:rsidRDefault="00462599" w:rsidP="00F14BE9">
            <w:pPr>
              <w:rPr>
                <w:color w:val="000000"/>
                <w:sz w:val="14"/>
                <w:szCs w:val="14"/>
              </w:rPr>
            </w:pPr>
            <w:r w:rsidRPr="00AF5691">
              <w:rPr>
                <w:color w:val="000000"/>
                <w:sz w:val="14"/>
                <w:szCs w:val="14"/>
              </w:rPr>
              <w:t>обл. Новгородская, р-н Поддорский, лесной квартал №248 Поддорское лесничество Коломенское участковое лесничество</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59</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53:15:0091401:320</w:t>
            </w:r>
          </w:p>
        </w:tc>
        <w:tc>
          <w:tcPr>
            <w:tcW w:w="7938" w:type="dxa"/>
            <w:vAlign w:val="center"/>
          </w:tcPr>
          <w:p w:rsidR="00462599" w:rsidRPr="00AF5691" w:rsidRDefault="00462599" w:rsidP="00F14BE9">
            <w:pPr>
              <w:rPr>
                <w:color w:val="000000"/>
                <w:sz w:val="14"/>
                <w:szCs w:val="14"/>
              </w:rPr>
            </w:pPr>
            <w:r w:rsidRPr="00AF5691">
              <w:rPr>
                <w:color w:val="000000"/>
                <w:sz w:val="14"/>
                <w:szCs w:val="14"/>
              </w:rPr>
              <w:t>Новгородская область, Поддорский район, Поддорское лесничество, Поддорское участковое лесничество, лесные кварталы № 127, 128, 129, 130, 131, 191, 196</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60</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53:17:0000000:104</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на земельном участке расположено сооружение, автомобильная дорога Речные Котцы-Боры-Астрилово</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61</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53:17:0000000:144</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на земельном участке расположено сооружение, автомобильная дорога Старая Русса-Белебёлка- Ямно- "Шимск- Старая Русса -Локня - Невель"</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62</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53:17:0000000:233</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м.р-н Старорусский, с.п. Ивановское, з/у 4/1с</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63</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53:17:0000000:3587</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с/п Ивановское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64</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53:17:0000000:3657</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район, с/п Новосельское, д.Теремово</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65</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53:17:0000000:3667</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р-н Старорусский, с/п Ивановское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66</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53:17:0000000:3680</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р-н Старорусский, с/п Новосельское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67</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53:17:0000000:3954</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сельское поселение Ивановское, земельный участок 3/9с</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68</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53:17:0000000:4005</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сельское поселение Ивановское, земельный участок 8/6л</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69</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53:17:0000000:4008</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сельское поселение Ивановское, земельный участок 13/43л</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70</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53:17:0000000:4010</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облатсь, Старорусский район, Старорусское лесничество, Астриловское участковое лесничество, лесные квартала №№ 55, 58, 59</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71</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53:17:0000000:4015</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Старорусский район, Старорусское лесничество, Астриловское участковое лесничество, лесные кварталы № 14, 18, 19, 20</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72</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53:17:0000000:4072</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Старорусский муниципальный район, Ивановское сельское поселение, з/у 6/21л</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73</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53:17:0000000:4074</w:t>
            </w:r>
          </w:p>
        </w:tc>
        <w:tc>
          <w:tcPr>
            <w:tcW w:w="7938" w:type="dxa"/>
            <w:vAlign w:val="center"/>
          </w:tcPr>
          <w:p w:rsidR="00462599" w:rsidRPr="00AF5691" w:rsidRDefault="00462599" w:rsidP="00F14BE9">
            <w:pPr>
              <w:rPr>
                <w:color w:val="000000"/>
                <w:sz w:val="14"/>
                <w:szCs w:val="14"/>
              </w:rPr>
            </w:pPr>
            <w:r w:rsidRPr="00AF5691">
              <w:rPr>
                <w:color w:val="000000"/>
                <w:sz w:val="14"/>
                <w:szCs w:val="14"/>
              </w:rPr>
              <w:t>Российская Федерация, Новгородская область, Старорусский муниципальный район, Ивановское сельское поселение, з/у 4/2с</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74</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53:17:0000000:4142</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Великосельское сельское поселение, земельный участок 18д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75</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53:17:0000000:4151</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Старорусский муниципальный район, Великосельское сельское поселение, деревня Большие Боры, земельный участок 27д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76</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53:17:0000000:4184</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Ивановское сельское поселение, земельный участок 3дор</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77</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53:17:0000000:4249</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муниципальный район Старорусский, сельское поселение Великосельское, деревня Большие Боры, земельный участок 45д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78</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53:17:0000000:4336</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Великосельское сельское поселение, земельный участок 54дп</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79</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53:17:0000000:4339</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Великосельское сельское поселение, земельный участок 59дп</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80</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53:17:0000000:4377</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Ивановское сельское поселение, земельный участок 10дор</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81</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53:17:0000000:4378</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Федерация,Новгородская область, муниципальный район Старорусский, сельское поселение Ивановское, деревня Бракловицы, земельный участок 1дор</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82</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53:17:0000000:4512</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Новосельское сельское поселение, территория Автодорожная Новосельское, земельный участок 12д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83</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53:17:0000000:4525</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Великосельское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84</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53:17:0000000:78</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Великосельское, на земельном участке расположено сооружение, автомобильная дорога "Большие Боры-Косорово-Святогорша"-Дретено</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85</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53:17:0000000:80</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Ивановское, на земельном участке расположено сооружение, автомобильная дорога подъезд к д.Бракловицы</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86</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53:17:0000000:84</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на земельном участке расположено сооружение, автодорога Большие Боры - Голузино</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87</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53:17:0000000:95</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на земельном участке расположено сооружение, автомобильная дорога Санаковщина - Пробуждение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88</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53:17:0031741:26</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Дубовицкое участковое лесничество, лесной квартал № 99</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89</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53:17:0031742:18</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Старорусское лесничество, Дубовицкое участковое лесничество, лесные квартала № 99 , № 100</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90</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53:17:0031750:20</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Дубовицкое участковое лесничество, лесные квартала № 123, № 124, № 148</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91</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53:17:0081423:5</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Великосельское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92</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53:17:0081424:47</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Старорусский район, Дубовицкое участковое лесничество, лесной квартал № 138</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93</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53:17:0081424:50</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с/п Великосельское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94</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53:17:0081424:51</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с/п Великосельское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95</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53:17:0081424:52</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Великосельское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96</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53:17:0081428:10</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с/п Великосельское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97</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53:17:0081432:12</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Дубовицкое лесничество, Дубовицкое участковое лесничество, лесной квартал № 136</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98</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53:17:0081433:12</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Старорусское лесничество, Дубовицкое участковое лесничество, лесной квартал № 136</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99</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53:17:0090201:55</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на земельном участке расположено сооружение, автодорога Большие Боры - Голузино</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100</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53:17:0091701:156</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Старорусский муниципальный район, Великосельское сельское поселение, деревня Шейкино, земельный участок 22д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101</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53:17:0091903:5</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 Старорусский м.р-н., Великосельское с.п.</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102</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53:17:0091905:19</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Великосельское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103</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53:17:0091905:25</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Великосельское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104</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53:17:0091907:2</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Великосельское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105</w:t>
            </w:r>
          </w:p>
        </w:tc>
        <w:tc>
          <w:tcPr>
            <w:tcW w:w="1702" w:type="dxa"/>
            <w:vAlign w:val="center"/>
          </w:tcPr>
          <w:p w:rsidR="00462599" w:rsidRPr="00AF5691" w:rsidRDefault="00462599" w:rsidP="00C51FB7">
            <w:pPr>
              <w:jc w:val="center"/>
              <w:rPr>
                <w:b/>
                <w:bCs/>
                <w:color w:val="000000"/>
                <w:sz w:val="14"/>
                <w:szCs w:val="14"/>
              </w:rPr>
            </w:pPr>
            <w:r w:rsidRPr="00AF5691">
              <w:rPr>
                <w:color w:val="000000"/>
                <w:sz w:val="14"/>
                <w:szCs w:val="14"/>
              </w:rPr>
              <w:t>53:17:0091907:4</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Великосельское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106</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53:17:0091907:6</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 Старорусский м.р-н., Великосельское с.п.</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107</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53:17:0091908:3</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108</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53:17:0091909:5</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Великосельское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109</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53:17:0091909:6</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Великосельское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110</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53:17:0091909:8</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Великосельское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111</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53:17:0091913:35</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Старорусское лесничество,Астриловское участковое лесничество,лесные квартала № 32, № 33 , № 34, № 35, № 36 , № 41</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112</w:t>
            </w:r>
          </w:p>
        </w:tc>
        <w:tc>
          <w:tcPr>
            <w:tcW w:w="1702" w:type="dxa"/>
            <w:vAlign w:val="center"/>
          </w:tcPr>
          <w:p w:rsidR="00462599" w:rsidRPr="00AF5691" w:rsidRDefault="00462599" w:rsidP="00C51FB7">
            <w:pPr>
              <w:jc w:val="center"/>
              <w:rPr>
                <w:sz w:val="14"/>
                <w:szCs w:val="14"/>
              </w:rPr>
            </w:pPr>
            <w:r w:rsidRPr="00AF5691">
              <w:rPr>
                <w:color w:val="000000"/>
                <w:sz w:val="14"/>
                <w:szCs w:val="14"/>
              </w:rPr>
              <w:t>53:17:0091913:39</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 Старорусский м.р-н., Великосельское с.п.</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113</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53:17:0131601:13</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Новосельское, д Севриково</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114</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53:17:0131901:21</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 Старорусский м.р-н, Новосельское с.п., з/у 7-сх</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115</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53:17:0131901:22</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 Старорусский м.р-н, Новосельское с.п., з/у 8-сх</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116</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53:17:0131911:15</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Новосельское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117</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53:17:0131911:16</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Новосельское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118</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53:17:0131911:19</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Новосельское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119</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53:17:0131911:24</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Новосельское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120</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53:17:0131911:25</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Новосельское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121</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53:17:0131911:26</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Новосельское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122</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53:17:0131911:27</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Новосельское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123</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53:17:0131912:2</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124</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53:17:0131913:6</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Старорусское лесничество,Старорусское участковое лесничество,лесные квартала № 182, № 183</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125</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53:17:0131916:10</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Старорусское лесничество, Старорусское участковое лесничество, лесной квартал №207</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126</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53:17:0131916:168</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Федерация,Новгородская область, муниципальный район Старорусский, сельское поселение Новосельское, земельный участок 7д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127</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53:17:0131916:169</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Новосельское сельское поселение, деревня Теремово, земельный участок 1д</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128</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53:17:0131916:8</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 с/п Новосельское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129</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53:17:0131925:21</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130</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53:17:0131927:4</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131</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53:17:0131938:3</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Старорусское лесничество,Старорусское участковое лесничество,лесные квартала №173, №175, №180, №181</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132</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53:17:0172218:32</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Старорусское лесничество, Старорусское участковое лесничество, лесные квартала №142, №143, №145, №146, №152, №153</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133</w:t>
            </w:r>
          </w:p>
        </w:tc>
        <w:tc>
          <w:tcPr>
            <w:tcW w:w="1702" w:type="dxa"/>
            <w:vAlign w:val="center"/>
          </w:tcPr>
          <w:p w:rsidR="00462599" w:rsidRPr="00AF5691" w:rsidRDefault="00462599" w:rsidP="00C51FB7">
            <w:pPr>
              <w:jc w:val="center"/>
              <w:rPr>
                <w:sz w:val="14"/>
                <w:szCs w:val="14"/>
              </w:rPr>
            </w:pPr>
            <w:r w:rsidRPr="00AF5691">
              <w:rPr>
                <w:color w:val="000000"/>
                <w:sz w:val="14"/>
                <w:szCs w:val="14"/>
              </w:rPr>
              <w:t>53:17:0172230:26</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с/п Новосельское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134</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53:17:0212101:3</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135</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53:17:0212101:7</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 земельный участок расположен в юго-восточной части квартала</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136</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53:17:0212102:1</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с/п Ивановское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137</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53:17:0212102:130</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Ивановское сельское поселение, земельный участок 13дор</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138</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53:17:0212102:5</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139</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53:17:0212102:8</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140</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53:17:0212103:8</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 земельный участок расположен в южной части кадастрового квартала</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141</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53:17:0212105:11</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 земельный участок расположен в западной части квартала</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142</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53:17:0212105:15</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 земельный участок расположен в западной части кадастрового квартала</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143</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53:17:0212105:3</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 земельный участок расположен в юго-западной части квартала</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144</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53:17:0212105:4</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м.р-н Старорусский, с.п. Ивановское, з/у 5/2с</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145</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53:17:0212105:5</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 земельный участок расположен в западной части квартала</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146</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53:17:0212105:6</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 земельный участок расположен в северо-западной части квартала</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147</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53:17:0212105:8</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 земельный участок расположен в северо- западной части квартала</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148</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53:17:0212106:11</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с/п Святогоршское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149</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53:17:0212106:6</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с/п Святогоршское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150</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53:17:0212106:8</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с/п Святогоршское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151</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53:17:0212108:3</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Федерация,Новгородская область, муниципальный район Старорусский, сельское поселение Ивановское, земельный участок 8/1с</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152</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53:17:0212109:2</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Старорусское лесничество,Астриловское участковое лесничество,лесной квартал № 60</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153</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53:17:0212110:4</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муниципальный район Старорусский, сельское поселение Ивановское, земельный участок 10/1с</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154</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53:17:0212110:5</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 р-н Старорусский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155</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53:17:0221101:16</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 д Ночевалово</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156</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53:17:0221601:131</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с/п Ивановское, д Гарижа, ул Полевая</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157</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53:17:0221708:23</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 Старорусское лесничество, Астриловское участковое лесничество, лесные квартала № 5, № 6, № 7</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158</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53:17:0221709:132</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Ивановское сельское поселение, з/у 9/13л</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159</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53:17:0221709:133</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Ивановское сельское поселение, з/у 9/14л</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160</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53:17:0221709:15</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161</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53:17:0221709:18</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м.р-н Старорусский, с.п. Ивановское, з/у 9/7л</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162</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53:17:0221709:19</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м.р-н Старорусский, с.п. Ивановское, з/у 9/8л</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163</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53:17:0221709:21</w:t>
            </w:r>
          </w:p>
        </w:tc>
        <w:tc>
          <w:tcPr>
            <w:tcW w:w="7938" w:type="dxa"/>
            <w:vAlign w:val="center"/>
          </w:tcPr>
          <w:p w:rsidR="00462599" w:rsidRPr="00AF5691" w:rsidRDefault="00462599" w:rsidP="00F14BE9">
            <w:pPr>
              <w:rPr>
                <w:sz w:val="14"/>
                <w:szCs w:val="14"/>
              </w:rPr>
            </w:pPr>
            <w:r w:rsidRPr="00AF5691">
              <w:rPr>
                <w:color w:val="000000"/>
                <w:sz w:val="14"/>
                <w:szCs w:val="14"/>
              </w:rPr>
              <w:t xml:space="preserve">Российская Федерация, Новгородская область, муниципальный район Старорусский, сельское поселение Ивановское, </w:t>
            </w:r>
            <w:r w:rsidRPr="00AF5691">
              <w:rPr>
                <w:color w:val="000000"/>
                <w:sz w:val="14"/>
                <w:szCs w:val="14"/>
              </w:rPr>
              <w:lastRenderedPageBreak/>
              <w:t>земельный участок 9/10л</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164</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53:17:0221710:32</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165</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53:17:0221712:177</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с/п Ивановское, д Утушкино, ул Центральная</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166</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53:17:0221715:7</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167</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53:17:0221717:18</w:t>
            </w:r>
          </w:p>
        </w:tc>
        <w:tc>
          <w:tcPr>
            <w:tcW w:w="7938" w:type="dxa"/>
            <w:vAlign w:val="center"/>
          </w:tcPr>
          <w:p w:rsidR="00462599" w:rsidRPr="00AF5691" w:rsidRDefault="00462599" w:rsidP="00F14BE9">
            <w:pPr>
              <w:rPr>
                <w:sz w:val="14"/>
                <w:szCs w:val="14"/>
              </w:rPr>
            </w:pPr>
            <w:r w:rsidRPr="00AF5691">
              <w:rPr>
                <w:color w:val="000000"/>
                <w:sz w:val="14"/>
                <w:szCs w:val="14"/>
              </w:rPr>
              <w:t>Новгородская область, р-н Старорусский, Ивановское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168</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53:17:0221717:337</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муниципальный район Старорусский, сельское поселение Ивановское, земельный участок 12дор</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169</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53:17:0221719:117</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Старорусский муниципальный район, Ивановское сельское поселение, земельный участок 19/5л</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170</w:t>
            </w:r>
          </w:p>
        </w:tc>
        <w:tc>
          <w:tcPr>
            <w:tcW w:w="1702" w:type="dxa"/>
            <w:vAlign w:val="center"/>
          </w:tcPr>
          <w:p w:rsidR="00462599" w:rsidRPr="00AF5691" w:rsidRDefault="00462599" w:rsidP="00C51FB7">
            <w:pPr>
              <w:jc w:val="center"/>
              <w:rPr>
                <w:sz w:val="14"/>
                <w:szCs w:val="14"/>
              </w:rPr>
            </w:pPr>
            <w:r w:rsidRPr="00AF5691">
              <w:rPr>
                <w:color w:val="000000"/>
                <w:sz w:val="14"/>
                <w:szCs w:val="14"/>
              </w:rPr>
              <w:t>53:17:0221719:2</w:t>
            </w:r>
          </w:p>
        </w:tc>
        <w:tc>
          <w:tcPr>
            <w:tcW w:w="7938" w:type="dxa"/>
            <w:vAlign w:val="center"/>
          </w:tcPr>
          <w:p w:rsidR="00462599" w:rsidRPr="00AF5691" w:rsidRDefault="00462599" w:rsidP="00F14BE9">
            <w:pPr>
              <w:rPr>
                <w:sz w:val="14"/>
                <w:szCs w:val="14"/>
              </w:rPr>
            </w:pPr>
            <w:r w:rsidRPr="00AF5691">
              <w:rPr>
                <w:color w:val="000000"/>
                <w:sz w:val="14"/>
                <w:szCs w:val="14"/>
              </w:rPr>
              <w:t>обл. Новгородская, р-н Старорусский</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171</w:t>
            </w:r>
          </w:p>
        </w:tc>
        <w:tc>
          <w:tcPr>
            <w:tcW w:w="1702" w:type="dxa"/>
            <w:vAlign w:val="center"/>
          </w:tcPr>
          <w:p w:rsidR="00462599" w:rsidRPr="00AF5691" w:rsidRDefault="00462599" w:rsidP="00C51FB7">
            <w:pPr>
              <w:jc w:val="center"/>
              <w:rPr>
                <w:sz w:val="14"/>
                <w:szCs w:val="14"/>
              </w:rPr>
            </w:pPr>
            <w:r w:rsidRPr="00AF5691">
              <w:rPr>
                <w:color w:val="000000"/>
                <w:sz w:val="14"/>
                <w:szCs w:val="14"/>
              </w:rPr>
              <w:t>53:15:0000000:1495</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Поддорский муниципальный район, Поддорское сельское поселение, земельный участок 0000000/1210б</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172</w:t>
            </w:r>
          </w:p>
        </w:tc>
        <w:tc>
          <w:tcPr>
            <w:tcW w:w="1702" w:type="dxa"/>
            <w:vAlign w:val="center"/>
          </w:tcPr>
          <w:p w:rsidR="00462599" w:rsidRPr="00AF5691" w:rsidRDefault="00462599" w:rsidP="00C51FB7">
            <w:pPr>
              <w:jc w:val="center"/>
              <w:rPr>
                <w:sz w:val="14"/>
                <w:szCs w:val="14"/>
              </w:rPr>
            </w:pPr>
            <w:r w:rsidRPr="00AF5691">
              <w:rPr>
                <w:color w:val="000000"/>
                <w:sz w:val="14"/>
                <w:szCs w:val="14"/>
              </w:rPr>
              <w:t>53:15:0032401:201</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Поддорский муниципальный район, Поддорское сельское поселение, земельный участок 0032401/2сх</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173</w:t>
            </w:r>
          </w:p>
        </w:tc>
        <w:tc>
          <w:tcPr>
            <w:tcW w:w="1702" w:type="dxa"/>
            <w:vAlign w:val="center"/>
          </w:tcPr>
          <w:p w:rsidR="00462599" w:rsidRPr="00AF5691" w:rsidRDefault="00462599" w:rsidP="00C51FB7">
            <w:pPr>
              <w:jc w:val="center"/>
              <w:rPr>
                <w:sz w:val="14"/>
                <w:szCs w:val="14"/>
              </w:rPr>
            </w:pPr>
            <w:r w:rsidRPr="00AF5691">
              <w:rPr>
                <w:color w:val="000000"/>
                <w:sz w:val="14"/>
                <w:szCs w:val="14"/>
              </w:rPr>
              <w:t>53:15:0000000:1496</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Поддорский муниципальный район, Поддорское сельское поселение, земельный участок 0000000/1210в</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174</w:t>
            </w:r>
          </w:p>
        </w:tc>
        <w:tc>
          <w:tcPr>
            <w:tcW w:w="1702" w:type="dxa"/>
            <w:vAlign w:val="center"/>
          </w:tcPr>
          <w:p w:rsidR="00462599" w:rsidRPr="00AF5691" w:rsidRDefault="00462599" w:rsidP="00C51FB7">
            <w:pPr>
              <w:jc w:val="center"/>
              <w:rPr>
                <w:sz w:val="14"/>
                <w:szCs w:val="14"/>
              </w:rPr>
            </w:pPr>
            <w:r w:rsidRPr="00AF5691">
              <w:rPr>
                <w:color w:val="000000"/>
                <w:sz w:val="14"/>
                <w:szCs w:val="14"/>
              </w:rPr>
              <w:t>53:15:0000000:1494</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Поддорский муниципальный район, Поддорское сельское поселение, земельный участок 0000000/1210а</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175</w:t>
            </w:r>
          </w:p>
        </w:tc>
        <w:tc>
          <w:tcPr>
            <w:tcW w:w="1702" w:type="dxa"/>
            <w:vAlign w:val="center"/>
          </w:tcPr>
          <w:p w:rsidR="00462599" w:rsidRPr="00AF5691" w:rsidRDefault="00462599" w:rsidP="00C51FB7">
            <w:pPr>
              <w:jc w:val="center"/>
              <w:rPr>
                <w:sz w:val="14"/>
                <w:szCs w:val="14"/>
              </w:rPr>
            </w:pPr>
            <w:r w:rsidRPr="00AF5691">
              <w:rPr>
                <w:color w:val="000000"/>
                <w:sz w:val="14"/>
                <w:szCs w:val="14"/>
              </w:rPr>
              <w:t>53:15:0000000:1493</w:t>
            </w:r>
          </w:p>
        </w:tc>
        <w:tc>
          <w:tcPr>
            <w:tcW w:w="7938" w:type="dxa"/>
            <w:vAlign w:val="center"/>
          </w:tcPr>
          <w:p w:rsidR="00462599" w:rsidRPr="00AF5691" w:rsidRDefault="00462599" w:rsidP="00F14BE9">
            <w:pPr>
              <w:rPr>
                <w:sz w:val="14"/>
                <w:szCs w:val="14"/>
              </w:rPr>
            </w:pPr>
            <w:r w:rsidRPr="00AF5691">
              <w:rPr>
                <w:color w:val="000000"/>
                <w:sz w:val="14"/>
                <w:szCs w:val="14"/>
              </w:rPr>
              <w:t>Российская Федерация, Новгородская область, Поддорский муниципальный район, Белебёлковское сельское поселение</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176</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53:04:0010517</w:t>
            </w:r>
          </w:p>
        </w:tc>
        <w:tc>
          <w:tcPr>
            <w:tcW w:w="7938" w:type="dxa"/>
            <w:vAlign w:val="center"/>
          </w:tcPr>
          <w:p w:rsidR="00462599" w:rsidRPr="00AF5691" w:rsidRDefault="00462599" w:rsidP="00C51FB7">
            <w:pPr>
              <w:jc w:val="center"/>
              <w:rPr>
                <w:sz w:val="14"/>
                <w:szCs w:val="14"/>
              </w:rPr>
            </w:pPr>
            <w:r w:rsidRPr="00AF5691">
              <w:rPr>
                <w:color w:val="000000"/>
                <w:sz w:val="14"/>
                <w:szCs w:val="14"/>
              </w:rPr>
              <w:t>Российская Федерация, Новгородская область, Волотовский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sz w:val="14"/>
                <w:szCs w:val="14"/>
              </w:rPr>
            </w:pPr>
            <w:r w:rsidRPr="00AF5691">
              <w:rPr>
                <w:color w:val="000000"/>
                <w:sz w:val="14"/>
                <w:szCs w:val="14"/>
              </w:rPr>
              <w:t>177</w:t>
            </w:r>
          </w:p>
        </w:tc>
        <w:tc>
          <w:tcPr>
            <w:tcW w:w="1702" w:type="dxa"/>
            <w:vAlign w:val="center"/>
          </w:tcPr>
          <w:p w:rsidR="00462599" w:rsidRPr="00AF5691" w:rsidRDefault="00462599" w:rsidP="00C51FB7">
            <w:pPr>
              <w:jc w:val="center"/>
              <w:rPr>
                <w:sz w:val="14"/>
                <w:szCs w:val="14"/>
              </w:rPr>
            </w:pPr>
            <w:r w:rsidRPr="00AF5691">
              <w:rPr>
                <w:color w:val="000000"/>
                <w:sz w:val="14"/>
                <w:szCs w:val="14"/>
              </w:rPr>
              <w:t>53:04:0020301</w:t>
            </w:r>
          </w:p>
        </w:tc>
        <w:tc>
          <w:tcPr>
            <w:tcW w:w="7938" w:type="dxa"/>
            <w:vAlign w:val="center"/>
          </w:tcPr>
          <w:p w:rsidR="00462599" w:rsidRPr="00AF5691" w:rsidRDefault="00462599" w:rsidP="00C51FB7">
            <w:pPr>
              <w:jc w:val="center"/>
              <w:rPr>
                <w:sz w:val="14"/>
                <w:szCs w:val="14"/>
              </w:rPr>
            </w:pPr>
            <w:r w:rsidRPr="00AF5691">
              <w:rPr>
                <w:color w:val="000000"/>
                <w:sz w:val="14"/>
                <w:szCs w:val="14"/>
              </w:rPr>
              <w:t>Российская Федерация, Новгородская область, Волотовский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178</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53:04:0020401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Волотовский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179</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53:04:0050901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Волотовский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180</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53:04:0058601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Волотовский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181</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53:15:0010304</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182</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53:15:0010501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183</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53:15:0020101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184</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53:15:0020201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185</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53:15:0020801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186</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53:15:0021901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187</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53:15:0022001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188</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53:15:0022501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189</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53:15:0024201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190</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53:15:0024501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191</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53:15:0024901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192</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53:15:0030201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193</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53:15:0030501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194</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53:15:0030601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195</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53:15:0031103</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196</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53:15:0031301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197</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53:15:0031601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198</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53:15:0032101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199</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53:15:0032401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200</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53:15:0032501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201</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53:15:0041901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202</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53:15:0042001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203</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53:15:0070201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204</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53:15:0070401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205</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53:15:0070701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206</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53:15:0070801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207</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53:15:0070901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208</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53:15:0071101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209</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53:15:0090801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210</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53:15:0091401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Поддорский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211</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53:17:0031741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212</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53:17:0031742</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213</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53:17:0031750</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214</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53:17:0081001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215</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53:17:0081423</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216</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53:17:0081424</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217</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53:17:0081428</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218</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53:17:0081432</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219</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53:17:0081433</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220</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53:17:0090201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221</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53:17:0090202</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222</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53:17:0090801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223</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53:17:0091201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224</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53:17:0091401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225</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53:17:0091701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226</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53:17:0091903</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227</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53:17:0091907</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228</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53:17:0091908</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229</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53:17:0091909</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230</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53:17:0091910</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231</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53:17:0091911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232</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53:17:0091913</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233</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53:17:0130301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234</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53:17:0131201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235</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53:17:0131401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236</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53:17:0131701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237</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53:17:0131901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238</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53:17:0131902</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239</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53:17:0131910</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240</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53:17:0131911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241</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53:17:0131912</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242</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53:17:0131913</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243</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53:17:0131916</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244</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53:17:0131918</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245</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53:17:0131925</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246</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53:17:0131927</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247</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53:17:0131938</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248</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53:17:0171701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249</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53:17:0172218</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250</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53:17:0172230</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251</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53:17:0210401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252</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53:17:0211502</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253</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53:17:0211601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254</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53:17:0212101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255</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53:17:0212102</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256</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53:17:0212103</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257</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53:17:0212104</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258</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53:17:0212105</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259</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53:17:0212106</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260</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53:17:0212107</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261</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53:17:0212108</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262</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53:17:0212110</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263</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53:17:0220301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264</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53:17:0220701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265</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53:17:0221501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266</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53:17:0221601</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267</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53:17:0221706</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268</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53:17:0221707</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269</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53:17:0221708</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270</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53:17:0221709</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271</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53:17:0221710</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272</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53:17:0221712</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273</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53:17:0221713</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274</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53:17:0221714</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275</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53:17:0221715</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276</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53:17:0221717</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Merge/>
            <w:vAlign w:val="center"/>
          </w:tcPr>
          <w:p w:rsidR="00462599" w:rsidRPr="00AF5691" w:rsidRDefault="00462599" w:rsidP="00C51FB7">
            <w:pPr>
              <w:jc w:val="center"/>
              <w:rPr>
                <w:sz w:val="14"/>
                <w:szCs w:val="14"/>
              </w:rPr>
            </w:pPr>
          </w:p>
        </w:tc>
        <w:tc>
          <w:tcPr>
            <w:tcW w:w="567" w:type="dxa"/>
            <w:vAlign w:val="center"/>
          </w:tcPr>
          <w:p w:rsidR="00462599" w:rsidRPr="00AF5691" w:rsidRDefault="00462599" w:rsidP="00C51FB7">
            <w:pPr>
              <w:jc w:val="center"/>
              <w:rPr>
                <w:color w:val="000000"/>
                <w:sz w:val="14"/>
                <w:szCs w:val="14"/>
              </w:rPr>
            </w:pPr>
            <w:r w:rsidRPr="00AF5691">
              <w:rPr>
                <w:color w:val="000000"/>
                <w:sz w:val="14"/>
                <w:szCs w:val="14"/>
              </w:rPr>
              <w:t>277</w:t>
            </w:r>
          </w:p>
        </w:tc>
        <w:tc>
          <w:tcPr>
            <w:tcW w:w="1702" w:type="dxa"/>
            <w:vAlign w:val="center"/>
          </w:tcPr>
          <w:p w:rsidR="00462599" w:rsidRPr="00AF5691" w:rsidRDefault="00462599" w:rsidP="00C51FB7">
            <w:pPr>
              <w:jc w:val="center"/>
              <w:rPr>
                <w:color w:val="000000"/>
                <w:sz w:val="14"/>
                <w:szCs w:val="14"/>
              </w:rPr>
            </w:pPr>
            <w:r w:rsidRPr="00AF5691">
              <w:rPr>
                <w:color w:val="000000"/>
                <w:sz w:val="14"/>
                <w:szCs w:val="14"/>
              </w:rPr>
              <w:t>53:17:0221719</w:t>
            </w:r>
          </w:p>
        </w:tc>
        <w:tc>
          <w:tcPr>
            <w:tcW w:w="7938" w:type="dxa"/>
            <w:vAlign w:val="center"/>
          </w:tcPr>
          <w:p w:rsidR="00462599" w:rsidRPr="00AF5691" w:rsidRDefault="00462599" w:rsidP="00C51FB7">
            <w:pPr>
              <w:jc w:val="center"/>
              <w:rPr>
                <w:color w:val="000000"/>
                <w:sz w:val="14"/>
                <w:szCs w:val="14"/>
              </w:rPr>
            </w:pPr>
            <w:r w:rsidRPr="00AF5691">
              <w:rPr>
                <w:color w:val="000000"/>
                <w:sz w:val="14"/>
                <w:szCs w:val="14"/>
              </w:rPr>
              <w:t>Российская Федерация, Новгородская область, Старорусский муниципальный округ</w:t>
            </w:r>
          </w:p>
        </w:tc>
      </w:tr>
      <w:tr w:rsidR="00462599" w:rsidRPr="00AF5691" w:rsidTr="00C51FB7">
        <w:tc>
          <w:tcPr>
            <w:tcW w:w="283" w:type="dxa"/>
            <w:vAlign w:val="center"/>
          </w:tcPr>
          <w:p w:rsidR="00462599" w:rsidRPr="00AF5691" w:rsidRDefault="00462599" w:rsidP="00C51FB7">
            <w:pPr>
              <w:jc w:val="center"/>
              <w:rPr>
                <w:sz w:val="14"/>
                <w:szCs w:val="14"/>
              </w:rPr>
            </w:pPr>
            <w:r w:rsidRPr="00AF5691">
              <w:rPr>
                <w:sz w:val="14"/>
                <w:szCs w:val="14"/>
              </w:rPr>
              <w:t>4</w:t>
            </w:r>
          </w:p>
        </w:tc>
        <w:tc>
          <w:tcPr>
            <w:tcW w:w="567" w:type="dxa"/>
          </w:tcPr>
          <w:p w:rsidR="00462599" w:rsidRPr="00AF5691" w:rsidRDefault="00462599" w:rsidP="00C51FB7">
            <w:pPr>
              <w:jc w:val="center"/>
              <w:rPr>
                <w:sz w:val="14"/>
                <w:szCs w:val="14"/>
              </w:rPr>
            </w:pPr>
          </w:p>
        </w:tc>
        <w:tc>
          <w:tcPr>
            <w:tcW w:w="9640" w:type="dxa"/>
            <w:gridSpan w:val="2"/>
            <w:vAlign w:val="center"/>
          </w:tcPr>
          <w:p w:rsidR="00462599" w:rsidRPr="00AF5691" w:rsidRDefault="00462599" w:rsidP="00F14BE9">
            <w:pPr>
              <w:pStyle w:val="af1"/>
              <w:numPr>
                <w:ilvl w:val="0"/>
                <w:numId w:val="19"/>
              </w:numPr>
              <w:spacing w:line="240" w:lineRule="auto"/>
              <w:ind w:left="0" w:firstLine="0"/>
              <w:rPr>
                <w:color w:val="000000" w:themeColor="text1"/>
                <w:kern w:val="36"/>
                <w:sz w:val="14"/>
                <w:szCs w:val="14"/>
              </w:rPr>
            </w:pPr>
            <w:r w:rsidRPr="00AF5691">
              <w:rPr>
                <w:color w:val="000000" w:themeColor="text1"/>
                <w:kern w:val="36"/>
                <w:sz w:val="14"/>
                <w:szCs w:val="14"/>
              </w:rPr>
              <w:t>Министерство строительства, архитектуры и имущественных отношений Новгородской области</w:t>
            </w:r>
          </w:p>
          <w:p w:rsidR="00462599" w:rsidRPr="00AF5691" w:rsidRDefault="00462599" w:rsidP="00F14BE9">
            <w:pPr>
              <w:rPr>
                <w:sz w:val="14"/>
                <w:szCs w:val="14"/>
              </w:rPr>
            </w:pPr>
            <w:r w:rsidRPr="00AF5691">
              <w:rPr>
                <w:sz w:val="14"/>
                <w:szCs w:val="14"/>
              </w:rPr>
              <w:t>173007 Новгородская область, Великий Новгород, пл. Победы-Софийская, д.1</w:t>
            </w:r>
          </w:p>
          <w:p w:rsidR="00462599" w:rsidRPr="00AF5691" w:rsidRDefault="00462599" w:rsidP="00F14BE9">
            <w:pPr>
              <w:pStyle w:val="af1"/>
              <w:spacing w:line="240" w:lineRule="auto"/>
              <w:ind w:left="0"/>
              <w:rPr>
                <w:color w:val="000000" w:themeColor="text1"/>
                <w:sz w:val="14"/>
                <w:szCs w:val="14"/>
              </w:rPr>
            </w:pPr>
            <w:r w:rsidRPr="00AF5691">
              <w:rPr>
                <w:color w:val="000000" w:themeColor="text1"/>
                <w:sz w:val="14"/>
                <w:szCs w:val="14"/>
              </w:rPr>
              <w:t xml:space="preserve">Тел: </w:t>
            </w:r>
            <w:hyperlink r:id="rId10" w:history="1">
              <w:r w:rsidRPr="00AF5691">
                <w:rPr>
                  <w:rStyle w:val="af9"/>
                  <w:color w:val="000000" w:themeColor="text1"/>
                  <w:sz w:val="14"/>
                  <w:szCs w:val="14"/>
                  <w:shd w:val="clear" w:color="auto" w:fill="FFFFFF"/>
                </w:rPr>
                <w:t>+7 (8162) 67-66-52</w:t>
              </w:r>
            </w:hyperlink>
            <w:r w:rsidRPr="00AF5691">
              <w:rPr>
                <w:rStyle w:val="af9"/>
                <w:color w:val="000000" w:themeColor="text1"/>
                <w:sz w:val="14"/>
                <w:szCs w:val="14"/>
                <w:shd w:val="clear" w:color="auto" w:fill="FFFFFF"/>
              </w:rPr>
              <w:t xml:space="preserve">, доб. 1848, </w:t>
            </w:r>
            <w:hyperlink r:id="rId11" w:history="1">
              <w:r w:rsidRPr="00AF5691">
                <w:rPr>
                  <w:rStyle w:val="af9"/>
                  <w:color w:val="000000" w:themeColor="text1"/>
                  <w:sz w:val="14"/>
                  <w:szCs w:val="14"/>
                  <w:shd w:val="clear" w:color="auto" w:fill="FFFFFF"/>
                </w:rPr>
                <w:t>+7 (8162) 78-88-</w:t>
              </w:r>
            </w:hyperlink>
            <w:r w:rsidRPr="00AF5691">
              <w:rPr>
                <w:sz w:val="14"/>
                <w:szCs w:val="14"/>
              </w:rPr>
              <w:t>68</w:t>
            </w:r>
            <w:r w:rsidRPr="00AF5691">
              <w:rPr>
                <w:rStyle w:val="af9"/>
                <w:color w:val="000000" w:themeColor="text1"/>
                <w:sz w:val="14"/>
                <w:szCs w:val="14"/>
                <w:shd w:val="clear" w:color="auto" w:fill="FFFFFF"/>
              </w:rPr>
              <w:t>, доб. 212</w:t>
            </w:r>
          </w:p>
          <w:p w:rsidR="00462599" w:rsidRPr="00AF5691" w:rsidRDefault="005B6148" w:rsidP="00F14BE9">
            <w:pPr>
              <w:pStyle w:val="af1"/>
              <w:spacing w:line="240" w:lineRule="auto"/>
              <w:ind w:left="0"/>
              <w:rPr>
                <w:color w:val="000000" w:themeColor="text1"/>
                <w:sz w:val="14"/>
                <w:szCs w:val="14"/>
              </w:rPr>
            </w:pPr>
            <w:hyperlink r:id="rId12" w:history="1">
              <w:r w:rsidR="00462599" w:rsidRPr="00AF5691">
                <w:rPr>
                  <w:rStyle w:val="af9"/>
                  <w:sz w:val="14"/>
                  <w:szCs w:val="14"/>
                </w:rPr>
                <w:t>https://minstroy.novreg.ru/</w:t>
              </w:r>
            </w:hyperlink>
          </w:p>
          <w:p w:rsidR="00462599" w:rsidRPr="00AF5691" w:rsidRDefault="00462599" w:rsidP="00F14BE9">
            <w:pPr>
              <w:ind w:right="225"/>
              <w:rPr>
                <w:sz w:val="14"/>
                <w:szCs w:val="14"/>
              </w:rPr>
            </w:pPr>
            <w:r w:rsidRPr="00AF5691">
              <w:rPr>
                <w:sz w:val="14"/>
                <w:szCs w:val="14"/>
              </w:rPr>
              <w:t xml:space="preserve">Адрес электронной почты: </w:t>
            </w:r>
            <w:r w:rsidRPr="00AF5691">
              <w:rPr>
                <w:sz w:val="14"/>
                <w:szCs w:val="14"/>
                <w:lang w:val="en-US"/>
              </w:rPr>
              <w:t>i</w:t>
            </w:r>
            <w:r w:rsidRPr="00AF5691">
              <w:rPr>
                <w:sz w:val="14"/>
                <w:szCs w:val="14"/>
              </w:rPr>
              <w:t>.</w:t>
            </w:r>
            <w:r w:rsidRPr="00AF5691">
              <w:rPr>
                <w:sz w:val="14"/>
                <w:szCs w:val="14"/>
                <w:lang w:val="en-US"/>
              </w:rPr>
              <w:t>v</w:t>
            </w:r>
            <w:r w:rsidRPr="00AF5691">
              <w:rPr>
                <w:sz w:val="14"/>
                <w:szCs w:val="14"/>
              </w:rPr>
              <w:t>.</w:t>
            </w:r>
            <w:r w:rsidRPr="00AF5691">
              <w:rPr>
                <w:sz w:val="14"/>
                <w:szCs w:val="14"/>
                <w:lang w:val="en-US"/>
              </w:rPr>
              <w:t>fedorova</w:t>
            </w:r>
            <w:r w:rsidRPr="00AF5691">
              <w:rPr>
                <w:sz w:val="14"/>
                <w:szCs w:val="14"/>
              </w:rPr>
              <w:t>@novreg.ru</w:t>
            </w:r>
          </w:p>
          <w:p w:rsidR="00462599" w:rsidRPr="00AF5691" w:rsidRDefault="00462599" w:rsidP="00F14BE9">
            <w:pPr>
              <w:pStyle w:val="af1"/>
              <w:spacing w:line="240" w:lineRule="auto"/>
              <w:ind w:left="0"/>
              <w:rPr>
                <w:sz w:val="14"/>
                <w:szCs w:val="14"/>
              </w:rPr>
            </w:pPr>
            <w:r w:rsidRPr="00AF5691">
              <w:rPr>
                <w:color w:val="000000" w:themeColor="text1"/>
                <w:sz w:val="14"/>
                <w:szCs w:val="14"/>
              </w:rPr>
              <w:t xml:space="preserve">время приема: </w:t>
            </w:r>
            <w:r w:rsidRPr="00AF5691">
              <w:rPr>
                <w:sz w:val="14"/>
                <w:szCs w:val="14"/>
              </w:rPr>
              <w:t>понедельник-пятница с 8:30 до 17:30 час., перерыв с 13 до 14 час.</w:t>
            </w:r>
          </w:p>
          <w:p w:rsidR="00462599" w:rsidRPr="00AF5691" w:rsidRDefault="00462599" w:rsidP="00F14BE9">
            <w:pPr>
              <w:pStyle w:val="af1"/>
              <w:numPr>
                <w:ilvl w:val="0"/>
                <w:numId w:val="19"/>
              </w:numPr>
              <w:spacing w:line="240" w:lineRule="auto"/>
              <w:ind w:left="0" w:firstLine="0"/>
              <w:rPr>
                <w:color w:val="000000" w:themeColor="text1"/>
                <w:sz w:val="14"/>
                <w:szCs w:val="14"/>
              </w:rPr>
            </w:pPr>
            <w:r w:rsidRPr="00AF5691">
              <w:rPr>
                <w:sz w:val="14"/>
                <w:szCs w:val="14"/>
              </w:rPr>
              <w:t xml:space="preserve">По территории Старорусского муниципального округа на сайте </w:t>
            </w:r>
            <w:r w:rsidRPr="00AF5691">
              <w:rPr>
                <w:rStyle w:val="af9"/>
                <w:sz w:val="14"/>
                <w:szCs w:val="14"/>
              </w:rPr>
              <w:t>https://admrussa.gosuslugi.ru/</w:t>
            </w:r>
          </w:p>
          <w:p w:rsidR="00462599" w:rsidRPr="00AF5691" w:rsidRDefault="00462599" w:rsidP="00F14BE9">
            <w:pPr>
              <w:pStyle w:val="af1"/>
              <w:numPr>
                <w:ilvl w:val="0"/>
                <w:numId w:val="19"/>
              </w:numPr>
              <w:spacing w:line="240" w:lineRule="auto"/>
              <w:ind w:left="0" w:firstLine="0"/>
              <w:rPr>
                <w:color w:val="000000" w:themeColor="text1"/>
                <w:sz w:val="14"/>
                <w:szCs w:val="14"/>
              </w:rPr>
            </w:pPr>
            <w:r w:rsidRPr="00AF5691">
              <w:rPr>
                <w:sz w:val="14"/>
                <w:szCs w:val="14"/>
              </w:rPr>
              <w:t xml:space="preserve">По территории Поддорского муниципального округа на сайте </w:t>
            </w:r>
            <w:hyperlink r:id="rId13" w:history="1">
              <w:r w:rsidRPr="00AF5691">
                <w:rPr>
                  <w:rStyle w:val="af9"/>
                  <w:sz w:val="14"/>
                  <w:szCs w:val="14"/>
                </w:rPr>
                <w:t>https://admpoddore.gosuslugi.ru/</w:t>
              </w:r>
            </w:hyperlink>
            <w:r w:rsidRPr="00AF5691">
              <w:rPr>
                <w:sz w:val="14"/>
                <w:szCs w:val="14"/>
              </w:rPr>
              <w:t xml:space="preserve"> </w:t>
            </w:r>
          </w:p>
          <w:p w:rsidR="00462599" w:rsidRPr="00AF5691" w:rsidRDefault="00462599" w:rsidP="00F14BE9">
            <w:pPr>
              <w:rPr>
                <w:sz w:val="14"/>
                <w:szCs w:val="14"/>
              </w:rPr>
            </w:pPr>
            <w:r w:rsidRPr="00AF5691">
              <w:rPr>
                <w:sz w:val="14"/>
                <w:szCs w:val="1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62599" w:rsidRPr="00AF5691" w:rsidTr="00C51FB7">
        <w:tc>
          <w:tcPr>
            <w:tcW w:w="283" w:type="dxa"/>
            <w:vAlign w:val="center"/>
          </w:tcPr>
          <w:p w:rsidR="00462599" w:rsidRPr="00AF5691" w:rsidRDefault="00462599" w:rsidP="00C51FB7">
            <w:pPr>
              <w:jc w:val="center"/>
              <w:rPr>
                <w:sz w:val="14"/>
                <w:szCs w:val="14"/>
              </w:rPr>
            </w:pPr>
            <w:r w:rsidRPr="00AF5691">
              <w:rPr>
                <w:sz w:val="14"/>
                <w:szCs w:val="14"/>
              </w:rPr>
              <w:t>5</w:t>
            </w:r>
          </w:p>
        </w:tc>
        <w:tc>
          <w:tcPr>
            <w:tcW w:w="567" w:type="dxa"/>
          </w:tcPr>
          <w:p w:rsidR="00462599" w:rsidRPr="00AF5691" w:rsidRDefault="00462599" w:rsidP="00C51FB7">
            <w:pPr>
              <w:jc w:val="center"/>
              <w:rPr>
                <w:sz w:val="14"/>
                <w:szCs w:val="14"/>
              </w:rPr>
            </w:pPr>
          </w:p>
        </w:tc>
        <w:tc>
          <w:tcPr>
            <w:tcW w:w="9640" w:type="dxa"/>
            <w:gridSpan w:val="2"/>
            <w:vAlign w:val="center"/>
          </w:tcPr>
          <w:p w:rsidR="00462599" w:rsidRPr="00AF5691" w:rsidRDefault="00462599" w:rsidP="00F14BE9">
            <w:pPr>
              <w:pStyle w:val="af1"/>
              <w:spacing w:line="240" w:lineRule="auto"/>
              <w:ind w:left="0"/>
              <w:rPr>
                <w:sz w:val="14"/>
                <w:szCs w:val="14"/>
              </w:rPr>
            </w:pPr>
            <w:r w:rsidRPr="00AF5691">
              <w:rPr>
                <w:sz w:val="14"/>
                <w:szCs w:val="14"/>
              </w:rPr>
              <w:t xml:space="preserve">Министерство строительства, архитектуры и имущественных отношений Новгородской области </w:t>
            </w:r>
          </w:p>
          <w:p w:rsidR="00462599" w:rsidRPr="00AF5691" w:rsidRDefault="00462599" w:rsidP="00F14BE9">
            <w:pPr>
              <w:pStyle w:val="af1"/>
              <w:spacing w:line="240" w:lineRule="auto"/>
              <w:ind w:left="0"/>
              <w:rPr>
                <w:color w:val="000000"/>
                <w:sz w:val="14"/>
                <w:szCs w:val="14"/>
              </w:rPr>
            </w:pPr>
            <w:r w:rsidRPr="00AF5691">
              <w:rPr>
                <w:sz w:val="14"/>
                <w:szCs w:val="14"/>
              </w:rPr>
              <w:t xml:space="preserve">адрес: </w:t>
            </w:r>
            <w:r w:rsidRPr="00AF5691">
              <w:rPr>
                <w:color w:val="000000"/>
                <w:sz w:val="14"/>
                <w:szCs w:val="14"/>
              </w:rPr>
              <w:t>Великий Новгород, Новгородская область, пл. Победы-Софийская, д. 1 каб.569</w:t>
            </w:r>
          </w:p>
          <w:p w:rsidR="00462599" w:rsidRPr="00AF5691" w:rsidRDefault="00462599" w:rsidP="00F14BE9">
            <w:pPr>
              <w:pStyle w:val="af1"/>
              <w:spacing w:line="240" w:lineRule="auto"/>
              <w:ind w:left="0"/>
              <w:rPr>
                <w:sz w:val="14"/>
                <w:szCs w:val="14"/>
              </w:rPr>
            </w:pPr>
            <w:r w:rsidRPr="00AF5691">
              <w:rPr>
                <w:color w:val="000000" w:themeColor="text1"/>
                <w:sz w:val="14"/>
                <w:szCs w:val="14"/>
              </w:rPr>
              <w:t xml:space="preserve">Тел: </w:t>
            </w:r>
            <w:hyperlink r:id="rId14" w:history="1">
              <w:r w:rsidRPr="00AF5691">
                <w:rPr>
                  <w:rStyle w:val="af9"/>
                  <w:color w:val="000000" w:themeColor="text1"/>
                  <w:sz w:val="14"/>
                  <w:szCs w:val="14"/>
                  <w:shd w:val="clear" w:color="auto" w:fill="FFFFFF"/>
                </w:rPr>
                <w:t>+7 (8162) 67-66-52</w:t>
              </w:r>
            </w:hyperlink>
            <w:r w:rsidRPr="00AF5691">
              <w:rPr>
                <w:rStyle w:val="af9"/>
                <w:color w:val="000000" w:themeColor="text1"/>
                <w:sz w:val="14"/>
                <w:szCs w:val="14"/>
                <w:shd w:val="clear" w:color="auto" w:fill="FFFFFF"/>
              </w:rPr>
              <w:t xml:space="preserve"> доб. 1848, </w:t>
            </w:r>
            <w:hyperlink r:id="rId15" w:history="1">
              <w:r w:rsidRPr="00AF5691">
                <w:rPr>
                  <w:rStyle w:val="af9"/>
                  <w:color w:val="000000" w:themeColor="text1"/>
                  <w:sz w:val="14"/>
                  <w:szCs w:val="14"/>
                  <w:shd w:val="clear" w:color="auto" w:fill="FFFFFF"/>
                </w:rPr>
                <w:t>+7 (8162) 78-88-</w:t>
              </w:r>
            </w:hyperlink>
            <w:r w:rsidRPr="00AF5691">
              <w:rPr>
                <w:sz w:val="14"/>
                <w:szCs w:val="14"/>
                <w:u w:val="single"/>
              </w:rPr>
              <w:t>68</w:t>
            </w:r>
            <w:r w:rsidRPr="00AF5691">
              <w:rPr>
                <w:rStyle w:val="af9"/>
                <w:color w:val="000000" w:themeColor="text1"/>
                <w:sz w:val="14"/>
                <w:szCs w:val="14"/>
                <w:shd w:val="clear" w:color="auto" w:fill="FFFFFF"/>
              </w:rPr>
              <w:t xml:space="preserve"> доб. 212</w:t>
            </w:r>
          </w:p>
          <w:p w:rsidR="00462599" w:rsidRPr="00AF5691" w:rsidRDefault="005B6148" w:rsidP="00F14BE9">
            <w:pPr>
              <w:pStyle w:val="af1"/>
              <w:spacing w:line="240" w:lineRule="auto"/>
              <w:ind w:left="0"/>
              <w:rPr>
                <w:sz w:val="14"/>
                <w:szCs w:val="14"/>
              </w:rPr>
            </w:pPr>
            <w:hyperlink r:id="rId16" w:history="1">
              <w:r w:rsidR="00462599" w:rsidRPr="00AF5691">
                <w:rPr>
                  <w:rStyle w:val="af9"/>
                  <w:sz w:val="14"/>
                  <w:szCs w:val="14"/>
                  <w:lang w:val="en-US"/>
                </w:rPr>
                <w:t>ais</w:t>
              </w:r>
              <w:r w:rsidR="00462599" w:rsidRPr="00AF5691">
                <w:rPr>
                  <w:rStyle w:val="af9"/>
                  <w:sz w:val="14"/>
                  <w:szCs w:val="14"/>
                </w:rPr>
                <w:t>53@</w:t>
              </w:r>
              <w:r w:rsidR="00462599" w:rsidRPr="00AF5691">
                <w:rPr>
                  <w:rStyle w:val="af9"/>
                  <w:sz w:val="14"/>
                  <w:szCs w:val="14"/>
                  <w:lang w:val="en-US"/>
                </w:rPr>
                <w:t>novreg</w:t>
              </w:r>
              <w:r w:rsidR="00462599" w:rsidRPr="00AF5691">
                <w:rPr>
                  <w:rStyle w:val="af9"/>
                  <w:sz w:val="14"/>
                  <w:szCs w:val="14"/>
                </w:rPr>
                <w:t>.</w:t>
              </w:r>
              <w:r w:rsidR="00462599" w:rsidRPr="00AF5691">
                <w:rPr>
                  <w:rStyle w:val="af9"/>
                  <w:sz w:val="14"/>
                  <w:szCs w:val="14"/>
                  <w:lang w:val="en-US"/>
                </w:rPr>
                <w:t>ru</w:t>
              </w:r>
            </w:hyperlink>
          </w:p>
          <w:p w:rsidR="00462599" w:rsidRPr="00AF5691" w:rsidRDefault="005B6148" w:rsidP="00F14BE9">
            <w:pPr>
              <w:pStyle w:val="af1"/>
              <w:spacing w:line="240" w:lineRule="auto"/>
              <w:ind w:left="0"/>
              <w:rPr>
                <w:color w:val="000000" w:themeColor="text1"/>
                <w:sz w:val="14"/>
                <w:szCs w:val="14"/>
              </w:rPr>
            </w:pPr>
            <w:hyperlink r:id="rId17" w:history="1">
              <w:r w:rsidR="00462599" w:rsidRPr="00AF5691">
                <w:rPr>
                  <w:rStyle w:val="af9"/>
                  <w:sz w:val="14"/>
                  <w:szCs w:val="14"/>
                </w:rPr>
                <w:t>https://minstroy.novreg.ru/</w:t>
              </w:r>
            </w:hyperlink>
          </w:p>
          <w:p w:rsidR="00462599" w:rsidRPr="00AF5691" w:rsidRDefault="00462599" w:rsidP="00F14BE9">
            <w:pPr>
              <w:ind w:right="225"/>
              <w:rPr>
                <w:sz w:val="14"/>
                <w:szCs w:val="14"/>
              </w:rPr>
            </w:pPr>
            <w:r w:rsidRPr="00AF5691">
              <w:rPr>
                <w:sz w:val="14"/>
                <w:szCs w:val="14"/>
              </w:rPr>
              <w:t xml:space="preserve">Адрес электронной почты: </w:t>
            </w:r>
            <w:r w:rsidRPr="00AF5691">
              <w:rPr>
                <w:sz w:val="14"/>
                <w:szCs w:val="14"/>
                <w:lang w:val="en-US"/>
              </w:rPr>
              <w:t>i</w:t>
            </w:r>
            <w:r w:rsidRPr="00AF5691">
              <w:rPr>
                <w:sz w:val="14"/>
                <w:szCs w:val="14"/>
              </w:rPr>
              <w:t>.</w:t>
            </w:r>
            <w:r w:rsidRPr="00AF5691">
              <w:rPr>
                <w:sz w:val="14"/>
                <w:szCs w:val="14"/>
                <w:lang w:val="en-US"/>
              </w:rPr>
              <w:t>v</w:t>
            </w:r>
            <w:r w:rsidRPr="00AF5691">
              <w:rPr>
                <w:sz w:val="14"/>
                <w:szCs w:val="14"/>
              </w:rPr>
              <w:t>.</w:t>
            </w:r>
            <w:r w:rsidRPr="00AF5691">
              <w:rPr>
                <w:sz w:val="14"/>
                <w:szCs w:val="14"/>
                <w:lang w:val="en-US"/>
              </w:rPr>
              <w:t>fedorova</w:t>
            </w:r>
            <w:r w:rsidRPr="00AF5691">
              <w:rPr>
                <w:sz w:val="14"/>
                <w:szCs w:val="14"/>
              </w:rPr>
              <w:t>@novreg.ru</w:t>
            </w:r>
          </w:p>
          <w:p w:rsidR="00462599" w:rsidRPr="00AF5691" w:rsidRDefault="00462599" w:rsidP="00F14BE9">
            <w:pPr>
              <w:pStyle w:val="af1"/>
              <w:spacing w:line="240" w:lineRule="auto"/>
              <w:ind w:left="0"/>
              <w:rPr>
                <w:sz w:val="14"/>
                <w:szCs w:val="14"/>
              </w:rPr>
            </w:pPr>
            <w:r w:rsidRPr="00AF5691">
              <w:rPr>
                <w:color w:val="000000" w:themeColor="text1"/>
                <w:sz w:val="14"/>
                <w:szCs w:val="14"/>
              </w:rPr>
              <w:t xml:space="preserve">время приема: </w:t>
            </w:r>
            <w:r w:rsidRPr="00AF5691">
              <w:rPr>
                <w:sz w:val="14"/>
                <w:szCs w:val="14"/>
              </w:rPr>
              <w:t>понедельник-пятница с 8:30 до 17:30 час., перерыв с 13 до 14 час.</w:t>
            </w:r>
          </w:p>
          <w:p w:rsidR="00462599" w:rsidRPr="00AF5691" w:rsidRDefault="00462599" w:rsidP="00F14BE9">
            <w:pPr>
              <w:pStyle w:val="af1"/>
              <w:spacing w:line="240" w:lineRule="auto"/>
              <w:ind w:left="0"/>
              <w:rPr>
                <w:b/>
                <w:color w:val="000000" w:themeColor="text1"/>
                <w:sz w:val="14"/>
                <w:szCs w:val="14"/>
                <w:u w:val="single"/>
              </w:rPr>
            </w:pPr>
            <w:r w:rsidRPr="00AF5691">
              <w:rPr>
                <w:b/>
                <w:sz w:val="14"/>
                <w:szCs w:val="14"/>
                <w:u w:val="single"/>
              </w:rPr>
              <w:t>Срок подачи заявления в течение 15 дней со дня опубликования данного сообщения</w:t>
            </w:r>
          </w:p>
          <w:p w:rsidR="00462599" w:rsidRPr="00AF5691" w:rsidRDefault="00462599" w:rsidP="00F14BE9">
            <w:pPr>
              <w:pStyle w:val="af1"/>
              <w:spacing w:line="240" w:lineRule="auto"/>
              <w:ind w:left="0"/>
              <w:rPr>
                <w:sz w:val="14"/>
                <w:szCs w:val="14"/>
              </w:rPr>
            </w:pPr>
            <w:r w:rsidRPr="00AF5691">
              <w:rPr>
                <w:sz w:val="14"/>
                <w:szCs w:val="14"/>
              </w:rPr>
              <w:t>(адрес, по которому заинтересованные лица могут подать заявление  об учете  прав на земельные участки, а также срок подачи заявления, время приема заинтересованных лиц для ознакомления с поступившим ходатайством об установлении публичного сервитута)</w:t>
            </w:r>
          </w:p>
          <w:p w:rsidR="00462599" w:rsidRPr="00AF5691" w:rsidRDefault="00462599" w:rsidP="00F14BE9">
            <w:pPr>
              <w:pStyle w:val="af1"/>
              <w:spacing w:line="240" w:lineRule="auto"/>
              <w:ind w:left="0"/>
              <w:rPr>
                <w:sz w:val="14"/>
                <w:szCs w:val="14"/>
              </w:rPr>
            </w:pPr>
            <w:r w:rsidRPr="00AF5691">
              <w:rPr>
                <w:sz w:val="14"/>
                <w:szCs w:val="14"/>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462599" w:rsidRPr="00AF5691" w:rsidRDefault="00462599" w:rsidP="00F14BE9">
            <w:pPr>
              <w:pStyle w:val="af1"/>
              <w:spacing w:line="240" w:lineRule="auto"/>
              <w:ind w:left="0"/>
              <w:rPr>
                <w:sz w:val="14"/>
                <w:szCs w:val="14"/>
              </w:rPr>
            </w:pPr>
            <w:r w:rsidRPr="00AF5691">
              <w:rPr>
                <w:sz w:val="14"/>
                <w:szCs w:val="14"/>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462599" w:rsidRPr="00AF5691" w:rsidTr="005946E5">
        <w:trPr>
          <w:trHeight w:val="85"/>
        </w:trPr>
        <w:tc>
          <w:tcPr>
            <w:tcW w:w="283" w:type="dxa"/>
            <w:vAlign w:val="center"/>
          </w:tcPr>
          <w:p w:rsidR="00462599" w:rsidRPr="00AF5691" w:rsidRDefault="00462599" w:rsidP="005946E5">
            <w:pPr>
              <w:jc w:val="center"/>
              <w:rPr>
                <w:sz w:val="14"/>
                <w:szCs w:val="14"/>
              </w:rPr>
            </w:pPr>
            <w:r w:rsidRPr="00AF5691">
              <w:rPr>
                <w:sz w:val="14"/>
                <w:szCs w:val="14"/>
              </w:rPr>
              <w:t>6</w:t>
            </w:r>
          </w:p>
        </w:tc>
        <w:tc>
          <w:tcPr>
            <w:tcW w:w="567" w:type="dxa"/>
          </w:tcPr>
          <w:p w:rsidR="00462599" w:rsidRPr="00AF5691" w:rsidRDefault="00462599" w:rsidP="005946E5">
            <w:pPr>
              <w:jc w:val="center"/>
              <w:rPr>
                <w:sz w:val="14"/>
                <w:szCs w:val="14"/>
              </w:rPr>
            </w:pPr>
          </w:p>
        </w:tc>
        <w:tc>
          <w:tcPr>
            <w:tcW w:w="9640" w:type="dxa"/>
            <w:gridSpan w:val="2"/>
            <w:vAlign w:val="center"/>
          </w:tcPr>
          <w:p w:rsidR="00462599" w:rsidRPr="00AF5691" w:rsidRDefault="00462599" w:rsidP="00F14BE9">
            <w:pPr>
              <w:pStyle w:val="af1"/>
              <w:numPr>
                <w:ilvl w:val="0"/>
                <w:numId w:val="20"/>
              </w:numPr>
              <w:spacing w:line="240" w:lineRule="auto"/>
              <w:ind w:left="0" w:firstLine="0"/>
              <w:rPr>
                <w:sz w:val="14"/>
                <w:szCs w:val="14"/>
                <w:u w:val="single"/>
              </w:rPr>
            </w:pPr>
            <w:r w:rsidRPr="00AF5691">
              <w:rPr>
                <w:sz w:val="14"/>
                <w:szCs w:val="14"/>
                <w:u w:val="single"/>
              </w:rPr>
              <w:t>Программа развития газоснабжения и газификации Новгородской области на период 2021-2025 утвержденная Председателем правления ПАО «Газпром» Миллером А.Б. и Губернатором Новгородской области А.С. Никитиным</w:t>
            </w:r>
          </w:p>
          <w:p w:rsidR="00462599" w:rsidRPr="00AF5691" w:rsidRDefault="00462599" w:rsidP="00F14BE9">
            <w:pPr>
              <w:pStyle w:val="af1"/>
              <w:numPr>
                <w:ilvl w:val="0"/>
                <w:numId w:val="20"/>
              </w:numPr>
              <w:spacing w:line="240" w:lineRule="auto"/>
              <w:ind w:left="0" w:firstLine="0"/>
              <w:rPr>
                <w:sz w:val="14"/>
                <w:szCs w:val="14"/>
                <w:u w:val="single"/>
              </w:rPr>
            </w:pPr>
            <w:r w:rsidRPr="00AF5691">
              <w:rPr>
                <w:sz w:val="14"/>
                <w:szCs w:val="14"/>
                <w:u w:val="single"/>
              </w:rPr>
              <w:t>Схема территориального планирования Новгородской области, утвержденная постановлением Администрации Новгородской области от 29.06.2012 № 370 (с изм.)</w:t>
            </w:r>
          </w:p>
          <w:p w:rsidR="005946E5" w:rsidRPr="00AF5691" w:rsidRDefault="00462599" w:rsidP="00F14BE9">
            <w:pPr>
              <w:pStyle w:val="af1"/>
              <w:numPr>
                <w:ilvl w:val="0"/>
                <w:numId w:val="20"/>
              </w:numPr>
              <w:spacing w:line="240" w:lineRule="auto"/>
              <w:ind w:left="0" w:firstLine="0"/>
              <w:rPr>
                <w:sz w:val="14"/>
                <w:szCs w:val="14"/>
                <w:u w:val="single"/>
              </w:rPr>
            </w:pPr>
            <w:r w:rsidRPr="00AF5691">
              <w:rPr>
                <w:sz w:val="14"/>
                <w:szCs w:val="14"/>
                <w:u w:val="single"/>
              </w:rPr>
              <w:t>Региональная программа газификации Новгородской области на 2021 -2030 года, утвержденная Указом Губернатора Новгородской области от 13.12.2021 № 636.</w:t>
            </w:r>
          </w:p>
          <w:p w:rsidR="00462599" w:rsidRPr="00AF5691" w:rsidRDefault="00462599" w:rsidP="00F14BE9">
            <w:pPr>
              <w:pStyle w:val="af1"/>
              <w:spacing w:line="240" w:lineRule="auto"/>
              <w:ind w:left="0"/>
              <w:rPr>
                <w:sz w:val="14"/>
                <w:szCs w:val="14"/>
                <w:u w:val="single"/>
              </w:rPr>
            </w:pPr>
            <w:r w:rsidRPr="00AF5691">
              <w:rPr>
                <w:rFonts w:eastAsia="Times New Roman"/>
                <w:sz w:val="14"/>
                <w:szCs w:val="14"/>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462599" w:rsidRPr="00AF5691" w:rsidTr="00C51FB7">
        <w:tc>
          <w:tcPr>
            <w:tcW w:w="283" w:type="dxa"/>
            <w:vAlign w:val="center"/>
          </w:tcPr>
          <w:p w:rsidR="00462599" w:rsidRPr="00AF5691" w:rsidRDefault="00462599" w:rsidP="005946E5">
            <w:pPr>
              <w:jc w:val="center"/>
              <w:rPr>
                <w:sz w:val="14"/>
                <w:szCs w:val="14"/>
              </w:rPr>
            </w:pPr>
            <w:r w:rsidRPr="00AF5691">
              <w:rPr>
                <w:sz w:val="14"/>
                <w:szCs w:val="14"/>
              </w:rPr>
              <w:t>7</w:t>
            </w:r>
          </w:p>
        </w:tc>
        <w:tc>
          <w:tcPr>
            <w:tcW w:w="567" w:type="dxa"/>
          </w:tcPr>
          <w:p w:rsidR="00462599" w:rsidRPr="00AF5691" w:rsidRDefault="00462599" w:rsidP="005946E5">
            <w:pPr>
              <w:jc w:val="center"/>
              <w:rPr>
                <w:sz w:val="14"/>
                <w:szCs w:val="14"/>
              </w:rPr>
            </w:pPr>
          </w:p>
        </w:tc>
        <w:tc>
          <w:tcPr>
            <w:tcW w:w="9640" w:type="dxa"/>
            <w:gridSpan w:val="2"/>
            <w:vAlign w:val="center"/>
          </w:tcPr>
          <w:p w:rsidR="00462599" w:rsidRPr="00AF5691" w:rsidRDefault="00462599" w:rsidP="00F14BE9">
            <w:pPr>
              <w:rPr>
                <w:sz w:val="14"/>
                <w:szCs w:val="14"/>
              </w:rPr>
            </w:pPr>
            <w:r w:rsidRPr="00AF5691">
              <w:rPr>
                <w:sz w:val="14"/>
                <w:szCs w:val="14"/>
              </w:rPr>
              <w:t>Постановление Администрации  Новгородской области от 29.06.2012 № 370 «Об утверждении схемы территориального планирования» размещено на сайтах</w:t>
            </w:r>
          </w:p>
          <w:p w:rsidR="00462599" w:rsidRPr="00AF5691" w:rsidRDefault="00462599" w:rsidP="00F14BE9">
            <w:pPr>
              <w:pStyle w:val="af1"/>
              <w:numPr>
                <w:ilvl w:val="0"/>
                <w:numId w:val="18"/>
              </w:numPr>
              <w:spacing w:line="240" w:lineRule="auto"/>
              <w:ind w:left="0" w:firstLine="0"/>
              <w:contextualSpacing w:val="0"/>
              <w:rPr>
                <w:sz w:val="14"/>
                <w:szCs w:val="14"/>
              </w:rPr>
            </w:pPr>
            <w:r w:rsidRPr="00AF5691">
              <w:rPr>
                <w:sz w:val="14"/>
                <w:szCs w:val="14"/>
              </w:rPr>
              <w:t xml:space="preserve">https://minstroy.novreg.ru/ </w:t>
            </w:r>
          </w:p>
          <w:p w:rsidR="00462599" w:rsidRPr="00AF5691" w:rsidRDefault="00462599" w:rsidP="00F14BE9">
            <w:pPr>
              <w:pStyle w:val="af1"/>
              <w:numPr>
                <w:ilvl w:val="0"/>
                <w:numId w:val="18"/>
              </w:numPr>
              <w:spacing w:line="240" w:lineRule="auto"/>
              <w:ind w:left="0" w:firstLine="0"/>
              <w:contextualSpacing w:val="0"/>
              <w:rPr>
                <w:sz w:val="14"/>
                <w:szCs w:val="14"/>
              </w:rPr>
            </w:pPr>
            <w:r w:rsidRPr="00AF5691">
              <w:rPr>
                <w:sz w:val="14"/>
                <w:szCs w:val="14"/>
                <w:lang w:val="en-US"/>
              </w:rPr>
              <w:t>https</w:t>
            </w:r>
            <w:r w:rsidRPr="00AF5691">
              <w:rPr>
                <w:sz w:val="14"/>
                <w:szCs w:val="14"/>
              </w:rPr>
              <w:t>://</w:t>
            </w:r>
            <w:r w:rsidRPr="00AF5691">
              <w:rPr>
                <w:sz w:val="14"/>
                <w:szCs w:val="14"/>
                <w:lang w:val="en-US"/>
              </w:rPr>
              <w:t>fgistp</w:t>
            </w:r>
            <w:r w:rsidRPr="00AF5691">
              <w:rPr>
                <w:sz w:val="14"/>
                <w:szCs w:val="14"/>
              </w:rPr>
              <w:t>.</w:t>
            </w:r>
            <w:r w:rsidRPr="00AF5691">
              <w:rPr>
                <w:sz w:val="14"/>
                <w:szCs w:val="14"/>
                <w:lang w:val="en-US"/>
              </w:rPr>
              <w:t>economy</w:t>
            </w:r>
            <w:r w:rsidRPr="00AF5691">
              <w:rPr>
                <w:sz w:val="14"/>
                <w:szCs w:val="14"/>
              </w:rPr>
              <w:t>.</w:t>
            </w:r>
            <w:r w:rsidRPr="00AF5691">
              <w:rPr>
                <w:sz w:val="14"/>
                <w:szCs w:val="14"/>
                <w:lang w:val="en-US"/>
              </w:rPr>
              <w:t>gov</w:t>
            </w:r>
            <w:r w:rsidRPr="00AF5691">
              <w:rPr>
                <w:sz w:val="14"/>
                <w:szCs w:val="14"/>
              </w:rPr>
              <w:t>.</w:t>
            </w:r>
            <w:r w:rsidRPr="00AF5691">
              <w:rPr>
                <w:sz w:val="14"/>
                <w:szCs w:val="14"/>
                <w:lang w:val="en-US"/>
              </w:rPr>
              <w:t>ru</w:t>
            </w:r>
            <w:r w:rsidRPr="00AF5691">
              <w:rPr>
                <w:sz w:val="14"/>
                <w:szCs w:val="14"/>
              </w:rPr>
              <w:t>/</w:t>
            </w:r>
          </w:p>
          <w:p w:rsidR="00462599" w:rsidRPr="00AF5691" w:rsidRDefault="00462599" w:rsidP="00F14BE9">
            <w:pPr>
              <w:pStyle w:val="af1"/>
              <w:numPr>
                <w:ilvl w:val="0"/>
                <w:numId w:val="18"/>
              </w:numPr>
              <w:spacing w:line="240" w:lineRule="auto"/>
              <w:ind w:left="0" w:firstLine="0"/>
              <w:contextualSpacing w:val="0"/>
              <w:rPr>
                <w:sz w:val="14"/>
                <w:szCs w:val="14"/>
              </w:rPr>
            </w:pPr>
            <w:r w:rsidRPr="00AF5691">
              <w:rPr>
                <w:sz w:val="14"/>
                <w:szCs w:val="14"/>
              </w:rPr>
              <w:t>https://www.novreg.ru/</w:t>
            </w:r>
          </w:p>
          <w:p w:rsidR="00462599" w:rsidRPr="00AF5691" w:rsidRDefault="00462599" w:rsidP="00F14BE9">
            <w:pPr>
              <w:pStyle w:val="af1"/>
              <w:spacing w:line="240" w:lineRule="auto"/>
              <w:ind w:left="0"/>
              <w:contextualSpacing w:val="0"/>
              <w:rPr>
                <w:sz w:val="14"/>
                <w:szCs w:val="14"/>
              </w:rPr>
            </w:pPr>
            <w:r w:rsidRPr="00AF5691">
              <w:rPr>
                <w:sz w:val="14"/>
                <w:szCs w:val="14"/>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62599" w:rsidRPr="00AF5691" w:rsidTr="00C51FB7">
        <w:tc>
          <w:tcPr>
            <w:tcW w:w="283" w:type="dxa"/>
            <w:vAlign w:val="center"/>
          </w:tcPr>
          <w:p w:rsidR="00462599" w:rsidRPr="00AF5691" w:rsidRDefault="00462599" w:rsidP="005946E5">
            <w:pPr>
              <w:jc w:val="center"/>
              <w:rPr>
                <w:sz w:val="14"/>
                <w:szCs w:val="14"/>
              </w:rPr>
            </w:pPr>
            <w:r w:rsidRPr="00AF5691">
              <w:rPr>
                <w:sz w:val="14"/>
                <w:szCs w:val="14"/>
              </w:rPr>
              <w:t>8</w:t>
            </w:r>
          </w:p>
        </w:tc>
        <w:tc>
          <w:tcPr>
            <w:tcW w:w="567" w:type="dxa"/>
          </w:tcPr>
          <w:p w:rsidR="00462599" w:rsidRPr="00AF5691" w:rsidRDefault="00462599" w:rsidP="005946E5">
            <w:pPr>
              <w:jc w:val="center"/>
              <w:rPr>
                <w:sz w:val="14"/>
                <w:szCs w:val="14"/>
              </w:rPr>
            </w:pPr>
          </w:p>
        </w:tc>
        <w:tc>
          <w:tcPr>
            <w:tcW w:w="9640" w:type="dxa"/>
            <w:gridSpan w:val="2"/>
            <w:vAlign w:val="center"/>
          </w:tcPr>
          <w:p w:rsidR="00462599" w:rsidRPr="00AF5691" w:rsidRDefault="00462599" w:rsidP="00F14BE9">
            <w:pPr>
              <w:pStyle w:val="af1"/>
              <w:numPr>
                <w:ilvl w:val="0"/>
                <w:numId w:val="17"/>
              </w:numPr>
              <w:spacing w:line="240" w:lineRule="auto"/>
              <w:ind w:left="0" w:firstLine="0"/>
              <w:contextualSpacing w:val="0"/>
              <w:rPr>
                <w:sz w:val="14"/>
                <w:szCs w:val="14"/>
              </w:rPr>
            </w:pPr>
            <w:r w:rsidRPr="00AF5691">
              <w:rPr>
                <w:sz w:val="14"/>
                <w:szCs w:val="14"/>
              </w:rPr>
              <w:t xml:space="preserve">https://minstroy.novreg.ru/ </w:t>
            </w:r>
          </w:p>
          <w:p w:rsidR="00462599" w:rsidRPr="00AF5691" w:rsidRDefault="00462599" w:rsidP="00F14BE9">
            <w:pPr>
              <w:pStyle w:val="af1"/>
              <w:numPr>
                <w:ilvl w:val="0"/>
                <w:numId w:val="17"/>
              </w:numPr>
              <w:spacing w:line="240" w:lineRule="auto"/>
              <w:ind w:left="0" w:firstLine="0"/>
              <w:contextualSpacing w:val="0"/>
              <w:rPr>
                <w:sz w:val="14"/>
                <w:szCs w:val="14"/>
              </w:rPr>
            </w:pPr>
            <w:r w:rsidRPr="00AF5691">
              <w:rPr>
                <w:sz w:val="14"/>
                <w:szCs w:val="14"/>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462599" w:rsidRPr="00AF5691" w:rsidTr="00C51FB7">
        <w:tc>
          <w:tcPr>
            <w:tcW w:w="283" w:type="dxa"/>
            <w:vAlign w:val="center"/>
          </w:tcPr>
          <w:p w:rsidR="00462599" w:rsidRPr="00AF5691" w:rsidRDefault="00462599" w:rsidP="005946E5">
            <w:pPr>
              <w:jc w:val="center"/>
              <w:rPr>
                <w:sz w:val="14"/>
                <w:szCs w:val="14"/>
              </w:rPr>
            </w:pPr>
            <w:r w:rsidRPr="00AF5691">
              <w:rPr>
                <w:sz w:val="14"/>
                <w:szCs w:val="14"/>
              </w:rPr>
              <w:t>9</w:t>
            </w:r>
          </w:p>
        </w:tc>
        <w:tc>
          <w:tcPr>
            <w:tcW w:w="567" w:type="dxa"/>
          </w:tcPr>
          <w:p w:rsidR="00462599" w:rsidRPr="00AF5691" w:rsidRDefault="00462599" w:rsidP="005946E5">
            <w:pPr>
              <w:jc w:val="center"/>
              <w:rPr>
                <w:sz w:val="14"/>
                <w:szCs w:val="14"/>
              </w:rPr>
            </w:pPr>
          </w:p>
        </w:tc>
        <w:tc>
          <w:tcPr>
            <w:tcW w:w="9640" w:type="dxa"/>
            <w:gridSpan w:val="2"/>
            <w:vAlign w:val="center"/>
          </w:tcPr>
          <w:p w:rsidR="00462599" w:rsidRPr="00AF5691" w:rsidRDefault="00462599" w:rsidP="00F14BE9">
            <w:pPr>
              <w:pStyle w:val="af1"/>
              <w:spacing w:after="200" w:line="240" w:lineRule="auto"/>
              <w:ind w:left="0"/>
              <w:rPr>
                <w:sz w:val="14"/>
                <w:szCs w:val="14"/>
              </w:rPr>
            </w:pPr>
            <w:r w:rsidRPr="00AF5691">
              <w:rPr>
                <w:sz w:val="14"/>
                <w:szCs w:val="14"/>
              </w:rPr>
              <w:t>Дополнительно по всем вопросам можно обращаться:</w:t>
            </w:r>
          </w:p>
          <w:p w:rsidR="00462599" w:rsidRPr="00AF5691" w:rsidRDefault="00462599" w:rsidP="00F14BE9">
            <w:pPr>
              <w:pStyle w:val="af1"/>
              <w:spacing w:line="240" w:lineRule="auto"/>
              <w:ind w:left="0"/>
              <w:rPr>
                <w:sz w:val="14"/>
                <w:szCs w:val="14"/>
              </w:rPr>
            </w:pPr>
            <w:r w:rsidRPr="00AF5691">
              <w:rPr>
                <w:sz w:val="14"/>
                <w:szCs w:val="14"/>
              </w:rPr>
              <w:t>ООО «Газпром газификация»</w:t>
            </w:r>
          </w:p>
          <w:p w:rsidR="00462599" w:rsidRPr="00AF5691" w:rsidRDefault="00462599" w:rsidP="00F14BE9">
            <w:pPr>
              <w:pStyle w:val="af1"/>
              <w:spacing w:line="240" w:lineRule="auto"/>
              <w:ind w:left="0"/>
              <w:rPr>
                <w:sz w:val="14"/>
                <w:szCs w:val="14"/>
              </w:rPr>
            </w:pPr>
            <w:r w:rsidRPr="00AF5691">
              <w:rPr>
                <w:sz w:val="14"/>
                <w:szCs w:val="14"/>
              </w:rPr>
              <w:t>194044, г. Санкт-Петербург, вн. тер. г. Муниципальный округ Сампсониевское, пр-кт Большой Сампсониевский, д. 60, литера А, помещ. 2Н, кабинет №1301</w:t>
            </w:r>
          </w:p>
          <w:p w:rsidR="00462599" w:rsidRPr="00AF5691" w:rsidRDefault="005B6148" w:rsidP="00F14BE9">
            <w:pPr>
              <w:pStyle w:val="af1"/>
              <w:spacing w:line="240" w:lineRule="auto"/>
              <w:ind w:left="0"/>
              <w:rPr>
                <w:sz w:val="14"/>
                <w:szCs w:val="14"/>
              </w:rPr>
            </w:pPr>
            <w:hyperlink r:id="rId18" w:history="1">
              <w:r w:rsidR="00462599" w:rsidRPr="00AF5691">
                <w:rPr>
                  <w:rStyle w:val="af9"/>
                  <w:sz w:val="14"/>
                  <w:szCs w:val="14"/>
                  <w:shd w:val="clear" w:color="auto" w:fill="FFFFFF"/>
                </w:rPr>
                <w:t>A.Pozdnyakova@eoggazprom.ru</w:t>
              </w:r>
            </w:hyperlink>
          </w:p>
        </w:tc>
      </w:tr>
      <w:tr w:rsidR="00462599" w:rsidRPr="00AF5691" w:rsidTr="00C51FB7">
        <w:tc>
          <w:tcPr>
            <w:tcW w:w="283" w:type="dxa"/>
            <w:vAlign w:val="center"/>
          </w:tcPr>
          <w:p w:rsidR="00462599" w:rsidRPr="00AF5691" w:rsidRDefault="00462599" w:rsidP="005946E5">
            <w:pPr>
              <w:jc w:val="center"/>
              <w:rPr>
                <w:sz w:val="14"/>
                <w:szCs w:val="14"/>
              </w:rPr>
            </w:pPr>
            <w:r w:rsidRPr="00AF5691">
              <w:rPr>
                <w:sz w:val="14"/>
                <w:szCs w:val="14"/>
              </w:rPr>
              <w:t>10</w:t>
            </w:r>
          </w:p>
        </w:tc>
        <w:tc>
          <w:tcPr>
            <w:tcW w:w="567" w:type="dxa"/>
          </w:tcPr>
          <w:p w:rsidR="00462599" w:rsidRPr="00AF5691" w:rsidRDefault="00462599" w:rsidP="005946E5">
            <w:pPr>
              <w:jc w:val="center"/>
              <w:rPr>
                <w:sz w:val="14"/>
                <w:szCs w:val="14"/>
              </w:rPr>
            </w:pPr>
          </w:p>
        </w:tc>
        <w:tc>
          <w:tcPr>
            <w:tcW w:w="9640" w:type="dxa"/>
            <w:gridSpan w:val="2"/>
            <w:vAlign w:val="center"/>
          </w:tcPr>
          <w:p w:rsidR="00462599" w:rsidRPr="00AF5691" w:rsidRDefault="00462599" w:rsidP="00F14BE9">
            <w:pPr>
              <w:pStyle w:val="af1"/>
              <w:spacing w:line="240" w:lineRule="auto"/>
              <w:ind w:left="0"/>
              <w:rPr>
                <w:sz w:val="14"/>
                <w:szCs w:val="14"/>
              </w:rPr>
            </w:pPr>
            <w:r w:rsidRPr="00AF5691">
              <w:rPr>
                <w:sz w:val="14"/>
                <w:szCs w:val="14"/>
              </w:rPr>
              <w:t xml:space="preserve">Графическое описание местоположения границ публичного сервитута, а также перечень координат характерных точек этих границ </w:t>
            </w:r>
            <w:r w:rsidR="005946E5" w:rsidRPr="00AF5691">
              <w:rPr>
                <w:sz w:val="14"/>
                <w:szCs w:val="14"/>
              </w:rPr>
              <w:t xml:space="preserve"> </w:t>
            </w:r>
            <w:r w:rsidRPr="00AF5691">
              <w:rPr>
                <w:sz w:val="14"/>
                <w:szCs w:val="14"/>
              </w:rPr>
              <w:t>прилагается к сообщению</w:t>
            </w:r>
            <w:r w:rsidR="005946E5" w:rsidRPr="00AF5691">
              <w:rPr>
                <w:sz w:val="14"/>
                <w:szCs w:val="14"/>
              </w:rPr>
              <w:t xml:space="preserve"> </w:t>
            </w:r>
            <w:r w:rsidRPr="00AF5691">
              <w:rPr>
                <w:sz w:val="14"/>
                <w:szCs w:val="14"/>
              </w:rPr>
              <w:t>(описание местоположения границ публичного сервитута)</w:t>
            </w:r>
          </w:p>
        </w:tc>
      </w:tr>
    </w:tbl>
    <w:p w:rsidR="008C1CCB" w:rsidRPr="00F14BE9" w:rsidRDefault="008C1CCB" w:rsidP="00845F44">
      <w:pPr>
        <w:spacing w:after="0" w:line="240" w:lineRule="exact"/>
        <w:ind w:left="-1276" w:firstLine="283"/>
        <w:rPr>
          <w:rFonts w:ascii="Times New Roman" w:hAnsi="Times New Roman" w:cs="Times New Roman"/>
          <w:sz w:val="20"/>
          <w:szCs w:val="20"/>
        </w:rPr>
      </w:pPr>
    </w:p>
    <w:p w:rsidR="00F14BE9" w:rsidRPr="00F14BE9" w:rsidRDefault="00F14BE9" w:rsidP="00F14BE9">
      <w:pPr>
        <w:spacing w:after="0" w:line="240" w:lineRule="exact"/>
        <w:ind w:left="-1276" w:firstLine="283"/>
        <w:rPr>
          <w:rFonts w:ascii="Times New Roman" w:hAnsi="Times New Roman" w:cs="Times New Roman"/>
          <w:sz w:val="20"/>
          <w:szCs w:val="20"/>
        </w:rPr>
      </w:pPr>
      <w:r w:rsidRPr="00F14BE9">
        <w:rPr>
          <w:rFonts w:ascii="Times New Roman" w:hAnsi="Times New Roman" w:cs="Times New Roman"/>
          <w:sz w:val="20"/>
          <w:szCs w:val="20"/>
        </w:rPr>
        <w:lastRenderedPageBreak/>
        <w:t xml:space="preserve">Дополнительные материалы к сообщению размещены на официальном </w:t>
      </w:r>
      <w:r>
        <w:rPr>
          <w:rFonts w:ascii="Times New Roman" w:hAnsi="Times New Roman" w:cs="Times New Roman"/>
          <w:sz w:val="20"/>
          <w:szCs w:val="20"/>
        </w:rPr>
        <w:t xml:space="preserve">сайте администрации </w:t>
      </w:r>
      <w:r w:rsidRPr="00F14BE9">
        <w:rPr>
          <w:rFonts w:ascii="Times New Roman" w:hAnsi="Times New Roman" w:cs="Times New Roman"/>
          <w:sz w:val="20"/>
          <w:szCs w:val="20"/>
        </w:rPr>
        <w:t>в</w:t>
      </w:r>
      <w:r>
        <w:rPr>
          <w:rFonts w:ascii="Times New Roman" w:hAnsi="Times New Roman" w:cs="Times New Roman"/>
          <w:sz w:val="20"/>
          <w:szCs w:val="20"/>
        </w:rPr>
        <w:t xml:space="preserve"> сети Интернет (</w:t>
      </w:r>
      <w:r w:rsidRPr="00F14BE9">
        <w:rPr>
          <w:rFonts w:ascii="Times New Roman" w:hAnsi="Times New Roman" w:cs="Times New Roman"/>
          <w:sz w:val="20"/>
          <w:szCs w:val="20"/>
        </w:rPr>
        <w:t>https://admpoddore.gosuslugi.ru/</w:t>
      </w:r>
      <w:r>
        <w:rPr>
          <w:rFonts w:ascii="Times New Roman" w:hAnsi="Times New Roman" w:cs="Times New Roman"/>
          <w:sz w:val="20"/>
          <w:szCs w:val="20"/>
        </w:rPr>
        <w:t xml:space="preserve">) по адресу </w:t>
      </w:r>
      <w:r w:rsidRPr="00F14BE9">
        <w:rPr>
          <w:rFonts w:ascii="Times New Roman" w:hAnsi="Times New Roman" w:cs="Times New Roman"/>
          <w:sz w:val="20"/>
          <w:szCs w:val="20"/>
        </w:rPr>
        <w:t>Главная -&gt;</w:t>
      </w:r>
      <w:r>
        <w:rPr>
          <w:rFonts w:ascii="Times New Roman" w:hAnsi="Times New Roman" w:cs="Times New Roman"/>
          <w:sz w:val="20"/>
          <w:szCs w:val="20"/>
        </w:rPr>
        <w:t>Деятельность-&gt;Направления деятельности</w:t>
      </w:r>
      <w:r w:rsidRPr="00F14BE9">
        <w:rPr>
          <w:rFonts w:ascii="Times New Roman" w:hAnsi="Times New Roman" w:cs="Times New Roman"/>
          <w:sz w:val="20"/>
          <w:szCs w:val="20"/>
        </w:rPr>
        <w:t>-&gt;</w:t>
      </w:r>
      <w:r>
        <w:rPr>
          <w:rFonts w:ascii="Times New Roman" w:hAnsi="Times New Roman" w:cs="Times New Roman"/>
          <w:sz w:val="20"/>
          <w:szCs w:val="20"/>
        </w:rPr>
        <w:t>Градостроительство-&gt;Публичные сервитуты-</w:t>
      </w:r>
      <w:r w:rsidRPr="00F14BE9">
        <w:rPr>
          <w:rFonts w:ascii="Times New Roman" w:hAnsi="Times New Roman" w:cs="Times New Roman"/>
          <w:sz w:val="20"/>
          <w:szCs w:val="20"/>
        </w:rPr>
        <w:t>&gt;Сообщение о возможном установлении публичного сервитута от 15.07.2025</w:t>
      </w:r>
    </w:p>
    <w:p w:rsidR="008C1CCB" w:rsidRDefault="008C1CCB"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CF2143" w:rsidRDefault="00CF2143"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AF5691" w:rsidRDefault="00AF5691" w:rsidP="00845F44">
      <w:pPr>
        <w:spacing w:after="0" w:line="240" w:lineRule="exact"/>
        <w:ind w:left="-1276" w:firstLine="283"/>
        <w:rPr>
          <w:rFonts w:ascii="Times New Roman" w:hAnsi="Times New Roman" w:cs="Times New Roman"/>
          <w:sz w:val="16"/>
          <w:szCs w:val="16"/>
        </w:rPr>
      </w:pPr>
    </w:p>
    <w:p w:rsidR="00AF5691" w:rsidRDefault="00AF5691" w:rsidP="00845F44">
      <w:pPr>
        <w:spacing w:after="0" w:line="240" w:lineRule="exact"/>
        <w:ind w:left="-1276" w:firstLine="283"/>
        <w:rPr>
          <w:rFonts w:ascii="Times New Roman" w:hAnsi="Times New Roman" w:cs="Times New Roman"/>
          <w:sz w:val="16"/>
          <w:szCs w:val="16"/>
        </w:rPr>
      </w:pPr>
      <w:bookmarkStart w:id="0" w:name="_GoBack"/>
      <w:bookmarkEnd w:id="0"/>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5B6148"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F14BE9" w:rsidRPr="001E302F" w:rsidRDefault="00F14BE9"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F14BE9" w:rsidRPr="003F5C23" w:rsidRDefault="00F14BE9"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F14BE9" w:rsidRPr="003F5C23" w:rsidRDefault="00F14BE9"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F14BE9" w:rsidRPr="003F5C23" w:rsidRDefault="00F14BE9"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F14BE9" w:rsidRPr="005C0F8C" w:rsidRDefault="00F14BE9"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F14BE9" w:rsidRPr="003F5C23" w:rsidRDefault="00F14BE9"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F14BE9" w:rsidRPr="003F5C23" w:rsidRDefault="00F14BE9"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F14BE9" w:rsidRPr="003F5C23" w:rsidRDefault="00F14BE9"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F14BE9" w:rsidRPr="003F5C23" w:rsidRDefault="00F14BE9"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F14BE9" w:rsidRPr="003F5C23" w:rsidRDefault="00F14BE9"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F14BE9" w:rsidRPr="003F5C23" w:rsidRDefault="00F14BE9"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F14BE9" w:rsidRPr="003F5C23" w:rsidRDefault="00F14BE9"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9"/>
      <w:headerReference w:type="first" r:id="rId20"/>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48" w:rsidRDefault="005B6148" w:rsidP="00827CE6">
      <w:pPr>
        <w:spacing w:after="0" w:line="240" w:lineRule="auto"/>
      </w:pPr>
      <w:r>
        <w:separator/>
      </w:r>
    </w:p>
  </w:endnote>
  <w:endnote w:type="continuationSeparator" w:id="0">
    <w:p w:rsidR="005B6148" w:rsidRDefault="005B6148"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eresta">
    <w:altName w:val="Georgia"/>
    <w:charset w:val="CC"/>
    <w:family w:val="auto"/>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48" w:rsidRDefault="005B6148" w:rsidP="00827CE6">
      <w:pPr>
        <w:spacing w:after="0" w:line="240" w:lineRule="auto"/>
      </w:pPr>
      <w:r>
        <w:separator/>
      </w:r>
    </w:p>
  </w:footnote>
  <w:footnote w:type="continuationSeparator" w:id="0">
    <w:p w:rsidR="005B6148" w:rsidRDefault="005B6148"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F14BE9" w:rsidRDefault="00F14BE9">
        <w:pPr>
          <w:pStyle w:val="a7"/>
          <w:jc w:val="right"/>
        </w:pPr>
      </w:p>
      <w:p w:rsidR="00F14BE9" w:rsidRDefault="00F14BE9">
        <w:pPr>
          <w:pStyle w:val="a7"/>
          <w:jc w:val="right"/>
        </w:pPr>
        <w:r>
          <w:rPr>
            <w:noProof/>
          </w:rPr>
          <w:fldChar w:fldCharType="begin"/>
        </w:r>
        <w:r>
          <w:rPr>
            <w:noProof/>
          </w:rPr>
          <w:instrText xml:space="preserve"> PAGE   \* MERGEFORMAT </w:instrText>
        </w:r>
        <w:r>
          <w:rPr>
            <w:noProof/>
          </w:rPr>
          <w:fldChar w:fldCharType="separate"/>
        </w:r>
        <w:r w:rsidR="00AF5691">
          <w:rPr>
            <w:noProof/>
          </w:rPr>
          <w:t>6</w:t>
        </w:r>
        <w:r>
          <w:rPr>
            <w:noProof/>
          </w:rPr>
          <w:fldChar w:fldCharType="end"/>
        </w:r>
      </w:p>
    </w:sdtContent>
  </w:sdt>
  <w:p w:rsidR="00F14BE9" w:rsidRDefault="00F14BE9"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E9" w:rsidRDefault="00F14BE9"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3661BD3"/>
    <w:multiLevelType w:val="hybridMultilevel"/>
    <w:tmpl w:val="BA668BE6"/>
    <w:lvl w:ilvl="0" w:tplc="9732F71C">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653C8"/>
    <w:multiLevelType w:val="hybridMultilevel"/>
    <w:tmpl w:val="E5E87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5A60C6"/>
    <w:multiLevelType w:val="hybridMultilevel"/>
    <w:tmpl w:val="C34A6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9"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753FE3"/>
    <w:multiLevelType w:val="hybridMultilevel"/>
    <w:tmpl w:val="CA1E6A86"/>
    <w:lvl w:ilvl="0" w:tplc="44060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8"/>
  </w:num>
  <w:num w:numId="3">
    <w:abstractNumId w:val="17"/>
  </w:num>
  <w:num w:numId="4">
    <w:abstractNumId w:val="3"/>
  </w:num>
  <w:num w:numId="5">
    <w:abstractNumId w:val="11"/>
  </w:num>
  <w:num w:numId="6">
    <w:abstractNumId w:val="16"/>
  </w:num>
  <w:num w:numId="7">
    <w:abstractNumId w:val="2"/>
  </w:num>
  <w:num w:numId="8">
    <w:abstractNumId w:val="6"/>
  </w:num>
  <w:num w:numId="9">
    <w:abstractNumId w:val="10"/>
  </w:num>
  <w:num w:numId="10">
    <w:abstractNumId w:val="9"/>
  </w:num>
  <w:num w:numId="11">
    <w:abstractNumId w:val="13"/>
  </w:num>
  <w:num w:numId="12">
    <w:abstractNumId w:val="14"/>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371D"/>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6AF4"/>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41D"/>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E72AF"/>
    <w:rsid w:val="002F0745"/>
    <w:rsid w:val="002F0898"/>
    <w:rsid w:val="002F4FC1"/>
    <w:rsid w:val="002F7C51"/>
    <w:rsid w:val="00302632"/>
    <w:rsid w:val="00315F0A"/>
    <w:rsid w:val="00321572"/>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62599"/>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6E5"/>
    <w:rsid w:val="0059477C"/>
    <w:rsid w:val="005A3F8E"/>
    <w:rsid w:val="005A4DEE"/>
    <w:rsid w:val="005B6148"/>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5691"/>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0BE0"/>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1FB7"/>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2143"/>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14BE9"/>
    <w:rsid w:val="00F21B53"/>
    <w:rsid w:val="00F31702"/>
    <w:rsid w:val="00F35453"/>
    <w:rsid w:val="00F411FC"/>
    <w:rsid w:val="00F43252"/>
    <w:rsid w:val="00F45D8E"/>
    <w:rsid w:val="00F53559"/>
    <w:rsid w:val="00F542EA"/>
    <w:rsid w:val="00F559A3"/>
    <w:rsid w:val="00F5651D"/>
    <w:rsid w:val="00F56B5F"/>
    <w:rsid w:val="00F572BA"/>
    <w:rsid w:val="00F64354"/>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FB365FF"/>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iPriority w:val="99"/>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iPriority w:val="99"/>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7CE6"/>
  </w:style>
  <w:style w:type="paragraph" w:styleId="a9">
    <w:name w:val="footer"/>
    <w:basedOn w:val="a"/>
    <w:link w:val="aa"/>
    <w:uiPriority w:val="99"/>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uiPriority w:val="99"/>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uiPriority w:val="99"/>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fd">
    <w:name w:val="Нет списка1"/>
    <w:next w:val="a2"/>
    <w:uiPriority w:val="99"/>
    <w:semiHidden/>
    <w:unhideWhenUsed/>
    <w:rsid w:val="00462599"/>
  </w:style>
  <w:style w:type="paragraph" w:customStyle="1" w:styleId="2f">
    <w:name w:val="Обычный2"/>
    <w:rsid w:val="00462599"/>
    <w:pPr>
      <w:spacing w:after="0" w:line="240" w:lineRule="auto"/>
    </w:pPr>
    <w:rPr>
      <w:rFonts w:ascii="Times New Roman" w:eastAsia="Times New Roman" w:hAnsi="Times New Roman" w:cs="Times New Roman"/>
      <w:sz w:val="24"/>
      <w:szCs w:val="20"/>
      <w:lang w:eastAsia="ru-RU"/>
    </w:rPr>
  </w:style>
  <w:style w:type="paragraph" w:customStyle="1" w:styleId="39">
    <w:name w:val="Обычный3"/>
    <w:rsid w:val="00462599"/>
    <w:pPr>
      <w:spacing w:after="0" w:line="240" w:lineRule="auto"/>
    </w:pPr>
    <w:rPr>
      <w:rFonts w:ascii="Times New Roman" w:eastAsia="Times New Roman" w:hAnsi="Times New Roman" w:cs="Times New Roman"/>
      <w:snapToGrid w:val="0"/>
      <w:sz w:val="24"/>
      <w:szCs w:val="20"/>
      <w:lang w:eastAsia="ru-RU"/>
    </w:rPr>
  </w:style>
  <w:style w:type="paragraph" w:customStyle="1" w:styleId="msonormal0">
    <w:name w:val="msonormal"/>
    <w:basedOn w:val="a"/>
    <w:rsid w:val="00462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62599"/>
    <w:pPr>
      <w:widowControl w:val="0"/>
      <w:autoSpaceDE w:val="0"/>
      <w:autoSpaceDN w:val="0"/>
      <w:spacing w:before="73" w:after="0" w:line="240" w:lineRule="auto"/>
      <w:jc w:val="center"/>
    </w:pPr>
    <w:rPr>
      <w:rFonts w:ascii="Times New Roman" w:eastAsia="Times New Roman" w:hAnsi="Times New Roman" w:cs="Times New Roman"/>
      <w:sz w:val="24"/>
      <w:szCs w:val="24"/>
      <w:lang w:val="en-US" w:eastAsia="ru-RU"/>
    </w:rPr>
  </w:style>
  <w:style w:type="paragraph" w:customStyle="1" w:styleId="affff7">
    <w:name w:val="Письмо"/>
    <w:basedOn w:val="a"/>
    <w:rsid w:val="00462599"/>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customStyle="1" w:styleId="js-phone-number">
    <w:name w:val="js-phone-number"/>
    <w:basedOn w:val="a0"/>
    <w:rsid w:val="0046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mpoddore.gosuslugi.ru/" TargetMode="External"/><Relationship Id="rId18" Type="http://schemas.openxmlformats.org/officeDocument/2006/relationships/hyperlink" Target="https://e.mail.ru/compose?To=A.Pozdnyakova@eoggazpro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nstroy.novreg.ru/" TargetMode="External"/><Relationship Id="rId17" Type="http://schemas.openxmlformats.org/officeDocument/2006/relationships/hyperlink" Target="https://minstroy.novreg.ru/" TargetMode="External"/><Relationship Id="rId2" Type="http://schemas.openxmlformats.org/officeDocument/2006/relationships/numbering" Target="numbering.xml"/><Relationship Id="rId16" Type="http://schemas.openxmlformats.org/officeDocument/2006/relationships/hyperlink" Target="mailto:admin@batetsky.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4842570106" TargetMode="External"/><Relationship Id="rId5" Type="http://schemas.openxmlformats.org/officeDocument/2006/relationships/webSettings" Target="webSettings.xml"/><Relationship Id="rId15" Type="http://schemas.openxmlformats.org/officeDocument/2006/relationships/hyperlink" Target="tel:+74842570106" TargetMode="External"/><Relationship Id="rId10" Type="http://schemas.openxmlformats.org/officeDocument/2006/relationships/hyperlink" Target="tel:+748425701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tel:+7484257010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B199D-F164-4F6B-8B45-A28AB1AD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5553</Words>
  <Characters>31657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70</cp:revision>
  <cp:lastPrinted>2015-02-16T13:01:00Z</cp:lastPrinted>
  <dcterms:created xsi:type="dcterms:W3CDTF">2017-02-28T08:20:00Z</dcterms:created>
  <dcterms:modified xsi:type="dcterms:W3CDTF">2025-07-16T08:03:00Z</dcterms:modified>
</cp:coreProperties>
</file>