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E35" w:rsidRDefault="00263E19" w:rsidP="00631E35">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2580005</wp:posOffset>
                </wp:positionH>
                <wp:positionV relativeFrom="paragraph">
                  <wp:posOffset>-424180</wp:posOffset>
                </wp:positionV>
                <wp:extent cx="831850" cy="320040"/>
                <wp:effectExtent l="0" t="2540" r="0" b="127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3200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0F7D0" id="Rectangle 2" o:spid="_x0000_s1026" style="position:absolute;margin-left:203.15pt;margin-top:-33.4pt;width:65.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" fillcolor="white [3212]" stroked="f"/>
            </w:pict>
          </mc:Fallback>
        </mc:AlternateContent>
      </w:r>
      <w:r w:rsidR="00516B99">
        <w:rPr>
          <w:noProof/>
        </w:rPr>
        <w:drawing>
          <wp:inline distT="0" distB="0" distL="0" distR="0">
            <wp:extent cx="621665" cy="777240"/>
            <wp:effectExtent l="19050" t="0" r="6985"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21665" cy="777240"/>
                    </a:xfrm>
                    <a:prstGeom prst="rect">
                      <a:avLst/>
                    </a:prstGeom>
                    <a:noFill/>
                    <a:ln w="9525">
                      <a:noFill/>
                      <a:miter lim="800000"/>
                      <a:headEnd/>
                      <a:tailEnd/>
                    </a:ln>
                  </pic:spPr>
                </pic:pic>
              </a:graphicData>
            </a:graphic>
          </wp:inline>
        </w:drawing>
      </w:r>
    </w:p>
    <w:p w:rsidR="00631E35" w:rsidRPr="00631E35" w:rsidRDefault="00631E35" w:rsidP="00631E35">
      <w:pPr>
        <w:pStyle w:val="1"/>
        <w:spacing w:line="240" w:lineRule="exact"/>
        <w:rPr>
          <w:b/>
          <w:bCs/>
          <w:szCs w:val="28"/>
        </w:rPr>
      </w:pPr>
      <w:r w:rsidRPr="00631E35">
        <w:rPr>
          <w:b/>
          <w:bCs/>
          <w:szCs w:val="28"/>
        </w:rPr>
        <w:t>Российская Федерация</w:t>
      </w:r>
    </w:p>
    <w:p w:rsidR="00631E35" w:rsidRPr="00631E35" w:rsidRDefault="00631E35" w:rsidP="00631E35">
      <w:pPr>
        <w:pStyle w:val="1"/>
        <w:spacing w:line="240" w:lineRule="exact"/>
        <w:rPr>
          <w:b/>
          <w:bCs/>
          <w:szCs w:val="28"/>
        </w:rPr>
      </w:pPr>
      <w:r w:rsidRPr="00631E35">
        <w:rPr>
          <w:b/>
          <w:bCs/>
          <w:szCs w:val="28"/>
        </w:rPr>
        <w:t>Новгородская область</w:t>
      </w:r>
    </w:p>
    <w:p w:rsidR="00631E35" w:rsidRPr="00631E35" w:rsidRDefault="00631E35" w:rsidP="00631E35"/>
    <w:p w:rsidR="00631E35" w:rsidRPr="00631E35" w:rsidRDefault="00631E35" w:rsidP="00631E35">
      <w:pPr>
        <w:pStyle w:val="2"/>
        <w:jc w:val="center"/>
      </w:pPr>
      <w:r w:rsidRPr="00631E35">
        <w:t>ДУМА ПОДДОРСКОГО МУНИЦИПАЛЬНОГО РАЙОНА</w:t>
      </w:r>
    </w:p>
    <w:p w:rsidR="00631E35" w:rsidRPr="00631E35" w:rsidRDefault="00631E35" w:rsidP="00631E35">
      <w:pPr>
        <w:pStyle w:val="6"/>
        <w:rPr>
          <w:sz w:val="36"/>
          <w:szCs w:val="36"/>
        </w:rPr>
      </w:pPr>
      <w:r w:rsidRPr="00631E35">
        <w:rPr>
          <w:sz w:val="36"/>
          <w:szCs w:val="36"/>
        </w:rPr>
        <w:t>Р Е Ш Е Н И Е</w:t>
      </w:r>
    </w:p>
    <w:p w:rsidR="00631E35" w:rsidRPr="00410AD9" w:rsidRDefault="00B154CF" w:rsidP="00B154CF">
      <w:pPr>
        <w:tabs>
          <w:tab w:val="center" w:pos="4860"/>
        </w:tabs>
        <w:spacing w:line="240" w:lineRule="exact"/>
        <w:jc w:val="center"/>
        <w:rPr>
          <w:sz w:val="28"/>
        </w:rPr>
      </w:pPr>
      <w:r>
        <w:rPr>
          <w:sz w:val="28"/>
        </w:rPr>
        <w:t xml:space="preserve">от </w:t>
      </w:r>
      <w:r w:rsidR="00AD3E8F">
        <w:rPr>
          <w:sz w:val="28"/>
        </w:rPr>
        <w:t>2</w:t>
      </w:r>
      <w:r w:rsidR="004E4C1F">
        <w:rPr>
          <w:sz w:val="28"/>
        </w:rPr>
        <w:t>3</w:t>
      </w:r>
      <w:r>
        <w:rPr>
          <w:sz w:val="28"/>
        </w:rPr>
        <w:t>.</w:t>
      </w:r>
      <w:r w:rsidR="00BB2733">
        <w:rPr>
          <w:sz w:val="28"/>
        </w:rPr>
        <w:t>0</w:t>
      </w:r>
      <w:r w:rsidR="004E4C1F">
        <w:rPr>
          <w:sz w:val="28"/>
        </w:rPr>
        <w:t>4</w:t>
      </w:r>
      <w:r>
        <w:rPr>
          <w:sz w:val="28"/>
        </w:rPr>
        <w:t>.202</w:t>
      </w:r>
      <w:r w:rsidR="00BB2733">
        <w:rPr>
          <w:sz w:val="28"/>
        </w:rPr>
        <w:t>4</w:t>
      </w:r>
      <w:r>
        <w:rPr>
          <w:sz w:val="28"/>
        </w:rPr>
        <w:t xml:space="preserve"> № </w:t>
      </w:r>
      <w:r w:rsidR="006E596A">
        <w:rPr>
          <w:sz w:val="28"/>
        </w:rPr>
        <w:t>2</w:t>
      </w:r>
      <w:r w:rsidR="006E226F">
        <w:rPr>
          <w:sz w:val="28"/>
        </w:rPr>
        <w:t>60</w:t>
      </w:r>
    </w:p>
    <w:p w:rsidR="00631E35" w:rsidRPr="00486D3D" w:rsidRDefault="00631E35" w:rsidP="00B154CF">
      <w:pPr>
        <w:spacing w:line="240" w:lineRule="exact"/>
        <w:jc w:val="center"/>
        <w:rPr>
          <w:sz w:val="28"/>
        </w:rPr>
      </w:pPr>
      <w:proofErr w:type="spellStart"/>
      <w:r w:rsidRPr="00486D3D">
        <w:rPr>
          <w:sz w:val="28"/>
        </w:rPr>
        <w:t>с.Поддорье</w:t>
      </w:r>
      <w:proofErr w:type="spellEnd"/>
    </w:p>
    <w:p w:rsidR="00F769BE" w:rsidRDefault="00F769BE" w:rsidP="00F769BE">
      <w:pPr>
        <w:tabs>
          <w:tab w:val="left" w:pos="1134"/>
        </w:tabs>
        <w:rPr>
          <w:sz w:val="28"/>
        </w:rPr>
      </w:pPr>
    </w:p>
    <w:tbl>
      <w:tblPr>
        <w:tblW w:w="0" w:type="auto"/>
        <w:tblLook w:val="01E0" w:firstRow="1" w:lastRow="1" w:firstColumn="1" w:lastColumn="1" w:noHBand="0" w:noVBand="0"/>
      </w:tblPr>
      <w:tblGrid>
        <w:gridCol w:w="9354"/>
      </w:tblGrid>
      <w:tr w:rsidR="00F769BE" w:rsidRPr="009E3E4B" w:rsidTr="00B154CF">
        <w:tc>
          <w:tcPr>
            <w:tcW w:w="9889" w:type="dxa"/>
          </w:tcPr>
          <w:p w:rsidR="00F769BE" w:rsidRPr="008455B8" w:rsidRDefault="006E226F" w:rsidP="006E226F">
            <w:pPr>
              <w:shd w:val="clear" w:color="auto" w:fill="FFFFFF"/>
              <w:spacing w:line="240" w:lineRule="exact"/>
              <w:jc w:val="center"/>
              <w:rPr>
                <w:b/>
                <w:bCs/>
                <w:sz w:val="28"/>
                <w:szCs w:val="28"/>
              </w:rPr>
            </w:pPr>
            <w:bookmarkStart w:id="0" w:name="_GoBack"/>
            <w:r w:rsidRPr="006E226F">
              <w:rPr>
                <w:b/>
                <w:color w:val="000000"/>
                <w:spacing w:val="-2"/>
                <w:sz w:val="28"/>
                <w:szCs w:val="28"/>
              </w:rPr>
              <w:t xml:space="preserve">О внесении изменений в решение Думы </w:t>
            </w:r>
            <w:bookmarkEnd w:id="0"/>
            <w:r w:rsidRPr="006E226F">
              <w:rPr>
                <w:b/>
                <w:color w:val="000000"/>
                <w:spacing w:val="-2"/>
                <w:sz w:val="28"/>
                <w:szCs w:val="28"/>
              </w:rPr>
              <w:t>Поддорского муниципального района от 20.12.2023 № 244 «</w:t>
            </w:r>
            <w:r w:rsidRPr="006E226F">
              <w:rPr>
                <w:b/>
                <w:sz w:val="28"/>
                <w:szCs w:val="28"/>
              </w:rPr>
              <w:t>О бюджете Поддорского муниципального района на 2024 год и на план</w:t>
            </w:r>
            <w:r w:rsidRPr="006E226F">
              <w:rPr>
                <w:b/>
                <w:sz w:val="28"/>
                <w:szCs w:val="28"/>
              </w:rPr>
              <w:t>о</w:t>
            </w:r>
            <w:r w:rsidRPr="006E226F">
              <w:rPr>
                <w:b/>
                <w:sz w:val="28"/>
                <w:szCs w:val="28"/>
              </w:rPr>
              <w:t>вый период 2025 и 2026 годов</w:t>
            </w:r>
            <w:r w:rsidRPr="006E226F">
              <w:rPr>
                <w:b/>
                <w:color w:val="000000"/>
                <w:spacing w:val="-2"/>
                <w:sz w:val="28"/>
                <w:szCs w:val="28"/>
              </w:rPr>
              <w:t>»</w:t>
            </w:r>
          </w:p>
        </w:tc>
      </w:tr>
    </w:tbl>
    <w:p w:rsidR="00CB7634" w:rsidRDefault="00CB7634" w:rsidP="00F769BE">
      <w:pPr>
        <w:tabs>
          <w:tab w:val="left" w:pos="1134"/>
        </w:tabs>
        <w:jc w:val="both"/>
        <w:rPr>
          <w:sz w:val="28"/>
        </w:rPr>
      </w:pPr>
    </w:p>
    <w:p w:rsidR="001A7265" w:rsidRDefault="001A7265" w:rsidP="00AB2AF8">
      <w:pPr>
        <w:tabs>
          <w:tab w:val="left" w:pos="720"/>
        </w:tabs>
        <w:ind w:firstLine="709"/>
        <w:jc w:val="both"/>
        <w:rPr>
          <w:sz w:val="28"/>
          <w:szCs w:val="28"/>
        </w:rPr>
      </w:pPr>
    </w:p>
    <w:p w:rsidR="006E226F" w:rsidRPr="00B067A3" w:rsidRDefault="006E226F" w:rsidP="006E226F">
      <w:pPr>
        <w:shd w:val="clear" w:color="auto" w:fill="FFFFFF"/>
        <w:ind w:firstLine="709"/>
        <w:jc w:val="both"/>
        <w:rPr>
          <w:color w:val="000000"/>
          <w:spacing w:val="-2"/>
          <w:sz w:val="28"/>
          <w:szCs w:val="28"/>
        </w:rPr>
      </w:pPr>
      <w:r w:rsidRPr="00B067A3">
        <w:rPr>
          <w:color w:val="000000"/>
          <w:spacing w:val="-2"/>
          <w:sz w:val="28"/>
          <w:szCs w:val="28"/>
        </w:rPr>
        <w:t>Дума Поддорского муниципального района</w:t>
      </w:r>
    </w:p>
    <w:p w:rsidR="006E226F" w:rsidRPr="006E226F" w:rsidRDefault="006E226F" w:rsidP="006E226F">
      <w:pPr>
        <w:shd w:val="clear" w:color="auto" w:fill="FFFFFF"/>
        <w:jc w:val="both"/>
        <w:rPr>
          <w:b/>
          <w:color w:val="000000"/>
          <w:spacing w:val="-2"/>
          <w:sz w:val="28"/>
          <w:szCs w:val="28"/>
        </w:rPr>
      </w:pPr>
      <w:r w:rsidRPr="006E226F">
        <w:rPr>
          <w:b/>
          <w:color w:val="000000"/>
          <w:spacing w:val="-2"/>
          <w:sz w:val="28"/>
          <w:szCs w:val="28"/>
        </w:rPr>
        <w:t xml:space="preserve">РЕШИЛА:       </w:t>
      </w:r>
    </w:p>
    <w:p w:rsidR="006E226F" w:rsidRPr="004D66CA" w:rsidRDefault="006E226F" w:rsidP="006E226F">
      <w:pPr>
        <w:shd w:val="clear" w:color="auto" w:fill="FFFFFF"/>
        <w:ind w:firstLine="709"/>
        <w:jc w:val="both"/>
        <w:outlineLvl w:val="0"/>
        <w:rPr>
          <w:color w:val="000000"/>
          <w:spacing w:val="-2"/>
          <w:sz w:val="28"/>
          <w:szCs w:val="28"/>
        </w:rPr>
      </w:pPr>
      <w:r w:rsidRPr="004D66CA">
        <w:rPr>
          <w:color w:val="000000"/>
          <w:spacing w:val="-2"/>
          <w:sz w:val="28"/>
          <w:szCs w:val="28"/>
        </w:rPr>
        <w:t>1.Внести в решение Думы Поддорского муниципального района от 20.12.2023 № 244 «</w:t>
      </w:r>
      <w:r w:rsidRPr="004D66CA">
        <w:rPr>
          <w:sz w:val="28"/>
          <w:szCs w:val="28"/>
        </w:rPr>
        <w:t>О бюджете Поддорского муниципального района на 2024 год и на план</w:t>
      </w:r>
      <w:r w:rsidRPr="004D66CA">
        <w:rPr>
          <w:sz w:val="28"/>
          <w:szCs w:val="28"/>
        </w:rPr>
        <w:t>о</w:t>
      </w:r>
      <w:r w:rsidRPr="004D66CA">
        <w:rPr>
          <w:sz w:val="28"/>
          <w:szCs w:val="28"/>
        </w:rPr>
        <w:t>вый период 2025 и 2026 годов</w:t>
      </w:r>
      <w:r w:rsidRPr="004D66CA">
        <w:rPr>
          <w:color w:val="000000"/>
          <w:spacing w:val="-2"/>
          <w:sz w:val="28"/>
          <w:szCs w:val="28"/>
        </w:rPr>
        <w:t>» следующие изменения:</w:t>
      </w:r>
    </w:p>
    <w:p w:rsidR="006E226F" w:rsidRDefault="006E226F" w:rsidP="006E226F">
      <w:pPr>
        <w:pStyle w:val="ad"/>
        <w:spacing w:after="0"/>
        <w:ind w:left="0" w:firstLine="709"/>
        <w:jc w:val="both"/>
        <w:outlineLvl w:val="0"/>
        <w:rPr>
          <w:color w:val="000000"/>
          <w:spacing w:val="-2"/>
          <w:sz w:val="28"/>
          <w:szCs w:val="28"/>
        </w:rPr>
      </w:pPr>
      <w:r w:rsidRPr="004D66CA">
        <w:rPr>
          <w:color w:val="000000"/>
          <w:spacing w:val="-2"/>
          <w:sz w:val="28"/>
          <w:szCs w:val="28"/>
        </w:rPr>
        <w:t>1.1. Пункт 1 изложить в следующей редакции</w:t>
      </w:r>
      <w:r>
        <w:rPr>
          <w:color w:val="000000"/>
          <w:spacing w:val="-2"/>
          <w:sz w:val="28"/>
          <w:szCs w:val="28"/>
        </w:rPr>
        <w:t>:</w:t>
      </w:r>
    </w:p>
    <w:p w:rsidR="006E226F" w:rsidRPr="004D66CA" w:rsidRDefault="006E226F" w:rsidP="006E226F">
      <w:pPr>
        <w:pStyle w:val="ad"/>
        <w:spacing w:after="0"/>
        <w:ind w:left="0" w:firstLine="709"/>
        <w:jc w:val="both"/>
        <w:outlineLvl w:val="0"/>
        <w:rPr>
          <w:sz w:val="28"/>
          <w:szCs w:val="28"/>
        </w:rPr>
      </w:pPr>
      <w:r w:rsidRPr="004D66CA">
        <w:rPr>
          <w:color w:val="000000"/>
          <w:spacing w:val="-2"/>
          <w:sz w:val="28"/>
          <w:szCs w:val="28"/>
        </w:rPr>
        <w:t>«</w:t>
      </w:r>
      <w:r w:rsidRPr="004D66CA">
        <w:rPr>
          <w:sz w:val="28"/>
          <w:szCs w:val="28"/>
        </w:rPr>
        <w:t>1. Утвердить основные характеристики бюджета Поддорского</w:t>
      </w:r>
      <w:r w:rsidRPr="004D66CA">
        <w:rPr>
          <w:bCs/>
          <w:spacing w:val="-1"/>
          <w:sz w:val="28"/>
          <w:szCs w:val="28"/>
        </w:rPr>
        <w:t xml:space="preserve"> муниципального района</w:t>
      </w:r>
      <w:r w:rsidRPr="004D66CA">
        <w:rPr>
          <w:sz w:val="28"/>
          <w:szCs w:val="28"/>
        </w:rPr>
        <w:t xml:space="preserve"> (далее бюджет муниципального района) на 2024 год:</w:t>
      </w:r>
    </w:p>
    <w:p w:rsidR="006E226F" w:rsidRPr="004D66CA" w:rsidRDefault="006E226F" w:rsidP="006E226F">
      <w:pPr>
        <w:pStyle w:val="ConsPlusNormal"/>
        <w:ind w:firstLine="709"/>
        <w:jc w:val="both"/>
        <w:outlineLvl w:val="0"/>
        <w:rPr>
          <w:rFonts w:ascii="Times New Roman" w:hAnsi="Times New Roman" w:cs="Times New Roman"/>
          <w:sz w:val="28"/>
          <w:szCs w:val="28"/>
        </w:rPr>
      </w:pPr>
      <w:r w:rsidRPr="004D66CA">
        <w:rPr>
          <w:rFonts w:ascii="Times New Roman" w:hAnsi="Times New Roman" w:cs="Times New Roman"/>
          <w:sz w:val="28"/>
          <w:szCs w:val="28"/>
        </w:rPr>
        <w:t>1) прогнозируемый общий объем доходов бюджета</w:t>
      </w:r>
      <w:r w:rsidRPr="004D66CA">
        <w:rPr>
          <w:rFonts w:ascii="Times New Roman" w:hAnsi="Times New Roman" w:cs="Times New Roman"/>
          <w:bCs/>
          <w:spacing w:val="-1"/>
          <w:sz w:val="28"/>
          <w:szCs w:val="28"/>
        </w:rPr>
        <w:t xml:space="preserve"> муниципального района</w:t>
      </w:r>
      <w:r w:rsidRPr="004D66CA">
        <w:rPr>
          <w:rFonts w:ascii="Times New Roman" w:hAnsi="Times New Roman" w:cs="Times New Roman"/>
          <w:sz w:val="28"/>
          <w:szCs w:val="28"/>
        </w:rPr>
        <w:t xml:space="preserve"> в сумме 23</w:t>
      </w:r>
      <w:r>
        <w:rPr>
          <w:rFonts w:ascii="Times New Roman" w:hAnsi="Times New Roman" w:cs="Times New Roman"/>
          <w:sz w:val="28"/>
          <w:szCs w:val="28"/>
        </w:rPr>
        <w:t>8 255 875</w:t>
      </w:r>
      <w:r w:rsidRPr="004D66CA">
        <w:rPr>
          <w:rFonts w:ascii="Times New Roman" w:hAnsi="Times New Roman" w:cs="Times New Roman"/>
          <w:sz w:val="28"/>
          <w:szCs w:val="28"/>
        </w:rPr>
        <w:t>,</w:t>
      </w:r>
      <w:r>
        <w:rPr>
          <w:rFonts w:ascii="Times New Roman" w:hAnsi="Times New Roman" w:cs="Times New Roman"/>
          <w:sz w:val="28"/>
          <w:szCs w:val="28"/>
        </w:rPr>
        <w:t>87</w:t>
      </w:r>
      <w:r w:rsidRPr="004D66CA">
        <w:rPr>
          <w:rFonts w:ascii="Times New Roman" w:hAnsi="Times New Roman" w:cs="Times New Roman"/>
          <w:sz w:val="28"/>
          <w:szCs w:val="28"/>
        </w:rPr>
        <w:t xml:space="preserve"> рублей;</w:t>
      </w:r>
    </w:p>
    <w:p w:rsidR="006E226F" w:rsidRPr="004D66CA" w:rsidRDefault="006E226F" w:rsidP="006E226F">
      <w:pPr>
        <w:pStyle w:val="ConsPlusNormal"/>
        <w:ind w:firstLine="709"/>
        <w:jc w:val="both"/>
        <w:outlineLvl w:val="0"/>
        <w:rPr>
          <w:rFonts w:ascii="Times New Roman" w:hAnsi="Times New Roman" w:cs="Times New Roman"/>
          <w:sz w:val="28"/>
          <w:szCs w:val="28"/>
        </w:rPr>
      </w:pPr>
      <w:r w:rsidRPr="004D66CA">
        <w:rPr>
          <w:rFonts w:ascii="Times New Roman" w:hAnsi="Times New Roman" w:cs="Times New Roman"/>
          <w:sz w:val="28"/>
          <w:szCs w:val="28"/>
        </w:rPr>
        <w:t>2) общий объем расходов бюджета муниципального района в сумме 2</w:t>
      </w:r>
      <w:r>
        <w:rPr>
          <w:rFonts w:ascii="Times New Roman" w:hAnsi="Times New Roman" w:cs="Times New Roman"/>
          <w:sz w:val="28"/>
          <w:szCs w:val="28"/>
        </w:rPr>
        <w:t xml:space="preserve">45616143,09 </w:t>
      </w:r>
      <w:r w:rsidRPr="004D66CA">
        <w:rPr>
          <w:rFonts w:ascii="Times New Roman" w:hAnsi="Times New Roman" w:cs="Times New Roman"/>
          <w:sz w:val="28"/>
          <w:szCs w:val="28"/>
        </w:rPr>
        <w:t>рублей;</w:t>
      </w:r>
    </w:p>
    <w:p w:rsidR="006E226F" w:rsidRPr="004D66CA" w:rsidRDefault="006E226F" w:rsidP="006E226F">
      <w:pPr>
        <w:pStyle w:val="ConsPlusNormal"/>
        <w:ind w:firstLine="709"/>
        <w:jc w:val="both"/>
        <w:outlineLvl w:val="0"/>
        <w:rPr>
          <w:rFonts w:ascii="Times New Roman" w:hAnsi="Times New Roman" w:cs="Times New Roman"/>
          <w:spacing w:val="-2"/>
          <w:sz w:val="28"/>
          <w:szCs w:val="28"/>
        </w:rPr>
      </w:pPr>
      <w:r w:rsidRPr="004D66CA">
        <w:rPr>
          <w:rFonts w:ascii="Times New Roman" w:hAnsi="Times New Roman" w:cs="Times New Roman"/>
          <w:spacing w:val="-2"/>
          <w:sz w:val="28"/>
          <w:szCs w:val="28"/>
        </w:rPr>
        <w:t>3) прогнозируемый дефицит</w:t>
      </w:r>
      <w:r>
        <w:rPr>
          <w:rFonts w:ascii="Times New Roman" w:hAnsi="Times New Roman" w:cs="Times New Roman"/>
          <w:spacing w:val="-2"/>
          <w:sz w:val="28"/>
          <w:szCs w:val="28"/>
        </w:rPr>
        <w:t xml:space="preserve"> бюджета муниципального района 7360267,22</w:t>
      </w:r>
      <w:r w:rsidRPr="004D66CA">
        <w:rPr>
          <w:rFonts w:ascii="Times New Roman" w:hAnsi="Times New Roman" w:cs="Times New Roman"/>
          <w:spacing w:val="-2"/>
          <w:sz w:val="28"/>
          <w:szCs w:val="28"/>
        </w:rPr>
        <w:t xml:space="preserve"> рублей».</w:t>
      </w:r>
    </w:p>
    <w:p w:rsidR="006E226F" w:rsidRPr="004D66CA" w:rsidRDefault="006E226F" w:rsidP="006E226F">
      <w:pPr>
        <w:pStyle w:val="ConsPlusNormal"/>
        <w:ind w:firstLine="709"/>
        <w:jc w:val="both"/>
        <w:outlineLvl w:val="0"/>
        <w:rPr>
          <w:rFonts w:ascii="Times New Roman" w:hAnsi="Times New Roman" w:cs="Times New Roman"/>
          <w:sz w:val="28"/>
          <w:szCs w:val="28"/>
        </w:rPr>
      </w:pPr>
      <w:r w:rsidRPr="004D66CA">
        <w:rPr>
          <w:rFonts w:ascii="Times New Roman" w:hAnsi="Times New Roman" w:cs="Times New Roman"/>
          <w:spacing w:val="-2"/>
          <w:sz w:val="28"/>
          <w:szCs w:val="28"/>
        </w:rPr>
        <w:t>1.</w:t>
      </w:r>
      <w:r>
        <w:rPr>
          <w:rFonts w:ascii="Times New Roman" w:hAnsi="Times New Roman" w:cs="Times New Roman"/>
          <w:spacing w:val="-2"/>
          <w:sz w:val="28"/>
          <w:szCs w:val="28"/>
        </w:rPr>
        <w:t>2</w:t>
      </w:r>
      <w:r w:rsidRPr="004D66CA">
        <w:rPr>
          <w:rFonts w:ascii="Times New Roman" w:hAnsi="Times New Roman" w:cs="Times New Roman"/>
          <w:spacing w:val="-2"/>
          <w:sz w:val="28"/>
          <w:szCs w:val="28"/>
        </w:rPr>
        <w:t xml:space="preserve">. В </w:t>
      </w:r>
      <w:r>
        <w:rPr>
          <w:rFonts w:ascii="Times New Roman" w:hAnsi="Times New Roman" w:cs="Times New Roman"/>
          <w:spacing w:val="-2"/>
          <w:sz w:val="28"/>
          <w:szCs w:val="28"/>
        </w:rPr>
        <w:t>пункте 8 цифру «</w:t>
      </w:r>
      <w:r w:rsidRPr="004D66CA">
        <w:rPr>
          <w:rFonts w:ascii="Times New Roman" w:hAnsi="Times New Roman" w:cs="Times New Roman"/>
          <w:spacing w:val="-2"/>
          <w:sz w:val="28"/>
          <w:szCs w:val="28"/>
        </w:rPr>
        <w:t>1</w:t>
      </w:r>
      <w:r>
        <w:rPr>
          <w:rFonts w:ascii="Times New Roman" w:hAnsi="Times New Roman" w:cs="Times New Roman"/>
          <w:spacing w:val="-2"/>
          <w:sz w:val="28"/>
          <w:szCs w:val="28"/>
        </w:rPr>
        <w:t>91 263 237</w:t>
      </w:r>
      <w:r w:rsidRPr="004D66CA">
        <w:rPr>
          <w:rFonts w:ascii="Times New Roman" w:hAnsi="Times New Roman" w:cs="Times New Roman"/>
          <w:spacing w:val="-2"/>
          <w:sz w:val="28"/>
          <w:szCs w:val="28"/>
        </w:rPr>
        <w:t>,</w:t>
      </w:r>
      <w:r>
        <w:rPr>
          <w:rFonts w:ascii="Times New Roman" w:hAnsi="Times New Roman" w:cs="Times New Roman"/>
          <w:spacing w:val="-2"/>
          <w:sz w:val="28"/>
          <w:szCs w:val="28"/>
        </w:rPr>
        <w:t>80</w:t>
      </w:r>
      <w:r w:rsidRPr="004D66CA">
        <w:rPr>
          <w:rFonts w:ascii="Times New Roman" w:hAnsi="Times New Roman" w:cs="Times New Roman"/>
          <w:spacing w:val="-2"/>
          <w:sz w:val="28"/>
          <w:szCs w:val="28"/>
        </w:rPr>
        <w:t xml:space="preserve">» заменить </w:t>
      </w:r>
      <w:r>
        <w:rPr>
          <w:rFonts w:ascii="Times New Roman" w:hAnsi="Times New Roman" w:cs="Times New Roman"/>
          <w:spacing w:val="-2"/>
          <w:sz w:val="28"/>
          <w:szCs w:val="28"/>
        </w:rPr>
        <w:t xml:space="preserve">на цифру </w:t>
      </w:r>
      <w:r w:rsidRPr="004D66CA">
        <w:rPr>
          <w:rFonts w:ascii="Times New Roman" w:hAnsi="Times New Roman" w:cs="Times New Roman"/>
          <w:spacing w:val="-2"/>
          <w:sz w:val="28"/>
          <w:szCs w:val="28"/>
        </w:rPr>
        <w:t>«1</w:t>
      </w:r>
      <w:r>
        <w:rPr>
          <w:rFonts w:ascii="Times New Roman" w:hAnsi="Times New Roman" w:cs="Times New Roman"/>
          <w:spacing w:val="-2"/>
          <w:sz w:val="28"/>
          <w:szCs w:val="28"/>
        </w:rPr>
        <w:t>94 505 985</w:t>
      </w:r>
      <w:r w:rsidRPr="004D66CA">
        <w:rPr>
          <w:rFonts w:ascii="Times New Roman" w:hAnsi="Times New Roman" w:cs="Times New Roman"/>
          <w:spacing w:val="-2"/>
          <w:sz w:val="28"/>
          <w:szCs w:val="28"/>
        </w:rPr>
        <w:t>,</w:t>
      </w:r>
      <w:r>
        <w:rPr>
          <w:rFonts w:ascii="Times New Roman" w:hAnsi="Times New Roman" w:cs="Times New Roman"/>
          <w:spacing w:val="-2"/>
          <w:sz w:val="28"/>
          <w:szCs w:val="28"/>
        </w:rPr>
        <w:t>87</w:t>
      </w:r>
      <w:r w:rsidRPr="004D66CA">
        <w:rPr>
          <w:rFonts w:ascii="Times New Roman" w:hAnsi="Times New Roman" w:cs="Times New Roman"/>
          <w:spacing w:val="-2"/>
          <w:sz w:val="28"/>
          <w:szCs w:val="28"/>
        </w:rPr>
        <w:t>»</w:t>
      </w:r>
      <w:r w:rsidRPr="004D66CA">
        <w:rPr>
          <w:rFonts w:ascii="Times New Roman" w:hAnsi="Times New Roman" w:cs="Times New Roman"/>
          <w:sz w:val="28"/>
          <w:szCs w:val="28"/>
        </w:rPr>
        <w:t>.</w:t>
      </w:r>
    </w:p>
    <w:p w:rsidR="006E226F" w:rsidRDefault="006E226F" w:rsidP="006E226F">
      <w:pPr>
        <w:pStyle w:val="ConsPlusNormal"/>
        <w:widowControl/>
        <w:ind w:firstLine="709"/>
        <w:jc w:val="both"/>
        <w:outlineLvl w:val="0"/>
        <w:rPr>
          <w:rFonts w:ascii="Times New Roman" w:hAnsi="Times New Roman" w:cs="Times New Roman"/>
          <w:color w:val="000000"/>
          <w:spacing w:val="-2"/>
          <w:sz w:val="28"/>
          <w:szCs w:val="28"/>
        </w:rPr>
      </w:pPr>
      <w:r w:rsidRPr="004D66CA">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3</w:t>
      </w:r>
      <w:r w:rsidRPr="004D66CA">
        <w:rPr>
          <w:rFonts w:ascii="Times New Roman" w:hAnsi="Times New Roman" w:cs="Times New Roman"/>
          <w:color w:val="000000"/>
          <w:spacing w:val="-2"/>
          <w:sz w:val="28"/>
          <w:szCs w:val="28"/>
        </w:rPr>
        <w:t xml:space="preserve">. Приложение </w:t>
      </w:r>
      <w:r>
        <w:rPr>
          <w:rFonts w:ascii="Times New Roman" w:hAnsi="Times New Roman" w:cs="Times New Roman"/>
          <w:color w:val="000000"/>
          <w:spacing w:val="-2"/>
          <w:sz w:val="28"/>
          <w:szCs w:val="28"/>
        </w:rPr>
        <w:t>1,2</w:t>
      </w:r>
      <w:r w:rsidRPr="004D66CA">
        <w:rPr>
          <w:rFonts w:ascii="Times New Roman" w:hAnsi="Times New Roman" w:cs="Times New Roman"/>
          <w:color w:val="000000"/>
          <w:spacing w:val="-2"/>
          <w:sz w:val="28"/>
          <w:szCs w:val="28"/>
        </w:rPr>
        <w:t>,8-1</w:t>
      </w:r>
      <w:r>
        <w:rPr>
          <w:rFonts w:ascii="Times New Roman" w:hAnsi="Times New Roman" w:cs="Times New Roman"/>
          <w:color w:val="000000"/>
          <w:spacing w:val="-2"/>
          <w:sz w:val="28"/>
          <w:szCs w:val="28"/>
        </w:rPr>
        <w:t>0</w:t>
      </w:r>
      <w:r w:rsidRPr="004D66CA">
        <w:rPr>
          <w:rFonts w:ascii="Times New Roman" w:hAnsi="Times New Roman" w:cs="Times New Roman"/>
          <w:color w:val="000000"/>
          <w:spacing w:val="-2"/>
          <w:sz w:val="28"/>
          <w:szCs w:val="28"/>
        </w:rPr>
        <w:t xml:space="preserve"> к решению Думы муниципального района «</w:t>
      </w:r>
      <w:r>
        <w:rPr>
          <w:rFonts w:ascii="Times New Roman" w:hAnsi="Times New Roman" w:cs="Times New Roman"/>
          <w:sz w:val="28"/>
          <w:szCs w:val="28"/>
        </w:rPr>
        <w:t xml:space="preserve">О бюджете Поддорского </w:t>
      </w:r>
      <w:r w:rsidRPr="004D66CA">
        <w:rPr>
          <w:rFonts w:ascii="Times New Roman" w:hAnsi="Times New Roman" w:cs="Times New Roman"/>
          <w:sz w:val="28"/>
          <w:szCs w:val="28"/>
        </w:rPr>
        <w:t>муниципального района на 202</w:t>
      </w:r>
      <w:r>
        <w:rPr>
          <w:rFonts w:ascii="Times New Roman" w:hAnsi="Times New Roman" w:cs="Times New Roman"/>
          <w:sz w:val="28"/>
          <w:szCs w:val="28"/>
        </w:rPr>
        <w:t>4</w:t>
      </w:r>
      <w:r w:rsidRPr="004D66CA">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5</w:t>
      </w:r>
      <w:r w:rsidRPr="004D66CA">
        <w:rPr>
          <w:rFonts w:ascii="Times New Roman" w:hAnsi="Times New Roman" w:cs="Times New Roman"/>
          <w:sz w:val="28"/>
          <w:szCs w:val="28"/>
        </w:rPr>
        <w:t xml:space="preserve"> и 202</w:t>
      </w:r>
      <w:r>
        <w:rPr>
          <w:rFonts w:ascii="Times New Roman" w:hAnsi="Times New Roman" w:cs="Times New Roman"/>
          <w:sz w:val="28"/>
          <w:szCs w:val="28"/>
        </w:rPr>
        <w:t>6</w:t>
      </w:r>
      <w:r w:rsidRPr="004D66CA">
        <w:rPr>
          <w:rFonts w:ascii="Times New Roman" w:hAnsi="Times New Roman" w:cs="Times New Roman"/>
          <w:sz w:val="28"/>
          <w:szCs w:val="28"/>
        </w:rPr>
        <w:t xml:space="preserve"> годов</w:t>
      </w:r>
      <w:r w:rsidRPr="004D66CA">
        <w:rPr>
          <w:rFonts w:ascii="Times New Roman" w:hAnsi="Times New Roman" w:cs="Times New Roman"/>
          <w:color w:val="000000"/>
          <w:spacing w:val="-2"/>
          <w:sz w:val="28"/>
          <w:szCs w:val="28"/>
        </w:rPr>
        <w:t>» изложить в прилагаемой редакции.</w:t>
      </w:r>
    </w:p>
    <w:p w:rsidR="006E226F" w:rsidRPr="0039236F" w:rsidRDefault="006E226F" w:rsidP="006E226F">
      <w:pPr>
        <w:shd w:val="clear" w:color="auto" w:fill="FFFFFF"/>
        <w:ind w:firstLine="709"/>
        <w:jc w:val="both"/>
        <w:rPr>
          <w:sz w:val="28"/>
          <w:szCs w:val="28"/>
        </w:rPr>
      </w:pPr>
      <w:r w:rsidRPr="004D66CA">
        <w:rPr>
          <w:color w:val="000000"/>
          <w:spacing w:val="-2"/>
          <w:sz w:val="28"/>
          <w:szCs w:val="28"/>
        </w:rPr>
        <w:t>2.</w:t>
      </w:r>
      <w:r>
        <w:rPr>
          <w:sz w:val="28"/>
          <w:szCs w:val="28"/>
        </w:rPr>
        <w:t xml:space="preserve"> </w:t>
      </w:r>
      <w:r w:rsidRPr="0039236F">
        <w:rPr>
          <w:sz w:val="28"/>
          <w:szCs w:val="28"/>
        </w:rPr>
        <w:t>Опубликовать решение в муниципальной газете «Вестник Поддорского муниципального района» и на официальном сайте Администрации муниципального района в информационно-</w:t>
      </w:r>
      <w:proofErr w:type="spellStart"/>
      <w:r w:rsidRPr="0039236F">
        <w:rPr>
          <w:sz w:val="28"/>
          <w:szCs w:val="28"/>
        </w:rPr>
        <w:t>телекоммункационной</w:t>
      </w:r>
      <w:proofErr w:type="spellEnd"/>
      <w:r w:rsidRPr="0039236F">
        <w:rPr>
          <w:sz w:val="28"/>
          <w:szCs w:val="28"/>
        </w:rPr>
        <w:t xml:space="preserve"> сети «Интернет» (https://admpoddore.gosuslugi.ru/).</w:t>
      </w:r>
    </w:p>
    <w:p w:rsidR="006E226F" w:rsidRPr="004D66CA" w:rsidRDefault="006E226F" w:rsidP="006E226F">
      <w:pPr>
        <w:shd w:val="clear" w:color="auto" w:fill="FFFFFF"/>
        <w:ind w:firstLine="709"/>
        <w:jc w:val="both"/>
        <w:outlineLvl w:val="0"/>
        <w:rPr>
          <w:color w:val="000000"/>
          <w:spacing w:val="-2"/>
          <w:sz w:val="28"/>
          <w:szCs w:val="28"/>
        </w:rPr>
      </w:pPr>
      <w:r w:rsidRPr="004D66CA">
        <w:rPr>
          <w:color w:val="000000"/>
          <w:spacing w:val="-2"/>
          <w:sz w:val="28"/>
          <w:szCs w:val="28"/>
        </w:rPr>
        <w:t xml:space="preserve">3.Настоящее решение вступает в силу с момента опубликования </w:t>
      </w:r>
      <w:r w:rsidRPr="004D66CA">
        <w:rPr>
          <w:sz w:val="28"/>
          <w:szCs w:val="28"/>
        </w:rPr>
        <w:t>и р</w:t>
      </w:r>
      <w:r w:rsidRPr="004D66CA">
        <w:rPr>
          <w:color w:val="000000"/>
          <w:spacing w:val="-2"/>
          <w:sz w:val="28"/>
          <w:szCs w:val="28"/>
        </w:rPr>
        <w:t>аспространяется на правоотношения возникшие с</w:t>
      </w:r>
      <w:r w:rsidRPr="004D66CA">
        <w:rPr>
          <w:sz w:val="28"/>
          <w:szCs w:val="28"/>
        </w:rPr>
        <w:t xml:space="preserve"> 1 января 2024 года</w:t>
      </w:r>
      <w:r w:rsidRPr="004D66CA">
        <w:rPr>
          <w:color w:val="000000"/>
          <w:spacing w:val="-2"/>
          <w:sz w:val="28"/>
          <w:szCs w:val="28"/>
        </w:rPr>
        <w:t>.</w:t>
      </w:r>
    </w:p>
    <w:p w:rsidR="006E226F" w:rsidRPr="00B067A3" w:rsidRDefault="006E226F" w:rsidP="006E226F">
      <w:pPr>
        <w:shd w:val="clear" w:color="auto" w:fill="FFFFFF"/>
        <w:spacing w:before="5"/>
        <w:jc w:val="both"/>
        <w:rPr>
          <w:color w:val="000000"/>
          <w:spacing w:val="-2"/>
          <w:sz w:val="28"/>
          <w:szCs w:val="28"/>
        </w:rPr>
      </w:pPr>
    </w:p>
    <w:p w:rsidR="00C94F68" w:rsidRPr="00C70BB8" w:rsidRDefault="00C70BB8" w:rsidP="00F769BE">
      <w:pPr>
        <w:tabs>
          <w:tab w:val="left" w:pos="1134"/>
        </w:tabs>
        <w:jc w:val="both"/>
        <w:rPr>
          <w:b/>
          <w:sz w:val="28"/>
        </w:rPr>
      </w:pPr>
      <w:r w:rsidRPr="00C70BB8">
        <w:rPr>
          <w:b/>
          <w:sz w:val="28"/>
        </w:rPr>
        <w:t>Глава</w:t>
      </w:r>
    </w:p>
    <w:p w:rsidR="00B154CF" w:rsidRDefault="00B154CF" w:rsidP="00B154CF">
      <w:pPr>
        <w:spacing w:line="240" w:lineRule="exact"/>
        <w:rPr>
          <w:b/>
          <w:sz w:val="28"/>
          <w:szCs w:val="28"/>
        </w:rPr>
      </w:pPr>
      <w:r w:rsidRPr="00C70BB8">
        <w:rPr>
          <w:b/>
          <w:sz w:val="28"/>
          <w:szCs w:val="28"/>
        </w:rPr>
        <w:t>муниципального</w:t>
      </w:r>
      <w:r w:rsidRPr="00947379">
        <w:rPr>
          <w:b/>
          <w:sz w:val="28"/>
          <w:szCs w:val="28"/>
        </w:rPr>
        <w:t xml:space="preserve"> района                              </w:t>
      </w:r>
      <w:r>
        <w:rPr>
          <w:b/>
          <w:sz w:val="28"/>
          <w:szCs w:val="28"/>
        </w:rPr>
        <w:t xml:space="preserve">  </w:t>
      </w:r>
      <w:r w:rsidRPr="00947379">
        <w:rPr>
          <w:b/>
          <w:sz w:val="28"/>
          <w:szCs w:val="28"/>
        </w:rPr>
        <w:t xml:space="preserve">               </w:t>
      </w:r>
      <w:r w:rsidR="00C70BB8">
        <w:rPr>
          <w:b/>
          <w:sz w:val="28"/>
          <w:szCs w:val="28"/>
        </w:rPr>
        <w:t xml:space="preserve">        </w:t>
      </w:r>
      <w:r w:rsidRPr="00947379">
        <w:rPr>
          <w:b/>
          <w:sz w:val="28"/>
          <w:szCs w:val="28"/>
        </w:rPr>
        <w:t xml:space="preserve">    </w:t>
      </w:r>
      <w:proofErr w:type="spellStart"/>
      <w:r>
        <w:rPr>
          <w:b/>
          <w:sz w:val="28"/>
          <w:szCs w:val="28"/>
        </w:rPr>
        <w:t>Е.В.Панина</w:t>
      </w:r>
      <w:proofErr w:type="spellEnd"/>
    </w:p>
    <w:p w:rsidR="0039236F" w:rsidRDefault="0039236F" w:rsidP="00B154CF">
      <w:pPr>
        <w:spacing w:line="240" w:lineRule="exact"/>
        <w:rPr>
          <w:b/>
          <w:sz w:val="28"/>
          <w:szCs w:val="28"/>
        </w:rPr>
      </w:pPr>
    </w:p>
    <w:p w:rsidR="00B154CF" w:rsidRPr="00947379" w:rsidRDefault="00B154CF" w:rsidP="00B154CF">
      <w:pPr>
        <w:spacing w:line="240" w:lineRule="exact"/>
        <w:rPr>
          <w:b/>
          <w:bCs/>
          <w:sz w:val="28"/>
          <w:szCs w:val="28"/>
        </w:rPr>
      </w:pPr>
      <w:r>
        <w:rPr>
          <w:b/>
          <w:bCs/>
          <w:sz w:val="28"/>
          <w:szCs w:val="28"/>
        </w:rPr>
        <w:t>П</w:t>
      </w:r>
      <w:r w:rsidRPr="00947379">
        <w:rPr>
          <w:b/>
          <w:bCs/>
          <w:sz w:val="28"/>
          <w:szCs w:val="28"/>
        </w:rPr>
        <w:t>редседател</w:t>
      </w:r>
      <w:r>
        <w:rPr>
          <w:b/>
          <w:bCs/>
          <w:sz w:val="28"/>
          <w:szCs w:val="28"/>
        </w:rPr>
        <w:t>ь</w:t>
      </w:r>
      <w:r w:rsidRPr="00947379">
        <w:rPr>
          <w:b/>
          <w:bCs/>
          <w:sz w:val="28"/>
          <w:szCs w:val="28"/>
        </w:rPr>
        <w:t xml:space="preserve"> Думы</w:t>
      </w:r>
    </w:p>
    <w:p w:rsidR="00E15E46" w:rsidRDefault="00B154CF" w:rsidP="0039236F">
      <w:pPr>
        <w:pStyle w:val="ConsPlusNormal"/>
        <w:widowControl/>
        <w:spacing w:line="240" w:lineRule="exact"/>
        <w:ind w:firstLine="0"/>
        <w:jc w:val="both"/>
      </w:pPr>
      <w:r w:rsidRPr="00947379">
        <w:rPr>
          <w:rFonts w:ascii="Times New Roman" w:hAnsi="Times New Roman" w:cs="Times New Roman"/>
          <w:b/>
          <w:sz w:val="28"/>
          <w:szCs w:val="28"/>
        </w:rPr>
        <w:t xml:space="preserve">Поддорского муниципального района        </w:t>
      </w:r>
      <w:r w:rsidR="00C70BB8">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sidR="00F45210">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proofErr w:type="spellStart"/>
      <w:r>
        <w:rPr>
          <w:rFonts w:ascii="Times New Roman" w:hAnsi="Times New Roman" w:cs="Times New Roman"/>
          <w:b/>
          <w:sz w:val="28"/>
          <w:szCs w:val="28"/>
        </w:rPr>
        <w:t>Т.Н.Крутова</w:t>
      </w:r>
      <w:proofErr w:type="spellEnd"/>
    </w:p>
    <w:p w:rsidR="0039236F" w:rsidRDefault="0039236F" w:rsidP="00E15E46">
      <w:pPr>
        <w:pStyle w:val="ConsPlusNormal"/>
        <w:ind w:firstLine="567"/>
        <w:jc w:val="right"/>
        <w:rPr>
          <w:rFonts w:ascii="Times New Roman" w:hAnsi="Times New Roman" w:cs="Times New Roman"/>
          <w:sz w:val="28"/>
          <w:szCs w:val="28"/>
        </w:rPr>
        <w:sectPr w:rsidR="0039236F" w:rsidSect="001A7265">
          <w:headerReference w:type="even" r:id="rId9"/>
          <w:headerReference w:type="default" r:id="rId10"/>
          <w:headerReference w:type="first" r:id="rId11"/>
          <w:pgSz w:w="11906" w:h="16838"/>
          <w:pgMar w:top="340" w:right="567" w:bottom="1134" w:left="1985" w:header="170" w:footer="709" w:gutter="0"/>
          <w:cols w:space="708"/>
          <w:titlePg/>
          <w:docGrid w:linePitch="360"/>
        </w:sectPr>
      </w:pPr>
    </w:p>
    <w:tbl>
      <w:tblPr>
        <w:tblW w:w="14918" w:type="dxa"/>
        <w:tblInd w:w="108" w:type="dxa"/>
        <w:tblLook w:val="04A0" w:firstRow="1" w:lastRow="0" w:firstColumn="1" w:lastColumn="0" w:noHBand="0" w:noVBand="1"/>
      </w:tblPr>
      <w:tblGrid>
        <w:gridCol w:w="6696"/>
        <w:gridCol w:w="2694"/>
        <w:gridCol w:w="1842"/>
        <w:gridCol w:w="1843"/>
        <w:gridCol w:w="1843"/>
      </w:tblGrid>
      <w:tr w:rsidR="006E226F" w:rsidRPr="006E226F" w:rsidTr="006E226F">
        <w:trPr>
          <w:trHeight w:val="255"/>
        </w:trPr>
        <w:tc>
          <w:tcPr>
            <w:tcW w:w="6696" w:type="dxa"/>
            <w:tcBorders>
              <w:top w:val="nil"/>
              <w:left w:val="nil"/>
              <w:bottom w:val="nil"/>
              <w:right w:val="nil"/>
            </w:tcBorders>
            <w:shd w:val="clear" w:color="auto" w:fill="auto"/>
            <w:noWrap/>
            <w:hideMark/>
          </w:tcPr>
          <w:p w:rsidR="006E226F" w:rsidRPr="006E226F" w:rsidRDefault="006E226F" w:rsidP="00A633EF"/>
        </w:tc>
        <w:tc>
          <w:tcPr>
            <w:tcW w:w="8222" w:type="dxa"/>
            <w:gridSpan w:val="4"/>
            <w:vMerge w:val="restart"/>
            <w:tcBorders>
              <w:top w:val="nil"/>
              <w:left w:val="nil"/>
              <w:right w:val="nil"/>
            </w:tcBorders>
            <w:shd w:val="clear" w:color="auto" w:fill="auto"/>
            <w:noWrap/>
            <w:vAlign w:val="bottom"/>
            <w:hideMark/>
          </w:tcPr>
          <w:p w:rsidR="006E226F" w:rsidRPr="006E226F" w:rsidRDefault="006E226F" w:rsidP="006E226F">
            <w:pPr>
              <w:spacing w:line="240" w:lineRule="exact"/>
              <w:jc w:val="right"/>
            </w:pPr>
            <w:r w:rsidRPr="006E226F">
              <w:t>Приложение 1</w:t>
            </w:r>
          </w:p>
          <w:p w:rsidR="006E226F" w:rsidRPr="006E226F" w:rsidRDefault="006E226F" w:rsidP="006E226F">
            <w:pPr>
              <w:spacing w:line="240" w:lineRule="exact"/>
              <w:jc w:val="right"/>
            </w:pPr>
            <w:r w:rsidRPr="006E226F">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6E226F" w:rsidRPr="006E226F" w:rsidTr="006E226F">
        <w:trPr>
          <w:trHeight w:val="443"/>
        </w:trPr>
        <w:tc>
          <w:tcPr>
            <w:tcW w:w="6696" w:type="dxa"/>
            <w:tcBorders>
              <w:top w:val="nil"/>
              <w:left w:val="nil"/>
              <w:bottom w:val="nil"/>
              <w:right w:val="nil"/>
            </w:tcBorders>
            <w:shd w:val="clear" w:color="auto" w:fill="auto"/>
            <w:noWrap/>
            <w:hideMark/>
          </w:tcPr>
          <w:p w:rsidR="006E226F" w:rsidRPr="006E226F" w:rsidRDefault="006E226F" w:rsidP="00A633EF"/>
        </w:tc>
        <w:tc>
          <w:tcPr>
            <w:tcW w:w="8222" w:type="dxa"/>
            <w:gridSpan w:val="4"/>
            <w:vMerge/>
            <w:tcBorders>
              <w:left w:val="nil"/>
              <w:bottom w:val="nil"/>
              <w:right w:val="nil"/>
            </w:tcBorders>
            <w:shd w:val="clear" w:color="auto" w:fill="auto"/>
            <w:vAlign w:val="bottom"/>
            <w:hideMark/>
          </w:tcPr>
          <w:p w:rsidR="006E226F" w:rsidRPr="006E226F" w:rsidRDefault="006E226F" w:rsidP="00A633EF">
            <w:pPr>
              <w:jc w:val="center"/>
            </w:pPr>
          </w:p>
        </w:tc>
      </w:tr>
      <w:tr w:rsidR="006E226F" w:rsidRPr="006E226F" w:rsidTr="006E226F">
        <w:trPr>
          <w:trHeight w:val="600"/>
        </w:trPr>
        <w:tc>
          <w:tcPr>
            <w:tcW w:w="14918" w:type="dxa"/>
            <w:gridSpan w:val="5"/>
            <w:tcBorders>
              <w:top w:val="nil"/>
              <w:left w:val="nil"/>
              <w:bottom w:val="nil"/>
              <w:right w:val="nil"/>
            </w:tcBorders>
            <w:shd w:val="clear" w:color="auto" w:fill="auto"/>
            <w:vAlign w:val="bottom"/>
            <w:hideMark/>
          </w:tcPr>
          <w:p w:rsidR="006E226F" w:rsidRPr="006E226F" w:rsidRDefault="006E226F" w:rsidP="00A633EF">
            <w:pPr>
              <w:jc w:val="center"/>
              <w:rPr>
                <w:b/>
                <w:sz w:val="28"/>
                <w:szCs w:val="28"/>
              </w:rPr>
            </w:pPr>
            <w:r w:rsidRPr="006E226F">
              <w:rPr>
                <w:b/>
                <w:sz w:val="28"/>
                <w:szCs w:val="28"/>
              </w:rPr>
              <w:t>Прогнозируемые поступления доходов в бюджет Поддорского муниципального района на 2024 год  и на плановый период 2025 и 2026 годов</w:t>
            </w:r>
          </w:p>
        </w:tc>
      </w:tr>
      <w:tr w:rsidR="006E226F" w:rsidRPr="006E226F" w:rsidTr="006E226F">
        <w:trPr>
          <w:trHeight w:val="360"/>
        </w:trPr>
        <w:tc>
          <w:tcPr>
            <w:tcW w:w="6696" w:type="dxa"/>
            <w:tcBorders>
              <w:top w:val="nil"/>
              <w:left w:val="nil"/>
              <w:bottom w:val="nil"/>
              <w:right w:val="nil"/>
            </w:tcBorders>
            <w:shd w:val="clear" w:color="auto" w:fill="auto"/>
            <w:hideMark/>
          </w:tcPr>
          <w:p w:rsidR="006E226F" w:rsidRPr="006E226F" w:rsidRDefault="006E226F" w:rsidP="00A633EF">
            <w:pPr>
              <w:jc w:val="center"/>
            </w:pPr>
          </w:p>
        </w:tc>
        <w:tc>
          <w:tcPr>
            <w:tcW w:w="2694" w:type="dxa"/>
            <w:tcBorders>
              <w:top w:val="nil"/>
              <w:left w:val="nil"/>
              <w:bottom w:val="nil"/>
              <w:right w:val="nil"/>
            </w:tcBorders>
            <w:shd w:val="clear" w:color="auto" w:fill="auto"/>
            <w:vAlign w:val="bottom"/>
            <w:hideMark/>
          </w:tcPr>
          <w:p w:rsidR="006E226F" w:rsidRPr="006E226F" w:rsidRDefault="006E226F" w:rsidP="00A633EF">
            <w:pPr>
              <w:jc w:val="center"/>
            </w:pPr>
          </w:p>
        </w:tc>
        <w:tc>
          <w:tcPr>
            <w:tcW w:w="1842" w:type="dxa"/>
            <w:tcBorders>
              <w:top w:val="nil"/>
              <w:left w:val="nil"/>
              <w:bottom w:val="nil"/>
              <w:right w:val="nil"/>
            </w:tcBorders>
            <w:shd w:val="clear" w:color="auto" w:fill="auto"/>
            <w:noWrap/>
            <w:vAlign w:val="bottom"/>
            <w:hideMark/>
          </w:tcPr>
          <w:p w:rsidR="006E226F" w:rsidRPr="006E226F" w:rsidRDefault="006E226F" w:rsidP="00A633EF">
            <w:pPr>
              <w:jc w:val="center"/>
            </w:pPr>
          </w:p>
        </w:tc>
        <w:tc>
          <w:tcPr>
            <w:tcW w:w="1843" w:type="dxa"/>
            <w:tcBorders>
              <w:top w:val="nil"/>
              <w:left w:val="nil"/>
              <w:bottom w:val="nil"/>
              <w:right w:val="nil"/>
            </w:tcBorders>
            <w:shd w:val="clear" w:color="auto" w:fill="auto"/>
            <w:noWrap/>
            <w:vAlign w:val="bottom"/>
            <w:hideMark/>
          </w:tcPr>
          <w:p w:rsidR="006E226F" w:rsidRPr="006E226F" w:rsidRDefault="006E226F" w:rsidP="00A633EF">
            <w:pPr>
              <w:jc w:val="right"/>
            </w:pPr>
          </w:p>
        </w:tc>
        <w:tc>
          <w:tcPr>
            <w:tcW w:w="1843" w:type="dxa"/>
            <w:tcBorders>
              <w:top w:val="nil"/>
              <w:left w:val="nil"/>
              <w:bottom w:val="nil"/>
              <w:right w:val="nil"/>
            </w:tcBorders>
            <w:shd w:val="clear" w:color="auto" w:fill="auto"/>
            <w:noWrap/>
            <w:vAlign w:val="bottom"/>
            <w:hideMark/>
          </w:tcPr>
          <w:p w:rsidR="006E226F" w:rsidRPr="006E226F" w:rsidRDefault="006E226F" w:rsidP="00A633EF">
            <w:pPr>
              <w:jc w:val="right"/>
            </w:pPr>
            <w:r w:rsidRPr="006E226F">
              <w:t>рублей</w:t>
            </w:r>
          </w:p>
        </w:tc>
      </w:tr>
      <w:tr w:rsidR="006E226F" w:rsidRPr="006E226F" w:rsidTr="006E226F">
        <w:trPr>
          <w:trHeight w:val="255"/>
        </w:trPr>
        <w:tc>
          <w:tcPr>
            <w:tcW w:w="6696" w:type="dxa"/>
            <w:tcBorders>
              <w:top w:val="single" w:sz="8" w:space="0" w:color="auto"/>
              <w:left w:val="single" w:sz="4" w:space="0" w:color="auto"/>
              <w:bottom w:val="nil"/>
              <w:right w:val="nil"/>
            </w:tcBorders>
            <w:shd w:val="clear" w:color="auto" w:fill="auto"/>
            <w:hideMark/>
          </w:tcPr>
          <w:p w:rsidR="006E226F" w:rsidRPr="006E226F" w:rsidRDefault="006E226F" w:rsidP="00A633EF">
            <w:pPr>
              <w:jc w:val="center"/>
            </w:pPr>
            <w:r w:rsidRPr="006E226F">
              <w:t>Наименование доходов</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КОД ДОХОДА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2024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2025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2026</w:t>
            </w:r>
          </w:p>
        </w:tc>
      </w:tr>
      <w:tr w:rsidR="006E226F" w:rsidRPr="006E226F" w:rsidTr="006E226F">
        <w:trPr>
          <w:trHeight w:val="165"/>
        </w:trPr>
        <w:tc>
          <w:tcPr>
            <w:tcW w:w="6696" w:type="dxa"/>
            <w:tcBorders>
              <w:top w:val="single" w:sz="4" w:space="0" w:color="auto"/>
              <w:left w:val="single" w:sz="4" w:space="0" w:color="auto"/>
              <w:bottom w:val="single" w:sz="4" w:space="0" w:color="auto"/>
              <w:right w:val="nil"/>
            </w:tcBorders>
            <w:shd w:val="clear" w:color="auto" w:fill="auto"/>
            <w:hideMark/>
          </w:tcPr>
          <w:p w:rsidR="006E226F" w:rsidRPr="006E226F" w:rsidRDefault="006E226F" w:rsidP="00A633EF">
            <w:pPr>
              <w:jc w:val="center"/>
            </w:pPr>
            <w:r w:rsidRPr="006E226F">
              <w:t>1</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2</w:t>
            </w:r>
          </w:p>
        </w:tc>
        <w:tc>
          <w:tcPr>
            <w:tcW w:w="1842" w:type="dxa"/>
            <w:tcBorders>
              <w:top w:val="nil"/>
              <w:left w:val="nil"/>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3</w:t>
            </w:r>
          </w:p>
        </w:tc>
        <w:tc>
          <w:tcPr>
            <w:tcW w:w="1843" w:type="dxa"/>
            <w:tcBorders>
              <w:top w:val="nil"/>
              <w:left w:val="nil"/>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4</w:t>
            </w:r>
          </w:p>
        </w:tc>
        <w:tc>
          <w:tcPr>
            <w:tcW w:w="1843" w:type="dxa"/>
            <w:tcBorders>
              <w:top w:val="nil"/>
              <w:left w:val="nil"/>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5</w:t>
            </w:r>
          </w:p>
        </w:tc>
      </w:tr>
      <w:tr w:rsidR="006E226F" w:rsidRPr="006E226F" w:rsidTr="006E226F">
        <w:trPr>
          <w:trHeight w:val="255"/>
        </w:trPr>
        <w:tc>
          <w:tcPr>
            <w:tcW w:w="6696" w:type="dxa"/>
            <w:tcBorders>
              <w:top w:val="nil"/>
              <w:left w:val="single" w:sz="4" w:space="0" w:color="auto"/>
              <w:bottom w:val="single" w:sz="4" w:space="0" w:color="auto"/>
              <w:right w:val="nil"/>
            </w:tcBorders>
            <w:shd w:val="clear" w:color="auto" w:fill="auto"/>
            <w:noWrap/>
            <w:hideMark/>
          </w:tcPr>
          <w:p w:rsidR="006E226F" w:rsidRPr="006E226F" w:rsidRDefault="006E226F" w:rsidP="00A633EF">
            <w:pPr>
              <w:rPr>
                <w:b/>
                <w:bCs/>
              </w:rPr>
            </w:pPr>
            <w:r w:rsidRPr="006E226F">
              <w:rPr>
                <w:b/>
                <w:bCs/>
              </w:rPr>
              <w:t>ДОХОДЫ, ВСЕГО</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rPr>
                <w:color w:val="000000"/>
              </w:rPr>
            </w:pPr>
            <w:r w:rsidRPr="006E226F">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 xml:space="preserve">238 255 875,87  </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 xml:space="preserve">175 375 877,00  </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 xml:space="preserve">175 520 214,00  </w:t>
            </w:r>
          </w:p>
        </w:tc>
      </w:tr>
      <w:tr w:rsidR="006E226F" w:rsidRPr="006E226F" w:rsidTr="006E226F">
        <w:trPr>
          <w:trHeight w:val="255"/>
        </w:trPr>
        <w:tc>
          <w:tcPr>
            <w:tcW w:w="6696" w:type="dxa"/>
            <w:tcBorders>
              <w:top w:val="nil"/>
              <w:left w:val="single" w:sz="4" w:space="0" w:color="auto"/>
              <w:bottom w:val="single" w:sz="4" w:space="0" w:color="auto"/>
              <w:right w:val="nil"/>
            </w:tcBorders>
            <w:shd w:val="clear" w:color="auto" w:fill="auto"/>
            <w:hideMark/>
          </w:tcPr>
          <w:p w:rsidR="006E226F" w:rsidRPr="006E226F" w:rsidRDefault="006E226F" w:rsidP="00A633EF">
            <w:r w:rsidRPr="006E226F">
              <w:t>Налоговые и неналоговые доходы</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rPr>
                <w:color w:val="000000"/>
              </w:rPr>
            </w:pPr>
            <w:r w:rsidRPr="006E226F">
              <w:rPr>
                <w:color w:val="000000"/>
              </w:rPr>
              <w:t>1 00 00000 00 0000 000</w:t>
            </w:r>
          </w:p>
        </w:tc>
        <w:tc>
          <w:tcPr>
            <w:tcW w:w="1842"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 xml:space="preserve">43 749 890,00  </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 xml:space="preserve">45 063 920,00  </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 xml:space="preserve">46 021 680,00  </w:t>
            </w:r>
          </w:p>
        </w:tc>
      </w:tr>
      <w:tr w:rsidR="006E226F" w:rsidRPr="006E226F" w:rsidTr="006E226F">
        <w:trPr>
          <w:trHeight w:val="349"/>
        </w:trPr>
        <w:tc>
          <w:tcPr>
            <w:tcW w:w="6696" w:type="dxa"/>
            <w:tcBorders>
              <w:top w:val="nil"/>
              <w:left w:val="single" w:sz="4" w:space="0" w:color="auto"/>
              <w:bottom w:val="single" w:sz="4" w:space="0" w:color="auto"/>
              <w:right w:val="single" w:sz="4" w:space="0" w:color="auto"/>
            </w:tcBorders>
            <w:shd w:val="clear" w:color="auto" w:fill="auto"/>
            <w:hideMark/>
          </w:tcPr>
          <w:p w:rsidR="006E226F" w:rsidRPr="006E226F" w:rsidRDefault="006E226F" w:rsidP="00A633EF">
            <w:pPr>
              <w:rPr>
                <w:b/>
                <w:bCs/>
              </w:rPr>
            </w:pPr>
            <w:r w:rsidRPr="006E226F">
              <w:rPr>
                <w:b/>
                <w:bCs/>
              </w:rPr>
              <w:t>Безвозмездные поступления</w:t>
            </w:r>
          </w:p>
        </w:tc>
        <w:tc>
          <w:tcPr>
            <w:tcW w:w="2694"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2 00 00000 00 0000 000</w:t>
            </w:r>
          </w:p>
        </w:tc>
        <w:tc>
          <w:tcPr>
            <w:tcW w:w="1842"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194 505 985,87</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130 311 957,00</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129 498 534,00</w:t>
            </w:r>
          </w:p>
        </w:tc>
      </w:tr>
      <w:tr w:rsidR="006E226F" w:rsidRPr="006E226F" w:rsidTr="006E226F">
        <w:trPr>
          <w:trHeight w:val="552"/>
        </w:trPr>
        <w:tc>
          <w:tcPr>
            <w:tcW w:w="6696" w:type="dxa"/>
            <w:tcBorders>
              <w:top w:val="nil"/>
              <w:left w:val="single" w:sz="4" w:space="0" w:color="auto"/>
              <w:bottom w:val="single" w:sz="4" w:space="0" w:color="auto"/>
              <w:right w:val="single" w:sz="4" w:space="0" w:color="auto"/>
            </w:tcBorders>
            <w:shd w:val="clear" w:color="auto" w:fill="auto"/>
            <w:hideMark/>
          </w:tcPr>
          <w:p w:rsidR="006E226F" w:rsidRPr="006E226F" w:rsidRDefault="006E226F" w:rsidP="00A633EF">
            <w:pPr>
              <w:rPr>
                <w:b/>
                <w:bCs/>
              </w:rPr>
            </w:pPr>
            <w:r w:rsidRPr="006E226F">
              <w:rPr>
                <w:b/>
                <w:bCs/>
              </w:rPr>
              <w:t>Безвозмездные поступления от других бюджетов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2 02 00000 00 0000 000</w:t>
            </w:r>
          </w:p>
        </w:tc>
        <w:tc>
          <w:tcPr>
            <w:tcW w:w="1842"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194 505 985,87</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130 311 957,00</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129 498 534,00</w:t>
            </w:r>
          </w:p>
        </w:tc>
      </w:tr>
      <w:tr w:rsidR="006E226F" w:rsidRPr="006E226F" w:rsidTr="006E226F">
        <w:trPr>
          <w:trHeight w:val="492"/>
        </w:trPr>
        <w:tc>
          <w:tcPr>
            <w:tcW w:w="6696" w:type="dxa"/>
            <w:tcBorders>
              <w:top w:val="nil"/>
              <w:left w:val="single" w:sz="4" w:space="0" w:color="auto"/>
              <w:bottom w:val="single" w:sz="4" w:space="0" w:color="auto"/>
              <w:right w:val="single" w:sz="4" w:space="0" w:color="auto"/>
            </w:tcBorders>
            <w:shd w:val="clear" w:color="auto" w:fill="auto"/>
            <w:hideMark/>
          </w:tcPr>
          <w:p w:rsidR="006E226F" w:rsidRPr="006E226F" w:rsidRDefault="006E226F" w:rsidP="00A633EF">
            <w:pPr>
              <w:rPr>
                <w:b/>
                <w:bCs/>
              </w:rPr>
            </w:pPr>
            <w:r w:rsidRPr="006E226F">
              <w:rPr>
                <w:b/>
                <w:bCs/>
              </w:rPr>
              <w:t>Безвозмездные поступления от других бюджетов бюджетной системы Российской Федерации (областного бюджета)</w:t>
            </w:r>
          </w:p>
        </w:tc>
        <w:tc>
          <w:tcPr>
            <w:tcW w:w="2694"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rPr>
                <w:b/>
                <w:bCs/>
              </w:rPr>
            </w:pPr>
            <w:r w:rsidRPr="006E226F">
              <w:rPr>
                <w:b/>
                <w:bCs/>
              </w:rPr>
              <w:t> </w:t>
            </w:r>
          </w:p>
        </w:tc>
        <w:tc>
          <w:tcPr>
            <w:tcW w:w="1842"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193 978 185,87</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129 784 157,00</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128 970 734,00</w:t>
            </w:r>
          </w:p>
        </w:tc>
      </w:tr>
      <w:tr w:rsidR="006E226F" w:rsidRPr="006E226F" w:rsidTr="006E226F">
        <w:trPr>
          <w:trHeight w:val="312"/>
        </w:trPr>
        <w:tc>
          <w:tcPr>
            <w:tcW w:w="6696" w:type="dxa"/>
            <w:tcBorders>
              <w:top w:val="nil"/>
              <w:left w:val="single" w:sz="4" w:space="0" w:color="auto"/>
              <w:bottom w:val="single" w:sz="4" w:space="0" w:color="auto"/>
              <w:right w:val="single" w:sz="4" w:space="0" w:color="auto"/>
            </w:tcBorders>
            <w:shd w:val="clear" w:color="auto" w:fill="auto"/>
            <w:hideMark/>
          </w:tcPr>
          <w:p w:rsidR="006E226F" w:rsidRPr="006E226F" w:rsidRDefault="006E226F" w:rsidP="00A633EF">
            <w:pPr>
              <w:rPr>
                <w:b/>
                <w:bCs/>
              </w:rPr>
            </w:pPr>
            <w:r w:rsidRPr="006E226F">
              <w:rPr>
                <w:b/>
                <w:bCs/>
              </w:rPr>
              <w:t>Дотации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2 02 10000 00 0000 150</w:t>
            </w:r>
          </w:p>
        </w:tc>
        <w:tc>
          <w:tcPr>
            <w:tcW w:w="1842"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86 541 900,00</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59 628 500,00</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59 008 000,00</w:t>
            </w:r>
          </w:p>
        </w:tc>
      </w:tr>
      <w:tr w:rsidR="006E226F" w:rsidRPr="006E226F" w:rsidTr="006E226F">
        <w:trPr>
          <w:trHeight w:val="863"/>
        </w:trPr>
        <w:tc>
          <w:tcPr>
            <w:tcW w:w="6696" w:type="dxa"/>
            <w:tcBorders>
              <w:top w:val="nil"/>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Дотации бюджетам муниципальных районов на выравнивание бюджетной обеспеченности из бюджета субъекта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2 02 15001 05 0000 150</w:t>
            </w:r>
          </w:p>
        </w:tc>
        <w:tc>
          <w:tcPr>
            <w:tcW w:w="1842"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86 541 900,00</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59 628 500,00</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59 008 000,00</w:t>
            </w:r>
          </w:p>
        </w:tc>
      </w:tr>
      <w:tr w:rsidR="006E226F" w:rsidRPr="006E226F" w:rsidTr="006E226F">
        <w:trPr>
          <w:trHeight w:val="732"/>
        </w:trPr>
        <w:tc>
          <w:tcPr>
            <w:tcW w:w="6696" w:type="dxa"/>
            <w:tcBorders>
              <w:top w:val="nil"/>
              <w:left w:val="single" w:sz="4" w:space="0" w:color="auto"/>
              <w:bottom w:val="single" w:sz="4" w:space="0" w:color="auto"/>
              <w:right w:val="single" w:sz="4" w:space="0" w:color="auto"/>
            </w:tcBorders>
            <w:shd w:val="clear" w:color="auto" w:fill="auto"/>
            <w:hideMark/>
          </w:tcPr>
          <w:p w:rsidR="006E226F" w:rsidRPr="006E226F" w:rsidRDefault="006E226F" w:rsidP="00A633EF">
            <w:pPr>
              <w:rPr>
                <w:b/>
                <w:bCs/>
              </w:rPr>
            </w:pPr>
            <w:r w:rsidRPr="006E226F">
              <w:rPr>
                <w:b/>
                <w:bCs/>
              </w:rPr>
              <w:t>Субсидии бюджетам бюджетной системы Российской Федерации (межбюджетные субсидии)</w:t>
            </w:r>
          </w:p>
        </w:tc>
        <w:tc>
          <w:tcPr>
            <w:tcW w:w="2694"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2 02 20000 00 0000 150</w:t>
            </w:r>
          </w:p>
        </w:tc>
        <w:tc>
          <w:tcPr>
            <w:tcW w:w="1842"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46 677 394,07</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16 297 157,00</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16 274 334,00</w:t>
            </w:r>
          </w:p>
        </w:tc>
      </w:tr>
      <w:tr w:rsidR="006E226F" w:rsidRPr="006E226F" w:rsidTr="006E226F">
        <w:trPr>
          <w:trHeight w:val="480"/>
        </w:trPr>
        <w:tc>
          <w:tcPr>
            <w:tcW w:w="6696" w:type="dxa"/>
            <w:tcBorders>
              <w:top w:val="nil"/>
              <w:left w:val="single" w:sz="4" w:space="0" w:color="auto"/>
              <w:bottom w:val="single" w:sz="4" w:space="0" w:color="auto"/>
              <w:right w:val="single" w:sz="4" w:space="0" w:color="auto"/>
            </w:tcBorders>
            <w:shd w:val="clear" w:color="auto" w:fill="auto"/>
            <w:hideMark/>
          </w:tcPr>
          <w:p w:rsidR="006E226F" w:rsidRPr="006E226F" w:rsidRDefault="006E226F" w:rsidP="00A633EF">
            <w:pPr>
              <w:rPr>
                <w:b/>
                <w:bCs/>
              </w:rPr>
            </w:pPr>
            <w:r w:rsidRPr="006E226F">
              <w:rPr>
                <w:b/>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4"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rPr>
                <w:b/>
                <w:bCs/>
              </w:rPr>
            </w:pPr>
            <w:r w:rsidRPr="006E226F">
              <w:rPr>
                <w:b/>
                <w:bCs/>
              </w:rPr>
              <w:t>2 02 25304 00 0000 150</w:t>
            </w:r>
          </w:p>
        </w:tc>
        <w:tc>
          <w:tcPr>
            <w:tcW w:w="1842" w:type="dxa"/>
            <w:tcBorders>
              <w:top w:val="nil"/>
              <w:left w:val="nil"/>
              <w:bottom w:val="single" w:sz="4" w:space="0" w:color="auto"/>
              <w:right w:val="nil"/>
            </w:tcBorders>
            <w:shd w:val="clear" w:color="auto" w:fill="auto"/>
            <w:noWrap/>
            <w:vAlign w:val="bottom"/>
            <w:hideMark/>
          </w:tcPr>
          <w:p w:rsidR="006E226F" w:rsidRPr="006E226F" w:rsidRDefault="006E226F" w:rsidP="00A633EF">
            <w:pPr>
              <w:jc w:val="right"/>
              <w:rPr>
                <w:b/>
                <w:bCs/>
              </w:rPr>
            </w:pPr>
            <w:r w:rsidRPr="006E226F">
              <w:rPr>
                <w:b/>
                <w:bCs/>
              </w:rPr>
              <w:t>1 237 896,00</w:t>
            </w:r>
          </w:p>
        </w:tc>
        <w:tc>
          <w:tcPr>
            <w:tcW w:w="1843" w:type="dxa"/>
            <w:tcBorders>
              <w:top w:val="nil"/>
              <w:left w:val="single" w:sz="4" w:space="0" w:color="auto"/>
              <w:bottom w:val="single" w:sz="4" w:space="0" w:color="auto"/>
              <w:right w:val="nil"/>
            </w:tcBorders>
            <w:shd w:val="clear" w:color="auto" w:fill="auto"/>
            <w:noWrap/>
            <w:vAlign w:val="bottom"/>
            <w:hideMark/>
          </w:tcPr>
          <w:p w:rsidR="006E226F" w:rsidRPr="006E226F" w:rsidRDefault="006E226F" w:rsidP="00A633EF">
            <w:pPr>
              <w:jc w:val="right"/>
              <w:rPr>
                <w:b/>
                <w:bCs/>
              </w:rPr>
            </w:pPr>
            <w:r w:rsidRPr="006E226F">
              <w:rPr>
                <w:b/>
                <w:bCs/>
              </w:rPr>
              <w:t>1 203 939,00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1 174 833,00</w:t>
            </w:r>
          </w:p>
        </w:tc>
      </w:tr>
      <w:tr w:rsidR="006E226F" w:rsidRPr="006E226F" w:rsidTr="006E226F">
        <w:trPr>
          <w:trHeight w:val="1069"/>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2 02 25304 05 0000 150</w:t>
            </w:r>
          </w:p>
        </w:tc>
        <w:tc>
          <w:tcPr>
            <w:tcW w:w="1842" w:type="dxa"/>
            <w:tcBorders>
              <w:top w:val="single" w:sz="4" w:space="0" w:color="auto"/>
              <w:left w:val="nil"/>
              <w:bottom w:val="single" w:sz="4" w:space="0" w:color="auto"/>
              <w:right w:val="nil"/>
            </w:tcBorders>
            <w:shd w:val="clear" w:color="auto" w:fill="auto"/>
            <w:noWrap/>
            <w:vAlign w:val="bottom"/>
            <w:hideMark/>
          </w:tcPr>
          <w:p w:rsidR="006E226F" w:rsidRPr="006E226F" w:rsidRDefault="006E226F" w:rsidP="00A633EF">
            <w:pPr>
              <w:jc w:val="right"/>
            </w:pPr>
            <w:r w:rsidRPr="006E226F">
              <w:t>1 237 896,00</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E226F" w:rsidRPr="006E226F" w:rsidRDefault="006E226F" w:rsidP="00A633EF">
            <w:pPr>
              <w:jc w:val="right"/>
            </w:pPr>
            <w:r w:rsidRPr="006E226F">
              <w:t>1 203 939,00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1 174 833,00</w:t>
            </w:r>
          </w:p>
        </w:tc>
      </w:tr>
      <w:tr w:rsidR="006E226F" w:rsidRPr="006E226F" w:rsidTr="006E226F">
        <w:trPr>
          <w:trHeight w:val="1069"/>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pPr>
              <w:rPr>
                <w:b/>
                <w:bCs/>
              </w:rPr>
            </w:pPr>
            <w:r w:rsidRPr="006E226F">
              <w:rPr>
                <w:b/>
                <w:bCs/>
              </w:rPr>
              <w:lastRenderedPageBreak/>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rPr>
                <w:b/>
                <w:bCs/>
              </w:rPr>
            </w:pPr>
            <w:r w:rsidRPr="006E226F">
              <w:rPr>
                <w:b/>
                <w:bCs/>
              </w:rPr>
              <w:t>2 02 25454 00 0000 150</w:t>
            </w:r>
          </w:p>
        </w:tc>
        <w:tc>
          <w:tcPr>
            <w:tcW w:w="1842" w:type="dxa"/>
            <w:tcBorders>
              <w:top w:val="single" w:sz="4" w:space="0" w:color="auto"/>
              <w:left w:val="nil"/>
              <w:bottom w:val="single" w:sz="4" w:space="0" w:color="auto"/>
              <w:right w:val="nil"/>
            </w:tcBorders>
            <w:shd w:val="clear" w:color="auto" w:fill="auto"/>
            <w:noWrap/>
            <w:vAlign w:val="bottom"/>
            <w:hideMark/>
          </w:tcPr>
          <w:p w:rsidR="006E226F" w:rsidRPr="006E226F" w:rsidRDefault="006E226F" w:rsidP="00A633EF">
            <w:pPr>
              <w:jc w:val="right"/>
              <w:rPr>
                <w:b/>
                <w:bCs/>
              </w:rPr>
            </w:pPr>
            <w:r w:rsidRPr="006E226F">
              <w:rPr>
                <w:b/>
                <w:bCs/>
              </w:rPr>
              <w:t>15 000 000,00</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E226F" w:rsidRPr="006E226F" w:rsidRDefault="006E226F" w:rsidP="00A633EF">
            <w:pPr>
              <w:jc w:val="right"/>
              <w:rPr>
                <w:b/>
                <w:bCs/>
              </w:rPr>
            </w:pPr>
            <w:r w:rsidRPr="006E226F">
              <w:rPr>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0,00</w:t>
            </w:r>
          </w:p>
        </w:tc>
      </w:tr>
      <w:tr w:rsidR="006E226F" w:rsidRPr="006E226F" w:rsidTr="006E226F">
        <w:trPr>
          <w:trHeight w:val="1069"/>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2 02 25454 05 0000 150</w:t>
            </w:r>
          </w:p>
        </w:tc>
        <w:tc>
          <w:tcPr>
            <w:tcW w:w="1842" w:type="dxa"/>
            <w:tcBorders>
              <w:top w:val="single" w:sz="4" w:space="0" w:color="auto"/>
              <w:left w:val="nil"/>
              <w:bottom w:val="single" w:sz="4" w:space="0" w:color="auto"/>
              <w:right w:val="nil"/>
            </w:tcBorders>
            <w:shd w:val="clear" w:color="auto" w:fill="auto"/>
            <w:noWrap/>
            <w:vAlign w:val="bottom"/>
            <w:hideMark/>
          </w:tcPr>
          <w:p w:rsidR="006E226F" w:rsidRPr="006E226F" w:rsidRDefault="006E226F" w:rsidP="00A633EF">
            <w:pPr>
              <w:jc w:val="right"/>
            </w:pPr>
            <w:r w:rsidRPr="006E226F">
              <w:t>15 000 000,00</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E226F" w:rsidRPr="006E226F" w:rsidRDefault="006E226F" w:rsidP="00A633EF">
            <w:pPr>
              <w:jc w:val="right"/>
            </w:pPr>
            <w:r w:rsidRPr="006E226F">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0,00</w:t>
            </w:r>
          </w:p>
        </w:tc>
      </w:tr>
      <w:tr w:rsidR="006E226F" w:rsidRPr="006E226F" w:rsidTr="006E226F">
        <w:trPr>
          <w:trHeight w:val="878"/>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pPr>
              <w:rPr>
                <w:b/>
                <w:bCs/>
              </w:rPr>
            </w:pPr>
            <w:r w:rsidRPr="006E226F">
              <w:rPr>
                <w:b/>
                <w:bCs/>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rPr>
                <w:b/>
                <w:bCs/>
              </w:rPr>
            </w:pPr>
            <w:r w:rsidRPr="006E226F">
              <w:rPr>
                <w:b/>
                <w:bCs/>
              </w:rPr>
              <w:t>2 02 25467 00 0000 150</w:t>
            </w:r>
          </w:p>
        </w:tc>
        <w:tc>
          <w:tcPr>
            <w:tcW w:w="1842" w:type="dxa"/>
            <w:tcBorders>
              <w:top w:val="single" w:sz="4" w:space="0" w:color="auto"/>
              <w:left w:val="nil"/>
              <w:bottom w:val="single" w:sz="4" w:space="0" w:color="auto"/>
              <w:right w:val="nil"/>
            </w:tcBorders>
            <w:shd w:val="clear" w:color="auto" w:fill="auto"/>
            <w:noWrap/>
            <w:vAlign w:val="bottom"/>
            <w:hideMark/>
          </w:tcPr>
          <w:p w:rsidR="006E226F" w:rsidRPr="006E226F" w:rsidRDefault="006E226F" w:rsidP="00A633EF">
            <w:pPr>
              <w:jc w:val="right"/>
              <w:rPr>
                <w:b/>
                <w:bCs/>
              </w:rPr>
            </w:pPr>
            <w:r w:rsidRPr="006E226F">
              <w:rPr>
                <w:b/>
                <w:bCs/>
              </w:rPr>
              <w:t>493 711,00</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E226F" w:rsidRPr="006E226F" w:rsidRDefault="006E226F" w:rsidP="00A633EF">
            <w:pPr>
              <w:jc w:val="right"/>
              <w:rPr>
                <w:b/>
                <w:bCs/>
              </w:rPr>
            </w:pPr>
            <w:r w:rsidRPr="006E226F">
              <w:rPr>
                <w:b/>
                <w:bCs/>
              </w:rPr>
              <w:t>491 058,00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497 011,00</w:t>
            </w:r>
          </w:p>
        </w:tc>
      </w:tr>
      <w:tr w:rsidR="006E226F" w:rsidRPr="006E226F" w:rsidTr="006E226F">
        <w:trPr>
          <w:trHeight w:val="1069"/>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2 02 25467 05 0000 150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 xml:space="preserve">493 711,00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 xml:space="preserve">491 058,00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 xml:space="preserve">497 011,00  </w:t>
            </w:r>
          </w:p>
        </w:tc>
      </w:tr>
      <w:tr w:rsidR="006E226F" w:rsidRPr="006E226F" w:rsidTr="006E226F">
        <w:trPr>
          <w:trHeight w:val="540"/>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rPr>
                <w:b/>
                <w:bCs/>
              </w:rPr>
            </w:pPr>
            <w:r w:rsidRPr="006E226F">
              <w:rPr>
                <w:b/>
                <w:bCs/>
              </w:rPr>
              <w:t>Субсидии бюджетам на развитие сети учреждений культурно-досугового типа</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rPr>
                <w:b/>
                <w:bCs/>
              </w:rPr>
            </w:pPr>
            <w:r w:rsidRPr="006E226F">
              <w:rPr>
                <w:b/>
                <w:bCs/>
              </w:rPr>
              <w:t>2 02 25513 00 0000 150</w:t>
            </w:r>
          </w:p>
        </w:tc>
        <w:tc>
          <w:tcPr>
            <w:tcW w:w="1842" w:type="dxa"/>
            <w:tcBorders>
              <w:top w:val="single" w:sz="4" w:space="0" w:color="auto"/>
              <w:left w:val="nil"/>
              <w:bottom w:val="single" w:sz="4" w:space="0" w:color="auto"/>
              <w:right w:val="nil"/>
            </w:tcBorders>
            <w:shd w:val="clear" w:color="auto" w:fill="auto"/>
            <w:noWrap/>
            <w:vAlign w:val="bottom"/>
            <w:hideMark/>
          </w:tcPr>
          <w:p w:rsidR="006E226F" w:rsidRPr="006E226F" w:rsidRDefault="006E226F" w:rsidP="00A633EF">
            <w:pPr>
              <w:jc w:val="right"/>
              <w:rPr>
                <w:b/>
                <w:bCs/>
              </w:rPr>
            </w:pPr>
            <w:r w:rsidRPr="006E226F">
              <w:rPr>
                <w:b/>
                <w:bCs/>
              </w:rPr>
              <w:t>9 863 900,00</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E226F" w:rsidRPr="006E226F" w:rsidRDefault="006E226F" w:rsidP="00A633EF">
            <w:pPr>
              <w:jc w:val="right"/>
              <w:rPr>
                <w:b/>
                <w:bCs/>
              </w:rPr>
            </w:pPr>
            <w:r w:rsidRPr="006E226F">
              <w:rPr>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0,00</w:t>
            </w:r>
          </w:p>
        </w:tc>
      </w:tr>
      <w:tr w:rsidR="006E226F" w:rsidRPr="006E226F" w:rsidTr="006E226F">
        <w:trPr>
          <w:trHeight w:val="615"/>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Субсидии бюджетам муниципальных районов на развитие сети учреждений культурно-досугового типа</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2 02 25513 05 0000 150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9 863 900,00</w:t>
            </w:r>
          </w:p>
        </w:tc>
        <w:tc>
          <w:tcPr>
            <w:tcW w:w="1843" w:type="dxa"/>
            <w:tcBorders>
              <w:top w:val="single" w:sz="4" w:space="0" w:color="auto"/>
              <w:left w:val="nil"/>
              <w:bottom w:val="single" w:sz="4" w:space="0" w:color="auto"/>
              <w:right w:val="nil"/>
            </w:tcBorders>
            <w:shd w:val="clear" w:color="auto" w:fill="auto"/>
            <w:noWrap/>
            <w:vAlign w:val="bottom"/>
            <w:hideMark/>
          </w:tcPr>
          <w:p w:rsidR="006E226F" w:rsidRPr="006E226F" w:rsidRDefault="006E226F" w:rsidP="00A633EF">
            <w:pPr>
              <w:jc w:val="right"/>
            </w:pPr>
            <w:r w:rsidRPr="006E226F">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0,00</w:t>
            </w:r>
          </w:p>
        </w:tc>
      </w:tr>
      <w:tr w:rsidR="006E226F" w:rsidRPr="006E226F" w:rsidTr="006E226F">
        <w:trPr>
          <w:trHeight w:val="48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pPr>
              <w:rPr>
                <w:b/>
                <w:bCs/>
              </w:rPr>
            </w:pPr>
            <w:r w:rsidRPr="006E226F">
              <w:rPr>
                <w:b/>
                <w:bCs/>
              </w:rPr>
              <w:t xml:space="preserve"> Субсидии бюджетам муниципальных районов   на поддержку отрасли культуры</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rPr>
                <w:b/>
                <w:bCs/>
              </w:rPr>
            </w:pPr>
            <w:r w:rsidRPr="006E226F">
              <w:rPr>
                <w:b/>
                <w:bCs/>
              </w:rPr>
              <w:t>2 02 25519 05 0000 150</w:t>
            </w:r>
          </w:p>
        </w:tc>
        <w:tc>
          <w:tcPr>
            <w:tcW w:w="1842" w:type="dxa"/>
            <w:tcBorders>
              <w:top w:val="single" w:sz="4" w:space="0" w:color="auto"/>
              <w:left w:val="nil"/>
              <w:bottom w:val="single" w:sz="4" w:space="0" w:color="auto"/>
              <w:right w:val="nil"/>
            </w:tcBorders>
            <w:shd w:val="clear" w:color="auto" w:fill="auto"/>
            <w:noWrap/>
            <w:vAlign w:val="bottom"/>
            <w:hideMark/>
          </w:tcPr>
          <w:p w:rsidR="006E226F" w:rsidRPr="006E226F" w:rsidRDefault="006E226F" w:rsidP="00A633EF">
            <w:pPr>
              <w:jc w:val="right"/>
              <w:rPr>
                <w:b/>
                <w:bCs/>
              </w:rPr>
            </w:pPr>
            <w:r w:rsidRPr="006E226F">
              <w:rPr>
                <w:b/>
                <w:bCs/>
              </w:rPr>
              <w:t>11 800,00</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E226F" w:rsidRPr="006E226F" w:rsidRDefault="006E226F" w:rsidP="00A633EF">
            <w:pPr>
              <w:jc w:val="right"/>
              <w:rPr>
                <w:b/>
                <w:bCs/>
              </w:rPr>
            </w:pPr>
            <w:r w:rsidRPr="006E226F">
              <w:rPr>
                <w:b/>
                <w:bCs/>
              </w:rPr>
              <w:t>12 360,00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12 690,00</w:t>
            </w:r>
          </w:p>
        </w:tc>
      </w:tr>
      <w:tr w:rsidR="006E226F" w:rsidRPr="006E226F" w:rsidTr="006E226F">
        <w:trPr>
          <w:trHeight w:val="732"/>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 xml:space="preserve"> Субсидии бюджетам муниципальных районов   на поддержку отрасли культуры</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2 02 25519 05 0000 150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11 800,00</w:t>
            </w:r>
          </w:p>
        </w:tc>
        <w:tc>
          <w:tcPr>
            <w:tcW w:w="1843" w:type="dxa"/>
            <w:tcBorders>
              <w:top w:val="single" w:sz="4" w:space="0" w:color="auto"/>
              <w:left w:val="nil"/>
              <w:bottom w:val="single" w:sz="4" w:space="0" w:color="auto"/>
              <w:right w:val="nil"/>
            </w:tcBorders>
            <w:shd w:val="clear" w:color="auto" w:fill="auto"/>
            <w:noWrap/>
            <w:vAlign w:val="bottom"/>
            <w:hideMark/>
          </w:tcPr>
          <w:p w:rsidR="006E226F" w:rsidRPr="006E226F" w:rsidRDefault="006E226F" w:rsidP="00A633EF">
            <w:pPr>
              <w:jc w:val="right"/>
            </w:pPr>
            <w:r w:rsidRPr="006E226F">
              <w:t>12 360,00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12 690,00</w:t>
            </w:r>
          </w:p>
        </w:tc>
      </w:tr>
      <w:tr w:rsidR="006E226F" w:rsidRPr="006E226F" w:rsidTr="006E226F">
        <w:trPr>
          <w:trHeight w:val="409"/>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pPr>
              <w:rPr>
                <w:b/>
                <w:bCs/>
              </w:rPr>
            </w:pPr>
            <w:r w:rsidRPr="006E226F">
              <w:rPr>
                <w:b/>
                <w:bCs/>
              </w:rPr>
              <w:t xml:space="preserve">Прочие субсидии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rPr>
                <w:b/>
                <w:bCs/>
              </w:rPr>
            </w:pPr>
            <w:r w:rsidRPr="006E226F">
              <w:rPr>
                <w:b/>
                <w:bCs/>
              </w:rPr>
              <w:t>2 02 29999 00 0000 150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 xml:space="preserve">20 070 087,07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 xml:space="preserve">14 589 800,00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 xml:space="preserve">14 589 800,00  </w:t>
            </w:r>
          </w:p>
        </w:tc>
      </w:tr>
      <w:tr w:rsidR="006E226F" w:rsidRPr="006E226F" w:rsidTr="006E226F">
        <w:trPr>
          <w:trHeight w:val="349"/>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Прочие субсидии бюджетам муниципальных районов</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2 02 29999 05 0000 150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20 070 087,07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14 589 800,00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14 589 800,00</w:t>
            </w:r>
          </w:p>
        </w:tc>
      </w:tr>
      <w:tr w:rsidR="006E226F" w:rsidRPr="006E226F" w:rsidTr="006E226F">
        <w:trPr>
          <w:trHeight w:val="84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Субсидии бюджетам городского округа (муниципальных районов, муниципальных округов) на формирование муниципальных дорожных фондов</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2 02 29999 05 7151 150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1 352 000,00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901 000,00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901 000,00</w:t>
            </w:r>
          </w:p>
        </w:tc>
      </w:tr>
      <w:tr w:rsidR="006E226F" w:rsidRPr="006E226F" w:rsidTr="006E226F">
        <w:trPr>
          <w:trHeight w:val="129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lastRenderedPageBreak/>
              <w:t xml:space="preserve">Субсидии бюджетам муниципальных образований Новгородской области в целях </w:t>
            </w:r>
            <w:proofErr w:type="spellStart"/>
            <w:r w:rsidRPr="006E226F">
              <w:t>софинансирования</w:t>
            </w:r>
            <w:proofErr w:type="spellEnd"/>
            <w:r w:rsidRPr="006E226F">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2 02 29999 05 7173 150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423 539,00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0,00</w:t>
            </w:r>
          </w:p>
        </w:tc>
      </w:tr>
      <w:tr w:rsidR="006E226F" w:rsidRPr="006E226F" w:rsidTr="006E226F">
        <w:trPr>
          <w:trHeight w:val="983"/>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2 02 29999 05 7208 150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3 700,00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3 700,00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3 700,00</w:t>
            </w:r>
          </w:p>
        </w:tc>
      </w:tr>
      <w:tr w:rsidR="006E226F" w:rsidRPr="006E226F" w:rsidTr="006E226F">
        <w:trPr>
          <w:trHeight w:val="150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2 02 29999 05 7212 150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846 900,00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846 900,00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846 900,00</w:t>
            </w:r>
          </w:p>
        </w:tc>
      </w:tr>
      <w:tr w:rsidR="006E226F" w:rsidRPr="006E226F" w:rsidTr="006E226F">
        <w:trPr>
          <w:trHeight w:val="108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 xml:space="preserve">Субсидии бюджетам муниципальных образований области с целью </w:t>
            </w:r>
            <w:proofErr w:type="spellStart"/>
            <w:r w:rsidRPr="006E226F">
              <w:t>софинансирования</w:t>
            </w:r>
            <w:proofErr w:type="spellEnd"/>
            <w:r w:rsidRPr="006E226F">
              <w:t xml:space="preserve"> расходных обязательств, возникших при реализации мероприятий муниципальных программ в области водоснабжения и водоотведения</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2 02 29999 05 7237 150</w:t>
            </w:r>
          </w:p>
        </w:tc>
        <w:tc>
          <w:tcPr>
            <w:tcW w:w="1842" w:type="dxa"/>
            <w:tcBorders>
              <w:top w:val="single" w:sz="4" w:space="0" w:color="auto"/>
              <w:left w:val="nil"/>
              <w:bottom w:val="single" w:sz="4" w:space="0" w:color="auto"/>
              <w:right w:val="nil"/>
            </w:tcBorders>
            <w:shd w:val="clear" w:color="auto" w:fill="auto"/>
            <w:noWrap/>
            <w:vAlign w:val="bottom"/>
            <w:hideMark/>
          </w:tcPr>
          <w:p w:rsidR="006E226F" w:rsidRPr="006E226F" w:rsidRDefault="006E226F" w:rsidP="00A633EF">
            <w:pPr>
              <w:jc w:val="right"/>
            </w:pPr>
            <w:r w:rsidRPr="006E226F">
              <w:t xml:space="preserve">3 105 748,07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E226F" w:rsidRPr="006E226F" w:rsidRDefault="006E226F" w:rsidP="00A633EF">
            <w:pPr>
              <w:jc w:val="right"/>
              <w:rPr>
                <w:b/>
                <w:bCs/>
              </w:rPr>
            </w:pPr>
            <w:r w:rsidRPr="006E226F">
              <w:rPr>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0,00</w:t>
            </w:r>
          </w:p>
        </w:tc>
      </w:tr>
      <w:tr w:rsidR="006E226F" w:rsidRPr="006E226F" w:rsidTr="006E226F">
        <w:trPr>
          <w:trHeight w:val="99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 xml:space="preserve">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2 02 29999 05 7705 150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1 500 000,00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0,00</w:t>
            </w:r>
          </w:p>
        </w:tc>
      </w:tr>
      <w:tr w:rsidR="006E226F" w:rsidRPr="006E226F" w:rsidTr="006E226F">
        <w:trPr>
          <w:trHeight w:val="1095"/>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 xml:space="preserve">Субсидии бюджетам муниципальных районов, муниципальных округов на </w:t>
            </w:r>
            <w:proofErr w:type="spellStart"/>
            <w:r w:rsidRPr="006E226F">
              <w:t>софинансирование</w:t>
            </w:r>
            <w:proofErr w:type="spellEnd"/>
            <w:r w:rsidRPr="006E226F">
              <w:t xml:space="preserve"> расходов  муниципальных казенных, бюджетных и автономных  учреждений по  приобретению коммунальных услуг</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2 02 29999 05 7230 150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12 838 200,00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12 838 200,00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12 838 200,00</w:t>
            </w:r>
          </w:p>
        </w:tc>
      </w:tr>
      <w:tr w:rsidR="006E226F" w:rsidRPr="006E226F" w:rsidTr="006E226F">
        <w:trPr>
          <w:trHeight w:val="469"/>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pPr>
              <w:rPr>
                <w:b/>
                <w:bCs/>
              </w:rPr>
            </w:pPr>
            <w:r w:rsidRPr="006E226F">
              <w:rPr>
                <w:b/>
                <w:bCs/>
              </w:rPr>
              <w:t>Субвенции бюджетам бюджетной системы Российской Федерации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2 02 30000 00 0000 150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52 833 600,00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48 741 300,00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48 571 200,00</w:t>
            </w:r>
          </w:p>
        </w:tc>
      </w:tr>
      <w:tr w:rsidR="006E226F" w:rsidRPr="006E226F" w:rsidTr="006E226F">
        <w:trPr>
          <w:trHeight w:val="672"/>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pPr>
              <w:rPr>
                <w:b/>
                <w:bCs/>
              </w:rPr>
            </w:pPr>
            <w:r w:rsidRPr="006E226F">
              <w:rPr>
                <w:b/>
                <w:bCs/>
              </w:rPr>
              <w:lastRenderedPageBreak/>
              <w:t>Субвенции бюджетам муниципальных образований на ежемесячное денежное вознаграждение за классное руководство</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2 02 30021 00 0000 150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217 600,00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217 600,00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217 600,00</w:t>
            </w:r>
          </w:p>
        </w:tc>
      </w:tr>
      <w:tr w:rsidR="006E226F" w:rsidRPr="006E226F" w:rsidTr="006E226F">
        <w:trPr>
          <w:trHeight w:val="492"/>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Субвенции бюджетам муниципальных районов на ежемесячное денежное вознаграждение за классное руководство</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2 02 30021 05 0000 150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217 600,00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217 600,00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217 600,00</w:t>
            </w:r>
          </w:p>
        </w:tc>
      </w:tr>
      <w:tr w:rsidR="006E226F" w:rsidRPr="006E226F" w:rsidTr="006E226F">
        <w:trPr>
          <w:trHeight w:val="518"/>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pPr>
              <w:rPr>
                <w:b/>
                <w:bCs/>
              </w:rPr>
            </w:pPr>
            <w:r w:rsidRPr="006E226F">
              <w:rPr>
                <w:b/>
                <w:bCs/>
              </w:rPr>
              <w:t>Субвенции местным бюджетам на выполнение передаваемых полномочий субъектов Российской Федерации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2 02 30024 00 0000 150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44 884 900,00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40 718 400,00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40 388 300,00</w:t>
            </w:r>
          </w:p>
        </w:tc>
      </w:tr>
      <w:tr w:rsidR="006E226F" w:rsidRPr="006E226F" w:rsidTr="006E226F">
        <w:trPr>
          <w:trHeight w:val="983"/>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2 02 30024 05 7002 150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536 200,00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536 200,00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536 200,00</w:t>
            </w:r>
          </w:p>
        </w:tc>
      </w:tr>
      <w:tr w:rsidR="006E226F" w:rsidRPr="006E226F" w:rsidTr="006E226F">
        <w:trPr>
          <w:trHeight w:val="803"/>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2 02 30024 05 7004 150</w:t>
            </w:r>
          </w:p>
        </w:tc>
        <w:tc>
          <w:tcPr>
            <w:tcW w:w="1842" w:type="dxa"/>
            <w:tcBorders>
              <w:top w:val="single" w:sz="4" w:space="0" w:color="auto"/>
              <w:left w:val="nil"/>
              <w:bottom w:val="single" w:sz="4" w:space="0" w:color="auto"/>
              <w:right w:val="nil"/>
            </w:tcBorders>
            <w:shd w:val="clear" w:color="auto" w:fill="auto"/>
            <w:noWrap/>
            <w:vAlign w:val="bottom"/>
            <w:hideMark/>
          </w:tcPr>
          <w:p w:rsidR="006E226F" w:rsidRPr="006E226F" w:rsidRDefault="006E226F" w:rsidP="00A633EF">
            <w:pPr>
              <w:jc w:val="right"/>
            </w:pPr>
            <w:r w:rsidRPr="006E226F">
              <w:t>22 818 400,00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22 818 400,00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22 818 400,00</w:t>
            </w:r>
          </w:p>
        </w:tc>
      </w:tr>
      <w:tr w:rsidR="006E226F" w:rsidRPr="006E226F" w:rsidTr="006E226F">
        <w:trPr>
          <w:trHeight w:val="96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lastRenderedPageBreak/>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2 02 30024 05 7006 150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692 800,00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692 800,00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692 800,00</w:t>
            </w:r>
          </w:p>
        </w:tc>
      </w:tr>
      <w:tr w:rsidR="006E226F" w:rsidRPr="006E226F" w:rsidTr="006E226F">
        <w:trPr>
          <w:trHeight w:val="818"/>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2 02 30024 05 7010 150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18 062 200,00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13 915 000,00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13 584 900,00</w:t>
            </w:r>
          </w:p>
        </w:tc>
      </w:tr>
      <w:tr w:rsidR="006E226F" w:rsidRPr="006E226F" w:rsidTr="006E226F">
        <w:trPr>
          <w:trHeight w:val="743"/>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2 02 30024 05 7028 150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2 085 400,00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2 085 400,00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2 085 400,00</w:t>
            </w:r>
          </w:p>
        </w:tc>
      </w:tr>
      <w:tr w:rsidR="006E226F" w:rsidRPr="006E226F" w:rsidTr="006E226F">
        <w:trPr>
          <w:trHeight w:val="1309"/>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2 02 30024 05 7050 150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119 000,00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99 700,00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99 700,00</w:t>
            </w:r>
          </w:p>
        </w:tc>
      </w:tr>
      <w:tr w:rsidR="006E226F" w:rsidRPr="006E226F" w:rsidTr="006E226F">
        <w:trPr>
          <w:trHeight w:val="792"/>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2 02 30024 05 7057 150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47 300,00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47 300,00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47 300,00</w:t>
            </w:r>
          </w:p>
        </w:tc>
      </w:tr>
      <w:tr w:rsidR="006E226F" w:rsidRPr="006E226F" w:rsidTr="006E226F">
        <w:trPr>
          <w:trHeight w:val="1309"/>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2 02 30024 05 7065 150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2 500,00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2 500,00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2 500,00</w:t>
            </w:r>
          </w:p>
        </w:tc>
      </w:tr>
      <w:tr w:rsidR="006E226F" w:rsidRPr="006E226F" w:rsidTr="006E226F">
        <w:trPr>
          <w:trHeight w:val="96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 xml:space="preserve">Субвенции бюджетам муниципальных районов, муниципальных округов и городского округа Новгородской области на осуществление отдельных государственных </w:t>
            </w:r>
            <w:r w:rsidRPr="006E226F">
              <w:lastRenderedPageBreak/>
              <w:t>полномочий в области увековечения памяти погибших при защите Отечества</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lastRenderedPageBreak/>
              <w:t>2 02 30024 05 7066 150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152 000,00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152 000,00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152 000,00</w:t>
            </w:r>
          </w:p>
        </w:tc>
      </w:tr>
      <w:tr w:rsidR="006E226F" w:rsidRPr="006E226F" w:rsidTr="006E226F">
        <w:trPr>
          <w:trHeight w:val="120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2 02 30024 05 7072 150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18 700,00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18 700,00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18 700,00</w:t>
            </w:r>
          </w:p>
        </w:tc>
      </w:tr>
      <w:tr w:rsidR="006E226F" w:rsidRPr="006E226F" w:rsidTr="006E226F">
        <w:trPr>
          <w:trHeight w:val="240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2 02 30024 05 7164 150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36 600,00</w:t>
            </w:r>
          </w:p>
        </w:tc>
        <w:tc>
          <w:tcPr>
            <w:tcW w:w="1843" w:type="dxa"/>
            <w:tcBorders>
              <w:top w:val="single" w:sz="4" w:space="0" w:color="auto"/>
              <w:left w:val="nil"/>
              <w:bottom w:val="single" w:sz="4" w:space="0" w:color="auto"/>
              <w:right w:val="nil"/>
            </w:tcBorders>
            <w:shd w:val="clear" w:color="auto" w:fill="auto"/>
            <w:noWrap/>
            <w:vAlign w:val="bottom"/>
            <w:hideMark/>
          </w:tcPr>
          <w:p w:rsidR="006E226F" w:rsidRPr="006E226F" w:rsidRDefault="006E226F" w:rsidP="00A633EF">
            <w:pPr>
              <w:jc w:val="right"/>
            </w:pPr>
            <w:r w:rsidRPr="006E226F">
              <w:t>36600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36 600,00</w:t>
            </w:r>
          </w:p>
        </w:tc>
      </w:tr>
      <w:tr w:rsidR="006E226F" w:rsidRPr="006E226F" w:rsidTr="006E226F">
        <w:trPr>
          <w:trHeight w:val="228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Субвенции бюджетам муниципальных районов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2 02 30024 05 7265 150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313 800,00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313 800,00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313 800,00</w:t>
            </w:r>
          </w:p>
        </w:tc>
      </w:tr>
      <w:tr w:rsidR="006E226F" w:rsidRPr="006E226F" w:rsidTr="006E226F">
        <w:trPr>
          <w:trHeight w:val="96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2 02 30027 00 0000 150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2 045 000,00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2 045 000,00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2 045 000,00</w:t>
            </w:r>
          </w:p>
        </w:tc>
      </w:tr>
      <w:tr w:rsidR="006E226F" w:rsidRPr="006E226F" w:rsidTr="006E226F">
        <w:trPr>
          <w:trHeight w:val="102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lastRenderedPageBreak/>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2 02 30027 05 0000 150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2 045 000,00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2 045 000,00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2 045 000,00</w:t>
            </w:r>
          </w:p>
        </w:tc>
      </w:tr>
      <w:tr w:rsidR="006E226F" w:rsidRPr="006E226F" w:rsidTr="006E226F">
        <w:trPr>
          <w:trHeight w:val="144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2 02 30029 00 0000 150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173 100,00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173 100,00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173 100,00</w:t>
            </w:r>
          </w:p>
        </w:tc>
      </w:tr>
      <w:tr w:rsidR="006E226F" w:rsidRPr="006E226F" w:rsidTr="006E226F">
        <w:trPr>
          <w:trHeight w:val="1298"/>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2 02 30029 05 0000 150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173 100,00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173 100,00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173 100,00</w:t>
            </w:r>
          </w:p>
        </w:tc>
      </w:tr>
      <w:tr w:rsidR="006E226F" w:rsidRPr="006E226F" w:rsidTr="006E226F">
        <w:trPr>
          <w:trHeight w:val="120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2 02 35082 00 0000 150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2 886 900,00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2 886 900,00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2 886 900,00</w:t>
            </w:r>
          </w:p>
        </w:tc>
      </w:tr>
      <w:tr w:rsidR="006E226F" w:rsidRPr="006E226F" w:rsidTr="006E226F">
        <w:trPr>
          <w:trHeight w:val="1118"/>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2 02 35082 05 0000 150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2 886 900,00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2 886 900,00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2 886 900,00</w:t>
            </w:r>
          </w:p>
        </w:tc>
      </w:tr>
      <w:tr w:rsidR="006E226F" w:rsidRPr="006E226F" w:rsidTr="006E226F">
        <w:trPr>
          <w:trHeight w:val="803"/>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2 02 35118 00 0000 150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621 000,00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683 100,00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746 400,00</w:t>
            </w:r>
          </w:p>
        </w:tc>
      </w:tr>
      <w:tr w:rsidR="006E226F" w:rsidRPr="006E226F" w:rsidTr="006E226F">
        <w:trPr>
          <w:trHeight w:val="96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2 02 35118 05 0000 150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621 000,00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683 100,00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746 400,00</w:t>
            </w:r>
          </w:p>
        </w:tc>
      </w:tr>
      <w:tr w:rsidR="006E226F" w:rsidRPr="006E226F" w:rsidTr="006E226F">
        <w:trPr>
          <w:trHeight w:val="81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 xml:space="preserve">Субвенции бюджетам на осуществление полномочий по составлению (изменению) списков кандидатов в присяжные </w:t>
            </w:r>
            <w:r w:rsidRPr="006E226F">
              <w:lastRenderedPageBreak/>
              <w:t>заседатели федеральных судов общей юрисдикции в Российской Федерации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lastRenderedPageBreak/>
              <w:t>2 02 35120 00 0000 150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2 500,00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2 500,00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34 300,00</w:t>
            </w:r>
          </w:p>
        </w:tc>
      </w:tr>
      <w:tr w:rsidR="006E226F" w:rsidRPr="006E226F" w:rsidTr="006E226F">
        <w:trPr>
          <w:trHeight w:val="117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2 02 35120 05 0000 150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2 500,00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2 500,00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34 300,00</w:t>
            </w:r>
          </w:p>
        </w:tc>
      </w:tr>
      <w:tr w:rsidR="006E226F" w:rsidRPr="006E226F" w:rsidTr="006E226F">
        <w:trPr>
          <w:trHeight w:val="120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2 02 35179 00 0000 150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266 000,00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266 000,00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321 600,00</w:t>
            </w:r>
          </w:p>
        </w:tc>
      </w:tr>
      <w:tr w:rsidR="006E226F" w:rsidRPr="006E226F" w:rsidTr="006E226F">
        <w:trPr>
          <w:trHeight w:val="1043"/>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2 02 35179 05 0000 150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266 000,00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266 000,00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321 600,00</w:t>
            </w:r>
          </w:p>
        </w:tc>
      </w:tr>
      <w:tr w:rsidR="006E226F" w:rsidRPr="006E226F" w:rsidTr="006E226F">
        <w:trPr>
          <w:trHeight w:val="1729"/>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2 02 35303 00 0000 150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1 484 300,00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1 484 300,00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1 484 300,00</w:t>
            </w:r>
          </w:p>
        </w:tc>
      </w:tr>
      <w:tr w:rsidR="006E226F" w:rsidRPr="006E226F" w:rsidTr="006E226F">
        <w:trPr>
          <w:trHeight w:val="1763"/>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2 02 35303 05 0000 150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1 484 300,00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1 484 300,00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1 484 300,00</w:t>
            </w:r>
          </w:p>
        </w:tc>
      </w:tr>
      <w:tr w:rsidR="006E226F" w:rsidRPr="006E226F" w:rsidTr="006E226F">
        <w:trPr>
          <w:trHeight w:val="578"/>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Субвенции бюджетам на государственную регистрацию актов гражданского состояния</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2 02 35930 05 0000 150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252 300,00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264 400,00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273 700,00</w:t>
            </w:r>
          </w:p>
        </w:tc>
      </w:tr>
      <w:tr w:rsidR="006E226F" w:rsidRPr="006E226F" w:rsidTr="006E226F">
        <w:trPr>
          <w:trHeight w:val="54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lastRenderedPageBreak/>
              <w:t>Субвенции бюджетам муниципальных районов на государственную регистрацию актов гражданского состояния</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2 02 35930 05 0000 150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252 300,00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264 400,00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273 700,00</w:t>
            </w:r>
          </w:p>
        </w:tc>
      </w:tr>
      <w:tr w:rsidR="006E226F" w:rsidRPr="006E226F" w:rsidTr="006E226F">
        <w:trPr>
          <w:trHeight w:val="255"/>
        </w:trPr>
        <w:tc>
          <w:tcPr>
            <w:tcW w:w="6696" w:type="dxa"/>
            <w:tcBorders>
              <w:top w:val="single" w:sz="4" w:space="0" w:color="auto"/>
              <w:left w:val="single" w:sz="4" w:space="0" w:color="auto"/>
              <w:bottom w:val="single" w:sz="4" w:space="0" w:color="auto"/>
              <w:right w:val="single" w:sz="4" w:space="0" w:color="auto"/>
            </w:tcBorders>
            <w:shd w:val="clear" w:color="auto" w:fill="auto"/>
            <w:noWrap/>
            <w:hideMark/>
          </w:tcPr>
          <w:p w:rsidR="006E226F" w:rsidRPr="006E226F" w:rsidRDefault="006E226F" w:rsidP="00A633EF">
            <w:pPr>
              <w:rPr>
                <w:b/>
                <w:bCs/>
              </w:rPr>
            </w:pPr>
            <w:r w:rsidRPr="006E226F">
              <w:rPr>
                <w:b/>
                <w:bCs/>
              </w:rPr>
              <w:t>Иные межбюджетные трансферты</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2 02 40000 00 0000 150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8 453 091,80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5 837 000,00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5 837 000,00</w:t>
            </w:r>
          </w:p>
        </w:tc>
      </w:tr>
      <w:tr w:rsidR="006E226F" w:rsidRPr="006E226F" w:rsidTr="006E226F">
        <w:trPr>
          <w:trHeight w:val="1095"/>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2 02 40014 00 0000 150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527 800,00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527 800,00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527 800,00</w:t>
            </w:r>
          </w:p>
        </w:tc>
      </w:tr>
      <w:tr w:rsidR="006E226F" w:rsidRPr="006E226F" w:rsidTr="006E226F">
        <w:trPr>
          <w:trHeight w:val="120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2 02 40014 05 0000 150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527 800,00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527 800,00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527 800,00</w:t>
            </w:r>
          </w:p>
        </w:tc>
      </w:tr>
      <w:tr w:rsidR="006E226F" w:rsidRPr="006E226F" w:rsidTr="006E226F">
        <w:trPr>
          <w:trHeight w:val="48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Прочие межбюджетные трансферты, передаваемые бюджетам</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2 02 49999 00 0000 150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7 925 291,80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5 309 200,00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5 309 200,00</w:t>
            </w:r>
          </w:p>
        </w:tc>
      </w:tr>
      <w:tr w:rsidR="006E226F" w:rsidRPr="006E226F" w:rsidTr="006E226F">
        <w:trPr>
          <w:trHeight w:val="72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Прочие межбюджетные трансферты, передаваемые бюджетам муниципальных районов</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2 02 49999 05 0000 150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7 925 291,80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5 309 200,00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rPr>
                <w:b/>
                <w:bCs/>
              </w:rPr>
            </w:pPr>
            <w:r w:rsidRPr="006E226F">
              <w:rPr>
                <w:b/>
                <w:bCs/>
              </w:rPr>
              <w:t>5 309 200,00</w:t>
            </w:r>
          </w:p>
        </w:tc>
      </w:tr>
      <w:tr w:rsidR="006E226F" w:rsidRPr="006E226F" w:rsidTr="006E226F">
        <w:trPr>
          <w:trHeight w:val="120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2 02 49999 05 7137 150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100 000,00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100 000,00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100 000,00</w:t>
            </w:r>
          </w:p>
        </w:tc>
      </w:tr>
      <w:tr w:rsidR="006E226F" w:rsidRPr="006E226F" w:rsidTr="006E226F">
        <w:trPr>
          <w:trHeight w:val="1452"/>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2 02 49999 05 7233 150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1 098 000,00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100 000,00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100 000,00</w:t>
            </w:r>
          </w:p>
        </w:tc>
      </w:tr>
      <w:tr w:rsidR="006E226F" w:rsidRPr="006E226F" w:rsidTr="006E226F">
        <w:trPr>
          <w:trHeight w:val="1245"/>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 xml:space="preserve"> Иные межбюджетные трансферты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2 02 49999 05 7138 150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70 000,00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30 000,00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30 000,00</w:t>
            </w:r>
          </w:p>
        </w:tc>
      </w:tr>
      <w:tr w:rsidR="006E226F" w:rsidRPr="006E226F" w:rsidTr="006E226F">
        <w:trPr>
          <w:trHeight w:val="96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lastRenderedPageBreak/>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2 02 49999 05 7238 150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4 887 200,00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4 887 200,00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4 887 200,00</w:t>
            </w:r>
          </w:p>
        </w:tc>
      </w:tr>
      <w:tr w:rsidR="006E226F" w:rsidRPr="006E226F" w:rsidTr="006E226F">
        <w:trPr>
          <w:trHeight w:val="144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2 02 49999 05 7266 150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223 178,04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0,00</w:t>
            </w:r>
          </w:p>
        </w:tc>
      </w:tr>
      <w:tr w:rsidR="006E226F" w:rsidRPr="006E226F" w:rsidTr="006E226F">
        <w:trPr>
          <w:trHeight w:val="132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 xml:space="preserve">Иные межбюджетные трансфертов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 Губернатора </w:t>
            </w:r>
            <w:r w:rsidRPr="006E226F">
              <w:br/>
              <w:t>Новгородской области от 11.10.2022 № 584</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2 02 49999 05 7267 150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97 300,00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0,00</w:t>
            </w:r>
          </w:p>
        </w:tc>
      </w:tr>
      <w:tr w:rsidR="006E226F" w:rsidRPr="006E226F" w:rsidTr="006E226F">
        <w:trPr>
          <w:trHeight w:val="1320"/>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2 02 49999 05 7532 150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192 000,00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192 000,00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192 000,00</w:t>
            </w:r>
          </w:p>
        </w:tc>
      </w:tr>
      <w:tr w:rsidR="006E226F" w:rsidRPr="006E226F" w:rsidTr="006E226F">
        <w:trPr>
          <w:trHeight w:val="2415"/>
        </w:trPr>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6E226F" w:rsidRPr="006E226F" w:rsidRDefault="006E226F" w:rsidP="00A633EF">
            <w:r w:rsidRPr="006E226F">
              <w:t xml:space="preserve">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6E226F">
              <w:t>Росгвардии</w:t>
            </w:r>
            <w:proofErr w:type="spellEnd"/>
            <w:r w:rsidRPr="006E226F">
              <w:t xml:space="preserve">, граждан заключивших контракт о прохождении военной </w:t>
            </w:r>
            <w:proofErr w:type="spellStart"/>
            <w:r w:rsidRPr="006E226F">
              <w:t>службы,сотрудников</w:t>
            </w:r>
            <w:proofErr w:type="spellEnd"/>
            <w:r w:rsidRPr="006E226F">
              <w:t>, находящихся в служебной командировке в зоне действия специальной военной операции, проживающих в жилых помещениях с печным отоплением.</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r w:rsidRPr="006E226F">
              <w:t>2 02 49999 05 76230 150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1 257 613,76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226F" w:rsidRPr="006E226F" w:rsidRDefault="006E226F" w:rsidP="00A633EF">
            <w:pPr>
              <w:jc w:val="right"/>
            </w:pPr>
            <w:r w:rsidRPr="006E226F">
              <w:t>0,00</w:t>
            </w:r>
          </w:p>
        </w:tc>
      </w:tr>
    </w:tbl>
    <w:p w:rsidR="007D21B4" w:rsidRPr="00D457FE" w:rsidRDefault="007D21B4" w:rsidP="00E15E46">
      <w:pPr>
        <w:pStyle w:val="ConsPlusNormal"/>
        <w:ind w:firstLine="567"/>
        <w:jc w:val="right"/>
        <w:rPr>
          <w:rFonts w:ascii="Times New Roman" w:hAnsi="Times New Roman" w:cs="Times New Roman"/>
          <w:sz w:val="24"/>
          <w:szCs w:val="24"/>
        </w:rPr>
      </w:pPr>
    </w:p>
    <w:tbl>
      <w:tblPr>
        <w:tblW w:w="14918" w:type="dxa"/>
        <w:tblInd w:w="108" w:type="dxa"/>
        <w:tblLook w:val="04A0" w:firstRow="1" w:lastRow="0" w:firstColumn="1" w:lastColumn="0" w:noHBand="0" w:noVBand="1"/>
      </w:tblPr>
      <w:tblGrid>
        <w:gridCol w:w="6696"/>
        <w:gridCol w:w="3261"/>
        <w:gridCol w:w="1559"/>
        <w:gridCol w:w="1843"/>
        <w:gridCol w:w="1559"/>
      </w:tblGrid>
      <w:tr w:rsidR="006E226F" w:rsidRPr="006E226F" w:rsidTr="00A633EF">
        <w:trPr>
          <w:trHeight w:val="300"/>
        </w:trPr>
        <w:tc>
          <w:tcPr>
            <w:tcW w:w="6696" w:type="dxa"/>
            <w:tcBorders>
              <w:top w:val="nil"/>
              <w:left w:val="nil"/>
              <w:bottom w:val="nil"/>
              <w:right w:val="nil"/>
            </w:tcBorders>
            <w:shd w:val="clear" w:color="auto" w:fill="auto"/>
            <w:noWrap/>
            <w:vAlign w:val="bottom"/>
            <w:hideMark/>
          </w:tcPr>
          <w:p w:rsidR="006E226F" w:rsidRPr="006E226F" w:rsidRDefault="006E226F" w:rsidP="00A633EF"/>
        </w:tc>
        <w:tc>
          <w:tcPr>
            <w:tcW w:w="3261" w:type="dxa"/>
            <w:tcBorders>
              <w:top w:val="nil"/>
              <w:left w:val="nil"/>
              <w:bottom w:val="nil"/>
              <w:right w:val="nil"/>
            </w:tcBorders>
            <w:shd w:val="clear" w:color="auto" w:fill="auto"/>
            <w:noWrap/>
            <w:vAlign w:val="bottom"/>
            <w:hideMark/>
          </w:tcPr>
          <w:p w:rsidR="006E226F" w:rsidRPr="006E226F" w:rsidRDefault="006E226F" w:rsidP="00A633EF"/>
        </w:tc>
        <w:tc>
          <w:tcPr>
            <w:tcW w:w="4961" w:type="dxa"/>
            <w:gridSpan w:val="3"/>
            <w:vMerge w:val="restart"/>
            <w:tcBorders>
              <w:top w:val="nil"/>
              <w:left w:val="nil"/>
              <w:right w:val="nil"/>
            </w:tcBorders>
            <w:shd w:val="clear" w:color="auto" w:fill="auto"/>
            <w:noWrap/>
            <w:vAlign w:val="bottom"/>
            <w:hideMark/>
          </w:tcPr>
          <w:p w:rsidR="006E226F" w:rsidRPr="006E226F" w:rsidRDefault="006E226F" w:rsidP="006E226F">
            <w:pPr>
              <w:spacing w:line="240" w:lineRule="exact"/>
              <w:jc w:val="right"/>
              <w:rPr>
                <w:color w:val="000000"/>
              </w:rPr>
            </w:pPr>
            <w:r w:rsidRPr="006E226F">
              <w:rPr>
                <w:color w:val="000000"/>
              </w:rPr>
              <w:t>Приложение 2</w:t>
            </w:r>
          </w:p>
          <w:p w:rsidR="006E226F" w:rsidRPr="006E226F" w:rsidRDefault="006E226F" w:rsidP="006E226F">
            <w:pPr>
              <w:spacing w:line="240" w:lineRule="exact"/>
              <w:jc w:val="right"/>
              <w:rPr>
                <w:color w:val="000000"/>
              </w:rPr>
            </w:pPr>
            <w:r w:rsidRPr="006E226F">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6E226F" w:rsidRPr="006E226F" w:rsidTr="00A633EF">
        <w:trPr>
          <w:trHeight w:val="416"/>
        </w:trPr>
        <w:tc>
          <w:tcPr>
            <w:tcW w:w="6696" w:type="dxa"/>
            <w:tcBorders>
              <w:top w:val="nil"/>
              <w:left w:val="nil"/>
              <w:bottom w:val="nil"/>
              <w:right w:val="nil"/>
            </w:tcBorders>
            <w:shd w:val="clear" w:color="auto" w:fill="auto"/>
            <w:noWrap/>
            <w:vAlign w:val="bottom"/>
            <w:hideMark/>
          </w:tcPr>
          <w:p w:rsidR="006E226F" w:rsidRPr="006E226F" w:rsidRDefault="006E226F" w:rsidP="00A633EF">
            <w:pPr>
              <w:jc w:val="center"/>
              <w:rPr>
                <w:color w:val="000000"/>
              </w:rPr>
            </w:pPr>
          </w:p>
        </w:tc>
        <w:tc>
          <w:tcPr>
            <w:tcW w:w="3261" w:type="dxa"/>
            <w:tcBorders>
              <w:top w:val="nil"/>
              <w:left w:val="nil"/>
              <w:bottom w:val="nil"/>
              <w:right w:val="nil"/>
            </w:tcBorders>
            <w:shd w:val="clear" w:color="auto" w:fill="auto"/>
            <w:vAlign w:val="bottom"/>
            <w:hideMark/>
          </w:tcPr>
          <w:p w:rsidR="006E226F" w:rsidRPr="006E226F" w:rsidRDefault="006E226F" w:rsidP="00A633EF"/>
        </w:tc>
        <w:tc>
          <w:tcPr>
            <w:tcW w:w="4961" w:type="dxa"/>
            <w:gridSpan w:val="3"/>
            <w:vMerge/>
            <w:tcBorders>
              <w:left w:val="nil"/>
              <w:bottom w:val="nil"/>
              <w:right w:val="nil"/>
            </w:tcBorders>
            <w:shd w:val="clear" w:color="auto" w:fill="auto"/>
            <w:vAlign w:val="bottom"/>
            <w:hideMark/>
          </w:tcPr>
          <w:p w:rsidR="006E226F" w:rsidRPr="006E226F" w:rsidRDefault="006E226F" w:rsidP="00A633EF">
            <w:pPr>
              <w:jc w:val="center"/>
            </w:pPr>
          </w:p>
        </w:tc>
      </w:tr>
      <w:tr w:rsidR="006E226F" w:rsidRPr="006E226F" w:rsidTr="00A633EF">
        <w:trPr>
          <w:trHeight w:val="120"/>
        </w:trPr>
        <w:tc>
          <w:tcPr>
            <w:tcW w:w="6696" w:type="dxa"/>
            <w:tcBorders>
              <w:top w:val="nil"/>
              <w:left w:val="nil"/>
              <w:bottom w:val="nil"/>
              <w:right w:val="nil"/>
            </w:tcBorders>
            <w:shd w:val="clear" w:color="auto" w:fill="auto"/>
            <w:noWrap/>
            <w:vAlign w:val="bottom"/>
            <w:hideMark/>
          </w:tcPr>
          <w:p w:rsidR="006E226F" w:rsidRPr="006E226F" w:rsidRDefault="006E226F" w:rsidP="00A633EF">
            <w:pPr>
              <w:jc w:val="center"/>
            </w:pPr>
          </w:p>
        </w:tc>
        <w:tc>
          <w:tcPr>
            <w:tcW w:w="3261" w:type="dxa"/>
            <w:tcBorders>
              <w:top w:val="nil"/>
              <w:left w:val="nil"/>
              <w:bottom w:val="nil"/>
              <w:right w:val="nil"/>
            </w:tcBorders>
            <w:shd w:val="clear" w:color="auto" w:fill="auto"/>
            <w:vAlign w:val="bottom"/>
            <w:hideMark/>
          </w:tcPr>
          <w:p w:rsidR="006E226F" w:rsidRPr="006E226F" w:rsidRDefault="006E226F" w:rsidP="00A633EF"/>
        </w:tc>
        <w:tc>
          <w:tcPr>
            <w:tcW w:w="1559" w:type="dxa"/>
            <w:tcBorders>
              <w:top w:val="nil"/>
              <w:left w:val="nil"/>
              <w:bottom w:val="nil"/>
              <w:right w:val="nil"/>
            </w:tcBorders>
            <w:shd w:val="clear" w:color="auto" w:fill="auto"/>
            <w:vAlign w:val="bottom"/>
            <w:hideMark/>
          </w:tcPr>
          <w:p w:rsidR="006E226F" w:rsidRPr="006E226F" w:rsidRDefault="006E226F" w:rsidP="00A633EF"/>
        </w:tc>
        <w:tc>
          <w:tcPr>
            <w:tcW w:w="1843" w:type="dxa"/>
            <w:tcBorders>
              <w:top w:val="nil"/>
              <w:left w:val="nil"/>
              <w:bottom w:val="nil"/>
              <w:right w:val="nil"/>
            </w:tcBorders>
            <w:shd w:val="clear" w:color="auto" w:fill="auto"/>
            <w:noWrap/>
            <w:vAlign w:val="bottom"/>
            <w:hideMark/>
          </w:tcPr>
          <w:p w:rsidR="006E226F" w:rsidRPr="006E226F" w:rsidRDefault="006E226F" w:rsidP="00A633EF">
            <w:pPr>
              <w:jc w:val="right"/>
            </w:pPr>
          </w:p>
        </w:tc>
        <w:tc>
          <w:tcPr>
            <w:tcW w:w="1559" w:type="dxa"/>
            <w:tcBorders>
              <w:top w:val="nil"/>
              <w:left w:val="nil"/>
              <w:bottom w:val="nil"/>
              <w:right w:val="nil"/>
            </w:tcBorders>
            <w:shd w:val="clear" w:color="auto" w:fill="auto"/>
            <w:noWrap/>
            <w:vAlign w:val="bottom"/>
            <w:hideMark/>
          </w:tcPr>
          <w:p w:rsidR="006E226F" w:rsidRPr="006E226F" w:rsidRDefault="006E226F" w:rsidP="00A633EF"/>
        </w:tc>
      </w:tr>
      <w:tr w:rsidR="006E226F" w:rsidRPr="006E226F" w:rsidTr="006E226F">
        <w:trPr>
          <w:trHeight w:val="285"/>
        </w:trPr>
        <w:tc>
          <w:tcPr>
            <w:tcW w:w="14918" w:type="dxa"/>
            <w:gridSpan w:val="5"/>
            <w:tcBorders>
              <w:top w:val="nil"/>
              <w:left w:val="nil"/>
              <w:bottom w:val="nil"/>
              <w:right w:val="nil"/>
            </w:tcBorders>
            <w:shd w:val="clear" w:color="auto" w:fill="auto"/>
            <w:vAlign w:val="bottom"/>
            <w:hideMark/>
          </w:tcPr>
          <w:p w:rsidR="006E226F" w:rsidRPr="006E226F" w:rsidRDefault="006E226F" w:rsidP="006E226F">
            <w:pPr>
              <w:jc w:val="center"/>
              <w:rPr>
                <w:b/>
                <w:bCs/>
                <w:sz w:val="28"/>
                <w:szCs w:val="28"/>
              </w:rPr>
            </w:pPr>
            <w:r w:rsidRPr="006E226F">
              <w:rPr>
                <w:b/>
                <w:bCs/>
                <w:sz w:val="28"/>
                <w:szCs w:val="28"/>
              </w:rPr>
              <w:t>Источники внутреннего финансирования дефицита бюджета Поддорского муниципального района  на 2024 год и на плановый период 2025 и 2026 годов</w:t>
            </w:r>
          </w:p>
        </w:tc>
      </w:tr>
      <w:tr w:rsidR="006E226F" w:rsidRPr="006E226F" w:rsidTr="00A633EF">
        <w:trPr>
          <w:trHeight w:val="289"/>
        </w:trPr>
        <w:tc>
          <w:tcPr>
            <w:tcW w:w="6696" w:type="dxa"/>
            <w:tcBorders>
              <w:top w:val="nil"/>
              <w:left w:val="nil"/>
              <w:bottom w:val="nil"/>
              <w:right w:val="nil"/>
            </w:tcBorders>
            <w:shd w:val="clear" w:color="auto" w:fill="auto"/>
            <w:vAlign w:val="bottom"/>
            <w:hideMark/>
          </w:tcPr>
          <w:p w:rsidR="006E226F" w:rsidRPr="006E226F" w:rsidRDefault="006E226F" w:rsidP="00A633EF">
            <w:pPr>
              <w:jc w:val="center"/>
              <w:rPr>
                <w:b/>
                <w:bCs/>
              </w:rPr>
            </w:pPr>
          </w:p>
        </w:tc>
        <w:tc>
          <w:tcPr>
            <w:tcW w:w="3261" w:type="dxa"/>
            <w:tcBorders>
              <w:top w:val="nil"/>
              <w:left w:val="nil"/>
              <w:bottom w:val="nil"/>
              <w:right w:val="nil"/>
            </w:tcBorders>
            <w:shd w:val="clear" w:color="auto" w:fill="auto"/>
            <w:vAlign w:val="bottom"/>
            <w:hideMark/>
          </w:tcPr>
          <w:p w:rsidR="006E226F" w:rsidRPr="006E226F" w:rsidRDefault="006E226F" w:rsidP="00A633EF">
            <w:pPr>
              <w:jc w:val="center"/>
            </w:pPr>
          </w:p>
        </w:tc>
        <w:tc>
          <w:tcPr>
            <w:tcW w:w="1559" w:type="dxa"/>
            <w:tcBorders>
              <w:top w:val="nil"/>
              <w:left w:val="nil"/>
              <w:bottom w:val="nil"/>
              <w:right w:val="nil"/>
            </w:tcBorders>
            <w:shd w:val="clear" w:color="auto" w:fill="auto"/>
            <w:vAlign w:val="bottom"/>
            <w:hideMark/>
          </w:tcPr>
          <w:p w:rsidR="006E226F" w:rsidRPr="006E226F" w:rsidRDefault="006E226F" w:rsidP="00A633EF">
            <w:pPr>
              <w:jc w:val="center"/>
            </w:pPr>
          </w:p>
        </w:tc>
        <w:tc>
          <w:tcPr>
            <w:tcW w:w="1843" w:type="dxa"/>
            <w:tcBorders>
              <w:top w:val="nil"/>
              <w:left w:val="nil"/>
              <w:bottom w:val="nil"/>
              <w:right w:val="nil"/>
            </w:tcBorders>
            <w:shd w:val="clear" w:color="auto" w:fill="auto"/>
            <w:noWrap/>
            <w:vAlign w:val="bottom"/>
            <w:hideMark/>
          </w:tcPr>
          <w:p w:rsidR="006E226F" w:rsidRPr="006E226F" w:rsidRDefault="006E226F" w:rsidP="00A633EF">
            <w:pPr>
              <w:jc w:val="right"/>
            </w:pPr>
          </w:p>
        </w:tc>
        <w:tc>
          <w:tcPr>
            <w:tcW w:w="1559" w:type="dxa"/>
            <w:tcBorders>
              <w:top w:val="nil"/>
              <w:left w:val="nil"/>
              <w:bottom w:val="nil"/>
              <w:right w:val="nil"/>
            </w:tcBorders>
            <w:shd w:val="clear" w:color="auto" w:fill="auto"/>
            <w:vAlign w:val="bottom"/>
            <w:hideMark/>
          </w:tcPr>
          <w:p w:rsidR="006E226F" w:rsidRPr="006E226F" w:rsidRDefault="006E226F" w:rsidP="00A633EF">
            <w:pPr>
              <w:jc w:val="right"/>
            </w:pPr>
            <w:r w:rsidRPr="006E226F">
              <w:t>в рублях</w:t>
            </w:r>
          </w:p>
        </w:tc>
      </w:tr>
      <w:tr w:rsidR="006E226F" w:rsidRPr="006E226F" w:rsidTr="00A633EF">
        <w:trPr>
          <w:trHeight w:val="698"/>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Наименование источника внутреннего финансирования дефицита бюджета</w:t>
            </w:r>
          </w:p>
        </w:tc>
        <w:tc>
          <w:tcPr>
            <w:tcW w:w="3261" w:type="dxa"/>
            <w:tcBorders>
              <w:top w:val="single" w:sz="4" w:space="0" w:color="auto"/>
              <w:left w:val="nil"/>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Код группы, подгруппы, статьи и вида источников</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2024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2025</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2026</w:t>
            </w:r>
          </w:p>
        </w:tc>
      </w:tr>
      <w:tr w:rsidR="006E226F" w:rsidRPr="006E226F" w:rsidTr="00A633EF">
        <w:trPr>
          <w:trHeight w:val="218"/>
        </w:trPr>
        <w:tc>
          <w:tcPr>
            <w:tcW w:w="6696" w:type="dxa"/>
            <w:tcBorders>
              <w:top w:val="nil"/>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jc w:val="center"/>
              <w:rPr>
                <w:b/>
                <w:bCs/>
              </w:rPr>
            </w:pPr>
            <w:r w:rsidRPr="006E226F">
              <w:rPr>
                <w:b/>
                <w:bCs/>
              </w:rPr>
              <w:t>1</w:t>
            </w:r>
          </w:p>
        </w:tc>
        <w:tc>
          <w:tcPr>
            <w:tcW w:w="3261" w:type="dxa"/>
            <w:tcBorders>
              <w:top w:val="nil"/>
              <w:left w:val="nil"/>
              <w:bottom w:val="single" w:sz="4" w:space="0" w:color="auto"/>
              <w:right w:val="single" w:sz="4" w:space="0" w:color="auto"/>
            </w:tcBorders>
            <w:shd w:val="clear" w:color="auto" w:fill="auto"/>
            <w:vAlign w:val="bottom"/>
            <w:hideMark/>
          </w:tcPr>
          <w:p w:rsidR="006E226F" w:rsidRPr="006E226F" w:rsidRDefault="006E226F" w:rsidP="00A633EF">
            <w:pPr>
              <w:jc w:val="center"/>
              <w:rPr>
                <w:b/>
                <w:bCs/>
              </w:rPr>
            </w:pPr>
            <w:r w:rsidRPr="006E226F">
              <w:rPr>
                <w:b/>
                <w:bCs/>
              </w:rPr>
              <w:t>2</w:t>
            </w:r>
          </w:p>
        </w:tc>
        <w:tc>
          <w:tcPr>
            <w:tcW w:w="1559" w:type="dxa"/>
            <w:tcBorders>
              <w:top w:val="nil"/>
              <w:left w:val="nil"/>
              <w:bottom w:val="single" w:sz="4" w:space="0" w:color="auto"/>
              <w:right w:val="single" w:sz="4" w:space="0" w:color="auto"/>
            </w:tcBorders>
            <w:shd w:val="clear" w:color="auto" w:fill="auto"/>
            <w:vAlign w:val="bottom"/>
            <w:hideMark/>
          </w:tcPr>
          <w:p w:rsidR="006E226F" w:rsidRPr="006E226F" w:rsidRDefault="006E226F" w:rsidP="00A633EF">
            <w:pPr>
              <w:jc w:val="center"/>
              <w:rPr>
                <w:b/>
                <w:bCs/>
              </w:rPr>
            </w:pPr>
            <w:r w:rsidRPr="006E226F">
              <w:rPr>
                <w:b/>
                <w:bCs/>
              </w:rPr>
              <w:t>3</w:t>
            </w:r>
          </w:p>
        </w:tc>
        <w:tc>
          <w:tcPr>
            <w:tcW w:w="1843" w:type="dxa"/>
            <w:tcBorders>
              <w:top w:val="nil"/>
              <w:left w:val="nil"/>
              <w:bottom w:val="single" w:sz="4" w:space="0" w:color="auto"/>
              <w:right w:val="single" w:sz="4" w:space="0" w:color="auto"/>
            </w:tcBorders>
            <w:shd w:val="clear" w:color="auto" w:fill="auto"/>
            <w:vAlign w:val="bottom"/>
            <w:hideMark/>
          </w:tcPr>
          <w:p w:rsidR="006E226F" w:rsidRPr="006E226F" w:rsidRDefault="006E226F" w:rsidP="00A633EF">
            <w:pPr>
              <w:jc w:val="center"/>
              <w:rPr>
                <w:b/>
                <w:bCs/>
              </w:rPr>
            </w:pPr>
            <w:r w:rsidRPr="006E226F">
              <w:rPr>
                <w:b/>
                <w:bCs/>
              </w:rPr>
              <w:t>4</w:t>
            </w:r>
          </w:p>
        </w:tc>
        <w:tc>
          <w:tcPr>
            <w:tcW w:w="1559" w:type="dxa"/>
            <w:tcBorders>
              <w:top w:val="nil"/>
              <w:left w:val="nil"/>
              <w:bottom w:val="single" w:sz="4" w:space="0" w:color="auto"/>
              <w:right w:val="single" w:sz="4" w:space="0" w:color="auto"/>
            </w:tcBorders>
            <w:shd w:val="clear" w:color="auto" w:fill="auto"/>
            <w:vAlign w:val="bottom"/>
            <w:hideMark/>
          </w:tcPr>
          <w:p w:rsidR="006E226F" w:rsidRPr="006E226F" w:rsidRDefault="006E226F" w:rsidP="00A633EF">
            <w:pPr>
              <w:jc w:val="center"/>
              <w:rPr>
                <w:b/>
                <w:bCs/>
              </w:rPr>
            </w:pPr>
            <w:r w:rsidRPr="006E226F">
              <w:rPr>
                <w:b/>
                <w:bCs/>
              </w:rPr>
              <w:t>5</w:t>
            </w:r>
          </w:p>
        </w:tc>
      </w:tr>
      <w:tr w:rsidR="006E226F" w:rsidRPr="006E226F" w:rsidTr="00A633EF">
        <w:trPr>
          <w:trHeight w:val="252"/>
        </w:trPr>
        <w:tc>
          <w:tcPr>
            <w:tcW w:w="6696" w:type="dxa"/>
            <w:tcBorders>
              <w:top w:val="nil"/>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Источники финансирования дефицита бюджета - всего</w:t>
            </w:r>
          </w:p>
        </w:tc>
        <w:tc>
          <w:tcPr>
            <w:tcW w:w="3261" w:type="dxa"/>
            <w:tcBorders>
              <w:top w:val="nil"/>
              <w:left w:val="nil"/>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 </w:t>
            </w:r>
          </w:p>
        </w:tc>
        <w:tc>
          <w:tcPr>
            <w:tcW w:w="1559"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7 360 267,22  </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r>
      <w:tr w:rsidR="006E226F" w:rsidRPr="006E226F" w:rsidTr="00A633EF">
        <w:trPr>
          <w:trHeight w:val="240"/>
        </w:trPr>
        <w:tc>
          <w:tcPr>
            <w:tcW w:w="6696" w:type="dxa"/>
            <w:tcBorders>
              <w:top w:val="nil"/>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в том числе:</w:t>
            </w:r>
          </w:p>
        </w:tc>
        <w:tc>
          <w:tcPr>
            <w:tcW w:w="3261" w:type="dxa"/>
            <w:tcBorders>
              <w:top w:val="nil"/>
              <w:left w:val="nil"/>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 </w:t>
            </w:r>
          </w:p>
        </w:tc>
        <w:tc>
          <w:tcPr>
            <w:tcW w:w="1559"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w:t>
            </w:r>
          </w:p>
        </w:tc>
        <w:tc>
          <w:tcPr>
            <w:tcW w:w="1559"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w:t>
            </w:r>
          </w:p>
        </w:tc>
      </w:tr>
      <w:tr w:rsidR="006E226F" w:rsidRPr="006E226F" w:rsidTr="00A633EF">
        <w:trPr>
          <w:trHeight w:val="312"/>
        </w:trPr>
        <w:tc>
          <w:tcPr>
            <w:tcW w:w="6696" w:type="dxa"/>
            <w:tcBorders>
              <w:top w:val="nil"/>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Источники  внутреннего финансирования дефицитов бюджета</w:t>
            </w:r>
          </w:p>
        </w:tc>
        <w:tc>
          <w:tcPr>
            <w:tcW w:w="3261" w:type="dxa"/>
            <w:tcBorders>
              <w:top w:val="nil"/>
              <w:left w:val="nil"/>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 </w:t>
            </w:r>
          </w:p>
        </w:tc>
        <w:tc>
          <w:tcPr>
            <w:tcW w:w="1559"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-200 000,00  </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r>
      <w:tr w:rsidR="006E226F" w:rsidRPr="006E226F" w:rsidTr="00A633EF">
        <w:trPr>
          <w:trHeight w:val="465"/>
        </w:trPr>
        <w:tc>
          <w:tcPr>
            <w:tcW w:w="6696" w:type="dxa"/>
            <w:tcBorders>
              <w:top w:val="nil"/>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rPr>
                <w:b/>
                <w:bCs/>
              </w:rPr>
            </w:pPr>
            <w:r w:rsidRPr="006E226F">
              <w:rPr>
                <w:b/>
                <w:bCs/>
              </w:rPr>
              <w:t>Кредиты кредитных организаций в валюте Российской Федерации</w:t>
            </w:r>
          </w:p>
        </w:tc>
        <w:tc>
          <w:tcPr>
            <w:tcW w:w="3261" w:type="dxa"/>
            <w:tcBorders>
              <w:top w:val="nil"/>
              <w:left w:val="nil"/>
              <w:bottom w:val="single" w:sz="4" w:space="0" w:color="auto"/>
              <w:right w:val="single" w:sz="4" w:space="0" w:color="auto"/>
            </w:tcBorders>
            <w:shd w:val="clear" w:color="auto" w:fill="auto"/>
            <w:vAlign w:val="bottom"/>
            <w:hideMark/>
          </w:tcPr>
          <w:p w:rsidR="006E226F" w:rsidRPr="006E226F" w:rsidRDefault="006E226F" w:rsidP="00A633EF">
            <w:pPr>
              <w:jc w:val="center"/>
              <w:rPr>
                <w:b/>
                <w:bCs/>
              </w:rPr>
            </w:pPr>
            <w:r w:rsidRPr="006E226F">
              <w:rPr>
                <w:b/>
                <w:bCs/>
              </w:rPr>
              <w:t>000 01 02 00 00 00 0000 000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 xml:space="preserve">732 940,00  </w:t>
            </w:r>
          </w:p>
        </w:tc>
        <w:tc>
          <w:tcPr>
            <w:tcW w:w="1559"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 xml:space="preserve">1 272 940,00  </w:t>
            </w:r>
          </w:p>
        </w:tc>
      </w:tr>
      <w:tr w:rsidR="006E226F" w:rsidRPr="006E226F" w:rsidTr="00A633EF">
        <w:trPr>
          <w:trHeight w:val="480"/>
        </w:trPr>
        <w:tc>
          <w:tcPr>
            <w:tcW w:w="6696" w:type="dxa"/>
            <w:tcBorders>
              <w:top w:val="nil"/>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Получение кредитов от кредитных  организаций  в валюте Российской Федерации</w:t>
            </w:r>
          </w:p>
        </w:tc>
        <w:tc>
          <w:tcPr>
            <w:tcW w:w="3261" w:type="dxa"/>
            <w:tcBorders>
              <w:top w:val="nil"/>
              <w:left w:val="nil"/>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000 01 02 00 00 00 0000 700</w:t>
            </w:r>
          </w:p>
        </w:tc>
        <w:tc>
          <w:tcPr>
            <w:tcW w:w="1559"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1 930 180,00  </w:t>
            </w:r>
          </w:p>
        </w:tc>
        <w:tc>
          <w:tcPr>
            <w:tcW w:w="1559"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3 505 300,00  </w:t>
            </w:r>
          </w:p>
        </w:tc>
      </w:tr>
      <w:tr w:rsidR="006E226F" w:rsidRPr="006E226F" w:rsidTr="00A633EF">
        <w:trPr>
          <w:trHeight w:val="480"/>
        </w:trPr>
        <w:tc>
          <w:tcPr>
            <w:tcW w:w="6696" w:type="dxa"/>
            <w:tcBorders>
              <w:top w:val="nil"/>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Получение кредитов от кредитных организаций бюджетами муниципальных районов в валюте Российской Федерации</w:t>
            </w:r>
          </w:p>
        </w:tc>
        <w:tc>
          <w:tcPr>
            <w:tcW w:w="3261" w:type="dxa"/>
            <w:tcBorders>
              <w:top w:val="nil"/>
              <w:left w:val="nil"/>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000 01 02 00 00 05 0000 710</w:t>
            </w:r>
          </w:p>
        </w:tc>
        <w:tc>
          <w:tcPr>
            <w:tcW w:w="1559"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1 930 180,00  </w:t>
            </w:r>
          </w:p>
        </w:tc>
        <w:tc>
          <w:tcPr>
            <w:tcW w:w="1559"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3 505 300,00  </w:t>
            </w:r>
          </w:p>
        </w:tc>
      </w:tr>
      <w:tr w:rsidR="006E226F" w:rsidRPr="006E226F" w:rsidTr="00A633EF">
        <w:trPr>
          <w:trHeight w:val="480"/>
        </w:trPr>
        <w:tc>
          <w:tcPr>
            <w:tcW w:w="6696" w:type="dxa"/>
            <w:tcBorders>
              <w:top w:val="nil"/>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Погашение кредитов, предоставленных кредитными организациями в валюте Российской Федерации</w:t>
            </w:r>
          </w:p>
        </w:tc>
        <w:tc>
          <w:tcPr>
            <w:tcW w:w="3261" w:type="dxa"/>
            <w:tcBorders>
              <w:top w:val="nil"/>
              <w:left w:val="nil"/>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000 01 02 00 00 00 0000 800</w:t>
            </w:r>
          </w:p>
        </w:tc>
        <w:tc>
          <w:tcPr>
            <w:tcW w:w="1559"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-1 197 240,00  </w:t>
            </w:r>
          </w:p>
        </w:tc>
        <w:tc>
          <w:tcPr>
            <w:tcW w:w="1559"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-2 232 360,00  </w:t>
            </w:r>
          </w:p>
        </w:tc>
      </w:tr>
      <w:tr w:rsidR="006E226F" w:rsidRPr="006E226F" w:rsidTr="00A633EF">
        <w:trPr>
          <w:trHeight w:val="480"/>
        </w:trPr>
        <w:tc>
          <w:tcPr>
            <w:tcW w:w="6696" w:type="dxa"/>
            <w:tcBorders>
              <w:top w:val="nil"/>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Погашение бюджетами муниципальных районов кредитов от кредитных организаций в валюте Российской Федерации</w:t>
            </w:r>
          </w:p>
        </w:tc>
        <w:tc>
          <w:tcPr>
            <w:tcW w:w="3261" w:type="dxa"/>
            <w:tcBorders>
              <w:top w:val="nil"/>
              <w:left w:val="nil"/>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000 01 02 00 00 05 0000 810</w:t>
            </w:r>
          </w:p>
        </w:tc>
        <w:tc>
          <w:tcPr>
            <w:tcW w:w="1559"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-1 197 240,00  </w:t>
            </w:r>
          </w:p>
        </w:tc>
        <w:tc>
          <w:tcPr>
            <w:tcW w:w="1559"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-2 232 360,00  </w:t>
            </w:r>
          </w:p>
        </w:tc>
      </w:tr>
      <w:tr w:rsidR="006E226F" w:rsidRPr="006E226F" w:rsidTr="00A633EF">
        <w:trPr>
          <w:trHeight w:val="518"/>
        </w:trPr>
        <w:tc>
          <w:tcPr>
            <w:tcW w:w="6696" w:type="dxa"/>
            <w:tcBorders>
              <w:top w:val="nil"/>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rPr>
                <w:b/>
                <w:bCs/>
              </w:rPr>
            </w:pPr>
            <w:r w:rsidRPr="006E226F">
              <w:rPr>
                <w:b/>
                <w:bCs/>
              </w:rPr>
              <w:t>Бюджетные кредиты от других бюджетов бюджетной системы Российской Федерации</w:t>
            </w:r>
          </w:p>
        </w:tc>
        <w:tc>
          <w:tcPr>
            <w:tcW w:w="3261" w:type="dxa"/>
            <w:tcBorders>
              <w:top w:val="nil"/>
              <w:left w:val="nil"/>
              <w:bottom w:val="single" w:sz="4" w:space="0" w:color="auto"/>
              <w:right w:val="single" w:sz="4" w:space="0" w:color="auto"/>
            </w:tcBorders>
            <w:shd w:val="clear" w:color="auto" w:fill="auto"/>
            <w:vAlign w:val="bottom"/>
            <w:hideMark/>
          </w:tcPr>
          <w:p w:rsidR="006E226F" w:rsidRPr="006E226F" w:rsidRDefault="006E226F" w:rsidP="00A633EF">
            <w:pPr>
              <w:jc w:val="center"/>
              <w:rPr>
                <w:b/>
                <w:bCs/>
              </w:rPr>
            </w:pPr>
            <w:r w:rsidRPr="006E226F">
              <w:rPr>
                <w:b/>
                <w:bCs/>
              </w:rPr>
              <w:t>000 01 03 00 00 00 0000 000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 xml:space="preserve">-200 000,00  </w:t>
            </w:r>
          </w:p>
        </w:tc>
        <w:tc>
          <w:tcPr>
            <w:tcW w:w="1843"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 xml:space="preserve">-732 940,00  </w:t>
            </w:r>
          </w:p>
        </w:tc>
        <w:tc>
          <w:tcPr>
            <w:tcW w:w="1559" w:type="dxa"/>
            <w:tcBorders>
              <w:top w:val="nil"/>
              <w:left w:val="nil"/>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 xml:space="preserve">-1 272 940,00  </w:t>
            </w:r>
          </w:p>
        </w:tc>
      </w:tr>
      <w:tr w:rsidR="006E226F" w:rsidRPr="006E226F" w:rsidTr="00A633EF">
        <w:trPr>
          <w:trHeight w:val="525"/>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rPr>
                <w:b/>
                <w:bCs/>
              </w:rPr>
            </w:pPr>
            <w:r w:rsidRPr="006E226F">
              <w:rPr>
                <w:b/>
                <w:bCs/>
              </w:rPr>
              <w:t>Бюджетные кредиты от других бюджетов бюджетной системы Российской Федерации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000 01 03 01 00 00 0000 000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 xml:space="preserve">-200 000,00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 xml:space="preserve">-732 940,00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 xml:space="preserve">-1 272 940,00  </w:t>
            </w:r>
          </w:p>
        </w:tc>
      </w:tr>
      <w:tr w:rsidR="006E226F" w:rsidRPr="006E226F" w:rsidTr="00A633EF">
        <w:trPr>
          <w:trHeight w:val="540"/>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lastRenderedPageBreak/>
              <w:t>Получение бюджетных кредитов от других бюджетов бюджетной системы Российской Федерации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000 01 03 01 00 00 0000 700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1 000 000,00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r>
      <w:tr w:rsidR="006E226F" w:rsidRPr="006E226F" w:rsidTr="00A633EF">
        <w:trPr>
          <w:trHeight w:val="720"/>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000 01 03 01 00 05 0000 710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1 000 000,00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r>
      <w:tr w:rsidR="006E226F" w:rsidRPr="006E226F" w:rsidTr="00A633EF">
        <w:trPr>
          <w:trHeight w:val="252"/>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в том числе:</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w:t>
            </w:r>
          </w:p>
        </w:tc>
      </w:tr>
      <w:tr w:rsidR="006E226F" w:rsidRPr="006E226F" w:rsidTr="00A633EF">
        <w:trPr>
          <w:trHeight w:val="690"/>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 xml:space="preserve"> 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000 01 03 01 00 05 0000 710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r>
      <w:tr w:rsidR="006E226F" w:rsidRPr="006E226F" w:rsidTr="00A633EF">
        <w:trPr>
          <w:trHeight w:val="600"/>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Получение бюджетных кредитов из областного бюджета   для частичного покрытия дефицита бюджета муниципального района</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000 01 03 01 00 05 0000 710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r>
      <w:tr w:rsidR="006E226F" w:rsidRPr="006E226F" w:rsidTr="00A633EF">
        <w:trPr>
          <w:trHeight w:val="780"/>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rPr>
                <w:b/>
                <w:bCs/>
              </w:rPr>
            </w:pPr>
            <w:r w:rsidRPr="006E226F">
              <w:rPr>
                <w:b/>
                <w:bCs/>
              </w:rPr>
              <w:t>Погашение бюджетных кредитов, полученных от других бюджетов бюджетной системы Российской Федерации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000 01 03 01 00 00 0000 800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-1 200 000,00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-732 940,00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-1 272 940,00  </w:t>
            </w:r>
          </w:p>
        </w:tc>
      </w:tr>
      <w:tr w:rsidR="006E226F" w:rsidRPr="006E226F" w:rsidTr="00A633EF">
        <w:trPr>
          <w:trHeight w:val="675"/>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000 01 03 01 00 05 0000 810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-1 200 000,00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-732 940,00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-1 272 940,00  </w:t>
            </w:r>
          </w:p>
        </w:tc>
      </w:tr>
      <w:tr w:rsidR="006E226F" w:rsidRPr="006E226F" w:rsidTr="00A633EF">
        <w:trPr>
          <w:trHeight w:val="229"/>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в том числе:</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w:t>
            </w:r>
          </w:p>
        </w:tc>
      </w:tr>
      <w:tr w:rsidR="006E226F" w:rsidRPr="006E226F" w:rsidTr="00A633EF">
        <w:trPr>
          <w:trHeight w:val="705"/>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 xml:space="preserve"> 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000 01 03 01 00 05 0000 810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r>
      <w:tr w:rsidR="006E226F" w:rsidRPr="006E226F" w:rsidTr="00A633EF">
        <w:trPr>
          <w:trHeight w:val="450"/>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Погашение бюджетных кредитов из областного бюджета   для частичного покрытия дефицита бюджета муниципального района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000 01 03 01 00 05 0000 810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-1 200 000,00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-732 940,00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-1 272 940,00  </w:t>
            </w:r>
          </w:p>
        </w:tc>
      </w:tr>
      <w:tr w:rsidR="006E226F" w:rsidRPr="006E226F" w:rsidTr="00A633EF">
        <w:trPr>
          <w:trHeight w:val="495"/>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rPr>
                <w:b/>
                <w:bCs/>
              </w:rPr>
            </w:pPr>
            <w:r w:rsidRPr="006E226F">
              <w:rPr>
                <w:b/>
                <w:bCs/>
              </w:rPr>
              <w:t>Иные источники внутреннего финансирования дефицитов бюджетов</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jc w:val="center"/>
              <w:rPr>
                <w:b/>
                <w:bCs/>
              </w:rPr>
            </w:pPr>
            <w:r w:rsidRPr="006E226F">
              <w:rPr>
                <w:b/>
                <w:bCs/>
              </w:rPr>
              <w:t>000 01 06 00 00 00 0000 000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 xml:space="preserve">0,00  </w:t>
            </w:r>
          </w:p>
        </w:tc>
      </w:tr>
      <w:tr w:rsidR="006E226F" w:rsidRPr="006E226F" w:rsidTr="00A633EF">
        <w:trPr>
          <w:trHeight w:val="503"/>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Бюджетные кредиты, предоставленные внутри страны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000 01 06 05 00 00 0000 000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r>
      <w:tr w:rsidR="006E226F" w:rsidRPr="006E226F" w:rsidTr="00A633EF">
        <w:trPr>
          <w:trHeight w:val="450"/>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Возврат бюджетных кредитов, предоставленных юридическим лицам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000 01 06 05 00 00 0000 600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r>
      <w:tr w:rsidR="006E226F" w:rsidRPr="006E226F" w:rsidTr="00A633EF">
        <w:trPr>
          <w:trHeight w:val="675"/>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rPr>
                <w:b/>
                <w:bCs/>
              </w:rPr>
            </w:pPr>
            <w:r w:rsidRPr="006E226F">
              <w:rPr>
                <w:b/>
                <w:bCs/>
              </w:rPr>
              <w:lastRenderedPageBreak/>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jc w:val="center"/>
              <w:rPr>
                <w:b/>
                <w:bCs/>
              </w:rPr>
            </w:pPr>
            <w:r w:rsidRPr="006E226F">
              <w:rPr>
                <w:b/>
                <w:bCs/>
              </w:rPr>
              <w:t>000 01 06 05 02 05 0000 640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 xml:space="preserve">0,00  </w:t>
            </w:r>
          </w:p>
        </w:tc>
      </w:tr>
      <w:tr w:rsidR="006E226F" w:rsidRPr="006E226F" w:rsidTr="00A633EF">
        <w:trPr>
          <w:trHeight w:val="492"/>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Бюджетные кредиты на частичное покрытие дефицитов, покрытие временных кассовых разрывов</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 xml:space="preserve"> 000 01 06 05 02 05 0012 640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r>
      <w:tr w:rsidR="006E226F" w:rsidRPr="006E226F" w:rsidTr="00A633EF">
        <w:trPr>
          <w:trHeight w:val="503"/>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rPr>
                <w:b/>
                <w:bCs/>
              </w:rPr>
            </w:pPr>
            <w:r w:rsidRPr="006E226F">
              <w:rPr>
                <w:b/>
                <w:bCs/>
              </w:rPr>
              <w:t>Предоставление бюджетных кредитов внутри страны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jc w:val="center"/>
              <w:rPr>
                <w:b/>
                <w:bCs/>
              </w:rPr>
            </w:pPr>
            <w:r w:rsidRPr="006E226F">
              <w:rPr>
                <w:b/>
                <w:bCs/>
              </w:rPr>
              <w:t>000 01 06 05 00 00 0000 500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rPr>
                <w:b/>
                <w:bCs/>
              </w:rPr>
            </w:pPr>
            <w:r w:rsidRPr="006E226F">
              <w:rPr>
                <w:b/>
                <w:bCs/>
              </w:rPr>
              <w:t xml:space="preserve">0,00  </w:t>
            </w:r>
          </w:p>
        </w:tc>
      </w:tr>
      <w:tr w:rsidR="006E226F" w:rsidRPr="006E226F" w:rsidTr="00A633EF">
        <w:trPr>
          <w:trHeight w:val="638"/>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000 01 06 05 02 05 0000 540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r>
      <w:tr w:rsidR="006E226F" w:rsidRPr="006E226F" w:rsidTr="00A633EF">
        <w:trPr>
          <w:trHeight w:val="409"/>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Изменение остатков средств на счетах по учету средств бюджетов</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000 01 05 00 00 00 0000 000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7 560 267,22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r>
      <w:tr w:rsidR="006E226F" w:rsidRPr="006E226F" w:rsidTr="00A633EF">
        <w:trPr>
          <w:trHeight w:val="372"/>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r w:rsidRPr="006E226F">
              <w:t>Изменение прочих остатков средств бюджетов муниципальных районов</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26F" w:rsidRPr="006E226F" w:rsidRDefault="006E226F" w:rsidP="00A633EF">
            <w:pPr>
              <w:jc w:val="center"/>
            </w:pPr>
            <w:r w:rsidRPr="006E226F">
              <w:t>492 01 05 02 01 05 0000 000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7 560 267,22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26F" w:rsidRPr="006E226F" w:rsidRDefault="006E226F" w:rsidP="00A633EF">
            <w:pPr>
              <w:jc w:val="center"/>
            </w:pPr>
            <w:r w:rsidRPr="006E226F">
              <w:t xml:space="preserve">0,00  </w:t>
            </w:r>
          </w:p>
        </w:tc>
      </w:tr>
    </w:tbl>
    <w:p w:rsidR="00C7176F" w:rsidRDefault="00C7176F"/>
    <w:p w:rsidR="00A633EF" w:rsidRDefault="00A633EF">
      <w:r>
        <w:br w:type="page"/>
      </w:r>
    </w:p>
    <w:tbl>
      <w:tblPr>
        <w:tblW w:w="15105" w:type="dxa"/>
        <w:tblInd w:w="-284" w:type="dxa"/>
        <w:tblLook w:val="04A0" w:firstRow="1" w:lastRow="0" w:firstColumn="1" w:lastColumn="0" w:noHBand="0" w:noVBand="1"/>
      </w:tblPr>
      <w:tblGrid>
        <w:gridCol w:w="5298"/>
        <w:gridCol w:w="634"/>
        <w:gridCol w:w="517"/>
        <w:gridCol w:w="567"/>
        <w:gridCol w:w="1843"/>
        <w:gridCol w:w="711"/>
        <w:gridCol w:w="1849"/>
        <w:gridCol w:w="1843"/>
        <w:gridCol w:w="1843"/>
      </w:tblGrid>
      <w:tr w:rsidR="00A633EF" w:rsidRPr="00A633EF" w:rsidTr="00B71A66">
        <w:trPr>
          <w:trHeight w:val="255"/>
        </w:trPr>
        <w:tc>
          <w:tcPr>
            <w:tcW w:w="5298" w:type="dxa"/>
            <w:tcBorders>
              <w:top w:val="nil"/>
              <w:left w:val="nil"/>
              <w:bottom w:val="nil"/>
              <w:right w:val="nil"/>
            </w:tcBorders>
            <w:shd w:val="clear" w:color="auto" w:fill="auto"/>
            <w:vAlign w:val="bottom"/>
            <w:hideMark/>
          </w:tcPr>
          <w:p w:rsidR="00A633EF" w:rsidRPr="00A633EF" w:rsidRDefault="00A633EF" w:rsidP="00A633EF"/>
        </w:tc>
        <w:tc>
          <w:tcPr>
            <w:tcW w:w="634" w:type="dxa"/>
            <w:tcBorders>
              <w:top w:val="nil"/>
              <w:left w:val="nil"/>
              <w:bottom w:val="nil"/>
              <w:right w:val="nil"/>
            </w:tcBorders>
            <w:shd w:val="clear" w:color="auto" w:fill="auto"/>
            <w:noWrap/>
            <w:vAlign w:val="bottom"/>
            <w:hideMark/>
          </w:tcPr>
          <w:p w:rsidR="00A633EF" w:rsidRPr="00A633EF" w:rsidRDefault="00A633EF" w:rsidP="00A633EF"/>
        </w:tc>
        <w:tc>
          <w:tcPr>
            <w:tcW w:w="517" w:type="dxa"/>
            <w:tcBorders>
              <w:top w:val="nil"/>
              <w:left w:val="nil"/>
              <w:bottom w:val="nil"/>
              <w:right w:val="nil"/>
            </w:tcBorders>
            <w:shd w:val="clear" w:color="auto" w:fill="auto"/>
            <w:noWrap/>
            <w:vAlign w:val="bottom"/>
            <w:hideMark/>
          </w:tcPr>
          <w:p w:rsidR="00A633EF" w:rsidRPr="00A633EF" w:rsidRDefault="00A633EF" w:rsidP="00A633EF"/>
        </w:tc>
        <w:tc>
          <w:tcPr>
            <w:tcW w:w="567" w:type="dxa"/>
            <w:tcBorders>
              <w:top w:val="nil"/>
              <w:left w:val="nil"/>
              <w:bottom w:val="nil"/>
              <w:right w:val="nil"/>
            </w:tcBorders>
            <w:shd w:val="clear" w:color="auto" w:fill="auto"/>
            <w:noWrap/>
            <w:vAlign w:val="bottom"/>
            <w:hideMark/>
          </w:tcPr>
          <w:p w:rsidR="00A633EF" w:rsidRPr="00A633EF" w:rsidRDefault="00A633EF" w:rsidP="00A633EF">
            <w:pPr>
              <w:jc w:val="center"/>
            </w:pPr>
          </w:p>
        </w:tc>
        <w:tc>
          <w:tcPr>
            <w:tcW w:w="1843" w:type="dxa"/>
            <w:tcBorders>
              <w:top w:val="nil"/>
              <w:left w:val="nil"/>
              <w:bottom w:val="nil"/>
              <w:right w:val="nil"/>
            </w:tcBorders>
            <w:shd w:val="clear" w:color="auto" w:fill="auto"/>
            <w:noWrap/>
            <w:vAlign w:val="bottom"/>
            <w:hideMark/>
          </w:tcPr>
          <w:p w:rsidR="00A633EF" w:rsidRPr="00A633EF" w:rsidRDefault="00A633EF" w:rsidP="00A633EF">
            <w:pPr>
              <w:jc w:val="center"/>
            </w:pPr>
          </w:p>
        </w:tc>
        <w:tc>
          <w:tcPr>
            <w:tcW w:w="6246" w:type="dxa"/>
            <w:gridSpan w:val="4"/>
            <w:vMerge w:val="restart"/>
            <w:tcBorders>
              <w:top w:val="nil"/>
              <w:left w:val="nil"/>
              <w:right w:val="nil"/>
            </w:tcBorders>
            <w:shd w:val="clear" w:color="auto" w:fill="auto"/>
            <w:noWrap/>
            <w:vAlign w:val="bottom"/>
            <w:hideMark/>
          </w:tcPr>
          <w:p w:rsidR="00A633EF" w:rsidRPr="00A633EF" w:rsidRDefault="00A633EF" w:rsidP="00A633EF">
            <w:pPr>
              <w:spacing w:line="240" w:lineRule="exact"/>
              <w:jc w:val="right"/>
            </w:pPr>
            <w:r w:rsidRPr="00A633EF">
              <w:t>Приложение 8</w:t>
            </w:r>
          </w:p>
          <w:p w:rsidR="00A633EF" w:rsidRPr="00A633EF" w:rsidRDefault="00A633EF" w:rsidP="00A633EF">
            <w:pPr>
              <w:spacing w:line="240" w:lineRule="exact"/>
              <w:jc w:val="right"/>
            </w:pPr>
            <w:r w:rsidRPr="00A633EF">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A633EF" w:rsidRPr="00A633EF" w:rsidTr="00B71A66">
        <w:trPr>
          <w:trHeight w:val="443"/>
        </w:trPr>
        <w:tc>
          <w:tcPr>
            <w:tcW w:w="5298" w:type="dxa"/>
            <w:tcBorders>
              <w:top w:val="nil"/>
              <w:left w:val="nil"/>
              <w:bottom w:val="nil"/>
              <w:right w:val="nil"/>
            </w:tcBorders>
            <w:shd w:val="clear" w:color="auto" w:fill="auto"/>
            <w:vAlign w:val="bottom"/>
            <w:hideMark/>
          </w:tcPr>
          <w:p w:rsidR="00A633EF" w:rsidRPr="00A633EF" w:rsidRDefault="00A633EF" w:rsidP="00A633EF"/>
        </w:tc>
        <w:tc>
          <w:tcPr>
            <w:tcW w:w="634" w:type="dxa"/>
            <w:tcBorders>
              <w:top w:val="nil"/>
              <w:left w:val="nil"/>
              <w:bottom w:val="nil"/>
              <w:right w:val="nil"/>
            </w:tcBorders>
            <w:shd w:val="clear" w:color="auto" w:fill="auto"/>
            <w:noWrap/>
            <w:vAlign w:val="bottom"/>
            <w:hideMark/>
          </w:tcPr>
          <w:p w:rsidR="00A633EF" w:rsidRPr="00A633EF" w:rsidRDefault="00A633EF" w:rsidP="00A633EF"/>
        </w:tc>
        <w:tc>
          <w:tcPr>
            <w:tcW w:w="517" w:type="dxa"/>
            <w:tcBorders>
              <w:top w:val="nil"/>
              <w:left w:val="nil"/>
              <w:bottom w:val="nil"/>
              <w:right w:val="nil"/>
            </w:tcBorders>
            <w:shd w:val="clear" w:color="auto" w:fill="auto"/>
            <w:noWrap/>
            <w:vAlign w:val="bottom"/>
            <w:hideMark/>
          </w:tcPr>
          <w:p w:rsidR="00A633EF" w:rsidRPr="00A633EF" w:rsidRDefault="00A633EF" w:rsidP="00A633EF"/>
        </w:tc>
        <w:tc>
          <w:tcPr>
            <w:tcW w:w="567" w:type="dxa"/>
            <w:tcBorders>
              <w:top w:val="nil"/>
              <w:left w:val="nil"/>
              <w:bottom w:val="nil"/>
              <w:right w:val="nil"/>
            </w:tcBorders>
            <w:shd w:val="clear" w:color="auto" w:fill="auto"/>
            <w:noWrap/>
            <w:vAlign w:val="bottom"/>
            <w:hideMark/>
          </w:tcPr>
          <w:p w:rsidR="00A633EF" w:rsidRPr="00A633EF" w:rsidRDefault="00A633EF" w:rsidP="00A633EF">
            <w:pPr>
              <w:jc w:val="center"/>
            </w:pPr>
          </w:p>
        </w:tc>
        <w:tc>
          <w:tcPr>
            <w:tcW w:w="1843" w:type="dxa"/>
            <w:tcBorders>
              <w:top w:val="nil"/>
              <w:left w:val="nil"/>
              <w:bottom w:val="nil"/>
              <w:right w:val="nil"/>
            </w:tcBorders>
            <w:shd w:val="clear" w:color="auto" w:fill="auto"/>
            <w:noWrap/>
            <w:vAlign w:val="bottom"/>
            <w:hideMark/>
          </w:tcPr>
          <w:p w:rsidR="00A633EF" w:rsidRPr="00A633EF" w:rsidRDefault="00A633EF" w:rsidP="00A633EF">
            <w:pPr>
              <w:jc w:val="center"/>
            </w:pPr>
          </w:p>
        </w:tc>
        <w:tc>
          <w:tcPr>
            <w:tcW w:w="6246" w:type="dxa"/>
            <w:gridSpan w:val="4"/>
            <w:vMerge/>
            <w:tcBorders>
              <w:left w:val="nil"/>
              <w:bottom w:val="nil"/>
              <w:right w:val="nil"/>
            </w:tcBorders>
            <w:shd w:val="clear" w:color="auto" w:fill="auto"/>
            <w:vAlign w:val="bottom"/>
            <w:hideMark/>
          </w:tcPr>
          <w:p w:rsidR="00A633EF" w:rsidRPr="00A633EF" w:rsidRDefault="00A633EF" w:rsidP="00A633EF"/>
        </w:tc>
      </w:tr>
      <w:tr w:rsidR="00A633EF" w:rsidRPr="00A633EF" w:rsidTr="00B71A66">
        <w:trPr>
          <w:trHeight w:val="210"/>
        </w:trPr>
        <w:tc>
          <w:tcPr>
            <w:tcW w:w="5298" w:type="dxa"/>
            <w:tcBorders>
              <w:top w:val="nil"/>
              <w:left w:val="nil"/>
              <w:bottom w:val="nil"/>
              <w:right w:val="nil"/>
            </w:tcBorders>
            <w:shd w:val="clear" w:color="auto" w:fill="auto"/>
            <w:vAlign w:val="bottom"/>
            <w:hideMark/>
          </w:tcPr>
          <w:p w:rsidR="00A633EF" w:rsidRPr="00A633EF" w:rsidRDefault="00A633EF" w:rsidP="00A633EF"/>
        </w:tc>
        <w:tc>
          <w:tcPr>
            <w:tcW w:w="634" w:type="dxa"/>
            <w:tcBorders>
              <w:top w:val="nil"/>
              <w:left w:val="nil"/>
              <w:bottom w:val="nil"/>
              <w:right w:val="nil"/>
            </w:tcBorders>
            <w:shd w:val="clear" w:color="auto" w:fill="auto"/>
            <w:noWrap/>
            <w:vAlign w:val="bottom"/>
            <w:hideMark/>
          </w:tcPr>
          <w:p w:rsidR="00A633EF" w:rsidRPr="00A633EF" w:rsidRDefault="00A633EF" w:rsidP="00A633EF"/>
        </w:tc>
        <w:tc>
          <w:tcPr>
            <w:tcW w:w="517" w:type="dxa"/>
            <w:tcBorders>
              <w:top w:val="nil"/>
              <w:left w:val="nil"/>
              <w:bottom w:val="nil"/>
              <w:right w:val="nil"/>
            </w:tcBorders>
            <w:shd w:val="clear" w:color="auto" w:fill="auto"/>
            <w:noWrap/>
            <w:vAlign w:val="bottom"/>
            <w:hideMark/>
          </w:tcPr>
          <w:p w:rsidR="00A633EF" w:rsidRPr="00A633EF" w:rsidRDefault="00A633EF" w:rsidP="00A633EF"/>
        </w:tc>
        <w:tc>
          <w:tcPr>
            <w:tcW w:w="567" w:type="dxa"/>
            <w:tcBorders>
              <w:top w:val="nil"/>
              <w:left w:val="nil"/>
              <w:bottom w:val="nil"/>
              <w:right w:val="nil"/>
            </w:tcBorders>
            <w:shd w:val="clear" w:color="auto" w:fill="auto"/>
            <w:noWrap/>
            <w:vAlign w:val="bottom"/>
            <w:hideMark/>
          </w:tcPr>
          <w:p w:rsidR="00A633EF" w:rsidRPr="00A633EF" w:rsidRDefault="00A633EF" w:rsidP="00A633EF">
            <w:pPr>
              <w:jc w:val="center"/>
            </w:pPr>
          </w:p>
        </w:tc>
        <w:tc>
          <w:tcPr>
            <w:tcW w:w="1843" w:type="dxa"/>
            <w:tcBorders>
              <w:top w:val="nil"/>
              <w:left w:val="nil"/>
              <w:bottom w:val="nil"/>
              <w:right w:val="nil"/>
            </w:tcBorders>
            <w:shd w:val="clear" w:color="auto" w:fill="auto"/>
            <w:noWrap/>
            <w:vAlign w:val="bottom"/>
            <w:hideMark/>
          </w:tcPr>
          <w:p w:rsidR="00A633EF" w:rsidRPr="00A633EF" w:rsidRDefault="00A633EF" w:rsidP="00A633EF">
            <w:pPr>
              <w:jc w:val="center"/>
            </w:pPr>
          </w:p>
        </w:tc>
        <w:tc>
          <w:tcPr>
            <w:tcW w:w="711" w:type="dxa"/>
            <w:tcBorders>
              <w:top w:val="nil"/>
              <w:left w:val="nil"/>
              <w:bottom w:val="nil"/>
              <w:right w:val="nil"/>
            </w:tcBorders>
            <w:shd w:val="clear" w:color="auto" w:fill="auto"/>
            <w:noWrap/>
            <w:vAlign w:val="bottom"/>
            <w:hideMark/>
          </w:tcPr>
          <w:p w:rsidR="00A633EF" w:rsidRPr="00A633EF" w:rsidRDefault="00A633EF" w:rsidP="00A633EF"/>
        </w:tc>
        <w:tc>
          <w:tcPr>
            <w:tcW w:w="1849" w:type="dxa"/>
            <w:tcBorders>
              <w:top w:val="nil"/>
              <w:left w:val="nil"/>
              <w:bottom w:val="nil"/>
              <w:right w:val="nil"/>
            </w:tcBorders>
            <w:shd w:val="clear" w:color="auto" w:fill="auto"/>
            <w:noWrap/>
            <w:vAlign w:val="bottom"/>
            <w:hideMark/>
          </w:tcPr>
          <w:p w:rsidR="00A633EF" w:rsidRPr="00A633EF" w:rsidRDefault="00A633EF" w:rsidP="00A633EF"/>
        </w:tc>
        <w:tc>
          <w:tcPr>
            <w:tcW w:w="1843" w:type="dxa"/>
            <w:tcBorders>
              <w:top w:val="nil"/>
              <w:left w:val="nil"/>
              <w:bottom w:val="nil"/>
              <w:right w:val="nil"/>
            </w:tcBorders>
            <w:shd w:val="clear" w:color="auto" w:fill="auto"/>
            <w:noWrap/>
            <w:vAlign w:val="bottom"/>
            <w:hideMark/>
          </w:tcPr>
          <w:p w:rsidR="00A633EF" w:rsidRPr="00A633EF" w:rsidRDefault="00A633EF" w:rsidP="00A633EF"/>
        </w:tc>
        <w:tc>
          <w:tcPr>
            <w:tcW w:w="1843" w:type="dxa"/>
            <w:tcBorders>
              <w:top w:val="nil"/>
              <w:left w:val="nil"/>
              <w:bottom w:val="nil"/>
              <w:right w:val="nil"/>
            </w:tcBorders>
            <w:shd w:val="clear" w:color="auto" w:fill="auto"/>
            <w:noWrap/>
            <w:vAlign w:val="bottom"/>
            <w:hideMark/>
          </w:tcPr>
          <w:p w:rsidR="00A633EF" w:rsidRPr="00A633EF" w:rsidRDefault="00A633EF" w:rsidP="00A633EF"/>
        </w:tc>
      </w:tr>
      <w:tr w:rsidR="00A633EF" w:rsidRPr="00A633EF" w:rsidTr="00B71A66">
        <w:trPr>
          <w:trHeight w:val="240"/>
        </w:trPr>
        <w:tc>
          <w:tcPr>
            <w:tcW w:w="15105" w:type="dxa"/>
            <w:gridSpan w:val="9"/>
            <w:tcBorders>
              <w:top w:val="nil"/>
              <w:left w:val="nil"/>
              <w:bottom w:val="nil"/>
              <w:right w:val="nil"/>
            </w:tcBorders>
            <w:shd w:val="clear" w:color="auto" w:fill="auto"/>
            <w:vAlign w:val="bottom"/>
            <w:hideMark/>
          </w:tcPr>
          <w:p w:rsidR="00A633EF" w:rsidRPr="00A633EF" w:rsidRDefault="00A633EF" w:rsidP="00A633EF">
            <w:pPr>
              <w:jc w:val="center"/>
              <w:rPr>
                <w:b/>
                <w:sz w:val="28"/>
                <w:szCs w:val="28"/>
              </w:rPr>
            </w:pPr>
            <w:r w:rsidRPr="00A633EF">
              <w:rPr>
                <w:b/>
                <w:sz w:val="28"/>
                <w:szCs w:val="28"/>
              </w:rPr>
              <w:t>Ведомственная структура расходов бюджета Поддорского муниципального района на 2024 год  и на плановый период 2025 и 2026 годов</w:t>
            </w:r>
          </w:p>
        </w:tc>
      </w:tr>
      <w:tr w:rsidR="00A633EF" w:rsidRPr="00A633EF" w:rsidTr="00B71A66">
        <w:trPr>
          <w:trHeight w:val="203"/>
        </w:trPr>
        <w:tc>
          <w:tcPr>
            <w:tcW w:w="5298" w:type="dxa"/>
            <w:tcBorders>
              <w:top w:val="nil"/>
              <w:left w:val="nil"/>
              <w:bottom w:val="nil"/>
              <w:right w:val="nil"/>
            </w:tcBorders>
            <w:shd w:val="clear" w:color="auto" w:fill="auto"/>
            <w:vAlign w:val="bottom"/>
            <w:hideMark/>
          </w:tcPr>
          <w:p w:rsidR="00A633EF" w:rsidRPr="00A633EF" w:rsidRDefault="00A633EF" w:rsidP="00A633EF">
            <w:pPr>
              <w:jc w:val="center"/>
            </w:pPr>
          </w:p>
        </w:tc>
        <w:tc>
          <w:tcPr>
            <w:tcW w:w="634" w:type="dxa"/>
            <w:tcBorders>
              <w:top w:val="nil"/>
              <w:left w:val="nil"/>
              <w:bottom w:val="nil"/>
              <w:right w:val="nil"/>
            </w:tcBorders>
            <w:shd w:val="clear" w:color="auto" w:fill="auto"/>
            <w:vAlign w:val="bottom"/>
            <w:hideMark/>
          </w:tcPr>
          <w:p w:rsidR="00A633EF" w:rsidRPr="00A633EF" w:rsidRDefault="00A633EF" w:rsidP="00A633EF">
            <w:pPr>
              <w:jc w:val="center"/>
            </w:pPr>
          </w:p>
        </w:tc>
        <w:tc>
          <w:tcPr>
            <w:tcW w:w="517" w:type="dxa"/>
            <w:tcBorders>
              <w:top w:val="nil"/>
              <w:left w:val="nil"/>
              <w:bottom w:val="nil"/>
              <w:right w:val="nil"/>
            </w:tcBorders>
            <w:shd w:val="clear" w:color="auto" w:fill="auto"/>
            <w:vAlign w:val="bottom"/>
            <w:hideMark/>
          </w:tcPr>
          <w:p w:rsidR="00A633EF" w:rsidRPr="00A633EF" w:rsidRDefault="00A633EF" w:rsidP="00A633EF">
            <w:pPr>
              <w:jc w:val="center"/>
            </w:pPr>
          </w:p>
        </w:tc>
        <w:tc>
          <w:tcPr>
            <w:tcW w:w="567" w:type="dxa"/>
            <w:tcBorders>
              <w:top w:val="nil"/>
              <w:left w:val="nil"/>
              <w:bottom w:val="nil"/>
              <w:right w:val="nil"/>
            </w:tcBorders>
            <w:shd w:val="clear" w:color="auto" w:fill="auto"/>
            <w:vAlign w:val="bottom"/>
            <w:hideMark/>
          </w:tcPr>
          <w:p w:rsidR="00A633EF" w:rsidRPr="00A633EF" w:rsidRDefault="00A633EF" w:rsidP="00A633EF">
            <w:pPr>
              <w:jc w:val="center"/>
            </w:pPr>
          </w:p>
        </w:tc>
        <w:tc>
          <w:tcPr>
            <w:tcW w:w="1843" w:type="dxa"/>
            <w:tcBorders>
              <w:top w:val="nil"/>
              <w:left w:val="nil"/>
              <w:bottom w:val="nil"/>
              <w:right w:val="nil"/>
            </w:tcBorders>
            <w:shd w:val="clear" w:color="auto" w:fill="auto"/>
            <w:vAlign w:val="bottom"/>
            <w:hideMark/>
          </w:tcPr>
          <w:p w:rsidR="00A633EF" w:rsidRPr="00A633EF" w:rsidRDefault="00A633EF" w:rsidP="00A633EF">
            <w:pPr>
              <w:jc w:val="center"/>
            </w:pPr>
          </w:p>
        </w:tc>
        <w:tc>
          <w:tcPr>
            <w:tcW w:w="711" w:type="dxa"/>
            <w:tcBorders>
              <w:top w:val="nil"/>
              <w:left w:val="nil"/>
              <w:bottom w:val="nil"/>
              <w:right w:val="nil"/>
            </w:tcBorders>
            <w:shd w:val="clear" w:color="auto" w:fill="auto"/>
            <w:vAlign w:val="bottom"/>
            <w:hideMark/>
          </w:tcPr>
          <w:p w:rsidR="00A633EF" w:rsidRPr="00A633EF" w:rsidRDefault="00A633EF" w:rsidP="00A633EF">
            <w:pPr>
              <w:jc w:val="center"/>
            </w:pPr>
          </w:p>
        </w:tc>
        <w:tc>
          <w:tcPr>
            <w:tcW w:w="1849" w:type="dxa"/>
            <w:tcBorders>
              <w:top w:val="nil"/>
              <w:left w:val="nil"/>
              <w:bottom w:val="nil"/>
              <w:right w:val="nil"/>
            </w:tcBorders>
            <w:shd w:val="clear" w:color="auto" w:fill="auto"/>
            <w:vAlign w:val="bottom"/>
            <w:hideMark/>
          </w:tcPr>
          <w:p w:rsidR="00A633EF" w:rsidRPr="00A633EF" w:rsidRDefault="00A633EF" w:rsidP="00A633EF">
            <w:pPr>
              <w:jc w:val="center"/>
            </w:pPr>
          </w:p>
        </w:tc>
        <w:tc>
          <w:tcPr>
            <w:tcW w:w="1843" w:type="dxa"/>
            <w:tcBorders>
              <w:top w:val="nil"/>
              <w:left w:val="nil"/>
              <w:bottom w:val="nil"/>
              <w:right w:val="nil"/>
            </w:tcBorders>
            <w:shd w:val="clear" w:color="auto" w:fill="auto"/>
            <w:vAlign w:val="bottom"/>
            <w:hideMark/>
          </w:tcPr>
          <w:p w:rsidR="00A633EF" w:rsidRPr="00A633EF" w:rsidRDefault="00A633EF" w:rsidP="00A633EF">
            <w:pPr>
              <w:jc w:val="center"/>
            </w:pPr>
          </w:p>
        </w:tc>
        <w:tc>
          <w:tcPr>
            <w:tcW w:w="1843" w:type="dxa"/>
            <w:tcBorders>
              <w:top w:val="nil"/>
              <w:left w:val="nil"/>
              <w:bottom w:val="nil"/>
              <w:right w:val="nil"/>
            </w:tcBorders>
            <w:shd w:val="clear" w:color="auto" w:fill="auto"/>
            <w:noWrap/>
            <w:vAlign w:val="bottom"/>
            <w:hideMark/>
          </w:tcPr>
          <w:p w:rsidR="00A633EF" w:rsidRPr="00A633EF" w:rsidRDefault="00A633EF" w:rsidP="00A633EF">
            <w:pPr>
              <w:jc w:val="right"/>
            </w:pPr>
            <w:r w:rsidRPr="00A633EF">
              <w:t>рублей</w:t>
            </w:r>
          </w:p>
        </w:tc>
      </w:tr>
      <w:tr w:rsidR="00A633EF" w:rsidRPr="00A633EF" w:rsidTr="00B71A66">
        <w:trPr>
          <w:trHeight w:val="37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Наименование</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633EF" w:rsidRPr="00A633EF" w:rsidRDefault="00A633EF" w:rsidP="00A633EF">
            <w:pPr>
              <w:jc w:val="center"/>
            </w:pPr>
            <w:r w:rsidRPr="00A633EF">
              <w:t>Вед</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proofErr w:type="spellStart"/>
            <w:r w:rsidRPr="00A633EF">
              <w:t>Пр</w:t>
            </w:r>
            <w:proofErr w:type="spellEnd"/>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ЦСТ</w:t>
            </w:r>
          </w:p>
        </w:tc>
        <w:tc>
          <w:tcPr>
            <w:tcW w:w="711"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ВР</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2024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2025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2026</w:t>
            </w:r>
          </w:p>
        </w:tc>
      </w:tr>
      <w:tr w:rsidR="00A633EF" w:rsidRPr="00A633EF" w:rsidTr="00B71A66">
        <w:trPr>
          <w:trHeight w:val="312"/>
        </w:trPr>
        <w:tc>
          <w:tcPr>
            <w:tcW w:w="5298" w:type="dxa"/>
            <w:tcBorders>
              <w:top w:val="nil"/>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Администрация Поддорского муниципального района</w:t>
            </w:r>
          </w:p>
        </w:tc>
        <w:tc>
          <w:tcPr>
            <w:tcW w:w="634" w:type="dxa"/>
            <w:tcBorders>
              <w:top w:val="nil"/>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nil"/>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 </w:t>
            </w:r>
          </w:p>
        </w:tc>
        <w:tc>
          <w:tcPr>
            <w:tcW w:w="567"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70 963 965,84  </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51 635 584,00  </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50 319 991,00  </w:t>
            </w:r>
          </w:p>
        </w:tc>
      </w:tr>
      <w:tr w:rsidR="00A633EF" w:rsidRPr="00A633EF" w:rsidTr="00B71A66">
        <w:trPr>
          <w:trHeight w:val="263"/>
        </w:trPr>
        <w:tc>
          <w:tcPr>
            <w:tcW w:w="5298" w:type="dxa"/>
            <w:tcBorders>
              <w:top w:val="nil"/>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Общегосударственные вопросы</w:t>
            </w:r>
          </w:p>
        </w:tc>
        <w:tc>
          <w:tcPr>
            <w:tcW w:w="634" w:type="dxa"/>
            <w:tcBorders>
              <w:top w:val="nil"/>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40 677 491,85  </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26 664 284,00  </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25 593 625,00  </w:t>
            </w:r>
          </w:p>
        </w:tc>
      </w:tr>
      <w:tr w:rsidR="00A633EF" w:rsidRPr="00A633EF" w:rsidTr="00B71A66">
        <w:trPr>
          <w:trHeight w:val="420"/>
        </w:trPr>
        <w:tc>
          <w:tcPr>
            <w:tcW w:w="5298" w:type="dxa"/>
            <w:tcBorders>
              <w:top w:val="nil"/>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Функционирование высшего должностного лица субъекта Российской Федерации и муниципального образования</w:t>
            </w:r>
          </w:p>
        </w:tc>
        <w:tc>
          <w:tcPr>
            <w:tcW w:w="634" w:type="dxa"/>
            <w:tcBorders>
              <w:top w:val="nil"/>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r>
      <w:tr w:rsidR="00A633EF" w:rsidRPr="00A633EF" w:rsidTr="00B71A66">
        <w:trPr>
          <w:trHeight w:val="263"/>
        </w:trPr>
        <w:tc>
          <w:tcPr>
            <w:tcW w:w="5298" w:type="dxa"/>
            <w:tcBorders>
              <w:top w:val="nil"/>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Глава муниципального образования</w:t>
            </w:r>
          </w:p>
        </w:tc>
        <w:tc>
          <w:tcPr>
            <w:tcW w:w="634" w:type="dxa"/>
            <w:tcBorders>
              <w:top w:val="nil"/>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90 0 00 00000</w:t>
            </w:r>
          </w:p>
        </w:tc>
        <w:tc>
          <w:tcPr>
            <w:tcW w:w="711"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r>
      <w:tr w:rsidR="00A633EF" w:rsidRPr="00A633EF" w:rsidTr="00B71A66">
        <w:trPr>
          <w:trHeight w:val="263"/>
        </w:trPr>
        <w:tc>
          <w:tcPr>
            <w:tcW w:w="5298" w:type="dxa"/>
            <w:tcBorders>
              <w:top w:val="nil"/>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функций муниципальных органов</w:t>
            </w:r>
          </w:p>
        </w:tc>
        <w:tc>
          <w:tcPr>
            <w:tcW w:w="634"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90 0 00 01000</w:t>
            </w:r>
          </w:p>
        </w:tc>
        <w:tc>
          <w:tcPr>
            <w:tcW w:w="711"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r>
      <w:tr w:rsidR="00A633EF" w:rsidRPr="00A633EF" w:rsidTr="00B71A66">
        <w:trPr>
          <w:trHeight w:val="263"/>
        </w:trPr>
        <w:tc>
          <w:tcPr>
            <w:tcW w:w="5298" w:type="dxa"/>
            <w:tcBorders>
              <w:top w:val="nil"/>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Расходы на выплаты персоналу государственных (муниципальных) органов</w:t>
            </w:r>
          </w:p>
        </w:tc>
        <w:tc>
          <w:tcPr>
            <w:tcW w:w="634"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90 0 00 01000</w:t>
            </w:r>
          </w:p>
        </w:tc>
        <w:tc>
          <w:tcPr>
            <w:tcW w:w="711"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120</w:t>
            </w:r>
          </w:p>
        </w:tc>
        <w:tc>
          <w:tcPr>
            <w:tcW w:w="1849"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r>
      <w:tr w:rsidR="00A633EF" w:rsidRPr="00A633EF" w:rsidTr="00B71A66">
        <w:trPr>
          <w:trHeight w:val="645"/>
        </w:trPr>
        <w:tc>
          <w:tcPr>
            <w:tcW w:w="5298" w:type="dxa"/>
            <w:tcBorders>
              <w:top w:val="nil"/>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4"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32 014 600,00  </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23 970 184,00  </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22 876 425,00  </w:t>
            </w:r>
          </w:p>
        </w:tc>
      </w:tr>
      <w:tr w:rsidR="00A633EF" w:rsidRPr="00A633EF" w:rsidTr="00B71A66">
        <w:trPr>
          <w:trHeight w:val="432"/>
        </w:trPr>
        <w:tc>
          <w:tcPr>
            <w:tcW w:w="5298" w:type="dxa"/>
            <w:tcBorders>
              <w:top w:val="nil"/>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Руководство и управление в сфере установленных функций органов  местного самоуправления</w:t>
            </w:r>
          </w:p>
        </w:tc>
        <w:tc>
          <w:tcPr>
            <w:tcW w:w="634"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92 0 00 00000</w:t>
            </w:r>
          </w:p>
        </w:tc>
        <w:tc>
          <w:tcPr>
            <w:tcW w:w="711"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32 014 600,00  </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23 970 184,00  </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22 876 425,00  </w:t>
            </w:r>
          </w:p>
        </w:tc>
      </w:tr>
      <w:tr w:rsidR="00A633EF" w:rsidRPr="00A633EF" w:rsidTr="00B71A66">
        <w:trPr>
          <w:trHeight w:val="263"/>
        </w:trPr>
        <w:tc>
          <w:tcPr>
            <w:tcW w:w="5298" w:type="dxa"/>
            <w:tcBorders>
              <w:top w:val="nil"/>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функций муниципальных органов</w:t>
            </w:r>
          </w:p>
        </w:tc>
        <w:tc>
          <w:tcPr>
            <w:tcW w:w="634"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92 0 00 01000</w:t>
            </w:r>
          </w:p>
        </w:tc>
        <w:tc>
          <w:tcPr>
            <w:tcW w:w="711"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28 559 500,00  </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20 515 084,00  </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19 421 325,00  </w:t>
            </w:r>
          </w:p>
        </w:tc>
      </w:tr>
      <w:tr w:rsidR="00A633EF" w:rsidRPr="00A633EF" w:rsidTr="00B71A66">
        <w:trPr>
          <w:trHeight w:val="263"/>
        </w:trPr>
        <w:tc>
          <w:tcPr>
            <w:tcW w:w="5298" w:type="dxa"/>
            <w:tcBorders>
              <w:top w:val="nil"/>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Расходы на выплаты персоналу государственных (муниципальных) органов</w:t>
            </w:r>
          </w:p>
        </w:tc>
        <w:tc>
          <w:tcPr>
            <w:tcW w:w="634"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92 0 00 01000</w:t>
            </w:r>
          </w:p>
        </w:tc>
        <w:tc>
          <w:tcPr>
            <w:tcW w:w="711"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120</w:t>
            </w:r>
          </w:p>
        </w:tc>
        <w:tc>
          <w:tcPr>
            <w:tcW w:w="1849"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26 980 400,00  </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19 532 784,00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18 439 025,00  </w:t>
            </w:r>
          </w:p>
        </w:tc>
      </w:tr>
      <w:tr w:rsidR="00A633EF" w:rsidRPr="00A633EF" w:rsidTr="00B71A66">
        <w:trPr>
          <w:trHeight w:val="435"/>
        </w:trPr>
        <w:tc>
          <w:tcPr>
            <w:tcW w:w="5298" w:type="dxa"/>
            <w:tcBorders>
              <w:top w:val="nil"/>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92 0 00 01000</w:t>
            </w:r>
          </w:p>
        </w:tc>
        <w:tc>
          <w:tcPr>
            <w:tcW w:w="711" w:type="dxa"/>
            <w:tcBorders>
              <w:top w:val="nil"/>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nil"/>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1 482 100,00  </w:t>
            </w:r>
          </w:p>
        </w:tc>
        <w:tc>
          <w:tcPr>
            <w:tcW w:w="1843" w:type="dxa"/>
            <w:tcBorders>
              <w:top w:val="nil"/>
              <w:left w:val="single" w:sz="4" w:space="0" w:color="auto"/>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885 300,00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885 300,00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Уплата налогов, сборов и иных платежей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92 0 00 01000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850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97 000,00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 xml:space="preserve">Формирование архивных фондов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92 0 00 60010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4 000,00  </w:t>
            </w:r>
          </w:p>
        </w:tc>
      </w:tr>
      <w:tr w:rsidR="00A633EF" w:rsidRPr="00A633EF" w:rsidTr="00B71A66">
        <w:trPr>
          <w:trHeight w:val="432"/>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92 0 00 60010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4 000,00  </w:t>
            </w:r>
          </w:p>
        </w:tc>
      </w:tr>
      <w:tr w:rsidR="00A633EF" w:rsidRPr="00A633EF" w:rsidTr="00B71A66">
        <w:trPr>
          <w:trHeight w:val="44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Содержание штатных единиц, осуществляющих переданные отдельные государственные полномочия области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92 0 00 70280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2 072 800,00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Расходы на выплаты персоналу государственных (муниципальных) органов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92 0 00 70280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2 032 200,00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2 032 200,00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2 032 200,00  </w:t>
            </w:r>
          </w:p>
        </w:tc>
      </w:tr>
      <w:tr w:rsidR="00A633EF" w:rsidRPr="00A633EF" w:rsidTr="00B71A66">
        <w:trPr>
          <w:trHeight w:val="443"/>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92 0 00 70280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40 600,00  </w:t>
            </w:r>
          </w:p>
        </w:tc>
      </w:tr>
      <w:tr w:rsidR="00A633EF" w:rsidRPr="00A633EF" w:rsidTr="00B71A66">
        <w:trPr>
          <w:trHeight w:val="81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92 0 00 70650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1 500,00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92 0 00 70650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1 500,00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Расходы муниципальных казенных, бюджетных и автономных учреждений по приобретению коммунальных услуг</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92 0 00 72300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1 101 400,00  </w:t>
            </w:r>
          </w:p>
        </w:tc>
      </w:tr>
      <w:tr w:rsidR="00A633EF" w:rsidRPr="00A633EF" w:rsidTr="00B71A66">
        <w:trPr>
          <w:trHeight w:val="36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92 0 00 72300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1 101 400,00  </w:t>
            </w:r>
          </w:p>
        </w:tc>
      </w:tr>
      <w:tr w:rsidR="00A633EF" w:rsidRPr="00A633EF" w:rsidTr="00B71A66">
        <w:trPr>
          <w:trHeight w:val="63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S2300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275 400,00  </w:t>
            </w:r>
          </w:p>
        </w:tc>
      </w:tr>
      <w:tr w:rsidR="00A633EF" w:rsidRPr="00A633EF" w:rsidTr="00B71A66">
        <w:trPr>
          <w:trHeight w:val="432"/>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S2300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275 400,00  </w:t>
            </w:r>
          </w:p>
        </w:tc>
      </w:tr>
      <w:tr w:rsidR="00A633EF" w:rsidRPr="00A633EF" w:rsidTr="00B71A66">
        <w:trPr>
          <w:trHeight w:val="43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Судебная система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34 300,00  </w:t>
            </w:r>
          </w:p>
        </w:tc>
      </w:tr>
      <w:tr w:rsidR="00A633EF" w:rsidRPr="00A633EF" w:rsidTr="00B71A66">
        <w:trPr>
          <w:trHeight w:val="43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Составление (изменение) списков кандидатов в присяжные заседатели федеральных судов общей юрисдикции в Российской Федерации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93 0 00 00000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34 300,00  </w:t>
            </w:r>
          </w:p>
        </w:tc>
      </w:tr>
      <w:tr w:rsidR="00A633EF" w:rsidRPr="00A633EF" w:rsidTr="00B71A66">
        <w:trPr>
          <w:trHeight w:val="43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Составление (изменение) списков кандидатов в присяжные заседатели федеральных судов общей юрисдикции в Российской Федерации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93 0 00 51200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34 300,00  </w:t>
            </w:r>
          </w:p>
        </w:tc>
      </w:tr>
      <w:tr w:rsidR="00A633EF" w:rsidRPr="00A633EF" w:rsidTr="00B71A66">
        <w:trPr>
          <w:trHeight w:val="432"/>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93 0 00 51200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34 300,00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Резервные фонды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Pr>
              <w:jc w:val="both"/>
            </w:pPr>
            <w:r w:rsidRPr="00A633EF">
              <w:t>Резервные фонды местных  администраций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96 0 00 00000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Pr>
              <w:jc w:val="both"/>
            </w:pPr>
            <w:r w:rsidRPr="00A633EF">
              <w:t>Иные целевые направления расходов резервных фондов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96 0 00 03010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Резервные средства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96 0 00 03010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870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Другие общегосударственные вопросы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6 605 091,85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636 300,00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627 600,00  </w:t>
            </w:r>
          </w:p>
        </w:tc>
      </w:tr>
      <w:tr w:rsidR="00A633EF" w:rsidRPr="00A633EF" w:rsidTr="00B71A66">
        <w:trPr>
          <w:trHeight w:val="43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«Профилактика терроризма и экстремизма в </w:t>
            </w:r>
            <w:proofErr w:type="spellStart"/>
            <w:r w:rsidRPr="00A633EF">
              <w:t>Поддорском</w:t>
            </w:r>
            <w:proofErr w:type="spellEnd"/>
            <w:r w:rsidRPr="00A633EF">
              <w:t xml:space="preserve"> муниципальном районе на 2021-2025 годы»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9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06 0 02 00000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54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Реализация прочих мероприятий программы "Профилактика терроризма и экстремизма в </w:t>
            </w:r>
            <w:proofErr w:type="spellStart"/>
            <w:r w:rsidRPr="00A633EF">
              <w:t>Поддорском</w:t>
            </w:r>
            <w:proofErr w:type="spellEnd"/>
            <w:r w:rsidRPr="00A633EF">
              <w:t xml:space="preserve"> муниципальном районе на 2021-2025 годы»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06 0 02 99990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06 0 02 99990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«Профилактика правонарушений в </w:t>
            </w:r>
            <w:proofErr w:type="spellStart"/>
            <w:r w:rsidRPr="00A633EF">
              <w:t>Поддорском</w:t>
            </w:r>
            <w:proofErr w:type="spellEnd"/>
            <w:r w:rsidRPr="00A633EF">
              <w:t xml:space="preserve"> муниципальном районе на 2021-2025 годы»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Вовлечение общественности в предупреждение правонарушений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07 0 02 00000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программы "Профилактика правонарушений в </w:t>
            </w:r>
            <w:proofErr w:type="spellStart"/>
            <w:r w:rsidRPr="00A633EF">
              <w:t>Поддорском</w:t>
            </w:r>
            <w:proofErr w:type="spellEnd"/>
            <w:r w:rsidRPr="00A633EF">
              <w:t xml:space="preserve"> муниципальном районе на 2021-2025 годы"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07 0 02 99990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07 0 02 99990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67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"Противодействие коррупции в </w:t>
            </w:r>
            <w:proofErr w:type="spellStart"/>
            <w:r w:rsidRPr="00A633EF">
              <w:t>Поддорском</w:t>
            </w:r>
            <w:proofErr w:type="spellEnd"/>
            <w:r w:rsidRPr="00A633EF">
              <w:t xml:space="preserve"> муниципальном районе на 2024-2028 годы"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координации и контроля деятельности Администрации муниципального района в сфере</w:t>
            </w:r>
            <w:r w:rsidRPr="00A633EF">
              <w:br/>
              <w:t>противодействия коррупции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10 0  04 00000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программы  "Противодействие коррупции в </w:t>
            </w:r>
            <w:proofErr w:type="spellStart"/>
            <w:r w:rsidRPr="00A633EF">
              <w:t>Поддорском</w:t>
            </w:r>
            <w:proofErr w:type="spellEnd"/>
            <w:r w:rsidRPr="00A633EF">
              <w:t xml:space="preserve"> муниципальном районе на 2024-2028 годы"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10 0  04 99990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10 0  04 99990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Руководство и управление в сфере установленных функций органов  местного самоуправления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273 700,00  </w:t>
            </w:r>
          </w:p>
        </w:tc>
      </w:tr>
      <w:tr w:rsidR="00A633EF" w:rsidRPr="00A633EF" w:rsidTr="00B71A66">
        <w:trPr>
          <w:trHeight w:val="43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Осуществление отдельных государственных полномочий в сфере государственной регистрации актов гражданского состояния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92 0 00 59300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273 700,00  </w:t>
            </w:r>
          </w:p>
        </w:tc>
      </w:tr>
      <w:tr w:rsidR="00A633EF" w:rsidRPr="00A633EF" w:rsidTr="00B71A66">
        <w:trPr>
          <w:trHeight w:val="289"/>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Расходы на выплаты персоналу государственных (муниципальных) органов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92 0 00 59300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221 500,00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230 800,00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92 0 00 59300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42 900,00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Другие общегосударственные вопросы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4 484 677,98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348 900,00  </w:t>
            </w:r>
          </w:p>
        </w:tc>
      </w:tr>
      <w:tr w:rsidR="00A633EF" w:rsidRPr="00A633EF" w:rsidTr="00B71A66">
        <w:trPr>
          <w:trHeight w:val="21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государственных функций, связанных с общегосударственным управлением</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97 1 00 00000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4 484 677,98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348 900,00  </w:t>
            </w:r>
          </w:p>
        </w:tc>
      </w:tr>
      <w:tr w:rsidR="00A633EF" w:rsidRPr="00A633EF" w:rsidTr="00B71A66">
        <w:trPr>
          <w:trHeight w:val="25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непрограммных расходов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97 1 00 99990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4 484 677,98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348 900,00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348 900,00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97 1 00 99990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4 157 777,98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192 000,00  </w:t>
            </w:r>
          </w:p>
        </w:tc>
      </w:tr>
      <w:tr w:rsidR="00A633EF" w:rsidRPr="00A633EF" w:rsidTr="00B71A66">
        <w:trPr>
          <w:trHeight w:val="25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 Уплата налогов, сборов и иных платежей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97 1 00 99990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850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326 900,00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156 900,00  </w:t>
            </w:r>
          </w:p>
        </w:tc>
      </w:tr>
      <w:tr w:rsidR="00A633EF" w:rsidRPr="00A633EF" w:rsidTr="00B71A66">
        <w:trPr>
          <w:trHeight w:val="25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Исполнение судебных актов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98 0 00 00000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1 845 113,87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5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непрограммных расходов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98 0 00 99990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1 845 113,87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52"/>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Исполнение судебных актов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98 0 00 99990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830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1 845 113,87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Национальная оборона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414 666,00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Мобилизационная и вневойсковая подготовка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414 666,00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Прочие непрограммные расходы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414 666,00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 Осуществление первичного воинского учета органами местного самоуправления поселений, муниципальных и городских округов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99 0 00 51180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414 666,00  </w:t>
            </w:r>
          </w:p>
        </w:tc>
      </w:tr>
      <w:tr w:rsidR="00A633EF" w:rsidRPr="00A633EF" w:rsidTr="00B71A66">
        <w:trPr>
          <w:trHeight w:val="24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Расходы на выплаты персоналу государственных (муниципальных) органов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99 0 00 51180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306 944,00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341 444,00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376 611,00  </w:t>
            </w:r>
          </w:p>
        </w:tc>
      </w:tr>
      <w:tr w:rsidR="00A633EF" w:rsidRPr="00A633EF" w:rsidTr="00B71A66">
        <w:trPr>
          <w:trHeight w:val="383"/>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99 0 00 51180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38 056,00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38 056,00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38 055,00  </w:t>
            </w:r>
          </w:p>
        </w:tc>
      </w:tr>
      <w:tr w:rsidR="00A633EF" w:rsidRPr="00A633EF" w:rsidTr="00B71A66">
        <w:trPr>
          <w:trHeight w:val="27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Национальная безопасность и правоохранительная деятельность</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5 406 216,00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5 306 000,00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5 306 000,00  </w:t>
            </w:r>
          </w:p>
        </w:tc>
      </w:tr>
      <w:tr w:rsidR="00A633EF" w:rsidRPr="00A633EF" w:rsidTr="00B71A66">
        <w:trPr>
          <w:trHeight w:val="46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Защита населения и территории от чрезвычайных ситуаций природного и техногенного характера, пожарная безопасность.</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5 406 216,00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5 306 000,00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5 306 000,00  </w:t>
            </w:r>
          </w:p>
        </w:tc>
      </w:tr>
      <w:tr w:rsidR="00A633EF" w:rsidRPr="00A633EF" w:rsidTr="00B71A66">
        <w:trPr>
          <w:trHeight w:val="589"/>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Муниципальная программа "Снижение рисков и смягчение последствий чрезвычайных ситуаций природного и техногенного характера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28 0 00 00000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r>
      <w:tr w:rsidR="00A633EF" w:rsidRPr="00A633EF" w:rsidTr="00B71A66">
        <w:trPr>
          <w:trHeight w:val="46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Хранение и обновление материального резерва, предназначенного для ликвидации чрезвычайных ситуаций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28 0 02 00000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r>
      <w:tr w:rsidR="00A633EF" w:rsidRPr="00A633EF" w:rsidTr="00B71A66">
        <w:trPr>
          <w:trHeight w:val="66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28 0 02 99990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r>
      <w:tr w:rsidR="00A633EF" w:rsidRPr="00A633EF" w:rsidTr="00B71A66">
        <w:trPr>
          <w:trHeight w:val="46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28 0 02 99990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r>
      <w:tr w:rsidR="00A633EF" w:rsidRPr="00A633EF" w:rsidTr="00B71A66">
        <w:trPr>
          <w:trHeight w:val="46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Совершенствование системы управления, связи и оповещения органов управления по ГО и ЧС</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28 0 03 00000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99 200,00  </w:t>
            </w:r>
          </w:p>
        </w:tc>
      </w:tr>
      <w:tr w:rsidR="00A633EF" w:rsidRPr="00A633EF" w:rsidTr="00B71A66">
        <w:trPr>
          <w:trHeight w:val="46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28 0 03 99990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99 200,00  </w:t>
            </w:r>
          </w:p>
        </w:tc>
      </w:tr>
      <w:tr w:rsidR="00A633EF" w:rsidRPr="00A633EF" w:rsidTr="00B71A66">
        <w:trPr>
          <w:trHeight w:val="46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28 0 03 99990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99 200,00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Прочие непрограммные расходы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5 297 016,00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5 176 800,00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5 176 800,00  </w:t>
            </w:r>
          </w:p>
        </w:tc>
      </w:tr>
      <w:tr w:rsidR="00A633EF" w:rsidRPr="00A633EF" w:rsidTr="00B71A66">
        <w:trPr>
          <w:trHeight w:val="27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целевые направления расходов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99 0 00 03030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5 297 016,00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5 176 800,00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5 176 800,00  </w:t>
            </w:r>
          </w:p>
        </w:tc>
      </w:tr>
      <w:tr w:rsidR="00A633EF" w:rsidRPr="00A633EF" w:rsidTr="00B71A66">
        <w:trPr>
          <w:trHeight w:val="21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Расходы на выплаты персоналу государственных (муниципальных) органов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99 0 00 03030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4 467 300,00  </w:t>
            </w:r>
          </w:p>
        </w:tc>
      </w:tr>
      <w:tr w:rsidR="00A633EF" w:rsidRPr="00A633EF" w:rsidTr="00B71A66">
        <w:trPr>
          <w:trHeight w:val="21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99 0 00 03030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829 716,00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709 500,00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709 500,00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Национальная экономика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12 509 292,75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12 080 300,00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11 890 300,00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Сельское хозяйство и рыболовство</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18 700,00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Муниципальная программа Поддорского муниципального района «Развитие агропромышленного комплекса Поддорского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19 0 00 00000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34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Повышение кадрового потенциала и уровня информационно-консультативного обслуживания в АПК</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19 0 05 00000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92"/>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Реализация прочих мероприятий программы «Развитие агропромышленного комплекса Поддорского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19 0 05 99990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6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19 0 05 99990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57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27 0 00 00000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0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Создание условий для обеспечения доступным и комфортным жильем сельское население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27 0 01 00000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9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подпрограммы " Комплексное развитие сельских территорий Поддорского муниципального района до 2025 год"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27 0 01 99990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8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27 0 01 99990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3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 xml:space="preserve">Прочие непрограммные расходы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18 700,00  </w:t>
            </w:r>
          </w:p>
        </w:tc>
      </w:tr>
      <w:tr w:rsidR="00A633EF" w:rsidRPr="00A633EF" w:rsidTr="00B71A66">
        <w:trPr>
          <w:trHeight w:val="75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99 0 00 70720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18 700,00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99 0 00 70720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18 700,00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Транспорт</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Другие общегосударственные вопросы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государственных функций, связанных с общегосударственным управлением</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97 1 00 00000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r>
      <w:tr w:rsidR="00A633EF" w:rsidRPr="00A633EF" w:rsidTr="00B71A66">
        <w:trPr>
          <w:trHeight w:val="30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непрограммных расходов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97 1 00 99990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97 1 00 99990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r>
      <w:tr w:rsidR="00A633EF" w:rsidRPr="00A633EF" w:rsidTr="00B71A66">
        <w:trPr>
          <w:trHeight w:val="28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Дорожное хозяйство (дорожные фонды)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4 316 042,59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5 726 000,00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5 846 000,00  </w:t>
            </w:r>
          </w:p>
        </w:tc>
      </w:tr>
      <w:tr w:rsidR="00A633EF" w:rsidRPr="00A633EF" w:rsidTr="00B71A66">
        <w:trPr>
          <w:trHeight w:val="76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4 316 042,59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5 726 000,00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5 846 000,00  </w:t>
            </w:r>
          </w:p>
        </w:tc>
      </w:tr>
      <w:tr w:rsidR="00A633EF" w:rsidRPr="00A633EF" w:rsidTr="00B71A66">
        <w:trPr>
          <w:trHeight w:val="43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Содержание автомобильных дорог общего пользования местного значения и искусственных сооружений на них</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1 226 000,00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1 001 000,00  </w:t>
            </w:r>
          </w:p>
        </w:tc>
      </w:tr>
      <w:tr w:rsidR="00A633EF" w:rsidRPr="00A633EF" w:rsidTr="00B71A66">
        <w:trPr>
          <w:trHeight w:val="43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Осуществление дорожной деятельности в отношении автомобильных дорог общего пользования местного значения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15 0 01 71510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451 000,00  </w:t>
            </w:r>
          </w:p>
        </w:tc>
      </w:tr>
      <w:tr w:rsidR="00A633EF" w:rsidRPr="00A633EF" w:rsidTr="00B71A66">
        <w:trPr>
          <w:trHeight w:val="43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15 0 01 71510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451 000,00  </w:t>
            </w:r>
          </w:p>
        </w:tc>
      </w:tr>
      <w:tr w:rsidR="00A633EF" w:rsidRPr="00A633EF" w:rsidTr="00B71A66">
        <w:trPr>
          <w:trHeight w:val="61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Реализация прочих мероприятий программы "Совершенствование и содержание дорожного хозяйства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500 000,00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500 000,00  </w:t>
            </w:r>
          </w:p>
        </w:tc>
      </w:tr>
      <w:tr w:rsidR="00A633EF" w:rsidRPr="00A633EF" w:rsidTr="00B71A66">
        <w:trPr>
          <w:trHeight w:val="68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01 S1510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01 S1510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r>
      <w:tr w:rsidR="00A633EF" w:rsidRPr="00A633EF" w:rsidTr="00B71A66">
        <w:trPr>
          <w:trHeight w:val="66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Ремонт автомобильных дорог общего пользования местного значения и искусственных сооружений на них</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15 0 02 00000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3 090 042,59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4 725 000,00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4 845 000,00  </w:t>
            </w:r>
          </w:p>
        </w:tc>
      </w:tr>
      <w:tr w:rsidR="00A633EF" w:rsidRPr="00A633EF" w:rsidTr="00B71A66">
        <w:trPr>
          <w:trHeight w:val="51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Осуществление дорожной деятельности в отношении автомобильных дорог общего пользования местного значения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15 0 02 71510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450 000,00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15 0 02 71510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450 000,00  </w:t>
            </w:r>
          </w:p>
        </w:tc>
      </w:tr>
      <w:tr w:rsidR="00A633EF" w:rsidRPr="00A633EF" w:rsidTr="00B71A66">
        <w:trPr>
          <w:trHeight w:val="64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программы "Совершенствование и содержание дорожного хозяйства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15 0 02 99990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2 364 042,59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4 345 000,00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15 0 02 99990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2 364 042,59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4 345 000,00  </w:t>
            </w:r>
          </w:p>
        </w:tc>
      </w:tr>
      <w:tr w:rsidR="00A633EF" w:rsidRPr="00A633EF" w:rsidTr="00B71A66">
        <w:trPr>
          <w:trHeight w:val="69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02 S1510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02 S1510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r>
      <w:tr w:rsidR="00A633EF" w:rsidRPr="00A633EF" w:rsidTr="00B71A66">
        <w:trPr>
          <w:trHeight w:val="28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Связь и информатика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708 500,00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455 200,00  </w:t>
            </w:r>
          </w:p>
        </w:tc>
      </w:tr>
      <w:tr w:rsidR="00A633EF" w:rsidRPr="00A633EF" w:rsidTr="00B71A66">
        <w:trPr>
          <w:trHeight w:val="709"/>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«Информатизация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708 500,00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455 200,00  </w:t>
            </w:r>
          </w:p>
        </w:tc>
      </w:tr>
      <w:tr w:rsidR="00A633EF" w:rsidRPr="00A633EF" w:rsidTr="00B71A66">
        <w:trPr>
          <w:trHeight w:val="57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Создание условий для развития информационного общества и формирования электронного муниципалитета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145 200,00  </w:t>
            </w:r>
          </w:p>
        </w:tc>
      </w:tr>
      <w:tr w:rsidR="00A633EF" w:rsidRPr="00A633EF" w:rsidTr="00B71A66">
        <w:trPr>
          <w:trHeight w:val="50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программы «Информатизация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145 200,00  </w:t>
            </w:r>
          </w:p>
        </w:tc>
      </w:tr>
      <w:tr w:rsidR="00A633EF" w:rsidRPr="00A633EF" w:rsidTr="00B71A66">
        <w:trPr>
          <w:trHeight w:val="40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145 200,00  </w:t>
            </w:r>
          </w:p>
        </w:tc>
      </w:tr>
      <w:tr w:rsidR="00A633EF" w:rsidRPr="00A633EF" w:rsidTr="00B71A66">
        <w:trPr>
          <w:trHeight w:val="40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требований законодательства в области защиты персональных данных</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09 0 03 00000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r>
      <w:tr w:rsidR="00A633EF" w:rsidRPr="00A633EF" w:rsidTr="00B71A66">
        <w:trPr>
          <w:trHeight w:val="40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программы «Информатизация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09 0 03 99990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r>
      <w:tr w:rsidR="00A633EF" w:rsidRPr="00A633EF" w:rsidTr="00B71A66">
        <w:trPr>
          <w:trHeight w:val="40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09 0 03 99990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r>
      <w:tr w:rsidR="00A633EF" w:rsidRPr="00A633EF" w:rsidTr="00B71A66">
        <w:trPr>
          <w:trHeight w:val="40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доступа к информации о деятельности Администрации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09 0 04 00000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24 000,00  </w:t>
            </w:r>
          </w:p>
        </w:tc>
      </w:tr>
      <w:tr w:rsidR="00A633EF" w:rsidRPr="00A633EF" w:rsidTr="00B71A66">
        <w:trPr>
          <w:trHeight w:val="40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программы «Информатизация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09 0 04 99990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24 000,00  </w:t>
            </w:r>
          </w:p>
        </w:tc>
      </w:tr>
      <w:tr w:rsidR="00A633EF" w:rsidRPr="00A633EF" w:rsidTr="00B71A66">
        <w:trPr>
          <w:trHeight w:val="40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09 0 04 99990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24 000,00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Оснащение АРМ пользователей ЛВС Администрации муниципального района лицензионным программным обеспечением</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09 0 05 00000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256 000,00  </w:t>
            </w:r>
          </w:p>
        </w:tc>
      </w:tr>
      <w:tr w:rsidR="00A633EF" w:rsidRPr="00A633EF" w:rsidTr="00B71A66">
        <w:trPr>
          <w:trHeight w:val="40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программы «Информатизация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09 0 05 99990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256 000,00  </w:t>
            </w:r>
          </w:p>
        </w:tc>
      </w:tr>
      <w:tr w:rsidR="00A633EF" w:rsidRPr="00A633EF" w:rsidTr="00B71A66">
        <w:trPr>
          <w:trHeight w:val="40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09 0 05 99990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509 300,00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256 000,00  </w:t>
            </w:r>
          </w:p>
        </w:tc>
      </w:tr>
      <w:tr w:rsidR="00A633EF" w:rsidRPr="00A633EF" w:rsidTr="00B71A66">
        <w:trPr>
          <w:trHeight w:val="21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Другие вопросы в области национальной экономики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1 898 650,16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13 000,00  </w:t>
            </w:r>
          </w:p>
        </w:tc>
      </w:tr>
      <w:tr w:rsidR="00A633EF" w:rsidRPr="00A633EF" w:rsidTr="00B71A66">
        <w:trPr>
          <w:trHeight w:val="5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Развитие  малого и среднего предпринимательства в </w:t>
            </w:r>
            <w:proofErr w:type="spellStart"/>
            <w:r w:rsidRPr="00A633EF">
              <w:t>Поддорском</w:t>
            </w:r>
            <w:proofErr w:type="spellEnd"/>
            <w:r w:rsidRPr="00A633EF">
              <w:t xml:space="preserve"> муниципальном районе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1 557 613,76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87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11 0 01 00000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1 557 613,76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166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633EF">
              <w:t>Росгвардии</w:t>
            </w:r>
            <w:proofErr w:type="spellEnd"/>
            <w:r w:rsidRPr="00A633EF">
              <w:t xml:space="preserve">, граждан заключивших контракт о прохождении военной </w:t>
            </w:r>
            <w:proofErr w:type="spellStart"/>
            <w:r w:rsidRPr="00A633EF">
              <w:t>службы,сотрудников</w:t>
            </w:r>
            <w:proofErr w:type="spellEnd"/>
            <w:r w:rsidRPr="00A633EF">
              <w:t xml:space="preserve">, находящихся в служебной командировке в зоне действия специальной </w:t>
            </w:r>
            <w:r w:rsidRPr="00A633EF">
              <w:lastRenderedPageBreak/>
              <w:t>военной операции, проживающих в жилых помещениях с печным отоплением.</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lastRenderedPageBreak/>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11 0 01 76230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58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Субсидии юридическим лицам (кроме некоммерческих организаций), индивидуальным предпринимателям, физическим лицам</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11 0 01 76230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810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5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программы " Развитие  малого и среднего предпринимательства в </w:t>
            </w:r>
            <w:proofErr w:type="spellStart"/>
            <w:r w:rsidRPr="00A633EF">
              <w:t>Поддорском</w:t>
            </w:r>
            <w:proofErr w:type="spellEnd"/>
            <w:r w:rsidRPr="00A633EF">
              <w:t xml:space="preserve"> муниципальном районе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11 0 01 99990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60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Субсидии юридическим лицам (кроме некоммерческих организаций), индивидуальным предпринимателям, физическим лицам</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11 0 01 99990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810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79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114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5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Эффективное владение, пользование и распоряжение муниципальным имуществом</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106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529"/>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Формирование муниципальной собственности</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12 1 02 00000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98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12 1 02 99990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60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12 1 02 99990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889"/>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12 1 03 00000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105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w:t>
            </w:r>
            <w:r w:rsidRPr="00A633EF">
              <w:lastRenderedPageBreak/>
              <w:t>"Совершенствование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lastRenderedPageBreak/>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12 1 03 99990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60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12 1 03 99990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8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Муниципальная программа Поддорского муниципального района "Развитие торговли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253 036,40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A633EF" w:rsidTr="00B71A66">
        <w:trPr>
          <w:trHeight w:val="117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13 0 01 00000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5 060,80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программы "Развитие торговли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13 0 01 99990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5 060,80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A633EF" w:rsidTr="00B71A66">
        <w:trPr>
          <w:trHeight w:val="51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13 0 01 99990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5 060,80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A633EF" w:rsidTr="00B71A66">
        <w:trPr>
          <w:trHeight w:val="792"/>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Создание условий для обеспечения жителей отдаленных и (или) труднодоступных населенных пунктов Поддорского </w:t>
            </w:r>
            <w:proofErr w:type="spellStart"/>
            <w:r w:rsidRPr="00A633EF">
              <w:t>муници-пального</w:t>
            </w:r>
            <w:proofErr w:type="spellEnd"/>
            <w:r w:rsidRPr="00A633EF">
              <w:t xml:space="preserve"> района услугами торговли посредством мобильных торговых объектов, осуществляющих доставку и реализацию товаров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13 0 04 00000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247 975,60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114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13 0 04 72660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223 178,04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8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Субсидии юридическим лицам (кроме некоммерческих организаций), индивидуальным предпринимателям, физическим лицам</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13 0 04 72660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810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223 178,04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1069"/>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 0 04 S2660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24 797,56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51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Субсидии юридическим лицам (кроме некоммерческих организаций), индивидуальным предпринимателям, физическим лицам</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 0 04 S2660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810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24 797,56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649"/>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16 0 00 00000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7 000,00  </w:t>
            </w:r>
          </w:p>
        </w:tc>
      </w:tr>
      <w:tr w:rsidR="00A633EF" w:rsidRPr="00A633EF" w:rsidTr="00B71A66">
        <w:trPr>
          <w:trHeight w:val="51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Реализация полномочий Администрации Поддорского муниципального района в сфере градостроительной деятельности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16 0 01 00000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7 000,00  </w:t>
            </w:r>
          </w:p>
        </w:tc>
      </w:tr>
      <w:tr w:rsidR="00A633EF" w:rsidRPr="00A633EF" w:rsidTr="00B71A66">
        <w:trPr>
          <w:trHeight w:val="26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16 0 01 60270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16 0 01 60270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программы "Градостроительная политика на территории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16 0 01 99990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16 0 01 99990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A633EF" w:rsidTr="00B71A66">
        <w:trPr>
          <w:trHeight w:val="492"/>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 xml:space="preserve">Муниципальная программа Поддорского муниципального района «Обеспечение прав потребителей в </w:t>
            </w:r>
            <w:proofErr w:type="spellStart"/>
            <w:r w:rsidRPr="00A633EF">
              <w:t>Поддорском</w:t>
            </w:r>
            <w:proofErr w:type="spellEnd"/>
            <w:r w:rsidRPr="00A633EF">
              <w:t xml:space="preserve"> муниципальном районе»,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25 0 00 00000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r>
      <w:tr w:rsidR="00A633EF" w:rsidRPr="00A633EF" w:rsidTr="00B71A66">
        <w:trPr>
          <w:trHeight w:val="72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«Развитие и укрепление системы защиты прав потребителей в </w:t>
            </w:r>
            <w:proofErr w:type="spellStart"/>
            <w:r w:rsidRPr="00A633EF">
              <w:t>Поддорском</w:t>
            </w:r>
            <w:proofErr w:type="spellEnd"/>
            <w:r w:rsidRPr="00A633EF">
              <w:t xml:space="preserve"> районе, обеспечение координации деятельности  всех участков по достижению цели Программы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25 0 01 00000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программы «Обеспечение прав потребителей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25 0 01 99990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25 0 01 99990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r>
      <w:tr w:rsidR="00A633EF" w:rsidRPr="00A633EF" w:rsidTr="00B71A66">
        <w:trPr>
          <w:trHeight w:val="27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Жилищно-коммунальное хозяйство</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5 011 865,24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508 200,00  </w:t>
            </w:r>
          </w:p>
        </w:tc>
      </w:tr>
      <w:tr w:rsidR="00A633EF" w:rsidRPr="00A633EF" w:rsidTr="00B71A66">
        <w:trPr>
          <w:trHeight w:val="33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Жилищное хозяйство</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1 100 217,17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508 200,00  </w:t>
            </w:r>
          </w:p>
        </w:tc>
      </w:tr>
      <w:tr w:rsidR="00A633EF" w:rsidRPr="00A633EF" w:rsidTr="00B71A66">
        <w:trPr>
          <w:trHeight w:val="64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427 817,17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118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427 817,17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6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Эффективное владение, пользование и распоряжение муниципальным имуществом</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427 817,17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61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roofErr w:type="spellStart"/>
            <w:r w:rsidRPr="00A633EF">
              <w:t>Софинансирование</w:t>
            </w:r>
            <w:proofErr w:type="spellEnd"/>
            <w:r w:rsidRPr="00A633EF">
              <w:t xml:space="preserve"> расходных обязательств, возникающих при предоставлении субсидий на </w:t>
            </w:r>
            <w:r w:rsidRPr="00A633EF">
              <w:lastRenderedPageBreak/>
              <w:t>финансовое обеспечение (возмещение) затрат в связи с оказанием услуг по содержанию жилищного фонда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lastRenderedPageBreak/>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12 1 01 71730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423 539,00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6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Субсидии юридическим лицам (кроме некоммерческих организаций), индивидуальным предпринимателям, физическим лицам</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12 1 01 71730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810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423 539,00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0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roofErr w:type="spellStart"/>
            <w:r w:rsidRPr="00A633EF">
              <w:t>Софинансирование</w:t>
            </w:r>
            <w:proofErr w:type="spellEnd"/>
            <w:r w:rsidRPr="00A633EF">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01 S1730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4 278,17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5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Субсидии юридическим лицам (кроме некоммерческих организаций), индивидуальным предпринимателям, физическим лицам</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01 S1730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810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4 278,17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5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Другие общегосударственные вопросы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5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государственных функций, связанных с общегосударственным управлением</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97 1 00 00000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3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непрограммных расходов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97 1 00 99990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3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 Уплата налогов, сборов и иных платежей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97 1 00 99990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850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137 000,00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7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Прочие непрограммные расходы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535 400,00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508 200,00  </w:t>
            </w:r>
          </w:p>
        </w:tc>
      </w:tr>
      <w:tr w:rsidR="00A633EF" w:rsidRPr="00A633EF" w:rsidTr="00B71A66">
        <w:trPr>
          <w:trHeight w:val="31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непрограммных расходов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535 400,00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508 200,00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535 400,00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508 200,00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Коммунальное  хозяйство</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3 911 648,07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69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3 911 648,07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32"/>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Содержание и реконструкция коммунальной инфраструктуры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12 2 00 00000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3 911 648,07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12 2 01 00000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3 911 648,07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90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Реализация мероприятий муниципальных программ с целью </w:t>
            </w:r>
            <w:proofErr w:type="spellStart"/>
            <w:r w:rsidRPr="00A633EF">
              <w:t>софинансирования</w:t>
            </w:r>
            <w:proofErr w:type="spellEnd"/>
            <w:r w:rsidRPr="00A633EF">
              <w:t xml:space="preserve"> расходных обязательств, возникающих при реализации мероприятий муниципальных программ в области  водоснабжения и водоотведения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12 2 01 72370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3 105 748,07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51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12 2 01 72370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3 105 748,07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1092"/>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12 2 01 99990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555 900,00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Субсидии юридическим лицам (кроме некоммерческих организаций), индивидуальным предпринимателям, физическим лицам</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12 2 01 99990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810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555 900,00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90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субсидии на реализацию мероприятий муниципальных программ с целью </w:t>
            </w:r>
            <w:proofErr w:type="spellStart"/>
            <w:r w:rsidRPr="00A633EF">
              <w:t>софинансирования</w:t>
            </w:r>
            <w:proofErr w:type="spellEnd"/>
            <w:r w:rsidRPr="00A633EF">
              <w:t xml:space="preserve"> расходных обязательств, возникающих при реализации мероприятий муниципальных программ в области  водоснабжения и водоотведения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2 01 S2370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2 01 S2370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4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Охрана окружающей среды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744 700,00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751 600,00  </w:t>
            </w:r>
          </w:p>
        </w:tc>
      </w:tr>
      <w:tr w:rsidR="00A633EF" w:rsidRPr="00A633EF" w:rsidTr="00B71A66">
        <w:trPr>
          <w:trHeight w:val="31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Другие вопросы в области охраны окружающей среды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744 700,00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751 600,00  </w:t>
            </w:r>
          </w:p>
        </w:tc>
      </w:tr>
      <w:tr w:rsidR="00A633EF" w:rsidRPr="00A633EF" w:rsidTr="00B71A66">
        <w:trPr>
          <w:trHeight w:val="28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непрограммных расходов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744 700,00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751 600,00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непрограммных расходов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744 700,00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751 600,00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744 700,00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751 600,00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Образование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Молодежная политика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51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Муниципальная программа Поддорского муниципального района «Развитие молодёжной политики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792"/>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24 2 00 00000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52"/>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Поддержка молодой семьи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24 2 02 00000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96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A633EF">
              <w:t>Поддорском</w:t>
            </w:r>
            <w:proofErr w:type="spellEnd"/>
            <w:r w:rsidRPr="00A633EF">
              <w:t xml:space="preserve"> муниципальном районе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24 2 02 99990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32"/>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24 2 02 99990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Содействие в организации летнего отдыха, здорового образа жизни, молодёжного туризма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24 2 03 00000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81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24 2 03 99990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32"/>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24 2 03 99990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60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24 2 05 00000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98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A633EF">
              <w:t>Поддорском</w:t>
            </w:r>
            <w:proofErr w:type="spellEnd"/>
            <w:r w:rsidRPr="00A633EF">
              <w:t xml:space="preserve"> муниципальном районе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24 2 05 99990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24 2 05 99990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73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Подпрограмма «Поддержка молодёжи, оказавшейся в трудной жизненной ситуации» муниципальной программы Поддорского </w:t>
            </w:r>
            <w:r w:rsidRPr="00A633EF">
              <w:lastRenderedPageBreak/>
              <w:t xml:space="preserve">муниципального района " Развитие молодёжной политики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lastRenderedPageBreak/>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24 3 00 00000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Организация работы с молодежью и молодыми родителями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24 3 02 00000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829"/>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A633EF">
              <w:t>Поддорском</w:t>
            </w:r>
            <w:proofErr w:type="spellEnd"/>
            <w:r w:rsidRPr="00A633EF">
              <w:t xml:space="preserve"> муниципальном районе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24 3 02 99990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69"/>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24 3 02 99990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50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Проведение оздоровительных, культурно-массовых мероприятий с привлечением молодежи, оказавшейся в трудной жизненной ситуации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24 3 05 00000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85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24 3 05 99990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503"/>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24 3 05 99990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949"/>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A633EF">
              <w:t>Поддорском</w:t>
            </w:r>
            <w:proofErr w:type="spellEnd"/>
            <w:r w:rsidRPr="00A633EF">
              <w:t xml:space="preserve"> муниципальном районе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24 4 00 00000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60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24 4 02 00000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80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A633EF">
              <w:t>Поддорском</w:t>
            </w:r>
            <w:proofErr w:type="spellEnd"/>
            <w:r w:rsidRPr="00A633EF">
              <w:t xml:space="preserve"> муниципальном районе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24 4 02 99990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69"/>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24 4 02 99990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Другие вопросы в области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A633EF" w:rsidTr="00B71A66">
        <w:trPr>
          <w:trHeight w:val="60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Муниципальная программа Поддорского муниципального района «Развитие муниципальной службы в </w:t>
            </w:r>
            <w:proofErr w:type="spellStart"/>
            <w:r w:rsidRPr="00A633EF">
              <w:t>Поддорском</w:t>
            </w:r>
            <w:proofErr w:type="spellEnd"/>
            <w:r w:rsidRPr="00A633EF">
              <w:t xml:space="preserve"> муниципальном районе на 2018-2025 годы»</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32"/>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Создание организационных и информационных условий развития муниципальной службы</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08 0 01 00000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программы «Развитие муниципальной службы в </w:t>
            </w:r>
            <w:proofErr w:type="spellStart"/>
            <w:r w:rsidRPr="00A633EF">
              <w:t>Поддорском</w:t>
            </w:r>
            <w:proofErr w:type="spellEnd"/>
            <w:r w:rsidRPr="00A633EF">
              <w:t xml:space="preserve"> муниципальном районе на 2018-2025 годы»</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08 0 01  99990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08 0 01  99990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8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Содействие повышению квалификации</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08 0 02 00000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программы «Развитие муниципальной службы в </w:t>
            </w:r>
            <w:proofErr w:type="spellStart"/>
            <w:r w:rsidRPr="00A633EF">
              <w:lastRenderedPageBreak/>
              <w:t>Поддорском</w:t>
            </w:r>
            <w:proofErr w:type="spellEnd"/>
            <w:r w:rsidRPr="00A633EF">
              <w:t xml:space="preserve"> муниципальном районе на 2018-2025 годы»</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lastRenderedPageBreak/>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08 0 02  99990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39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08 0 02  99990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70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A633EF" w:rsidTr="00B71A66">
        <w:trPr>
          <w:trHeight w:val="67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17 3 00 00000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A633EF" w:rsidTr="00B71A66">
        <w:trPr>
          <w:trHeight w:val="67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17 3 05 00000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A633EF" w:rsidTr="00B71A66">
        <w:trPr>
          <w:trHeight w:val="88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17 3 05 99990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A633EF" w:rsidTr="00B71A66">
        <w:trPr>
          <w:trHeight w:val="46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17 3 05 99990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A633EF" w:rsidTr="00B71A66">
        <w:trPr>
          <w:trHeight w:val="27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Социальная политика</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5 895 600,00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5 895 600,00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5 845 600,00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Пенсионное обеспечение</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 xml:space="preserve">Прочие непрограммные расходы </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Публичные нормативные социальные выплаты гражданам (пенсии)</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99 0 00 11010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Публичные нормативные социальные выплаты гражданам</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99 0 00 11010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310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Социальное обеспечение населения</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66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22 0 00 00000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11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22 3 00 00000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17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22 3 01 00000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11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A633EF">
              <w:t>муниципальноой</w:t>
            </w:r>
            <w:proofErr w:type="spellEnd"/>
            <w:r w:rsidRPr="00A633EF">
              <w:t xml:space="preserve"> </w:t>
            </w:r>
            <w:r w:rsidRPr="00A633EF">
              <w:lastRenderedPageBreak/>
              <w:t>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lastRenderedPageBreak/>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22 3 01 99990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37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Социальные выплаты гражданам, кроме публичных нормативных социальных выплат</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22 3 01 99990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Охрана семьи и детства</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2 886 900,00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Прочие непрограммные расходы </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2 886 900,00  </w:t>
            </w:r>
          </w:p>
        </w:tc>
      </w:tr>
      <w:tr w:rsidR="00A633EF" w:rsidRPr="00A633EF" w:rsidTr="00B71A66">
        <w:trPr>
          <w:trHeight w:val="469"/>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А0821</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2 886 900,00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Бюджетные инвестиции</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А0821</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410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2 886 900,00  </w:t>
            </w:r>
          </w:p>
        </w:tc>
      </w:tr>
      <w:tr w:rsidR="00A633EF" w:rsidRPr="00A633EF" w:rsidTr="00B71A66">
        <w:trPr>
          <w:trHeight w:val="409"/>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Контрольно-счетная Палата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305</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1 796 600,00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Общегосударственные вопросы</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305</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1 796 600,00  </w:t>
            </w:r>
          </w:p>
        </w:tc>
      </w:tr>
      <w:tr w:rsidR="00A633EF" w:rsidRPr="00A633EF" w:rsidTr="00B71A66">
        <w:trPr>
          <w:trHeight w:val="38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деятельности финансовых, налоговых и таможенных органов и органов финансового  (финансово-бюджетного) надзора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305</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1 796 600,00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деятельности Контрольно-счетной палаты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305</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91 0 00 00000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1 796 600,00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Председатель контрольно-счетной палаты и его заместитель</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305</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91 1 00 00000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1 013 800,00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функций муниципальных органов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305</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91 1 00 01000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1 013 800,00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Расходы на выплаты персоналу государственных (муниципальных) органов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305</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91 1 00 01000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941 500,00  </w:t>
            </w:r>
          </w:p>
        </w:tc>
      </w:tr>
      <w:tr w:rsidR="00A633EF" w:rsidRPr="00A633EF" w:rsidTr="00B71A66">
        <w:trPr>
          <w:trHeight w:val="40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305</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91 1 00 01000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72 300,00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72 300,00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72 300,00  </w:t>
            </w:r>
          </w:p>
        </w:tc>
      </w:tr>
      <w:tr w:rsidR="00A633EF" w:rsidRPr="00A633EF" w:rsidTr="00B71A66">
        <w:trPr>
          <w:trHeight w:val="30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Аудиторы контрольно-счетной палаты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305</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91 2 00 00000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782 800,00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782 800,00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782 800,00  </w:t>
            </w:r>
          </w:p>
        </w:tc>
      </w:tr>
      <w:tr w:rsidR="00A633EF" w:rsidRPr="00A633EF" w:rsidTr="00B71A66">
        <w:trPr>
          <w:trHeight w:val="30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функций муниципальных органов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305</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91 2 00 01000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261 000,00  </w:t>
            </w:r>
          </w:p>
        </w:tc>
      </w:tr>
      <w:tr w:rsidR="00A633EF" w:rsidRPr="00A633EF" w:rsidTr="00B71A66">
        <w:trPr>
          <w:trHeight w:val="30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Расходы на выплаты персоналу государственных (муниципальных) органов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305</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91 2 00 01000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261 000,00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261 000,00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261 000,00  </w:t>
            </w:r>
          </w:p>
        </w:tc>
      </w:tr>
      <w:tr w:rsidR="00A633EF" w:rsidRPr="00A633EF" w:rsidTr="00B71A66">
        <w:trPr>
          <w:trHeight w:val="69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305</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91 2 00 60020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521 800,00  </w:t>
            </w:r>
          </w:p>
        </w:tc>
      </w:tr>
      <w:tr w:rsidR="00A633EF" w:rsidRPr="00A633EF" w:rsidTr="00B71A66">
        <w:trPr>
          <w:trHeight w:val="34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Расходы на выплаты персоналу государственных (муниципальных) органов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305</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91 2 00 60020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521 800,00  </w:t>
            </w:r>
          </w:p>
        </w:tc>
      </w:tr>
      <w:tr w:rsidR="00A633EF" w:rsidRPr="00A633EF" w:rsidTr="00B71A66">
        <w:trPr>
          <w:trHeight w:val="45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Отдел культуры Администрации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82 860 881,03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43 407 193,00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41 647 889,00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Национальная экономика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552 731,00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Другие вопросы в области национальной экономики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552 731,00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A633EF" w:rsidTr="00B71A66">
        <w:trPr>
          <w:trHeight w:val="24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Развитие культуры на территории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552 731,00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A633EF" w:rsidTr="00B71A66">
        <w:trPr>
          <w:trHeight w:val="80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02 2 00 00000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552 731,00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A633EF" w:rsidTr="00B71A66">
        <w:trPr>
          <w:trHeight w:val="46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Информационное обеспечение продвижения районного туристского продукта на рынке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02 2 01 00000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Учреждения культуры и мероприятия в сфере культуры и кинематографии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02 2 01 02400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02 2 01 02400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Развитие туристской инфраструктуры на территории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02 2 03 00000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542 731,00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31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Учреждения культуры и мероприятия в сфере культуры и кинематографии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02 2 03 02400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542 731,00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02 2 03 02400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542 731,00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Образование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4 683 029,00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4 540 100,00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4 540 100,00  </w:t>
            </w:r>
          </w:p>
        </w:tc>
      </w:tr>
      <w:tr w:rsidR="00A633EF" w:rsidRPr="00A633EF" w:rsidTr="00B71A66">
        <w:trPr>
          <w:trHeight w:val="300"/>
        </w:trPr>
        <w:tc>
          <w:tcPr>
            <w:tcW w:w="5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3EF" w:rsidRPr="00A633EF" w:rsidRDefault="00A633EF" w:rsidP="00A633EF">
            <w:r w:rsidRPr="00A633EF">
              <w:t>Дополнительное образование детей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4 528 029,00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4 385 100,00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4 385 100,00  </w:t>
            </w:r>
          </w:p>
        </w:tc>
      </w:tr>
      <w:tr w:rsidR="00A633EF" w:rsidRPr="00A633EF" w:rsidTr="00B71A66">
        <w:trPr>
          <w:trHeight w:val="31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Развитие культуры на территории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4 528 029,00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4 385 100,00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4 385 100,00  </w:t>
            </w:r>
          </w:p>
        </w:tc>
      </w:tr>
      <w:tr w:rsidR="00A633EF" w:rsidRPr="00A633EF" w:rsidTr="00B71A66">
        <w:trPr>
          <w:trHeight w:val="70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8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58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Ремонты организациями, реализующие программы дополнительного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02 1 03 42230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31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02 1 03 42230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76 936,00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75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4 451 093,00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4 385 100,00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4 385 100,00  </w:t>
            </w:r>
          </w:p>
        </w:tc>
      </w:tr>
      <w:tr w:rsidR="00A633EF" w:rsidRPr="00A633EF" w:rsidTr="00B71A66">
        <w:trPr>
          <w:trHeight w:val="3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Организации, реализующие программы дополнительного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02 3 02 02230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4 187 793,00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4 121 800,00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4 121 800,00  </w:t>
            </w:r>
          </w:p>
        </w:tc>
      </w:tr>
      <w:tr w:rsidR="00A633EF" w:rsidRPr="00A633EF" w:rsidTr="00B71A66">
        <w:trPr>
          <w:trHeight w:val="31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02 3 02 02230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4 187 793,00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4 121 800,00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4 121 800,00  </w:t>
            </w:r>
          </w:p>
        </w:tc>
      </w:tr>
      <w:tr w:rsidR="00A633EF" w:rsidRPr="00A633EF" w:rsidTr="00B71A66">
        <w:trPr>
          <w:trHeight w:val="43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Расходы муниципальных казенных, бюджетных и автономных учреждений по приобретению коммунальных услуг</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02 3 02 72300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210 600,00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02 3 02 72300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210 600,00  </w:t>
            </w:r>
          </w:p>
        </w:tc>
      </w:tr>
      <w:tr w:rsidR="00A633EF" w:rsidRPr="00A633EF" w:rsidTr="00B71A66">
        <w:trPr>
          <w:trHeight w:val="67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субсидии на приобретение коммунальных услуг </w:t>
            </w:r>
            <w:r w:rsidRPr="00A633EF">
              <w:lastRenderedPageBreak/>
              <w:t>муниципальными казенными, бюджетными и автономными учреждениями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lastRenderedPageBreak/>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S2300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52 700,00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S2300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52 700,00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Молодежная политика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155 000,00  </w:t>
            </w:r>
          </w:p>
        </w:tc>
      </w:tr>
      <w:tr w:rsidR="00A633EF" w:rsidRPr="00A633EF" w:rsidTr="00B71A66">
        <w:trPr>
          <w:trHeight w:val="49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r>
      <w:tr w:rsidR="00A633EF" w:rsidRPr="00A633EF" w:rsidTr="00B71A66">
        <w:trPr>
          <w:trHeight w:val="6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r>
      <w:tr w:rsidR="00A633EF" w:rsidRPr="00A633EF" w:rsidTr="00B71A66">
        <w:trPr>
          <w:trHeight w:val="6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Осуществление отдельных государственных полномочий в области увековечения памяти погибших при защите Отечества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02 1 01 70660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02 1 01 70660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152 000,00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r>
      <w:tr w:rsidR="00A633EF" w:rsidRPr="00A633EF" w:rsidTr="00B71A66">
        <w:trPr>
          <w:trHeight w:val="6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района «Комплексные меры противодействия наркомании и зависимости от других </w:t>
            </w:r>
            <w:proofErr w:type="spellStart"/>
            <w:r w:rsidRPr="00A633EF">
              <w:t>психоактивных</w:t>
            </w:r>
            <w:proofErr w:type="spellEnd"/>
            <w:r w:rsidRPr="00A633EF">
              <w:t xml:space="preserve"> веществ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r>
      <w:tr w:rsidR="00A633EF" w:rsidRPr="00A633EF" w:rsidTr="00B71A66">
        <w:trPr>
          <w:trHeight w:val="37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Совершенствование системы мер по сокращению предложения и спроса на наркотики и другие ПАВ</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05 0 03 00000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r>
      <w:tr w:rsidR="00A633EF" w:rsidRPr="00A633EF" w:rsidTr="00B71A66">
        <w:trPr>
          <w:trHeight w:val="25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Учреждения культуры и мероприятия в сфере культуры и кинематографии</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05 0 03 02400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05 0 03 02400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Культура, кинематография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73 706 058,03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35 147 793,00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33 388 489,00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Культура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64 761 890,53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28 600 093,00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27 207 389,00  </w:t>
            </w:r>
          </w:p>
        </w:tc>
      </w:tr>
      <w:tr w:rsidR="00A633EF" w:rsidRPr="00A633EF" w:rsidTr="00B71A66">
        <w:trPr>
          <w:trHeight w:val="49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64 761 890,53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28 600 093,00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27 207 389,00  </w:t>
            </w:r>
          </w:p>
        </w:tc>
      </w:tr>
      <w:tr w:rsidR="00A633EF" w:rsidRPr="00A633EF" w:rsidTr="00B71A66">
        <w:trPr>
          <w:trHeight w:val="61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26 666 324,39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567 887,80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574 487,00  </w:t>
            </w:r>
          </w:p>
        </w:tc>
      </w:tr>
      <w:tr w:rsidR="00A633EF" w:rsidRPr="00A633EF" w:rsidTr="00B71A66">
        <w:trPr>
          <w:trHeight w:val="61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337 500,00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28 500,00  </w:t>
            </w:r>
          </w:p>
        </w:tc>
      </w:tr>
      <w:tr w:rsidR="00A633EF" w:rsidRPr="00A633EF" w:rsidTr="00B71A66">
        <w:trPr>
          <w:trHeight w:val="289"/>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Учреждения культуры и мероприятия в сфере культуры и кинематографии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02 1 01 02400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337 500,00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28 500,00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02 1 01 02400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337 500,00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28 500,00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28 500,00  </w:t>
            </w:r>
          </w:p>
        </w:tc>
      </w:tr>
      <w:tr w:rsidR="00A633EF" w:rsidRPr="00A633EF" w:rsidTr="00B71A66">
        <w:trPr>
          <w:trHeight w:val="61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02 1 02 00000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Учреждения культуры и мероприятия в сфере культуры и кинематографии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02 1 02 02400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02 1 02 02400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Библиотеки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02 1 02 02420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02 1 02 02420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A633EF" w:rsidTr="00B71A66">
        <w:trPr>
          <w:trHeight w:val="84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w:t>
            </w:r>
            <w:r w:rsidRPr="00A633EF">
              <w:lastRenderedPageBreak/>
              <w:t>укрепления и модернизации материально-технической базы учреждений культуры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lastRenderedPageBreak/>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1 203 774,33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529 387,80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535 987,00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Приобретения организациями учреждений культуры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02 1 03 22400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164 945,00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02 1 03 22400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164 945,00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Ремонты организаций учреждений культуры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02 1 03 42400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02 1 03 42400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198 000,00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Ремонты библиотек</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02 1 03 42420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309 199,13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02 1 03 42420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309 199,13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84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L4670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519 711,00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516 903,00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523 169,00  </w:t>
            </w:r>
          </w:p>
        </w:tc>
      </w:tr>
      <w:tr w:rsidR="00A633EF" w:rsidRPr="00A633EF" w:rsidTr="00B71A66">
        <w:trPr>
          <w:trHeight w:val="255"/>
        </w:trPr>
        <w:tc>
          <w:tcPr>
            <w:tcW w:w="52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Субсидии автономным учреждениям </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357</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02 1 03 L4670</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pPr>
              <w:jc w:val="right"/>
            </w:pPr>
            <w:r w:rsidRPr="00A633EF">
              <w:t xml:space="preserve">519 711,00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right"/>
            </w:pPr>
            <w:r w:rsidRPr="00A633EF">
              <w:t xml:space="preserve">516 903,00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right"/>
            </w:pPr>
            <w:r w:rsidRPr="00A633EF">
              <w:t xml:space="preserve">523 169,00  </w:t>
            </w:r>
          </w:p>
        </w:tc>
      </w:tr>
      <w:tr w:rsidR="00A633EF" w:rsidRPr="00A633EF" w:rsidTr="00B71A66">
        <w:trPr>
          <w:trHeight w:val="255"/>
        </w:trPr>
        <w:tc>
          <w:tcPr>
            <w:tcW w:w="5298"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634"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1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6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711"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9" w:type="dxa"/>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r w:rsidRPr="00A633EF">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r>
      <w:tr w:rsidR="00A633EF" w:rsidRPr="00A633EF" w:rsidTr="00B71A66">
        <w:trPr>
          <w:trHeight w:val="255"/>
        </w:trPr>
        <w:tc>
          <w:tcPr>
            <w:tcW w:w="5298"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634"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1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6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711"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9" w:type="dxa"/>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r w:rsidRPr="00A633EF">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r>
      <w:tr w:rsidR="00A633EF" w:rsidRPr="00A633EF" w:rsidTr="00B71A66">
        <w:trPr>
          <w:trHeight w:val="6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L5191</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11 919,20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12 484,80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12 818,00  </w:t>
            </w:r>
          </w:p>
        </w:tc>
      </w:tr>
      <w:tr w:rsidR="00A633EF" w:rsidRPr="00A633EF" w:rsidTr="00B71A66">
        <w:trPr>
          <w:trHeight w:val="255"/>
        </w:trPr>
        <w:tc>
          <w:tcPr>
            <w:tcW w:w="52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Субсидии бюджетным  учреждениям </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357</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02 1 03 L5191</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610</w:t>
            </w:r>
          </w:p>
        </w:tc>
        <w:tc>
          <w:tcPr>
            <w:tcW w:w="1849" w:type="dxa"/>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pPr>
              <w:jc w:val="right"/>
            </w:pPr>
            <w:r w:rsidRPr="00A633EF">
              <w:t xml:space="preserve">11 919,20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right"/>
            </w:pPr>
            <w:r w:rsidRPr="00A633EF">
              <w:t xml:space="preserve">12 484,80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right"/>
            </w:pPr>
            <w:r w:rsidRPr="00A633EF">
              <w:t xml:space="preserve">12 818,00  </w:t>
            </w:r>
          </w:p>
        </w:tc>
      </w:tr>
      <w:tr w:rsidR="00A633EF" w:rsidRPr="00A633EF" w:rsidTr="00B71A66">
        <w:trPr>
          <w:trHeight w:val="255"/>
        </w:trPr>
        <w:tc>
          <w:tcPr>
            <w:tcW w:w="5298"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634"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1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6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711"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9" w:type="dxa"/>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r w:rsidRPr="00A633EF">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r>
      <w:tr w:rsidR="00A633EF" w:rsidRPr="00A633EF" w:rsidTr="00B71A66">
        <w:trPr>
          <w:trHeight w:val="255"/>
        </w:trPr>
        <w:tc>
          <w:tcPr>
            <w:tcW w:w="5298"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634"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1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6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711"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9" w:type="dxa"/>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r w:rsidRPr="00A633EF">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Федеральный проект "Культурная среда"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А1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25 115 050,06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84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Создание и модернизация учреждений </w:t>
            </w:r>
            <w:proofErr w:type="spellStart"/>
            <w:r w:rsidRPr="00A633EF">
              <w:t>кльтурно</w:t>
            </w:r>
            <w:proofErr w:type="spellEnd"/>
            <w:r w:rsidRPr="00A633EF">
              <w:t xml:space="preserve">- досугового типа в сельской местности, включая строительство, реконструкцию и капитальный </w:t>
            </w:r>
            <w:proofErr w:type="spellStart"/>
            <w:r w:rsidRPr="00A633EF">
              <w:t>ремонть</w:t>
            </w:r>
            <w:proofErr w:type="spellEnd"/>
            <w:r w:rsidRPr="00A633EF">
              <w:t xml:space="preserve"> зданий ( в части капитальных расходов) в рамках национального проекта "Культура"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А1 55130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9 963 530,06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55"/>
        </w:trPr>
        <w:tc>
          <w:tcPr>
            <w:tcW w:w="52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 xml:space="preserve">Субсидии автономным учреждениям </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357</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02 1 А1 55130</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pPr>
              <w:jc w:val="right"/>
            </w:pPr>
            <w:r w:rsidRPr="00A633EF">
              <w:t xml:space="preserve">9 963 530,06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right"/>
            </w:pPr>
            <w:r w:rsidRPr="00A633EF">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right"/>
            </w:pPr>
            <w:r w:rsidRPr="00A633EF">
              <w:t> </w:t>
            </w:r>
          </w:p>
        </w:tc>
      </w:tr>
      <w:tr w:rsidR="00A633EF" w:rsidRPr="00A633EF" w:rsidTr="00B71A66">
        <w:trPr>
          <w:trHeight w:val="255"/>
        </w:trPr>
        <w:tc>
          <w:tcPr>
            <w:tcW w:w="5298"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634"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1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6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711"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9" w:type="dxa"/>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r w:rsidRPr="00A633EF">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r>
      <w:tr w:rsidR="00A633EF" w:rsidRPr="00A633EF" w:rsidTr="00B71A66">
        <w:trPr>
          <w:trHeight w:val="255"/>
        </w:trPr>
        <w:tc>
          <w:tcPr>
            <w:tcW w:w="5298"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634"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1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6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711"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9" w:type="dxa"/>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r w:rsidRPr="00A633EF">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Создание модельных муниципальных библиотек</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А1 54541</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15 151 520,00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55"/>
        </w:trPr>
        <w:tc>
          <w:tcPr>
            <w:tcW w:w="52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Субсидии бюджетным учреждениям </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357</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02 1 А1 54541</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610</w:t>
            </w:r>
          </w:p>
        </w:tc>
        <w:tc>
          <w:tcPr>
            <w:tcW w:w="1849" w:type="dxa"/>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pPr>
              <w:jc w:val="right"/>
            </w:pPr>
            <w:r w:rsidRPr="00A633EF">
              <w:t xml:space="preserve">15 151 520,00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right"/>
            </w:pPr>
            <w:r w:rsidRPr="00A633EF">
              <w:t xml:space="preserve">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right"/>
            </w:pPr>
            <w:r w:rsidRPr="00A633EF">
              <w:t xml:space="preserve">0,00  </w:t>
            </w:r>
          </w:p>
        </w:tc>
      </w:tr>
      <w:tr w:rsidR="00A633EF" w:rsidRPr="00A633EF" w:rsidTr="00B71A66">
        <w:trPr>
          <w:trHeight w:val="255"/>
        </w:trPr>
        <w:tc>
          <w:tcPr>
            <w:tcW w:w="5298"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634"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1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6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711"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9" w:type="dxa"/>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r w:rsidRPr="00A633EF">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r>
      <w:tr w:rsidR="00A633EF" w:rsidRPr="00A633EF" w:rsidTr="00B71A66">
        <w:trPr>
          <w:trHeight w:val="255"/>
        </w:trPr>
        <w:tc>
          <w:tcPr>
            <w:tcW w:w="5298"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634"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1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6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711"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9" w:type="dxa"/>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r w:rsidRPr="00A633EF">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r>
      <w:tr w:rsidR="00A633EF" w:rsidRPr="00A633EF" w:rsidTr="00B71A66">
        <w:trPr>
          <w:trHeight w:val="88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38 095 566,14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28 032 205,20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26 632 902,00  </w:t>
            </w:r>
          </w:p>
        </w:tc>
      </w:tr>
      <w:tr w:rsidR="00A633EF" w:rsidRPr="00A633EF" w:rsidTr="00B71A66">
        <w:trPr>
          <w:trHeight w:val="64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38 095 566,14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28 032 205,20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26 632 902,00  </w:t>
            </w:r>
          </w:p>
        </w:tc>
      </w:tr>
      <w:tr w:rsidR="00A633EF" w:rsidRPr="00A633EF" w:rsidTr="00B71A66">
        <w:trPr>
          <w:trHeight w:val="289"/>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Учреждения культуры и мероприятия в сфере культуры и кинематографии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02 3 02 02400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25 785 758,00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18 500 205,00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17 464 302,00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02 3 02 02400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25 785 758,00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18 500 205,00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17 464 302,00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Библиотеки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02 3 02  02420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9 267 708,14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6 489 900,20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6 126 500,00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02 3 02  02420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9 267 708,14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6 489 900,20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6 126 500,00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Расходы муниципальных казенных, бюджетных и автономных учреждений по приобретению коммунальных услуг</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02 3 02 72300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2 433 700,00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2 433 700,00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2 433 700,00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02 3 02 72300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196 700,00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02 3 02 72300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2 237 000,00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2 237 000,00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2 237 000,00  </w:t>
            </w:r>
          </w:p>
        </w:tc>
      </w:tr>
      <w:tr w:rsidR="00A633EF" w:rsidRPr="00A633EF" w:rsidTr="00B71A66">
        <w:trPr>
          <w:trHeight w:val="6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S2300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608 400,00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608 400,00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608 400,00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 xml:space="preserve">Субсидии бюджетным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S2300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49 200,00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S2300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559 200,00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559 200,00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559 200,00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Другие вопросы в области культуры, кинематографии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6 181 100,00  </w:t>
            </w:r>
          </w:p>
        </w:tc>
      </w:tr>
      <w:tr w:rsidR="00A633EF" w:rsidRPr="00A633EF" w:rsidTr="00B71A66">
        <w:trPr>
          <w:trHeight w:val="50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6 181 100,00  </w:t>
            </w:r>
          </w:p>
        </w:tc>
      </w:tr>
      <w:tr w:rsidR="00A633EF" w:rsidRPr="00A633EF" w:rsidTr="00B71A66">
        <w:trPr>
          <w:trHeight w:val="84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6 181 100,00  </w:t>
            </w:r>
          </w:p>
        </w:tc>
      </w:tr>
      <w:tr w:rsidR="00A633EF" w:rsidRPr="00A633EF" w:rsidTr="00B71A66">
        <w:trPr>
          <w:trHeight w:val="6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6 181 100,00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Учреждения по финансово-экономическому и информационно- методическому сопровождению</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02 3 02 02350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6 181 100,00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02 3 02 02350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8 944 167,50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6 181 100,00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Физическая культура и спорт</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3 919 063,00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3 709 300,00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Физическая культура</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3 919 063,00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3 709 300,00  </w:t>
            </w:r>
          </w:p>
        </w:tc>
      </w:tr>
      <w:tr w:rsidR="00A633EF" w:rsidRPr="00A633EF" w:rsidTr="00B71A66">
        <w:trPr>
          <w:trHeight w:val="39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3 919 063,00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3 709 300,00  </w:t>
            </w:r>
          </w:p>
        </w:tc>
      </w:tr>
      <w:tr w:rsidR="00A633EF" w:rsidRPr="00A633EF" w:rsidTr="00B71A66">
        <w:trPr>
          <w:trHeight w:val="67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Подпрограмма «Развитие физической культуры и спорта» муниципальной программы Поддорского района " Развитие физической </w:t>
            </w:r>
            <w:r w:rsidRPr="00A633EF">
              <w:lastRenderedPageBreak/>
              <w:t>культуры и спорта на территории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lastRenderedPageBreak/>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04 1 00 00000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58 000,00  </w:t>
            </w:r>
          </w:p>
        </w:tc>
      </w:tr>
      <w:tr w:rsidR="00A633EF" w:rsidRPr="00A633EF" w:rsidTr="00B71A66">
        <w:trPr>
          <w:trHeight w:val="30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Развитие физической культуры и массового спорта на территории района</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04 1 01 00000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54 500,00  </w:t>
            </w:r>
          </w:p>
        </w:tc>
      </w:tr>
      <w:tr w:rsidR="00A633EF" w:rsidRPr="00A633EF" w:rsidTr="00B71A66">
        <w:trPr>
          <w:trHeight w:val="30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Учреждения физической культуры и спорта </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04 1 01 02820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40 000,00  </w:t>
            </w:r>
          </w:p>
        </w:tc>
      </w:tr>
      <w:tr w:rsidR="00A633EF" w:rsidRPr="00A633EF" w:rsidTr="00B71A66">
        <w:trPr>
          <w:trHeight w:val="34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04 1 01 02820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40 000,00  </w:t>
            </w:r>
          </w:p>
        </w:tc>
      </w:tr>
      <w:tr w:rsidR="00A633EF" w:rsidRPr="00A633EF" w:rsidTr="00B71A66">
        <w:trPr>
          <w:trHeight w:val="27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Приобретения учреждениями физической культуры и спорта</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04 1 01 22820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14 500,00  </w:t>
            </w:r>
          </w:p>
        </w:tc>
      </w:tr>
      <w:tr w:rsidR="00A633EF" w:rsidRPr="00A633EF" w:rsidTr="00B71A66">
        <w:trPr>
          <w:trHeight w:val="3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04 1 01 22820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14 500,00  </w:t>
            </w:r>
          </w:p>
        </w:tc>
      </w:tr>
      <w:tr w:rsidR="00A633EF" w:rsidRPr="00A633EF" w:rsidTr="00B71A66">
        <w:trPr>
          <w:trHeight w:val="28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Развитие инфраструктуры отрасли физической культуры и спорта</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04 1 02 00000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3 500,00  </w:t>
            </w:r>
          </w:p>
        </w:tc>
      </w:tr>
      <w:tr w:rsidR="00A633EF" w:rsidRPr="00A633EF" w:rsidTr="00B71A66">
        <w:trPr>
          <w:trHeight w:val="30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Учреждения физической культуры и спорта </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04 1 02 02820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3 500,00  </w:t>
            </w:r>
          </w:p>
        </w:tc>
      </w:tr>
      <w:tr w:rsidR="00A633EF" w:rsidRPr="00A633EF" w:rsidTr="00B71A66">
        <w:trPr>
          <w:trHeight w:val="31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04 1 02 02820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3 500,00  </w:t>
            </w:r>
          </w:p>
        </w:tc>
      </w:tr>
      <w:tr w:rsidR="00A633EF" w:rsidRPr="00A633EF" w:rsidTr="00B71A66">
        <w:trPr>
          <w:trHeight w:val="108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04 3 00 00000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3 861 063,00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3 651 300,00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3 651 300,00  </w:t>
            </w:r>
          </w:p>
        </w:tc>
      </w:tr>
      <w:tr w:rsidR="00A633EF" w:rsidRPr="00A633EF" w:rsidTr="00B71A66">
        <w:trPr>
          <w:trHeight w:val="66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04 3 02 00000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3 861 063,00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3 651 300,00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3 651 300,00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Учреждения физической культуры и спорта </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04 3 02 02820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2 739 200,00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2 739 200,00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2 739 200,00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04 3 02 02820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2 739 200,00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2 739 200,00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2 739 200,00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Ремонты учреждениями физической культуры и спорта</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04 3 02 42280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209 763,00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04 3 02 42820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209 763,00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Расходы муниципальных казенных, бюджетных и автономных учреждений по приобретению коммунальных услуг</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04 3 02 72300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729 700,00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04 3 02 72300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729 700,00  </w:t>
            </w:r>
          </w:p>
        </w:tc>
      </w:tr>
      <w:tr w:rsidR="00A633EF" w:rsidRPr="00A633EF" w:rsidTr="00B71A66">
        <w:trPr>
          <w:trHeight w:val="6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3 02 S2300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182 400,00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357</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3 02 S2300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182 400,00  </w:t>
            </w:r>
          </w:p>
        </w:tc>
      </w:tr>
      <w:tr w:rsidR="00A633EF" w:rsidRPr="00A633EF" w:rsidTr="00B71A66">
        <w:trPr>
          <w:trHeight w:val="28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отдел образования Администрации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65 618 296,22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60 175 700,00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60 396 900,00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Образование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63 015 296,22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57 643 800,00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57 865 000,00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Дошкольное образование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17 522 823,22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17 115 200,00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17 115 200,00  </w:t>
            </w:r>
          </w:p>
        </w:tc>
      </w:tr>
      <w:tr w:rsidR="00A633EF" w:rsidRPr="00A633EF" w:rsidTr="00B71A66">
        <w:trPr>
          <w:trHeight w:val="54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17 522 823,22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17 115 200,00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17 115 200,00  </w:t>
            </w:r>
          </w:p>
        </w:tc>
      </w:tr>
      <w:tr w:rsidR="00A633EF" w:rsidRPr="00A633EF" w:rsidTr="00B71A66">
        <w:trPr>
          <w:trHeight w:val="769"/>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Подпрограмма «Развитие дошкольного и общего образования в </w:t>
            </w:r>
            <w:proofErr w:type="spellStart"/>
            <w:r w:rsidRPr="00A633EF">
              <w:t>Поддорском</w:t>
            </w:r>
            <w:proofErr w:type="spellEnd"/>
            <w:r w:rsidRPr="00A633EF">
              <w:t xml:space="preserve"> муниципальном районе» муниципальной программы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11 327 000,00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11 327 000,00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11 327 000,00  </w:t>
            </w:r>
          </w:p>
        </w:tc>
      </w:tr>
      <w:tr w:rsidR="00A633EF" w:rsidRPr="00A633EF" w:rsidTr="00B71A66">
        <w:trPr>
          <w:trHeight w:val="30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Создание условий для получения качественного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11 327 000,00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11 327 000,00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11 327 000,00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Организации, реализующие  программы дошкольного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01 1 03 02200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3 928 400,00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3 928 400,00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3 928 400,00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01 1 03 02200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3 928 400,00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3 928 400,00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3 928 400,00  </w:t>
            </w:r>
          </w:p>
        </w:tc>
      </w:tr>
      <w:tr w:rsidR="00A633EF" w:rsidRPr="00A633EF" w:rsidTr="00B71A66">
        <w:trPr>
          <w:trHeight w:val="158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w:t>
            </w:r>
            <w:r w:rsidRPr="00A633EF">
              <w:lastRenderedPageBreak/>
              <w:t>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lastRenderedPageBreak/>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01 1 03 70040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7 398 600,00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7 398 600,00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7 398 600,00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01 1 03 70040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7 398 600,00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7 398 600,00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7 398 600,00  </w:t>
            </w:r>
          </w:p>
        </w:tc>
      </w:tr>
      <w:tr w:rsidR="00A633EF" w:rsidRPr="00A633EF" w:rsidTr="00B71A66">
        <w:trPr>
          <w:trHeight w:val="78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Подпрограмма «Обеспечение реализации муниципальной программы «Развитие образования  в </w:t>
            </w:r>
            <w:proofErr w:type="spellStart"/>
            <w:r w:rsidRPr="00A633EF">
              <w:t>Поддорском</w:t>
            </w:r>
            <w:proofErr w:type="spellEnd"/>
            <w:r w:rsidRPr="00A633EF">
              <w:t xml:space="preserve"> муниципальном районе» муниципальной программы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6 195 823,22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5 788 200,00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5 788 200,00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условий для выполнения муниципальных заданий, а также для выполнения полномочий органов местного самоуправления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6 195 823,22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5 788 200,00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5 788 200,00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Организации, реализующие  программы дошкольного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01 5 01 02200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234 823,22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94 500,00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01 5 01 02200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234 823,22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94 500,00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Приобретения организациями, реализующие  программы дошкольного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01 5 01 22200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01 5 01 22200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170 000,00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Ремонты организаций, реализующих  программы дошкольного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01 5 01 42200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18 900,00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01 5 01 42200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18 900,00  </w:t>
            </w:r>
          </w:p>
        </w:tc>
      </w:tr>
      <w:tr w:rsidR="00A633EF" w:rsidRPr="00A633EF" w:rsidTr="00B71A66">
        <w:trPr>
          <w:trHeight w:val="62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01 5 01 70060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234 900,00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01 5 01 70060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234 900,00  </w:t>
            </w:r>
          </w:p>
        </w:tc>
      </w:tr>
      <w:tr w:rsidR="00A633EF" w:rsidRPr="00A633EF" w:rsidTr="00B71A66">
        <w:trPr>
          <w:trHeight w:val="912"/>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01 5 01 72120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335 600,00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01 5 01 72120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335 600,00  </w:t>
            </w:r>
          </w:p>
        </w:tc>
      </w:tr>
      <w:tr w:rsidR="00A633EF" w:rsidRPr="00A633EF" w:rsidTr="00B71A66">
        <w:trPr>
          <w:trHeight w:val="44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Расходы муниципальных казенных, бюджетных и автономных учреждений по приобретению коммунальных услуг</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4 016 100,00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4 016 100,00  </w:t>
            </w:r>
          </w:p>
        </w:tc>
      </w:tr>
      <w:tr w:rsidR="00A633EF" w:rsidRPr="00A633EF" w:rsidTr="00B71A66">
        <w:trPr>
          <w:trHeight w:val="147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w:t>
            </w:r>
            <w:r w:rsidRPr="00A633EF">
              <w:lastRenderedPageBreak/>
              <w:t>Вооруженные Силы Российской Федерации и членов их семей»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lastRenderedPageBreak/>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01 5 01 72670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01 5 01 72670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105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S2120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83 900,00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S2120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83 900,00  </w:t>
            </w:r>
          </w:p>
        </w:tc>
      </w:tr>
      <w:tr w:rsidR="00A633EF" w:rsidRPr="00A633EF" w:rsidTr="00B71A66">
        <w:trPr>
          <w:trHeight w:val="66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1 004 300,00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1 004 300,00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Общее образование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39 591 873,00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34 656 900,00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34 683 100,00  </w:t>
            </w:r>
          </w:p>
        </w:tc>
      </w:tr>
      <w:tr w:rsidR="00A633EF" w:rsidRPr="00A633EF" w:rsidTr="00B71A66">
        <w:trPr>
          <w:trHeight w:val="49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39 591 873,00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34 656 900,00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34 683 100,00  </w:t>
            </w:r>
          </w:p>
        </w:tc>
      </w:tr>
      <w:tr w:rsidR="00A633EF" w:rsidRPr="00A633EF" w:rsidTr="00B71A66">
        <w:trPr>
          <w:trHeight w:val="79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Подпрограмма «Развитие дошкольного и общего образования в </w:t>
            </w:r>
            <w:proofErr w:type="spellStart"/>
            <w:r w:rsidRPr="00A633EF">
              <w:t>Поддорском</w:t>
            </w:r>
            <w:proofErr w:type="spellEnd"/>
            <w:r w:rsidRPr="00A633EF">
              <w:t xml:space="preserve"> муниципальном районе» муниципальной программы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23 995 055,00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21 573 400,00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21 629 000,00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Создание условий для получения качественного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20 560 500,00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20 541 200,00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20 541 200,00  </w:t>
            </w:r>
          </w:p>
        </w:tc>
      </w:tr>
      <w:tr w:rsidR="00A633EF" w:rsidRPr="00A633EF" w:rsidTr="00B71A66">
        <w:trPr>
          <w:trHeight w:val="55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Организации, реализующие  программы дошкольного образования, начального общего, основного общего, среднего общего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01 1 03 02210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3 268 400,00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3 268 400,00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3 268 400,00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01 1 03 02210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3 268 400,00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3 268 400,00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3 268 400,00  </w:t>
            </w:r>
          </w:p>
        </w:tc>
      </w:tr>
      <w:tr w:rsidR="00A633EF" w:rsidRPr="00A633EF" w:rsidTr="00B71A66">
        <w:trPr>
          <w:trHeight w:val="84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01 1 03 53031</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1 484 300,00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01 1 03 53031</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1 484 300,00  </w:t>
            </w:r>
          </w:p>
        </w:tc>
      </w:tr>
      <w:tr w:rsidR="00A633EF" w:rsidRPr="00A633EF" w:rsidTr="00B71A66">
        <w:trPr>
          <w:trHeight w:val="315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w:t>
            </w:r>
            <w:r w:rsidRPr="00A633EF">
              <w:lastRenderedPageBreak/>
              <w:t>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lastRenderedPageBreak/>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01 1 03 70040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15 419 800,00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15 419 800,00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15 419 800,00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01 1 03 70040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15 419 800,00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15 419 800,00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15 419 800,00  </w:t>
            </w:r>
          </w:p>
        </w:tc>
      </w:tr>
      <w:tr w:rsidR="00A633EF" w:rsidRPr="00A633EF" w:rsidTr="00B71A66">
        <w:trPr>
          <w:trHeight w:val="84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01 1 03 70500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119 000,00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99 700,00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01 1 03 70500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119 000,00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99 700,00  </w:t>
            </w:r>
          </w:p>
        </w:tc>
      </w:tr>
      <w:tr w:rsidR="00A633EF" w:rsidRPr="00A633EF" w:rsidTr="00B71A66">
        <w:trPr>
          <w:trHeight w:val="84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01 1 03 70570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47 300,00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01 1 03 70570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47 300,00  </w:t>
            </w:r>
          </w:p>
        </w:tc>
      </w:tr>
      <w:tr w:rsidR="00A633EF" w:rsidRPr="00A633EF" w:rsidTr="00B71A66">
        <w:trPr>
          <w:trHeight w:val="84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01 1 03 70630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217 600,00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01 1 03 70630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217 600,00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01 1 03 72080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01 1 03 72080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3 700,00  </w:t>
            </w:r>
          </w:p>
        </w:tc>
      </w:tr>
      <w:tr w:rsidR="00A633EF" w:rsidRPr="00A633EF" w:rsidTr="00B71A66">
        <w:trPr>
          <w:trHeight w:val="6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S2080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S2080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Федеральный проект «Современная школа»</w:t>
            </w:r>
          </w:p>
        </w:tc>
        <w:tc>
          <w:tcPr>
            <w:tcW w:w="634"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Е1 00000</w:t>
            </w:r>
          </w:p>
        </w:tc>
        <w:tc>
          <w:tcPr>
            <w:tcW w:w="711"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3 098 555,00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736 200,00  </w:t>
            </w:r>
          </w:p>
        </w:tc>
      </w:tr>
      <w:tr w:rsidR="00A633EF" w:rsidRPr="00A633EF" w:rsidTr="00B71A66">
        <w:trPr>
          <w:trHeight w:val="84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634"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Е1 00000</w:t>
            </w:r>
          </w:p>
        </w:tc>
        <w:tc>
          <w:tcPr>
            <w:tcW w:w="711"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3 098 555,00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736 200,00  </w:t>
            </w:r>
          </w:p>
        </w:tc>
      </w:tr>
      <w:tr w:rsidR="00A633EF" w:rsidRPr="00A633EF" w:rsidTr="00B71A66">
        <w:trPr>
          <w:trHeight w:val="6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Ремонты организаций, реализующих  программы дошкольного образования, начального общего, основного общего, среднего общего образования</w:t>
            </w:r>
          </w:p>
        </w:tc>
        <w:tc>
          <w:tcPr>
            <w:tcW w:w="634"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Е1 42210</w:t>
            </w:r>
          </w:p>
        </w:tc>
        <w:tc>
          <w:tcPr>
            <w:tcW w:w="711"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1 364 355,00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Е1 42210</w:t>
            </w:r>
          </w:p>
        </w:tc>
        <w:tc>
          <w:tcPr>
            <w:tcW w:w="711"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1 364 355,00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62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634"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Е1 70020</w:t>
            </w:r>
          </w:p>
        </w:tc>
        <w:tc>
          <w:tcPr>
            <w:tcW w:w="711"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536 200,00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Е1 70020</w:t>
            </w:r>
          </w:p>
        </w:tc>
        <w:tc>
          <w:tcPr>
            <w:tcW w:w="711"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536 200,00  </w:t>
            </w:r>
          </w:p>
        </w:tc>
      </w:tr>
      <w:tr w:rsidR="00A633EF" w:rsidRPr="00A633EF" w:rsidTr="00B71A66">
        <w:trPr>
          <w:trHeight w:val="6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634"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Е1 71370</w:t>
            </w:r>
          </w:p>
        </w:tc>
        <w:tc>
          <w:tcPr>
            <w:tcW w:w="711"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Е1 71370</w:t>
            </w:r>
          </w:p>
        </w:tc>
        <w:tc>
          <w:tcPr>
            <w:tcW w:w="711"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r>
      <w:tr w:rsidR="00A633EF" w:rsidRPr="00A633EF" w:rsidTr="00B71A66">
        <w:trPr>
          <w:trHeight w:val="84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634"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Е1 72330</w:t>
            </w:r>
          </w:p>
        </w:tc>
        <w:tc>
          <w:tcPr>
            <w:tcW w:w="711"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Е1 72330</w:t>
            </w:r>
          </w:p>
        </w:tc>
        <w:tc>
          <w:tcPr>
            <w:tcW w:w="711"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Федеральный проект «Цифровая образовательная среда»</w:t>
            </w:r>
          </w:p>
        </w:tc>
        <w:tc>
          <w:tcPr>
            <w:tcW w:w="634"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Е4 00000</w:t>
            </w:r>
          </w:p>
        </w:tc>
        <w:tc>
          <w:tcPr>
            <w:tcW w:w="711"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r>
      <w:tr w:rsidR="00A633EF" w:rsidRPr="00A633EF" w:rsidTr="00B71A66">
        <w:trPr>
          <w:trHeight w:val="84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634"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Е4 00000</w:t>
            </w:r>
          </w:p>
        </w:tc>
        <w:tc>
          <w:tcPr>
            <w:tcW w:w="711"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r>
      <w:tr w:rsidR="00A633EF" w:rsidRPr="00A633EF" w:rsidTr="00B71A66">
        <w:trPr>
          <w:trHeight w:val="6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634"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Е4 71380</w:t>
            </w:r>
          </w:p>
        </w:tc>
        <w:tc>
          <w:tcPr>
            <w:tcW w:w="711"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Е4 71380</w:t>
            </w:r>
          </w:p>
        </w:tc>
        <w:tc>
          <w:tcPr>
            <w:tcW w:w="711"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Федеральный проект «Патриотическое воспитание граждан Российской Федерации»</w:t>
            </w:r>
          </w:p>
        </w:tc>
        <w:tc>
          <w:tcPr>
            <w:tcW w:w="634"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ЕВ 00000</w:t>
            </w:r>
          </w:p>
        </w:tc>
        <w:tc>
          <w:tcPr>
            <w:tcW w:w="711"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321 600,00  </w:t>
            </w:r>
          </w:p>
        </w:tc>
      </w:tr>
      <w:tr w:rsidR="00A633EF" w:rsidRPr="00A633EF" w:rsidTr="00B71A66">
        <w:trPr>
          <w:trHeight w:val="84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634"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ЕВ 00000</w:t>
            </w:r>
          </w:p>
        </w:tc>
        <w:tc>
          <w:tcPr>
            <w:tcW w:w="711"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321 600,00  </w:t>
            </w:r>
          </w:p>
        </w:tc>
      </w:tr>
      <w:tr w:rsidR="00A633EF" w:rsidRPr="00A633EF" w:rsidTr="00B71A66">
        <w:trPr>
          <w:trHeight w:val="84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Финансовое обеспечение проведения мероприятий по обеспечению деятельности советников директора по воспитанию и </w:t>
            </w:r>
            <w:r w:rsidRPr="00A633EF">
              <w:lastRenderedPageBreak/>
              <w:t>взаимодействию с детскими общественными объединениями в муниципальных общеобразовательных организациях</w:t>
            </w:r>
          </w:p>
        </w:tc>
        <w:tc>
          <w:tcPr>
            <w:tcW w:w="634"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lastRenderedPageBreak/>
              <w:t>374</w:t>
            </w:r>
          </w:p>
        </w:tc>
        <w:tc>
          <w:tcPr>
            <w:tcW w:w="51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ЕВ 51791</w:t>
            </w:r>
          </w:p>
        </w:tc>
        <w:tc>
          <w:tcPr>
            <w:tcW w:w="711"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321 600,00  </w:t>
            </w:r>
          </w:p>
        </w:tc>
      </w:tr>
      <w:tr w:rsidR="00A633EF" w:rsidRPr="00A633EF" w:rsidTr="00B71A66">
        <w:trPr>
          <w:trHeight w:val="276"/>
        </w:trPr>
        <w:tc>
          <w:tcPr>
            <w:tcW w:w="52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pPr>
              <w:jc w:val="center"/>
            </w:pPr>
            <w:r w:rsidRPr="00A633EF">
              <w:t>374</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pPr>
              <w:jc w:val="center"/>
            </w:pPr>
            <w:r w:rsidRPr="00A633EF">
              <w:t>01 1 ЕВ 51791</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pPr>
              <w:jc w:val="center"/>
            </w:pPr>
            <w:r w:rsidRPr="00A633EF">
              <w:t>620</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266 000,00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266 000,00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321 600,00  </w:t>
            </w:r>
          </w:p>
        </w:tc>
      </w:tr>
      <w:tr w:rsidR="00A633EF" w:rsidRPr="00A633EF" w:rsidTr="00B71A66">
        <w:trPr>
          <w:trHeight w:val="276"/>
        </w:trPr>
        <w:tc>
          <w:tcPr>
            <w:tcW w:w="5298"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634"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1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6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711"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9"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r>
      <w:tr w:rsidR="00A633EF" w:rsidRPr="00A633EF" w:rsidTr="00B71A66">
        <w:trPr>
          <w:trHeight w:val="87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Подпрограмма «Обеспечение реализации муниципальной программы «Развитие образования  в </w:t>
            </w:r>
            <w:proofErr w:type="spellStart"/>
            <w:r w:rsidRPr="00A633EF">
              <w:t>Поддорском</w:t>
            </w:r>
            <w:proofErr w:type="spellEnd"/>
            <w:r w:rsidRPr="00A633EF">
              <w:t xml:space="preserve"> муниципальном районе» муниципальной программы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15 596 818,00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13 083 500,00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13 054 100,00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условий для выполнения муниципальных заданий, а также для выполнения полномочий органов местного самоуправления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15 596 818,00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13 083 500,00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13 054 100,00  </w:t>
            </w:r>
          </w:p>
        </w:tc>
      </w:tr>
      <w:tr w:rsidR="00A633EF" w:rsidRPr="00A633EF" w:rsidTr="00B71A66">
        <w:trPr>
          <w:trHeight w:val="49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Организации, реализующие  программы дошкольного образования, начального общего, основного общего, среднего общего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01 5 01 02210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148 400,00  </w:t>
            </w:r>
          </w:p>
        </w:tc>
      </w:tr>
      <w:tr w:rsidR="00A633EF" w:rsidRPr="00A633EF" w:rsidTr="00B71A66">
        <w:trPr>
          <w:trHeight w:val="31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01 5 01 02210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148 400,00  </w:t>
            </w:r>
          </w:p>
        </w:tc>
      </w:tr>
      <w:tr w:rsidR="00A633EF" w:rsidRPr="00A633EF" w:rsidTr="00B71A66">
        <w:trPr>
          <w:trHeight w:val="64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01 5 01 22210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31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01 5 01 22210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135 000,00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09"/>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Ремонты организаций, реализующих  программы дошкольного образования, начального общего, основного общего, среднего общего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01 5 01 42210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167 100,00  </w:t>
            </w:r>
          </w:p>
        </w:tc>
      </w:tr>
      <w:tr w:rsidR="00A633EF" w:rsidRPr="00A633EF" w:rsidTr="00B71A66">
        <w:trPr>
          <w:trHeight w:val="409"/>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01 5 01 42210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167 100,00  </w:t>
            </w:r>
          </w:p>
        </w:tc>
      </w:tr>
      <w:tr w:rsidR="00A633EF" w:rsidRPr="00A633EF" w:rsidTr="00B71A66">
        <w:trPr>
          <w:trHeight w:val="69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Осуществление отдельных государственных полномочий по оказанию социальной поддержки </w:t>
            </w:r>
            <w:r w:rsidRPr="00A633EF">
              <w:lastRenderedPageBreak/>
              <w:t>обучающимся (обучавшимся до дня выпуска) муниципальных образовательных организаций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lastRenderedPageBreak/>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01 5 01 70060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352 300,00  </w:t>
            </w:r>
          </w:p>
        </w:tc>
      </w:tr>
      <w:tr w:rsidR="00A633EF" w:rsidRPr="00A633EF" w:rsidTr="00B71A66">
        <w:trPr>
          <w:trHeight w:val="409"/>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01 5 01 70060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352 300,00  </w:t>
            </w:r>
          </w:p>
        </w:tc>
      </w:tr>
      <w:tr w:rsidR="00A633EF" w:rsidRPr="00A633EF" w:rsidTr="00B71A66">
        <w:trPr>
          <w:trHeight w:val="187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01 5 01 71640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36 600,00  </w:t>
            </w:r>
          </w:p>
        </w:tc>
      </w:tr>
      <w:tr w:rsidR="00A633EF" w:rsidRPr="00A633EF" w:rsidTr="00B71A66">
        <w:trPr>
          <w:trHeight w:val="409"/>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01 5 01 71640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36 600,00  </w:t>
            </w:r>
          </w:p>
        </w:tc>
      </w:tr>
      <w:tr w:rsidR="00A633EF" w:rsidRPr="00A633EF" w:rsidTr="00B71A66">
        <w:trPr>
          <w:trHeight w:val="11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01 5 01 72120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511 300,00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01 5 01 72120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511 300,00  </w:t>
            </w:r>
          </w:p>
        </w:tc>
      </w:tr>
      <w:tr w:rsidR="00A633EF" w:rsidRPr="00A633EF" w:rsidTr="00B71A66">
        <w:trPr>
          <w:trHeight w:val="43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Расходы муниципальных казенных, бюджетных и автономных учреждений по приобретению коммунальных услуг</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4 346 700,00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4 346 700,00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Организация бесплатной перевозки обучающихся общеобразовательных организаций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01 5 01 72380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4 887 200,00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01 5 01 72380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4 887 200,00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местных инициатив в рамках приоритетного регионального проекта "Наш выбор"</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01 5 01 77050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01 5 01 77050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1 500 000,00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6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01 5 01 92210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18 018,00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01 5 01 92210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18 018,00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6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L3041</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1 250 400,00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1 216 100,00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1 186 700,00  </w:t>
            </w:r>
          </w:p>
        </w:tc>
      </w:tr>
      <w:tr w:rsidR="00A633EF" w:rsidRPr="00A633EF" w:rsidTr="00B71A66">
        <w:trPr>
          <w:trHeight w:val="420"/>
        </w:trPr>
        <w:tc>
          <w:tcPr>
            <w:tcW w:w="52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L3041</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1 250 400,00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1 216 100,00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1 186 700,00  </w:t>
            </w:r>
          </w:p>
        </w:tc>
      </w:tr>
      <w:tr w:rsidR="00A633EF" w:rsidRPr="00A633EF" w:rsidTr="00B71A66">
        <w:trPr>
          <w:trHeight w:val="276"/>
        </w:trPr>
        <w:tc>
          <w:tcPr>
            <w:tcW w:w="5298"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634"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1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6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711"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9"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r>
      <w:tr w:rsidR="00A633EF" w:rsidRPr="00A633EF" w:rsidTr="00B71A66">
        <w:trPr>
          <w:trHeight w:val="276"/>
        </w:trPr>
        <w:tc>
          <w:tcPr>
            <w:tcW w:w="5298"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634"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1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6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711"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9"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r>
      <w:tr w:rsidR="00A633EF" w:rsidRPr="00A633EF" w:rsidTr="00B71A66">
        <w:trPr>
          <w:trHeight w:val="105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S2120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127 800,00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S2120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127 800,00  </w:t>
            </w:r>
          </w:p>
        </w:tc>
      </w:tr>
      <w:tr w:rsidR="00A633EF" w:rsidRPr="00A633EF" w:rsidTr="00B71A66">
        <w:trPr>
          <w:trHeight w:val="61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1 086 400,00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S2300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1 086 400,00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 xml:space="preserve">Расходы на </w:t>
            </w:r>
            <w:proofErr w:type="spellStart"/>
            <w:r w:rsidRPr="00A633EF">
              <w:t>софинансирование</w:t>
            </w:r>
            <w:proofErr w:type="spellEnd"/>
            <w:r w:rsidRPr="00A633EF">
              <w:t xml:space="preserve"> мероприятий по организации бесплатной перевозки обучающихся общеобразовательных организаций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S2380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203 600,00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S2380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203 600,00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реализации местных инициатив в рамках приоритетного регионального проекта "Наш выбор"</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S7050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S7050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808 000,00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89"/>
        </w:trPr>
        <w:tc>
          <w:tcPr>
            <w:tcW w:w="5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3EF" w:rsidRPr="00A633EF" w:rsidRDefault="00A633EF" w:rsidP="00A633EF">
            <w:r w:rsidRPr="00A633EF">
              <w:t>Дополнительное образование детей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r>
      <w:tr w:rsidR="00A633EF" w:rsidRPr="00A633EF" w:rsidTr="00B71A66">
        <w:trPr>
          <w:trHeight w:val="84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Подпрограмма «Развитие дополнительного образования в </w:t>
            </w:r>
            <w:proofErr w:type="spellStart"/>
            <w:r w:rsidRPr="00A633EF">
              <w:t>Поддорском</w:t>
            </w:r>
            <w:proofErr w:type="spellEnd"/>
            <w:r w:rsidRPr="00A633EF">
              <w:t xml:space="preserve"> муниципальном районе» муниципальной программы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01 2 00 00000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r>
      <w:tr w:rsidR="00A633EF" w:rsidRPr="00A633EF" w:rsidTr="00B71A66">
        <w:trPr>
          <w:trHeight w:val="6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01 2 01 00000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программ дополнительного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01 2 01 06230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01 2 01 06230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Молодежная политика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r>
      <w:tr w:rsidR="00A633EF" w:rsidRPr="00A633EF" w:rsidTr="00B71A66">
        <w:trPr>
          <w:trHeight w:val="6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 xml:space="preserve">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01 4 00 00000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Формирование целостной системы выявления, продвижения и поддержки одарённых детей, инициативной и талантливой молодёжи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01 4 01 00000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Учреждения по финансово-экономическому и информационно- методическому сопровождению</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01 4 01 02350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01 4 01 02350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r>
      <w:tr w:rsidR="00A633EF" w:rsidRPr="00A633EF" w:rsidTr="00B71A66">
        <w:trPr>
          <w:trHeight w:val="66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"Повышение безопасности дорожного движения в </w:t>
            </w:r>
            <w:proofErr w:type="spellStart"/>
            <w:r w:rsidRPr="00A633EF">
              <w:t>Поддорском</w:t>
            </w:r>
            <w:proofErr w:type="spellEnd"/>
            <w:r w:rsidRPr="00A633EF">
              <w:t xml:space="preserve"> муниципальном районе на 2020-2025 годы"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26 0 00 00000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50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26 0 02 00000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Учреждения по финансово-экономическому и информационно- методическому сопровождению</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26 0 02 02350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26 0 02 02350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Другие вопросы в области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4 977 900,00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4 949 000,00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5 149 000,00  </w:t>
            </w:r>
          </w:p>
        </w:tc>
      </w:tr>
      <w:tr w:rsidR="00A633EF" w:rsidRPr="00A633EF" w:rsidTr="00B71A66">
        <w:trPr>
          <w:trHeight w:val="57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4 632 300,00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4 603 400,00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4 803 400,00  </w:t>
            </w:r>
          </w:p>
        </w:tc>
      </w:tr>
      <w:tr w:rsidR="00A633EF" w:rsidRPr="00A633EF" w:rsidTr="00B71A66">
        <w:trPr>
          <w:trHeight w:val="90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Подпрограмма «Развитие дошкольного и общего образования в </w:t>
            </w:r>
            <w:proofErr w:type="spellStart"/>
            <w:r w:rsidRPr="00A633EF">
              <w:t>Поддорском</w:t>
            </w:r>
            <w:proofErr w:type="spellEnd"/>
            <w:r w:rsidRPr="00A633EF">
              <w:t xml:space="preserve"> муниципальном районе» муниципальной программы Поддорского муниципального района "Развитие </w:t>
            </w:r>
            <w:r w:rsidRPr="00A633EF">
              <w:lastRenderedPageBreak/>
              <w:t xml:space="preserve">образования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lastRenderedPageBreak/>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544 000,00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444 000,00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644 000,00  </w:t>
            </w:r>
          </w:p>
        </w:tc>
      </w:tr>
      <w:tr w:rsidR="00A633EF" w:rsidRPr="00A633EF" w:rsidTr="00B71A66">
        <w:trPr>
          <w:trHeight w:val="34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Кадровое обеспечение муниципальной системы общего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01 1 04 00000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452 000,00  </w:t>
            </w:r>
          </w:p>
        </w:tc>
      </w:tr>
      <w:tr w:rsidR="00A633EF" w:rsidRPr="00A633EF" w:rsidTr="00B71A66">
        <w:trPr>
          <w:trHeight w:val="80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01 1 04 75320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192 000,00  </w:t>
            </w:r>
          </w:p>
        </w:tc>
      </w:tr>
      <w:tr w:rsidR="00A633EF" w:rsidRPr="00A633EF" w:rsidTr="00B71A66">
        <w:trPr>
          <w:trHeight w:val="34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01 1 04 75320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192 000,00  </w:t>
            </w:r>
          </w:p>
        </w:tc>
      </w:tr>
      <w:tr w:rsidR="00A633EF" w:rsidRPr="00A633EF" w:rsidTr="00B71A66">
        <w:trPr>
          <w:trHeight w:val="64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01 1 04 92210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452 000,00  </w:t>
            </w:r>
          </w:p>
        </w:tc>
      </w:tr>
      <w:tr w:rsidR="00A633EF" w:rsidRPr="00A633EF" w:rsidTr="00B71A66">
        <w:trPr>
          <w:trHeight w:val="39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01 1 04 92210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352 000,00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452 000,00  </w:t>
            </w:r>
          </w:p>
        </w:tc>
      </w:tr>
      <w:tr w:rsidR="00A633EF" w:rsidRPr="00A633EF" w:rsidTr="00B71A66">
        <w:trPr>
          <w:trHeight w:val="92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Подпрограмма «Обеспечение реализации муниципальной программы «Развитие образования  в </w:t>
            </w:r>
            <w:proofErr w:type="spellStart"/>
            <w:r w:rsidRPr="00A633EF">
              <w:t>Поддорском</w:t>
            </w:r>
            <w:proofErr w:type="spellEnd"/>
            <w:r w:rsidRPr="00A633EF">
              <w:t xml:space="preserve"> муниципальном районе» муниципальной программы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4 088 300,00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4 159 400,00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4 159 400,00  </w:t>
            </w:r>
          </w:p>
        </w:tc>
      </w:tr>
      <w:tr w:rsidR="00A633EF" w:rsidRPr="00A633EF" w:rsidTr="00B71A66">
        <w:trPr>
          <w:trHeight w:val="40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условий для выполнения муниципальных заданий, а также для выполнения полномочий органов местного самоуправления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105 600,00  </w:t>
            </w:r>
          </w:p>
        </w:tc>
      </w:tr>
      <w:tr w:rsidR="00A633EF" w:rsidRPr="00A633EF" w:rsidTr="00B71A66">
        <w:trPr>
          <w:trHeight w:val="66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01 5 01 70060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105 600,00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01 5 01 70060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34 500,00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105 600,00  </w:t>
            </w:r>
          </w:p>
        </w:tc>
      </w:tr>
      <w:tr w:rsidR="00A633EF" w:rsidRPr="00A633EF" w:rsidTr="00B71A66">
        <w:trPr>
          <w:trHeight w:val="36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Pr>
              <w:spacing w:after="240"/>
            </w:pPr>
            <w:r w:rsidRPr="00A633EF">
              <w:lastRenderedPageBreak/>
              <w:t>Реализация прочих мероприятий и управления в области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01 5 02 00000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4 053 800,00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Учреждения по финансово-экономическому и информационно- методическому сопровождению</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01 5 02 02350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4 053 800,00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01 5 02 02350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4 053 800,00  </w:t>
            </w:r>
          </w:p>
        </w:tc>
      </w:tr>
      <w:tr w:rsidR="00A633EF" w:rsidRPr="00A633EF" w:rsidTr="00B71A66">
        <w:trPr>
          <w:trHeight w:val="6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r>
      <w:tr w:rsidR="00A633EF" w:rsidRPr="00A633EF" w:rsidTr="00B71A66">
        <w:trPr>
          <w:trHeight w:val="37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Создание условий для оздоровления, отдыха и личностного развития учащихся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03 0 02 00000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Организации, реализующие  программы дошкольного образования, начального общего, основного общего, среднего общего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03 0 02 02210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03 0 02 02210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Социальная политика</w:t>
            </w:r>
          </w:p>
        </w:tc>
        <w:tc>
          <w:tcPr>
            <w:tcW w:w="634"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300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2 603 000,00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2 531 900,00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2 531 900,00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Социальное обеспечение населения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r>
      <w:tr w:rsidR="00A633EF" w:rsidRPr="00A633EF" w:rsidTr="00B71A66">
        <w:trPr>
          <w:trHeight w:val="84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Подпрограмма «Развитие дошкольного и общего образования в </w:t>
            </w:r>
            <w:proofErr w:type="spellStart"/>
            <w:r w:rsidRPr="00A633EF">
              <w:t>Поддорском</w:t>
            </w:r>
            <w:proofErr w:type="spellEnd"/>
            <w:r w:rsidRPr="00A633EF">
              <w:t xml:space="preserve"> муниципальном районе» муниципальной программы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Кадровое обеспечение муниципальной системы общего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01 1 04 00000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r>
      <w:tr w:rsidR="00A633EF" w:rsidRPr="00A633EF" w:rsidTr="00B71A66">
        <w:trPr>
          <w:trHeight w:val="126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01 1 04 72650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Публичные нормативные социальные выплаты гражданам</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01 1 04 72650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310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Охрана семьи и детства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2 218 100,00  </w:t>
            </w:r>
          </w:p>
        </w:tc>
      </w:tr>
      <w:tr w:rsidR="00A633EF" w:rsidRPr="00A633EF" w:rsidTr="00B71A66">
        <w:trPr>
          <w:trHeight w:val="49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2 218 100,00  </w:t>
            </w:r>
          </w:p>
        </w:tc>
      </w:tr>
      <w:tr w:rsidR="00A633EF" w:rsidRPr="00A633EF" w:rsidTr="00B71A66">
        <w:trPr>
          <w:trHeight w:val="94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Подпрограмма «Обеспечение реализации муниципальной программы «Развитие образования  в </w:t>
            </w:r>
            <w:proofErr w:type="spellStart"/>
            <w:r w:rsidRPr="00A633EF">
              <w:t>Поддорском</w:t>
            </w:r>
            <w:proofErr w:type="spellEnd"/>
            <w:r w:rsidRPr="00A633EF">
              <w:t xml:space="preserve"> муниципальном районе» муниципальной программы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2 218 100,00  </w:t>
            </w:r>
          </w:p>
        </w:tc>
      </w:tr>
      <w:tr w:rsidR="00A633EF" w:rsidRPr="00A633EF" w:rsidTr="00B71A66">
        <w:trPr>
          <w:trHeight w:val="38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условий для выполнения муниципальных заданий, а также для выполнения полномочий органов местного самоуправления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2 218 100,00  </w:t>
            </w:r>
          </w:p>
        </w:tc>
      </w:tr>
      <w:tr w:rsidR="00A633EF" w:rsidRPr="00A633EF" w:rsidTr="00B71A66">
        <w:trPr>
          <w:trHeight w:val="649"/>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01 5 01 70010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173 100,00  </w:t>
            </w:r>
          </w:p>
        </w:tc>
      </w:tr>
      <w:tr w:rsidR="00A633EF" w:rsidRPr="00A633EF" w:rsidTr="00B71A66">
        <w:trPr>
          <w:trHeight w:val="27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Публичные нормативные социальные выплаты гражданам</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01 5 01 70010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310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173 100,00  </w:t>
            </w:r>
          </w:p>
        </w:tc>
      </w:tr>
      <w:tr w:rsidR="00A633EF" w:rsidRPr="00A633EF" w:rsidTr="00B71A66">
        <w:trPr>
          <w:trHeight w:val="70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01 5 01 70060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78"/>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Публичные нормативные социальные выплаты гражданам</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01 5 01 70060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310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71 100,00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432"/>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Содержание ребенка в семье опекуна и приемной семье, а также вознаграждение, причитающееся  приемному родителю</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01 5 01 70130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2 045 000,00  </w:t>
            </w:r>
          </w:p>
        </w:tc>
      </w:tr>
      <w:tr w:rsidR="00A633EF" w:rsidRPr="00A633EF" w:rsidTr="00B71A66">
        <w:trPr>
          <w:trHeight w:val="229"/>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Публичные нормативные социальные выплаты гражданам</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01 5 01 70130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310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1 134 600,00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1 134 600,00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1 134 600,00  </w:t>
            </w:r>
          </w:p>
        </w:tc>
      </w:tr>
      <w:tr w:rsidR="00A633EF" w:rsidRPr="00A633EF" w:rsidTr="00B71A66">
        <w:trPr>
          <w:trHeight w:val="20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Социальные выплаты гражданам, кроме публичных нормативных социальных выплат</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374</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01 5 01 70130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320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910 400,00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910 400,00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910 400,00  </w:t>
            </w:r>
          </w:p>
        </w:tc>
      </w:tr>
      <w:tr w:rsidR="00A633EF" w:rsidRPr="00A633EF" w:rsidTr="00B71A66">
        <w:trPr>
          <w:trHeight w:val="30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комитет финансов Администрации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24 376 400,00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15 252 800,00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14 950 834,00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Общегосударственные вопросы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890 600,00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890 600,00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890 600,00  </w:t>
            </w:r>
          </w:p>
        </w:tc>
      </w:tr>
      <w:tr w:rsidR="00A633EF" w:rsidRPr="00A633EF" w:rsidTr="00B71A66">
        <w:trPr>
          <w:trHeight w:val="66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14 600,00  </w:t>
            </w:r>
          </w:p>
        </w:tc>
      </w:tr>
      <w:tr w:rsidR="00A633EF" w:rsidRPr="00A633EF" w:rsidTr="00B71A66">
        <w:trPr>
          <w:trHeight w:val="64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14 600,00  </w:t>
            </w:r>
          </w:p>
        </w:tc>
      </w:tr>
      <w:tr w:rsidR="00A633EF" w:rsidRPr="00A633EF" w:rsidTr="00B71A66">
        <w:trPr>
          <w:trHeight w:val="87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14 600,00  </w:t>
            </w:r>
          </w:p>
        </w:tc>
      </w:tr>
      <w:tr w:rsidR="00A633EF" w:rsidRPr="00A633EF" w:rsidTr="00B71A66">
        <w:trPr>
          <w:trHeight w:val="45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Предоставление прочих видов межбюджетных трансфертов бюджетам поселений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14 600,00  </w:t>
            </w:r>
          </w:p>
        </w:tc>
      </w:tr>
      <w:tr w:rsidR="00A633EF" w:rsidRPr="00A633EF" w:rsidTr="00B71A66">
        <w:trPr>
          <w:trHeight w:val="649"/>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17 2 01 60110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Иные межбюджетные трансферты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17 2 01 60110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roofErr w:type="spellStart"/>
            <w:r w:rsidRPr="00A633EF">
              <w:t>Белебелковское</w:t>
            </w:r>
            <w:proofErr w:type="spellEnd"/>
            <w:r w:rsidRPr="00A633EF">
              <w:t xml:space="preserve"> поселение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17 2 01 60110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roofErr w:type="spellStart"/>
            <w:r w:rsidRPr="00A633EF">
              <w:t>Селеевское</w:t>
            </w:r>
            <w:proofErr w:type="spellEnd"/>
            <w:r w:rsidRPr="00A633EF">
              <w:t xml:space="preserve"> поселение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17 2 01 60110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200,00  </w:t>
            </w:r>
          </w:p>
        </w:tc>
      </w:tr>
      <w:tr w:rsidR="00A633EF" w:rsidRPr="00A633EF" w:rsidTr="00B71A66">
        <w:trPr>
          <w:trHeight w:val="126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17 2 01 60120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Иные межбюджетные трансферты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17 2 01 60120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roofErr w:type="spellStart"/>
            <w:r w:rsidRPr="00A633EF">
              <w:t>Белебелковское</w:t>
            </w:r>
            <w:proofErr w:type="spellEnd"/>
            <w:r w:rsidRPr="00A633EF">
              <w:t xml:space="preserve"> поселение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17 2 01 60120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roofErr w:type="spellStart"/>
            <w:r w:rsidRPr="00A633EF">
              <w:t>Селеевское</w:t>
            </w:r>
            <w:proofErr w:type="spellEnd"/>
            <w:r w:rsidRPr="00A633EF">
              <w:t xml:space="preserve"> поселение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17 2 01 60120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Содержание штатных единиц, осуществляющих переданные отдельные государственные полномочия области;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17  2 01 70280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12 600,00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Субвенция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17 2 01 70280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530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12 600,00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roofErr w:type="spellStart"/>
            <w:r w:rsidRPr="00A633EF">
              <w:t>Белебелковское</w:t>
            </w:r>
            <w:proofErr w:type="spellEnd"/>
            <w:r w:rsidRPr="00A633EF">
              <w:t xml:space="preserve"> поселение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17 2 01 70280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530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6 300,00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roofErr w:type="spellStart"/>
            <w:r w:rsidRPr="00A633EF">
              <w:t>Селеевское</w:t>
            </w:r>
            <w:proofErr w:type="spellEnd"/>
            <w:r w:rsidRPr="00A633EF">
              <w:t xml:space="preserve"> поселение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17 2 01 70280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530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6 300,00  </w:t>
            </w:r>
          </w:p>
        </w:tc>
      </w:tr>
      <w:tr w:rsidR="00A633EF" w:rsidRPr="00A633EF" w:rsidTr="00B71A66">
        <w:trPr>
          <w:trHeight w:val="829"/>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17 2 01 70650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Субвенция</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17 2 01 70650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530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roofErr w:type="spellStart"/>
            <w:r w:rsidRPr="00A633EF">
              <w:t>Белебелковское</w:t>
            </w:r>
            <w:proofErr w:type="spellEnd"/>
            <w:r w:rsidRPr="00A633EF">
              <w:t xml:space="preserve"> поселение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17 2 01 70650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530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r>
      <w:tr w:rsidR="00A633EF" w:rsidRPr="00A633EF" w:rsidTr="00B71A66">
        <w:trPr>
          <w:trHeight w:val="229"/>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roofErr w:type="spellStart"/>
            <w:r w:rsidRPr="00A633EF">
              <w:t>Селеевское</w:t>
            </w:r>
            <w:proofErr w:type="spellEnd"/>
            <w:r w:rsidRPr="00A633EF">
              <w:t xml:space="preserve"> поселение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17 2 01 70650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530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r>
      <w:tr w:rsidR="00A633EF" w:rsidRPr="00A633EF" w:rsidTr="00B71A66">
        <w:trPr>
          <w:trHeight w:val="229"/>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Другие общегосударственные вопросы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r>
      <w:tr w:rsidR="00A633EF" w:rsidRPr="00A633EF" w:rsidTr="00B71A66">
        <w:trPr>
          <w:trHeight w:val="64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r>
      <w:tr w:rsidR="00A633EF" w:rsidRPr="00A633EF" w:rsidTr="00B71A66">
        <w:trPr>
          <w:trHeight w:val="90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r>
      <w:tr w:rsidR="00A633EF" w:rsidRPr="00A633EF" w:rsidTr="00B71A66">
        <w:trPr>
          <w:trHeight w:val="45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Предоставление прочих видов межбюджетных трансфертов бюджетам поселений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r>
      <w:tr w:rsidR="00A633EF" w:rsidRPr="00A633EF" w:rsidTr="00B71A66">
        <w:trPr>
          <w:trHeight w:val="31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На повышение эффективности работы народных дружинников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17 2 01 60240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r>
      <w:tr w:rsidR="00A633EF" w:rsidRPr="00A633EF" w:rsidTr="00B71A66">
        <w:trPr>
          <w:trHeight w:val="229"/>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Иные межбюджетные трансферты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17 2 01 60240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r>
      <w:tr w:rsidR="00A633EF" w:rsidRPr="00A633EF" w:rsidTr="00B71A66">
        <w:trPr>
          <w:trHeight w:val="229"/>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Поддорское поселение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17 2 01 60240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Национальная оборона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331 734,00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Мобилизационная и вневойсковая подготовка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331 734,00  </w:t>
            </w:r>
          </w:p>
        </w:tc>
      </w:tr>
      <w:tr w:rsidR="00A633EF" w:rsidRPr="00A633EF" w:rsidTr="00B71A66">
        <w:trPr>
          <w:trHeight w:val="6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 Управление </w:t>
            </w:r>
            <w:r w:rsidRPr="00A633EF">
              <w:lastRenderedPageBreak/>
              <w:t>муниципальными финансами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lastRenderedPageBreak/>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331 734,00  </w:t>
            </w:r>
          </w:p>
        </w:tc>
      </w:tr>
      <w:tr w:rsidR="00A633EF" w:rsidRPr="00A633EF" w:rsidTr="00B71A66">
        <w:trPr>
          <w:trHeight w:val="84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331 734,00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Предоставление прочих видов межбюджетных трансфертов бюджетам поселений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331 734,00  </w:t>
            </w:r>
          </w:p>
        </w:tc>
      </w:tr>
      <w:tr w:rsidR="00A633EF" w:rsidRPr="00A633EF" w:rsidTr="00B71A66">
        <w:trPr>
          <w:trHeight w:val="45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Осуществление первичного воинского учета органами местного самоуправления поселений, муниципальных и городских округов</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17 2 01 51180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331 734,00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Субвенции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17 2 01 51180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530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331 734,00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roofErr w:type="spellStart"/>
            <w:r w:rsidRPr="00A633EF">
              <w:t>Белебелковское</w:t>
            </w:r>
            <w:proofErr w:type="spellEnd"/>
            <w:r w:rsidRPr="00A633EF">
              <w:t xml:space="preserve"> поселение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17 2 01 51180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530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165 867,00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roofErr w:type="spellStart"/>
            <w:r w:rsidRPr="00A633EF">
              <w:t>Селеевское</w:t>
            </w:r>
            <w:proofErr w:type="spellEnd"/>
            <w:r w:rsidRPr="00A633EF">
              <w:t xml:space="preserve"> поселение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17 2 01 51180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530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165 867,00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Национальная экономика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Дорожное хозяйство (дорожные фонды)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69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54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Ремонт автомобильных дорог общего пользования местного значения и искусственных сооружений на них</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15 0 02 00000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90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15 0 02 64010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Иные межбюджетные трансферты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15 0 02 64010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540</w:t>
            </w:r>
          </w:p>
        </w:tc>
        <w:tc>
          <w:tcPr>
            <w:tcW w:w="1849" w:type="dxa"/>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Поддорское поселение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15 0 02 64010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Другие вопросы в области национальной экономики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r>
      <w:tr w:rsidR="00A633EF" w:rsidRPr="00A633EF" w:rsidTr="00B71A66">
        <w:trPr>
          <w:trHeight w:val="61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r>
      <w:tr w:rsidR="00A633EF" w:rsidRPr="00A633EF" w:rsidTr="00B71A66">
        <w:trPr>
          <w:trHeight w:val="87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r>
      <w:tr w:rsidR="00A633EF" w:rsidRPr="00A633EF" w:rsidTr="00B71A66">
        <w:trPr>
          <w:trHeight w:val="40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Предоставление прочих видов межбюджетных трансфертов бюджетам поселений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r>
      <w:tr w:rsidR="00A633EF" w:rsidRPr="00A633EF" w:rsidTr="00B71A66">
        <w:trPr>
          <w:trHeight w:val="2869"/>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w:t>
            </w:r>
            <w:r w:rsidRPr="00A633EF">
              <w:lastRenderedPageBreak/>
              <w:t>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lastRenderedPageBreak/>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17 2 01 60270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Иные межбюджетные трансферты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17 2 01 60270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roofErr w:type="spellStart"/>
            <w:r w:rsidRPr="00A633EF">
              <w:t>Белебелковское</w:t>
            </w:r>
            <w:proofErr w:type="spellEnd"/>
            <w:r w:rsidRPr="00A633EF">
              <w:t xml:space="preserve"> поселение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17 2 01 60270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34 100,00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Поддорское поселение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17 2 01 60270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34 100,00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roofErr w:type="spellStart"/>
            <w:r w:rsidRPr="00A633EF">
              <w:t>Селеевское</w:t>
            </w:r>
            <w:proofErr w:type="spellEnd"/>
            <w:r w:rsidRPr="00A633EF">
              <w:t xml:space="preserve"> поселение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17 2 01 60270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34 100,00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Жилищно-коммунальное хозяйство</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rPr>
                <w:color w:val="FF0000"/>
              </w:rPr>
            </w:pPr>
            <w:r w:rsidRPr="00A633EF">
              <w:rPr>
                <w:color w:val="FF0000"/>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Жилищное хозяйство</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rPr>
                <w:color w:val="FF0000"/>
              </w:rPr>
            </w:pPr>
            <w:r w:rsidRPr="00A633EF">
              <w:rPr>
                <w:color w:val="FF0000"/>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r>
      <w:tr w:rsidR="00A633EF" w:rsidRPr="00A633EF" w:rsidTr="00B71A66">
        <w:trPr>
          <w:trHeight w:val="70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r>
      <w:tr w:rsidR="00A633EF" w:rsidRPr="00A633EF" w:rsidTr="00B71A66">
        <w:trPr>
          <w:trHeight w:val="829"/>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r>
      <w:tr w:rsidR="00A633EF" w:rsidRPr="00A633EF" w:rsidTr="00B71A66">
        <w:trPr>
          <w:trHeight w:val="33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Предоставление прочих видов межбюджетных трансфертов бюджетам поселений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r>
      <w:tr w:rsidR="00A633EF" w:rsidRPr="00A633EF" w:rsidTr="00B71A66">
        <w:trPr>
          <w:trHeight w:val="14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17 2 01 60120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Иные межбюджетные трансферты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17 2 01 60120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roofErr w:type="spellStart"/>
            <w:r w:rsidRPr="00A633EF">
              <w:t>Белебелковское</w:t>
            </w:r>
            <w:proofErr w:type="spellEnd"/>
            <w:r w:rsidRPr="00A633EF">
              <w:t xml:space="preserve"> поселение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17 2 01 60120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540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Обслуживание государственного и муниципального долга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rPr>
                <w:color w:val="FF0000"/>
              </w:rPr>
            </w:pPr>
            <w:r w:rsidRPr="00A633EF">
              <w:rPr>
                <w:color w:val="FF0000"/>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r>
      <w:tr w:rsidR="00A633EF" w:rsidRPr="00A633EF" w:rsidTr="00B71A66">
        <w:trPr>
          <w:trHeight w:val="263"/>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Обслуживание государственного внутреннего и муниципального долга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rPr>
                <w:color w:val="FF0000"/>
              </w:rPr>
            </w:pPr>
            <w:r w:rsidRPr="00A633EF">
              <w:rPr>
                <w:color w:val="FF0000"/>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r>
      <w:tr w:rsidR="00A633EF" w:rsidRPr="00A633EF" w:rsidTr="00B71A66">
        <w:trPr>
          <w:trHeight w:val="36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r>
      <w:tr w:rsidR="00A633EF" w:rsidRPr="00A633EF" w:rsidTr="00B71A66">
        <w:trPr>
          <w:trHeight w:val="112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17 1 00 00000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r>
      <w:tr w:rsidR="00A633EF" w:rsidRPr="00A633EF" w:rsidTr="00B71A66">
        <w:trPr>
          <w:trHeight w:val="42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исполнения долговых обязательств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17 1 01 00000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r>
      <w:tr w:rsidR="00A633EF" w:rsidRPr="00A633EF" w:rsidTr="00B71A66">
        <w:trPr>
          <w:trHeight w:val="117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17 1 01 99990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Обслуживание муниципального долга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17 1 01 99990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730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r>
      <w:tr w:rsidR="00A633EF" w:rsidRPr="00A633EF" w:rsidTr="00B71A66">
        <w:trPr>
          <w:trHeight w:val="458"/>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Межбюджетные трансферты общего характера бюджетам бюджетной системы Российской Федерации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rPr>
                <w:color w:val="FF0000"/>
              </w:rPr>
            </w:pPr>
            <w:r w:rsidRPr="00A633EF">
              <w:rPr>
                <w:color w:val="FF0000"/>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13 584 900,00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Дотации бюджетам поселений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rPr>
                <w:color w:val="FF0000"/>
              </w:rPr>
            </w:pPr>
            <w:r w:rsidRPr="00A633EF">
              <w:rPr>
                <w:color w:val="FF0000"/>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13 584 900,00  </w:t>
            </w:r>
          </w:p>
        </w:tc>
      </w:tr>
      <w:tr w:rsidR="00A633EF" w:rsidRPr="00A633EF" w:rsidTr="00B71A66">
        <w:trPr>
          <w:trHeight w:val="6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17 0 00 00000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13 584 900,00  </w:t>
            </w:r>
          </w:p>
        </w:tc>
      </w:tr>
      <w:tr w:rsidR="00A633EF" w:rsidRPr="00A633EF" w:rsidTr="00B71A66">
        <w:trPr>
          <w:trHeight w:val="63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17 2 00 00000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13 584 900,00  </w:t>
            </w:r>
          </w:p>
        </w:tc>
      </w:tr>
      <w:tr w:rsidR="00A633EF" w:rsidRPr="00A633EF" w:rsidTr="00B71A66">
        <w:trPr>
          <w:trHeight w:val="39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Предоставление прочих видов межбюджетных трансфертов бюджетам поселений</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17 2 01 00000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13 584 900,00  </w:t>
            </w:r>
          </w:p>
        </w:tc>
      </w:tr>
      <w:tr w:rsidR="00A633EF" w:rsidRPr="00A633EF" w:rsidTr="00B71A66">
        <w:trPr>
          <w:trHeight w:val="300"/>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Дотации на выравнивание бюджетной обеспеченности </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17 2 01 70100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13 584 900,00  </w:t>
            </w:r>
          </w:p>
        </w:tc>
      </w:tr>
      <w:tr w:rsidR="00A633EF" w:rsidRPr="00A633EF" w:rsidTr="00B71A66">
        <w:trPr>
          <w:trHeight w:val="30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Дотации</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17 2 01 70100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510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rPr>
                <w:b/>
                <w:bCs/>
              </w:rPr>
            </w:pPr>
            <w:r w:rsidRPr="00A633EF">
              <w:rPr>
                <w:b/>
                <w:bCs/>
              </w:rPr>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rPr>
                <w:b/>
                <w:bCs/>
              </w:rPr>
            </w:pPr>
            <w:r w:rsidRPr="00A633EF">
              <w:rPr>
                <w:b/>
                <w:bCs/>
              </w:rPr>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rPr>
                <w:b/>
                <w:bCs/>
              </w:rPr>
            </w:pPr>
            <w:r w:rsidRPr="00A633EF">
              <w:rPr>
                <w:b/>
                <w:bCs/>
              </w:rPr>
              <w:t xml:space="preserve">13 584 900,00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roofErr w:type="spellStart"/>
            <w:r w:rsidRPr="00A633EF">
              <w:t>Белебелковское</w:t>
            </w:r>
            <w:proofErr w:type="spellEnd"/>
            <w:r w:rsidRPr="00A633EF">
              <w:t xml:space="preserve"> поселение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17 2 01 70100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510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6 673 200,00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5 360 200,00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5 272 800,00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Поддорское поселение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17 2 01 70100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510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6 599 000,00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4 596 000,00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4 480 600,00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roofErr w:type="spellStart"/>
            <w:r w:rsidRPr="00A633EF">
              <w:t>Селеевское</w:t>
            </w:r>
            <w:proofErr w:type="spellEnd"/>
            <w:r w:rsidRPr="00A633EF">
              <w:t xml:space="preserve"> поселение</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492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17 2 01 70100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510</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4 790 000,00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3 958 800,00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3 831 500,00  </w:t>
            </w:r>
          </w:p>
        </w:tc>
      </w:tr>
      <w:tr w:rsidR="00A633EF" w:rsidRPr="00A633EF" w:rsidTr="00B71A66">
        <w:trPr>
          <w:trHeight w:val="255"/>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Условно утвержденные расходы</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6 600 000,00  </w:t>
            </w:r>
          </w:p>
        </w:tc>
      </w:tr>
      <w:tr w:rsidR="00A633EF" w:rsidRPr="00A633EF" w:rsidTr="00B71A66">
        <w:trPr>
          <w:trHeight w:val="210"/>
        </w:trPr>
        <w:tc>
          <w:tcPr>
            <w:tcW w:w="5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Pr>
              <w:rPr>
                <w:b/>
                <w:bCs/>
              </w:rPr>
            </w:pPr>
            <w:r w:rsidRPr="00A633EF">
              <w:rPr>
                <w:b/>
                <w:bCs/>
              </w:rPr>
              <w:t>ВСЕГО</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rPr>
                <w:b/>
                <w:bCs/>
              </w:rPr>
            </w:pPr>
            <w:r w:rsidRPr="00A633EF">
              <w:rPr>
                <w:b/>
                <w:bCs/>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rPr>
                <w:b/>
                <w:bCs/>
              </w:rPr>
            </w:pPr>
            <w:r w:rsidRPr="00A633EF">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rPr>
                <w:b/>
                <w:bCs/>
              </w:rPr>
            </w:pPr>
            <w:r w:rsidRPr="00A633EF">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rPr>
                <w:b/>
                <w:bCs/>
              </w:rPr>
            </w:pPr>
            <w:r w:rsidRPr="00A633EF">
              <w:rPr>
                <w:b/>
                <w:bCs/>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rPr>
                <w:b/>
                <w:bCs/>
              </w:rPr>
            </w:pPr>
            <w:r w:rsidRPr="00A633EF">
              <w:rPr>
                <w:b/>
                <w:bCs/>
              </w:rPr>
              <w:t>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rPr>
                <w:b/>
                <w:bCs/>
              </w:rPr>
            </w:pPr>
            <w:r w:rsidRPr="00A633EF">
              <w:rPr>
                <w:b/>
                <w:bCs/>
              </w:rPr>
              <w:t>245 616 143,09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rPr>
                <w:b/>
                <w:bCs/>
              </w:rPr>
            </w:pPr>
            <w:r w:rsidRPr="00A633EF">
              <w:rPr>
                <w:b/>
                <w:bCs/>
              </w:rPr>
              <w:t>175 567 877,00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rPr>
                <w:b/>
                <w:bCs/>
              </w:rPr>
            </w:pPr>
            <w:r w:rsidRPr="00A633EF">
              <w:rPr>
                <w:b/>
                <w:bCs/>
              </w:rPr>
              <w:t>175 712 214,00</w:t>
            </w:r>
          </w:p>
        </w:tc>
      </w:tr>
    </w:tbl>
    <w:p w:rsidR="00B71A66" w:rsidRDefault="00B71A66"/>
    <w:p w:rsidR="00B71A66" w:rsidRDefault="00B71A66">
      <w:r>
        <w:br w:type="page"/>
      </w:r>
    </w:p>
    <w:tbl>
      <w:tblPr>
        <w:tblW w:w="15369" w:type="dxa"/>
        <w:tblInd w:w="-77" w:type="dxa"/>
        <w:tblLook w:val="04A0" w:firstRow="1" w:lastRow="0" w:firstColumn="1" w:lastColumn="0" w:noHBand="0" w:noVBand="1"/>
      </w:tblPr>
      <w:tblGrid>
        <w:gridCol w:w="185"/>
        <w:gridCol w:w="5937"/>
        <w:gridCol w:w="51"/>
        <w:gridCol w:w="425"/>
        <w:gridCol w:w="567"/>
        <w:gridCol w:w="992"/>
        <w:gridCol w:w="567"/>
        <w:gridCol w:w="416"/>
        <w:gridCol w:w="151"/>
        <w:gridCol w:w="425"/>
        <w:gridCol w:w="151"/>
        <w:gridCol w:w="1692"/>
        <w:gridCol w:w="151"/>
        <w:gridCol w:w="1692"/>
        <w:gridCol w:w="151"/>
        <w:gridCol w:w="1692"/>
        <w:gridCol w:w="124"/>
      </w:tblGrid>
      <w:tr w:rsidR="00A633EF" w:rsidRPr="00BE7F2D" w:rsidTr="00B71A66">
        <w:trPr>
          <w:gridAfter w:val="1"/>
          <w:wAfter w:w="124" w:type="dxa"/>
          <w:trHeight w:val="255"/>
        </w:trPr>
        <w:tc>
          <w:tcPr>
            <w:tcW w:w="6122" w:type="dxa"/>
            <w:gridSpan w:val="2"/>
            <w:tcBorders>
              <w:top w:val="nil"/>
              <w:left w:val="nil"/>
              <w:bottom w:val="nil"/>
              <w:right w:val="nil"/>
            </w:tcBorders>
            <w:shd w:val="clear" w:color="auto" w:fill="auto"/>
            <w:vAlign w:val="bottom"/>
            <w:hideMark/>
          </w:tcPr>
          <w:p w:rsidR="00A633EF" w:rsidRPr="00BE7F2D" w:rsidRDefault="00A633EF" w:rsidP="00A633EF"/>
        </w:tc>
        <w:tc>
          <w:tcPr>
            <w:tcW w:w="476" w:type="dxa"/>
            <w:gridSpan w:val="2"/>
            <w:tcBorders>
              <w:top w:val="nil"/>
              <w:left w:val="nil"/>
              <w:bottom w:val="nil"/>
              <w:right w:val="nil"/>
            </w:tcBorders>
            <w:shd w:val="clear" w:color="auto" w:fill="auto"/>
            <w:noWrap/>
            <w:vAlign w:val="bottom"/>
            <w:hideMark/>
          </w:tcPr>
          <w:p w:rsidR="00A633EF" w:rsidRPr="00BE7F2D" w:rsidRDefault="00A633EF" w:rsidP="00A633EF"/>
        </w:tc>
        <w:tc>
          <w:tcPr>
            <w:tcW w:w="567" w:type="dxa"/>
            <w:tcBorders>
              <w:top w:val="nil"/>
              <w:left w:val="nil"/>
              <w:bottom w:val="nil"/>
              <w:right w:val="nil"/>
            </w:tcBorders>
            <w:shd w:val="clear" w:color="auto" w:fill="auto"/>
            <w:noWrap/>
            <w:vAlign w:val="bottom"/>
            <w:hideMark/>
          </w:tcPr>
          <w:p w:rsidR="00A633EF" w:rsidRPr="00BE7F2D" w:rsidRDefault="00A633EF" w:rsidP="00A633EF">
            <w:pPr>
              <w:jc w:val="center"/>
            </w:pPr>
          </w:p>
        </w:tc>
        <w:tc>
          <w:tcPr>
            <w:tcW w:w="1975" w:type="dxa"/>
            <w:gridSpan w:val="3"/>
            <w:tcBorders>
              <w:top w:val="nil"/>
              <w:left w:val="nil"/>
              <w:bottom w:val="nil"/>
              <w:right w:val="nil"/>
            </w:tcBorders>
            <w:shd w:val="clear" w:color="auto" w:fill="auto"/>
            <w:noWrap/>
            <w:vAlign w:val="bottom"/>
            <w:hideMark/>
          </w:tcPr>
          <w:p w:rsidR="00A633EF" w:rsidRPr="00BE7F2D" w:rsidRDefault="00A633EF" w:rsidP="00A633EF">
            <w:pPr>
              <w:jc w:val="center"/>
            </w:pPr>
          </w:p>
        </w:tc>
        <w:tc>
          <w:tcPr>
            <w:tcW w:w="6105" w:type="dxa"/>
            <w:gridSpan w:val="8"/>
            <w:vMerge w:val="restart"/>
            <w:tcBorders>
              <w:top w:val="nil"/>
              <w:left w:val="nil"/>
              <w:right w:val="nil"/>
            </w:tcBorders>
            <w:shd w:val="clear" w:color="auto" w:fill="auto"/>
            <w:noWrap/>
            <w:vAlign w:val="bottom"/>
            <w:hideMark/>
          </w:tcPr>
          <w:p w:rsidR="00A633EF" w:rsidRPr="00A633EF" w:rsidRDefault="00A633EF" w:rsidP="00A633EF">
            <w:pPr>
              <w:spacing w:line="240" w:lineRule="exact"/>
              <w:jc w:val="right"/>
            </w:pPr>
            <w:r w:rsidRPr="00A633EF">
              <w:t>Приложение 9</w:t>
            </w:r>
          </w:p>
          <w:p w:rsidR="00A633EF" w:rsidRPr="00BE7F2D" w:rsidRDefault="00A633EF" w:rsidP="00A633EF">
            <w:pPr>
              <w:spacing w:line="240" w:lineRule="exact"/>
              <w:jc w:val="right"/>
              <w:rPr>
                <w:sz w:val="14"/>
                <w:szCs w:val="14"/>
              </w:rPr>
            </w:pPr>
            <w:r w:rsidRPr="00A633EF">
              <w:t>к решению Думы Поддорского муниципального района "О бюджете Поддорского муниципального района на 2024 год и на плановый период 2025 и 2026 годов</w:t>
            </w:r>
            <w:r w:rsidRPr="00BE7F2D">
              <w:rPr>
                <w:sz w:val="14"/>
                <w:szCs w:val="14"/>
              </w:rPr>
              <w:t>"</w:t>
            </w:r>
          </w:p>
        </w:tc>
      </w:tr>
      <w:tr w:rsidR="00A633EF" w:rsidRPr="00BE7F2D" w:rsidTr="00B71A66">
        <w:trPr>
          <w:gridAfter w:val="1"/>
          <w:wAfter w:w="124" w:type="dxa"/>
          <w:trHeight w:val="443"/>
        </w:trPr>
        <w:tc>
          <w:tcPr>
            <w:tcW w:w="6122" w:type="dxa"/>
            <w:gridSpan w:val="2"/>
            <w:tcBorders>
              <w:top w:val="nil"/>
              <w:left w:val="nil"/>
              <w:bottom w:val="nil"/>
              <w:right w:val="nil"/>
            </w:tcBorders>
            <w:shd w:val="clear" w:color="auto" w:fill="auto"/>
            <w:vAlign w:val="bottom"/>
            <w:hideMark/>
          </w:tcPr>
          <w:p w:rsidR="00A633EF" w:rsidRPr="00BE7F2D" w:rsidRDefault="00A633EF" w:rsidP="00A633EF">
            <w:pPr>
              <w:rPr>
                <w:sz w:val="14"/>
                <w:szCs w:val="14"/>
              </w:rPr>
            </w:pPr>
          </w:p>
        </w:tc>
        <w:tc>
          <w:tcPr>
            <w:tcW w:w="476" w:type="dxa"/>
            <w:gridSpan w:val="2"/>
            <w:tcBorders>
              <w:top w:val="nil"/>
              <w:left w:val="nil"/>
              <w:bottom w:val="nil"/>
              <w:right w:val="nil"/>
            </w:tcBorders>
            <w:shd w:val="clear" w:color="auto" w:fill="auto"/>
            <w:noWrap/>
            <w:vAlign w:val="bottom"/>
            <w:hideMark/>
          </w:tcPr>
          <w:p w:rsidR="00A633EF" w:rsidRPr="00BE7F2D" w:rsidRDefault="00A633EF" w:rsidP="00A633EF"/>
        </w:tc>
        <w:tc>
          <w:tcPr>
            <w:tcW w:w="567" w:type="dxa"/>
            <w:tcBorders>
              <w:top w:val="nil"/>
              <w:left w:val="nil"/>
              <w:bottom w:val="nil"/>
              <w:right w:val="nil"/>
            </w:tcBorders>
            <w:shd w:val="clear" w:color="auto" w:fill="auto"/>
            <w:noWrap/>
            <w:vAlign w:val="bottom"/>
            <w:hideMark/>
          </w:tcPr>
          <w:p w:rsidR="00A633EF" w:rsidRPr="00BE7F2D" w:rsidRDefault="00A633EF" w:rsidP="00A633EF">
            <w:pPr>
              <w:jc w:val="center"/>
            </w:pPr>
          </w:p>
        </w:tc>
        <w:tc>
          <w:tcPr>
            <w:tcW w:w="1975" w:type="dxa"/>
            <w:gridSpan w:val="3"/>
            <w:tcBorders>
              <w:top w:val="nil"/>
              <w:left w:val="nil"/>
              <w:bottom w:val="nil"/>
              <w:right w:val="nil"/>
            </w:tcBorders>
            <w:shd w:val="clear" w:color="auto" w:fill="auto"/>
            <w:noWrap/>
            <w:vAlign w:val="bottom"/>
            <w:hideMark/>
          </w:tcPr>
          <w:p w:rsidR="00A633EF" w:rsidRPr="00BE7F2D" w:rsidRDefault="00A633EF" w:rsidP="00A633EF">
            <w:pPr>
              <w:jc w:val="center"/>
            </w:pPr>
          </w:p>
        </w:tc>
        <w:tc>
          <w:tcPr>
            <w:tcW w:w="6105" w:type="dxa"/>
            <w:gridSpan w:val="8"/>
            <w:vMerge/>
            <w:tcBorders>
              <w:left w:val="nil"/>
              <w:bottom w:val="nil"/>
              <w:right w:val="nil"/>
            </w:tcBorders>
            <w:shd w:val="clear" w:color="auto" w:fill="auto"/>
            <w:vAlign w:val="bottom"/>
            <w:hideMark/>
          </w:tcPr>
          <w:p w:rsidR="00A633EF" w:rsidRPr="00BE7F2D" w:rsidRDefault="00A633EF" w:rsidP="00A633EF">
            <w:pPr>
              <w:rPr>
                <w:sz w:val="14"/>
                <w:szCs w:val="14"/>
              </w:rPr>
            </w:pPr>
          </w:p>
        </w:tc>
      </w:tr>
      <w:tr w:rsidR="00A633EF" w:rsidRPr="00BE7F2D" w:rsidTr="00B71A66">
        <w:trPr>
          <w:gridAfter w:val="1"/>
          <w:wAfter w:w="124" w:type="dxa"/>
          <w:trHeight w:val="210"/>
        </w:trPr>
        <w:tc>
          <w:tcPr>
            <w:tcW w:w="6122" w:type="dxa"/>
            <w:gridSpan w:val="2"/>
            <w:tcBorders>
              <w:top w:val="nil"/>
              <w:left w:val="nil"/>
              <w:bottom w:val="nil"/>
              <w:right w:val="nil"/>
            </w:tcBorders>
            <w:shd w:val="clear" w:color="auto" w:fill="auto"/>
            <w:vAlign w:val="bottom"/>
            <w:hideMark/>
          </w:tcPr>
          <w:p w:rsidR="00A633EF" w:rsidRPr="00BE7F2D" w:rsidRDefault="00A633EF" w:rsidP="00A633EF">
            <w:pPr>
              <w:rPr>
                <w:sz w:val="14"/>
                <w:szCs w:val="14"/>
              </w:rPr>
            </w:pPr>
          </w:p>
        </w:tc>
        <w:tc>
          <w:tcPr>
            <w:tcW w:w="476" w:type="dxa"/>
            <w:gridSpan w:val="2"/>
            <w:tcBorders>
              <w:top w:val="nil"/>
              <w:left w:val="nil"/>
              <w:bottom w:val="nil"/>
              <w:right w:val="nil"/>
            </w:tcBorders>
            <w:shd w:val="clear" w:color="auto" w:fill="auto"/>
            <w:noWrap/>
            <w:vAlign w:val="bottom"/>
            <w:hideMark/>
          </w:tcPr>
          <w:p w:rsidR="00A633EF" w:rsidRPr="00BE7F2D" w:rsidRDefault="00A633EF" w:rsidP="00A633EF"/>
        </w:tc>
        <w:tc>
          <w:tcPr>
            <w:tcW w:w="567" w:type="dxa"/>
            <w:tcBorders>
              <w:top w:val="nil"/>
              <w:left w:val="nil"/>
              <w:bottom w:val="nil"/>
              <w:right w:val="nil"/>
            </w:tcBorders>
            <w:shd w:val="clear" w:color="auto" w:fill="auto"/>
            <w:noWrap/>
            <w:vAlign w:val="bottom"/>
            <w:hideMark/>
          </w:tcPr>
          <w:p w:rsidR="00A633EF" w:rsidRPr="00BE7F2D" w:rsidRDefault="00A633EF" w:rsidP="00A633EF">
            <w:pPr>
              <w:jc w:val="center"/>
            </w:pPr>
          </w:p>
        </w:tc>
        <w:tc>
          <w:tcPr>
            <w:tcW w:w="1975" w:type="dxa"/>
            <w:gridSpan w:val="3"/>
            <w:tcBorders>
              <w:top w:val="nil"/>
              <w:left w:val="nil"/>
              <w:bottom w:val="nil"/>
              <w:right w:val="nil"/>
            </w:tcBorders>
            <w:shd w:val="clear" w:color="auto" w:fill="auto"/>
            <w:noWrap/>
            <w:vAlign w:val="bottom"/>
            <w:hideMark/>
          </w:tcPr>
          <w:p w:rsidR="00A633EF" w:rsidRPr="00BE7F2D" w:rsidRDefault="00A633EF" w:rsidP="00A633EF">
            <w:pPr>
              <w:jc w:val="center"/>
            </w:pPr>
          </w:p>
        </w:tc>
        <w:tc>
          <w:tcPr>
            <w:tcW w:w="576" w:type="dxa"/>
            <w:gridSpan w:val="2"/>
            <w:tcBorders>
              <w:top w:val="nil"/>
              <w:left w:val="nil"/>
              <w:bottom w:val="nil"/>
              <w:right w:val="nil"/>
            </w:tcBorders>
            <w:shd w:val="clear" w:color="auto" w:fill="auto"/>
            <w:noWrap/>
            <w:vAlign w:val="bottom"/>
            <w:hideMark/>
          </w:tcPr>
          <w:p w:rsidR="00A633EF" w:rsidRPr="00BE7F2D" w:rsidRDefault="00A633EF" w:rsidP="00A633EF"/>
        </w:tc>
        <w:tc>
          <w:tcPr>
            <w:tcW w:w="1843" w:type="dxa"/>
            <w:gridSpan w:val="2"/>
            <w:tcBorders>
              <w:top w:val="nil"/>
              <w:left w:val="nil"/>
              <w:bottom w:val="nil"/>
              <w:right w:val="nil"/>
            </w:tcBorders>
            <w:shd w:val="clear" w:color="auto" w:fill="auto"/>
            <w:noWrap/>
            <w:vAlign w:val="bottom"/>
            <w:hideMark/>
          </w:tcPr>
          <w:p w:rsidR="00A633EF" w:rsidRPr="00BE7F2D" w:rsidRDefault="00A633EF" w:rsidP="00A633EF"/>
        </w:tc>
        <w:tc>
          <w:tcPr>
            <w:tcW w:w="1843" w:type="dxa"/>
            <w:gridSpan w:val="2"/>
            <w:tcBorders>
              <w:top w:val="nil"/>
              <w:left w:val="nil"/>
              <w:bottom w:val="nil"/>
              <w:right w:val="nil"/>
            </w:tcBorders>
            <w:shd w:val="clear" w:color="auto" w:fill="auto"/>
            <w:noWrap/>
            <w:vAlign w:val="bottom"/>
            <w:hideMark/>
          </w:tcPr>
          <w:p w:rsidR="00A633EF" w:rsidRPr="00BE7F2D" w:rsidRDefault="00A633EF" w:rsidP="00A633EF"/>
        </w:tc>
        <w:tc>
          <w:tcPr>
            <w:tcW w:w="1843" w:type="dxa"/>
            <w:gridSpan w:val="2"/>
            <w:tcBorders>
              <w:top w:val="nil"/>
              <w:left w:val="nil"/>
              <w:bottom w:val="nil"/>
              <w:right w:val="nil"/>
            </w:tcBorders>
            <w:shd w:val="clear" w:color="auto" w:fill="auto"/>
            <w:noWrap/>
            <w:vAlign w:val="bottom"/>
            <w:hideMark/>
          </w:tcPr>
          <w:p w:rsidR="00A633EF" w:rsidRPr="00BE7F2D" w:rsidRDefault="00A633EF" w:rsidP="00A633EF"/>
        </w:tc>
      </w:tr>
      <w:tr w:rsidR="00A633EF" w:rsidRPr="00BE7F2D" w:rsidTr="00B71A66">
        <w:trPr>
          <w:gridAfter w:val="1"/>
          <w:wAfter w:w="124" w:type="dxa"/>
          <w:trHeight w:val="578"/>
        </w:trPr>
        <w:tc>
          <w:tcPr>
            <w:tcW w:w="15245" w:type="dxa"/>
            <w:gridSpan w:val="16"/>
            <w:tcBorders>
              <w:top w:val="nil"/>
              <w:left w:val="nil"/>
              <w:bottom w:val="nil"/>
              <w:right w:val="nil"/>
            </w:tcBorders>
            <w:shd w:val="clear" w:color="auto" w:fill="auto"/>
            <w:vAlign w:val="bottom"/>
            <w:hideMark/>
          </w:tcPr>
          <w:p w:rsidR="00A633EF" w:rsidRPr="00A633EF" w:rsidRDefault="00A633EF" w:rsidP="00A633EF">
            <w:pPr>
              <w:jc w:val="center"/>
              <w:rPr>
                <w:b/>
                <w:sz w:val="28"/>
                <w:szCs w:val="28"/>
              </w:rPr>
            </w:pPr>
            <w:r w:rsidRPr="00A633EF">
              <w:rPr>
                <w:b/>
                <w:sz w:val="28"/>
                <w:szCs w:val="28"/>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2024 год и на плановый период 2025 и 2026 годов</w:t>
            </w:r>
          </w:p>
        </w:tc>
      </w:tr>
      <w:tr w:rsidR="00A633EF" w:rsidRPr="00BE7F2D" w:rsidTr="00B71A66">
        <w:trPr>
          <w:gridAfter w:val="1"/>
          <w:wAfter w:w="124" w:type="dxa"/>
          <w:trHeight w:val="203"/>
        </w:trPr>
        <w:tc>
          <w:tcPr>
            <w:tcW w:w="6122" w:type="dxa"/>
            <w:gridSpan w:val="2"/>
            <w:tcBorders>
              <w:top w:val="nil"/>
              <w:left w:val="nil"/>
              <w:bottom w:val="single" w:sz="4" w:space="0" w:color="auto"/>
              <w:right w:val="nil"/>
            </w:tcBorders>
            <w:shd w:val="clear" w:color="auto" w:fill="auto"/>
            <w:vAlign w:val="bottom"/>
            <w:hideMark/>
          </w:tcPr>
          <w:p w:rsidR="00A633EF" w:rsidRPr="00BE7F2D" w:rsidRDefault="00A633EF" w:rsidP="00A633EF">
            <w:pPr>
              <w:jc w:val="center"/>
              <w:rPr>
                <w:sz w:val="14"/>
                <w:szCs w:val="14"/>
              </w:rPr>
            </w:pPr>
          </w:p>
        </w:tc>
        <w:tc>
          <w:tcPr>
            <w:tcW w:w="476" w:type="dxa"/>
            <w:gridSpan w:val="2"/>
            <w:tcBorders>
              <w:top w:val="nil"/>
              <w:left w:val="nil"/>
              <w:bottom w:val="single" w:sz="4" w:space="0" w:color="auto"/>
              <w:right w:val="nil"/>
            </w:tcBorders>
            <w:shd w:val="clear" w:color="auto" w:fill="auto"/>
            <w:vAlign w:val="bottom"/>
            <w:hideMark/>
          </w:tcPr>
          <w:p w:rsidR="00A633EF" w:rsidRPr="00BE7F2D" w:rsidRDefault="00A633EF" w:rsidP="00A633EF">
            <w:pPr>
              <w:jc w:val="center"/>
            </w:pPr>
          </w:p>
        </w:tc>
        <w:tc>
          <w:tcPr>
            <w:tcW w:w="567" w:type="dxa"/>
            <w:tcBorders>
              <w:top w:val="nil"/>
              <w:left w:val="nil"/>
              <w:bottom w:val="single" w:sz="4" w:space="0" w:color="auto"/>
              <w:right w:val="nil"/>
            </w:tcBorders>
            <w:shd w:val="clear" w:color="auto" w:fill="auto"/>
            <w:vAlign w:val="bottom"/>
            <w:hideMark/>
          </w:tcPr>
          <w:p w:rsidR="00A633EF" w:rsidRPr="00BE7F2D" w:rsidRDefault="00A633EF" w:rsidP="00A633EF">
            <w:pPr>
              <w:jc w:val="center"/>
            </w:pPr>
          </w:p>
        </w:tc>
        <w:tc>
          <w:tcPr>
            <w:tcW w:w="1975" w:type="dxa"/>
            <w:gridSpan w:val="3"/>
            <w:tcBorders>
              <w:top w:val="nil"/>
              <w:left w:val="nil"/>
              <w:bottom w:val="single" w:sz="4" w:space="0" w:color="auto"/>
              <w:right w:val="nil"/>
            </w:tcBorders>
            <w:shd w:val="clear" w:color="auto" w:fill="auto"/>
            <w:vAlign w:val="bottom"/>
            <w:hideMark/>
          </w:tcPr>
          <w:p w:rsidR="00A633EF" w:rsidRPr="00BE7F2D" w:rsidRDefault="00A633EF" w:rsidP="00A633EF">
            <w:pPr>
              <w:jc w:val="center"/>
            </w:pPr>
          </w:p>
        </w:tc>
        <w:tc>
          <w:tcPr>
            <w:tcW w:w="576" w:type="dxa"/>
            <w:gridSpan w:val="2"/>
            <w:tcBorders>
              <w:top w:val="nil"/>
              <w:left w:val="nil"/>
              <w:bottom w:val="single" w:sz="4" w:space="0" w:color="auto"/>
              <w:right w:val="nil"/>
            </w:tcBorders>
            <w:shd w:val="clear" w:color="auto" w:fill="auto"/>
            <w:vAlign w:val="bottom"/>
            <w:hideMark/>
          </w:tcPr>
          <w:p w:rsidR="00A633EF" w:rsidRPr="00BE7F2D" w:rsidRDefault="00A633EF" w:rsidP="00A633EF">
            <w:pPr>
              <w:jc w:val="center"/>
            </w:pPr>
          </w:p>
        </w:tc>
        <w:tc>
          <w:tcPr>
            <w:tcW w:w="1843" w:type="dxa"/>
            <w:gridSpan w:val="2"/>
            <w:tcBorders>
              <w:top w:val="nil"/>
              <w:left w:val="nil"/>
              <w:bottom w:val="single" w:sz="4" w:space="0" w:color="auto"/>
              <w:right w:val="nil"/>
            </w:tcBorders>
            <w:shd w:val="clear" w:color="auto" w:fill="auto"/>
            <w:vAlign w:val="bottom"/>
            <w:hideMark/>
          </w:tcPr>
          <w:p w:rsidR="00A633EF" w:rsidRPr="00BE7F2D" w:rsidRDefault="00A633EF" w:rsidP="00A633EF">
            <w:pPr>
              <w:jc w:val="center"/>
            </w:pPr>
          </w:p>
        </w:tc>
        <w:tc>
          <w:tcPr>
            <w:tcW w:w="1843" w:type="dxa"/>
            <w:gridSpan w:val="2"/>
            <w:tcBorders>
              <w:top w:val="nil"/>
              <w:left w:val="nil"/>
              <w:bottom w:val="single" w:sz="4" w:space="0" w:color="auto"/>
              <w:right w:val="nil"/>
            </w:tcBorders>
            <w:shd w:val="clear" w:color="auto" w:fill="auto"/>
            <w:vAlign w:val="bottom"/>
            <w:hideMark/>
          </w:tcPr>
          <w:p w:rsidR="00A633EF" w:rsidRPr="00BE7F2D" w:rsidRDefault="00A633EF" w:rsidP="00A633EF">
            <w:pPr>
              <w:jc w:val="center"/>
            </w:pPr>
          </w:p>
        </w:tc>
        <w:tc>
          <w:tcPr>
            <w:tcW w:w="1843" w:type="dxa"/>
            <w:gridSpan w:val="2"/>
            <w:tcBorders>
              <w:top w:val="nil"/>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рублей</w:t>
            </w:r>
          </w:p>
        </w:tc>
      </w:tr>
      <w:tr w:rsidR="00A633EF" w:rsidRPr="00BE7F2D" w:rsidTr="00B71A66">
        <w:trPr>
          <w:gridAfter w:val="1"/>
          <w:wAfter w:w="124" w:type="dxa"/>
          <w:trHeight w:val="37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Наименование</w:t>
            </w:r>
          </w:p>
        </w:tc>
        <w:tc>
          <w:tcPr>
            <w:tcW w:w="476" w:type="dxa"/>
            <w:gridSpan w:val="2"/>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proofErr w:type="spellStart"/>
            <w:r w:rsidRPr="00A633EF">
              <w:t>Пр</w:t>
            </w:r>
            <w:proofErr w:type="spellEnd"/>
          </w:p>
        </w:tc>
        <w:tc>
          <w:tcPr>
            <w:tcW w:w="1975" w:type="dxa"/>
            <w:gridSpan w:val="3"/>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ЦСТ</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A633EF" w:rsidRPr="00A633EF" w:rsidRDefault="00A633EF" w:rsidP="00A633EF">
            <w:pPr>
              <w:jc w:val="center"/>
            </w:pPr>
            <w:r w:rsidRPr="00A633EF">
              <w:t>ВР</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2024</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2025</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2026</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Общегосударственные вопросы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43 364 691,85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29 351 484,00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28 280 825,00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Функционирование высшего должностного лица субъекта Российской Федерации и муниципального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Глава муниципального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90 0 00 00000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функций муниципальных органов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90 0 00 01000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Расходы на выплаты персоналу государственных (муниципальных) органов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90 0 00 01000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1 955 300,00  </w:t>
            </w:r>
          </w:p>
        </w:tc>
      </w:tr>
      <w:tr w:rsidR="00A633EF" w:rsidRPr="00BE7F2D" w:rsidTr="00B71A66">
        <w:trPr>
          <w:gridAfter w:val="1"/>
          <w:wAfter w:w="124" w:type="dxa"/>
          <w:trHeight w:val="64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32 029 200,00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23 984 784,00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22 891 025,00  </w:t>
            </w:r>
          </w:p>
        </w:tc>
      </w:tr>
      <w:tr w:rsidR="00A633EF" w:rsidRPr="00BE7F2D" w:rsidTr="00B71A66">
        <w:trPr>
          <w:gridAfter w:val="1"/>
          <w:wAfter w:w="124" w:type="dxa"/>
          <w:trHeight w:val="78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14 600,00  </w:t>
            </w:r>
          </w:p>
        </w:tc>
      </w:tr>
      <w:tr w:rsidR="00A633EF" w:rsidRPr="00BE7F2D" w:rsidTr="00B71A66">
        <w:trPr>
          <w:gridAfter w:val="1"/>
          <w:wAfter w:w="124" w:type="dxa"/>
          <w:trHeight w:val="87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14 600,00  </w:t>
            </w:r>
          </w:p>
        </w:tc>
      </w:tr>
      <w:tr w:rsidR="00A633EF" w:rsidRPr="00BE7F2D" w:rsidTr="00B71A66">
        <w:trPr>
          <w:gridAfter w:val="1"/>
          <w:wAfter w:w="124" w:type="dxa"/>
          <w:trHeight w:val="45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Предоставление прочих видов межбюджетных трансфертов бюджетам поселений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14 600,00  </w:t>
            </w:r>
          </w:p>
        </w:tc>
      </w:tr>
      <w:tr w:rsidR="00A633EF" w:rsidRPr="00BE7F2D" w:rsidTr="00B71A66">
        <w:trPr>
          <w:gridAfter w:val="1"/>
          <w:wAfter w:w="124" w:type="dxa"/>
          <w:trHeight w:val="649"/>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17 2 01 60110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r>
      <w:tr w:rsidR="00A633EF" w:rsidRPr="00BE7F2D" w:rsidTr="00B71A66">
        <w:trPr>
          <w:gridAfter w:val="1"/>
          <w:wAfter w:w="124" w:type="dxa"/>
          <w:trHeight w:val="2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Иные межбюджетные трансферты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17 2 01 60110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r>
      <w:tr w:rsidR="00A633EF" w:rsidRPr="00BE7F2D" w:rsidTr="00B71A66">
        <w:trPr>
          <w:gridAfter w:val="1"/>
          <w:wAfter w:w="124" w:type="dxa"/>
          <w:trHeight w:val="126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17 2 01 60120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r>
      <w:tr w:rsidR="00A633EF" w:rsidRPr="00BE7F2D" w:rsidTr="00B71A66">
        <w:trPr>
          <w:gridAfter w:val="1"/>
          <w:wAfter w:w="124" w:type="dxa"/>
          <w:trHeight w:val="2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Иные межбюджетные трансферты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17 2 01 60120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Содержание штатных единиц, осуществляющих переданные отдельные государственные полномочия области;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17  2 01 70280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12 600,00  </w:t>
            </w:r>
          </w:p>
        </w:tc>
      </w:tr>
      <w:tr w:rsidR="00A633EF" w:rsidRPr="00BE7F2D" w:rsidTr="00B71A66">
        <w:trPr>
          <w:gridAfter w:val="1"/>
          <w:wAfter w:w="124" w:type="dxa"/>
          <w:trHeight w:val="44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Субвенция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17 2 01 70280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530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12 600,00  </w:t>
            </w:r>
          </w:p>
        </w:tc>
      </w:tr>
      <w:tr w:rsidR="00A633EF" w:rsidRPr="00BE7F2D" w:rsidTr="00B71A66">
        <w:trPr>
          <w:gridAfter w:val="1"/>
          <w:wAfter w:w="124" w:type="dxa"/>
          <w:trHeight w:val="829"/>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17 2 01 70650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r>
      <w:tr w:rsidR="00A633EF" w:rsidRPr="00BE7F2D" w:rsidTr="00B71A66">
        <w:trPr>
          <w:gridAfter w:val="1"/>
          <w:wAfter w:w="124" w:type="dxa"/>
          <w:trHeight w:val="2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Субвенция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17 2 01 70650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530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r>
      <w:tr w:rsidR="00A633EF" w:rsidRPr="00BE7F2D" w:rsidTr="00B71A66">
        <w:trPr>
          <w:gridAfter w:val="1"/>
          <w:wAfter w:w="124" w:type="dxa"/>
          <w:trHeight w:val="43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Руководство и управление в сфере установленных функций органов  местного самоуправления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32 014 600,00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23 970 184,00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22 876 425,00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функций муниципальных органов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92 0 00 01000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28 559 500,00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20 515 084,00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19 421 325,00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Расходы на выплаты персоналу государственных (муниципальных) органов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92 0 00 01000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26 980 400,00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19 532 784,00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18 439 025,00  </w:t>
            </w:r>
          </w:p>
        </w:tc>
      </w:tr>
      <w:tr w:rsidR="00A633EF" w:rsidRPr="00BE7F2D" w:rsidTr="00B71A66">
        <w:trPr>
          <w:gridAfter w:val="1"/>
          <w:wAfter w:w="124" w:type="dxa"/>
          <w:trHeight w:val="43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92 0 00 01000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1 482 100,00  </w:t>
            </w:r>
          </w:p>
        </w:tc>
        <w:tc>
          <w:tcPr>
            <w:tcW w:w="1843" w:type="dxa"/>
            <w:gridSpan w:val="2"/>
            <w:tcBorders>
              <w:top w:val="single" w:sz="4" w:space="0" w:color="auto"/>
              <w:left w:val="single" w:sz="4" w:space="0" w:color="auto"/>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885 300,00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885 300,00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 Уплата налогов, сборов и иных платежей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92 0 00 01000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850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97 000,00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Формирование архивных фондов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92 0 00 60010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4 000,00  </w:t>
            </w:r>
          </w:p>
        </w:tc>
      </w:tr>
      <w:tr w:rsidR="00A633EF" w:rsidRPr="00BE7F2D" w:rsidTr="00B71A66">
        <w:trPr>
          <w:gridAfter w:val="1"/>
          <w:wAfter w:w="124" w:type="dxa"/>
          <w:trHeight w:val="43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92 0 00 60010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4 000,00  </w:t>
            </w:r>
          </w:p>
        </w:tc>
      </w:tr>
      <w:tr w:rsidR="00A633EF" w:rsidRPr="00BE7F2D" w:rsidTr="00B71A66">
        <w:trPr>
          <w:gridAfter w:val="1"/>
          <w:wAfter w:w="124" w:type="dxa"/>
          <w:trHeight w:val="44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Содержание штатных единиц, осуществляющих переданные отдельные государственные полномочия области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92 0 00 70280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2 072 800,00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2 072 800,00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2 072 800,00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Расходы на выплаты персоналу государственных (муниципальных) органов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92 0 00 70280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2 032 200,00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2 032 200,00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2 032 200,00  </w:t>
            </w:r>
          </w:p>
        </w:tc>
      </w:tr>
      <w:tr w:rsidR="00A633EF" w:rsidRPr="00BE7F2D" w:rsidTr="00B71A66">
        <w:trPr>
          <w:gridAfter w:val="1"/>
          <w:wAfter w:w="124" w:type="dxa"/>
          <w:trHeight w:val="44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92 0 00 70280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40 600,00  </w:t>
            </w:r>
          </w:p>
        </w:tc>
      </w:tr>
      <w:tr w:rsidR="00A633EF" w:rsidRPr="00BE7F2D" w:rsidTr="00B71A66">
        <w:trPr>
          <w:gridAfter w:val="1"/>
          <w:wAfter w:w="124" w:type="dxa"/>
          <w:trHeight w:val="81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92 0 00 70650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1 500,00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92 0 00 70650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1 500,00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Расходы муниципальных казенных, бюджетных и автономных учреждений по приобретению коммунальных услуг</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92 0 00 72300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1 101 400,00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1 101 400,00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1 101 400,00  </w:t>
            </w:r>
          </w:p>
        </w:tc>
      </w:tr>
      <w:tr w:rsidR="00A633EF" w:rsidRPr="00BE7F2D" w:rsidTr="00B71A66">
        <w:trPr>
          <w:gridAfter w:val="1"/>
          <w:wAfter w:w="124" w:type="dxa"/>
          <w:trHeight w:val="36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92 0 00 72300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1 101 400,00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1 101 400,00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1 101 400,00  </w:t>
            </w:r>
          </w:p>
        </w:tc>
      </w:tr>
      <w:tr w:rsidR="00A633EF" w:rsidRPr="00BE7F2D" w:rsidTr="00B71A66">
        <w:trPr>
          <w:gridAfter w:val="1"/>
          <w:wAfter w:w="124" w:type="dxa"/>
          <w:trHeight w:val="63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S2300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275 400,00  </w:t>
            </w:r>
          </w:p>
        </w:tc>
      </w:tr>
      <w:tr w:rsidR="00A633EF" w:rsidRPr="00BE7F2D" w:rsidTr="00B71A66">
        <w:trPr>
          <w:gridAfter w:val="1"/>
          <w:wAfter w:w="124" w:type="dxa"/>
          <w:trHeight w:val="43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S2300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275 400,00  </w:t>
            </w:r>
          </w:p>
        </w:tc>
      </w:tr>
      <w:tr w:rsidR="00A633EF" w:rsidRPr="00BE7F2D" w:rsidTr="00B71A66">
        <w:trPr>
          <w:gridAfter w:val="1"/>
          <w:wAfter w:w="124" w:type="dxa"/>
          <w:trHeight w:val="43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Судебная система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34 300,00  </w:t>
            </w:r>
          </w:p>
        </w:tc>
      </w:tr>
      <w:tr w:rsidR="00A633EF" w:rsidRPr="00BE7F2D" w:rsidTr="00B71A66">
        <w:trPr>
          <w:gridAfter w:val="1"/>
          <w:wAfter w:w="124" w:type="dxa"/>
          <w:trHeight w:val="43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Составление (изменение) списков кандидатов в присяжные заседатели федеральных судов общей юрисдикции в Российской Федерации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93 0 00 00000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34 300,00  </w:t>
            </w:r>
          </w:p>
        </w:tc>
      </w:tr>
      <w:tr w:rsidR="00A633EF" w:rsidRPr="00BE7F2D" w:rsidTr="00B71A66">
        <w:trPr>
          <w:gridAfter w:val="1"/>
          <w:wAfter w:w="124" w:type="dxa"/>
          <w:trHeight w:val="43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Составление (изменение) списков кандидатов в присяжные заседатели федеральных судов общей юрисдикции в Российской Федерации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93 0 00 51200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34 300,00  </w:t>
            </w:r>
          </w:p>
        </w:tc>
      </w:tr>
      <w:tr w:rsidR="00A633EF" w:rsidRPr="00BE7F2D" w:rsidTr="00B71A66">
        <w:trPr>
          <w:gridAfter w:val="1"/>
          <w:wAfter w:w="124" w:type="dxa"/>
          <w:trHeight w:val="43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93 0 00 51200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34 300,00  </w:t>
            </w:r>
          </w:p>
        </w:tc>
      </w:tr>
      <w:tr w:rsidR="00A633EF" w:rsidRPr="00BE7F2D" w:rsidTr="00B71A66">
        <w:trPr>
          <w:gridAfter w:val="1"/>
          <w:wAfter w:w="124" w:type="dxa"/>
          <w:trHeight w:val="38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деятельности финансовых, налоговых и таможенных органов и органов финансового  (финансово-бюджетного) надзора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1 796 600,00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1 796 600,00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1 796 600,00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деятельности Контрольно-счетной палаты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91 0 00 00000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1 796 600,00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1 796 600,00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1 796 600,00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Председатель контрольно-счетной палаты и его заместитель</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91 1 00 00000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1 013 800,00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функций муниципальных органов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91 1 00 01000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1 013 800,00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Расходы на выплаты персоналу государственных (муниципальных) органов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91 1 00 01000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941 500,00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941 500,00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941 500,00  </w:t>
            </w:r>
          </w:p>
        </w:tc>
      </w:tr>
      <w:tr w:rsidR="00A633EF" w:rsidRPr="00BE7F2D" w:rsidTr="00B71A66">
        <w:trPr>
          <w:gridAfter w:val="1"/>
          <w:wAfter w:w="124" w:type="dxa"/>
          <w:trHeight w:val="40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91 1 00 01000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72 300,00  </w:t>
            </w:r>
          </w:p>
        </w:tc>
        <w:tc>
          <w:tcPr>
            <w:tcW w:w="1843" w:type="dxa"/>
            <w:gridSpan w:val="2"/>
            <w:tcBorders>
              <w:top w:val="single" w:sz="4" w:space="0" w:color="auto"/>
              <w:left w:val="single" w:sz="4" w:space="0" w:color="auto"/>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72 300,00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72 300,00  </w:t>
            </w:r>
          </w:p>
        </w:tc>
      </w:tr>
      <w:tr w:rsidR="00A633EF" w:rsidRPr="00BE7F2D" w:rsidTr="00B71A66">
        <w:trPr>
          <w:gridAfter w:val="1"/>
          <w:wAfter w:w="124" w:type="dxa"/>
          <w:trHeight w:val="30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Аудиторы контрольно-счетной палаты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91 2 00 00000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782 800,00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782 800,00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782 800,00  </w:t>
            </w:r>
          </w:p>
        </w:tc>
      </w:tr>
      <w:tr w:rsidR="00A633EF" w:rsidRPr="00BE7F2D" w:rsidTr="00B71A66">
        <w:trPr>
          <w:gridAfter w:val="1"/>
          <w:wAfter w:w="124" w:type="dxa"/>
          <w:trHeight w:val="30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функций муниципальных органов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91 2 00 01000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261 000,00  </w:t>
            </w:r>
          </w:p>
        </w:tc>
      </w:tr>
      <w:tr w:rsidR="00A633EF" w:rsidRPr="00BE7F2D" w:rsidTr="00B71A66">
        <w:trPr>
          <w:gridAfter w:val="1"/>
          <w:wAfter w:w="124" w:type="dxa"/>
          <w:trHeight w:val="30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Расходы на выплаты персоналу государственных (муниципальных) органов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91 2 00 01000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261 000,00  </w:t>
            </w:r>
          </w:p>
        </w:tc>
        <w:tc>
          <w:tcPr>
            <w:tcW w:w="1843" w:type="dxa"/>
            <w:gridSpan w:val="2"/>
            <w:tcBorders>
              <w:top w:val="single" w:sz="4" w:space="0" w:color="auto"/>
              <w:left w:val="single" w:sz="4" w:space="0" w:color="auto"/>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261 000,00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261 000,00  </w:t>
            </w:r>
          </w:p>
        </w:tc>
      </w:tr>
      <w:tr w:rsidR="00A633EF" w:rsidRPr="00BE7F2D" w:rsidTr="00B71A66">
        <w:trPr>
          <w:gridAfter w:val="1"/>
          <w:wAfter w:w="124" w:type="dxa"/>
          <w:trHeight w:val="69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91 2 00 60020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521 800,00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521 800,00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521 800,00  </w:t>
            </w:r>
          </w:p>
        </w:tc>
      </w:tr>
      <w:tr w:rsidR="00A633EF" w:rsidRPr="00BE7F2D" w:rsidTr="00B71A66">
        <w:trPr>
          <w:gridAfter w:val="1"/>
          <w:wAfter w:w="124" w:type="dxa"/>
          <w:trHeight w:val="34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Расходы на выплаты персоналу государственных (муниципальных) органов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91 2 00 60020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521 800,00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521 800,00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521 800,00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Резервные фонды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Pr>
              <w:jc w:val="both"/>
            </w:pPr>
            <w:r w:rsidRPr="00A633EF">
              <w:t>Резервные фонды местных  администраций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96 0 00 00000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Pr>
              <w:jc w:val="both"/>
            </w:pPr>
            <w:r w:rsidRPr="00A633EF">
              <w:lastRenderedPageBreak/>
              <w:t>Иные целевые направления расходов резервных фондов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96 0 00 03010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Резервные средства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96 0 00 03010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870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Другие общегосударственные вопросы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7 481 091,85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1 512 300,00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1 503 600,00  </w:t>
            </w:r>
          </w:p>
        </w:tc>
      </w:tr>
      <w:tr w:rsidR="00A633EF" w:rsidRPr="00BE7F2D" w:rsidTr="00B71A66">
        <w:trPr>
          <w:gridAfter w:val="1"/>
          <w:wAfter w:w="124" w:type="dxa"/>
          <w:trHeight w:val="43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«Профилактика терроризма и экстремизма в </w:t>
            </w:r>
            <w:proofErr w:type="spellStart"/>
            <w:r w:rsidRPr="00A633EF">
              <w:t>Поддорском</w:t>
            </w:r>
            <w:proofErr w:type="spellEnd"/>
            <w:r w:rsidRPr="00A633EF">
              <w:t xml:space="preserve"> муниципальном районе на 2021-2025 годы»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9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06 0 02 00000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5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Реализация прочих мероприятий программы "Профилактика терроризма и экстремизма в </w:t>
            </w:r>
            <w:proofErr w:type="spellStart"/>
            <w:r w:rsidRPr="00A633EF">
              <w:t>Поддорском</w:t>
            </w:r>
            <w:proofErr w:type="spellEnd"/>
            <w:r w:rsidRPr="00A633EF">
              <w:t xml:space="preserve"> муниципальном районе на 2021-2025 годы»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06 0 02 99990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06 0 02 99990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«Профилактика правонарушений в </w:t>
            </w:r>
            <w:proofErr w:type="spellStart"/>
            <w:r w:rsidRPr="00A633EF">
              <w:t>Поддорском</w:t>
            </w:r>
            <w:proofErr w:type="spellEnd"/>
            <w:r w:rsidRPr="00A633EF">
              <w:t xml:space="preserve"> муниципальном районе на 2021-2025 годы»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Вовлечение общественности в предупреждение правонарушений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07 0 02 00000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программы "Профилактика правонарушений в </w:t>
            </w:r>
            <w:proofErr w:type="spellStart"/>
            <w:r w:rsidRPr="00A633EF">
              <w:t>Поддорском</w:t>
            </w:r>
            <w:proofErr w:type="spellEnd"/>
            <w:r w:rsidRPr="00A633EF">
              <w:t xml:space="preserve"> муниципальном районе на 2021-2025 годы"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07 0 02 99990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07 0 02 99990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67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"Противодействие коррупции в </w:t>
            </w:r>
            <w:proofErr w:type="spellStart"/>
            <w:r w:rsidRPr="00A633EF">
              <w:t>Поддорском</w:t>
            </w:r>
            <w:proofErr w:type="spellEnd"/>
            <w:r w:rsidRPr="00A633EF">
              <w:t xml:space="preserve"> муниципальном районе на 2024-2028 годы"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BE7F2D" w:rsidTr="00B71A66">
        <w:trPr>
          <w:gridAfter w:val="1"/>
          <w:wAfter w:w="124" w:type="dxa"/>
          <w:trHeight w:val="58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координации и контроля деятельности Администрации муниципального района в сфере</w:t>
            </w:r>
            <w:r w:rsidRPr="00A633EF">
              <w:br/>
              <w:t>противодействия коррупции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10 0  04 00000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 xml:space="preserve">Реализация прочих мероприятий программы  "Противодействие коррупции в </w:t>
            </w:r>
            <w:proofErr w:type="spellStart"/>
            <w:r w:rsidRPr="00A633EF">
              <w:t>Поддорском</w:t>
            </w:r>
            <w:proofErr w:type="spellEnd"/>
            <w:r w:rsidRPr="00A633EF">
              <w:t xml:space="preserve"> муниципальном районе на 2024-2028 годы"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10 0  04 99990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10 0  04 99990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Предоставление прочих видов межбюджетных трансфертов бюджетам поселений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На повышение эффективности работы народных дружинников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17 2 01 60240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Иные межбюджетные трансферты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17 2 01 60240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876 000,00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Руководство и управление в сфере установленных функций органов  местного самоуправления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264 400,00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273 700,00  </w:t>
            </w:r>
          </w:p>
        </w:tc>
      </w:tr>
      <w:tr w:rsidR="00A633EF" w:rsidRPr="00BE7F2D" w:rsidTr="00B71A66">
        <w:trPr>
          <w:gridAfter w:val="1"/>
          <w:wAfter w:w="124" w:type="dxa"/>
          <w:trHeight w:val="43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Осуществление отдельных государственных полномочий в сфере государственной регистрации актов гражданского состояния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92 0 00 59300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264 400,00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273 700,00  </w:t>
            </w:r>
          </w:p>
        </w:tc>
      </w:tr>
      <w:tr w:rsidR="00A633EF" w:rsidRPr="00BE7F2D" w:rsidTr="00B71A66">
        <w:trPr>
          <w:gridAfter w:val="1"/>
          <w:wAfter w:w="124" w:type="dxa"/>
          <w:trHeight w:val="289"/>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Расходы на выплаты персоналу государственных (муниципальных) органов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92 0 00 59300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209 400,00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221 500,00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230 800,00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92 0 00 59300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42 900,00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42 900,00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42 900,00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Другие общегосударственные вопросы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4 484 677,98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348 900,00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348 900,00  </w:t>
            </w:r>
          </w:p>
        </w:tc>
      </w:tr>
      <w:tr w:rsidR="00A633EF" w:rsidRPr="00BE7F2D" w:rsidTr="00B71A66">
        <w:trPr>
          <w:gridAfter w:val="1"/>
          <w:wAfter w:w="124" w:type="dxa"/>
          <w:trHeight w:val="21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государственных функций, связанных с общегосударственным управлением</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97 1 00 00000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4 484 677,98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348 900,00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348 900,00  </w:t>
            </w:r>
          </w:p>
        </w:tc>
      </w:tr>
      <w:tr w:rsidR="00A633EF" w:rsidRPr="00BE7F2D" w:rsidTr="00B71A66">
        <w:trPr>
          <w:gridAfter w:val="1"/>
          <w:wAfter w:w="124" w:type="dxa"/>
          <w:trHeight w:val="25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непрограммных расходов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97 1 00 99990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4 484 677,98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348 900,00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348 900,00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97 1 00 99990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4 157 777,98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192 000,00  </w:t>
            </w:r>
          </w:p>
        </w:tc>
      </w:tr>
      <w:tr w:rsidR="00A633EF" w:rsidRPr="00BE7F2D" w:rsidTr="00B71A66">
        <w:trPr>
          <w:gridAfter w:val="1"/>
          <w:wAfter w:w="124" w:type="dxa"/>
          <w:trHeight w:val="25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 Уплата налогов, сборов и иных платежей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97 1 00 99990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850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326 900,00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156 900,00  </w:t>
            </w:r>
          </w:p>
        </w:tc>
      </w:tr>
      <w:tr w:rsidR="00A633EF" w:rsidRPr="00BE7F2D" w:rsidTr="00B71A66">
        <w:trPr>
          <w:gridAfter w:val="1"/>
          <w:wAfter w:w="124" w:type="dxa"/>
          <w:trHeight w:val="25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Исполнение судебных актов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98 0 00 00000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1 845 113,87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5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непрограммных расходов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98 0 00 99990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1 845 113,87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5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Исполнение судебных актов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98 0 00 99990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830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1 845 113,87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Национальная оборона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621 000,00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683 100,00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746 400,00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Мобилизационная и вневойсковая подготовка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621 000,00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683 100,00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746 400,00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331 734,00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331 734,00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Предоставление прочих видов межбюджетных трансфертов бюджетам поселений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331 734,00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Осуществление первичного воинского учета органами местного самоуправления поселений, муниципальных и городских округов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17 2 01 51180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331 734,00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Субвенции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17 2 01 51180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530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331 734,00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Прочие непрограммные расходы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379 500,00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414 666,00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 Осуществление первичного воинского учета органами местного самоуправления поселений, муниципальных и городских округов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99 0 00 51180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379 500,00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414 666,00  </w:t>
            </w:r>
          </w:p>
        </w:tc>
      </w:tr>
      <w:tr w:rsidR="00A633EF" w:rsidRPr="00BE7F2D" w:rsidTr="00B71A66">
        <w:trPr>
          <w:gridAfter w:val="1"/>
          <w:wAfter w:w="124" w:type="dxa"/>
          <w:trHeight w:val="2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Расходы на выплаты персоналу государственных (муниципальных) органов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99 0 00 51180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306 944,00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341 444,00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376 611,00  </w:t>
            </w:r>
          </w:p>
        </w:tc>
      </w:tr>
      <w:tr w:rsidR="00A633EF" w:rsidRPr="00BE7F2D" w:rsidTr="00B71A66">
        <w:trPr>
          <w:gridAfter w:val="1"/>
          <w:wAfter w:w="124" w:type="dxa"/>
          <w:trHeight w:val="38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99 0 00 51180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38 056,00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38 056,00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38 055,00  </w:t>
            </w:r>
          </w:p>
        </w:tc>
      </w:tr>
      <w:tr w:rsidR="00A633EF" w:rsidRPr="00BE7F2D" w:rsidTr="00B71A66">
        <w:trPr>
          <w:gridAfter w:val="1"/>
          <w:wAfter w:w="124" w:type="dxa"/>
          <w:trHeight w:val="27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Национальная безопасность и правоохранительная деятельность</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5 406 216,00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5 306 000,00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5 306 000,00  </w:t>
            </w:r>
          </w:p>
        </w:tc>
      </w:tr>
      <w:tr w:rsidR="00A633EF" w:rsidRPr="00BE7F2D" w:rsidTr="00B71A66">
        <w:trPr>
          <w:gridAfter w:val="1"/>
          <w:wAfter w:w="124" w:type="dxa"/>
          <w:trHeight w:val="46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Защита населения и территории от чрезвычайных ситуаций природного и техногенного характера, пожарная безопасность.</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5 406 216,00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5 306 000,00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5 306 000,00  </w:t>
            </w:r>
          </w:p>
        </w:tc>
      </w:tr>
      <w:tr w:rsidR="00A633EF" w:rsidRPr="00BE7F2D" w:rsidTr="00B71A66">
        <w:trPr>
          <w:gridAfter w:val="1"/>
          <w:wAfter w:w="124" w:type="dxa"/>
          <w:trHeight w:val="46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Муниципальная программа "Снижение рисков и смягчение последствий чрезвычайных ситуаций природного и техногенного характера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28 0 00 00000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r>
      <w:tr w:rsidR="00A633EF" w:rsidRPr="00BE7F2D" w:rsidTr="00B71A66">
        <w:trPr>
          <w:gridAfter w:val="1"/>
          <w:wAfter w:w="124" w:type="dxa"/>
          <w:trHeight w:val="46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Хранение и обновление материального резерва, предназначенного для ликвидации чрезвычайных ситуаций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28 0 02 00000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r>
      <w:tr w:rsidR="00A633EF" w:rsidRPr="00BE7F2D" w:rsidTr="00B71A66">
        <w:trPr>
          <w:gridAfter w:val="1"/>
          <w:wAfter w:w="124" w:type="dxa"/>
          <w:trHeight w:val="46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28 0 02 99990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r>
      <w:tr w:rsidR="00A633EF" w:rsidRPr="00BE7F2D" w:rsidTr="00B71A66">
        <w:trPr>
          <w:gridAfter w:val="1"/>
          <w:wAfter w:w="124" w:type="dxa"/>
          <w:trHeight w:val="46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28 0 02 99990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r>
      <w:tr w:rsidR="00A633EF" w:rsidRPr="00BE7F2D" w:rsidTr="00B71A66">
        <w:trPr>
          <w:gridAfter w:val="1"/>
          <w:wAfter w:w="124" w:type="dxa"/>
          <w:trHeight w:val="46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Совершенствование системы управления, связи и оповещения органов управления по ГО и ЧС</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28 0 03 00000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99 200,00  </w:t>
            </w:r>
          </w:p>
        </w:tc>
      </w:tr>
      <w:tr w:rsidR="00A633EF" w:rsidRPr="00BE7F2D" w:rsidTr="00B71A66">
        <w:trPr>
          <w:gridAfter w:val="1"/>
          <w:wAfter w:w="124" w:type="dxa"/>
          <w:trHeight w:val="73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28 0 03 99990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99 200,00  </w:t>
            </w:r>
          </w:p>
        </w:tc>
      </w:tr>
      <w:tr w:rsidR="00A633EF" w:rsidRPr="00BE7F2D" w:rsidTr="00B71A66">
        <w:trPr>
          <w:gridAfter w:val="1"/>
          <w:wAfter w:w="124" w:type="dxa"/>
          <w:trHeight w:val="46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28 0 03 99990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99 200,00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Прочие непрограммные расходы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5 297 016,00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5 176 800,00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5 176 800,00  </w:t>
            </w:r>
          </w:p>
        </w:tc>
      </w:tr>
      <w:tr w:rsidR="00A633EF" w:rsidRPr="00BE7F2D" w:rsidTr="00B71A66">
        <w:trPr>
          <w:gridAfter w:val="1"/>
          <w:wAfter w:w="124" w:type="dxa"/>
          <w:trHeight w:val="27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целевые направления расходов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99 0 00 03030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5 297 016,00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5 176 800,00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5 176 800,00  </w:t>
            </w:r>
          </w:p>
        </w:tc>
      </w:tr>
      <w:tr w:rsidR="00A633EF" w:rsidRPr="00BE7F2D" w:rsidTr="00B71A66">
        <w:trPr>
          <w:gridAfter w:val="1"/>
          <w:wAfter w:w="124" w:type="dxa"/>
          <w:trHeight w:val="21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Расходы на выплаты персоналу государственных (муниципальных) органов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99 0 00 03030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4 467 300,00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4 467 300,00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4 467 300,00  </w:t>
            </w:r>
          </w:p>
        </w:tc>
      </w:tr>
      <w:tr w:rsidR="00A633EF" w:rsidRPr="00BE7F2D" w:rsidTr="00B71A66">
        <w:trPr>
          <w:gridAfter w:val="1"/>
          <w:wAfter w:w="124" w:type="dxa"/>
          <w:trHeight w:val="21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99 0 00 03030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829 716,00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709 500,00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709 500,00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Национальная экономика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18 164 323,75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12 192 600,00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12 002 600,00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Сельское хозяйство и рыболовство</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18 700,00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Муниципальная программа Поддорского муниципального района «Развитие агропромышленного комплекса Поддорского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19 0 00 00000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4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Повышение кадрового потенциала и уровня информационно-консультативного обслуживания в АПК</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19 0 05 00000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9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Реализация прочих мероприятий программы «Развитие агропромышленного комплекса Поддорского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19 0 05 99990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6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19 0 05 99990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57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27 0 00 00000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0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Создание условий для обеспечения доступным и комфортным жильем сельское население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27 0 01 00000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9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подпрограммы " Комплексное развитие сельских территорий Поддорского муниципального района до 2025 год"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27 0 01 99990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8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27 0 01 99990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Прочие непрограммные расходы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18 700,00  </w:t>
            </w:r>
          </w:p>
        </w:tc>
      </w:tr>
      <w:tr w:rsidR="00A633EF" w:rsidRPr="00BE7F2D" w:rsidTr="00B71A66">
        <w:trPr>
          <w:gridAfter w:val="1"/>
          <w:wAfter w:w="124" w:type="dxa"/>
          <w:trHeight w:val="68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99 0 00 70720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18 700,00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99 0 00 70720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18 700,00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Транспорт</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Другие общегосударственные вопросы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государственных функций, связанных с общегосударственным управлением</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97 1 00 00000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r>
      <w:tr w:rsidR="00A633EF" w:rsidRPr="00BE7F2D" w:rsidTr="00B71A66">
        <w:trPr>
          <w:gridAfter w:val="1"/>
          <w:wAfter w:w="124" w:type="dxa"/>
          <w:trHeight w:val="30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Реализация прочих мероприятий непрограммных расходов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97 1 00 99990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97 1 00 99990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5 557 400,00  </w:t>
            </w:r>
          </w:p>
        </w:tc>
      </w:tr>
      <w:tr w:rsidR="00A633EF" w:rsidRPr="00BE7F2D" w:rsidTr="00B71A66">
        <w:trPr>
          <w:gridAfter w:val="1"/>
          <w:wAfter w:w="124" w:type="dxa"/>
          <w:trHeight w:val="28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Дорожное хозяйство (дорожные фонды)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9 316 042,59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5 726 000,00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5 846 000,00  </w:t>
            </w:r>
          </w:p>
        </w:tc>
      </w:tr>
      <w:tr w:rsidR="00A633EF" w:rsidRPr="00BE7F2D" w:rsidTr="00B71A66">
        <w:trPr>
          <w:gridAfter w:val="1"/>
          <w:wAfter w:w="124" w:type="dxa"/>
          <w:trHeight w:val="60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9 316 042,59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5 726 000,00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5 846 000,00  </w:t>
            </w:r>
          </w:p>
        </w:tc>
      </w:tr>
      <w:tr w:rsidR="00A633EF" w:rsidRPr="00BE7F2D" w:rsidTr="00B71A66">
        <w:trPr>
          <w:gridAfter w:val="1"/>
          <w:wAfter w:w="124" w:type="dxa"/>
          <w:trHeight w:val="43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Содержание автомобильных дорог общего пользования местного значения и искусственных сооружений на них</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1 226 000,00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1 001 000,00  </w:t>
            </w:r>
          </w:p>
        </w:tc>
      </w:tr>
      <w:tr w:rsidR="00A633EF" w:rsidRPr="00BE7F2D" w:rsidTr="00B71A66">
        <w:trPr>
          <w:gridAfter w:val="1"/>
          <w:wAfter w:w="124" w:type="dxa"/>
          <w:trHeight w:val="43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Осуществление дорожной деятельности в отношении автомобильных дорог общего пользования местного значения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15 0 01 71510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451 000,00  </w:t>
            </w:r>
          </w:p>
        </w:tc>
      </w:tr>
      <w:tr w:rsidR="00A633EF" w:rsidRPr="00BE7F2D" w:rsidTr="00B71A66">
        <w:trPr>
          <w:gridAfter w:val="1"/>
          <w:wAfter w:w="124" w:type="dxa"/>
          <w:trHeight w:val="43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15 0 01 71510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451 000,00  </w:t>
            </w:r>
          </w:p>
        </w:tc>
      </w:tr>
      <w:tr w:rsidR="00A633EF" w:rsidRPr="00BE7F2D" w:rsidTr="00B71A66">
        <w:trPr>
          <w:gridAfter w:val="1"/>
          <w:wAfter w:w="124" w:type="dxa"/>
          <w:trHeight w:val="43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программы "Совершенствование и содержание дорожного хозяйства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500 000,00  </w:t>
            </w:r>
          </w:p>
        </w:tc>
      </w:tr>
      <w:tr w:rsidR="00A633EF" w:rsidRPr="00BE7F2D" w:rsidTr="00B71A66">
        <w:trPr>
          <w:gridAfter w:val="1"/>
          <w:wAfter w:w="124" w:type="dxa"/>
          <w:trHeight w:val="43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500 000,00  </w:t>
            </w:r>
          </w:p>
        </w:tc>
      </w:tr>
      <w:tr w:rsidR="00A633EF" w:rsidRPr="00BE7F2D" w:rsidTr="00B71A66">
        <w:trPr>
          <w:gridAfter w:val="1"/>
          <w:wAfter w:w="124" w:type="dxa"/>
          <w:trHeight w:val="70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01 S1510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01 S1510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Ремонт автомобильных дорог общего пользования местного значения и искусственных сооружений на них</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15 0 02 00000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8 090 042,59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4 725 000,00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4 845 000,00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w:t>
            </w:r>
            <w:r w:rsidRPr="00A633EF">
              <w:lastRenderedPageBreak/>
              <w:t>местного значения в границах населенных пунктов поселений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15 0 02 64010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Иные межбюджетные трансферты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15 0 02 64010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540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5 000 000,00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Осуществление дорожной деятельности в отношении автомобильных дорог общего пользования местного значения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15 0 02 71510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450 000,00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15 0 02 71510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450 000,00  </w:t>
            </w:r>
          </w:p>
        </w:tc>
      </w:tr>
      <w:tr w:rsidR="00A633EF" w:rsidRPr="00BE7F2D" w:rsidTr="00B71A66">
        <w:trPr>
          <w:gridAfter w:val="1"/>
          <w:wAfter w:w="124" w:type="dxa"/>
          <w:trHeight w:val="73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программы "Совершенствование и содержание дорожного хозяйства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15 0 02 99990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2 364 042,59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4 225 000,00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4 345 000,00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15 0 02 99990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2 364 042,59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4 225 000,00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4 345 000,00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02 S1510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15 0 02 S1510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r>
      <w:tr w:rsidR="00A633EF" w:rsidRPr="00BE7F2D" w:rsidTr="00B71A66">
        <w:trPr>
          <w:gridAfter w:val="1"/>
          <w:wAfter w:w="124" w:type="dxa"/>
          <w:trHeight w:val="28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Связь и информатика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708 500,00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455 200,00  </w:t>
            </w:r>
          </w:p>
        </w:tc>
      </w:tr>
      <w:tr w:rsidR="00A633EF" w:rsidRPr="00BE7F2D" w:rsidTr="00B71A66">
        <w:trPr>
          <w:gridAfter w:val="1"/>
          <w:wAfter w:w="124" w:type="dxa"/>
          <w:trHeight w:val="67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«Информатизация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708 500,00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455 200,00  </w:t>
            </w:r>
          </w:p>
        </w:tc>
      </w:tr>
      <w:tr w:rsidR="00A633EF" w:rsidRPr="00BE7F2D" w:rsidTr="00B71A66">
        <w:trPr>
          <w:gridAfter w:val="1"/>
          <w:wAfter w:w="124" w:type="dxa"/>
          <w:trHeight w:val="709"/>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Создание условий для развития информационного общества и формирования электронного муниципалитета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145 200,00  </w:t>
            </w:r>
          </w:p>
        </w:tc>
      </w:tr>
      <w:tr w:rsidR="00A633EF" w:rsidRPr="00BE7F2D" w:rsidTr="00B71A66">
        <w:trPr>
          <w:gridAfter w:val="1"/>
          <w:wAfter w:w="124" w:type="dxa"/>
          <w:trHeight w:val="57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программы «Информатизация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145 200,00  </w:t>
            </w:r>
          </w:p>
        </w:tc>
      </w:tr>
      <w:tr w:rsidR="00A633EF" w:rsidRPr="00BE7F2D" w:rsidTr="00B71A66">
        <w:trPr>
          <w:gridAfter w:val="1"/>
          <w:wAfter w:w="124" w:type="dxa"/>
          <w:trHeight w:val="55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145 200,00  </w:t>
            </w:r>
          </w:p>
        </w:tc>
      </w:tr>
      <w:tr w:rsidR="00A633EF" w:rsidRPr="00BE7F2D" w:rsidTr="00B71A66">
        <w:trPr>
          <w:gridAfter w:val="1"/>
          <w:wAfter w:w="124" w:type="dxa"/>
          <w:trHeight w:val="60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Обеспечение требований законодательства в области защиты персональных данных</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09 0 03 00000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r>
      <w:tr w:rsidR="00A633EF" w:rsidRPr="00BE7F2D" w:rsidTr="00B71A66">
        <w:trPr>
          <w:gridAfter w:val="1"/>
          <w:wAfter w:w="124" w:type="dxa"/>
          <w:trHeight w:val="50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программы «Информатизация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09 0 03 99990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r>
      <w:tr w:rsidR="00A633EF" w:rsidRPr="00BE7F2D" w:rsidTr="00B71A66">
        <w:trPr>
          <w:gridAfter w:val="1"/>
          <w:wAfter w:w="124" w:type="dxa"/>
          <w:trHeight w:val="50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09 0 03 99990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r>
      <w:tr w:rsidR="00A633EF" w:rsidRPr="00BE7F2D" w:rsidTr="00B71A66">
        <w:trPr>
          <w:gridAfter w:val="1"/>
          <w:wAfter w:w="124" w:type="dxa"/>
          <w:trHeight w:val="55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доступа к информации о деятельности Администрации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09 0 04 00000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24 000,00  </w:t>
            </w:r>
          </w:p>
        </w:tc>
      </w:tr>
      <w:tr w:rsidR="00A633EF" w:rsidRPr="00BE7F2D" w:rsidTr="00B71A66">
        <w:trPr>
          <w:gridAfter w:val="1"/>
          <w:wAfter w:w="124" w:type="dxa"/>
          <w:trHeight w:val="55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программы «Информатизация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09 0 04 99990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24 000,00  </w:t>
            </w:r>
          </w:p>
        </w:tc>
      </w:tr>
      <w:tr w:rsidR="00A633EF" w:rsidRPr="00BE7F2D" w:rsidTr="00B71A66">
        <w:trPr>
          <w:gridAfter w:val="1"/>
          <w:wAfter w:w="124" w:type="dxa"/>
          <w:trHeight w:val="57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09 0 04 99990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24 000,00  </w:t>
            </w:r>
          </w:p>
        </w:tc>
      </w:tr>
      <w:tr w:rsidR="00A633EF" w:rsidRPr="00BE7F2D" w:rsidTr="00B71A66">
        <w:trPr>
          <w:gridAfter w:val="1"/>
          <w:wAfter w:w="124" w:type="dxa"/>
          <w:trHeight w:val="40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Оснащение АРМ пользователей ЛВС Администрации муниципального района лицензионным программным обеспечением</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09 0 05 00000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509 300,00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256 000,00  </w:t>
            </w:r>
          </w:p>
        </w:tc>
      </w:tr>
      <w:tr w:rsidR="00A633EF" w:rsidRPr="00BE7F2D" w:rsidTr="00B71A66">
        <w:trPr>
          <w:gridAfter w:val="1"/>
          <w:wAfter w:w="124" w:type="dxa"/>
          <w:trHeight w:val="70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программы «Информатизация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09 0 05 99990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509 300,00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256 000,00  </w:t>
            </w:r>
          </w:p>
        </w:tc>
      </w:tr>
      <w:tr w:rsidR="00A633EF" w:rsidRPr="00BE7F2D" w:rsidTr="00B71A66">
        <w:trPr>
          <w:gridAfter w:val="1"/>
          <w:wAfter w:w="124" w:type="dxa"/>
          <w:trHeight w:val="40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09 0 05 99990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509 300,00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256 000,00  </w:t>
            </w:r>
          </w:p>
        </w:tc>
      </w:tr>
      <w:tr w:rsidR="00A633EF" w:rsidRPr="00BE7F2D" w:rsidTr="00B71A66">
        <w:trPr>
          <w:gridAfter w:val="1"/>
          <w:wAfter w:w="124" w:type="dxa"/>
          <w:trHeight w:val="21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Другие вопросы в области национальной экономики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2 553 681,16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425 300,00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125 300,00  </w:t>
            </w:r>
          </w:p>
        </w:tc>
      </w:tr>
      <w:tr w:rsidR="00A633EF" w:rsidRPr="00BE7F2D" w:rsidTr="00B71A66">
        <w:trPr>
          <w:gridAfter w:val="1"/>
          <w:wAfter w:w="124" w:type="dxa"/>
          <w:trHeight w:val="21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Развитие культуры на территории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552 731,00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BE7F2D" w:rsidTr="00B71A66">
        <w:trPr>
          <w:gridAfter w:val="1"/>
          <w:wAfter w:w="124" w:type="dxa"/>
          <w:trHeight w:val="21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02 2 00 00000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552 731,00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BE7F2D" w:rsidTr="00B71A66">
        <w:trPr>
          <w:gridAfter w:val="1"/>
          <w:wAfter w:w="124" w:type="dxa"/>
          <w:trHeight w:val="21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Информационное обеспечение продвижения районного туристского продукта на рынке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02 2 01 00000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BE7F2D" w:rsidTr="00B71A66">
        <w:trPr>
          <w:gridAfter w:val="1"/>
          <w:wAfter w:w="124" w:type="dxa"/>
          <w:trHeight w:val="21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Учреждения культуры и мероприятия в сфере культуры и кинематографии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02 2 01 02400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BE7F2D" w:rsidTr="00B71A66">
        <w:trPr>
          <w:gridAfter w:val="1"/>
          <w:wAfter w:w="124" w:type="dxa"/>
          <w:trHeight w:val="21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02 2 01 02400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BE7F2D" w:rsidTr="00B71A66">
        <w:trPr>
          <w:gridAfter w:val="1"/>
          <w:wAfter w:w="124" w:type="dxa"/>
          <w:trHeight w:val="21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Развитие туристской инфраструктуры на территории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02 2 03 00000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542 731,00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1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Учреждения культуры и мероприятия в сфере культуры и кинематографии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02 2 03 02400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542 731,00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1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02 2 03 02400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542 731,00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5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Развитие  малого и среднего предпринимательства в </w:t>
            </w:r>
            <w:proofErr w:type="spellStart"/>
            <w:r w:rsidRPr="00A633EF">
              <w:t>Поддорском</w:t>
            </w:r>
            <w:proofErr w:type="spellEnd"/>
            <w:r w:rsidRPr="00A633EF">
              <w:t xml:space="preserve"> муниципальном районе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1 557 613,76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87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11 0 01 00000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1 557 613,76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163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633EF">
              <w:t>Росгвардии</w:t>
            </w:r>
            <w:proofErr w:type="spellEnd"/>
            <w:r w:rsidRPr="00A633EF">
              <w:t xml:space="preserve">, граждан заключивших контракт о прохождении военной </w:t>
            </w:r>
            <w:proofErr w:type="spellStart"/>
            <w:r w:rsidRPr="00A633EF">
              <w:t>службы,сотрудников</w:t>
            </w:r>
            <w:proofErr w:type="spellEnd"/>
            <w:r w:rsidRPr="00A633EF">
              <w:t>,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11 0 01 76230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1 257 613,76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9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Субсидии юридическим лицам (кроме некоммерческих организаций), индивидуальным предпринимателям, физическим лицам</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11 0 01 76230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1 257 613,76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52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программы " Развитие  малого и среднего предпринимательства в </w:t>
            </w:r>
            <w:proofErr w:type="spellStart"/>
            <w:r w:rsidRPr="00A633EF">
              <w:t>Поддорском</w:t>
            </w:r>
            <w:proofErr w:type="spellEnd"/>
            <w:r w:rsidRPr="00A633EF">
              <w:t xml:space="preserve"> муниципальном районе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11 0 01 99990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60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Субсидии юридическим лицам (кроме некоммерческих организаций), индивидуальным предпринимателям, физическим лицам</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11 0 01 99990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79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11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5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Эффективное владение, пользование и распоряжение муниципальным имуществом</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106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529"/>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Формирование муниципальной собственности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12 1 02 00000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98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w:t>
            </w:r>
            <w:r w:rsidRPr="00A633EF">
              <w:lastRenderedPageBreak/>
              <w:t>земельными ресурсами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12 1 02 99990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60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12 1 02 99990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889"/>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12 1 03 00000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105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12 1 03 99990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60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12 1 03 99990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60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Муниципальная программа Поддорского муниципального района "Развитие торговли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253 036,40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BE7F2D" w:rsidTr="00B71A66">
        <w:trPr>
          <w:gridAfter w:val="1"/>
          <w:wAfter w:w="124" w:type="dxa"/>
          <w:trHeight w:val="117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13 0 01 00000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5 060,80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BE7F2D" w:rsidTr="00B71A66">
        <w:trPr>
          <w:gridAfter w:val="1"/>
          <w:wAfter w:w="124" w:type="dxa"/>
          <w:trHeight w:val="5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программы "Развитие торговли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13 0 01 99990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5 060,80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BE7F2D" w:rsidTr="00B71A66">
        <w:trPr>
          <w:gridAfter w:val="1"/>
          <w:wAfter w:w="124" w:type="dxa"/>
          <w:trHeight w:val="589"/>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13 0 01 99990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5 060,80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BE7F2D" w:rsidTr="00B71A66">
        <w:trPr>
          <w:gridAfter w:val="1"/>
          <w:wAfter w:w="124" w:type="dxa"/>
          <w:trHeight w:val="96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Создание условий для обеспечения жителей отдаленных и (или) труднодоступных населенных пунктов Поддорского </w:t>
            </w:r>
            <w:proofErr w:type="spellStart"/>
            <w:r w:rsidRPr="00A633EF">
              <w:t>муници-пального</w:t>
            </w:r>
            <w:proofErr w:type="spellEnd"/>
            <w:r w:rsidRPr="00A633EF">
              <w:t xml:space="preserve"> района услугами торговли посредством мобильных торговых объектов, осуществляющих доставку и реализацию товаров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13 0 04 00000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247 975,60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8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13 0 04 72660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223 178,04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589"/>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Субсидии юридическим лицам (кроме некоммерческих организаций), индивидуальным предпринимателям, физическим лицам</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13 0 04 72660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223 178,04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 0 04 S2660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24 797,56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51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Субсидии юридическим лицам (кроме некоммерческих организаций), индивидуальным предпринимателям, физическим лицам</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 0 04 S2660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24 797,56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649"/>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16 0 00 00000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7 000,00  </w:t>
            </w:r>
          </w:p>
        </w:tc>
      </w:tr>
      <w:tr w:rsidR="00A633EF" w:rsidRPr="00BE7F2D" w:rsidTr="00B71A66">
        <w:trPr>
          <w:gridAfter w:val="1"/>
          <w:wAfter w:w="124" w:type="dxa"/>
          <w:trHeight w:val="5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Реализация полномочий Администрации Поддорского муниципального района в сфере градостроительной деятельности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16 0 01 00000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7 000,00  </w:t>
            </w:r>
          </w:p>
        </w:tc>
      </w:tr>
      <w:tr w:rsidR="00A633EF" w:rsidRPr="00BE7F2D" w:rsidTr="00B71A66">
        <w:trPr>
          <w:gridAfter w:val="1"/>
          <w:wAfter w:w="124" w:type="dxa"/>
          <w:trHeight w:val="26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16 0 01 60270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16 0 01 60270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программы "Градостроительная политика на территории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16 0 01 99990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16 0 01 99990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Предоставление прочих видов межбюджетных трансфертов бюджетам поселений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17 2 01 60270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Иные межбюджетные трансферты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17 2 01 60270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102 300,00  </w:t>
            </w:r>
          </w:p>
        </w:tc>
      </w:tr>
      <w:tr w:rsidR="00A633EF" w:rsidRPr="00BE7F2D" w:rsidTr="00B71A66">
        <w:trPr>
          <w:gridAfter w:val="1"/>
          <w:wAfter w:w="124" w:type="dxa"/>
          <w:trHeight w:val="49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 xml:space="preserve">Муниципальная программа Поддорского муниципального района «Обеспечение прав потребителей в </w:t>
            </w:r>
            <w:proofErr w:type="spellStart"/>
            <w:r w:rsidRPr="00A633EF">
              <w:t>Поддорском</w:t>
            </w:r>
            <w:proofErr w:type="spellEnd"/>
            <w:r w:rsidRPr="00A633EF">
              <w:t xml:space="preserve"> муниципальном районе»,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25 0 00 00000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r>
      <w:tr w:rsidR="00A633EF" w:rsidRPr="00BE7F2D" w:rsidTr="00B71A66">
        <w:trPr>
          <w:gridAfter w:val="1"/>
          <w:wAfter w:w="124" w:type="dxa"/>
          <w:trHeight w:val="7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«Развитие и укрепление системы защиты прав потребителей в </w:t>
            </w:r>
            <w:proofErr w:type="spellStart"/>
            <w:r w:rsidRPr="00A633EF">
              <w:t>Поддорском</w:t>
            </w:r>
            <w:proofErr w:type="spellEnd"/>
            <w:r w:rsidRPr="00A633EF">
              <w:t xml:space="preserve"> районе, обеспечение координации деятельности  всех участков по достижению цели Программы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25 0 01 00000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программы «Обеспечение прав потребителей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25 0 01 99990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25 0 01 99990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Жилищно-коммунальное хозяйство</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5 051 165,24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543 500,00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543 500,00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Жилищное хозяйство</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1 139 517,17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543 500,00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543 500,00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427 817,17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427 817,17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Эффективное владение, пользование и распоряжение муниципальным имуществом</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427 817,17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roofErr w:type="spellStart"/>
            <w:r w:rsidRPr="00A633EF">
              <w:t>Софинансирование</w:t>
            </w:r>
            <w:proofErr w:type="spellEnd"/>
            <w:r w:rsidRPr="00A633EF">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12 1 01 71730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423 539,00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Субсидии юридическим лицам (кроме некоммерческих организаций), индивидуальным предпринимателям, физическим лицам</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12 1 01 71730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423 539,00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roofErr w:type="spellStart"/>
            <w:r w:rsidRPr="00A633EF">
              <w:t>Софинансирование</w:t>
            </w:r>
            <w:proofErr w:type="spellEnd"/>
            <w:r w:rsidRPr="00A633EF">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01 S1730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4 278,17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Субсидии юридическим лицам (кроме некоммерческих организаций), индивидуальным предпринимателям, физическим лицам</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1 01 S1730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4 278,17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39 300,00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39 300,00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Предоставление прочих видов межбюджетных трансфертов бюджетам поселений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39 300,00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17 2 01 60120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39 300,00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Иные межбюджетные трансферты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17 2 01 60120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39 300,00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35 300,00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Другие общегосударственные вопросы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государственных функций, связанных с общегосударственным управлением</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97 1 00 00000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непрограммных расходов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97 1 00 99990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 Уплата налогов, сборов и иных платежей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97 1 00 99990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850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137 000,00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Прочие непрограммные расходы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535 400,00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508 200,00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508 200,00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непрограммных расходов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535 400,00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508 200,00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508 200,00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535 400,00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508 200,00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508 200,00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Коммунальное  хозяйство</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3 911 648,07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85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3 911 648,07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3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Содержание и реконструкция коммунальной инфраструктуры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12 2 00 00000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3 911 648,07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12 2 01 00000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3 911 648,07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79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Реализация мероприятий муниципальных программ с целью </w:t>
            </w:r>
            <w:proofErr w:type="spellStart"/>
            <w:r w:rsidRPr="00A633EF">
              <w:t>софинансирования</w:t>
            </w:r>
            <w:proofErr w:type="spellEnd"/>
            <w:r w:rsidRPr="00A633EF">
              <w:t xml:space="preserve"> расходных обязательств, возникающих при реализации мероприятий муниципальных программ в области  водоснабжения и водоотведения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12 2 01 72370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3 105 748,07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12 2 01 72370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3 105 748,07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109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lastRenderedPageBreak/>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12 2 01 99990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555 900,00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Субсидии юридическим лицам (кроме некоммерческих организаций), индивидуальным предпринимателям, физическим лицам</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12 2 01 99990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810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555 900,00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97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субсидии на реализацию мероприятий муниципальных программ с целью </w:t>
            </w:r>
            <w:proofErr w:type="spellStart"/>
            <w:r w:rsidRPr="00A633EF">
              <w:t>софинансирования</w:t>
            </w:r>
            <w:proofErr w:type="spellEnd"/>
            <w:r w:rsidRPr="00A633EF">
              <w:t xml:space="preserve"> расходных обязательств, возникающих при реализации мероприятий муниципальных программ в области  водоснабжения и водоотведения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2 01 S2370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12 2 01 S2370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Охрана окружающей среды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00</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1 061 500,00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744 700,00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751 600,00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Другие вопросы в области охраны окружающей среды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1 061 500,00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744 700,00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751 600,00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непрограммных расходов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1 061 500,00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744 700,00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751 600,00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непрограммных расходов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1 061 500,00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744 700,00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751 600,00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1 061 500,00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744 700,00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751 600,00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Образование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67 755 325,22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62 240 900,00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62 415 100,00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Дошкольное образование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17 522 823,22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17 115 200,00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17 115 200,00  </w:t>
            </w:r>
          </w:p>
        </w:tc>
      </w:tr>
      <w:tr w:rsidR="00A633EF" w:rsidRPr="00BE7F2D" w:rsidTr="00B71A66">
        <w:trPr>
          <w:gridAfter w:val="1"/>
          <w:wAfter w:w="124" w:type="dxa"/>
          <w:trHeight w:val="5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17 522 823,22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17 115 200,00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17 115 200,00  </w:t>
            </w:r>
          </w:p>
        </w:tc>
      </w:tr>
      <w:tr w:rsidR="00A633EF" w:rsidRPr="00BE7F2D" w:rsidTr="00B71A66">
        <w:trPr>
          <w:gridAfter w:val="1"/>
          <w:wAfter w:w="124" w:type="dxa"/>
          <w:trHeight w:val="769"/>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 xml:space="preserve">Подпрограмма «Развитие дошкольного и общего образования в </w:t>
            </w:r>
            <w:proofErr w:type="spellStart"/>
            <w:r w:rsidRPr="00A633EF">
              <w:t>Поддорском</w:t>
            </w:r>
            <w:proofErr w:type="spellEnd"/>
            <w:r w:rsidRPr="00A633EF">
              <w:t xml:space="preserve"> муниципальном районе» муниципальной программы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11 327 000,00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11 327 000,00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11 327 000,00  </w:t>
            </w:r>
          </w:p>
        </w:tc>
      </w:tr>
      <w:tr w:rsidR="00A633EF" w:rsidRPr="00BE7F2D" w:rsidTr="00B71A66">
        <w:trPr>
          <w:gridAfter w:val="1"/>
          <w:wAfter w:w="124" w:type="dxa"/>
          <w:trHeight w:val="30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Создание условий для получения качественного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11 327 000,00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11 327 000,00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11 327 000,00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Организации, реализующие  программы дошкольного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01 1 03 02200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3 928 400,00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3 928 400,00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3 928 400,00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01 1 03 02200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3 928 400,00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3 928 400,00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3 928 400,00  </w:t>
            </w:r>
          </w:p>
        </w:tc>
      </w:tr>
      <w:tr w:rsidR="00A633EF" w:rsidRPr="00BE7F2D" w:rsidTr="00B71A66">
        <w:trPr>
          <w:gridAfter w:val="1"/>
          <w:wAfter w:w="124" w:type="dxa"/>
          <w:trHeight w:val="158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01 1 03 70040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7 398 600,00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7 398 600,00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7 398 600,00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01 1 03 70040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7 398 600,00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7 398 600,00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7 398 600,00  </w:t>
            </w:r>
          </w:p>
        </w:tc>
      </w:tr>
      <w:tr w:rsidR="00A633EF" w:rsidRPr="00BE7F2D" w:rsidTr="00B71A66">
        <w:trPr>
          <w:gridAfter w:val="1"/>
          <w:wAfter w:w="124" w:type="dxa"/>
          <w:trHeight w:val="78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 xml:space="preserve">Подпрограмма «Обеспечение реализации муниципальной программы «Развитие образования  в </w:t>
            </w:r>
            <w:proofErr w:type="spellStart"/>
            <w:r w:rsidRPr="00A633EF">
              <w:t>Поддорском</w:t>
            </w:r>
            <w:proofErr w:type="spellEnd"/>
            <w:r w:rsidRPr="00A633EF">
              <w:t xml:space="preserve"> муниципальном районе» муниципальной программы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6 195 823,22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5 788 200,00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5 788 200,00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условий для выполнения муниципальных заданий, а также для выполнения полномочий органов местного самоуправления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6 195 823,22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5 788 200,00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5 788 200,00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Организации, реализующие  программы дошкольного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01 5 01 02200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234 823,22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94 500,00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01 5 01 02200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234 823,22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94 500,00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Приобретения организациями, реализующие  программы дошкольного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01 5 01 22200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01 5 01 22200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170 000,00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Ремонты организаций, реализующих  программы дошкольного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01 5 01 42200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18 900,00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01 5 01 42200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18 900,00  </w:t>
            </w:r>
          </w:p>
        </w:tc>
      </w:tr>
      <w:tr w:rsidR="00A633EF" w:rsidRPr="00BE7F2D" w:rsidTr="00B71A66">
        <w:trPr>
          <w:gridAfter w:val="1"/>
          <w:wAfter w:w="124" w:type="dxa"/>
          <w:trHeight w:val="62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01 5 01 70060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234 900,00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234 900,00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234 900,00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01 5 01 70060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234 900,00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234 900,00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234 900,00  </w:t>
            </w:r>
          </w:p>
        </w:tc>
      </w:tr>
      <w:tr w:rsidR="00A633EF" w:rsidRPr="00BE7F2D" w:rsidTr="00B71A66">
        <w:trPr>
          <w:gridAfter w:val="1"/>
          <w:wAfter w:w="124" w:type="dxa"/>
          <w:trHeight w:val="91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01 5 01 72120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335 600,00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01 5 01 72120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335 600,00  </w:t>
            </w:r>
          </w:p>
        </w:tc>
      </w:tr>
      <w:tr w:rsidR="00A633EF" w:rsidRPr="00BE7F2D" w:rsidTr="00B71A66">
        <w:trPr>
          <w:gridAfter w:val="1"/>
          <w:wAfter w:w="124" w:type="dxa"/>
          <w:trHeight w:val="44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Расходы муниципальных казенных, бюджетных и автономных учреждений по приобретению коммунальных услуг</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4 016 100,00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4 016 100,00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4 016 100,00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4 016 100,00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4 016 100,00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4 016 100,00  </w:t>
            </w:r>
          </w:p>
        </w:tc>
      </w:tr>
      <w:tr w:rsidR="00A633EF" w:rsidRPr="00BE7F2D" w:rsidTr="00B71A66">
        <w:trPr>
          <w:gridAfter w:val="1"/>
          <w:wAfter w:w="124" w:type="dxa"/>
          <w:trHeight w:val="147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01 5 01 72670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01 5 01 72670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105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S2120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83 900,00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83 900,00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83 900,00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S2120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83 900,00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83 900,00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83 900,00  </w:t>
            </w:r>
          </w:p>
        </w:tc>
      </w:tr>
      <w:tr w:rsidR="00A633EF" w:rsidRPr="00BE7F2D" w:rsidTr="00B71A66">
        <w:trPr>
          <w:gridAfter w:val="1"/>
          <w:wAfter w:w="124" w:type="dxa"/>
          <w:trHeight w:val="66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1 004 300,00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1 004 300,00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Общее образование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39 591 873,00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34 656 900,00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34 683 100,00  </w:t>
            </w:r>
          </w:p>
        </w:tc>
      </w:tr>
      <w:tr w:rsidR="00A633EF" w:rsidRPr="00BE7F2D" w:rsidTr="00B71A66">
        <w:trPr>
          <w:gridAfter w:val="1"/>
          <w:wAfter w:w="124" w:type="dxa"/>
          <w:trHeight w:val="67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39 591 873,00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34 656 900,00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34 683 100,00  </w:t>
            </w:r>
          </w:p>
        </w:tc>
      </w:tr>
      <w:tr w:rsidR="00A633EF" w:rsidRPr="00BE7F2D" w:rsidTr="00B71A66">
        <w:trPr>
          <w:gridAfter w:val="1"/>
          <w:wAfter w:w="124" w:type="dxa"/>
          <w:trHeight w:val="79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Подпрограмма «Развитие дошкольного и общего образования в </w:t>
            </w:r>
            <w:proofErr w:type="spellStart"/>
            <w:r w:rsidRPr="00A633EF">
              <w:t>Поддорском</w:t>
            </w:r>
            <w:proofErr w:type="spellEnd"/>
            <w:r w:rsidRPr="00A633EF">
              <w:t xml:space="preserve"> муниципальном районе» муниципальной программы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23 995 055,00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21 573 400,00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21 629 000,00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Создание условий для получения качественного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20 560 500,00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20 541 200,00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20 541 200,00  </w:t>
            </w:r>
          </w:p>
        </w:tc>
      </w:tr>
      <w:tr w:rsidR="00A633EF" w:rsidRPr="00BE7F2D" w:rsidTr="00B71A66">
        <w:trPr>
          <w:gridAfter w:val="1"/>
          <w:wAfter w:w="124" w:type="dxa"/>
          <w:trHeight w:val="5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Организации, реализующие  программы дошкольного образования, начального общего, основного общего, среднего общего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01 1 03 02210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3 268 400,00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3 268 400,00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3 268 400,00  </w:t>
            </w:r>
          </w:p>
        </w:tc>
      </w:tr>
      <w:tr w:rsidR="00A633EF" w:rsidRPr="00BE7F2D" w:rsidTr="00B71A66">
        <w:trPr>
          <w:gridAfter w:val="1"/>
          <w:wAfter w:w="124" w:type="dxa"/>
          <w:trHeight w:val="2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01 1 03 02210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3 268 400,00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3 268 400,00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3 268 400,00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01 1 03 53031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1 484 300,00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1 484 300,00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1 484 300,00  </w:t>
            </w:r>
          </w:p>
        </w:tc>
      </w:tr>
      <w:tr w:rsidR="00A633EF" w:rsidRPr="00BE7F2D" w:rsidTr="00B71A66">
        <w:trPr>
          <w:gridAfter w:val="1"/>
          <w:wAfter w:w="124" w:type="dxa"/>
          <w:trHeight w:val="2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01 1 03 53031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1 484 300,00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1 484 300,00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1 484 300,00  </w:t>
            </w:r>
          </w:p>
        </w:tc>
      </w:tr>
      <w:tr w:rsidR="00A633EF" w:rsidRPr="00BE7F2D" w:rsidTr="00B71A66">
        <w:trPr>
          <w:gridAfter w:val="1"/>
          <w:wAfter w:w="124" w:type="dxa"/>
          <w:trHeight w:val="315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w:t>
            </w:r>
            <w:r w:rsidRPr="00A633EF">
              <w:lastRenderedPageBreak/>
              <w:t>использованием дистанционных образовательных технологий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01 1 03 70040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15 419 800,00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15 419 800,00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15 419 800,00  </w:t>
            </w:r>
          </w:p>
        </w:tc>
      </w:tr>
      <w:tr w:rsidR="00A633EF" w:rsidRPr="00BE7F2D" w:rsidTr="00B71A66">
        <w:trPr>
          <w:gridAfter w:val="1"/>
          <w:wAfter w:w="124" w:type="dxa"/>
          <w:trHeight w:val="2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01 1 03 70040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15 419 800,00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15 419 800,00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15 419 800,00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01 1 03 70500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119 000,00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99 700,00  </w:t>
            </w:r>
          </w:p>
        </w:tc>
      </w:tr>
      <w:tr w:rsidR="00A633EF" w:rsidRPr="00BE7F2D" w:rsidTr="00B71A66">
        <w:trPr>
          <w:gridAfter w:val="1"/>
          <w:wAfter w:w="124" w:type="dxa"/>
          <w:trHeight w:val="2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01 1 03 70500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119 000,00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99 700,00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01 1 03 70570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47 300,00  </w:t>
            </w:r>
          </w:p>
        </w:tc>
      </w:tr>
      <w:tr w:rsidR="00A633EF" w:rsidRPr="00BE7F2D" w:rsidTr="00B71A66">
        <w:trPr>
          <w:gridAfter w:val="1"/>
          <w:wAfter w:w="124" w:type="dxa"/>
          <w:trHeight w:val="2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01 1 03 70570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47 300,00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01 1 03 70630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217 600,00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217 600,00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217 600,00  </w:t>
            </w:r>
          </w:p>
        </w:tc>
      </w:tr>
      <w:tr w:rsidR="00A633EF" w:rsidRPr="00BE7F2D" w:rsidTr="00B71A66">
        <w:trPr>
          <w:gridAfter w:val="1"/>
          <w:wAfter w:w="124" w:type="dxa"/>
          <w:trHeight w:val="2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01 1 03 70630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217 600,00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217 600,00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217 600,00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01 1 03 72080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3 700,00  </w:t>
            </w:r>
          </w:p>
        </w:tc>
      </w:tr>
      <w:tr w:rsidR="00A633EF" w:rsidRPr="00BE7F2D" w:rsidTr="00B71A66">
        <w:trPr>
          <w:gridAfter w:val="1"/>
          <w:wAfter w:w="124" w:type="dxa"/>
          <w:trHeight w:val="2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01 1 03 72080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S2080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400,00  </w:t>
            </w:r>
          </w:p>
        </w:tc>
      </w:tr>
      <w:tr w:rsidR="00A633EF" w:rsidRPr="00BE7F2D" w:rsidTr="00B71A66">
        <w:trPr>
          <w:gridAfter w:val="1"/>
          <w:wAfter w:w="124" w:type="dxa"/>
          <w:trHeight w:val="2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03 S2080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400,00  </w:t>
            </w:r>
          </w:p>
        </w:tc>
      </w:tr>
      <w:tr w:rsidR="00A633EF" w:rsidRPr="00BE7F2D" w:rsidTr="00B71A66">
        <w:trPr>
          <w:gridAfter w:val="1"/>
          <w:wAfter w:w="124" w:type="dxa"/>
          <w:trHeight w:val="2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Федеральный проект «Современная школа»</w:t>
            </w:r>
          </w:p>
        </w:tc>
        <w:tc>
          <w:tcPr>
            <w:tcW w:w="4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Е1 00000</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3 098 555,00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736 200,00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736 200,00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4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Е1 00000</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3 098 555,00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736 200,00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736 200,00  </w:t>
            </w:r>
          </w:p>
        </w:tc>
      </w:tr>
      <w:tr w:rsidR="00A633EF" w:rsidRPr="00BE7F2D" w:rsidTr="00B71A66">
        <w:trPr>
          <w:gridAfter w:val="1"/>
          <w:wAfter w:w="124" w:type="dxa"/>
          <w:trHeight w:val="43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Ремонты организаций, реализующих  программы дошкольного образования, начального общего, основного общего, среднего общего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Е1 42210</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1 364 355,00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Е1 42210</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1 364 355,00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9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Е1 70020</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536 200,00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536 200,00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536 200,00  </w:t>
            </w:r>
          </w:p>
        </w:tc>
      </w:tr>
      <w:tr w:rsidR="00A633EF" w:rsidRPr="00BE7F2D" w:rsidTr="00B71A66">
        <w:trPr>
          <w:gridAfter w:val="1"/>
          <w:wAfter w:w="124" w:type="dxa"/>
          <w:trHeight w:val="2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Е1 70020</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536 200,00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536 200,00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536 200,00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4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Е1 71370</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r>
      <w:tr w:rsidR="00A633EF" w:rsidRPr="00BE7F2D" w:rsidTr="00B71A66">
        <w:trPr>
          <w:gridAfter w:val="1"/>
          <w:wAfter w:w="124" w:type="dxa"/>
          <w:trHeight w:val="2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Е1 71370</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Финансовое обеспечение деятельности центров образования естественно-научной и технологической направленности в муниципальных о </w:t>
            </w:r>
            <w:r w:rsidRPr="00A633EF">
              <w:lastRenderedPageBreak/>
              <w:t>общеобразовательных организациях области, расположенных в сельской местности и малых городах</w:t>
            </w:r>
          </w:p>
        </w:tc>
        <w:tc>
          <w:tcPr>
            <w:tcW w:w="4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lastRenderedPageBreak/>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Е1 72330</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r>
      <w:tr w:rsidR="00A633EF" w:rsidRPr="00BE7F2D" w:rsidTr="00B71A66">
        <w:trPr>
          <w:gridAfter w:val="1"/>
          <w:wAfter w:w="124" w:type="dxa"/>
          <w:trHeight w:val="2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Е1 72330</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100 000,00  </w:t>
            </w:r>
          </w:p>
        </w:tc>
      </w:tr>
      <w:tr w:rsidR="00A633EF" w:rsidRPr="00BE7F2D" w:rsidTr="00B71A66">
        <w:trPr>
          <w:gridAfter w:val="1"/>
          <w:wAfter w:w="124" w:type="dxa"/>
          <w:trHeight w:val="2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Федеральный проект «Цифровая образовательная среда»</w:t>
            </w:r>
          </w:p>
        </w:tc>
        <w:tc>
          <w:tcPr>
            <w:tcW w:w="4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Е4 00000</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4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Е4 00000</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Е4 71380</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r>
      <w:tr w:rsidR="00A633EF" w:rsidRPr="00BE7F2D" w:rsidTr="00B71A66">
        <w:trPr>
          <w:gridAfter w:val="1"/>
          <w:wAfter w:w="124" w:type="dxa"/>
          <w:trHeight w:val="2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Е4 71380</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Федеральный проект «Патриотическое воспитание граждан Российской Федерации»</w:t>
            </w:r>
          </w:p>
        </w:tc>
        <w:tc>
          <w:tcPr>
            <w:tcW w:w="4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ЕВ 00000</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321 600,00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ЕВ 00000</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321 600,00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01 1 ЕВ 51791</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A633EF" w:rsidRPr="00A633EF" w:rsidRDefault="00A633EF" w:rsidP="00A633EF">
            <w:pPr>
              <w:jc w:val="center"/>
            </w:pPr>
            <w:r w:rsidRPr="00A633EF">
              <w:t>000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321 600,00  </w:t>
            </w:r>
          </w:p>
        </w:tc>
      </w:tr>
      <w:tr w:rsidR="00A633EF" w:rsidRPr="00BE7F2D" w:rsidTr="00B71A66">
        <w:trPr>
          <w:gridAfter w:val="1"/>
          <w:wAfter w:w="124" w:type="dxa"/>
          <w:trHeight w:val="276"/>
        </w:trPr>
        <w:tc>
          <w:tcPr>
            <w:tcW w:w="61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pPr>
              <w:jc w:val="center"/>
            </w:pPr>
            <w:r w:rsidRPr="00A633EF">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pPr>
              <w:jc w:val="center"/>
            </w:pPr>
            <w:r w:rsidRPr="00A633EF">
              <w:t>02</w:t>
            </w:r>
          </w:p>
        </w:tc>
        <w:tc>
          <w:tcPr>
            <w:tcW w:w="197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pPr>
              <w:jc w:val="center"/>
            </w:pPr>
            <w:r w:rsidRPr="00A633EF">
              <w:t>01 1 ЕВ 51791</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pPr>
              <w:jc w:val="center"/>
            </w:pPr>
            <w:r w:rsidRPr="00A633EF">
              <w:t>620</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266 000,00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266 000,00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321 600,00  </w:t>
            </w:r>
          </w:p>
        </w:tc>
      </w:tr>
      <w:tr w:rsidR="00A633EF" w:rsidRPr="00BE7F2D" w:rsidTr="00B71A66">
        <w:trPr>
          <w:gridAfter w:val="1"/>
          <w:wAfter w:w="124" w:type="dxa"/>
          <w:trHeight w:val="276"/>
        </w:trPr>
        <w:tc>
          <w:tcPr>
            <w:tcW w:w="6122"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476"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6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975" w:type="dxa"/>
            <w:gridSpan w:val="3"/>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r>
      <w:tr w:rsidR="00A633EF" w:rsidRPr="00BE7F2D" w:rsidTr="00B71A66">
        <w:trPr>
          <w:gridAfter w:val="1"/>
          <w:wAfter w:w="124" w:type="dxa"/>
          <w:trHeight w:val="87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Подпрограмма «Обеспечение реализации муниципальной программы «Развитие образования  в </w:t>
            </w:r>
            <w:proofErr w:type="spellStart"/>
            <w:r w:rsidRPr="00A633EF">
              <w:t>Поддорском</w:t>
            </w:r>
            <w:proofErr w:type="spellEnd"/>
            <w:r w:rsidRPr="00A633EF">
              <w:t xml:space="preserve"> муниципальном районе» муниципальной </w:t>
            </w:r>
            <w:r w:rsidRPr="00A633EF">
              <w:lastRenderedPageBreak/>
              <w:t xml:space="preserve">программы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15 596 818,00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13 083 500,00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13 054 100,00  </w:t>
            </w:r>
          </w:p>
        </w:tc>
      </w:tr>
      <w:tr w:rsidR="00A633EF" w:rsidRPr="00BE7F2D" w:rsidTr="00B71A66">
        <w:trPr>
          <w:gridAfter w:val="1"/>
          <w:wAfter w:w="124" w:type="dxa"/>
          <w:trHeight w:val="49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условий для выполнения муниципальных заданий, а также для выполнения полномочий органов местного самоуправления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15 596 818,00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13 083 500,00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13 054 100,00  </w:t>
            </w:r>
          </w:p>
        </w:tc>
      </w:tr>
      <w:tr w:rsidR="00A633EF" w:rsidRPr="00BE7F2D" w:rsidTr="00B71A66">
        <w:trPr>
          <w:gridAfter w:val="1"/>
          <w:wAfter w:w="124" w:type="dxa"/>
          <w:trHeight w:val="49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Организации, реализующие  программы дошкольного образования, начального общего, основного общего, среднего общего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01 5 01 02210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166 400,00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148 400,00  </w:t>
            </w:r>
          </w:p>
        </w:tc>
      </w:tr>
      <w:tr w:rsidR="00A633EF" w:rsidRPr="00BE7F2D" w:rsidTr="00B71A66">
        <w:trPr>
          <w:gridAfter w:val="1"/>
          <w:wAfter w:w="124" w:type="dxa"/>
          <w:trHeight w:val="31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01 5 01 02210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166 400,00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148 400,00  </w:t>
            </w:r>
          </w:p>
        </w:tc>
      </w:tr>
      <w:tr w:rsidR="00A633EF" w:rsidRPr="00BE7F2D" w:rsidTr="00B71A66">
        <w:trPr>
          <w:gridAfter w:val="1"/>
          <w:wAfter w:w="124" w:type="dxa"/>
          <w:trHeight w:val="31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01 5 01 22210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1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01 5 01 22210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135 000,00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09"/>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Ремонты организаций, реализующих  программы дошкольного образования, начального общего, основного общего, среднего общего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01 5 01 42210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167 100,00  </w:t>
            </w:r>
          </w:p>
        </w:tc>
      </w:tr>
      <w:tr w:rsidR="00A633EF" w:rsidRPr="00BE7F2D" w:rsidTr="00B71A66">
        <w:trPr>
          <w:gridAfter w:val="1"/>
          <w:wAfter w:w="124" w:type="dxa"/>
          <w:trHeight w:val="409"/>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01 5 01 42210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167 100,00  </w:t>
            </w:r>
          </w:p>
        </w:tc>
      </w:tr>
      <w:tr w:rsidR="00A633EF" w:rsidRPr="00BE7F2D" w:rsidTr="00B71A66">
        <w:trPr>
          <w:gridAfter w:val="1"/>
          <w:wAfter w:w="124" w:type="dxa"/>
          <w:trHeight w:val="409"/>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01 5 01 70060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352 300,00  </w:t>
            </w:r>
          </w:p>
        </w:tc>
      </w:tr>
      <w:tr w:rsidR="00A633EF" w:rsidRPr="00BE7F2D" w:rsidTr="00B71A66">
        <w:trPr>
          <w:gridAfter w:val="1"/>
          <w:wAfter w:w="124" w:type="dxa"/>
          <w:trHeight w:val="409"/>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01 5 01 70060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352 300,00  </w:t>
            </w:r>
          </w:p>
        </w:tc>
      </w:tr>
      <w:tr w:rsidR="00A633EF" w:rsidRPr="00BE7F2D" w:rsidTr="00B71A66">
        <w:trPr>
          <w:gridAfter w:val="1"/>
          <w:wAfter w:w="124" w:type="dxa"/>
          <w:trHeight w:val="409"/>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w:t>
            </w:r>
            <w:r w:rsidRPr="00A633EF">
              <w:lastRenderedPageBreak/>
              <w:t>выполнении задач, возложенных на Вооруженные Силы Российской Федерации, и членов их семей»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01 5 01 71640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36 600,00  </w:t>
            </w:r>
          </w:p>
        </w:tc>
      </w:tr>
      <w:tr w:rsidR="00A633EF" w:rsidRPr="00BE7F2D" w:rsidTr="00B71A66">
        <w:trPr>
          <w:gridAfter w:val="1"/>
          <w:wAfter w:w="124" w:type="dxa"/>
          <w:trHeight w:val="409"/>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01 5 01 71640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36 600,00  </w:t>
            </w:r>
          </w:p>
        </w:tc>
      </w:tr>
      <w:tr w:rsidR="00A633EF" w:rsidRPr="00BE7F2D" w:rsidTr="00B71A66">
        <w:trPr>
          <w:gridAfter w:val="1"/>
          <w:wAfter w:w="124" w:type="dxa"/>
          <w:trHeight w:val="11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01 5 01 72120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511 300,00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511 300,00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511 300,00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01 5 01 72120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511 300,00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511 300,00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511 300,00  </w:t>
            </w:r>
          </w:p>
        </w:tc>
      </w:tr>
      <w:tr w:rsidR="00A633EF" w:rsidRPr="00BE7F2D" w:rsidTr="00B71A66">
        <w:trPr>
          <w:gridAfter w:val="1"/>
          <w:wAfter w:w="124" w:type="dxa"/>
          <w:trHeight w:val="43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Расходы муниципальных казенных, бюджетных и автономных учреждений по приобретению коммунальных услуг</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4 346 700,00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4 346 700,00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4 346 700,00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4 346 700,00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4 346 700,00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4 346 700,00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Организация бесплатной перевозки обучающихся общеобразовательных организаций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01 5 01 72380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4 887 200,00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4 887 200,00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4 887 200,00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01 5 01 72380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4 887 200,00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4 887 200,00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4 887 200,00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местных инициатив в рамках приоритетного регионального проекта "Наш выбор"</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01 5 01 77050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1 500 000,00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01 5 01 77050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1 500 000,00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01 5 01 92210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18 018,00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01 5 01 92210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18 018,00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L3041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1 250 400,00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1 216 100,00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1 186 700,00  </w:t>
            </w:r>
          </w:p>
        </w:tc>
      </w:tr>
      <w:tr w:rsidR="00A633EF" w:rsidRPr="00BE7F2D" w:rsidTr="00B71A66">
        <w:trPr>
          <w:gridAfter w:val="1"/>
          <w:wAfter w:w="124" w:type="dxa"/>
          <w:trHeight w:val="420"/>
        </w:trPr>
        <w:tc>
          <w:tcPr>
            <w:tcW w:w="61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L3041</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1 250 400,00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1 216 100,00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1 186 700,00  </w:t>
            </w:r>
          </w:p>
        </w:tc>
      </w:tr>
      <w:tr w:rsidR="00A633EF" w:rsidRPr="00BE7F2D" w:rsidTr="00B71A66">
        <w:trPr>
          <w:gridAfter w:val="1"/>
          <w:wAfter w:w="124" w:type="dxa"/>
          <w:trHeight w:val="276"/>
        </w:trPr>
        <w:tc>
          <w:tcPr>
            <w:tcW w:w="6122"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476"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6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975" w:type="dxa"/>
            <w:gridSpan w:val="3"/>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r>
      <w:tr w:rsidR="00A633EF" w:rsidRPr="00BE7F2D" w:rsidTr="00B71A66">
        <w:trPr>
          <w:gridAfter w:val="1"/>
          <w:wAfter w:w="124" w:type="dxa"/>
          <w:trHeight w:val="276"/>
        </w:trPr>
        <w:tc>
          <w:tcPr>
            <w:tcW w:w="6122"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476"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6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975" w:type="dxa"/>
            <w:gridSpan w:val="3"/>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r>
      <w:tr w:rsidR="00A633EF" w:rsidRPr="00BE7F2D" w:rsidTr="00B71A66">
        <w:trPr>
          <w:gridAfter w:val="1"/>
          <w:wAfter w:w="124" w:type="dxa"/>
          <w:trHeight w:val="105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 xml:space="preserve">Расходы на </w:t>
            </w:r>
            <w:proofErr w:type="spellStart"/>
            <w:r w:rsidRPr="00A633EF">
              <w:t>софинансирование</w:t>
            </w:r>
            <w:proofErr w:type="spellEnd"/>
            <w:r w:rsidRPr="00A633EF">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S2120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127 800,00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127 800,00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127 800,00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S2120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127 800,00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127 800,00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127 800,00  </w:t>
            </w:r>
          </w:p>
        </w:tc>
      </w:tr>
      <w:tr w:rsidR="00A633EF" w:rsidRPr="00BE7F2D" w:rsidTr="00B71A66">
        <w:trPr>
          <w:gridAfter w:val="1"/>
          <w:wAfter w:w="124" w:type="dxa"/>
          <w:trHeight w:val="61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1 086 400,00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1 086 400,00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1 086 400,00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1 086 400,00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1 086 400,00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1 086 400,00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организации бесплатной перевозки обучающихся общеобразовательных организаций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S2380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203 600,00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S2380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203 600,00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реализации местных инициатив в рамках приоритетного регионального проекта "Наш выбор"</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S7050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808 000,00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S7050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808 000,00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89"/>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33EF" w:rsidRPr="00A633EF" w:rsidRDefault="00A633EF" w:rsidP="00A633EF">
            <w:r w:rsidRPr="00A633EF">
              <w:t>Дополнительное образование детей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5 341 729,00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5 198 800,00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5 198 800,00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Подпрограмма «Развитие дополнительного образования в </w:t>
            </w:r>
            <w:proofErr w:type="spellStart"/>
            <w:r w:rsidRPr="00A633EF">
              <w:t>Поддорском</w:t>
            </w:r>
            <w:proofErr w:type="spellEnd"/>
            <w:r w:rsidRPr="00A633EF">
              <w:t xml:space="preserve"> муниципальном районе» муниципальной программы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01 2 00 00000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01 2 01 00000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Реализация программ дополнительного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01 2 01 06230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01 2 01 06230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813 700,00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Развитие культуры на территории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4 528 029,00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4 385 100,00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4 385 100,00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76 936,00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76 936,00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Ремонты организациями, реализующие программы дополнительного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02 1 03 42230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76 936,00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02 1 03 42230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76 936,00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4 451 093,00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4 385 100,00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4 385 100,00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4 451 093,00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4 385 100,00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4 385 100,00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Организации, реализующие программы дополнительного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02 3 02 02230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4 187 793,00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4 121 800,00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4 121 800,00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02 3 02 02230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4 187 793,00  </w:t>
            </w:r>
          </w:p>
        </w:tc>
        <w:tc>
          <w:tcPr>
            <w:tcW w:w="1843" w:type="dxa"/>
            <w:gridSpan w:val="2"/>
            <w:tcBorders>
              <w:top w:val="single" w:sz="4" w:space="0" w:color="auto"/>
              <w:left w:val="single" w:sz="4" w:space="0" w:color="auto"/>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4 121 800,00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4 121 800,00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Расходы муниципальных казенных, бюджетных и автономных учреждений по приобретению коммунальных услуг</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02 3 02 72300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210 600,00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210 600,00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210 600,00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02 3 02 72300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210 600,00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210 600,00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210 600,00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 xml:space="preserve">Расходы на </w:t>
            </w:r>
            <w:proofErr w:type="spellStart"/>
            <w:r w:rsidRPr="00A633EF">
              <w:t>софинансирование</w:t>
            </w:r>
            <w:proofErr w:type="spellEnd"/>
            <w:r w:rsidRPr="00A633EF">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S2300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52 700,00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S2300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52 700,00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Молодежная политика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294 000,00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294 000,00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259 000,00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01 4 00 00000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Формирование целостной системы выявления, продвижения и поддержки одарённых детей, инициативной и талантливой молодёжи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01 4 01 00000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Учреждения по финансово-экономическому и информационно- методическому сопровождению</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01 4 01 02350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01 4 01 02350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104 000,00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Осуществление отдельных государственных полномочий в области увековечения памяти погибших при защите Отечества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02 1 01 70660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r>
      <w:tr w:rsidR="00A633EF" w:rsidRPr="00BE7F2D" w:rsidTr="00B71A66">
        <w:trPr>
          <w:gridAfter w:val="1"/>
          <w:wAfter w:w="124" w:type="dxa"/>
          <w:trHeight w:val="22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02 1 01 70660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152 000,00  </w:t>
            </w:r>
          </w:p>
        </w:tc>
        <w:tc>
          <w:tcPr>
            <w:tcW w:w="1843" w:type="dxa"/>
            <w:gridSpan w:val="2"/>
            <w:tcBorders>
              <w:top w:val="single" w:sz="4" w:space="0" w:color="auto"/>
              <w:left w:val="single" w:sz="4" w:space="0" w:color="auto"/>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152 000,00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152 000,00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района «Комплексные меры противодействия наркомании и зависимости от других </w:t>
            </w:r>
            <w:proofErr w:type="spellStart"/>
            <w:r w:rsidRPr="00A633EF">
              <w:t>психоактивных</w:t>
            </w:r>
            <w:proofErr w:type="spellEnd"/>
            <w:r w:rsidRPr="00A633EF">
              <w:t xml:space="preserve"> веществ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Совершенствование системы мер по сокращению предложения и спроса на наркотики и другие ПАВ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05 0 03 00000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r>
      <w:tr w:rsidR="00A633EF" w:rsidRPr="00BE7F2D" w:rsidTr="00B71A66">
        <w:trPr>
          <w:gridAfter w:val="1"/>
          <w:wAfter w:w="124" w:type="dxa"/>
          <w:trHeight w:val="22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Учреждения культуры и мероприятия в сфере культуры и кинематографии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05 0 03 02400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r>
      <w:tr w:rsidR="00A633EF" w:rsidRPr="00BE7F2D" w:rsidTr="00B71A66">
        <w:trPr>
          <w:gridAfter w:val="1"/>
          <w:wAfter w:w="124" w:type="dxa"/>
          <w:trHeight w:val="22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05 0 03 02400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3 000,00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Муниципальная программа Поддорского муниципального района «Развитие молодёжной политики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24 2 00 00000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2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Поддержка молодой семьи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24 2 02 00000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A633EF">
              <w:t>Поддорском</w:t>
            </w:r>
            <w:proofErr w:type="spellEnd"/>
            <w:r w:rsidRPr="00A633EF">
              <w:t xml:space="preserve"> муниципальном районе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24 2 02 99990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24 2 02 99990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Содействие в организации летнего отдыха, здорового образа жизни, молодёжного туризма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24 2 03 00000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w:t>
            </w:r>
            <w:r w:rsidRPr="00A633EF">
              <w:lastRenderedPageBreak/>
              <w:t xml:space="preserve">Развитие молодёжной политики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24 2 03 99990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24 2 03 99990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24 2 05 00000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A633EF">
              <w:t>Поддорском</w:t>
            </w:r>
            <w:proofErr w:type="spellEnd"/>
            <w:r w:rsidRPr="00A633EF">
              <w:t xml:space="preserve"> муниципальном районе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24 2 05 99990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24 2 05 99990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24 3 00 00000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4 250,00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4 250,00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Организация работы с молодежью и молодыми родителями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24 3 02 00000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A633EF">
              <w:t>Поддорском</w:t>
            </w:r>
            <w:proofErr w:type="spellEnd"/>
            <w:r w:rsidRPr="00A633EF">
              <w:t xml:space="preserve"> муниципальном районе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24 3 02 99990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24 3 02 99990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Проведение оздоровительных, культурно-массовых мероприятий с привлечением молодежи, оказавшейся в трудной жизненной ситуации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24 3 05 00000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24 3 05 99990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24 3 05 99990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A633EF">
              <w:t>Поддорском</w:t>
            </w:r>
            <w:proofErr w:type="spellEnd"/>
            <w:r w:rsidRPr="00A633EF">
              <w:t xml:space="preserve"> муниципальном районе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24 4 00 00000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24 4 02 00000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A633EF">
              <w:t>Поддорском</w:t>
            </w:r>
            <w:proofErr w:type="spellEnd"/>
            <w:r w:rsidRPr="00A633EF">
              <w:t xml:space="preserve"> муниципальном районе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24 4 02 99990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24 4 02 99990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66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"Повышение безопасности дорожного движения в </w:t>
            </w:r>
            <w:proofErr w:type="spellStart"/>
            <w:r w:rsidRPr="00A633EF">
              <w:t>Поддорском</w:t>
            </w:r>
            <w:proofErr w:type="spellEnd"/>
            <w:r w:rsidRPr="00A633EF">
              <w:t xml:space="preserve"> муниципальном районе на 2020-2025 годы"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26 0 00 00000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50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26 0 02 00000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Учреждения по финансово-экономическому и информационно- методическому сопровождению</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26 0 02 02350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26 0 02 02350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Другие вопросы в области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5 004 900,00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4 976 000,00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5 159 000,00  </w:t>
            </w:r>
          </w:p>
        </w:tc>
      </w:tr>
      <w:tr w:rsidR="00A633EF" w:rsidRPr="00BE7F2D" w:rsidTr="00B71A66">
        <w:trPr>
          <w:gridAfter w:val="1"/>
          <w:wAfter w:w="124" w:type="dxa"/>
          <w:trHeight w:val="57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4 632 300,00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4 603 400,00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4 803 400,00  </w:t>
            </w:r>
          </w:p>
        </w:tc>
      </w:tr>
      <w:tr w:rsidR="00A633EF" w:rsidRPr="00BE7F2D" w:rsidTr="00B71A66">
        <w:trPr>
          <w:gridAfter w:val="1"/>
          <w:wAfter w:w="124" w:type="dxa"/>
          <w:trHeight w:val="57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Подпрограмма «Развитие дошкольного и общего образования в </w:t>
            </w:r>
            <w:proofErr w:type="spellStart"/>
            <w:r w:rsidRPr="00A633EF">
              <w:t>Поддорском</w:t>
            </w:r>
            <w:proofErr w:type="spellEnd"/>
            <w:r w:rsidRPr="00A633EF">
              <w:t xml:space="preserve"> муниципальном районе» муниципальной программы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544 000,00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444 000,00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644 000,00  </w:t>
            </w:r>
          </w:p>
        </w:tc>
      </w:tr>
      <w:tr w:rsidR="00A633EF" w:rsidRPr="00BE7F2D" w:rsidTr="00B71A66">
        <w:trPr>
          <w:gridAfter w:val="1"/>
          <w:wAfter w:w="124" w:type="dxa"/>
          <w:trHeight w:val="57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Кадровое обеспечение муниципальной системы общего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01 1 04 00000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544 000,00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444 000,00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644 000,00  </w:t>
            </w:r>
          </w:p>
        </w:tc>
      </w:tr>
      <w:tr w:rsidR="00A633EF" w:rsidRPr="00BE7F2D" w:rsidTr="00B71A66">
        <w:trPr>
          <w:gridAfter w:val="1"/>
          <w:wAfter w:w="124" w:type="dxa"/>
          <w:trHeight w:val="57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01 1 04 75320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192 000,00  </w:t>
            </w:r>
          </w:p>
        </w:tc>
      </w:tr>
      <w:tr w:rsidR="00A633EF" w:rsidRPr="00BE7F2D" w:rsidTr="00B71A66">
        <w:trPr>
          <w:gridAfter w:val="1"/>
          <w:wAfter w:w="124" w:type="dxa"/>
          <w:trHeight w:val="57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01 1 04 75320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192 000,00  </w:t>
            </w:r>
          </w:p>
        </w:tc>
      </w:tr>
      <w:tr w:rsidR="00A633EF" w:rsidRPr="00BE7F2D" w:rsidTr="00B71A66">
        <w:trPr>
          <w:gridAfter w:val="1"/>
          <w:wAfter w:w="124" w:type="dxa"/>
          <w:trHeight w:val="57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01 1 04 92210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452 000,00  </w:t>
            </w:r>
          </w:p>
        </w:tc>
      </w:tr>
      <w:tr w:rsidR="00A633EF" w:rsidRPr="00BE7F2D" w:rsidTr="00B71A66">
        <w:trPr>
          <w:gridAfter w:val="1"/>
          <w:wAfter w:w="124" w:type="dxa"/>
          <w:trHeight w:val="57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01 1 04 92210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352 000,00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452 000,00  </w:t>
            </w:r>
          </w:p>
        </w:tc>
      </w:tr>
      <w:tr w:rsidR="00A633EF" w:rsidRPr="00BE7F2D" w:rsidTr="00B71A66">
        <w:trPr>
          <w:gridAfter w:val="1"/>
          <w:wAfter w:w="124" w:type="dxa"/>
          <w:trHeight w:val="92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Подпрограмма «Обеспечение реализации муниципальной программы «Развитие образования  в </w:t>
            </w:r>
            <w:proofErr w:type="spellStart"/>
            <w:r w:rsidRPr="00A633EF">
              <w:t>Поддорском</w:t>
            </w:r>
            <w:proofErr w:type="spellEnd"/>
            <w:r w:rsidRPr="00A633EF">
              <w:t xml:space="preserve"> муниципальном районе» муниципальной программы Поддорского муниципального района </w:t>
            </w:r>
            <w:r w:rsidRPr="00A633EF">
              <w:lastRenderedPageBreak/>
              <w:t xml:space="preserve">"Развитие образования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4 088 300,00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4 159 400,00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4 159 400,00  </w:t>
            </w:r>
          </w:p>
        </w:tc>
      </w:tr>
      <w:tr w:rsidR="00A633EF" w:rsidRPr="00BE7F2D" w:rsidTr="00B71A66">
        <w:trPr>
          <w:gridAfter w:val="1"/>
          <w:wAfter w:w="124" w:type="dxa"/>
          <w:trHeight w:val="49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условий для выполнения муниципальных заданий, а также для выполнения полномочий органов местного самоуправления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105 600,00  </w:t>
            </w:r>
          </w:p>
        </w:tc>
      </w:tr>
      <w:tr w:rsidR="00A633EF" w:rsidRPr="00BE7F2D" w:rsidTr="00B71A66">
        <w:trPr>
          <w:gridAfter w:val="1"/>
          <w:wAfter w:w="124" w:type="dxa"/>
          <w:trHeight w:val="66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01 5 01 70060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105 600,00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01 5 01 70060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34 500,00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105 600,00  </w:t>
            </w:r>
          </w:p>
        </w:tc>
      </w:tr>
      <w:tr w:rsidR="00A633EF" w:rsidRPr="00BE7F2D" w:rsidTr="00B71A66">
        <w:trPr>
          <w:gridAfter w:val="1"/>
          <w:wAfter w:w="124" w:type="dxa"/>
          <w:trHeight w:val="43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Pr>
              <w:spacing w:after="240"/>
            </w:pPr>
            <w:r w:rsidRPr="00A633EF">
              <w:t>Реализация прочих мероприятий и управления в области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01 5 02 00000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4 053 800,00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4 053 800,00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4 053 800,00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Учреждения по финансово-экономическому и информационно- методическому сопровождению</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01 5 02 02350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4 053 800,00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4 053 800,00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4 053 800,00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01 5 02 02350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4 053 800,00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4 053 800,00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4 053 800,00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Создание условий для оздоровления, отдыха и личностного развития учащихся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03 0 02 00000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Организации, реализующие  программы дошкольного образования, начального общего, основного общего, среднего общего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03 0 02 02210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03 0 02 02210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345 600,00  </w:t>
            </w:r>
          </w:p>
        </w:tc>
      </w:tr>
      <w:tr w:rsidR="00A633EF" w:rsidRPr="00BE7F2D" w:rsidTr="00B71A66">
        <w:trPr>
          <w:gridAfter w:val="1"/>
          <w:wAfter w:w="124" w:type="dxa"/>
          <w:trHeight w:val="60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Муниципальная программа Поддорского муниципального района «Развитие муниципальной службы в </w:t>
            </w:r>
            <w:proofErr w:type="spellStart"/>
            <w:r w:rsidRPr="00A633EF">
              <w:t>Поддорском</w:t>
            </w:r>
            <w:proofErr w:type="spellEnd"/>
            <w:r w:rsidRPr="00A633EF">
              <w:t xml:space="preserve"> муниципальном районе на 2018-2025 годы»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3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Создание организационных и информационных условий развития муниципальной службы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08 0 01 00000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 xml:space="preserve">Реализация прочих мероприятий программы «Развитие муниципальной службы в </w:t>
            </w:r>
            <w:proofErr w:type="spellStart"/>
            <w:r w:rsidRPr="00A633EF">
              <w:t>Поддорском</w:t>
            </w:r>
            <w:proofErr w:type="spellEnd"/>
            <w:r w:rsidRPr="00A633EF">
              <w:t xml:space="preserve"> муниципальном районе на 2018-2025 годы»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08 0 01  99990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08 0 01  99990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Содействие повышению квалификации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08 0 02 00000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Реализация прочих мероприятий программы «Развитие муниципальной службы в </w:t>
            </w:r>
            <w:proofErr w:type="spellStart"/>
            <w:r w:rsidRPr="00A633EF">
              <w:t>Поддорском</w:t>
            </w:r>
            <w:proofErr w:type="spellEnd"/>
            <w:r w:rsidRPr="00A633EF">
              <w:t xml:space="preserve"> муниципальном районе на 2018-2025 годы»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08 0 02  99990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39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08 0 02  99990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17 3 00 00000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17 3 05 00000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BE7F2D" w:rsidTr="00B71A66">
        <w:trPr>
          <w:gridAfter w:val="1"/>
          <w:wAfter w:w="124" w:type="dxa"/>
          <w:trHeight w:val="105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17 3 05 99990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Иные закупки товаров, работ и услуг для обеспечения государственных (муниципальных) нужд</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09</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17 3 05 99990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Культура, кинематография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73 706 058,03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35 147 793,00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33 388 489,00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Культура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64 761 890,53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28 600 093,00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27 207 389,00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64 761 890,53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28 600 093,00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27 207 389,00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26 666 324,39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567 887,80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574 487,00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337 500,00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28 500,00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Учреждения культуры и мероприятия в сфере культуры и кинематографии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02 1 01 02400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337 500,00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28 500,00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02 1 01 02400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337 500,00  </w:t>
            </w:r>
          </w:p>
        </w:tc>
        <w:tc>
          <w:tcPr>
            <w:tcW w:w="1843" w:type="dxa"/>
            <w:gridSpan w:val="2"/>
            <w:tcBorders>
              <w:top w:val="single" w:sz="4" w:space="0" w:color="auto"/>
              <w:left w:val="single" w:sz="4" w:space="0" w:color="auto"/>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28 500,00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28 500,00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02 1 02 00000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10 000,00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Учреждения культуры и мероприятия в сфере культуры и кинематографии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02 1 02 02400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02 1 02 02400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Библиотеки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02 1 02 02420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02 1 02 02420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5 000,00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1 203 774,33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529 387,80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535 987,00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Приобретения организациями учреждений культуры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02 1 03 22400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164 945,00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02 1 03 22400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164 945,00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Ремонты организаций учреждений культуры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02 1 03 42400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02 1 03 42400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198 000,00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Ремонты библиотек</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02 1 03 42420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309 199,13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xml:space="preserve">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02 1 03 42420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309 199,13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L4670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519 711,00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516 903,00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523 169,00  </w:t>
            </w:r>
          </w:p>
        </w:tc>
      </w:tr>
      <w:tr w:rsidR="00A633EF" w:rsidRPr="00BE7F2D" w:rsidTr="00B71A66">
        <w:trPr>
          <w:gridAfter w:val="1"/>
          <w:wAfter w:w="124" w:type="dxa"/>
          <w:trHeight w:val="255"/>
        </w:trPr>
        <w:tc>
          <w:tcPr>
            <w:tcW w:w="61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Субсидии автономным учреждениям </w:t>
            </w:r>
          </w:p>
        </w:tc>
        <w:tc>
          <w:tcPr>
            <w:tcW w:w="4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01</w:t>
            </w:r>
          </w:p>
        </w:tc>
        <w:tc>
          <w:tcPr>
            <w:tcW w:w="197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02 1 03 L4670</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pPr>
              <w:jc w:val="right"/>
            </w:pPr>
            <w:r w:rsidRPr="00A633EF">
              <w:t xml:space="preserve">519 711,00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right"/>
            </w:pPr>
            <w:r w:rsidRPr="00A633EF">
              <w:t xml:space="preserve">516 903,00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right"/>
            </w:pPr>
            <w:r w:rsidRPr="00A633EF">
              <w:t xml:space="preserve">523 169,00  </w:t>
            </w:r>
          </w:p>
        </w:tc>
      </w:tr>
      <w:tr w:rsidR="00A633EF" w:rsidRPr="00BE7F2D" w:rsidTr="00B71A66">
        <w:trPr>
          <w:gridAfter w:val="1"/>
          <w:wAfter w:w="124" w:type="dxa"/>
          <w:trHeight w:val="255"/>
        </w:trPr>
        <w:tc>
          <w:tcPr>
            <w:tcW w:w="6122"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476"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6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975" w:type="dxa"/>
            <w:gridSpan w:val="3"/>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r w:rsidRPr="00A633EF">
              <w:t> </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r>
      <w:tr w:rsidR="00A633EF" w:rsidRPr="00BE7F2D" w:rsidTr="00B71A66">
        <w:trPr>
          <w:gridAfter w:val="1"/>
          <w:wAfter w:w="124" w:type="dxa"/>
          <w:trHeight w:val="255"/>
        </w:trPr>
        <w:tc>
          <w:tcPr>
            <w:tcW w:w="6122"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476"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6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975" w:type="dxa"/>
            <w:gridSpan w:val="3"/>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r w:rsidRPr="00A633EF">
              <w:t> </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03 L5191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11 919,20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12 484,80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12 818,00  </w:t>
            </w:r>
          </w:p>
        </w:tc>
      </w:tr>
      <w:tr w:rsidR="00A633EF" w:rsidRPr="00BE7F2D" w:rsidTr="00B71A66">
        <w:trPr>
          <w:gridAfter w:val="1"/>
          <w:wAfter w:w="124" w:type="dxa"/>
          <w:trHeight w:val="255"/>
        </w:trPr>
        <w:tc>
          <w:tcPr>
            <w:tcW w:w="61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Субсидии бюджетным  учреждениям </w:t>
            </w:r>
          </w:p>
        </w:tc>
        <w:tc>
          <w:tcPr>
            <w:tcW w:w="4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01</w:t>
            </w:r>
          </w:p>
        </w:tc>
        <w:tc>
          <w:tcPr>
            <w:tcW w:w="197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02 1 03 L5191</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610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pPr>
              <w:jc w:val="right"/>
            </w:pPr>
            <w:r w:rsidRPr="00A633EF">
              <w:t xml:space="preserve">11 919,20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right"/>
            </w:pPr>
            <w:r w:rsidRPr="00A633EF">
              <w:t xml:space="preserve">12 484,80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right"/>
            </w:pPr>
            <w:r w:rsidRPr="00A633EF">
              <w:t xml:space="preserve">12 818,00  </w:t>
            </w:r>
          </w:p>
        </w:tc>
      </w:tr>
      <w:tr w:rsidR="00A633EF" w:rsidRPr="00BE7F2D" w:rsidTr="00B71A66">
        <w:trPr>
          <w:gridAfter w:val="1"/>
          <w:wAfter w:w="124" w:type="dxa"/>
          <w:trHeight w:val="255"/>
        </w:trPr>
        <w:tc>
          <w:tcPr>
            <w:tcW w:w="6122"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476"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6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975" w:type="dxa"/>
            <w:gridSpan w:val="3"/>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r w:rsidRPr="00A633EF">
              <w:t> </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r>
      <w:tr w:rsidR="00A633EF" w:rsidRPr="00BE7F2D" w:rsidTr="00B71A66">
        <w:trPr>
          <w:gridAfter w:val="1"/>
          <w:wAfter w:w="124" w:type="dxa"/>
          <w:trHeight w:val="255"/>
        </w:trPr>
        <w:tc>
          <w:tcPr>
            <w:tcW w:w="6122"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476"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6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975" w:type="dxa"/>
            <w:gridSpan w:val="3"/>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r w:rsidRPr="00A633EF">
              <w:t> </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Федеральный проект "Культурная среда"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А1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25 115 050,06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Создание и модернизация учреждений </w:t>
            </w:r>
            <w:proofErr w:type="spellStart"/>
            <w:r w:rsidRPr="00A633EF">
              <w:t>кльтурно</w:t>
            </w:r>
            <w:proofErr w:type="spellEnd"/>
            <w:r w:rsidRPr="00A633EF">
              <w:t xml:space="preserve">- досугового типа в сельской местности, включая строительство, реконструкцию и капитальный </w:t>
            </w:r>
            <w:proofErr w:type="spellStart"/>
            <w:r w:rsidRPr="00A633EF">
              <w:t>ремонть</w:t>
            </w:r>
            <w:proofErr w:type="spellEnd"/>
            <w:r w:rsidRPr="00A633EF">
              <w:t xml:space="preserve"> зданий ( в части капитальных расходов) в рамках национального проекта "Культура"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А1 55130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9 963 530,06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55"/>
        </w:trPr>
        <w:tc>
          <w:tcPr>
            <w:tcW w:w="61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Субсидии автономным учреждениям </w:t>
            </w:r>
          </w:p>
        </w:tc>
        <w:tc>
          <w:tcPr>
            <w:tcW w:w="4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01</w:t>
            </w:r>
          </w:p>
        </w:tc>
        <w:tc>
          <w:tcPr>
            <w:tcW w:w="197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02 1 А1 55130</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pPr>
              <w:jc w:val="right"/>
            </w:pPr>
            <w:r w:rsidRPr="00A633EF">
              <w:t xml:space="preserve">9 963 530,06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right"/>
            </w:pPr>
            <w:r w:rsidRPr="00A633EF">
              <w:t>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right"/>
            </w:pPr>
            <w:r w:rsidRPr="00A633EF">
              <w:t> </w:t>
            </w:r>
          </w:p>
        </w:tc>
      </w:tr>
      <w:tr w:rsidR="00A633EF" w:rsidRPr="00BE7F2D" w:rsidTr="00B71A66">
        <w:trPr>
          <w:gridAfter w:val="1"/>
          <w:wAfter w:w="124" w:type="dxa"/>
          <w:trHeight w:val="255"/>
        </w:trPr>
        <w:tc>
          <w:tcPr>
            <w:tcW w:w="6122"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476"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6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975" w:type="dxa"/>
            <w:gridSpan w:val="3"/>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r w:rsidRPr="00A633EF">
              <w:t> </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r>
      <w:tr w:rsidR="00A633EF" w:rsidRPr="00BE7F2D" w:rsidTr="00B71A66">
        <w:trPr>
          <w:gridAfter w:val="1"/>
          <w:wAfter w:w="124" w:type="dxa"/>
          <w:trHeight w:val="255"/>
        </w:trPr>
        <w:tc>
          <w:tcPr>
            <w:tcW w:w="6122"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476"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6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975" w:type="dxa"/>
            <w:gridSpan w:val="3"/>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r w:rsidRPr="00A633EF">
              <w:t> </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Создание модельных муниципальных библиотек</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1 А1 54541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15 151 520,00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55"/>
        </w:trPr>
        <w:tc>
          <w:tcPr>
            <w:tcW w:w="61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Субсидии бюджетным учреждениям </w:t>
            </w:r>
          </w:p>
        </w:tc>
        <w:tc>
          <w:tcPr>
            <w:tcW w:w="4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01</w:t>
            </w:r>
          </w:p>
        </w:tc>
        <w:tc>
          <w:tcPr>
            <w:tcW w:w="197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02 1 А1 54541</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center"/>
            </w:pPr>
            <w:r w:rsidRPr="00A633EF">
              <w:t>610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pPr>
              <w:jc w:val="right"/>
            </w:pPr>
            <w:r w:rsidRPr="00A633EF">
              <w:t xml:space="preserve">15 151 520,00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right"/>
            </w:pPr>
            <w:r w:rsidRPr="00A633EF">
              <w:t>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633EF" w:rsidRPr="00A633EF" w:rsidRDefault="00A633EF" w:rsidP="00A633EF">
            <w:pPr>
              <w:jc w:val="right"/>
            </w:pPr>
            <w:r w:rsidRPr="00A633EF">
              <w:t> </w:t>
            </w:r>
          </w:p>
        </w:tc>
      </w:tr>
      <w:tr w:rsidR="00A633EF" w:rsidRPr="00BE7F2D" w:rsidTr="00B71A66">
        <w:trPr>
          <w:gridAfter w:val="1"/>
          <w:wAfter w:w="124" w:type="dxa"/>
          <w:trHeight w:val="255"/>
        </w:trPr>
        <w:tc>
          <w:tcPr>
            <w:tcW w:w="6122"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476"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6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975" w:type="dxa"/>
            <w:gridSpan w:val="3"/>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r w:rsidRPr="00A633EF">
              <w:t> </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r>
      <w:tr w:rsidR="00A633EF" w:rsidRPr="00BE7F2D" w:rsidTr="00B71A66">
        <w:trPr>
          <w:gridAfter w:val="1"/>
          <w:wAfter w:w="124" w:type="dxa"/>
          <w:trHeight w:val="255"/>
        </w:trPr>
        <w:tc>
          <w:tcPr>
            <w:tcW w:w="6122"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476"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67" w:type="dxa"/>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975" w:type="dxa"/>
            <w:gridSpan w:val="3"/>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A633EF" w:rsidRPr="00A633EF" w:rsidRDefault="00A633EF" w:rsidP="00A633EF">
            <w:r w:rsidRPr="00A633EF">
              <w:t> </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633EF" w:rsidRPr="00A633EF" w:rsidRDefault="00A633EF" w:rsidP="00A633EF"/>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38 095 566,14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28 032 205,20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26 632 902,00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38 095 566,14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28 032 205,20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26 632 902,00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Учреждения культуры и мероприятия в сфере культуры и кинематографии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02 3 02 02400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25 785 758,00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18 500 205,00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17 464 302,00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02 3 02 02400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25 785 758,00  </w:t>
            </w:r>
          </w:p>
        </w:tc>
        <w:tc>
          <w:tcPr>
            <w:tcW w:w="1843" w:type="dxa"/>
            <w:gridSpan w:val="2"/>
            <w:tcBorders>
              <w:top w:val="single" w:sz="4" w:space="0" w:color="auto"/>
              <w:left w:val="single" w:sz="4" w:space="0" w:color="auto"/>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18 500 205,00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17 464 302,00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Библиотеки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02 3 02  02420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9 267 708,14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6 489 900,20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6 126 500,00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02 3 02  02420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9 267 708,14  </w:t>
            </w:r>
          </w:p>
        </w:tc>
        <w:tc>
          <w:tcPr>
            <w:tcW w:w="1843" w:type="dxa"/>
            <w:gridSpan w:val="2"/>
            <w:tcBorders>
              <w:top w:val="single" w:sz="4" w:space="0" w:color="auto"/>
              <w:left w:val="single" w:sz="4" w:space="0" w:color="auto"/>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6 489 900,20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6 126 500,00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Расходы муниципальных казенных, бюджетных и автономных учреждений по приобретению коммунальных услуг</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02 3 02 72300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2 433 700,00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2 433 700,00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2 433 700,00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02 3 02 72300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196 700,00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196 700,00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196 700,00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02 3 02 72300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2 237 000,00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2 237 000,00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2 237 000,00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S2300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608 400,00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608 400,00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608 400,00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S2300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49 200,00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автономным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S2300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559 200,00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559 200,00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559 200,00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Другие вопросы в области культуры, кинематографии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8 944 167,50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6 547 700,00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6 181 100,00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8 944 167,50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6 547 700,00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6 181 100,00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w:t>
            </w:r>
            <w:r w:rsidRPr="00A633EF">
              <w:lastRenderedPageBreak/>
              <w:t>муниципального района " Развитие культуры на территории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lastRenderedPageBreak/>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8 944 167,50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6 547 700,00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6 181 100,00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8 944 167,50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6 547 700,00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6 181 100,00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Учреждения по финансово-экономическому и информационно- методическому сопровождению</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02 3 02 02350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8 944 167,50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6 547 700,00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6 181 100,00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02 3 02 02350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8 944 167,50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6 547 700,00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6 181 100,00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Социальная политика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8 498 600,00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8 427 500,00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8 377 500,00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Пенсионное обеспечение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Прочие непрограммные расходы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Публичные нормативные социальные выплаты гражданам (пенсии)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99 0 00 11010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Публичные нормативные социальные выплаты гражданам</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99 0 00 11010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2 958 700,00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Социальное обеспечение населения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363 800,00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363 800,00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r>
      <w:tr w:rsidR="00A633EF" w:rsidRPr="00BE7F2D" w:rsidTr="00B71A66">
        <w:trPr>
          <w:gridAfter w:val="1"/>
          <w:wAfter w:w="124" w:type="dxa"/>
          <w:trHeight w:val="8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Подпрограмма «Развитие дошкольного и общего образования в </w:t>
            </w:r>
            <w:proofErr w:type="spellStart"/>
            <w:r w:rsidRPr="00A633EF">
              <w:t>Поддорском</w:t>
            </w:r>
            <w:proofErr w:type="spellEnd"/>
            <w:r w:rsidRPr="00A633EF">
              <w:t xml:space="preserve"> муниципальном районе» муниципальной программы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Кадровое обеспечение муниципальной системы общего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01 1 04 00000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r>
      <w:tr w:rsidR="00A633EF" w:rsidRPr="00BE7F2D" w:rsidTr="00B71A66">
        <w:trPr>
          <w:gridAfter w:val="1"/>
          <w:wAfter w:w="124" w:type="dxa"/>
          <w:trHeight w:val="126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w:t>
            </w:r>
            <w:r w:rsidRPr="00A633EF">
              <w:lastRenderedPageBreak/>
              <w:t>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lastRenderedPageBreak/>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01 1 04 72650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Публичные нормативные социальные выплаты гражданам</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01 1 04 72650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313 800,00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22 0 00 00000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105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22 3 00 00000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168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22 3 01 00000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105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A633EF">
              <w:t>муниципальноой</w:t>
            </w:r>
            <w:proofErr w:type="spellEnd"/>
            <w:r w:rsidRPr="00A633EF">
              <w:t xml:space="preserve"> программы Поддорского муниципального района "Развитие жилищного </w:t>
            </w:r>
            <w:r w:rsidRPr="00A633EF">
              <w:lastRenderedPageBreak/>
              <w:t>строительства на территории Поддорского муниципального района на 2017-2025 годы"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lastRenderedPageBreak/>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22 3 01 99990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Социальные выплаты гражданам, кроме публичных нормативных социальных выплат</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03</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22 3 01 99990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Охрана семьи и детства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5 176 100,00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5 105 000,00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5 105 000,00  </w:t>
            </w:r>
          </w:p>
        </w:tc>
      </w:tr>
      <w:tr w:rsidR="00A633EF" w:rsidRPr="00BE7F2D" w:rsidTr="00B71A66">
        <w:trPr>
          <w:gridAfter w:val="1"/>
          <w:wAfter w:w="124" w:type="dxa"/>
          <w:trHeight w:val="66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2 289 200,00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2 218 100,00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2 218 100,00  </w:t>
            </w:r>
          </w:p>
        </w:tc>
      </w:tr>
      <w:tr w:rsidR="00A633EF" w:rsidRPr="00BE7F2D" w:rsidTr="00B71A66">
        <w:trPr>
          <w:gridAfter w:val="1"/>
          <w:wAfter w:w="124" w:type="dxa"/>
          <w:trHeight w:val="105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Подпрограмма «Обеспечение реализации муниципальной программы «Развитие образования  в </w:t>
            </w:r>
            <w:proofErr w:type="spellStart"/>
            <w:r w:rsidRPr="00A633EF">
              <w:t>Поддорском</w:t>
            </w:r>
            <w:proofErr w:type="spellEnd"/>
            <w:r w:rsidRPr="00A633EF">
              <w:t xml:space="preserve"> муниципальном районе» муниципальной программы Поддорского муниципального района "Развитие образования в </w:t>
            </w:r>
            <w:proofErr w:type="spellStart"/>
            <w:r w:rsidRPr="00A633EF">
              <w:t>Поддорском</w:t>
            </w:r>
            <w:proofErr w:type="spellEnd"/>
            <w:r w:rsidRPr="00A633EF">
              <w:t xml:space="preserve"> муниципальном районе"</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2 289 200,00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2 218 100,00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2 218 100,00  </w:t>
            </w:r>
          </w:p>
        </w:tc>
      </w:tr>
      <w:tr w:rsidR="00A633EF" w:rsidRPr="00BE7F2D" w:rsidTr="00B71A66">
        <w:trPr>
          <w:gridAfter w:val="1"/>
          <w:wAfter w:w="124" w:type="dxa"/>
          <w:trHeight w:val="38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условий для выполнения муниципальных заданий, а также для выполнения полномочий органов местного самоуправления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2 289 200,00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2 218 100,00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2 218 100,00  </w:t>
            </w:r>
          </w:p>
        </w:tc>
      </w:tr>
      <w:tr w:rsidR="00A633EF" w:rsidRPr="00BE7F2D" w:rsidTr="00B71A66">
        <w:trPr>
          <w:gridAfter w:val="1"/>
          <w:wAfter w:w="124" w:type="dxa"/>
          <w:trHeight w:val="649"/>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01 5 01 70010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173 100,00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173 100,00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173 100,00  </w:t>
            </w:r>
          </w:p>
        </w:tc>
      </w:tr>
      <w:tr w:rsidR="00A633EF" w:rsidRPr="00BE7F2D" w:rsidTr="00B71A66">
        <w:trPr>
          <w:gridAfter w:val="1"/>
          <w:wAfter w:w="124" w:type="dxa"/>
          <w:trHeight w:val="27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Публичные нормативные социальные выплаты гражданам</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01 5 01 70010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173 100,00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173 100,00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173 100,00  </w:t>
            </w:r>
          </w:p>
        </w:tc>
      </w:tr>
      <w:tr w:rsidR="00A633EF" w:rsidRPr="00BE7F2D" w:rsidTr="00B71A66">
        <w:trPr>
          <w:gridAfter w:val="1"/>
          <w:wAfter w:w="124" w:type="dxa"/>
          <w:trHeight w:val="67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01 5 01 70060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71 100,00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7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Публичные нормативные социальные выплаты гражданам</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01 5 01 70060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71 100,00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32"/>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Содержание ребенка в семье опекуна и приемной семье, а также вознаграждение, причитающееся  приемному родителю</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01 5 01 70130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2 045 000,00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2 045 000,00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2 045 000,00  </w:t>
            </w:r>
          </w:p>
        </w:tc>
      </w:tr>
      <w:tr w:rsidR="00A633EF" w:rsidRPr="00BE7F2D" w:rsidTr="00B71A66">
        <w:trPr>
          <w:gridAfter w:val="1"/>
          <w:wAfter w:w="124" w:type="dxa"/>
          <w:trHeight w:val="229"/>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Публичные нормативные социальные выплаты гражданам</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01 5 01 70130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1 134 600,00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1 134 600,00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1 134 600,00  </w:t>
            </w:r>
          </w:p>
        </w:tc>
      </w:tr>
      <w:tr w:rsidR="00A633EF" w:rsidRPr="00BE7F2D" w:rsidTr="00B71A66">
        <w:trPr>
          <w:gridAfter w:val="1"/>
          <w:wAfter w:w="124" w:type="dxa"/>
          <w:trHeight w:val="20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Социальные выплаты гражданам, кроме публичных нормативных социальных выплат</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01 5 01 70130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320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910 400,00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910 400,00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910 400,00  </w:t>
            </w:r>
          </w:p>
        </w:tc>
      </w:tr>
      <w:tr w:rsidR="00A633EF" w:rsidRPr="00BE7F2D" w:rsidTr="00B71A66">
        <w:trPr>
          <w:gridAfter w:val="1"/>
          <w:wAfter w:w="124" w:type="dxa"/>
          <w:trHeight w:val="20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Прочие непрограммные расходы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2 886 900,00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2 886 900,00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2 886 900,00  </w:t>
            </w:r>
          </w:p>
        </w:tc>
      </w:tr>
      <w:tr w:rsidR="00A633EF" w:rsidRPr="00BE7F2D" w:rsidTr="00B71A66">
        <w:trPr>
          <w:gridAfter w:val="1"/>
          <w:wAfter w:w="124" w:type="dxa"/>
          <w:trHeight w:val="20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А0821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2 886 900,00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2 886 900,00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2 886 900,00  </w:t>
            </w:r>
          </w:p>
        </w:tc>
      </w:tr>
      <w:tr w:rsidR="00A633EF" w:rsidRPr="00BE7F2D" w:rsidTr="00B71A66">
        <w:trPr>
          <w:gridAfter w:val="1"/>
          <w:wAfter w:w="124" w:type="dxa"/>
          <w:trHeight w:val="20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Бюджетные инвестиции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99 0 00 А0821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410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2 886 900,00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2 886 900,00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2 886 900,00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Физическая культура и спорт</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3 919 063,00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3 709 300,00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3 709 300,00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Физическая культура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3 919 063,00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3 709 300,00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3 709 300,00  </w:t>
            </w:r>
          </w:p>
        </w:tc>
      </w:tr>
      <w:tr w:rsidR="00A633EF" w:rsidRPr="00BE7F2D" w:rsidTr="00B71A66">
        <w:trPr>
          <w:gridAfter w:val="1"/>
          <w:wAfter w:w="124" w:type="dxa"/>
          <w:trHeight w:val="52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3 919 063,00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3 709 300,00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3 709 300,00  </w:t>
            </w:r>
          </w:p>
        </w:tc>
      </w:tr>
      <w:tr w:rsidR="00A633EF" w:rsidRPr="00BE7F2D" w:rsidTr="00B71A66">
        <w:trPr>
          <w:gridAfter w:val="1"/>
          <w:wAfter w:w="124" w:type="dxa"/>
          <w:trHeight w:val="67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04 1 00 00000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58 000,00  </w:t>
            </w:r>
          </w:p>
        </w:tc>
      </w:tr>
      <w:tr w:rsidR="00A633EF" w:rsidRPr="00BE7F2D" w:rsidTr="00B71A66">
        <w:trPr>
          <w:gridAfter w:val="1"/>
          <w:wAfter w:w="124" w:type="dxa"/>
          <w:trHeight w:val="30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Развитие физической культуры и массового спорта на территории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04 1 01 00000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54 500,00  </w:t>
            </w:r>
          </w:p>
        </w:tc>
      </w:tr>
      <w:tr w:rsidR="00A633EF" w:rsidRPr="00BE7F2D" w:rsidTr="00B71A66">
        <w:trPr>
          <w:gridAfter w:val="1"/>
          <w:wAfter w:w="124" w:type="dxa"/>
          <w:trHeight w:val="30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Учреждения физической культуры и спорта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04 1 01 02820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40 000,00  </w:t>
            </w:r>
          </w:p>
        </w:tc>
      </w:tr>
      <w:tr w:rsidR="00A633EF" w:rsidRPr="00BE7F2D" w:rsidTr="00B71A66">
        <w:trPr>
          <w:gridAfter w:val="1"/>
          <w:wAfter w:w="124" w:type="dxa"/>
          <w:trHeight w:val="34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04 1 01 02820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40 000,00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40 000,00  </w:t>
            </w:r>
          </w:p>
        </w:tc>
      </w:tr>
      <w:tr w:rsidR="00A633EF" w:rsidRPr="00BE7F2D" w:rsidTr="00B71A66">
        <w:trPr>
          <w:gridAfter w:val="1"/>
          <w:wAfter w:w="124" w:type="dxa"/>
          <w:trHeight w:val="27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Приобретения учреждениями физической культуры и спорта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04 1 01 22820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14 500,00  </w:t>
            </w:r>
          </w:p>
        </w:tc>
      </w:tr>
      <w:tr w:rsidR="00A633EF" w:rsidRPr="00BE7F2D" w:rsidTr="00B71A66">
        <w:trPr>
          <w:gridAfter w:val="1"/>
          <w:wAfter w:w="124" w:type="dxa"/>
          <w:trHeight w:val="3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04 1 01 22820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14 500,00  </w:t>
            </w:r>
          </w:p>
        </w:tc>
      </w:tr>
      <w:tr w:rsidR="00A633EF" w:rsidRPr="00BE7F2D" w:rsidTr="00B71A66">
        <w:trPr>
          <w:gridAfter w:val="1"/>
          <w:wAfter w:w="124" w:type="dxa"/>
          <w:trHeight w:val="409"/>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Развитие инфраструктуры отрасли физической культуры и спорта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04 1 02 00000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3 500,00  </w:t>
            </w:r>
          </w:p>
        </w:tc>
      </w:tr>
      <w:tr w:rsidR="00A633EF" w:rsidRPr="00BE7F2D" w:rsidTr="00B71A66">
        <w:trPr>
          <w:gridAfter w:val="1"/>
          <w:wAfter w:w="124" w:type="dxa"/>
          <w:trHeight w:val="409"/>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 xml:space="preserve">Учреждения физической культуры и спорта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04 1 02 02820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3 500,00  </w:t>
            </w:r>
          </w:p>
        </w:tc>
      </w:tr>
      <w:tr w:rsidR="00A633EF" w:rsidRPr="00BE7F2D" w:rsidTr="00B71A66">
        <w:trPr>
          <w:gridAfter w:val="1"/>
          <w:wAfter w:w="124" w:type="dxa"/>
          <w:trHeight w:val="31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04 1 02 02820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3 500,00  </w:t>
            </w:r>
          </w:p>
        </w:tc>
      </w:tr>
      <w:tr w:rsidR="00A633EF" w:rsidRPr="00BE7F2D" w:rsidTr="00B71A66">
        <w:trPr>
          <w:gridAfter w:val="1"/>
          <w:wAfter w:w="124" w:type="dxa"/>
          <w:trHeight w:val="108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04 3 00 00000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3 861 063,00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3 651 300,00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3 651 300,00  </w:t>
            </w:r>
          </w:p>
        </w:tc>
      </w:tr>
      <w:tr w:rsidR="00A633EF" w:rsidRPr="00BE7F2D" w:rsidTr="00B71A66">
        <w:trPr>
          <w:gridAfter w:val="1"/>
          <w:wAfter w:w="124" w:type="dxa"/>
          <w:trHeight w:val="82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04 3 02 00000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3 861 063,00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3 651 300,00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3 651 300,00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Учреждения физической культуры и спорта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04 3 02 02820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2 739 200,00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2 739 200,00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2 739 200,00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04 3 02 02820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2 739 200,00  </w:t>
            </w:r>
          </w:p>
        </w:tc>
        <w:tc>
          <w:tcPr>
            <w:tcW w:w="1843" w:type="dxa"/>
            <w:gridSpan w:val="2"/>
            <w:tcBorders>
              <w:top w:val="single" w:sz="4" w:space="0" w:color="auto"/>
              <w:left w:val="single" w:sz="4" w:space="0" w:color="auto"/>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2 739 200,00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2 739 200,00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Ремонты учреждениями физической культуры и спорта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04 3 02 42280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209 763,00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04 3 02 42820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A633EF" w:rsidRPr="00A633EF" w:rsidRDefault="00A633EF" w:rsidP="00A633EF">
            <w:pPr>
              <w:jc w:val="right"/>
            </w:pPr>
            <w:r w:rsidRPr="00A633EF">
              <w:t xml:space="preserve">209 763,00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Расходы муниципальных казенных, бюджетных и автономных учреждений по приобретению коммунальных услуг</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04 3 02 72300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729 700,00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729 700,00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729 700,00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04 3 02 72300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729 700,00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729 700,00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729 700,00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Расходы на </w:t>
            </w:r>
            <w:proofErr w:type="spellStart"/>
            <w:r w:rsidRPr="00A633EF">
              <w:t>софинансирование</w:t>
            </w:r>
            <w:proofErr w:type="spellEnd"/>
            <w:r w:rsidRPr="00A633EF">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3 02 S2300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182 400,00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182 400,00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182 400,00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Субсидии бюджетным учреждениям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04 3 02 S2300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610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182 400,00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182 400,00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182 400,00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Обслуживание государственного и муниципального долга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rPr>
                <w:color w:val="FF0000"/>
              </w:rPr>
            </w:pPr>
            <w:r w:rsidRPr="00A633EF">
              <w:rPr>
                <w:color w:val="FF0000"/>
              </w:rPr>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r>
      <w:tr w:rsidR="00A633EF" w:rsidRPr="00BE7F2D" w:rsidTr="00B71A66">
        <w:trPr>
          <w:gridAfter w:val="1"/>
          <w:wAfter w:w="124" w:type="dxa"/>
          <w:trHeight w:val="263"/>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Обслуживание государственного внутреннего и муниципального долга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rPr>
                <w:color w:val="FF0000"/>
              </w:rPr>
            </w:pPr>
            <w:r w:rsidRPr="00A633EF">
              <w:rPr>
                <w:color w:val="FF0000"/>
              </w:rPr>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r>
      <w:tr w:rsidR="00A633EF" w:rsidRPr="00BE7F2D" w:rsidTr="00B71A66">
        <w:trPr>
          <w:gridAfter w:val="1"/>
          <w:wAfter w:w="124" w:type="dxa"/>
          <w:trHeight w:val="36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r>
      <w:tr w:rsidR="00A633EF" w:rsidRPr="00BE7F2D" w:rsidTr="00B71A66">
        <w:trPr>
          <w:gridAfter w:val="1"/>
          <w:wAfter w:w="124" w:type="dxa"/>
          <w:trHeight w:val="112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lastRenderedPageBreak/>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17 1 00 00000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r>
      <w:tr w:rsidR="00A633EF" w:rsidRPr="00BE7F2D" w:rsidTr="00B71A66">
        <w:trPr>
          <w:gridAfter w:val="1"/>
          <w:wAfter w:w="124" w:type="dxa"/>
          <w:trHeight w:val="42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Обеспечение исполнения долговых обязательств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17 1 01 00000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r>
      <w:tr w:rsidR="00A633EF" w:rsidRPr="00BE7F2D" w:rsidTr="00B71A66">
        <w:trPr>
          <w:gridAfter w:val="1"/>
          <w:wAfter w:w="124" w:type="dxa"/>
          <w:trHeight w:val="105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17 1 01 99990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 xml:space="preserve">Обслуживание муниципального долга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17 1 01 99990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730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6 000,00  </w:t>
            </w:r>
          </w:p>
        </w:tc>
      </w:tr>
      <w:tr w:rsidR="00A633EF" w:rsidRPr="00BE7F2D" w:rsidTr="00B71A66">
        <w:trPr>
          <w:gridAfter w:val="1"/>
          <w:wAfter w:w="124" w:type="dxa"/>
          <w:trHeight w:val="458"/>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Межбюджетные трансферты общего характера бюджетам бюджетной системы Российской Федерации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rPr>
                <w:color w:val="FF0000"/>
              </w:rPr>
            </w:pPr>
            <w:r w:rsidRPr="00A633EF">
              <w:rPr>
                <w:color w:val="FF0000"/>
              </w:rPr>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18 062 200,00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13 915 000,00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13 584 900,00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Дотации бюджетам поселений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rPr>
                <w:color w:val="FF0000"/>
              </w:rPr>
            </w:pPr>
            <w:r w:rsidRPr="00A633EF">
              <w:rPr>
                <w:color w:val="FF0000"/>
              </w:rPr>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18 062 200,00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13 915 000,00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13 584 900,00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18 062 200,00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13 915 000,00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13 584 900,00  </w:t>
            </w:r>
          </w:p>
        </w:tc>
      </w:tr>
      <w:tr w:rsidR="00A633EF" w:rsidRPr="00BE7F2D" w:rsidTr="00B71A66">
        <w:trPr>
          <w:gridAfter w:val="1"/>
          <w:wAfter w:w="124" w:type="dxa"/>
          <w:trHeight w:val="63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18 062 200,00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13 915 000,00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13 584 900,00  </w:t>
            </w:r>
          </w:p>
        </w:tc>
      </w:tr>
      <w:tr w:rsidR="00A633EF" w:rsidRPr="00BE7F2D" w:rsidTr="00B71A66">
        <w:trPr>
          <w:gridAfter w:val="1"/>
          <w:wAfter w:w="124" w:type="dxa"/>
          <w:trHeight w:val="49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Предоставление прочих видов межбюджетных трансфертов бюджетам поселений</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18 062 200,00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13 915 000,00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13 584 900,00  </w:t>
            </w:r>
          </w:p>
        </w:tc>
      </w:tr>
      <w:tr w:rsidR="00A633EF" w:rsidRPr="00BE7F2D" w:rsidTr="00B71A66">
        <w:trPr>
          <w:gridAfter w:val="1"/>
          <w:wAfter w:w="124" w:type="dxa"/>
          <w:trHeight w:val="30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33EF" w:rsidRPr="00A633EF" w:rsidRDefault="00A633EF" w:rsidP="00A633EF">
            <w:r w:rsidRPr="00A633EF">
              <w:t xml:space="preserve">Дотации на выравнивание бюджетной обеспеченности </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17 2 01 70100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18 062 200,00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13 915 000,00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13 584 900,00  </w:t>
            </w:r>
          </w:p>
        </w:tc>
      </w:tr>
      <w:tr w:rsidR="00A633EF" w:rsidRPr="00BE7F2D" w:rsidTr="00B71A66">
        <w:trPr>
          <w:gridAfter w:val="1"/>
          <w:wAfter w:w="124" w:type="dxa"/>
          <w:trHeight w:val="30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Дотации</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01</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17 2 01 70100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510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rPr>
                <w:b/>
                <w:bCs/>
              </w:rPr>
            </w:pPr>
            <w:r w:rsidRPr="00A633EF">
              <w:rPr>
                <w:b/>
                <w:bCs/>
              </w:rPr>
              <w:t xml:space="preserve">18 062 200,00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rPr>
                <w:b/>
                <w:bCs/>
              </w:rPr>
            </w:pPr>
            <w:r w:rsidRPr="00A633EF">
              <w:rPr>
                <w:b/>
                <w:bCs/>
              </w:rPr>
              <w:t xml:space="preserve">13 915 000,00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rPr>
                <w:b/>
                <w:bCs/>
              </w:rPr>
            </w:pPr>
            <w:r w:rsidRPr="00A633EF">
              <w:rPr>
                <w:b/>
                <w:bCs/>
              </w:rPr>
              <w:t xml:space="preserve">13 584 900,00  </w:t>
            </w:r>
          </w:p>
        </w:tc>
      </w:tr>
      <w:tr w:rsidR="00A633EF" w:rsidRPr="00BE7F2D" w:rsidTr="00B71A66">
        <w:trPr>
          <w:gridAfter w:val="1"/>
          <w:wAfter w:w="124" w:type="dxa"/>
          <w:trHeight w:val="255"/>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r w:rsidRPr="00A633EF">
              <w:t>Условно утвержденные расходы</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pPr>
            <w:r w:rsidRPr="00A633EF">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3 300 000,00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pPr>
            <w:r w:rsidRPr="00A633EF">
              <w:t xml:space="preserve">6 600 000,00  </w:t>
            </w:r>
          </w:p>
        </w:tc>
      </w:tr>
      <w:tr w:rsidR="00A633EF" w:rsidRPr="00BE7F2D" w:rsidTr="00B71A66">
        <w:trPr>
          <w:gridAfter w:val="1"/>
          <w:wAfter w:w="124" w:type="dxa"/>
          <w:trHeight w:val="21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3EF" w:rsidRPr="00A633EF" w:rsidRDefault="00A633EF" w:rsidP="00A633EF">
            <w:pPr>
              <w:rPr>
                <w:b/>
                <w:bCs/>
              </w:rPr>
            </w:pPr>
            <w:r w:rsidRPr="00A633EF">
              <w:rPr>
                <w:b/>
                <w:bCs/>
              </w:rPr>
              <w:t>ВСЕГО</w:t>
            </w:r>
          </w:p>
        </w:tc>
        <w:tc>
          <w:tcPr>
            <w:tcW w:w="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rPr>
                <w:b/>
                <w:bCs/>
              </w:rPr>
            </w:pPr>
            <w:r w:rsidRPr="00A633EF">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center"/>
              <w:rPr>
                <w:b/>
                <w:bCs/>
              </w:rPr>
            </w:pPr>
            <w:r w:rsidRPr="00A633EF">
              <w:rPr>
                <w:b/>
                <w:bCs/>
              </w:rPr>
              <w:t> </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rPr>
                <w:b/>
                <w:bCs/>
              </w:rPr>
            </w:pPr>
            <w:r w:rsidRPr="00A633EF">
              <w:rPr>
                <w:b/>
                <w:bCs/>
              </w:rPr>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rPr>
                <w:b/>
                <w:bCs/>
              </w:rPr>
            </w:pPr>
            <w:r w:rsidRPr="00A633EF">
              <w:rPr>
                <w:b/>
                <w:bCs/>
              </w:rPr>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rPr>
                <w:b/>
                <w:bCs/>
              </w:rPr>
            </w:pPr>
            <w:r w:rsidRPr="00A633EF">
              <w:rPr>
                <w:b/>
                <w:bCs/>
              </w:rPr>
              <w:t>245 616 143,09</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rPr>
                <w:b/>
                <w:bCs/>
              </w:rPr>
            </w:pPr>
            <w:r w:rsidRPr="00A633EF">
              <w:rPr>
                <w:b/>
                <w:bCs/>
              </w:rPr>
              <w:t>175 567 877,00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633EF" w:rsidRPr="00A633EF" w:rsidRDefault="00A633EF" w:rsidP="00A633EF">
            <w:pPr>
              <w:jc w:val="right"/>
              <w:rPr>
                <w:b/>
                <w:bCs/>
              </w:rPr>
            </w:pPr>
            <w:r w:rsidRPr="00A633EF">
              <w:rPr>
                <w:b/>
                <w:bCs/>
              </w:rPr>
              <w:t>175 712 214,00</w:t>
            </w:r>
          </w:p>
        </w:tc>
      </w:tr>
      <w:tr w:rsidR="006F1F96" w:rsidRPr="00BE7F2D" w:rsidTr="00B71A66">
        <w:trPr>
          <w:gridBefore w:val="1"/>
          <w:wBefore w:w="185" w:type="dxa"/>
          <w:trHeight w:val="270"/>
        </w:trPr>
        <w:tc>
          <w:tcPr>
            <w:tcW w:w="5988" w:type="dxa"/>
            <w:gridSpan w:val="2"/>
            <w:tcBorders>
              <w:top w:val="nil"/>
              <w:left w:val="nil"/>
              <w:bottom w:val="nil"/>
              <w:right w:val="nil"/>
            </w:tcBorders>
            <w:shd w:val="clear" w:color="auto" w:fill="auto"/>
            <w:noWrap/>
            <w:vAlign w:val="bottom"/>
            <w:hideMark/>
          </w:tcPr>
          <w:p w:rsidR="006F1F96" w:rsidRPr="00BE7F2D" w:rsidRDefault="006F1F96" w:rsidP="006F1F96"/>
        </w:tc>
        <w:tc>
          <w:tcPr>
            <w:tcW w:w="1984" w:type="dxa"/>
            <w:gridSpan w:val="3"/>
            <w:tcBorders>
              <w:top w:val="nil"/>
              <w:left w:val="nil"/>
              <w:bottom w:val="nil"/>
              <w:right w:val="nil"/>
            </w:tcBorders>
            <w:shd w:val="clear" w:color="auto" w:fill="auto"/>
            <w:noWrap/>
            <w:vAlign w:val="bottom"/>
            <w:hideMark/>
          </w:tcPr>
          <w:p w:rsidR="006F1F96" w:rsidRPr="00BE7F2D" w:rsidRDefault="006F1F96" w:rsidP="006F1F96"/>
        </w:tc>
        <w:tc>
          <w:tcPr>
            <w:tcW w:w="7212" w:type="dxa"/>
            <w:gridSpan w:val="11"/>
            <w:vMerge w:val="restart"/>
            <w:tcBorders>
              <w:top w:val="nil"/>
              <w:left w:val="nil"/>
              <w:right w:val="nil"/>
            </w:tcBorders>
            <w:shd w:val="clear" w:color="auto" w:fill="auto"/>
            <w:noWrap/>
            <w:vAlign w:val="bottom"/>
            <w:hideMark/>
          </w:tcPr>
          <w:p w:rsidR="006F1F96" w:rsidRPr="009C49B1" w:rsidRDefault="006F1F96" w:rsidP="006F1F96">
            <w:pPr>
              <w:spacing w:line="240" w:lineRule="exact"/>
              <w:jc w:val="right"/>
            </w:pPr>
            <w:r w:rsidRPr="009C49B1">
              <w:t>Приложение 10</w:t>
            </w:r>
          </w:p>
          <w:p w:rsidR="006F1F96" w:rsidRPr="009C49B1" w:rsidRDefault="006F1F96" w:rsidP="006F1F96">
            <w:pPr>
              <w:spacing w:line="240" w:lineRule="exact"/>
              <w:jc w:val="right"/>
            </w:pPr>
            <w:r w:rsidRPr="009C49B1">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6F1F96" w:rsidRPr="00BE7F2D" w:rsidTr="00B71A66">
        <w:trPr>
          <w:gridBefore w:val="1"/>
          <w:wBefore w:w="185" w:type="dxa"/>
          <w:trHeight w:val="443"/>
        </w:trPr>
        <w:tc>
          <w:tcPr>
            <w:tcW w:w="5988" w:type="dxa"/>
            <w:gridSpan w:val="2"/>
            <w:tcBorders>
              <w:top w:val="nil"/>
              <w:left w:val="nil"/>
              <w:bottom w:val="nil"/>
              <w:right w:val="nil"/>
            </w:tcBorders>
            <w:shd w:val="clear" w:color="auto" w:fill="auto"/>
            <w:noWrap/>
            <w:vAlign w:val="bottom"/>
            <w:hideMark/>
          </w:tcPr>
          <w:p w:rsidR="006F1F96" w:rsidRPr="00BE7F2D" w:rsidRDefault="006F1F96" w:rsidP="006F1F96">
            <w:pPr>
              <w:rPr>
                <w:sz w:val="18"/>
                <w:szCs w:val="18"/>
              </w:rPr>
            </w:pPr>
          </w:p>
        </w:tc>
        <w:tc>
          <w:tcPr>
            <w:tcW w:w="1984" w:type="dxa"/>
            <w:gridSpan w:val="3"/>
            <w:tcBorders>
              <w:top w:val="nil"/>
              <w:left w:val="nil"/>
              <w:bottom w:val="nil"/>
              <w:right w:val="nil"/>
            </w:tcBorders>
            <w:shd w:val="clear" w:color="auto" w:fill="auto"/>
            <w:noWrap/>
            <w:vAlign w:val="bottom"/>
            <w:hideMark/>
          </w:tcPr>
          <w:p w:rsidR="006F1F96" w:rsidRPr="00BE7F2D" w:rsidRDefault="006F1F96" w:rsidP="006F1F96"/>
        </w:tc>
        <w:tc>
          <w:tcPr>
            <w:tcW w:w="7212" w:type="dxa"/>
            <w:gridSpan w:val="11"/>
            <w:vMerge/>
            <w:tcBorders>
              <w:left w:val="nil"/>
              <w:bottom w:val="nil"/>
              <w:right w:val="nil"/>
            </w:tcBorders>
            <w:shd w:val="clear" w:color="auto" w:fill="auto"/>
            <w:vAlign w:val="bottom"/>
            <w:hideMark/>
          </w:tcPr>
          <w:p w:rsidR="006F1F96" w:rsidRPr="00BE7F2D" w:rsidRDefault="006F1F96" w:rsidP="006F1F96">
            <w:pPr>
              <w:rPr>
                <w:sz w:val="18"/>
                <w:szCs w:val="18"/>
              </w:rPr>
            </w:pPr>
          </w:p>
        </w:tc>
      </w:tr>
      <w:tr w:rsidR="006F1F96" w:rsidRPr="00BE7F2D" w:rsidTr="00B71A66">
        <w:trPr>
          <w:gridBefore w:val="1"/>
          <w:wBefore w:w="185" w:type="dxa"/>
          <w:trHeight w:val="323"/>
        </w:trPr>
        <w:tc>
          <w:tcPr>
            <w:tcW w:w="5988" w:type="dxa"/>
            <w:gridSpan w:val="2"/>
            <w:tcBorders>
              <w:top w:val="nil"/>
              <w:left w:val="nil"/>
              <w:bottom w:val="nil"/>
              <w:right w:val="nil"/>
            </w:tcBorders>
            <w:shd w:val="clear" w:color="auto" w:fill="auto"/>
            <w:noWrap/>
            <w:vAlign w:val="bottom"/>
            <w:hideMark/>
          </w:tcPr>
          <w:p w:rsidR="006F1F96" w:rsidRPr="00BE7F2D" w:rsidRDefault="006F1F96" w:rsidP="006F1F96">
            <w:pPr>
              <w:rPr>
                <w:sz w:val="18"/>
                <w:szCs w:val="18"/>
              </w:rPr>
            </w:pPr>
          </w:p>
        </w:tc>
        <w:tc>
          <w:tcPr>
            <w:tcW w:w="1984" w:type="dxa"/>
            <w:gridSpan w:val="3"/>
            <w:tcBorders>
              <w:top w:val="nil"/>
              <w:left w:val="nil"/>
              <w:bottom w:val="nil"/>
              <w:right w:val="nil"/>
            </w:tcBorders>
            <w:shd w:val="clear" w:color="auto" w:fill="auto"/>
            <w:noWrap/>
            <w:vAlign w:val="bottom"/>
            <w:hideMark/>
          </w:tcPr>
          <w:p w:rsidR="006F1F96" w:rsidRPr="00BE7F2D" w:rsidRDefault="006F1F96" w:rsidP="006F1F96"/>
        </w:tc>
        <w:tc>
          <w:tcPr>
            <w:tcW w:w="567" w:type="dxa"/>
            <w:tcBorders>
              <w:top w:val="nil"/>
              <w:left w:val="nil"/>
              <w:bottom w:val="nil"/>
              <w:right w:val="nil"/>
            </w:tcBorders>
            <w:shd w:val="clear" w:color="auto" w:fill="auto"/>
            <w:noWrap/>
            <w:vAlign w:val="bottom"/>
            <w:hideMark/>
          </w:tcPr>
          <w:p w:rsidR="006F1F96" w:rsidRPr="00BE7F2D" w:rsidRDefault="006F1F96" w:rsidP="006F1F96">
            <w:pPr>
              <w:jc w:val="right"/>
            </w:pPr>
          </w:p>
        </w:tc>
        <w:tc>
          <w:tcPr>
            <w:tcW w:w="567" w:type="dxa"/>
            <w:gridSpan w:val="2"/>
            <w:tcBorders>
              <w:top w:val="nil"/>
              <w:left w:val="nil"/>
              <w:bottom w:val="nil"/>
              <w:right w:val="nil"/>
            </w:tcBorders>
            <w:shd w:val="clear" w:color="auto" w:fill="auto"/>
            <w:noWrap/>
            <w:vAlign w:val="bottom"/>
            <w:hideMark/>
          </w:tcPr>
          <w:p w:rsidR="006F1F96" w:rsidRPr="00BE7F2D" w:rsidRDefault="006F1F96" w:rsidP="006F1F96">
            <w:pPr>
              <w:jc w:val="center"/>
            </w:pPr>
          </w:p>
        </w:tc>
        <w:tc>
          <w:tcPr>
            <w:tcW w:w="576" w:type="dxa"/>
            <w:gridSpan w:val="2"/>
            <w:tcBorders>
              <w:top w:val="nil"/>
              <w:left w:val="nil"/>
              <w:bottom w:val="nil"/>
              <w:right w:val="nil"/>
            </w:tcBorders>
            <w:shd w:val="clear" w:color="auto" w:fill="auto"/>
            <w:noWrap/>
            <w:vAlign w:val="bottom"/>
            <w:hideMark/>
          </w:tcPr>
          <w:p w:rsidR="006F1F96" w:rsidRPr="00BE7F2D" w:rsidRDefault="006F1F96" w:rsidP="006F1F96">
            <w:pPr>
              <w:jc w:val="center"/>
            </w:pPr>
          </w:p>
        </w:tc>
        <w:tc>
          <w:tcPr>
            <w:tcW w:w="1843" w:type="dxa"/>
            <w:gridSpan w:val="2"/>
            <w:tcBorders>
              <w:top w:val="nil"/>
              <w:left w:val="nil"/>
              <w:bottom w:val="nil"/>
              <w:right w:val="nil"/>
            </w:tcBorders>
            <w:shd w:val="clear" w:color="auto" w:fill="auto"/>
            <w:noWrap/>
            <w:vAlign w:val="bottom"/>
            <w:hideMark/>
          </w:tcPr>
          <w:p w:rsidR="006F1F96" w:rsidRPr="00BE7F2D" w:rsidRDefault="006F1F96" w:rsidP="006F1F96">
            <w:pPr>
              <w:jc w:val="center"/>
            </w:pPr>
          </w:p>
        </w:tc>
        <w:tc>
          <w:tcPr>
            <w:tcW w:w="1843" w:type="dxa"/>
            <w:gridSpan w:val="2"/>
            <w:tcBorders>
              <w:top w:val="nil"/>
              <w:left w:val="nil"/>
              <w:bottom w:val="nil"/>
              <w:right w:val="nil"/>
            </w:tcBorders>
            <w:shd w:val="clear" w:color="auto" w:fill="auto"/>
            <w:noWrap/>
            <w:vAlign w:val="bottom"/>
            <w:hideMark/>
          </w:tcPr>
          <w:p w:rsidR="006F1F96" w:rsidRPr="00BE7F2D" w:rsidRDefault="006F1F96" w:rsidP="006F1F96">
            <w:pPr>
              <w:jc w:val="center"/>
            </w:pPr>
          </w:p>
        </w:tc>
        <w:tc>
          <w:tcPr>
            <w:tcW w:w="1816" w:type="dxa"/>
            <w:gridSpan w:val="2"/>
            <w:tcBorders>
              <w:top w:val="nil"/>
              <w:left w:val="nil"/>
              <w:bottom w:val="nil"/>
              <w:right w:val="nil"/>
            </w:tcBorders>
            <w:shd w:val="clear" w:color="auto" w:fill="auto"/>
            <w:noWrap/>
            <w:vAlign w:val="bottom"/>
            <w:hideMark/>
          </w:tcPr>
          <w:p w:rsidR="006F1F96" w:rsidRPr="00BE7F2D" w:rsidRDefault="006F1F96" w:rsidP="006F1F96">
            <w:pPr>
              <w:jc w:val="center"/>
            </w:pPr>
          </w:p>
        </w:tc>
      </w:tr>
      <w:tr w:rsidR="006F1F96" w:rsidRPr="00BE7F2D" w:rsidTr="00B71A66">
        <w:trPr>
          <w:gridBefore w:val="1"/>
          <w:wBefore w:w="185" w:type="dxa"/>
          <w:trHeight w:val="951"/>
        </w:trPr>
        <w:tc>
          <w:tcPr>
            <w:tcW w:w="15184" w:type="dxa"/>
            <w:gridSpan w:val="16"/>
            <w:tcBorders>
              <w:top w:val="nil"/>
              <w:left w:val="nil"/>
              <w:bottom w:val="nil"/>
              <w:right w:val="nil"/>
            </w:tcBorders>
            <w:shd w:val="clear" w:color="auto" w:fill="auto"/>
            <w:vAlign w:val="bottom"/>
            <w:hideMark/>
          </w:tcPr>
          <w:p w:rsidR="006F1F96" w:rsidRPr="006F1F96" w:rsidRDefault="006F1F96" w:rsidP="006F1F96">
            <w:pPr>
              <w:jc w:val="center"/>
              <w:rPr>
                <w:b/>
                <w:sz w:val="28"/>
                <w:szCs w:val="28"/>
              </w:rPr>
            </w:pPr>
            <w:r w:rsidRPr="006F1F96">
              <w:rPr>
                <w:b/>
                <w:sz w:val="28"/>
                <w:szCs w:val="28"/>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2024 год и на плановый период 2025 и 2026 годов</w:t>
            </w:r>
          </w:p>
        </w:tc>
      </w:tr>
      <w:tr w:rsidR="006F1F96" w:rsidRPr="00BE7F2D" w:rsidTr="00B71A66">
        <w:trPr>
          <w:gridBefore w:val="1"/>
          <w:wBefore w:w="185" w:type="dxa"/>
          <w:trHeight w:val="420"/>
        </w:trPr>
        <w:tc>
          <w:tcPr>
            <w:tcW w:w="5988" w:type="dxa"/>
            <w:gridSpan w:val="2"/>
            <w:tcBorders>
              <w:top w:val="nil"/>
              <w:left w:val="nil"/>
              <w:bottom w:val="nil"/>
              <w:right w:val="nil"/>
            </w:tcBorders>
            <w:shd w:val="clear" w:color="auto" w:fill="auto"/>
            <w:vAlign w:val="bottom"/>
            <w:hideMark/>
          </w:tcPr>
          <w:p w:rsidR="006F1F96" w:rsidRPr="00BE7F2D" w:rsidRDefault="006F1F96" w:rsidP="006F1F96">
            <w:pPr>
              <w:jc w:val="center"/>
            </w:pPr>
          </w:p>
        </w:tc>
        <w:tc>
          <w:tcPr>
            <w:tcW w:w="1984" w:type="dxa"/>
            <w:gridSpan w:val="3"/>
            <w:tcBorders>
              <w:top w:val="nil"/>
              <w:left w:val="nil"/>
              <w:bottom w:val="nil"/>
              <w:right w:val="nil"/>
            </w:tcBorders>
            <w:shd w:val="clear" w:color="auto" w:fill="auto"/>
            <w:vAlign w:val="bottom"/>
            <w:hideMark/>
          </w:tcPr>
          <w:p w:rsidR="006F1F96" w:rsidRPr="00BE7F2D" w:rsidRDefault="006F1F96" w:rsidP="006F1F96">
            <w:pPr>
              <w:jc w:val="center"/>
            </w:pPr>
          </w:p>
        </w:tc>
        <w:tc>
          <w:tcPr>
            <w:tcW w:w="567" w:type="dxa"/>
            <w:tcBorders>
              <w:top w:val="nil"/>
              <w:left w:val="nil"/>
              <w:bottom w:val="nil"/>
              <w:right w:val="nil"/>
            </w:tcBorders>
            <w:shd w:val="clear" w:color="auto" w:fill="auto"/>
            <w:vAlign w:val="bottom"/>
            <w:hideMark/>
          </w:tcPr>
          <w:p w:rsidR="006F1F96" w:rsidRPr="00BE7F2D" w:rsidRDefault="006F1F96" w:rsidP="006F1F96">
            <w:pPr>
              <w:jc w:val="center"/>
            </w:pPr>
          </w:p>
        </w:tc>
        <w:tc>
          <w:tcPr>
            <w:tcW w:w="567" w:type="dxa"/>
            <w:gridSpan w:val="2"/>
            <w:tcBorders>
              <w:top w:val="nil"/>
              <w:left w:val="nil"/>
              <w:bottom w:val="nil"/>
              <w:right w:val="nil"/>
            </w:tcBorders>
            <w:shd w:val="clear" w:color="auto" w:fill="auto"/>
            <w:vAlign w:val="bottom"/>
            <w:hideMark/>
          </w:tcPr>
          <w:p w:rsidR="006F1F96" w:rsidRPr="00BE7F2D" w:rsidRDefault="006F1F96" w:rsidP="006F1F96">
            <w:pPr>
              <w:jc w:val="center"/>
            </w:pPr>
          </w:p>
        </w:tc>
        <w:tc>
          <w:tcPr>
            <w:tcW w:w="576" w:type="dxa"/>
            <w:gridSpan w:val="2"/>
            <w:tcBorders>
              <w:top w:val="nil"/>
              <w:left w:val="nil"/>
              <w:bottom w:val="nil"/>
              <w:right w:val="nil"/>
            </w:tcBorders>
            <w:shd w:val="clear" w:color="auto" w:fill="auto"/>
            <w:vAlign w:val="bottom"/>
            <w:hideMark/>
          </w:tcPr>
          <w:p w:rsidR="006F1F96" w:rsidRPr="00BE7F2D" w:rsidRDefault="006F1F96" w:rsidP="006F1F96">
            <w:pPr>
              <w:jc w:val="center"/>
            </w:pPr>
          </w:p>
        </w:tc>
        <w:tc>
          <w:tcPr>
            <w:tcW w:w="1843" w:type="dxa"/>
            <w:gridSpan w:val="2"/>
            <w:tcBorders>
              <w:top w:val="nil"/>
              <w:left w:val="nil"/>
              <w:bottom w:val="nil"/>
              <w:right w:val="nil"/>
            </w:tcBorders>
            <w:shd w:val="clear" w:color="auto" w:fill="auto"/>
            <w:vAlign w:val="bottom"/>
            <w:hideMark/>
          </w:tcPr>
          <w:p w:rsidR="006F1F96" w:rsidRPr="00BE7F2D" w:rsidRDefault="006F1F96" w:rsidP="006F1F96">
            <w:pPr>
              <w:jc w:val="center"/>
            </w:pPr>
          </w:p>
        </w:tc>
        <w:tc>
          <w:tcPr>
            <w:tcW w:w="1843" w:type="dxa"/>
            <w:gridSpan w:val="2"/>
            <w:tcBorders>
              <w:top w:val="nil"/>
              <w:left w:val="nil"/>
              <w:bottom w:val="nil"/>
              <w:right w:val="nil"/>
            </w:tcBorders>
            <w:shd w:val="clear" w:color="auto" w:fill="auto"/>
            <w:vAlign w:val="bottom"/>
            <w:hideMark/>
          </w:tcPr>
          <w:p w:rsidR="006F1F96" w:rsidRPr="00BE7F2D" w:rsidRDefault="006F1F96" w:rsidP="006F1F96">
            <w:pPr>
              <w:jc w:val="center"/>
            </w:pPr>
          </w:p>
        </w:tc>
        <w:tc>
          <w:tcPr>
            <w:tcW w:w="1816" w:type="dxa"/>
            <w:gridSpan w:val="2"/>
            <w:tcBorders>
              <w:top w:val="nil"/>
              <w:left w:val="nil"/>
              <w:bottom w:val="nil"/>
              <w:right w:val="nil"/>
            </w:tcBorders>
            <w:shd w:val="clear" w:color="auto" w:fill="auto"/>
            <w:vAlign w:val="bottom"/>
            <w:hideMark/>
          </w:tcPr>
          <w:p w:rsidR="006F1F96" w:rsidRPr="00BE7F2D" w:rsidRDefault="006F1F96" w:rsidP="006F1F96">
            <w:pPr>
              <w:jc w:val="center"/>
              <w:rPr>
                <w:sz w:val="28"/>
                <w:szCs w:val="28"/>
              </w:rPr>
            </w:pPr>
            <w:r w:rsidRPr="00BE7F2D">
              <w:rPr>
                <w:sz w:val="28"/>
                <w:szCs w:val="28"/>
              </w:rPr>
              <w:t>рублей</w:t>
            </w:r>
          </w:p>
        </w:tc>
      </w:tr>
      <w:tr w:rsidR="006F1F96" w:rsidRPr="006F1F96" w:rsidTr="00B71A66">
        <w:trPr>
          <w:gridBefore w:val="1"/>
          <w:wBefore w:w="185" w:type="dxa"/>
          <w:trHeight w:val="3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pPr>
              <w:jc w:val="center"/>
              <w:rPr>
                <w:b/>
                <w:bCs/>
              </w:rPr>
            </w:pPr>
            <w:r w:rsidRPr="006F1F96">
              <w:rPr>
                <w:b/>
                <w:bCs/>
              </w:rPr>
              <w:t>Наименование</w:t>
            </w:r>
          </w:p>
        </w:tc>
        <w:tc>
          <w:tcPr>
            <w:tcW w:w="1984" w:type="dxa"/>
            <w:gridSpan w:val="3"/>
            <w:tcBorders>
              <w:top w:val="single" w:sz="4" w:space="0" w:color="auto"/>
              <w:left w:val="nil"/>
              <w:bottom w:val="single" w:sz="4" w:space="0" w:color="auto"/>
              <w:right w:val="single" w:sz="4" w:space="0" w:color="auto"/>
            </w:tcBorders>
            <w:shd w:val="clear" w:color="auto" w:fill="auto"/>
            <w:vAlign w:val="bottom"/>
            <w:hideMark/>
          </w:tcPr>
          <w:p w:rsidR="006F1F96" w:rsidRPr="006F1F96" w:rsidRDefault="006F1F96" w:rsidP="006F1F96">
            <w:pPr>
              <w:jc w:val="center"/>
              <w:rPr>
                <w:b/>
                <w:bCs/>
              </w:rPr>
            </w:pPr>
            <w:r w:rsidRPr="006F1F96">
              <w:rPr>
                <w:b/>
                <w:bCs/>
              </w:rPr>
              <w:t>ЦСР</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6F1F96" w:rsidRPr="006F1F96" w:rsidRDefault="006F1F96" w:rsidP="006F1F96">
            <w:pPr>
              <w:jc w:val="center"/>
              <w:rPr>
                <w:b/>
                <w:bCs/>
              </w:rPr>
            </w:pPr>
            <w:r w:rsidRPr="006F1F96">
              <w:rPr>
                <w:b/>
                <w:bCs/>
              </w:rPr>
              <w:t>РЗ</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6F1F96" w:rsidRPr="006F1F96" w:rsidRDefault="006F1F96" w:rsidP="006F1F96">
            <w:pPr>
              <w:jc w:val="center"/>
              <w:rPr>
                <w:b/>
                <w:bCs/>
              </w:rPr>
            </w:pPr>
            <w:proofErr w:type="spellStart"/>
            <w:r w:rsidRPr="006F1F96">
              <w:rPr>
                <w:b/>
                <w:bCs/>
              </w:rPr>
              <w:t>Пр</w:t>
            </w:r>
            <w:proofErr w:type="spellEnd"/>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6F1F96" w:rsidRPr="006F1F96" w:rsidRDefault="006F1F96" w:rsidP="006F1F96">
            <w:pPr>
              <w:jc w:val="center"/>
              <w:rPr>
                <w:b/>
                <w:bCs/>
              </w:rPr>
            </w:pPr>
            <w:r w:rsidRPr="006F1F96">
              <w:rPr>
                <w:b/>
                <w:bCs/>
              </w:rPr>
              <w:t>ВР</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6F1F96" w:rsidRPr="006F1F96" w:rsidRDefault="006F1F96" w:rsidP="006F1F96">
            <w:pPr>
              <w:jc w:val="center"/>
              <w:rPr>
                <w:b/>
                <w:bCs/>
              </w:rPr>
            </w:pPr>
            <w:r w:rsidRPr="006F1F96">
              <w:rPr>
                <w:b/>
                <w:bCs/>
              </w:rPr>
              <w:t>2024</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6F1F96" w:rsidRPr="006F1F96" w:rsidRDefault="006F1F96" w:rsidP="006F1F96">
            <w:pPr>
              <w:jc w:val="center"/>
              <w:rPr>
                <w:b/>
                <w:bCs/>
              </w:rPr>
            </w:pPr>
            <w:r w:rsidRPr="006F1F96">
              <w:rPr>
                <w:b/>
                <w:bCs/>
              </w:rPr>
              <w:t>2025</w:t>
            </w:r>
          </w:p>
        </w:tc>
        <w:tc>
          <w:tcPr>
            <w:tcW w:w="1816" w:type="dxa"/>
            <w:gridSpan w:val="2"/>
            <w:tcBorders>
              <w:top w:val="single" w:sz="4" w:space="0" w:color="auto"/>
              <w:left w:val="nil"/>
              <w:bottom w:val="single" w:sz="4" w:space="0" w:color="auto"/>
              <w:right w:val="single" w:sz="4" w:space="0" w:color="auto"/>
            </w:tcBorders>
            <w:shd w:val="clear" w:color="auto" w:fill="auto"/>
            <w:vAlign w:val="bottom"/>
            <w:hideMark/>
          </w:tcPr>
          <w:p w:rsidR="006F1F96" w:rsidRPr="006F1F96" w:rsidRDefault="006F1F96" w:rsidP="006F1F96">
            <w:pPr>
              <w:jc w:val="center"/>
              <w:rPr>
                <w:b/>
                <w:bCs/>
              </w:rPr>
            </w:pPr>
            <w:r w:rsidRPr="006F1F96">
              <w:rPr>
                <w:b/>
                <w:bCs/>
              </w:rPr>
              <w:t>2026</w:t>
            </w:r>
          </w:p>
        </w:tc>
      </w:tr>
      <w:tr w:rsidR="006F1F96" w:rsidRPr="006F1F96" w:rsidTr="00B71A66">
        <w:trPr>
          <w:gridBefore w:val="1"/>
          <w:wBefore w:w="185" w:type="dxa"/>
          <w:trHeight w:val="578"/>
        </w:trPr>
        <w:tc>
          <w:tcPr>
            <w:tcW w:w="5988" w:type="dxa"/>
            <w:gridSpan w:val="2"/>
            <w:tcBorders>
              <w:top w:val="nil"/>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Муниципальная программа Поддорского муниципального района "Развитие образования в </w:t>
            </w:r>
            <w:proofErr w:type="spellStart"/>
            <w:r w:rsidRPr="006F1F96">
              <w:t>Поддорском</w:t>
            </w:r>
            <w:proofErr w:type="spellEnd"/>
            <w:r w:rsidRPr="006F1F96">
              <w:t xml:space="preserve"> муниципальном районе"</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01 0 00 00000</w:t>
            </w:r>
          </w:p>
        </w:tc>
        <w:tc>
          <w:tcPr>
            <w:tcW w:w="567" w:type="dxa"/>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65 267 696,22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59 825 100,00  </w:t>
            </w:r>
          </w:p>
        </w:tc>
        <w:tc>
          <w:tcPr>
            <w:tcW w:w="1816"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60 051 300,00  </w:t>
            </w:r>
          </w:p>
        </w:tc>
      </w:tr>
      <w:tr w:rsidR="006F1F96" w:rsidRPr="006F1F96" w:rsidTr="00B71A66">
        <w:trPr>
          <w:gridBefore w:val="1"/>
          <w:wBefore w:w="185" w:type="dxa"/>
          <w:trHeight w:val="638"/>
        </w:trPr>
        <w:tc>
          <w:tcPr>
            <w:tcW w:w="5988" w:type="dxa"/>
            <w:gridSpan w:val="2"/>
            <w:tcBorders>
              <w:top w:val="nil"/>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Подпрограмма «Развитие дошкольного и общего образования в </w:t>
            </w:r>
            <w:proofErr w:type="spellStart"/>
            <w:r w:rsidRPr="006F1F96">
              <w:t>Поддорском</w:t>
            </w:r>
            <w:proofErr w:type="spellEnd"/>
            <w:r w:rsidRPr="006F1F96">
              <w:t xml:space="preserve"> муниципальном районе» муниципальной программы Поддорского муниципального района "Развитие образования в </w:t>
            </w:r>
            <w:proofErr w:type="spellStart"/>
            <w:r w:rsidRPr="006F1F96">
              <w:t>Поддорском</w:t>
            </w:r>
            <w:proofErr w:type="spellEnd"/>
            <w:r w:rsidRPr="006F1F96">
              <w:t xml:space="preserve"> муниципальном районе"</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01 1 00 00000</w:t>
            </w:r>
          </w:p>
        </w:tc>
        <w:tc>
          <w:tcPr>
            <w:tcW w:w="567" w:type="dxa"/>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36 179 855,00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33 658 200,00  </w:t>
            </w:r>
          </w:p>
        </w:tc>
        <w:tc>
          <w:tcPr>
            <w:tcW w:w="1816"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33 913 800,00  </w:t>
            </w:r>
          </w:p>
        </w:tc>
      </w:tr>
      <w:tr w:rsidR="006F1F96" w:rsidRPr="006F1F96" w:rsidTr="00B71A66">
        <w:trPr>
          <w:gridBefore w:val="1"/>
          <w:wBefore w:w="185" w:type="dxa"/>
          <w:trHeight w:val="278"/>
        </w:trPr>
        <w:tc>
          <w:tcPr>
            <w:tcW w:w="5988" w:type="dxa"/>
            <w:gridSpan w:val="2"/>
            <w:tcBorders>
              <w:top w:val="nil"/>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Создание условий для получения качественного образования</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01 1 03 00000</w:t>
            </w:r>
          </w:p>
        </w:tc>
        <w:tc>
          <w:tcPr>
            <w:tcW w:w="567" w:type="dxa"/>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31 887 500,00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31 868 200,00  </w:t>
            </w:r>
          </w:p>
        </w:tc>
        <w:tc>
          <w:tcPr>
            <w:tcW w:w="1816"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31 868 200,00  </w:t>
            </w:r>
          </w:p>
        </w:tc>
      </w:tr>
      <w:tr w:rsidR="006F1F96" w:rsidRPr="006F1F96" w:rsidTr="00B71A66">
        <w:trPr>
          <w:gridBefore w:val="1"/>
          <w:wBefore w:w="185" w:type="dxa"/>
          <w:trHeight w:val="278"/>
        </w:trPr>
        <w:tc>
          <w:tcPr>
            <w:tcW w:w="5988" w:type="dxa"/>
            <w:gridSpan w:val="2"/>
            <w:tcBorders>
              <w:top w:val="nil"/>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Организации, реализующие  программы дошкольного образования</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3 928 400,00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3 928 400,00  </w:t>
            </w:r>
          </w:p>
        </w:tc>
        <w:tc>
          <w:tcPr>
            <w:tcW w:w="1816"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3 928 400,00  </w:t>
            </w:r>
          </w:p>
        </w:tc>
      </w:tr>
      <w:tr w:rsidR="006F1F96" w:rsidRPr="006F1F96" w:rsidTr="00B71A66">
        <w:trPr>
          <w:gridBefore w:val="1"/>
          <w:wBefore w:w="185" w:type="dxa"/>
          <w:trHeight w:val="278"/>
        </w:trPr>
        <w:tc>
          <w:tcPr>
            <w:tcW w:w="5988" w:type="dxa"/>
            <w:gridSpan w:val="2"/>
            <w:tcBorders>
              <w:top w:val="nil"/>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3 928 400,00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3 928 400,00  </w:t>
            </w:r>
          </w:p>
        </w:tc>
        <w:tc>
          <w:tcPr>
            <w:tcW w:w="1816"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3 928 400,00  </w:t>
            </w:r>
          </w:p>
        </w:tc>
      </w:tr>
      <w:tr w:rsidR="006F1F96" w:rsidRPr="006F1F96" w:rsidTr="00B71A66">
        <w:trPr>
          <w:gridBefore w:val="1"/>
          <w:wBefore w:w="185" w:type="dxa"/>
          <w:trHeight w:val="278"/>
        </w:trPr>
        <w:tc>
          <w:tcPr>
            <w:tcW w:w="5988" w:type="dxa"/>
            <w:gridSpan w:val="2"/>
            <w:tcBorders>
              <w:top w:val="nil"/>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Дошкольное образование</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3 928 400,00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3 928 400,00  </w:t>
            </w:r>
          </w:p>
        </w:tc>
        <w:tc>
          <w:tcPr>
            <w:tcW w:w="1816"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3 928 400,00  </w:t>
            </w:r>
          </w:p>
        </w:tc>
      </w:tr>
      <w:tr w:rsidR="006F1F96" w:rsidRPr="006F1F96" w:rsidTr="00B71A66">
        <w:trPr>
          <w:gridBefore w:val="1"/>
          <w:wBefore w:w="185" w:type="dxa"/>
          <w:trHeight w:val="278"/>
        </w:trPr>
        <w:tc>
          <w:tcPr>
            <w:tcW w:w="5988" w:type="dxa"/>
            <w:gridSpan w:val="2"/>
            <w:tcBorders>
              <w:top w:val="nil"/>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3 928 400,00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3 928 400,00  </w:t>
            </w:r>
          </w:p>
        </w:tc>
        <w:tc>
          <w:tcPr>
            <w:tcW w:w="1816"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3 928 400,00  </w:t>
            </w:r>
          </w:p>
        </w:tc>
      </w:tr>
      <w:tr w:rsidR="006F1F96" w:rsidRPr="006F1F96" w:rsidTr="00B71A66">
        <w:trPr>
          <w:gridBefore w:val="1"/>
          <w:wBefore w:w="185" w:type="dxa"/>
          <w:trHeight w:val="360"/>
        </w:trPr>
        <w:tc>
          <w:tcPr>
            <w:tcW w:w="5988" w:type="dxa"/>
            <w:gridSpan w:val="2"/>
            <w:tcBorders>
              <w:top w:val="nil"/>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Организации, реализующие  программы дошкольного образования, начального общего, основного общего, среднего общего образования</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01 1 03 02210</w:t>
            </w:r>
          </w:p>
        </w:tc>
        <w:tc>
          <w:tcPr>
            <w:tcW w:w="567" w:type="dxa"/>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3 268 400,00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3 268 400,00  </w:t>
            </w:r>
          </w:p>
        </w:tc>
        <w:tc>
          <w:tcPr>
            <w:tcW w:w="1816"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3 268 400,00  </w:t>
            </w:r>
          </w:p>
        </w:tc>
      </w:tr>
      <w:tr w:rsidR="006F1F96" w:rsidRPr="006F1F96" w:rsidTr="00B71A66">
        <w:trPr>
          <w:gridBefore w:val="1"/>
          <w:wBefore w:w="185" w:type="dxa"/>
          <w:trHeight w:val="278"/>
        </w:trPr>
        <w:tc>
          <w:tcPr>
            <w:tcW w:w="5988" w:type="dxa"/>
            <w:gridSpan w:val="2"/>
            <w:tcBorders>
              <w:top w:val="nil"/>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01 1 03 02210</w:t>
            </w:r>
          </w:p>
        </w:tc>
        <w:tc>
          <w:tcPr>
            <w:tcW w:w="567" w:type="dxa"/>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3 268 400,00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3 268 400,00  </w:t>
            </w:r>
          </w:p>
        </w:tc>
        <w:tc>
          <w:tcPr>
            <w:tcW w:w="1816"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3 268 400,00  </w:t>
            </w:r>
          </w:p>
        </w:tc>
      </w:tr>
      <w:tr w:rsidR="006F1F96" w:rsidRPr="006F1F96" w:rsidTr="00B71A66">
        <w:trPr>
          <w:gridBefore w:val="1"/>
          <w:wBefore w:w="185" w:type="dxa"/>
          <w:trHeight w:val="278"/>
        </w:trPr>
        <w:tc>
          <w:tcPr>
            <w:tcW w:w="5988" w:type="dxa"/>
            <w:gridSpan w:val="2"/>
            <w:tcBorders>
              <w:top w:val="nil"/>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01 1 03 02210</w:t>
            </w:r>
          </w:p>
        </w:tc>
        <w:tc>
          <w:tcPr>
            <w:tcW w:w="567" w:type="dxa"/>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3 268 400,00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3 268 400,00  </w:t>
            </w:r>
          </w:p>
        </w:tc>
        <w:tc>
          <w:tcPr>
            <w:tcW w:w="1816" w:type="dxa"/>
            <w:gridSpan w:val="2"/>
            <w:tcBorders>
              <w:top w:val="nil"/>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3 268 400,00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3 268 400,00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3 268 400,00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3 268 400,00  </w:t>
            </w:r>
          </w:p>
        </w:tc>
      </w:tr>
      <w:tr w:rsidR="006F1F96" w:rsidRPr="006F1F96" w:rsidTr="00B71A66">
        <w:trPr>
          <w:gridBefore w:val="1"/>
          <w:wBefore w:w="185" w:type="dxa"/>
          <w:trHeight w:val="75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1 484 300,00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1 484 300,00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1 484 300,00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1 484 300,00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1 484 300,00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1 484 300,00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1 484 300,00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1 484 300,00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1 484 300,00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1 484 300,00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1 484 300,00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1 484 300,00  </w:t>
            </w:r>
          </w:p>
        </w:tc>
      </w:tr>
      <w:tr w:rsidR="006F1F96" w:rsidRPr="006F1F96" w:rsidTr="00B71A66">
        <w:trPr>
          <w:gridBefore w:val="1"/>
          <w:wBefore w:w="185" w:type="dxa"/>
          <w:trHeight w:val="189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22 818 400,00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22 818 400,00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22 818 400,00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22 818 400,00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22 818 400,00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22 818 400,00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Дошкольное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7 398 600,00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7 398 600,00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7 398 600,00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7 398 600,00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7 398 600,00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7 398 600,00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15 419 800,00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15 419 800,00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15 419 800,00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15 419 800,00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15 419 800,00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15 419 800,00  </w:t>
            </w:r>
          </w:p>
        </w:tc>
      </w:tr>
      <w:tr w:rsidR="006F1F96" w:rsidRPr="006F1F96" w:rsidTr="00B71A66">
        <w:trPr>
          <w:gridBefore w:val="1"/>
          <w:wBefore w:w="185" w:type="dxa"/>
          <w:trHeight w:val="7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119 000,00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119 000,00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119 000,00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119 000,00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99 700,00  </w:t>
            </w:r>
          </w:p>
        </w:tc>
      </w:tr>
      <w:tr w:rsidR="006F1F96" w:rsidRPr="006F1F96" w:rsidTr="00B71A66">
        <w:trPr>
          <w:gridBefore w:val="1"/>
          <w:wBefore w:w="185" w:type="dxa"/>
          <w:trHeight w:val="85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47 300,00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47 300,00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47 300,00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47 300,00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47 300,00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47 300,00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47 300,00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47 300,00  </w:t>
            </w:r>
          </w:p>
        </w:tc>
      </w:tr>
      <w:tr w:rsidR="006F1F96" w:rsidRPr="006F1F96" w:rsidTr="00B71A66">
        <w:trPr>
          <w:gridBefore w:val="1"/>
          <w:wBefore w:w="185" w:type="dxa"/>
          <w:trHeight w:val="69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217 600,00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217 600,00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217 600,00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217 600,00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217 600,00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217 600,00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217 600,00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217 600,00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217 600,00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217 600,00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217 600,00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217 600,00  </w:t>
            </w:r>
          </w:p>
        </w:tc>
      </w:tr>
      <w:tr w:rsidR="006F1F96" w:rsidRPr="006F1F96" w:rsidTr="00B71A66">
        <w:trPr>
          <w:gridBefore w:val="1"/>
          <w:wBefore w:w="185" w:type="dxa"/>
          <w:trHeight w:val="46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3 700,00  </w:t>
            </w:r>
          </w:p>
        </w:tc>
      </w:tr>
      <w:tr w:rsidR="006F1F96" w:rsidRPr="006F1F96" w:rsidTr="00B71A66">
        <w:trPr>
          <w:gridBefore w:val="1"/>
          <w:wBefore w:w="185" w:type="dxa"/>
          <w:trHeight w:val="6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Расходы на </w:t>
            </w:r>
            <w:proofErr w:type="spellStart"/>
            <w:r w:rsidRPr="006F1F96">
              <w:t>софинансирование</w:t>
            </w:r>
            <w:proofErr w:type="spellEnd"/>
            <w:r w:rsidRPr="006F1F96">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400,00  </w:t>
            </w:r>
          </w:p>
        </w:tc>
      </w:tr>
      <w:tr w:rsidR="006F1F96" w:rsidRPr="006F1F96" w:rsidTr="00B71A66">
        <w:trPr>
          <w:gridBefore w:val="1"/>
          <w:wBefore w:w="185" w:type="dxa"/>
          <w:trHeight w:val="48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Кадровое обеспечение муниципальной системы общего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857 800,00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757 800,00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957 800,00  </w:t>
            </w:r>
          </w:p>
        </w:tc>
      </w:tr>
      <w:tr w:rsidR="006F1F96" w:rsidRPr="006F1F96" w:rsidTr="00B71A66">
        <w:trPr>
          <w:gridBefore w:val="1"/>
          <w:wBefore w:w="185" w:type="dxa"/>
          <w:trHeight w:val="48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313 800,00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313 800,00  </w:t>
            </w:r>
          </w:p>
        </w:tc>
      </w:tr>
      <w:tr w:rsidR="006F1F96" w:rsidRPr="006F1F96" w:rsidTr="00B71A66">
        <w:trPr>
          <w:gridBefore w:val="1"/>
          <w:wBefore w:w="185" w:type="dxa"/>
          <w:trHeight w:val="31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Социальная политика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313 800,00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313 800,00  </w:t>
            </w:r>
          </w:p>
        </w:tc>
      </w:tr>
      <w:tr w:rsidR="006F1F96" w:rsidRPr="006F1F96" w:rsidTr="00B71A66">
        <w:trPr>
          <w:gridBefore w:val="1"/>
          <w:wBefore w:w="185" w:type="dxa"/>
          <w:trHeight w:val="34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Социальное обеспечение населения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313 800,00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313 800,00  </w:t>
            </w:r>
          </w:p>
        </w:tc>
      </w:tr>
      <w:tr w:rsidR="006F1F96" w:rsidRPr="006F1F96" w:rsidTr="00B71A66">
        <w:trPr>
          <w:gridBefore w:val="1"/>
          <w:wBefore w:w="185" w:type="dxa"/>
          <w:trHeight w:val="48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Публичные нормативные социальные выплаты гражданам</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310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313 800,00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313 800,00  </w:t>
            </w:r>
          </w:p>
        </w:tc>
      </w:tr>
      <w:tr w:rsidR="006F1F96" w:rsidRPr="006F1F96" w:rsidTr="00B71A66">
        <w:trPr>
          <w:gridBefore w:val="1"/>
          <w:wBefore w:w="185" w:type="dxa"/>
          <w:trHeight w:val="69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192 000,00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192 000,00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192 000,00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192 000,00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вопросы в области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192 000,00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192 000,00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192 000,00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192 000,00  </w:t>
            </w:r>
          </w:p>
        </w:tc>
      </w:tr>
      <w:tr w:rsidR="006F1F96" w:rsidRPr="006F1F96" w:rsidTr="00B71A66">
        <w:trPr>
          <w:gridBefore w:val="1"/>
          <w:wBefore w:w="185" w:type="dxa"/>
          <w:trHeight w:val="52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252 000,00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452 000,00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252 000,00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452 000,00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вопросы в области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252 000,00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452 000,00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352 000,00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252 000,00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452 000,00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Федеральный проект «Современная школа»</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3 098 555,00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736 200,00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736 200,00  </w:t>
            </w:r>
          </w:p>
        </w:tc>
      </w:tr>
      <w:tr w:rsidR="006F1F96" w:rsidRPr="006F1F96" w:rsidTr="00B71A66">
        <w:trPr>
          <w:gridBefore w:val="1"/>
          <w:wBefore w:w="185" w:type="dxa"/>
          <w:trHeight w:val="80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3 098 555,00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736 200,00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736 200,00  </w:t>
            </w:r>
          </w:p>
        </w:tc>
      </w:tr>
      <w:tr w:rsidR="006F1F96" w:rsidRPr="006F1F96" w:rsidTr="00B71A66">
        <w:trPr>
          <w:gridBefore w:val="1"/>
          <w:wBefore w:w="185" w:type="dxa"/>
          <w:trHeight w:val="80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Ремонты организаций, реализующих  программы дошкольного образования, начального общего, основного общего, среднего общего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1 364 355,00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7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1 364 355,00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7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1 364 355,00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9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1 364 355,00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0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Е1 70020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536 200,00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536 200,00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536 200,00  </w:t>
            </w:r>
          </w:p>
        </w:tc>
      </w:tr>
      <w:tr w:rsidR="006F1F96" w:rsidRPr="006F1F96" w:rsidTr="00B71A66">
        <w:trPr>
          <w:gridBefore w:val="1"/>
          <w:wBefore w:w="185" w:type="dxa"/>
          <w:trHeight w:val="40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Е1 70020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536 200,00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536 200,00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536 200,00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Е1 70020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536 200,00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536 200,00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536 200,00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Е1 70020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536 200,00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536 200,00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536 200,00  </w:t>
            </w:r>
          </w:p>
        </w:tc>
      </w:tr>
      <w:tr w:rsidR="006F1F96" w:rsidRPr="006F1F96" w:rsidTr="00B71A66">
        <w:trPr>
          <w:gridBefore w:val="1"/>
          <w:wBefore w:w="185" w:type="dxa"/>
          <w:trHeight w:val="40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000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r>
      <w:tr w:rsidR="006F1F96" w:rsidRPr="006F1F96" w:rsidTr="00B71A66">
        <w:trPr>
          <w:gridBefore w:val="1"/>
          <w:wBefore w:w="185" w:type="dxa"/>
          <w:trHeight w:val="62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000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Федеральный проект «Цифровая образовательная среда»</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r>
      <w:tr w:rsidR="006F1F96" w:rsidRPr="006F1F96" w:rsidTr="00B71A66">
        <w:trPr>
          <w:gridBefore w:val="1"/>
          <w:wBefore w:w="185" w:type="dxa"/>
          <w:trHeight w:val="82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r>
      <w:tr w:rsidR="006F1F96" w:rsidRPr="006F1F96" w:rsidTr="00B71A66">
        <w:trPr>
          <w:gridBefore w:val="1"/>
          <w:wBefore w:w="185" w:type="dxa"/>
          <w:trHeight w:val="6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000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Федеральный проект «Патриотическое воспитание граждан Российской Федерации»</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ЕВ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321 600,00  </w:t>
            </w:r>
          </w:p>
        </w:tc>
      </w:tr>
      <w:tr w:rsidR="006F1F96" w:rsidRPr="006F1F96" w:rsidTr="00B71A66">
        <w:trPr>
          <w:gridBefore w:val="1"/>
          <w:wBefore w:w="185" w:type="dxa"/>
          <w:trHeight w:val="64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ЕВ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321 600,00  </w:t>
            </w:r>
          </w:p>
        </w:tc>
      </w:tr>
      <w:tr w:rsidR="006F1F96" w:rsidRPr="006F1F96" w:rsidTr="00B71A66">
        <w:trPr>
          <w:gridBefore w:val="1"/>
          <w:wBefore w:w="185" w:type="dxa"/>
          <w:trHeight w:val="63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ЕВ 51791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321 600,00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ЕВ 51791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321 600,00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01 1 ЕВ 51791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6F1F96" w:rsidRPr="006F1F96" w:rsidRDefault="006F1F96" w:rsidP="006F1F96">
            <w:pPr>
              <w:jc w:val="center"/>
            </w:pPr>
            <w:r w:rsidRPr="006F1F96">
              <w:t>000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321 600,00  </w:t>
            </w:r>
          </w:p>
        </w:tc>
      </w:tr>
      <w:tr w:rsidR="006F1F96" w:rsidRPr="006F1F96" w:rsidTr="00B71A66">
        <w:trPr>
          <w:gridBefore w:val="1"/>
          <w:wBefore w:w="185" w:type="dxa"/>
          <w:trHeight w:val="278"/>
        </w:trPr>
        <w:tc>
          <w:tcPr>
            <w:tcW w:w="5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pPr>
              <w:jc w:val="center"/>
            </w:pPr>
            <w:r w:rsidRPr="006F1F96">
              <w:t>01 1 ЕВ 51791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02</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pPr>
              <w:jc w:val="center"/>
            </w:pPr>
            <w:r w:rsidRPr="006F1F96">
              <w:t>620</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 xml:space="preserve">266 000,00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 xml:space="preserve">266 000,00  </w:t>
            </w:r>
          </w:p>
        </w:tc>
        <w:tc>
          <w:tcPr>
            <w:tcW w:w="181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 xml:space="preserve">321 600,00  </w:t>
            </w:r>
          </w:p>
        </w:tc>
      </w:tr>
      <w:tr w:rsidR="006F1F96" w:rsidRPr="006F1F96" w:rsidTr="00B71A66">
        <w:trPr>
          <w:gridBefore w:val="1"/>
          <w:wBefore w:w="185" w:type="dxa"/>
          <w:trHeight w:val="276"/>
        </w:trPr>
        <w:tc>
          <w:tcPr>
            <w:tcW w:w="5988"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67" w:type="dxa"/>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16"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r>
      <w:tr w:rsidR="006F1F96" w:rsidRPr="006F1F96" w:rsidTr="00B71A66">
        <w:trPr>
          <w:gridBefore w:val="1"/>
          <w:wBefore w:w="185" w:type="dxa"/>
          <w:trHeight w:val="7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Подпрограмма «Развитие дополнительного образования в </w:t>
            </w:r>
            <w:proofErr w:type="spellStart"/>
            <w:r w:rsidRPr="006F1F96">
              <w:t>Поддорском</w:t>
            </w:r>
            <w:proofErr w:type="spellEnd"/>
            <w:r w:rsidRPr="006F1F96">
              <w:t xml:space="preserve"> муниципальном районе» муниципальной программы Поддорского муниципального района "Развитие образования в </w:t>
            </w:r>
            <w:proofErr w:type="spellStart"/>
            <w:r w:rsidRPr="006F1F96">
              <w:t>Поддорском</w:t>
            </w:r>
            <w:proofErr w:type="spellEnd"/>
            <w:r w:rsidRPr="006F1F96">
              <w:t xml:space="preserve"> муниципальном районе"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813 700,00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813 700,00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813 700,00  </w:t>
            </w:r>
          </w:p>
        </w:tc>
      </w:tr>
      <w:tr w:rsidR="006F1F96" w:rsidRPr="006F1F96" w:rsidTr="00B71A66">
        <w:trPr>
          <w:gridBefore w:val="1"/>
          <w:wBefore w:w="185" w:type="dxa"/>
          <w:trHeight w:val="66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813 700,00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813 700,00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813 700,00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Реализация программ дополнительного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813 700,00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813 700,00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813 700,00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813 700,00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813 700,00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813 700,00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Дополнительное образование детей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813 700,00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813 700,00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813 700,00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813 700,00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813 700,00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813 700,00  </w:t>
            </w:r>
          </w:p>
        </w:tc>
      </w:tr>
      <w:tr w:rsidR="006F1F96" w:rsidRPr="006F1F96" w:rsidTr="00B71A66">
        <w:trPr>
          <w:gridBefore w:val="1"/>
          <w:wBefore w:w="185" w:type="dxa"/>
          <w:trHeight w:val="40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Мероприятия по обеспечению персонифицированного финансирования дополнительного образования детей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01 2 01 96230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01 2 01 96230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Дополнительное образование детей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01 2 01 96230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01 2 01 96230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64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w:t>
            </w:r>
            <w:proofErr w:type="spellStart"/>
            <w:r w:rsidRPr="006F1F96">
              <w:t>Поддорском</w:t>
            </w:r>
            <w:proofErr w:type="spellEnd"/>
            <w:r w:rsidRPr="006F1F96">
              <w:t xml:space="preserve"> муниципальном районе"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104 000,00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104 000,00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Формирование целостной системы выявления, продвижения и поддержки одарённых детей, инициативной и талантливой молодёжи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01 4 01 00000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104 000,00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104 000,00  </w:t>
            </w:r>
          </w:p>
        </w:tc>
      </w:tr>
      <w:tr w:rsidR="006F1F96" w:rsidRPr="006F1F96" w:rsidTr="00B71A66">
        <w:trPr>
          <w:gridBefore w:val="1"/>
          <w:wBefore w:w="185" w:type="dxa"/>
          <w:trHeight w:val="40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Учреждения по финансово-экономическому и информационно- методическому сопровождению</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104 000,00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104 000,00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104 000,00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104 000,00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Молодежная политика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104 000,00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104 000,00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бюджетным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104 000,00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104 000,00  </w:t>
            </w:r>
          </w:p>
        </w:tc>
      </w:tr>
      <w:tr w:rsidR="006F1F96" w:rsidRPr="006F1F96" w:rsidTr="00B71A66">
        <w:trPr>
          <w:gridBefore w:val="1"/>
          <w:wBefore w:w="185" w:type="dxa"/>
          <w:trHeight w:val="87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Подпрограмма «Обеспечение реализации муниципальной программы «Развитие образования  в </w:t>
            </w:r>
            <w:proofErr w:type="spellStart"/>
            <w:r w:rsidRPr="006F1F96">
              <w:t>Поддорском</w:t>
            </w:r>
            <w:proofErr w:type="spellEnd"/>
            <w:r w:rsidRPr="006F1F96">
              <w:t xml:space="preserve"> муниципальном районе» муниципальной программы Поддорского муниципального района "Развитие образования в </w:t>
            </w:r>
            <w:proofErr w:type="spellStart"/>
            <w:r w:rsidRPr="006F1F96">
              <w:t>Поддорском</w:t>
            </w:r>
            <w:proofErr w:type="spellEnd"/>
            <w:r w:rsidRPr="006F1F96">
              <w:t xml:space="preserve"> муниципальном районе"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28 170 141,22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25 249 200,00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25 219 800,00  </w:t>
            </w:r>
          </w:p>
        </w:tc>
      </w:tr>
      <w:tr w:rsidR="006F1F96" w:rsidRPr="006F1F96" w:rsidTr="00B71A66">
        <w:trPr>
          <w:gridBefore w:val="1"/>
          <w:wBefore w:w="185" w:type="dxa"/>
          <w:trHeight w:val="40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Обеспечение условий для выполнения муниципальных заданий, а также для выполнения полномочий органов местного самоуправления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24 116 341,22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21 195 400,00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21 166 000,00  </w:t>
            </w:r>
          </w:p>
        </w:tc>
      </w:tr>
      <w:tr w:rsidR="006F1F96" w:rsidRPr="006F1F96" w:rsidTr="00B71A66">
        <w:trPr>
          <w:gridBefore w:val="1"/>
          <w:wBefore w:w="185" w:type="dxa"/>
          <w:trHeight w:val="40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Организации, реализующие  программы дошкольного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234 823,22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94 500,00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94 500,00  </w:t>
            </w:r>
          </w:p>
        </w:tc>
      </w:tr>
      <w:tr w:rsidR="006F1F96" w:rsidRPr="006F1F96" w:rsidTr="00B71A66">
        <w:trPr>
          <w:gridBefore w:val="1"/>
          <w:wBefore w:w="185" w:type="dxa"/>
          <w:trHeight w:val="40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234 823,22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94 500,00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94 500,00  </w:t>
            </w:r>
          </w:p>
        </w:tc>
      </w:tr>
      <w:tr w:rsidR="006F1F96" w:rsidRPr="006F1F96" w:rsidTr="00B71A66">
        <w:trPr>
          <w:gridBefore w:val="1"/>
          <w:wBefore w:w="185" w:type="dxa"/>
          <w:trHeight w:val="40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Дошкольное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234 823,22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94 500,00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94 500,00  </w:t>
            </w:r>
          </w:p>
        </w:tc>
      </w:tr>
      <w:tr w:rsidR="006F1F96" w:rsidRPr="006F1F96" w:rsidTr="00B71A66">
        <w:trPr>
          <w:gridBefore w:val="1"/>
          <w:wBefore w:w="185" w:type="dxa"/>
          <w:trHeight w:val="40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234 823,22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94 500,00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94 500,00  </w:t>
            </w:r>
          </w:p>
        </w:tc>
      </w:tr>
      <w:tr w:rsidR="006F1F96" w:rsidRPr="006F1F96" w:rsidTr="00B71A66">
        <w:trPr>
          <w:gridBefore w:val="1"/>
          <w:wBefore w:w="185" w:type="dxa"/>
          <w:trHeight w:val="46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Организации, реализующие  программы дошкольного образования, начального общего, основного общего, среднего общего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166 400,00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148 400,00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148 400,00  </w:t>
            </w:r>
          </w:p>
        </w:tc>
      </w:tr>
      <w:tr w:rsidR="006F1F96" w:rsidRPr="006F1F96" w:rsidTr="00B71A66">
        <w:trPr>
          <w:gridBefore w:val="1"/>
          <w:wBefore w:w="185" w:type="dxa"/>
          <w:trHeight w:val="31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166 400,00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148 400,00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148 400,00  </w:t>
            </w:r>
          </w:p>
        </w:tc>
      </w:tr>
      <w:tr w:rsidR="006F1F96" w:rsidRPr="006F1F96" w:rsidTr="00B71A66">
        <w:trPr>
          <w:gridBefore w:val="1"/>
          <w:wBefore w:w="185" w:type="dxa"/>
          <w:trHeight w:val="31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166 400,00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148 400,00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148 400,00  </w:t>
            </w:r>
          </w:p>
        </w:tc>
      </w:tr>
      <w:tr w:rsidR="006F1F96" w:rsidRPr="006F1F96" w:rsidTr="00B71A66">
        <w:trPr>
          <w:gridBefore w:val="1"/>
          <w:wBefore w:w="185" w:type="dxa"/>
          <w:trHeight w:val="31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166 400,00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148 400,00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148 400,00  </w:t>
            </w:r>
          </w:p>
        </w:tc>
      </w:tr>
      <w:tr w:rsidR="006F1F96" w:rsidRPr="006F1F96" w:rsidTr="00B71A66">
        <w:trPr>
          <w:gridBefore w:val="1"/>
          <w:wBefore w:w="185" w:type="dxa"/>
          <w:trHeight w:val="31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Приобретения организациями, реализующие  программы дошкольного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1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1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Дошкольное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170 000,00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1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170 000,00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2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135 000,00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1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135 000,00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1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135 000,00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1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135 000,00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1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Ремонты организаций, реализующих  программы дошкольного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18 900,00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18 900,00  </w:t>
            </w:r>
          </w:p>
        </w:tc>
      </w:tr>
      <w:tr w:rsidR="006F1F96" w:rsidRPr="006F1F96" w:rsidTr="00B71A66">
        <w:trPr>
          <w:gridBefore w:val="1"/>
          <w:wBefore w:w="185" w:type="dxa"/>
          <w:trHeight w:val="31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18 900,00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18 900,00  </w:t>
            </w:r>
          </w:p>
        </w:tc>
      </w:tr>
      <w:tr w:rsidR="006F1F96" w:rsidRPr="006F1F96" w:rsidTr="00B71A66">
        <w:trPr>
          <w:gridBefore w:val="1"/>
          <w:wBefore w:w="185" w:type="dxa"/>
          <w:trHeight w:val="31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Дошкольное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18 900,00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18 900,00  </w:t>
            </w:r>
          </w:p>
        </w:tc>
      </w:tr>
      <w:tr w:rsidR="006F1F96" w:rsidRPr="006F1F96" w:rsidTr="00B71A66">
        <w:trPr>
          <w:gridBefore w:val="1"/>
          <w:wBefore w:w="185" w:type="dxa"/>
          <w:trHeight w:val="31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18 900,00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18 900,00  </w:t>
            </w:r>
          </w:p>
        </w:tc>
      </w:tr>
      <w:tr w:rsidR="006F1F96" w:rsidRPr="006F1F96" w:rsidTr="00B71A66">
        <w:trPr>
          <w:gridBefore w:val="1"/>
          <w:wBefore w:w="185" w:type="dxa"/>
          <w:trHeight w:val="45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Ремонты организаций, реализующих  программы дошкольного образования, начального общего, основного общего, среднего общего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167 100,00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167 100,00  </w:t>
            </w:r>
          </w:p>
        </w:tc>
      </w:tr>
      <w:tr w:rsidR="006F1F96" w:rsidRPr="006F1F96" w:rsidTr="00B71A66">
        <w:trPr>
          <w:gridBefore w:val="1"/>
          <w:wBefore w:w="185" w:type="dxa"/>
          <w:trHeight w:val="31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167 100,00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167 100,00  </w:t>
            </w:r>
          </w:p>
        </w:tc>
      </w:tr>
      <w:tr w:rsidR="006F1F96" w:rsidRPr="006F1F96" w:rsidTr="00B71A66">
        <w:trPr>
          <w:gridBefore w:val="1"/>
          <w:wBefore w:w="185" w:type="dxa"/>
          <w:trHeight w:val="31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167 100,00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167 100,00  </w:t>
            </w:r>
          </w:p>
        </w:tc>
      </w:tr>
      <w:tr w:rsidR="006F1F96" w:rsidRPr="006F1F96" w:rsidTr="00B71A66">
        <w:trPr>
          <w:gridBefore w:val="1"/>
          <w:wBefore w:w="185" w:type="dxa"/>
          <w:trHeight w:val="31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167 100,00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167 100,00  </w:t>
            </w:r>
          </w:p>
        </w:tc>
      </w:tr>
      <w:tr w:rsidR="006F1F96" w:rsidRPr="006F1F96" w:rsidTr="00B71A66">
        <w:trPr>
          <w:gridBefore w:val="1"/>
          <w:wBefore w:w="185" w:type="dxa"/>
          <w:trHeight w:val="62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173 100,00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173 100,00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173 100,00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Социальная политика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173 100,00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173 100,00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173 100,00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Охрана семьи и детства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173 100,00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173 100,00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173 100,00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Публичные нормативные социальные выплаты гражданам</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310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173 100,00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173 100,00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173 100,00  </w:t>
            </w:r>
          </w:p>
        </w:tc>
      </w:tr>
      <w:tr w:rsidR="006F1F96" w:rsidRPr="006F1F96" w:rsidTr="00B71A66">
        <w:trPr>
          <w:gridBefore w:val="1"/>
          <w:wBefore w:w="185" w:type="dxa"/>
          <w:trHeight w:val="69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Осуществление отдельных государственных полномочий по оказанию социальной поддержки </w:t>
            </w:r>
            <w:r w:rsidRPr="006F1F96">
              <w:lastRenderedPageBreak/>
              <w:t>обучающимся (обучавшимся до дня выпуска) муниципальных образовательных организаций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lastRenderedPageBreak/>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692 800,00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692 800,00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692 800,00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621 700,00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692 800,00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692 800,00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Дошкольное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234 900,00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234 900,00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234 900,00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234 900,00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234 900,00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234 900,00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352 300,00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352 300,00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352 300,00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352 300,00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352 300,00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352 300,00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вопросы в области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105 600,00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105 600,00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бюджетным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34 500,00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105 600,00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105 600,00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Социальная политика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71 100,00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Охрана семьи и детства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71 100,00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Публичные нормативные социальные выплаты гражданам</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310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71 100,00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8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Содержание ребенка в семье опекуна и приемной семье, а также вознаграждение, причитающееся  приемному родителю</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2 045 000,00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2 045 000,00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2 045 000,00  </w:t>
            </w:r>
          </w:p>
        </w:tc>
      </w:tr>
      <w:tr w:rsidR="006F1F96" w:rsidRPr="006F1F96" w:rsidTr="00B71A66">
        <w:trPr>
          <w:gridBefore w:val="1"/>
          <w:wBefore w:w="185" w:type="dxa"/>
          <w:trHeight w:val="31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Социальная политика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2 045 000,00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2 045 000,00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2 045 000,00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Охрана семьи и детства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2 045 000,00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2 045 000,00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2 045 000,00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Публичные нормативные социальные выплаты гражданам</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310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1 134 600,00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1 134 600,00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1 134 600,00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Социальные выплаты гражданам, кроме публичных нормативных социальных выплат</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320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910 400,00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910 400,00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910 400,00  </w:t>
            </w:r>
          </w:p>
        </w:tc>
      </w:tr>
      <w:tr w:rsidR="006F1F96" w:rsidRPr="006F1F96" w:rsidTr="00B71A66">
        <w:trPr>
          <w:gridBefore w:val="1"/>
          <w:wBefore w:w="185" w:type="dxa"/>
          <w:trHeight w:val="142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w:t>
            </w:r>
            <w:r w:rsidRPr="006F1F96">
              <w:lastRenderedPageBreak/>
              <w:t>возложенных на Вооруженные Силы Российской Федерации, и членов их семей»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lastRenderedPageBreak/>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36 600,00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36 600,00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36 600,00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36 600,00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36 600,00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36 600,00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36 600,00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36 600,00  </w:t>
            </w:r>
          </w:p>
        </w:tc>
      </w:tr>
      <w:tr w:rsidR="006F1F96" w:rsidRPr="006F1F96" w:rsidTr="00B71A66">
        <w:trPr>
          <w:gridBefore w:val="1"/>
          <w:wBefore w:w="185" w:type="dxa"/>
          <w:trHeight w:val="82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846 900,00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846 900,00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846 900,00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846 900,00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846 900,00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846 900,00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Дошкольное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335 600,00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335 600,00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335 600,00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335 600,00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335 600,00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335 600,00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511 300,00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511 300,00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511 300,00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511 300,00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511 300,00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511 300,00  </w:t>
            </w:r>
          </w:p>
        </w:tc>
      </w:tr>
      <w:tr w:rsidR="006F1F96" w:rsidRPr="006F1F96" w:rsidTr="00B71A66">
        <w:trPr>
          <w:gridBefore w:val="1"/>
          <w:wBefore w:w="185" w:type="dxa"/>
          <w:trHeight w:val="46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Расходы муниципальных казенных, бюджетных и автономных учреждений по приобретению коммунальных услуг</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8 362 800,00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8 362 800,00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8 362 800,00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8 362 800,00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8 362 800,00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8 362 800,00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Дошкольное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4 016 100,00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4 016 100,00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4 016 100,00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4 016 100,00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4 016 100,00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4 016 100,00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4 346 700,00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4 346 700,00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4 346 700,00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4 346 700,00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4 346 700,00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4 346 700,00  </w:t>
            </w:r>
          </w:p>
        </w:tc>
      </w:tr>
      <w:tr w:rsidR="006F1F96" w:rsidRPr="006F1F96" w:rsidTr="00B71A66">
        <w:trPr>
          <w:gridBefore w:val="1"/>
          <w:wBefore w:w="185" w:type="dxa"/>
          <w:trHeight w:val="40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Организация бесплатной перевозки обучающихся общеобразовательных организаций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4 887 200,00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4 887 200,00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4 887 200,00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4 887 200,00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4 887 200,00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4 887 200,00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4 887 200,00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4 887 200,00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4 887 200,00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4 887 200,00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4 887 200,00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4 887 200,00  </w:t>
            </w:r>
          </w:p>
        </w:tc>
      </w:tr>
      <w:tr w:rsidR="006F1F96" w:rsidRPr="006F1F96" w:rsidTr="00B71A66">
        <w:trPr>
          <w:gridBefore w:val="1"/>
          <w:wBefore w:w="185" w:type="dxa"/>
          <w:trHeight w:val="140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Дошкольное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4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Реализация местных инициатив в рамках приоритетного регионального проекта "Наш выбор"</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1 500 000,00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1 500 000,00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1 500 000,00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1 500 000,00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3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18 018,00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18 018,00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18 018,00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18 018,00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1 250 400,00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1 216 100,00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1 186 700,00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1 250 400,00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1 216 100,00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1 186 700,00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1 250 400,00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1 216 100,00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1 186 700,00  </w:t>
            </w:r>
          </w:p>
        </w:tc>
      </w:tr>
      <w:tr w:rsidR="006F1F96" w:rsidRPr="006F1F96" w:rsidTr="00B71A66">
        <w:trPr>
          <w:gridBefore w:val="1"/>
          <w:wBefore w:w="185" w:type="dxa"/>
          <w:trHeight w:val="278"/>
        </w:trPr>
        <w:tc>
          <w:tcPr>
            <w:tcW w:w="5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L3041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02</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620</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 xml:space="preserve">1 250 400,00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 xml:space="preserve">1 216 100,00  </w:t>
            </w:r>
          </w:p>
        </w:tc>
        <w:tc>
          <w:tcPr>
            <w:tcW w:w="181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 xml:space="preserve">1 186 700,00  </w:t>
            </w:r>
          </w:p>
        </w:tc>
      </w:tr>
      <w:tr w:rsidR="006F1F96" w:rsidRPr="006F1F96" w:rsidTr="00B71A66">
        <w:trPr>
          <w:gridBefore w:val="1"/>
          <w:wBefore w:w="185" w:type="dxa"/>
          <w:trHeight w:val="278"/>
        </w:trPr>
        <w:tc>
          <w:tcPr>
            <w:tcW w:w="5988"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67" w:type="dxa"/>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16"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r>
      <w:tr w:rsidR="006F1F96" w:rsidRPr="006F1F96" w:rsidTr="00B71A66">
        <w:trPr>
          <w:gridBefore w:val="1"/>
          <w:wBefore w:w="185" w:type="dxa"/>
          <w:trHeight w:val="278"/>
        </w:trPr>
        <w:tc>
          <w:tcPr>
            <w:tcW w:w="5988"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67" w:type="dxa"/>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16"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r>
      <w:tr w:rsidR="006F1F96" w:rsidRPr="006F1F96" w:rsidTr="00B71A66">
        <w:trPr>
          <w:gridBefore w:val="1"/>
          <w:wBefore w:w="185" w:type="dxa"/>
          <w:trHeight w:val="114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lastRenderedPageBreak/>
              <w:t xml:space="preserve">Расходы на </w:t>
            </w:r>
            <w:proofErr w:type="spellStart"/>
            <w:r w:rsidRPr="006F1F96">
              <w:t>софинансирование</w:t>
            </w:r>
            <w:proofErr w:type="spellEnd"/>
            <w:r w:rsidRPr="006F1F96">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211 700,00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211 700,00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211 700,00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211 700,00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211 700,00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211 700,00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Дошкольное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83 900,00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83 900,00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83 900,00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83 900,00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83 900,00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83 900,00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127 800,00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127 800,00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127 800,00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127 800,00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127 800,00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127 800,00  </w:t>
            </w:r>
          </w:p>
        </w:tc>
      </w:tr>
      <w:tr w:rsidR="006F1F96" w:rsidRPr="006F1F96" w:rsidTr="00B71A66">
        <w:trPr>
          <w:gridBefore w:val="1"/>
          <w:wBefore w:w="185" w:type="dxa"/>
          <w:trHeight w:val="6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Расходы на </w:t>
            </w:r>
            <w:proofErr w:type="spellStart"/>
            <w:r w:rsidRPr="006F1F96">
              <w:t>софинансирование</w:t>
            </w:r>
            <w:proofErr w:type="spellEnd"/>
            <w:r w:rsidRPr="006F1F9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2 090 700,00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2 090 700,00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2 090 700,00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2 090 700,00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2 090 700,00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2 090 700,00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Дошкольное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1 004 300,00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1 004 300,00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1 004 300,00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1 004 300,00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1 086 400,00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1 086 400,00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1 086 400,00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1 086 400,00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1 086 400,00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1 086 400,00  </w:t>
            </w:r>
          </w:p>
        </w:tc>
      </w:tr>
      <w:tr w:rsidR="006F1F96" w:rsidRPr="006F1F96" w:rsidTr="00B71A66">
        <w:trPr>
          <w:gridBefore w:val="1"/>
          <w:wBefore w:w="185" w:type="dxa"/>
          <w:trHeight w:val="67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Расходы на </w:t>
            </w:r>
            <w:proofErr w:type="spellStart"/>
            <w:r w:rsidRPr="006F1F96">
              <w:t>софинансирование</w:t>
            </w:r>
            <w:proofErr w:type="spellEnd"/>
            <w:r w:rsidRPr="006F1F96">
              <w:t xml:space="preserve"> мероприятий по организации бесплатной перевозки обучающихся общеобразовательных организаций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203 600,00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203 600,00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203 600,00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203 600,00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203 600,00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203 600,00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203 600,00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203 600,00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203 600,00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203 600,00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203 600,00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203 600,00  </w:t>
            </w:r>
          </w:p>
        </w:tc>
      </w:tr>
      <w:tr w:rsidR="006F1F96" w:rsidRPr="006F1F96" w:rsidTr="00B71A66">
        <w:trPr>
          <w:gridBefore w:val="1"/>
          <w:wBefore w:w="185" w:type="dxa"/>
          <w:trHeight w:val="4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Расходы на </w:t>
            </w:r>
            <w:proofErr w:type="spellStart"/>
            <w:r w:rsidRPr="006F1F96">
              <w:t>софинансирование</w:t>
            </w:r>
            <w:proofErr w:type="spellEnd"/>
            <w:r w:rsidRPr="006F1F96">
              <w:t xml:space="preserve"> мероприятий реализации местных инициатив в рамках приоритетного регионального проекта "Наш выбор"</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808 000,00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808 000,00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Общее 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808 000,00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01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808 000,00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Реализация прочих мероприятий и управления в области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4 053 800,00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4 053 800,00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4 053 800,00  </w:t>
            </w:r>
          </w:p>
        </w:tc>
      </w:tr>
      <w:tr w:rsidR="006F1F96" w:rsidRPr="006F1F96" w:rsidTr="00B71A66">
        <w:trPr>
          <w:gridBefore w:val="1"/>
          <w:wBefore w:w="185" w:type="dxa"/>
          <w:trHeight w:val="37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Учреждения по финансово-экономическому и информационно- методическому сопровождению</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4 053 800,00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4 053 800,00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4 053 800,00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4 053 800,00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4 053 800,00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4 053 800,00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вопросы в области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4 053 800,00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4 053 800,00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4 053 800,00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бюджетным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4 053 800,00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4 053 800,00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4 053 800,00  </w:t>
            </w:r>
          </w:p>
        </w:tc>
      </w:tr>
      <w:tr w:rsidR="006F1F96" w:rsidRPr="006F1F96" w:rsidTr="00B71A66">
        <w:trPr>
          <w:gridBefore w:val="1"/>
          <w:wBefore w:w="185" w:type="dxa"/>
          <w:trHeight w:val="51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78 938 818,03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39 694 893,00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37 935 589,00  </w:t>
            </w:r>
          </w:p>
        </w:tc>
      </w:tr>
      <w:tr w:rsidR="006F1F96" w:rsidRPr="006F1F96" w:rsidTr="00B71A66">
        <w:trPr>
          <w:gridBefore w:val="1"/>
          <w:wBefore w:w="185" w:type="dxa"/>
          <w:trHeight w:val="64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26 895 260,39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719 887,80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726 487,00  </w:t>
            </w:r>
          </w:p>
        </w:tc>
      </w:tr>
      <w:tr w:rsidR="006F1F96" w:rsidRPr="006F1F96" w:rsidTr="00B71A66">
        <w:trPr>
          <w:gridBefore w:val="1"/>
          <w:wBefore w:w="185" w:type="dxa"/>
          <w:trHeight w:val="63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489 500,00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180 500,00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180 500,00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Учреждения культуры и мероприятия в сфере культуры и кинематографии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337 500,00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28 500,00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28 500,00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 кинематография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337 500,00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28 500,00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28 500,00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337 500,00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28 500,00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28 500,00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337 500,00  </w:t>
            </w:r>
          </w:p>
        </w:tc>
        <w:tc>
          <w:tcPr>
            <w:tcW w:w="1843" w:type="dxa"/>
            <w:gridSpan w:val="2"/>
            <w:tcBorders>
              <w:top w:val="single" w:sz="4" w:space="0" w:color="auto"/>
              <w:left w:val="single" w:sz="4" w:space="0" w:color="auto"/>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28 500,00  </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28 500,00  </w:t>
            </w:r>
          </w:p>
        </w:tc>
      </w:tr>
      <w:tr w:rsidR="006F1F96" w:rsidRPr="006F1F96" w:rsidTr="00B71A66">
        <w:trPr>
          <w:gridBefore w:val="1"/>
          <w:wBefore w:w="185" w:type="dxa"/>
          <w:trHeight w:val="46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Осуществление отдельных государственных полномочий в области увековечения памяти погибших при защите Отечества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152 000,00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152 000,00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152 000,00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152 000,00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Молодежная политика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152 000,00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152 000,00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152 000,00  </w:t>
            </w:r>
          </w:p>
        </w:tc>
        <w:tc>
          <w:tcPr>
            <w:tcW w:w="1843" w:type="dxa"/>
            <w:gridSpan w:val="2"/>
            <w:tcBorders>
              <w:top w:val="single" w:sz="4" w:space="0" w:color="auto"/>
              <w:left w:val="single" w:sz="4" w:space="0" w:color="auto"/>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152 000,00  </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152 000,00  </w:t>
            </w:r>
          </w:p>
        </w:tc>
      </w:tr>
      <w:tr w:rsidR="006F1F96" w:rsidRPr="006F1F96" w:rsidTr="00B71A66">
        <w:trPr>
          <w:gridBefore w:val="1"/>
          <w:wBefore w:w="185" w:type="dxa"/>
          <w:trHeight w:val="40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Развитие художественного образования, сохранение кадрового потенциала культуры, повышение </w:t>
            </w:r>
            <w:r w:rsidRPr="006F1F96">
              <w:lastRenderedPageBreak/>
              <w:t>престижности и привлекательности профессии работника культуры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lastRenderedPageBreak/>
              <w:t>02 1 02 00000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Учреждения культуры и мероприятия в сфере культуры и кинематографии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 кинематография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Библиотеки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 кинематография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бюджетным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87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02 1 03 00000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1 280 710,33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529 387,80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535 987,00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Приобретения организациями учреждений культуры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164 945,00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 кинематография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164 945,00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2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164 945,00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164 945,00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1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Ремонты организациями, реализующие программы дополнительного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76 936,00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76 936,00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Дополнительное образование детей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76 936,00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76 936,00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Ремонты организаций учреждений культуры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 кинематография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198 000,00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Ремонты организаций учреждений культуры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309 199,13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 кинематография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309 199,13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309 199,13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бюджетным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309 199,13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76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02 1 03 L4670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519 711,00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516 903,00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523 169,00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 кинематография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02 1 03 L4670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519 711,00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516 903,00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523 169,00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02 1 03 L4670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519 711,00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516 903,00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523 169,00  </w:t>
            </w:r>
          </w:p>
        </w:tc>
      </w:tr>
      <w:tr w:rsidR="006F1F96" w:rsidRPr="006F1F96" w:rsidTr="00B71A66">
        <w:trPr>
          <w:gridBefore w:val="1"/>
          <w:wBefore w:w="185" w:type="dxa"/>
          <w:trHeight w:val="278"/>
        </w:trPr>
        <w:tc>
          <w:tcPr>
            <w:tcW w:w="59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 xml:space="preserve">Субсидии автономным учреждениям </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center"/>
            </w:pPr>
            <w:r w:rsidRPr="006F1F96">
              <w:t>02 1 03 L4670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center"/>
            </w:pPr>
            <w:r w:rsidRPr="006F1F96">
              <w:t>08</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center"/>
            </w:pPr>
            <w:r w:rsidRPr="006F1F96">
              <w:t>01</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center"/>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6F1F96" w:rsidRPr="006F1F96" w:rsidRDefault="006F1F96" w:rsidP="006F1F96">
            <w:pPr>
              <w:jc w:val="right"/>
            </w:pPr>
            <w:r w:rsidRPr="006F1F96">
              <w:t xml:space="preserve">519 711,00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right"/>
            </w:pPr>
            <w:r w:rsidRPr="006F1F96">
              <w:t xml:space="preserve">516 903,00  </w:t>
            </w:r>
          </w:p>
        </w:tc>
        <w:tc>
          <w:tcPr>
            <w:tcW w:w="181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right"/>
            </w:pPr>
            <w:r w:rsidRPr="006F1F96">
              <w:t xml:space="preserve">523 169,00  </w:t>
            </w:r>
          </w:p>
        </w:tc>
      </w:tr>
      <w:tr w:rsidR="006F1F96" w:rsidRPr="006F1F96" w:rsidTr="00B71A66">
        <w:trPr>
          <w:gridBefore w:val="1"/>
          <w:wBefore w:w="185" w:type="dxa"/>
          <w:trHeight w:val="278"/>
        </w:trPr>
        <w:tc>
          <w:tcPr>
            <w:tcW w:w="5988"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67" w:type="dxa"/>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6F1F96" w:rsidRPr="006F1F96" w:rsidRDefault="006F1F96" w:rsidP="006F1F96">
            <w:r w:rsidRPr="006F1F96">
              <w:t> </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16"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r>
      <w:tr w:rsidR="006F1F96" w:rsidRPr="006F1F96" w:rsidTr="00B71A66">
        <w:trPr>
          <w:gridBefore w:val="1"/>
          <w:wBefore w:w="185" w:type="dxa"/>
          <w:trHeight w:val="278"/>
        </w:trPr>
        <w:tc>
          <w:tcPr>
            <w:tcW w:w="5988"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67" w:type="dxa"/>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6F1F96" w:rsidRPr="006F1F96" w:rsidRDefault="006F1F96" w:rsidP="006F1F96">
            <w:r w:rsidRPr="006F1F96">
              <w:t> </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16"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11 919,20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12 484,80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12 818,00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 кинематография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11 919,20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12 484,80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12 818,00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11 919,20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12 484,80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12 818,00  </w:t>
            </w:r>
          </w:p>
        </w:tc>
      </w:tr>
      <w:tr w:rsidR="006F1F96" w:rsidRPr="006F1F96" w:rsidTr="00B71A66">
        <w:trPr>
          <w:gridBefore w:val="1"/>
          <w:wBefore w:w="185" w:type="dxa"/>
          <w:trHeight w:val="278"/>
        </w:trPr>
        <w:tc>
          <w:tcPr>
            <w:tcW w:w="59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 xml:space="preserve">Субсидии  бюджетным учреждениям </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center"/>
            </w:pPr>
            <w:r w:rsidRPr="006F1F96">
              <w:t>02 1 03 L5191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center"/>
            </w:pPr>
            <w:r w:rsidRPr="006F1F96">
              <w:t>08</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center"/>
            </w:pPr>
            <w:r w:rsidRPr="006F1F96">
              <w:t>01</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center"/>
            </w:pPr>
            <w:r w:rsidRPr="006F1F96">
              <w:t>610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6F1F96" w:rsidRPr="006F1F96" w:rsidRDefault="006F1F96" w:rsidP="006F1F96">
            <w:pPr>
              <w:jc w:val="right"/>
            </w:pPr>
            <w:r w:rsidRPr="006F1F96">
              <w:t xml:space="preserve">11 919,20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right"/>
            </w:pPr>
            <w:r w:rsidRPr="006F1F96">
              <w:t xml:space="preserve">12 484,80  </w:t>
            </w:r>
          </w:p>
        </w:tc>
        <w:tc>
          <w:tcPr>
            <w:tcW w:w="181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right"/>
            </w:pPr>
            <w:r w:rsidRPr="006F1F96">
              <w:t xml:space="preserve">12 818,00  </w:t>
            </w:r>
          </w:p>
        </w:tc>
      </w:tr>
      <w:tr w:rsidR="006F1F96" w:rsidRPr="006F1F96" w:rsidTr="00B71A66">
        <w:trPr>
          <w:gridBefore w:val="1"/>
          <w:wBefore w:w="185" w:type="dxa"/>
          <w:trHeight w:val="278"/>
        </w:trPr>
        <w:tc>
          <w:tcPr>
            <w:tcW w:w="5988"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67" w:type="dxa"/>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6F1F96" w:rsidRPr="006F1F96" w:rsidRDefault="006F1F96" w:rsidP="006F1F96">
            <w:r w:rsidRPr="006F1F96">
              <w:t> </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16"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r>
      <w:tr w:rsidR="006F1F96" w:rsidRPr="006F1F96" w:rsidTr="00B71A66">
        <w:trPr>
          <w:gridBefore w:val="1"/>
          <w:wBefore w:w="185" w:type="dxa"/>
          <w:trHeight w:val="278"/>
        </w:trPr>
        <w:tc>
          <w:tcPr>
            <w:tcW w:w="5988"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67" w:type="dxa"/>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6F1F96" w:rsidRPr="006F1F96" w:rsidRDefault="006F1F96" w:rsidP="006F1F96">
            <w:r w:rsidRPr="006F1F96">
              <w:t> </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16"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Федеральный проект "Культурная среда"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02 1 А1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25 115 050,06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6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Создание и модернизация учреждений </w:t>
            </w:r>
            <w:proofErr w:type="spellStart"/>
            <w:r w:rsidRPr="006F1F96">
              <w:t>кльтурно</w:t>
            </w:r>
            <w:proofErr w:type="spellEnd"/>
            <w:r w:rsidRPr="006F1F96">
              <w:t xml:space="preserve">- досугового типа в сельской местности, включая строительство, реконструкцию и капитальный </w:t>
            </w:r>
            <w:proofErr w:type="spellStart"/>
            <w:r w:rsidRPr="006F1F96">
              <w:t>ремонть</w:t>
            </w:r>
            <w:proofErr w:type="spellEnd"/>
            <w:r w:rsidRPr="006F1F96">
              <w:t xml:space="preserve"> </w:t>
            </w:r>
            <w:r w:rsidRPr="006F1F96">
              <w:lastRenderedPageBreak/>
              <w:t>зданий ( в части капитальных расходов) в рамках национального проекта "Культура"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lastRenderedPageBreak/>
              <w:t>02 1 А1 55130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9 963 530,06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 кинематография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02 1 А1 55130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9 963 530,06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02 1 А1 55130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9 963 530,06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 xml:space="preserve">Субсидии автономным учреждениям </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center"/>
            </w:pPr>
            <w:r w:rsidRPr="006F1F96">
              <w:t>02 1 А1 55130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center"/>
            </w:pPr>
            <w:r w:rsidRPr="006F1F96">
              <w:t>08</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center"/>
            </w:pPr>
            <w:r w:rsidRPr="006F1F96">
              <w:t>01</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center"/>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6F1F96" w:rsidRPr="006F1F96" w:rsidRDefault="006F1F96" w:rsidP="006F1F96">
            <w:pPr>
              <w:jc w:val="right"/>
            </w:pPr>
            <w:r w:rsidRPr="006F1F96">
              <w:t xml:space="preserve">9 963 530,06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right"/>
            </w:pPr>
            <w:r w:rsidRPr="006F1F96">
              <w:t xml:space="preserve">0,00  </w:t>
            </w:r>
          </w:p>
        </w:tc>
        <w:tc>
          <w:tcPr>
            <w:tcW w:w="181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67" w:type="dxa"/>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6F1F96" w:rsidRPr="006F1F96" w:rsidRDefault="006F1F96" w:rsidP="006F1F96">
            <w:r w:rsidRPr="006F1F96">
              <w:t> </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16"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r>
      <w:tr w:rsidR="006F1F96" w:rsidRPr="006F1F96" w:rsidTr="00B71A66">
        <w:trPr>
          <w:gridBefore w:val="1"/>
          <w:wBefore w:w="185" w:type="dxa"/>
          <w:trHeight w:val="278"/>
        </w:trPr>
        <w:tc>
          <w:tcPr>
            <w:tcW w:w="5988"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67" w:type="dxa"/>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6F1F96" w:rsidRPr="006F1F96" w:rsidRDefault="006F1F96" w:rsidP="006F1F96">
            <w:r w:rsidRPr="006F1F96">
              <w:t> </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16"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Создание модельных муниципальных библиотек</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02 1 А1 54541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15 151 520,00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 кинематография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02 1 А1 54541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15 151 520,00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02 1 А1 54541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15 151 520,00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 xml:space="preserve">Субсидии бюджетным учреждениям </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center"/>
            </w:pPr>
            <w:r w:rsidRPr="006F1F96">
              <w:t>02 1 А1 54541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center"/>
            </w:pPr>
            <w:r w:rsidRPr="006F1F96">
              <w:t>08</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center"/>
            </w:pPr>
            <w:r w:rsidRPr="006F1F96">
              <w:t>01</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center"/>
            </w:pPr>
            <w:r w:rsidRPr="006F1F96">
              <w:t>610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6F1F96" w:rsidRPr="006F1F96" w:rsidRDefault="006F1F96" w:rsidP="006F1F96">
            <w:pPr>
              <w:jc w:val="right"/>
            </w:pPr>
            <w:r w:rsidRPr="006F1F96">
              <w:t xml:space="preserve">15 151 520,00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right"/>
            </w:pPr>
            <w:r w:rsidRPr="006F1F96">
              <w:t xml:space="preserve">0,00  </w:t>
            </w:r>
          </w:p>
        </w:tc>
        <w:tc>
          <w:tcPr>
            <w:tcW w:w="181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67" w:type="dxa"/>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6F1F96" w:rsidRPr="006F1F96" w:rsidRDefault="006F1F96" w:rsidP="006F1F96">
            <w:r w:rsidRPr="006F1F96">
              <w:t> </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16"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r>
      <w:tr w:rsidR="006F1F96" w:rsidRPr="006F1F96" w:rsidTr="00B71A66">
        <w:trPr>
          <w:gridBefore w:val="1"/>
          <w:wBefore w:w="185" w:type="dxa"/>
          <w:trHeight w:val="255"/>
        </w:trPr>
        <w:tc>
          <w:tcPr>
            <w:tcW w:w="5988"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67" w:type="dxa"/>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6F1F96" w:rsidRPr="006F1F96" w:rsidRDefault="006F1F96" w:rsidP="006F1F96">
            <w:r w:rsidRPr="006F1F96">
              <w:t> </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c>
          <w:tcPr>
            <w:tcW w:w="1816" w:type="dxa"/>
            <w:gridSpan w:val="2"/>
            <w:vMerge/>
            <w:tcBorders>
              <w:top w:val="single" w:sz="4" w:space="0" w:color="auto"/>
              <w:left w:val="single" w:sz="4" w:space="0" w:color="auto"/>
              <w:bottom w:val="single" w:sz="4" w:space="0" w:color="auto"/>
              <w:right w:val="single" w:sz="4" w:space="0" w:color="auto"/>
            </w:tcBorders>
            <w:vAlign w:val="center"/>
            <w:hideMark/>
          </w:tcPr>
          <w:p w:rsidR="006F1F96" w:rsidRPr="006F1F96" w:rsidRDefault="006F1F96" w:rsidP="006F1F96"/>
        </w:tc>
      </w:tr>
      <w:tr w:rsidR="006F1F96" w:rsidRPr="006F1F96" w:rsidTr="00B71A66">
        <w:trPr>
          <w:gridBefore w:val="1"/>
          <w:wBefore w:w="185" w:type="dxa"/>
          <w:trHeight w:val="84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552 731,00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r>
      <w:tr w:rsidR="006F1F96" w:rsidRPr="006F1F96" w:rsidTr="00B71A66">
        <w:trPr>
          <w:gridBefore w:val="1"/>
          <w:wBefore w:w="185" w:type="dxa"/>
          <w:trHeight w:val="40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Информационное обеспечение продвижения районного туристского продукта на рынке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Учреждения культуры и мероприятия в сфере культуры и кинематографии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вопросы в области национальной экономики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Развитие туристской инфраструктуры на территории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02 2 03 00000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542 731,00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Учреждения культуры и мероприятия в сфере культуры и кинематографии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02 2 03 02400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542 731,00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02 2 03 02400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542 731,00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вопросы в области национальной экономики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02 2 03 02400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542 731,00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02 2 03 02400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542 731,00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91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51 490 826,64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38 965 005,20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37 199 102,00  </w:t>
            </w:r>
          </w:p>
        </w:tc>
      </w:tr>
      <w:tr w:rsidR="006F1F96" w:rsidRPr="006F1F96" w:rsidTr="00B71A66">
        <w:trPr>
          <w:gridBefore w:val="1"/>
          <w:wBefore w:w="185" w:type="dxa"/>
          <w:trHeight w:val="58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51 490 826,64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38 965 005,20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37 199 102,00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Организации, реализующие программы дополнительного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4 187 793,00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4 121 800,00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4 121 800,00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4 187 793,00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4 121 800,00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4 121 800,00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Дополнительное образование детей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4 187 793,00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4 121 800,00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4 121 800,00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4 187 793,00  </w:t>
            </w:r>
          </w:p>
        </w:tc>
        <w:tc>
          <w:tcPr>
            <w:tcW w:w="1843" w:type="dxa"/>
            <w:gridSpan w:val="2"/>
            <w:tcBorders>
              <w:top w:val="single" w:sz="4" w:space="0" w:color="auto"/>
              <w:left w:val="single" w:sz="4" w:space="0" w:color="auto"/>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4 121 800,00  </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4 121 800,00  </w:t>
            </w:r>
          </w:p>
        </w:tc>
      </w:tr>
      <w:tr w:rsidR="006F1F96" w:rsidRPr="006F1F96" w:rsidTr="00B71A66">
        <w:trPr>
          <w:gridBefore w:val="1"/>
          <w:wBefore w:w="185" w:type="dxa"/>
          <w:trHeight w:val="3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Учреждения по финансово-экономическому и информационно- методическому сопровождению</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8 944 167,50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6 547 700,00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6 181 100,00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 кинематография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8 944 167,50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6 547 700,00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6 181 100,00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вопросы в области культуры, кинематографии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8 944 167,50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6 547 700,00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6 181 100,00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бюджетным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8 944 167,50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6 547 700,00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6 181 100,00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Учреждения культуры и мероприятия в сфере культуры и кинематографии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25 785 758,00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18 500 205,00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17 464 302,00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 кинематография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25 785 758,00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18 500 205,00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17 464 302,00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25 785 758,00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18 500 205,00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17 464 302,00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25 785 758,00  </w:t>
            </w:r>
          </w:p>
        </w:tc>
        <w:tc>
          <w:tcPr>
            <w:tcW w:w="1843" w:type="dxa"/>
            <w:gridSpan w:val="2"/>
            <w:tcBorders>
              <w:top w:val="single" w:sz="4" w:space="0" w:color="auto"/>
              <w:left w:val="single" w:sz="4" w:space="0" w:color="auto"/>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18 500 205,00  </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17 464 302,00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Библиотеки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9 267 708,14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6 489 900,20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6 126 500,00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 кинематография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9 267 708,14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6 489 900,20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6 126 500,00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9 267 708,14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6 489 900,20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6 126 500,00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бюджетным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9 267 708,14  </w:t>
            </w:r>
          </w:p>
        </w:tc>
        <w:tc>
          <w:tcPr>
            <w:tcW w:w="1843" w:type="dxa"/>
            <w:gridSpan w:val="2"/>
            <w:tcBorders>
              <w:top w:val="single" w:sz="4" w:space="0" w:color="auto"/>
              <w:left w:val="single" w:sz="4" w:space="0" w:color="auto"/>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6 489 900,20  </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6 126 500,00  </w:t>
            </w:r>
          </w:p>
        </w:tc>
      </w:tr>
      <w:tr w:rsidR="006F1F96" w:rsidRPr="006F1F96" w:rsidTr="00B71A66">
        <w:trPr>
          <w:gridBefore w:val="1"/>
          <w:wBefore w:w="185" w:type="dxa"/>
          <w:trHeight w:val="51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Расходы муниципальных казенных, бюджетных и автономных учреждений по приобретению коммунальных услуг</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2 644 300,00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2 644 300,00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2 644 300,00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210 600,00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210 600,00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210 600,00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Дополнительное образование детей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210 600,00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210 600,00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210 600,00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210 600,00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210 600,00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210 600,00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 кинематография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2 433 700,00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2 433 700,00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2 433 700,00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2 433 700,00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2 433 700,00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2 433 700,00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бюджетным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196 700,00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196 700,00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196 700,00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2 237 000,00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2 237 000,00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2 237 000,00  </w:t>
            </w:r>
          </w:p>
        </w:tc>
      </w:tr>
      <w:tr w:rsidR="006F1F96" w:rsidRPr="006F1F96" w:rsidTr="00B71A66">
        <w:trPr>
          <w:gridBefore w:val="1"/>
          <w:wBefore w:w="185" w:type="dxa"/>
          <w:trHeight w:val="4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Расходы на </w:t>
            </w:r>
            <w:proofErr w:type="spellStart"/>
            <w:r w:rsidRPr="006F1F96">
              <w:t>софинансирование</w:t>
            </w:r>
            <w:proofErr w:type="spellEnd"/>
            <w:r w:rsidRPr="006F1F9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661 100,00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661 100,00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661 100,00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Дополнительное образование детей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 кинематография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608 400,00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608 400,00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608 400,00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Культура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608 400,00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608 400,00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608 400,00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бюджетным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49 200,00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49 200,00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559 200,00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559 200,00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559 200,00  </w:t>
            </w:r>
          </w:p>
        </w:tc>
      </w:tr>
      <w:tr w:rsidR="006F1F96" w:rsidRPr="006F1F96" w:rsidTr="00B71A66">
        <w:trPr>
          <w:gridBefore w:val="1"/>
          <w:wBefore w:w="185" w:type="dxa"/>
          <w:trHeight w:val="40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345 600,00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345 600,00  </w:t>
            </w:r>
          </w:p>
        </w:tc>
      </w:tr>
      <w:tr w:rsidR="006F1F96" w:rsidRPr="006F1F96" w:rsidTr="00B71A66">
        <w:trPr>
          <w:gridBefore w:val="1"/>
          <w:wBefore w:w="185" w:type="dxa"/>
          <w:trHeight w:val="3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Создание условий для оздоровления, отдыха и личностного развития учащихся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345 600,00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345 600,00  </w:t>
            </w:r>
          </w:p>
        </w:tc>
      </w:tr>
      <w:tr w:rsidR="006F1F96" w:rsidRPr="006F1F96" w:rsidTr="00B71A66">
        <w:trPr>
          <w:gridBefore w:val="1"/>
          <w:wBefore w:w="185" w:type="dxa"/>
          <w:trHeight w:val="4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Организации, реализующие  программы дошкольного образования, начального общего, основного общего, среднего общего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345 600,00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345 600,00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345 600,00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345 600,00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вопросы в области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345 600,00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345 600,00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345 600,00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345 600,00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3 919 063,00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3 709 300,00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3 709 300,00  </w:t>
            </w:r>
          </w:p>
        </w:tc>
      </w:tr>
      <w:tr w:rsidR="006F1F96" w:rsidRPr="006F1F96" w:rsidTr="00B71A66">
        <w:trPr>
          <w:gridBefore w:val="1"/>
          <w:wBefore w:w="185" w:type="dxa"/>
          <w:trHeight w:val="70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58 000,00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58 000,00  </w:t>
            </w:r>
          </w:p>
        </w:tc>
      </w:tr>
      <w:tr w:rsidR="006F1F96" w:rsidRPr="006F1F96" w:rsidTr="00B71A66">
        <w:trPr>
          <w:gridBefore w:val="1"/>
          <w:wBefore w:w="185" w:type="dxa"/>
          <w:trHeight w:val="3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Развитие физической культуры и массового спорта на территории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54 500,00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54 500,00  </w:t>
            </w:r>
          </w:p>
        </w:tc>
      </w:tr>
      <w:tr w:rsidR="006F1F96" w:rsidRPr="006F1F96" w:rsidTr="00B71A66">
        <w:trPr>
          <w:gridBefore w:val="1"/>
          <w:wBefore w:w="185" w:type="dxa"/>
          <w:trHeight w:val="36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Учреждения культуры и мероприятия в сфере культуры и кинематографии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40 000,00  </w:t>
            </w:r>
          </w:p>
        </w:tc>
      </w:tr>
      <w:tr w:rsidR="006F1F96" w:rsidRPr="006F1F96" w:rsidTr="00B71A66">
        <w:trPr>
          <w:gridBefore w:val="1"/>
          <w:wBefore w:w="185" w:type="dxa"/>
          <w:trHeight w:val="3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Физическая культура и спорт</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40 000,00  </w:t>
            </w:r>
          </w:p>
        </w:tc>
      </w:tr>
      <w:tr w:rsidR="006F1F96" w:rsidRPr="006F1F96" w:rsidTr="00B71A66">
        <w:trPr>
          <w:gridBefore w:val="1"/>
          <w:wBefore w:w="185" w:type="dxa"/>
          <w:trHeight w:val="32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Физическая культура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40 000,00  </w:t>
            </w:r>
          </w:p>
        </w:tc>
      </w:tr>
      <w:tr w:rsidR="006F1F96" w:rsidRPr="006F1F96" w:rsidTr="00B71A66">
        <w:trPr>
          <w:gridBefore w:val="1"/>
          <w:wBefore w:w="185" w:type="dxa"/>
          <w:trHeight w:val="34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бюджетным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40 000,00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40 000,00  </w:t>
            </w:r>
          </w:p>
        </w:tc>
      </w:tr>
      <w:tr w:rsidR="006F1F96" w:rsidRPr="006F1F96" w:rsidTr="00B71A66">
        <w:trPr>
          <w:gridBefore w:val="1"/>
          <w:wBefore w:w="185" w:type="dxa"/>
          <w:trHeight w:val="34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Приобретения учреждениями физической культуры и спорта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14 500,00  </w:t>
            </w:r>
          </w:p>
        </w:tc>
      </w:tr>
      <w:tr w:rsidR="006F1F96" w:rsidRPr="006F1F96" w:rsidTr="00B71A66">
        <w:trPr>
          <w:gridBefore w:val="1"/>
          <w:wBefore w:w="185" w:type="dxa"/>
          <w:trHeight w:val="34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Физическая культура и спорт</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14 500,00  </w:t>
            </w:r>
          </w:p>
        </w:tc>
      </w:tr>
      <w:tr w:rsidR="006F1F96" w:rsidRPr="006F1F96" w:rsidTr="00B71A66">
        <w:trPr>
          <w:gridBefore w:val="1"/>
          <w:wBefore w:w="185" w:type="dxa"/>
          <w:trHeight w:val="34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Физическая культура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14 500,00  </w:t>
            </w:r>
          </w:p>
        </w:tc>
      </w:tr>
      <w:tr w:rsidR="006F1F96" w:rsidRPr="006F1F96" w:rsidTr="00B71A66">
        <w:trPr>
          <w:gridBefore w:val="1"/>
          <w:wBefore w:w="185" w:type="dxa"/>
          <w:trHeight w:val="34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бюджетным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14 500,00  </w:t>
            </w:r>
          </w:p>
        </w:tc>
      </w:tr>
      <w:tr w:rsidR="006F1F96" w:rsidRPr="006F1F96" w:rsidTr="00B71A66">
        <w:trPr>
          <w:gridBefore w:val="1"/>
          <w:wBefore w:w="185" w:type="dxa"/>
          <w:trHeight w:val="40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3 500,00  </w:t>
            </w:r>
          </w:p>
        </w:tc>
      </w:tr>
      <w:tr w:rsidR="006F1F96" w:rsidRPr="006F1F96" w:rsidTr="00B71A66">
        <w:trPr>
          <w:gridBefore w:val="1"/>
          <w:wBefore w:w="185" w:type="dxa"/>
          <w:trHeight w:val="40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Развитие инфраструктуры отрасли физической культуры и спорта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3 500,00  </w:t>
            </w:r>
          </w:p>
        </w:tc>
      </w:tr>
      <w:tr w:rsidR="006F1F96" w:rsidRPr="006F1F96" w:rsidTr="00B71A66">
        <w:trPr>
          <w:gridBefore w:val="1"/>
          <w:wBefore w:w="185" w:type="dxa"/>
          <w:trHeight w:val="40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Физическая культура и спорт</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3 500,00  </w:t>
            </w:r>
          </w:p>
        </w:tc>
      </w:tr>
      <w:tr w:rsidR="006F1F96" w:rsidRPr="006F1F96" w:rsidTr="00B71A66">
        <w:trPr>
          <w:gridBefore w:val="1"/>
          <w:wBefore w:w="185" w:type="dxa"/>
          <w:trHeight w:val="40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Физическая культура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3 500,00  </w:t>
            </w:r>
          </w:p>
        </w:tc>
      </w:tr>
      <w:tr w:rsidR="006F1F96" w:rsidRPr="006F1F96" w:rsidTr="00B71A66">
        <w:trPr>
          <w:gridBefore w:val="1"/>
          <w:wBefore w:w="185" w:type="dxa"/>
          <w:trHeight w:val="38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бюджетным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3 500,00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Подпрограмма «Обеспечение реализации муниципальной программы «Развитие физической </w:t>
            </w:r>
            <w:r w:rsidRPr="006F1F96">
              <w:lastRenderedPageBreak/>
              <w:t>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lastRenderedPageBreak/>
              <w:t>04 3 00 00000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3 861 063,00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3 651 300,00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3 651 300,00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3 861 063,00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3 651 300,00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3 651 300,00  </w:t>
            </w:r>
          </w:p>
        </w:tc>
      </w:tr>
      <w:tr w:rsidR="006F1F96" w:rsidRPr="006F1F96" w:rsidTr="00B71A66">
        <w:trPr>
          <w:gridBefore w:val="1"/>
          <w:wBefore w:w="185" w:type="dxa"/>
          <w:trHeight w:val="48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Учреждения физической культуры и спорта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2 739 200,00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2 739 200,00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2 739 200,00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Физическая культура и спорт</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2 739 200,00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2 739 200,00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2 739 200,00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Физическая культура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2 739 200,00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2 739 200,00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2 739 200,00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бюджетным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2 739 200,00  </w:t>
            </w:r>
          </w:p>
        </w:tc>
        <w:tc>
          <w:tcPr>
            <w:tcW w:w="1843" w:type="dxa"/>
            <w:gridSpan w:val="2"/>
            <w:tcBorders>
              <w:top w:val="single" w:sz="4" w:space="0" w:color="auto"/>
              <w:left w:val="single" w:sz="4" w:space="0" w:color="auto"/>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2 739 200,00  </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2 739 200,00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Ремонты учреждениями физической культуры и спорта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04 3 02 42820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209 763,00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Физическая культура и спорт</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04 3 02 42820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209 763,00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Физическая культура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04 3 02 42820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209 763,00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бюджетным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04 3 02 42820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209 763,00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66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Расходы муниципальных казенных, бюджетных и автономных учреждений по приобретению коммунальных услуг</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729 700,00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729 700,00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729 700,00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Физическая культура и спорт</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729 700,00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729 700,00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729 700,00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Физическая культура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729 700,00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729 700,00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729 700,00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бюджетным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729 700,00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729 700,00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729 700,00  </w:t>
            </w:r>
          </w:p>
        </w:tc>
      </w:tr>
      <w:tr w:rsidR="006F1F96" w:rsidRPr="006F1F96" w:rsidTr="00B71A66">
        <w:trPr>
          <w:gridBefore w:val="1"/>
          <w:wBefore w:w="185" w:type="dxa"/>
          <w:trHeight w:val="91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Расходы на </w:t>
            </w:r>
            <w:proofErr w:type="spellStart"/>
            <w:r w:rsidRPr="006F1F96">
              <w:t>софинансирование</w:t>
            </w:r>
            <w:proofErr w:type="spellEnd"/>
            <w:r w:rsidRPr="006F1F9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182 400,00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182 400,00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182 400,00  </w:t>
            </w:r>
          </w:p>
        </w:tc>
      </w:tr>
      <w:tr w:rsidR="006F1F96" w:rsidRPr="006F1F96" w:rsidTr="00B71A66">
        <w:trPr>
          <w:gridBefore w:val="1"/>
          <w:wBefore w:w="185" w:type="dxa"/>
          <w:trHeight w:val="49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Физическая культура и спорт</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182 400,00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182 400,00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182 400,00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Физическая культура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182 400,00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182 400,00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182 400,00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бюджетным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182 400,00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182 400,00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182 400,00  </w:t>
            </w:r>
          </w:p>
        </w:tc>
      </w:tr>
      <w:tr w:rsidR="006F1F96" w:rsidRPr="006F1F96" w:rsidTr="00B71A66">
        <w:trPr>
          <w:gridBefore w:val="1"/>
          <w:wBefore w:w="185" w:type="dxa"/>
          <w:trHeight w:val="63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 xml:space="preserve">Муниципальная программа Поддорского района «Комплексные меры противодействия наркомании и зависимости от других </w:t>
            </w:r>
            <w:proofErr w:type="spellStart"/>
            <w:r w:rsidRPr="006F1F96">
              <w:t>психоактивных</w:t>
            </w:r>
            <w:proofErr w:type="spellEnd"/>
            <w:r w:rsidRPr="006F1F96">
              <w:t xml:space="preserve"> веществ  в </w:t>
            </w:r>
            <w:proofErr w:type="spellStart"/>
            <w:r w:rsidRPr="006F1F96">
              <w:t>Поддорском</w:t>
            </w:r>
            <w:proofErr w:type="spellEnd"/>
            <w:r w:rsidRPr="006F1F96">
              <w:t xml:space="preserve"> муниципальном районе»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3 000,00  </w:t>
            </w:r>
          </w:p>
        </w:tc>
      </w:tr>
      <w:tr w:rsidR="006F1F96" w:rsidRPr="006F1F96" w:rsidTr="00B71A66">
        <w:trPr>
          <w:gridBefore w:val="1"/>
          <w:wBefore w:w="185" w:type="dxa"/>
          <w:trHeight w:val="56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Совершенствование системы мер по сокращению предложения и спроса на наркотики и другие ПАВ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05 0 03 00000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3 000,00  </w:t>
            </w:r>
          </w:p>
        </w:tc>
      </w:tr>
      <w:tr w:rsidR="006F1F96" w:rsidRPr="006F1F96" w:rsidTr="00B71A66">
        <w:trPr>
          <w:gridBefore w:val="1"/>
          <w:wBefore w:w="185" w:type="dxa"/>
          <w:trHeight w:val="3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Учреждения культуры и мероприятия в сфере культуры и кинематографии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3 000,00  </w:t>
            </w:r>
          </w:p>
        </w:tc>
      </w:tr>
      <w:tr w:rsidR="006F1F96" w:rsidRPr="006F1F96" w:rsidTr="00B71A66">
        <w:trPr>
          <w:gridBefore w:val="1"/>
          <w:wBefore w:w="185" w:type="dxa"/>
          <w:trHeight w:val="4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3 000,00  </w:t>
            </w:r>
          </w:p>
        </w:tc>
      </w:tr>
      <w:tr w:rsidR="006F1F96" w:rsidRPr="006F1F96" w:rsidTr="00B71A66">
        <w:trPr>
          <w:gridBefore w:val="1"/>
          <w:wBefore w:w="185" w:type="dxa"/>
          <w:trHeight w:val="4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Молодежная политика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автономным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Муниципальная программа «Профилактика терроризма и экстремизма в </w:t>
            </w:r>
            <w:proofErr w:type="spellStart"/>
            <w:r w:rsidRPr="006F1F96">
              <w:t>Поддорском</w:t>
            </w:r>
            <w:proofErr w:type="spellEnd"/>
            <w:r w:rsidRPr="006F1F96">
              <w:t xml:space="preserve"> муниципальном районе на 2021-2025 годы»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06 0 02 00000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1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 xml:space="preserve">Реализация прочих мероприятий программы "Профилактика терроризма и экстремизма в </w:t>
            </w:r>
            <w:proofErr w:type="spellStart"/>
            <w:r w:rsidRPr="006F1F96">
              <w:t>Поддорском</w:t>
            </w:r>
            <w:proofErr w:type="spellEnd"/>
            <w:r w:rsidRPr="006F1F96">
              <w:t xml:space="preserve"> муниципальном районе на 2021-2025 годы»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8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8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6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Муниципальная программа «Профилактика правонарушений в </w:t>
            </w:r>
            <w:proofErr w:type="spellStart"/>
            <w:r w:rsidRPr="006F1F96">
              <w:t>Поддорском</w:t>
            </w:r>
            <w:proofErr w:type="spellEnd"/>
            <w:r w:rsidRPr="006F1F96">
              <w:t xml:space="preserve"> муниципальном районе на 2021-2025 годы»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Вовлечение общественности в предупреждение правонарушений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9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Реализация прочих мероприятий программы "Профилактика правонарушений в </w:t>
            </w:r>
            <w:proofErr w:type="spellStart"/>
            <w:r w:rsidRPr="006F1F96">
              <w:t>Поддорском</w:t>
            </w:r>
            <w:proofErr w:type="spellEnd"/>
            <w:r w:rsidRPr="006F1F96">
              <w:t xml:space="preserve"> муниципальном районе на 2021-2025 годы"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4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3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 xml:space="preserve">Муниципальная программа Поддорского муниципального района «Развитие муниципальной службы в </w:t>
            </w:r>
            <w:proofErr w:type="spellStart"/>
            <w:r w:rsidRPr="006F1F96">
              <w:t>Поддорском</w:t>
            </w:r>
            <w:proofErr w:type="spellEnd"/>
            <w:r w:rsidRPr="006F1F96">
              <w:t xml:space="preserve"> муниципальном районе на 2018-2025 годы»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17 000,00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8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Создание организационных и информационных условий развития муниципальной службы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2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Реализация прочих мероприятий программы «Развитие муниципальной службы в </w:t>
            </w:r>
            <w:proofErr w:type="spellStart"/>
            <w:r w:rsidRPr="006F1F96">
              <w:t>Поддорском</w:t>
            </w:r>
            <w:proofErr w:type="spellEnd"/>
            <w:r w:rsidRPr="006F1F96">
              <w:t xml:space="preserve"> муниципальном районе на 2018-2025 годы»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7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вопросы в области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0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Содействие повышению квалификации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08 0 02 00000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6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Реализация прочих мероприятий программы «Развитие муниципальной службы в </w:t>
            </w:r>
            <w:proofErr w:type="spellStart"/>
            <w:r w:rsidRPr="006F1F96">
              <w:t>Поддорском</w:t>
            </w:r>
            <w:proofErr w:type="spellEnd"/>
            <w:r w:rsidRPr="006F1F96">
              <w:t xml:space="preserve"> муниципальном районе на 2018-2025 годы»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0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4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вопросы в области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5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1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lastRenderedPageBreak/>
              <w:t>Муниципальная программа Поддорского муниципального района «Информатизация Поддорского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708 500,00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455 200,00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455 200,00  </w:t>
            </w:r>
          </w:p>
        </w:tc>
      </w:tr>
      <w:tr w:rsidR="006F1F96" w:rsidRPr="006F1F96" w:rsidTr="00B71A66">
        <w:trPr>
          <w:gridBefore w:val="1"/>
          <w:wBefore w:w="185" w:type="dxa"/>
          <w:trHeight w:val="50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Создание условий для развития информационного общества и формирования электронного муниципалитета в </w:t>
            </w:r>
            <w:proofErr w:type="spellStart"/>
            <w:r w:rsidRPr="006F1F96">
              <w:t>Поддорском</w:t>
            </w:r>
            <w:proofErr w:type="spellEnd"/>
            <w:r w:rsidRPr="006F1F96">
              <w:t xml:space="preserve"> муниципальном районе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145 200,00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145 200,00  </w:t>
            </w:r>
          </w:p>
        </w:tc>
      </w:tr>
      <w:tr w:rsidR="006F1F96" w:rsidRPr="006F1F96" w:rsidTr="00B71A66">
        <w:trPr>
          <w:gridBefore w:val="1"/>
          <w:wBefore w:w="185" w:type="dxa"/>
          <w:trHeight w:val="5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Реализация прочих мероприятий программы «Информатизация Поддорского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145 200,00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145 200,00  </w:t>
            </w:r>
          </w:p>
        </w:tc>
      </w:tr>
      <w:tr w:rsidR="006F1F96" w:rsidRPr="006F1F96" w:rsidTr="00B71A66">
        <w:trPr>
          <w:gridBefore w:val="1"/>
          <w:wBefore w:w="185" w:type="dxa"/>
          <w:trHeight w:val="43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145 200,00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145 200,00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Связь и информатика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145 200,00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145 200,00  </w:t>
            </w:r>
          </w:p>
        </w:tc>
      </w:tr>
      <w:tr w:rsidR="006F1F96" w:rsidRPr="006F1F96" w:rsidTr="00B71A66">
        <w:trPr>
          <w:gridBefore w:val="1"/>
          <w:wBefore w:w="185" w:type="dxa"/>
          <w:trHeight w:val="48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145 200,00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145 200,00  </w:t>
            </w:r>
          </w:p>
        </w:tc>
      </w:tr>
      <w:tr w:rsidR="006F1F96" w:rsidRPr="006F1F96" w:rsidTr="00B71A66">
        <w:trPr>
          <w:gridBefore w:val="1"/>
          <w:wBefore w:w="185" w:type="dxa"/>
          <w:trHeight w:val="37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Обеспечение требований законодательства в области защиты персональных данных</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09 0 03 00000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r>
      <w:tr w:rsidR="006F1F96" w:rsidRPr="006F1F96" w:rsidTr="00B71A66">
        <w:trPr>
          <w:gridBefore w:val="1"/>
          <w:wBefore w:w="185" w:type="dxa"/>
          <w:trHeight w:val="52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Реализация прочих мероприятий программы «Информатизация Поддорского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r>
      <w:tr w:rsidR="006F1F96" w:rsidRPr="006F1F96" w:rsidTr="00B71A66">
        <w:trPr>
          <w:gridBefore w:val="1"/>
          <w:wBefore w:w="185" w:type="dxa"/>
          <w:trHeight w:val="3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r>
      <w:tr w:rsidR="006F1F96" w:rsidRPr="006F1F96" w:rsidTr="00B71A66">
        <w:trPr>
          <w:gridBefore w:val="1"/>
          <w:wBefore w:w="185" w:type="dxa"/>
          <w:trHeight w:val="32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Связь и информатика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r>
      <w:tr w:rsidR="006F1F96" w:rsidRPr="006F1F96" w:rsidTr="00B71A66">
        <w:trPr>
          <w:gridBefore w:val="1"/>
          <w:wBefore w:w="185" w:type="dxa"/>
          <w:trHeight w:val="45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r>
      <w:tr w:rsidR="006F1F96" w:rsidRPr="006F1F96" w:rsidTr="00B71A66">
        <w:trPr>
          <w:gridBefore w:val="1"/>
          <w:wBefore w:w="185" w:type="dxa"/>
          <w:trHeight w:val="45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Обеспечение доступа к информации о деятельности Администрации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09 0 04 00000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24 000,00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24 000,00  </w:t>
            </w:r>
          </w:p>
        </w:tc>
      </w:tr>
      <w:tr w:rsidR="006F1F96" w:rsidRPr="006F1F96" w:rsidTr="00B71A66">
        <w:trPr>
          <w:gridBefore w:val="1"/>
          <w:wBefore w:w="185" w:type="dxa"/>
          <w:trHeight w:val="45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Реализация прочих мероприятий программы «Информатизация Поддорского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24 000,00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24 000,00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24 000,00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24 000,00  </w:t>
            </w:r>
          </w:p>
        </w:tc>
      </w:tr>
      <w:tr w:rsidR="006F1F96" w:rsidRPr="006F1F96" w:rsidTr="00B71A66">
        <w:trPr>
          <w:gridBefore w:val="1"/>
          <w:wBefore w:w="185" w:type="dxa"/>
          <w:trHeight w:val="3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Связь и информатика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24 000,00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24 000,00  </w:t>
            </w:r>
          </w:p>
        </w:tc>
      </w:tr>
      <w:tr w:rsidR="006F1F96" w:rsidRPr="006F1F96" w:rsidTr="00B71A66">
        <w:trPr>
          <w:gridBefore w:val="1"/>
          <w:wBefore w:w="185" w:type="dxa"/>
          <w:trHeight w:val="45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24 000,00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24 000,00  </w:t>
            </w:r>
          </w:p>
        </w:tc>
      </w:tr>
      <w:tr w:rsidR="006F1F96" w:rsidRPr="006F1F96" w:rsidTr="00B71A66">
        <w:trPr>
          <w:gridBefore w:val="1"/>
          <w:wBefore w:w="185" w:type="dxa"/>
          <w:trHeight w:val="45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Оснащение АРМ пользователей ЛВС Администрации муниципального района лицензионным программным обеспечением</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09 0 05 00000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509 300,00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256 000,00  </w:t>
            </w:r>
          </w:p>
        </w:tc>
      </w:tr>
      <w:tr w:rsidR="006F1F96" w:rsidRPr="006F1F96" w:rsidTr="00B71A66">
        <w:trPr>
          <w:gridBefore w:val="1"/>
          <w:wBefore w:w="185" w:type="dxa"/>
          <w:trHeight w:val="45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Реализация прочих мероприятий программы «Информатизация Поддорского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509 300,00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256 000,00  </w:t>
            </w:r>
          </w:p>
        </w:tc>
      </w:tr>
      <w:tr w:rsidR="006F1F96" w:rsidRPr="006F1F96" w:rsidTr="00B71A66">
        <w:trPr>
          <w:gridBefore w:val="1"/>
          <w:wBefore w:w="185" w:type="dxa"/>
          <w:trHeight w:val="32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509 300,00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256 000,00  </w:t>
            </w:r>
          </w:p>
        </w:tc>
      </w:tr>
      <w:tr w:rsidR="006F1F96" w:rsidRPr="006F1F96" w:rsidTr="00B71A66">
        <w:trPr>
          <w:gridBefore w:val="1"/>
          <w:wBefore w:w="185" w:type="dxa"/>
          <w:trHeight w:val="36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Связь и информатика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509 300,00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256 000,00  </w:t>
            </w:r>
          </w:p>
        </w:tc>
      </w:tr>
      <w:tr w:rsidR="006F1F96" w:rsidRPr="006F1F96" w:rsidTr="00B71A66">
        <w:trPr>
          <w:gridBefore w:val="1"/>
          <w:wBefore w:w="185" w:type="dxa"/>
          <w:trHeight w:val="45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509 300,00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256 000,00  </w:t>
            </w:r>
          </w:p>
        </w:tc>
      </w:tr>
      <w:tr w:rsidR="006F1F96" w:rsidRPr="006F1F96" w:rsidTr="00B71A66">
        <w:trPr>
          <w:gridBefore w:val="1"/>
          <w:wBefore w:w="185" w:type="dxa"/>
          <w:trHeight w:val="56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Муниципальная программа Поддорского муниципального района "Противодействие коррупции в </w:t>
            </w:r>
            <w:proofErr w:type="spellStart"/>
            <w:r w:rsidRPr="006F1F96">
              <w:t>Поддорском</w:t>
            </w:r>
            <w:proofErr w:type="spellEnd"/>
            <w:r w:rsidRPr="006F1F96">
              <w:t xml:space="preserve"> муниципальном районе на 2024-2028 годы"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48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Обеспечение координации и контроля деятельности Администрации муниципального района в сфере противодействия коррупции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10 0  04 00000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4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Реализация прочих мероприятий программы  "Противодействие коррупции в </w:t>
            </w:r>
            <w:proofErr w:type="spellStart"/>
            <w:r w:rsidRPr="006F1F96">
              <w:t>Поддорском</w:t>
            </w:r>
            <w:proofErr w:type="spellEnd"/>
            <w:r w:rsidRPr="006F1F96">
              <w:t xml:space="preserve"> муниципальном районе на 2024-2028 годы"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45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45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57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Муниципальная программа Поддорского муниципального района "Развитие  малого и среднего предпринимательства в </w:t>
            </w:r>
            <w:proofErr w:type="spellStart"/>
            <w:r w:rsidRPr="006F1F96">
              <w:t>Поддорском</w:t>
            </w:r>
            <w:proofErr w:type="spellEnd"/>
            <w:r w:rsidRPr="006F1F96">
              <w:t xml:space="preserve"> муниципальном районе"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1 557 613,76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7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Обеспечение устойчивого  развития малого и среднего предпринимательства, увеличение вклада  малого и среднего предпринимательства в экономику района,  </w:t>
            </w:r>
            <w:r w:rsidRPr="006F1F96">
              <w:lastRenderedPageBreak/>
              <w:t>увеличение числа занятого населения в малом и среднем предпринимательстве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lastRenderedPageBreak/>
              <w:t>11 0 01 00000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1 557 613,76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169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6F1F96">
              <w:t>Росгвардии</w:t>
            </w:r>
            <w:proofErr w:type="spellEnd"/>
            <w:r w:rsidRPr="006F1F96">
              <w:t xml:space="preserve">, граждан заключивших контракт о прохождении военной </w:t>
            </w:r>
            <w:proofErr w:type="spellStart"/>
            <w:r w:rsidRPr="006F1F96">
              <w:t>службы,сотрудников</w:t>
            </w:r>
            <w:proofErr w:type="spellEnd"/>
            <w:r w:rsidRPr="006F1F96">
              <w:t>,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1 257 613,76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1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1 257 613,76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7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вопросы в области национальной экономики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1 257 613,76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8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Субсидии юридическим лицам (кроме некоммерческих организаций), индивидуальным предпринимателям, физическим лицам</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810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1 257 613,76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74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Реализация прочих мероприятий программы " Развитие  малого и среднего предпринимательства в </w:t>
            </w:r>
            <w:proofErr w:type="spellStart"/>
            <w:r w:rsidRPr="006F1F96">
              <w:t>Поддорском</w:t>
            </w:r>
            <w:proofErr w:type="spellEnd"/>
            <w:r w:rsidRPr="006F1F96">
              <w:t xml:space="preserve"> муниципальном районе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7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4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вопросы в области национальной экономики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4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Субсидии юридическим лицам (кроме некоммерческих организаций), индивидуальным предпринимателям, физическим лицам</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810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4 419 465,24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507 817,17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Эффективное владение, пользование и распоряжение муниципальным имуществом</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437 817,17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proofErr w:type="spellStart"/>
            <w:r w:rsidRPr="006F1F96">
              <w:t>Софинансирование</w:t>
            </w:r>
            <w:proofErr w:type="spellEnd"/>
            <w:r w:rsidRPr="006F1F96">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12 1 01 71730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423 539,00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r>
      <w:tr w:rsidR="006F1F96" w:rsidRPr="006F1F96" w:rsidTr="00B71A66">
        <w:trPr>
          <w:gridBefore w:val="1"/>
          <w:wBefore w:w="185" w:type="dxa"/>
          <w:trHeight w:val="4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Жилищно-коммунальное хозяйство</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12 1 01 71730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423 539,00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Жилищное хозяйство</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12 1 01 71730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423 539,00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Субсидии юридическим лицам (кроме некоммерческих организаций), индивидуальным предпринимателям, физическим лицам</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12 1 01 71730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810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423 539,00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85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4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вопросы в области национальной экономики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5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75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proofErr w:type="spellStart"/>
            <w:r w:rsidRPr="006F1F96">
              <w:t>Софинансирование</w:t>
            </w:r>
            <w:proofErr w:type="spellEnd"/>
            <w:r w:rsidRPr="006F1F96">
              <w:t xml:space="preserve"> расходных обязательств, возникающих при предоставлении субсидий на </w:t>
            </w:r>
            <w:r w:rsidRPr="006F1F96">
              <w:lastRenderedPageBreak/>
              <w:t>финансовое обеспечение (возмещение) затрат в связи с оказанием услуг по содержанию жилищного фонда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lastRenderedPageBreak/>
              <w:t>12 1 01 S1730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4 278,17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r>
      <w:tr w:rsidR="006F1F96" w:rsidRPr="006F1F96" w:rsidTr="00B71A66">
        <w:trPr>
          <w:gridBefore w:val="1"/>
          <w:wBefore w:w="185" w:type="dxa"/>
          <w:trHeight w:val="31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Жилищно-коммунальное хозяйство</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1 01 S1730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4 278,17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4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Жилищное хозяйство</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1 01 S1730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4 278,17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5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Субсидии юридическим лицам (кроме некоммерческих организаций), индивидуальным предпринимателям, физическим лицам</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1 01 S1730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810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4 278,17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Формирование муниципальной собственности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93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9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вопросы в области национальной экономики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6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12 1 03 00000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10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w:t>
            </w:r>
            <w:r w:rsidRPr="006F1F96">
              <w:lastRenderedPageBreak/>
              <w:t>земельными ресурсами Поддорского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lastRenderedPageBreak/>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8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1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вопросы в области национальной экономики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8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8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3 911 648,07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8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Создание безопасных и комфортных условий для функционирования муниципального имущества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3 911 648,07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78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 xml:space="preserve">Реализация мероприятий муниципальных программ с целью </w:t>
            </w:r>
            <w:proofErr w:type="spellStart"/>
            <w:r w:rsidRPr="006F1F96">
              <w:t>софинансирования</w:t>
            </w:r>
            <w:proofErr w:type="spellEnd"/>
            <w:r w:rsidRPr="006F1F96">
              <w:t xml:space="preserve"> расходных обязательств, возникающих при реализации мероприятий муниципальных программ в области  водоснабжения и водоотведения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12 2 01 72370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3 105 748,07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8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Жилищно-коммунальное хозяйство</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12 2 01 72370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3 105 748,07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8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Коммунальное  хозяйство</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12 2 01 72370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3 105 748,07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8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12 2 01 72370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3 105 748,07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109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 xml:space="preserve">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w:t>
            </w:r>
            <w:r w:rsidRPr="006F1F96">
              <w:lastRenderedPageBreak/>
              <w:t>земельными ресурсами Поддорского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lastRenderedPageBreak/>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555 900,00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Жилищно-коммунальное хозяйство</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555 900,00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Коммунальное  хозяйство</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555 900,00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4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Субсидии юридическим лицам (кроме некоммерческих организаций), индивидуальным предпринимателям, физическим лицам</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810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555 900,00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84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 xml:space="preserve">Расходы на </w:t>
            </w:r>
            <w:proofErr w:type="spellStart"/>
            <w:r w:rsidRPr="006F1F96">
              <w:t>софинансирование</w:t>
            </w:r>
            <w:proofErr w:type="spellEnd"/>
            <w:r w:rsidRPr="006F1F96">
              <w:t xml:space="preserve"> мероприятий по субсидии на реализацию мероприятий муниципальных программ с целью </w:t>
            </w:r>
            <w:proofErr w:type="spellStart"/>
            <w:r w:rsidRPr="006F1F96">
              <w:t>софинансирования</w:t>
            </w:r>
            <w:proofErr w:type="spellEnd"/>
            <w:r w:rsidRPr="006F1F96">
              <w:t xml:space="preserve"> расходных обязательств, возникающих при реализации мероприятий муниципальных программ в области  водоснабжения и водоотведения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6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Жилищно-коммунальное хозяйство</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Коммунальное  хозяйство</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1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 xml:space="preserve">Муниципальная программа Поддорского муниципального района "Развитие торговли в </w:t>
            </w:r>
            <w:proofErr w:type="spellStart"/>
            <w:r w:rsidRPr="006F1F96">
              <w:t>Поддорском</w:t>
            </w:r>
            <w:proofErr w:type="spellEnd"/>
            <w:r w:rsidRPr="006F1F96">
              <w:t xml:space="preserve"> муниципальном районе"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253 036,40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94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5 060,80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51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Реализация прочих мероприятий программы "Развитие торговли в </w:t>
            </w:r>
            <w:proofErr w:type="spellStart"/>
            <w:r w:rsidRPr="006F1F96">
              <w:t>Поддорском</w:t>
            </w:r>
            <w:proofErr w:type="spellEnd"/>
            <w:r w:rsidRPr="006F1F96">
              <w:t xml:space="preserve"> муниципальном районе"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5 060,80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3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5 060,80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36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Другие вопросы в области национальной экономики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5 060,80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51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5 060,80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76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 xml:space="preserve">Создание условий для обеспечения жителей отдаленных и (или) труднодоступных населенных пунктов Поддорского </w:t>
            </w:r>
            <w:proofErr w:type="spellStart"/>
            <w:r w:rsidRPr="006F1F96">
              <w:t>муници-пального</w:t>
            </w:r>
            <w:proofErr w:type="spellEnd"/>
            <w:r w:rsidRPr="006F1F96">
              <w:t xml:space="preserve"> района услугами торговли посредством мобильных торговых объектов, осуществляющих доставку и реализацию товаров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13 0 04 00000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247 975,60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114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223 178,04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0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223 178,04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3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вопросы в области национальной экономики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223 178,04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1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Субсидии юридическим лицам (кроме некоммерческих организаций), индивидуальным предпринимателям, физическим лицам</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810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223 178,04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64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Расходы на </w:t>
            </w:r>
            <w:proofErr w:type="spellStart"/>
            <w:r w:rsidRPr="006F1F96">
              <w:t>софинансирование</w:t>
            </w:r>
            <w:proofErr w:type="spellEnd"/>
            <w:r w:rsidRPr="006F1F96">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24 797,56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24 797,56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6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вопросы в области национальной экономики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24 797,56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lastRenderedPageBreak/>
              <w:t>Субсидии юридическим лицам (кроме некоммерческих организаций), индивидуальным предпринимателям, физическим лицам</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810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24 797,56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9 316 042,59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5 726 000,00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5 846 000,00  </w:t>
            </w:r>
          </w:p>
        </w:tc>
      </w:tr>
      <w:tr w:rsidR="006F1F96" w:rsidRPr="006F1F96" w:rsidTr="00B71A66">
        <w:trPr>
          <w:gridBefore w:val="1"/>
          <w:wBefore w:w="185" w:type="dxa"/>
          <w:trHeight w:val="46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Содержание автомобильных дорог общего пользования местного значения и искусственных сооружений на них</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1 226 000,00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1 001 000,00  </w:t>
            </w:r>
          </w:p>
        </w:tc>
      </w:tr>
      <w:tr w:rsidR="006F1F96" w:rsidRPr="006F1F96" w:rsidTr="00B71A66">
        <w:trPr>
          <w:gridBefore w:val="1"/>
          <w:wBefore w:w="185" w:type="dxa"/>
          <w:trHeight w:val="46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Осуществление дорожной деятельности в отношении автомобильных дорог общего пользования местного значения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15 0 01 71510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451 000,00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451 000,00  </w:t>
            </w:r>
          </w:p>
        </w:tc>
      </w:tr>
      <w:tr w:rsidR="006F1F96" w:rsidRPr="006F1F96" w:rsidTr="00B71A66">
        <w:trPr>
          <w:gridBefore w:val="1"/>
          <w:wBefore w:w="185" w:type="dxa"/>
          <w:trHeight w:val="46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15 0 01 71510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451 000,00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451 000,00  </w:t>
            </w:r>
          </w:p>
        </w:tc>
      </w:tr>
      <w:tr w:rsidR="006F1F96" w:rsidRPr="006F1F96" w:rsidTr="00B71A66">
        <w:trPr>
          <w:gridBefore w:val="1"/>
          <w:wBefore w:w="185" w:type="dxa"/>
          <w:trHeight w:val="46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Дорожное хозяйство (дорожные фонды)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15 0 01 71510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451 000,00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451 000,00  </w:t>
            </w:r>
          </w:p>
        </w:tc>
      </w:tr>
      <w:tr w:rsidR="006F1F96" w:rsidRPr="006F1F96" w:rsidTr="00B71A66">
        <w:trPr>
          <w:gridBefore w:val="1"/>
          <w:wBefore w:w="185" w:type="dxa"/>
          <w:trHeight w:val="46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15 0 01 71510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451 000,00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451 000,00  </w:t>
            </w:r>
          </w:p>
        </w:tc>
      </w:tr>
      <w:tr w:rsidR="006F1F96" w:rsidRPr="006F1F96" w:rsidTr="00B71A66">
        <w:trPr>
          <w:gridBefore w:val="1"/>
          <w:wBefore w:w="185" w:type="dxa"/>
          <w:trHeight w:val="62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Реализация прочих мероприятий программы "Совершенствование и содержание дорожного хозяйства Поддорского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500 000,00  </w:t>
            </w:r>
          </w:p>
        </w:tc>
      </w:tr>
      <w:tr w:rsidR="006F1F96" w:rsidRPr="006F1F96" w:rsidTr="00B71A66">
        <w:trPr>
          <w:gridBefore w:val="1"/>
          <w:wBefore w:w="185" w:type="dxa"/>
          <w:trHeight w:val="48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500 000,00  </w:t>
            </w:r>
          </w:p>
        </w:tc>
      </w:tr>
      <w:tr w:rsidR="006F1F96" w:rsidRPr="006F1F96" w:rsidTr="00B71A66">
        <w:trPr>
          <w:gridBefore w:val="1"/>
          <w:wBefore w:w="185" w:type="dxa"/>
          <w:trHeight w:val="48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Дорожное хозяйство (дорожные фонды)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500 000,00  </w:t>
            </w:r>
          </w:p>
        </w:tc>
      </w:tr>
      <w:tr w:rsidR="006F1F96" w:rsidRPr="006F1F96" w:rsidTr="00B71A66">
        <w:trPr>
          <w:gridBefore w:val="1"/>
          <w:wBefore w:w="185" w:type="dxa"/>
          <w:trHeight w:val="48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500 000,00  </w:t>
            </w:r>
          </w:p>
        </w:tc>
      </w:tr>
      <w:tr w:rsidR="006F1F96" w:rsidRPr="006F1F96" w:rsidTr="00B71A66">
        <w:trPr>
          <w:gridBefore w:val="1"/>
          <w:wBefore w:w="185" w:type="dxa"/>
          <w:trHeight w:val="68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Расходы на </w:t>
            </w:r>
            <w:proofErr w:type="spellStart"/>
            <w:r w:rsidRPr="006F1F96">
              <w:t>софинансирование</w:t>
            </w:r>
            <w:proofErr w:type="spellEnd"/>
            <w:r w:rsidRPr="006F1F96">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15 0 01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r>
      <w:tr w:rsidR="006F1F96" w:rsidRPr="006F1F96" w:rsidTr="00B71A66">
        <w:trPr>
          <w:gridBefore w:val="1"/>
          <w:wBefore w:w="185" w:type="dxa"/>
          <w:trHeight w:val="44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15 0 01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r>
      <w:tr w:rsidR="006F1F96" w:rsidRPr="006F1F96" w:rsidTr="00B71A66">
        <w:trPr>
          <w:gridBefore w:val="1"/>
          <w:wBefore w:w="185" w:type="dxa"/>
          <w:trHeight w:val="4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Дорожное хозяйство (дорожные фонды)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15 0 01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r>
      <w:tr w:rsidR="006F1F96" w:rsidRPr="006F1F96" w:rsidTr="00B71A66">
        <w:trPr>
          <w:gridBefore w:val="1"/>
          <w:wBefore w:w="185" w:type="dxa"/>
          <w:trHeight w:val="48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lastRenderedPageBreak/>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15 0 01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r>
      <w:tr w:rsidR="006F1F96" w:rsidRPr="006F1F96" w:rsidTr="00B71A66">
        <w:trPr>
          <w:gridBefore w:val="1"/>
          <w:wBefore w:w="185" w:type="dxa"/>
          <w:trHeight w:val="48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Ремонт автомобильных дорог общего пользования местного значения и искусственных сооружений на них</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8 090 042,59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4 725 000,00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4 845 000,00  </w:t>
            </w:r>
          </w:p>
        </w:tc>
      </w:tr>
      <w:tr w:rsidR="006F1F96" w:rsidRPr="006F1F96" w:rsidTr="00B71A66">
        <w:trPr>
          <w:gridBefore w:val="1"/>
          <w:wBefore w:w="185" w:type="dxa"/>
          <w:trHeight w:val="85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4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9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Дорожное хозяйство (дорожные фонды)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9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межбюджетные трансферты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540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5 000 000,00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61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Осуществление дорожной деятельности в отношении автомобильных дорог общего пользования местного значения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450 000,00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450 000,00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450 000,00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450 000,00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Дорожное хозяйство (дорожные фонды)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450 000,00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450 000,00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450 000,00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450 000,00  </w:t>
            </w:r>
          </w:p>
        </w:tc>
      </w:tr>
      <w:tr w:rsidR="006F1F96" w:rsidRPr="006F1F96" w:rsidTr="00B71A66">
        <w:trPr>
          <w:gridBefore w:val="1"/>
          <w:wBefore w:w="185" w:type="dxa"/>
          <w:trHeight w:val="6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Реализация прочих мероприятий программы "Совершенствование и содержание дорожного хозяйства Поддорского муниципального района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2 364 042,59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4 225 000,00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4 345 000,00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2 364 042,59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4 225 000,00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4 345 000,00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Дорожное хозяйство (дорожные фонды)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2 364 042,59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4 225 000,00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4 345 000,00  </w:t>
            </w:r>
          </w:p>
        </w:tc>
      </w:tr>
      <w:tr w:rsidR="006F1F96" w:rsidRPr="006F1F96" w:rsidTr="00B71A66">
        <w:trPr>
          <w:gridBefore w:val="1"/>
          <w:wBefore w:w="185" w:type="dxa"/>
          <w:trHeight w:val="46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2 364 042,59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4 225 000,00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4 345 000,00  </w:t>
            </w:r>
          </w:p>
        </w:tc>
      </w:tr>
      <w:tr w:rsidR="006F1F96" w:rsidRPr="006F1F96" w:rsidTr="00B71A66">
        <w:trPr>
          <w:gridBefore w:val="1"/>
          <w:wBefore w:w="185" w:type="dxa"/>
          <w:trHeight w:val="76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Расходы на </w:t>
            </w:r>
            <w:proofErr w:type="spellStart"/>
            <w:r w:rsidRPr="006F1F96">
              <w:t>софинансирование</w:t>
            </w:r>
            <w:proofErr w:type="spellEnd"/>
            <w:r w:rsidRPr="006F1F96">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r>
      <w:tr w:rsidR="006F1F96" w:rsidRPr="006F1F96" w:rsidTr="00B71A66">
        <w:trPr>
          <w:gridBefore w:val="1"/>
          <w:wBefore w:w="185" w:type="dxa"/>
          <w:trHeight w:val="45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Дорожное хозяйство (дорожные фонды)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r>
      <w:tr w:rsidR="006F1F96" w:rsidRPr="006F1F96" w:rsidTr="00B71A66">
        <w:trPr>
          <w:gridBefore w:val="1"/>
          <w:wBefore w:w="185" w:type="dxa"/>
          <w:trHeight w:val="40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r>
      <w:tr w:rsidR="006F1F96" w:rsidRPr="006F1F96" w:rsidTr="00B71A66">
        <w:trPr>
          <w:gridBefore w:val="1"/>
          <w:wBefore w:w="185" w:type="dxa"/>
          <w:trHeight w:val="62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7 000,00  </w:t>
            </w:r>
          </w:p>
        </w:tc>
      </w:tr>
      <w:tr w:rsidR="006F1F96" w:rsidRPr="006F1F96" w:rsidTr="00B71A66">
        <w:trPr>
          <w:gridBefore w:val="1"/>
          <w:wBefore w:w="185" w:type="dxa"/>
          <w:trHeight w:val="45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Реализация полномочий Администрации Поддорского муниципального района в сфере градостроительной деятельности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16 0 01 00000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7 000,00  </w:t>
            </w:r>
          </w:p>
        </w:tc>
      </w:tr>
      <w:tr w:rsidR="006F1F96" w:rsidRPr="006F1F96" w:rsidTr="00B71A66">
        <w:trPr>
          <w:gridBefore w:val="1"/>
          <w:wBefore w:w="185" w:type="dxa"/>
          <w:trHeight w:val="278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2 000,00  </w:t>
            </w:r>
          </w:p>
        </w:tc>
      </w:tr>
      <w:tr w:rsidR="006F1F96" w:rsidRPr="006F1F96" w:rsidTr="00B71A66">
        <w:trPr>
          <w:gridBefore w:val="1"/>
          <w:wBefore w:w="185" w:type="dxa"/>
          <w:trHeight w:val="38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Другие вопросы в области национальной экономики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2 000,00  </w:t>
            </w:r>
          </w:p>
        </w:tc>
      </w:tr>
      <w:tr w:rsidR="006F1F96" w:rsidRPr="006F1F96" w:rsidTr="00B71A66">
        <w:trPr>
          <w:gridBefore w:val="1"/>
          <w:wBefore w:w="185" w:type="dxa"/>
          <w:trHeight w:val="37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2 000,00  </w:t>
            </w:r>
          </w:p>
        </w:tc>
      </w:tr>
      <w:tr w:rsidR="006F1F96" w:rsidRPr="006F1F96" w:rsidTr="00B71A66">
        <w:trPr>
          <w:gridBefore w:val="1"/>
          <w:wBefore w:w="185" w:type="dxa"/>
          <w:trHeight w:val="49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Реализация прочих мероприятий программы "Градостроительная политика на территории Поддорского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33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38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вопросы в области национальной экономики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48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r>
      <w:tr w:rsidR="006F1F96" w:rsidRPr="006F1F96" w:rsidTr="00B71A66">
        <w:trPr>
          <w:gridBefore w:val="1"/>
          <w:wBefore w:w="185" w:type="dxa"/>
          <w:trHeight w:val="36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19 386 400,00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15 262 800,00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14 960 834,00  </w:t>
            </w:r>
          </w:p>
        </w:tc>
      </w:tr>
      <w:tr w:rsidR="006F1F96" w:rsidRPr="006F1F96" w:rsidTr="00B71A66">
        <w:trPr>
          <w:gridBefore w:val="1"/>
          <w:wBefore w:w="185" w:type="dxa"/>
          <w:trHeight w:val="92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6 000,00  </w:t>
            </w:r>
          </w:p>
        </w:tc>
      </w:tr>
      <w:tr w:rsidR="006F1F96" w:rsidRPr="006F1F96" w:rsidTr="00B71A66">
        <w:trPr>
          <w:gridBefore w:val="1"/>
          <w:wBefore w:w="185" w:type="dxa"/>
          <w:trHeight w:val="49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Обеспечение исполнения долговых обязательств  Поддорского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6 000,00  </w:t>
            </w:r>
          </w:p>
        </w:tc>
      </w:tr>
      <w:tr w:rsidR="006F1F96" w:rsidRPr="006F1F96" w:rsidTr="00B71A66">
        <w:trPr>
          <w:gridBefore w:val="1"/>
          <w:wBefore w:w="185" w:type="dxa"/>
          <w:trHeight w:val="79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6 000,00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Обслуживание государственного и муниципального долга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6 000,00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Обслуживание государственного внутреннего и муниципального долга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6 000,00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Обслуживание муниципального долга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730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6 000,00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19 370 400,00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15 246 800,00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14 944 834,00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Предоставление прочих видов межбюджетных трансфертов бюджетам поселений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19 370 400,00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15 246 800,00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14 944 834,00  </w:t>
            </w:r>
          </w:p>
        </w:tc>
      </w:tr>
      <w:tr w:rsidR="006F1F96" w:rsidRPr="006F1F96" w:rsidTr="00B71A66">
        <w:trPr>
          <w:gridBefore w:val="1"/>
          <w:wBefore w:w="185" w:type="dxa"/>
          <w:trHeight w:val="63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Осуществление первичного воинского учета органами местного самоуправления поселений, муниципальных и городских округов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303 600,00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331 734,00  </w:t>
            </w:r>
          </w:p>
        </w:tc>
      </w:tr>
      <w:tr w:rsidR="006F1F96" w:rsidRPr="006F1F96" w:rsidTr="00B71A66">
        <w:trPr>
          <w:gridBefore w:val="1"/>
          <w:wBefore w:w="185" w:type="dxa"/>
          <w:trHeight w:val="49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оборона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303 600,00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331 734,00  </w:t>
            </w:r>
          </w:p>
        </w:tc>
      </w:tr>
      <w:tr w:rsidR="006F1F96" w:rsidRPr="006F1F96" w:rsidTr="00B71A66">
        <w:trPr>
          <w:gridBefore w:val="1"/>
          <w:wBefore w:w="185" w:type="dxa"/>
          <w:trHeight w:val="49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Мобилизационная и вневойсковая подготовка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303 600,00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331 734,00  </w:t>
            </w:r>
          </w:p>
        </w:tc>
      </w:tr>
      <w:tr w:rsidR="006F1F96" w:rsidRPr="006F1F96" w:rsidTr="00B71A66">
        <w:trPr>
          <w:gridBefore w:val="1"/>
          <w:wBefore w:w="185" w:type="dxa"/>
          <w:trHeight w:val="49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Субвенция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530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303 600,00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331 734,00  </w:t>
            </w:r>
          </w:p>
        </w:tc>
      </w:tr>
      <w:tr w:rsidR="006F1F96" w:rsidRPr="006F1F96" w:rsidTr="00B71A66">
        <w:trPr>
          <w:gridBefore w:val="1"/>
          <w:wBefore w:w="185" w:type="dxa"/>
          <w:trHeight w:val="82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r>
      <w:tr w:rsidR="006F1F96" w:rsidRPr="006F1F96" w:rsidTr="00B71A66">
        <w:trPr>
          <w:gridBefore w:val="1"/>
          <w:wBefore w:w="185" w:type="dxa"/>
          <w:trHeight w:val="34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r>
      <w:tr w:rsidR="006F1F96" w:rsidRPr="006F1F96" w:rsidTr="00B71A66">
        <w:trPr>
          <w:gridBefore w:val="1"/>
          <w:wBefore w:w="185" w:type="dxa"/>
          <w:trHeight w:val="49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r>
      <w:tr w:rsidR="006F1F96" w:rsidRPr="006F1F96" w:rsidTr="00B71A66">
        <w:trPr>
          <w:gridBefore w:val="1"/>
          <w:wBefore w:w="185" w:type="dxa"/>
          <w:trHeight w:val="3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Иные межбюджетные трансферты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540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r>
      <w:tr w:rsidR="006F1F96" w:rsidRPr="006F1F96" w:rsidTr="00B71A66">
        <w:trPr>
          <w:gridBefore w:val="1"/>
          <w:wBefore w:w="185" w:type="dxa"/>
          <w:trHeight w:val="3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39 800,00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35 800,00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35 800,00  </w:t>
            </w:r>
          </w:p>
        </w:tc>
      </w:tr>
      <w:tr w:rsidR="006F1F96" w:rsidRPr="006F1F96" w:rsidTr="00B71A66">
        <w:trPr>
          <w:gridBefore w:val="1"/>
          <w:wBefore w:w="185" w:type="dxa"/>
          <w:trHeight w:val="3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r>
      <w:tr w:rsidR="006F1F96" w:rsidRPr="006F1F96" w:rsidTr="00B71A66">
        <w:trPr>
          <w:gridBefore w:val="1"/>
          <w:wBefore w:w="185" w:type="dxa"/>
          <w:trHeight w:val="3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r>
      <w:tr w:rsidR="006F1F96" w:rsidRPr="006F1F96" w:rsidTr="00B71A66">
        <w:trPr>
          <w:gridBefore w:val="1"/>
          <w:wBefore w:w="185" w:type="dxa"/>
          <w:trHeight w:val="3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Иные межбюджетные трансферты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540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r>
      <w:tr w:rsidR="006F1F96" w:rsidRPr="006F1F96" w:rsidTr="00B71A66">
        <w:trPr>
          <w:gridBefore w:val="1"/>
          <w:wBefore w:w="185" w:type="dxa"/>
          <w:trHeight w:val="3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Жилищно-коммунальное хозяйство</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39 300,00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35 300,00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35 300,00  </w:t>
            </w:r>
          </w:p>
        </w:tc>
      </w:tr>
      <w:tr w:rsidR="006F1F96" w:rsidRPr="006F1F96" w:rsidTr="00B71A66">
        <w:trPr>
          <w:gridBefore w:val="1"/>
          <w:wBefore w:w="185" w:type="dxa"/>
          <w:trHeight w:val="3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Жилищное хозяйство</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39 300,00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35 300,00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35 300,00  </w:t>
            </w:r>
          </w:p>
        </w:tc>
      </w:tr>
      <w:tr w:rsidR="006F1F96" w:rsidRPr="006F1F96" w:rsidTr="00B71A66">
        <w:trPr>
          <w:gridBefore w:val="1"/>
          <w:wBefore w:w="185" w:type="dxa"/>
          <w:trHeight w:val="3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Иные межбюджетные трансферты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540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39 300,00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35 300,00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35 300,00  </w:t>
            </w:r>
          </w:p>
        </w:tc>
      </w:tr>
      <w:tr w:rsidR="006F1F96" w:rsidRPr="006F1F96" w:rsidTr="00B71A66">
        <w:trPr>
          <w:gridBefore w:val="1"/>
          <w:wBefore w:w="185" w:type="dxa"/>
          <w:trHeight w:val="51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 повышение эффективности работы народных дружинников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876 000,00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876 000,00  </w:t>
            </w:r>
          </w:p>
        </w:tc>
      </w:tr>
      <w:tr w:rsidR="006F1F96" w:rsidRPr="006F1F96" w:rsidTr="00B71A66">
        <w:trPr>
          <w:gridBefore w:val="1"/>
          <w:wBefore w:w="185" w:type="dxa"/>
          <w:trHeight w:val="3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876 000,00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876 000,00  </w:t>
            </w:r>
          </w:p>
        </w:tc>
      </w:tr>
      <w:tr w:rsidR="006F1F96" w:rsidRPr="006F1F96" w:rsidTr="00B71A66">
        <w:trPr>
          <w:gridBefore w:val="1"/>
          <w:wBefore w:w="185" w:type="dxa"/>
          <w:trHeight w:val="54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876 000,00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876 000,00  </w:t>
            </w:r>
          </w:p>
        </w:tc>
      </w:tr>
      <w:tr w:rsidR="006F1F96" w:rsidRPr="006F1F96" w:rsidTr="00B71A66">
        <w:trPr>
          <w:gridBefore w:val="1"/>
          <w:wBefore w:w="185" w:type="dxa"/>
          <w:trHeight w:val="3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Иные межбюджетные трансферты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540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876 000,00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876 000,00  </w:t>
            </w:r>
          </w:p>
        </w:tc>
      </w:tr>
      <w:tr w:rsidR="006F1F96" w:rsidRPr="006F1F96" w:rsidTr="00B71A66">
        <w:trPr>
          <w:gridBefore w:val="1"/>
          <w:wBefore w:w="185" w:type="dxa"/>
          <w:trHeight w:val="3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Утверждение генеральных планов поселения, правил землепользования и застройки, утверждение </w:t>
            </w:r>
            <w:r w:rsidRPr="006F1F96">
              <w:lastRenderedPageBreak/>
              <w:t>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lastRenderedPageBreak/>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102 300,00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102 300,00  </w:t>
            </w:r>
          </w:p>
        </w:tc>
      </w:tr>
      <w:tr w:rsidR="006F1F96" w:rsidRPr="006F1F96" w:rsidTr="00B71A66">
        <w:trPr>
          <w:gridBefore w:val="1"/>
          <w:wBefore w:w="185" w:type="dxa"/>
          <w:trHeight w:val="49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102 300,00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102 300,00  </w:t>
            </w:r>
          </w:p>
        </w:tc>
      </w:tr>
      <w:tr w:rsidR="006F1F96" w:rsidRPr="006F1F96" w:rsidTr="00B71A66">
        <w:trPr>
          <w:gridBefore w:val="1"/>
          <w:wBefore w:w="185" w:type="dxa"/>
          <w:trHeight w:val="3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вопросы в области национальной экономики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102 300,00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102 300,00  </w:t>
            </w:r>
          </w:p>
        </w:tc>
      </w:tr>
      <w:tr w:rsidR="006F1F96" w:rsidRPr="006F1F96" w:rsidTr="00B71A66">
        <w:trPr>
          <w:gridBefore w:val="1"/>
          <w:wBefore w:w="185" w:type="dxa"/>
          <w:trHeight w:val="3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Иные межбюджетные трансферты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540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102 300,00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102 300,00  </w:t>
            </w:r>
          </w:p>
        </w:tc>
      </w:tr>
      <w:tr w:rsidR="006F1F96" w:rsidRPr="006F1F96" w:rsidTr="00B71A66">
        <w:trPr>
          <w:gridBefore w:val="1"/>
          <w:wBefore w:w="185" w:type="dxa"/>
          <w:trHeight w:val="49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 xml:space="preserve">Дотации на выравнивание бюджетной обеспеченности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18 062 200,00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13 915 000,00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13 584 900,00  </w:t>
            </w:r>
          </w:p>
        </w:tc>
      </w:tr>
      <w:tr w:rsidR="006F1F96" w:rsidRPr="006F1F96" w:rsidTr="00B71A66">
        <w:trPr>
          <w:gridBefore w:val="1"/>
          <w:wBefore w:w="185" w:type="dxa"/>
          <w:trHeight w:val="49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Межбюджетные трансферты общего характера бюджетам бюджетной системы Российской Федерации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18 062 200,00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13 915 000,00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13 584 900,00  </w:t>
            </w:r>
          </w:p>
        </w:tc>
      </w:tr>
      <w:tr w:rsidR="006F1F96" w:rsidRPr="006F1F96" w:rsidTr="00B71A66">
        <w:trPr>
          <w:gridBefore w:val="1"/>
          <w:wBefore w:w="185" w:type="dxa"/>
          <w:trHeight w:val="49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Дотации бюджетам поселений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18 062 200,00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13 915 000,00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13 584 900,00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Дотации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510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18 062 200,00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13 915 000,00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13 584 900,00  </w:t>
            </w:r>
          </w:p>
        </w:tc>
      </w:tr>
      <w:tr w:rsidR="006F1F96" w:rsidRPr="006F1F96" w:rsidTr="00B71A66">
        <w:trPr>
          <w:gridBefore w:val="1"/>
          <w:wBefore w:w="185" w:type="dxa"/>
          <w:trHeight w:val="49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Содержание штатных единиц, осуществляющих переданные отдельные государственные полномочия области;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12 600,00  </w:t>
            </w:r>
          </w:p>
        </w:tc>
      </w:tr>
      <w:tr w:rsidR="006F1F96" w:rsidRPr="006F1F96" w:rsidTr="00B71A66">
        <w:trPr>
          <w:gridBefore w:val="1"/>
          <w:wBefore w:w="185" w:type="dxa"/>
          <w:trHeight w:val="49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12 600,00  </w:t>
            </w:r>
          </w:p>
        </w:tc>
      </w:tr>
      <w:tr w:rsidR="006F1F96" w:rsidRPr="006F1F96" w:rsidTr="00B71A66">
        <w:trPr>
          <w:gridBefore w:val="1"/>
          <w:wBefore w:w="185" w:type="dxa"/>
          <w:trHeight w:val="49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12 600,00  </w:t>
            </w:r>
          </w:p>
        </w:tc>
      </w:tr>
      <w:tr w:rsidR="006F1F96" w:rsidRPr="006F1F96" w:rsidTr="00B71A66">
        <w:trPr>
          <w:gridBefore w:val="1"/>
          <w:wBefore w:w="185" w:type="dxa"/>
          <w:trHeight w:val="3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Субвенция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530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12 600,00  </w:t>
            </w:r>
          </w:p>
        </w:tc>
      </w:tr>
      <w:tr w:rsidR="006F1F96" w:rsidRPr="006F1F96" w:rsidTr="00B71A66">
        <w:trPr>
          <w:gridBefore w:val="1"/>
          <w:wBefore w:w="185" w:type="dxa"/>
          <w:trHeight w:val="8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r>
      <w:tr w:rsidR="006F1F96" w:rsidRPr="006F1F96" w:rsidTr="00B71A66">
        <w:trPr>
          <w:gridBefore w:val="1"/>
          <w:wBefore w:w="185" w:type="dxa"/>
          <w:trHeight w:val="64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r>
      <w:tr w:rsidR="006F1F96" w:rsidRPr="006F1F96" w:rsidTr="00B71A66">
        <w:trPr>
          <w:gridBefore w:val="1"/>
          <w:wBefore w:w="185" w:type="dxa"/>
          <w:trHeight w:val="84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Субвенция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530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Проведение профессиональной подготовки, переподготовки и повышение квалификации </w:t>
            </w:r>
            <w:r w:rsidRPr="006F1F96">
              <w:lastRenderedPageBreak/>
              <w:t>муниципальных служащих Поддорского муниципального района в сфере повышения эффективности бюджетных расходов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lastRenderedPageBreak/>
              <w:t>17 3 05 00000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r>
      <w:tr w:rsidR="006F1F96" w:rsidRPr="006F1F96" w:rsidTr="00B71A66">
        <w:trPr>
          <w:gridBefore w:val="1"/>
          <w:wBefore w:w="185" w:type="dxa"/>
          <w:trHeight w:val="56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r>
      <w:tr w:rsidR="006F1F96" w:rsidRPr="006F1F96" w:rsidTr="00B71A66">
        <w:trPr>
          <w:gridBefore w:val="1"/>
          <w:wBefore w:w="185" w:type="dxa"/>
          <w:trHeight w:val="46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r>
      <w:tr w:rsidR="006F1F96" w:rsidRPr="006F1F96" w:rsidTr="00B71A66">
        <w:trPr>
          <w:gridBefore w:val="1"/>
          <w:wBefore w:w="185" w:type="dxa"/>
          <w:trHeight w:val="3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вопросы в области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09</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r>
      <w:tr w:rsidR="006F1F96" w:rsidRPr="006F1F96" w:rsidTr="00B71A66">
        <w:trPr>
          <w:gridBefore w:val="1"/>
          <w:wBefore w:w="185" w:type="dxa"/>
          <w:trHeight w:val="45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Муниципальная программа Поддорского муниципального района «Развитие агропромышленного комплекса Поддорского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1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Повышение кадрового потенциала и уровня информационно-консультативного обслуживания в АПК</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19  0 05 00000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2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Реализация прочих мероприятий программы «Развитие агропромышленного комплекса Поддорского района»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3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5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Сельское хозяйство и рыболовство</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4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6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97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22 3 00 00000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157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22 3 01 00000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10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6F1F96">
              <w:t>муниципальноой</w:t>
            </w:r>
            <w:proofErr w:type="spellEnd"/>
            <w:r w:rsidRPr="006F1F96">
              <w:t xml:space="preserve">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4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Социальная политика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Социальное обеспечение населения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3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Социальные выплаты гражданам, кроме публичных нормативных социальных выплат</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320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1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 xml:space="preserve">Муниципальная программа Поддорского муниципального района «Развитие молодёжной политики в </w:t>
            </w:r>
            <w:proofErr w:type="spellStart"/>
            <w:r w:rsidRPr="006F1F96">
              <w:t>Поддорском</w:t>
            </w:r>
            <w:proofErr w:type="spellEnd"/>
            <w:r w:rsidRPr="006F1F96">
              <w:t xml:space="preserve"> муниципальном районе»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78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lastRenderedPageBreak/>
              <w:t xml:space="preserve">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6F1F96">
              <w:t>Поддорском</w:t>
            </w:r>
            <w:proofErr w:type="spellEnd"/>
            <w:r w:rsidRPr="006F1F96">
              <w:t xml:space="preserve"> муниципальном районе"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18 650,00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Поддержка молодой семьи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24 2 02 00000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76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6F1F96">
              <w:t>Поддорском</w:t>
            </w:r>
            <w:proofErr w:type="spellEnd"/>
            <w:r w:rsidRPr="006F1F96">
              <w:t xml:space="preserve"> муниципальном районе"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8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Молодежная политика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6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1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Содействие в организации летнего отдыха, здорового образа жизни, молодёжного туризма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24 2 03 00000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92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6F1F96">
              <w:t>Поддорском</w:t>
            </w:r>
            <w:proofErr w:type="spellEnd"/>
            <w:r w:rsidRPr="006F1F96">
              <w:t xml:space="preserve"> муниципальном районе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6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Молодежная политика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6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62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24 2 05 00000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15 650,00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10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6F1F96">
              <w:t>Поддорском</w:t>
            </w:r>
            <w:proofErr w:type="spellEnd"/>
            <w:r w:rsidRPr="006F1F96">
              <w:t xml:space="preserve"> муниципальном районе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15 650,00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15 650,00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Молодежная политика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15 650,00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1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15 650,00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80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 xml:space="preserve">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6F1F96">
              <w:t>Поддорском</w:t>
            </w:r>
            <w:proofErr w:type="spellEnd"/>
            <w:r w:rsidRPr="006F1F96">
              <w:t xml:space="preserve"> муниципальном районе"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4 250,00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4 250,00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Организация работы с молодежью и молодыми родителями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8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6F1F96">
              <w:t>Поддорском</w:t>
            </w:r>
            <w:proofErr w:type="spellEnd"/>
            <w:r w:rsidRPr="006F1F96">
              <w:t xml:space="preserve"> муниципальном районе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3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Молодежная политика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8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Проведение оздоровительных, культурно-массовых мероприятий с привлечением молодежи, оказавшейся в трудной жизненной ситуации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24 3 05 00000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3 750,00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85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Реализация прочих мероприятий подпрограммы «Поддержка молодёжи, оказавшейся в трудной жизненной ситуации» муниципальной программы </w:t>
            </w:r>
            <w:r w:rsidRPr="006F1F96">
              <w:lastRenderedPageBreak/>
              <w:t xml:space="preserve">Поддорского муниципального района " Развитие молодёжной политики в </w:t>
            </w:r>
            <w:proofErr w:type="spellStart"/>
            <w:r w:rsidRPr="006F1F96">
              <w:t>Поддорском</w:t>
            </w:r>
            <w:proofErr w:type="spellEnd"/>
            <w:r w:rsidRPr="006F1F96">
              <w:t xml:space="preserve"> муниципальном районе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lastRenderedPageBreak/>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3 750,00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5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3 750,00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3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Молодежная политика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3 750,00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5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3 750,00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 xml:space="preserve">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6F1F96">
              <w:t>Поддорском</w:t>
            </w:r>
            <w:proofErr w:type="spellEnd"/>
            <w:r w:rsidRPr="006F1F96">
              <w:t xml:space="preserve"> муниципальном районе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7 100,00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62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24 4 02 00000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7 100,00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86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6F1F96">
              <w:t>Поддорском</w:t>
            </w:r>
            <w:proofErr w:type="spellEnd"/>
            <w:r w:rsidRPr="006F1F96">
              <w:t xml:space="preserve"> муниципальном районе"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7 100,00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5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7 100,00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Молодежная политика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7 100,00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7 100,00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0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Муниципальная программа Поддорского муниципального района «Обеспечение прав потребителей в </w:t>
            </w:r>
            <w:proofErr w:type="spellStart"/>
            <w:r w:rsidRPr="006F1F96">
              <w:t>Поддорском</w:t>
            </w:r>
            <w:proofErr w:type="spellEnd"/>
            <w:r w:rsidRPr="006F1F96">
              <w:t xml:space="preserve"> муниципальном районе»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r>
      <w:tr w:rsidR="006F1F96" w:rsidRPr="006F1F96" w:rsidTr="00B71A66">
        <w:trPr>
          <w:gridBefore w:val="1"/>
          <w:wBefore w:w="185" w:type="dxa"/>
          <w:trHeight w:val="56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 xml:space="preserve">«Развитие и укрепление системы защиты прав потребителей в </w:t>
            </w:r>
            <w:proofErr w:type="spellStart"/>
            <w:r w:rsidRPr="006F1F96">
              <w:t>Поддорском</w:t>
            </w:r>
            <w:proofErr w:type="spellEnd"/>
            <w:r w:rsidRPr="006F1F96">
              <w:t xml:space="preserve"> районе, обеспечение координации деятельности  всех участков по достижению цели Программы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25 0 01 00000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r>
      <w:tr w:rsidR="006F1F96" w:rsidRPr="006F1F96" w:rsidTr="00B71A66">
        <w:trPr>
          <w:gridBefore w:val="1"/>
          <w:wBefore w:w="185" w:type="dxa"/>
          <w:trHeight w:val="48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 xml:space="preserve">Реализация прочих мероприятий программы «Обеспечение прав потребителей в </w:t>
            </w:r>
            <w:proofErr w:type="spellStart"/>
            <w:r w:rsidRPr="006F1F96">
              <w:t>Поддорском</w:t>
            </w:r>
            <w:proofErr w:type="spellEnd"/>
            <w:r w:rsidRPr="006F1F96">
              <w:t xml:space="preserve"> муниципальном районе»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вопросы в области национальной экономики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26 0 02 00000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1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Учреждения по финансово-экономическому и информационно- методическому сопровождению</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Образование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Молодежная политика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Субсидии бюджетным учреждениям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07</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610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6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Создание условий для обеспечения доступным и комфортным жильем сельское население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27  0 01 00000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4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Реализация прочих мероприятий подпрограммы " Комплексное развитие сельских территорий Поддорского муниципального района до 2025 год"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Сельское хозяйство и рыболовство</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52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lastRenderedPageBreak/>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62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 xml:space="preserve">Муниципальная программа "Снижение рисков и смягчение последствий чрезвычайных ситуаций природного и техногенного характера в </w:t>
            </w:r>
            <w:proofErr w:type="spellStart"/>
            <w:r w:rsidRPr="006F1F96">
              <w:t>Поддорском</w:t>
            </w:r>
            <w:proofErr w:type="spellEnd"/>
            <w:r w:rsidRPr="006F1F96">
              <w:t xml:space="preserve">  муниципальном районе"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129 200,00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129 200,00  </w:t>
            </w:r>
          </w:p>
        </w:tc>
      </w:tr>
      <w:tr w:rsidR="006F1F96" w:rsidRPr="006F1F96" w:rsidTr="00B71A66">
        <w:trPr>
          <w:gridBefore w:val="1"/>
          <w:wBefore w:w="185" w:type="dxa"/>
          <w:trHeight w:val="43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 xml:space="preserve">Хранение и обновление материального резерва, предназначенного для ликвидации чрезвычайных </w:t>
            </w:r>
            <w:proofErr w:type="spellStart"/>
            <w:r w:rsidRPr="006F1F96">
              <w:t>ситуаци</w:t>
            </w:r>
            <w:proofErr w:type="spellEnd"/>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28  0 02 00000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r>
      <w:tr w:rsidR="006F1F96" w:rsidRPr="006F1F96" w:rsidTr="00B71A66">
        <w:trPr>
          <w:gridBefore w:val="1"/>
          <w:wBefore w:w="185" w:type="dxa"/>
          <w:trHeight w:val="7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6F1F96">
              <w:t>Поддорском</w:t>
            </w:r>
            <w:proofErr w:type="spellEnd"/>
            <w:r w:rsidRPr="006F1F96">
              <w:t xml:space="preserve">  муниципальном районе"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r>
      <w:tr w:rsidR="006F1F96" w:rsidRPr="006F1F96" w:rsidTr="00B71A66">
        <w:trPr>
          <w:gridBefore w:val="1"/>
          <w:wBefore w:w="185" w:type="dxa"/>
          <w:trHeight w:val="3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безопасность и правоохранительная деятельность</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r>
      <w:tr w:rsidR="006F1F96" w:rsidRPr="006F1F96" w:rsidTr="00B71A66">
        <w:trPr>
          <w:gridBefore w:val="1"/>
          <w:wBefore w:w="185" w:type="dxa"/>
          <w:trHeight w:val="52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Защита населения и территории от чрезвычайных ситуаций природного и техногенного характера, пожарная безопасность.</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r>
      <w:tr w:rsidR="006F1F96" w:rsidRPr="006F1F96" w:rsidTr="00B71A66">
        <w:trPr>
          <w:gridBefore w:val="1"/>
          <w:wBefore w:w="185" w:type="dxa"/>
          <w:trHeight w:val="52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30 000,00  </w:t>
            </w:r>
          </w:p>
        </w:tc>
      </w:tr>
      <w:tr w:rsidR="006F1F96" w:rsidRPr="006F1F96" w:rsidTr="00B71A66">
        <w:trPr>
          <w:gridBefore w:val="1"/>
          <w:wBefore w:w="185" w:type="dxa"/>
          <w:trHeight w:val="52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Совершенствование системы управления, связи и оповещения органов управления по ГО и ЧС</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28  0 03 00000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99 200,00  </w:t>
            </w:r>
          </w:p>
        </w:tc>
      </w:tr>
      <w:tr w:rsidR="006F1F96" w:rsidRPr="006F1F96" w:rsidTr="00B71A66">
        <w:trPr>
          <w:gridBefore w:val="1"/>
          <w:wBefore w:w="185" w:type="dxa"/>
          <w:trHeight w:val="7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6F1F96">
              <w:t>Поддорском</w:t>
            </w:r>
            <w:proofErr w:type="spellEnd"/>
            <w:r w:rsidRPr="006F1F96">
              <w:t xml:space="preserve">  муниципальном районе"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99 200,00  </w:t>
            </w:r>
          </w:p>
        </w:tc>
      </w:tr>
      <w:tr w:rsidR="006F1F96" w:rsidRPr="006F1F96" w:rsidTr="00B71A66">
        <w:trPr>
          <w:gridBefore w:val="1"/>
          <w:wBefore w:w="185" w:type="dxa"/>
          <w:trHeight w:val="52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безопасность и правоохранительная деятельность</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99 200,00  </w:t>
            </w:r>
          </w:p>
        </w:tc>
      </w:tr>
      <w:tr w:rsidR="006F1F96" w:rsidRPr="006F1F96" w:rsidTr="00B71A66">
        <w:trPr>
          <w:gridBefore w:val="1"/>
          <w:wBefore w:w="185" w:type="dxa"/>
          <w:trHeight w:val="52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Защита населения и территории от чрезвычайных ситуаций природного и техногенного характера, пожарная безопасность.</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99 200,00  </w:t>
            </w:r>
          </w:p>
        </w:tc>
      </w:tr>
      <w:tr w:rsidR="006F1F96" w:rsidRPr="006F1F96" w:rsidTr="00B71A66">
        <w:trPr>
          <w:gridBefore w:val="1"/>
          <w:wBefore w:w="185" w:type="dxa"/>
          <w:trHeight w:val="52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99 200,00  </w:t>
            </w:r>
          </w:p>
        </w:tc>
      </w:tr>
      <w:tr w:rsidR="006F1F96" w:rsidRPr="006F1F96" w:rsidTr="00B71A66">
        <w:trPr>
          <w:gridBefore w:val="1"/>
          <w:wBefore w:w="185" w:type="dxa"/>
          <w:trHeight w:val="46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pPr>
              <w:rPr>
                <w:b/>
                <w:bCs/>
              </w:rPr>
            </w:pPr>
            <w:r w:rsidRPr="006F1F96">
              <w:rPr>
                <w:b/>
                <w:bCs/>
              </w:rPr>
              <w:lastRenderedPageBreak/>
              <w:t>Глава муниципального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90 0 00 00000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rPr>
                <w:b/>
                <w:bCs/>
              </w:rPr>
            </w:pPr>
            <w:r w:rsidRPr="006F1F96">
              <w:rPr>
                <w:b/>
                <w:bCs/>
              </w:rPr>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1 955 300,00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1 955 300,00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1 955 300,00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Обеспечение функций муниципальных органов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1 955 300,00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1 955 300,00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1 955 300,00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1 955 300,00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1 955 300,00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1 955 300,00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Функционирование высшего должностного лица субъекта Российской Федерации и муниципального образования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1 955 300,00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1 955 300,00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1 955 300,00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Расходы на выплаты персоналу государственных (муниципальных) органов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1 955 300,00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1 955 300,00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1 955 300,00  </w:t>
            </w:r>
          </w:p>
        </w:tc>
      </w:tr>
      <w:tr w:rsidR="006F1F96" w:rsidRPr="006F1F96" w:rsidTr="00B71A66">
        <w:trPr>
          <w:gridBefore w:val="1"/>
          <w:wBefore w:w="185" w:type="dxa"/>
          <w:trHeight w:val="32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pPr>
              <w:rPr>
                <w:b/>
                <w:bCs/>
              </w:rPr>
            </w:pPr>
            <w:r w:rsidRPr="006F1F96">
              <w:rPr>
                <w:b/>
                <w:bCs/>
              </w:rPr>
              <w:t>Обеспечение деятельности Контрольно-счетной палаты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91 0 00 00000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rPr>
                <w:b/>
                <w:bCs/>
              </w:rPr>
            </w:pPr>
            <w:r w:rsidRPr="006F1F96">
              <w:rPr>
                <w:b/>
                <w:bCs/>
              </w:rPr>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1 796 600,00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1 796 600,00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1 796 600,00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Председатель контрольно-счетной палаты и его заместитель</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91 1 00 00000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1 013 800,00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1 013 800,00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Обеспечение функций муниципальных органов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1 013 800,00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1 013 800,00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1 013 800,00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1 013 800,00  </w:t>
            </w:r>
          </w:p>
        </w:tc>
      </w:tr>
      <w:tr w:rsidR="006F1F96" w:rsidRPr="006F1F96" w:rsidTr="00B71A66">
        <w:trPr>
          <w:gridBefore w:val="1"/>
          <w:wBefore w:w="185" w:type="dxa"/>
          <w:trHeight w:val="56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Обеспечение деятельности финансовых, налоговых и таможенных органов и органов финансового  (финансово-бюджетного) надзора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06</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1 013 800,00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1 013 800,00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Расходы на выплаты персоналу государственных (муниципальных) органов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06</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941 500,00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941 500,00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941 500,00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06</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72 300,00  </w:t>
            </w:r>
          </w:p>
        </w:tc>
        <w:tc>
          <w:tcPr>
            <w:tcW w:w="1843" w:type="dxa"/>
            <w:gridSpan w:val="2"/>
            <w:tcBorders>
              <w:top w:val="single" w:sz="4" w:space="0" w:color="auto"/>
              <w:left w:val="single" w:sz="4" w:space="0" w:color="auto"/>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72 300,00  </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72 300,00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Аудиторы контрольно-счетной палаты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91 2 00 00000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782 800,00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782 800,00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782 800,00  </w:t>
            </w:r>
          </w:p>
        </w:tc>
      </w:tr>
      <w:tr w:rsidR="006F1F96" w:rsidRPr="006F1F96" w:rsidTr="00B71A66">
        <w:trPr>
          <w:gridBefore w:val="1"/>
          <w:wBefore w:w="185" w:type="dxa"/>
          <w:trHeight w:val="39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Обеспечение функций муниципальных органов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261 000,00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261 000,00  </w:t>
            </w:r>
          </w:p>
        </w:tc>
      </w:tr>
      <w:tr w:rsidR="006F1F96" w:rsidRPr="006F1F96" w:rsidTr="00B71A66">
        <w:trPr>
          <w:gridBefore w:val="1"/>
          <w:wBefore w:w="185" w:type="dxa"/>
          <w:trHeight w:val="45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Обеспечение деятельности финансовых, налоговых и таможенных органов и органов финансового  (финансово-бюджетного) надзора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06</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261 000,00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261 000,00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Расходы на выплаты персоналу государственных (муниципальных) органов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06</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261 000,00  </w:t>
            </w:r>
          </w:p>
        </w:tc>
        <w:tc>
          <w:tcPr>
            <w:tcW w:w="1843" w:type="dxa"/>
            <w:gridSpan w:val="2"/>
            <w:tcBorders>
              <w:top w:val="single" w:sz="4" w:space="0" w:color="auto"/>
              <w:left w:val="single" w:sz="4" w:space="0" w:color="auto"/>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261 000,00  </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261 000,00  </w:t>
            </w:r>
          </w:p>
        </w:tc>
      </w:tr>
      <w:tr w:rsidR="006F1F96" w:rsidRPr="006F1F96" w:rsidTr="00B71A66">
        <w:trPr>
          <w:gridBefore w:val="1"/>
          <w:wBefore w:w="185" w:type="dxa"/>
          <w:trHeight w:val="44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 передаче Контрольно-счетной палате Поддорского муниципального района полномочий контрольно-</w:t>
            </w:r>
            <w:r w:rsidRPr="006F1F96">
              <w:lastRenderedPageBreak/>
              <w:t>счетной палаты сельских поселений по осуществлению внешнего муниципального финансового контроля;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lastRenderedPageBreak/>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521 800,00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521 800,00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521 800,00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521 800,00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521 800,00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521 800,00  </w:t>
            </w:r>
          </w:p>
        </w:tc>
      </w:tr>
      <w:tr w:rsidR="006F1F96" w:rsidRPr="006F1F96" w:rsidTr="00B71A66">
        <w:trPr>
          <w:gridBefore w:val="1"/>
          <w:wBefore w:w="185" w:type="dxa"/>
          <w:trHeight w:val="28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Обеспечение деятельности финансовых, налоговых и таможенных органов и органов финансового  (финансово-бюджетного) надзора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06</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521 800,00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521 800,00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521 800,00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Расходы на выплаты персоналу государственных (муниципальных) органов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06</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521 800,00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521 800,00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521 800,00  </w:t>
            </w:r>
          </w:p>
        </w:tc>
      </w:tr>
      <w:tr w:rsidR="006F1F96" w:rsidRPr="006F1F96" w:rsidTr="00B71A66">
        <w:trPr>
          <w:gridBefore w:val="1"/>
          <w:wBefore w:w="185" w:type="dxa"/>
          <w:trHeight w:val="22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pPr>
              <w:rPr>
                <w:b/>
                <w:bCs/>
              </w:rPr>
            </w:pPr>
            <w:r w:rsidRPr="006F1F96">
              <w:rPr>
                <w:b/>
                <w:bCs/>
              </w:rPr>
              <w:t>Руководство и управление в сфере установленных функций органов  местного самоуправления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92 0 00 00000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rPr>
                <w:b/>
                <w:bCs/>
              </w:rPr>
            </w:pPr>
            <w:r w:rsidRPr="006F1F96">
              <w:rPr>
                <w:b/>
                <w:bCs/>
              </w:rPr>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32 266 900,00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24 234 584,00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23 150 125,00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Обеспечение функций муниципальных органов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28 559 500,00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20 515 084,00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19 421 325,00  </w:t>
            </w:r>
          </w:p>
        </w:tc>
      </w:tr>
      <w:tr w:rsidR="006F1F96" w:rsidRPr="006F1F96" w:rsidTr="00B71A66">
        <w:trPr>
          <w:gridBefore w:val="1"/>
          <w:wBefore w:w="185" w:type="dxa"/>
          <w:trHeight w:val="24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28 559 500,00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20 515 084,00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19 421 325,00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28 559 500,00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20 515 084,00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19 421 325,00  </w:t>
            </w:r>
          </w:p>
        </w:tc>
      </w:tr>
      <w:tr w:rsidR="006F1F96" w:rsidRPr="006F1F96" w:rsidTr="00B71A66">
        <w:trPr>
          <w:gridBefore w:val="1"/>
          <w:wBefore w:w="185" w:type="dxa"/>
          <w:trHeight w:val="24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Расходы на выплаты персоналу государственных (муниципальных) органов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26 980 400,00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19 532 784,00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18 439 025,00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1 482 100,00  </w:t>
            </w:r>
          </w:p>
        </w:tc>
        <w:tc>
          <w:tcPr>
            <w:tcW w:w="1843" w:type="dxa"/>
            <w:gridSpan w:val="2"/>
            <w:tcBorders>
              <w:top w:val="single" w:sz="4" w:space="0" w:color="auto"/>
              <w:left w:val="single" w:sz="4" w:space="0" w:color="auto"/>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885 300,00  </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885 300,00  </w:t>
            </w:r>
          </w:p>
        </w:tc>
      </w:tr>
      <w:tr w:rsidR="006F1F96" w:rsidRPr="006F1F96" w:rsidTr="00B71A66">
        <w:trPr>
          <w:gridBefore w:val="1"/>
          <w:wBefore w:w="185" w:type="dxa"/>
          <w:trHeight w:val="323"/>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 Уплата налогов, сборов и иных платежей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850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97 000,00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97 000,00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Осуществление отдельных государственных полномочий в сфере государственной регистрации актов гражданского состояния</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264 400,00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273 700,00  </w:t>
            </w:r>
          </w:p>
        </w:tc>
      </w:tr>
      <w:tr w:rsidR="006F1F96" w:rsidRPr="006F1F96" w:rsidTr="00B71A66">
        <w:trPr>
          <w:gridBefore w:val="1"/>
          <w:wBefore w:w="185" w:type="dxa"/>
          <w:trHeight w:val="3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264 400,00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273 700,00  </w:t>
            </w:r>
          </w:p>
        </w:tc>
      </w:tr>
      <w:tr w:rsidR="006F1F96" w:rsidRPr="006F1F96" w:rsidTr="00B71A66">
        <w:trPr>
          <w:gridBefore w:val="1"/>
          <w:wBefore w:w="185" w:type="dxa"/>
          <w:trHeight w:val="21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252 300,00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264 400,00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273 700,00  </w:t>
            </w:r>
          </w:p>
        </w:tc>
      </w:tr>
      <w:tr w:rsidR="006F1F96" w:rsidRPr="006F1F96" w:rsidTr="00B71A66">
        <w:trPr>
          <w:gridBefore w:val="1"/>
          <w:wBefore w:w="185" w:type="dxa"/>
          <w:trHeight w:val="45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Расходы на выплаты персоналу государственных (муниципальных) органов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209 400,00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221 500,00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230 800,00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42 900,00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42 900,00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42 900,00  </w:t>
            </w:r>
          </w:p>
        </w:tc>
      </w:tr>
      <w:tr w:rsidR="006F1F96" w:rsidRPr="006F1F96" w:rsidTr="00B71A66">
        <w:trPr>
          <w:gridBefore w:val="1"/>
          <w:wBefore w:w="185" w:type="dxa"/>
          <w:trHeight w:val="46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Формирование архивных фондов поселений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4 000,00  </w:t>
            </w:r>
          </w:p>
        </w:tc>
      </w:tr>
      <w:tr w:rsidR="006F1F96" w:rsidRPr="006F1F96" w:rsidTr="00B71A66">
        <w:trPr>
          <w:gridBefore w:val="1"/>
          <w:wBefore w:w="185" w:type="dxa"/>
          <w:trHeight w:val="312"/>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4 000,00  </w:t>
            </w:r>
          </w:p>
        </w:tc>
      </w:tr>
      <w:tr w:rsidR="006F1F96" w:rsidRPr="006F1F96" w:rsidTr="00B71A66">
        <w:trPr>
          <w:gridBefore w:val="1"/>
          <w:wBefore w:w="185" w:type="dxa"/>
          <w:trHeight w:val="46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Содержание штатных единиц, осуществляющих переданные отдельные государственные полномочия области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2 072 800,00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2 072 800,00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2 072 800,00  </w:t>
            </w:r>
          </w:p>
        </w:tc>
      </w:tr>
      <w:tr w:rsidR="006F1F96" w:rsidRPr="006F1F96" w:rsidTr="00B71A66">
        <w:trPr>
          <w:gridBefore w:val="1"/>
          <w:wBefore w:w="185" w:type="dxa"/>
          <w:trHeight w:val="40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2 074 300,00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2 074 300,00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2 074 300,00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2 074 300,00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2 074 300,00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2 074 300,00  </w:t>
            </w:r>
          </w:p>
        </w:tc>
      </w:tr>
      <w:tr w:rsidR="006F1F96" w:rsidRPr="006F1F96" w:rsidTr="00B71A66">
        <w:trPr>
          <w:gridBefore w:val="1"/>
          <w:wBefore w:w="185" w:type="dxa"/>
          <w:trHeight w:val="43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Расходы на выплаты персоналу государственных (муниципальных) органов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2 032 200,00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2 032 200,00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2 032 200,00  </w:t>
            </w:r>
          </w:p>
        </w:tc>
      </w:tr>
      <w:tr w:rsidR="006F1F96" w:rsidRPr="006F1F96" w:rsidTr="00B71A66">
        <w:trPr>
          <w:gridBefore w:val="1"/>
          <w:wBefore w:w="185" w:type="dxa"/>
          <w:trHeight w:val="52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40 600,00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40 600,00  </w:t>
            </w:r>
          </w:p>
        </w:tc>
      </w:tr>
      <w:tr w:rsidR="006F1F96" w:rsidRPr="006F1F96" w:rsidTr="00B71A66">
        <w:trPr>
          <w:gridBefore w:val="1"/>
          <w:wBefore w:w="185" w:type="dxa"/>
          <w:trHeight w:val="40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1 500,00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1 500,00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1 500,00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1 500,00  </w:t>
            </w:r>
          </w:p>
        </w:tc>
      </w:tr>
      <w:tr w:rsidR="006F1F96" w:rsidRPr="006F1F96" w:rsidTr="00B71A66">
        <w:trPr>
          <w:gridBefore w:val="1"/>
          <w:wBefore w:w="185" w:type="dxa"/>
          <w:trHeight w:val="645"/>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Расходы муниципальных казенных, бюджетных и автономных учреждений по приобретению коммунальных услуг</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1 101 400,00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1 101 400,00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1 101 400,00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1 101 400,00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1 101 400,00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1 101 400,00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1 101 400,00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1 101 400,00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1 101 400,00  </w:t>
            </w:r>
          </w:p>
        </w:tc>
      </w:tr>
      <w:tr w:rsidR="006F1F96" w:rsidRPr="006F1F96" w:rsidTr="00B71A66">
        <w:trPr>
          <w:gridBefore w:val="1"/>
          <w:wBefore w:w="185" w:type="dxa"/>
          <w:trHeight w:val="48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1 101 400,00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1 101 400,00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1 101 400,00  </w:t>
            </w:r>
          </w:p>
        </w:tc>
      </w:tr>
      <w:tr w:rsidR="006F1F96" w:rsidRPr="006F1F96" w:rsidTr="00B71A66">
        <w:trPr>
          <w:gridBefore w:val="1"/>
          <w:wBefore w:w="185" w:type="dxa"/>
          <w:trHeight w:val="4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Расходы на </w:t>
            </w:r>
            <w:proofErr w:type="spellStart"/>
            <w:r w:rsidRPr="006F1F96">
              <w:t>софинансирование</w:t>
            </w:r>
            <w:proofErr w:type="spellEnd"/>
            <w:r w:rsidRPr="006F1F9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275 400,00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275 400,00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275 400,00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275 400,00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275 400,00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275 400,00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275 400,00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275 400,00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275 400,00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275 400,00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275 400,00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275 400,00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pPr>
              <w:jc w:val="both"/>
              <w:rPr>
                <w:b/>
                <w:bCs/>
              </w:rPr>
            </w:pPr>
            <w:r w:rsidRPr="006F1F96">
              <w:rPr>
                <w:b/>
                <w:bCs/>
              </w:rPr>
              <w:t>Составление (изменение) списков кандидатов в присяжные заседатели федеральных судов общей юрисдикции в Российской Федерации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93 0 00 00000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rPr>
                <w:b/>
                <w:bCs/>
              </w:rPr>
            </w:pPr>
            <w:r w:rsidRPr="006F1F96">
              <w:rPr>
                <w:b/>
                <w:bCs/>
              </w:rPr>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2 500,00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2 500,00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34 300,00  </w:t>
            </w:r>
          </w:p>
        </w:tc>
      </w:tr>
      <w:tr w:rsidR="006F1F96" w:rsidRPr="006F1F96" w:rsidTr="00B71A66">
        <w:trPr>
          <w:gridBefore w:val="1"/>
          <w:wBefore w:w="185" w:type="dxa"/>
          <w:trHeight w:val="46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pPr>
              <w:jc w:val="both"/>
            </w:pPr>
            <w:r w:rsidRPr="006F1F96">
              <w:t>Составление (изменение) списков кандидатов в присяжные заседатели федеральных судов общей юрисдикции в Российской Федерации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34 300,00  </w:t>
            </w:r>
          </w:p>
        </w:tc>
      </w:tr>
      <w:tr w:rsidR="006F1F96" w:rsidRPr="006F1F96" w:rsidTr="00B71A66">
        <w:trPr>
          <w:gridBefore w:val="1"/>
          <w:wBefore w:w="185" w:type="dxa"/>
          <w:trHeight w:val="28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34 300,00  </w:t>
            </w:r>
          </w:p>
        </w:tc>
      </w:tr>
      <w:tr w:rsidR="006F1F96" w:rsidRPr="006F1F96" w:rsidTr="00B71A66">
        <w:trPr>
          <w:gridBefore w:val="1"/>
          <w:wBefore w:w="185" w:type="dxa"/>
          <w:trHeight w:val="21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Судебная система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pPr>
              <w:jc w:val="both"/>
              <w:rPr>
                <w:b/>
                <w:bCs/>
              </w:rPr>
            </w:pPr>
            <w:r w:rsidRPr="006F1F96">
              <w:rPr>
                <w:b/>
                <w:bCs/>
              </w:rPr>
              <w:t>Резервные фонды местных  администраций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96 0 00 00000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rPr>
                <w:b/>
                <w:bCs/>
              </w:rPr>
            </w:pPr>
            <w:r w:rsidRPr="006F1F96">
              <w:rPr>
                <w:b/>
                <w:bCs/>
              </w:rPr>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100 000,00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100 000,00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pPr>
              <w:jc w:val="both"/>
            </w:pPr>
            <w:r w:rsidRPr="006F1F96">
              <w:t>Иные целевые направления расходов резервных фондов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r>
      <w:tr w:rsidR="006F1F96" w:rsidRPr="006F1F96" w:rsidTr="00B71A66">
        <w:trPr>
          <w:gridBefore w:val="1"/>
          <w:wBefore w:w="185" w:type="dxa"/>
          <w:trHeight w:val="4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lastRenderedPageBreak/>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Резервные фонды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Резервные средства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870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100 000,00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pPr>
              <w:rPr>
                <w:b/>
                <w:bCs/>
              </w:rPr>
            </w:pPr>
            <w:r w:rsidRPr="006F1F96">
              <w:rPr>
                <w:b/>
                <w:bCs/>
              </w:rPr>
              <w:t>Другие 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97 0 00 00000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rPr>
                <w:b/>
                <w:bCs/>
              </w:rPr>
            </w:pPr>
            <w:r w:rsidRPr="006F1F96">
              <w:rPr>
                <w:b/>
                <w:bCs/>
              </w:rPr>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10 179 077,98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5 906 300,00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5 906 300,00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Реализация государственных функций, связанных с общегосударственным управлением</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97 1 00 00000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10 179 077,98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5 906 300,00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5 906 300,00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Реализация прочих мероприятий непрограммных расходов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10 179 077,98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5 906 300,00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5 906 300,00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4 484 677,98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348 900,00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348 900,00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 xml:space="preserve">4 484 677,98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 xml:space="preserve">348 900,00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 xml:space="preserve">348 900,00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4 157 777,98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192 000,00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192 000,00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 Уплата налогов, сборов и иных платежей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850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326 900,00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156 900,00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156 900,00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5 557 400,00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5 557 400,00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Транспорт</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5 557 400,00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5 557 400,00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08</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5 557 400,00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5 557 400,00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Жилищно-коммунальное хозяйство</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137 000,00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Жилищное хозяйство</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137 000,00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 xml:space="preserve"> Уплата налогов, сборов и иных платежей</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850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137 000,00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pPr>
              <w:rPr>
                <w:b/>
                <w:bCs/>
              </w:rPr>
            </w:pPr>
            <w:r w:rsidRPr="006F1F96">
              <w:rPr>
                <w:b/>
                <w:bCs/>
              </w:rPr>
              <w:t xml:space="preserve">Прочие непрограммные расходы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98 0 00 00000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rPr>
                <w:b/>
                <w:bCs/>
              </w:rPr>
            </w:pPr>
            <w:r w:rsidRPr="006F1F96">
              <w:rPr>
                <w:b/>
                <w:bCs/>
              </w:rPr>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1 845 113,87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98 0 00 99990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1 845 113,87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общегосударственные вопросы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98 0 00 99990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1 845 113,87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Исполнение судебных актов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98 0 00 99990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830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1 845 113,87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pPr>
              <w:rPr>
                <w:b/>
                <w:bCs/>
              </w:rPr>
            </w:pPr>
            <w:r w:rsidRPr="006F1F96">
              <w:rPr>
                <w:b/>
                <w:bCs/>
              </w:rPr>
              <w:t xml:space="preserve">Прочие непрограммные расходы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99 0 00 00000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rPr>
                <w:b/>
                <w:bCs/>
              </w:rPr>
            </w:pPr>
            <w:r w:rsidRPr="006F1F96">
              <w:rPr>
                <w:b/>
                <w:bCs/>
              </w:rPr>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13 103 216,00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12 673 500,00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 xml:space="preserve">12 715 566,00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целевые направления расходов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5 297 016,00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5 176 800,00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5 176 800,00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безопасность и правоохранительная деятельность</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5 297 016,00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5 176 800,00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5 176 800,00  </w:t>
            </w:r>
          </w:p>
        </w:tc>
      </w:tr>
      <w:tr w:rsidR="006F1F96" w:rsidRPr="006F1F96" w:rsidTr="00B71A66">
        <w:trPr>
          <w:gridBefore w:val="1"/>
          <w:wBefore w:w="185" w:type="dxa"/>
          <w:trHeight w:val="51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Защита населения и территории от чрезвычайных ситуаций природного и техногенного характера, пожарная безопасность.</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5 297 016,00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5 176 800,00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5 176 800,00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lastRenderedPageBreak/>
              <w:t>Расходы на выплаты персоналу государственных (муниципальных) органов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4 467 300,00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4 467 300,00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4 467 300,00  </w:t>
            </w:r>
          </w:p>
        </w:tc>
      </w:tr>
      <w:tr w:rsidR="006F1F96" w:rsidRPr="006F1F96" w:rsidTr="00B71A66">
        <w:trPr>
          <w:gridBefore w:val="1"/>
          <w:wBefore w:w="185" w:type="dxa"/>
          <w:trHeight w:val="46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6F1F96" w:rsidRPr="006F1F96" w:rsidRDefault="006F1F96" w:rsidP="006F1F96">
            <w:pPr>
              <w:jc w:val="right"/>
            </w:pPr>
            <w:r w:rsidRPr="006F1F96">
              <w:t xml:space="preserve">829 716,00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709 500,00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709 500,00  </w:t>
            </w:r>
          </w:p>
        </w:tc>
      </w:tr>
      <w:tr w:rsidR="006F1F96" w:rsidRPr="006F1F96" w:rsidTr="00B71A66">
        <w:trPr>
          <w:gridBefore w:val="1"/>
          <w:wBefore w:w="185" w:type="dxa"/>
          <w:trHeight w:val="39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Публичные нормативные социальные выплаты гражданам (пенсии)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2 958 700,00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2 958 700,00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2 958 700,00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Социальная политика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2 958 700,00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2 958 700,00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2 958 700,00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Пенсионное обеспечение</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2 958 700,00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2 958 700,00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2 958 700,00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Публичные нормативные социальные выплаты гражданам</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310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2 958 700,00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2 958 700,00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2 958 700,00  </w:t>
            </w:r>
          </w:p>
        </w:tc>
      </w:tr>
      <w:tr w:rsidR="006F1F96" w:rsidRPr="006F1F96" w:rsidTr="00B71A66">
        <w:trPr>
          <w:gridBefore w:val="1"/>
          <w:wBefore w:w="185" w:type="dxa"/>
          <w:trHeight w:val="469"/>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Осуществление первичного воинского учета органами местного самоуправления поселений, муниципальных и городских округов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379 500,00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414 666,00  </w:t>
            </w:r>
          </w:p>
        </w:tc>
      </w:tr>
      <w:tr w:rsidR="006F1F96" w:rsidRPr="006F1F96" w:rsidTr="00B71A66">
        <w:trPr>
          <w:gridBefore w:val="1"/>
          <w:wBefore w:w="185" w:type="dxa"/>
          <w:trHeight w:val="3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оборона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379 500,00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414 666,00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Мобилизационная и вневойсковая подготовка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379 500,00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414 666,00  </w:t>
            </w:r>
          </w:p>
        </w:tc>
      </w:tr>
      <w:tr w:rsidR="006F1F96" w:rsidRPr="006F1F96" w:rsidTr="00B71A66">
        <w:trPr>
          <w:gridBefore w:val="1"/>
          <w:wBefore w:w="185" w:type="dxa"/>
          <w:trHeight w:val="27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Расходы на выплаты персоналу государственных (муниципальных) органов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120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306 944,00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341 444,00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376 611,00  </w:t>
            </w:r>
          </w:p>
        </w:tc>
      </w:tr>
      <w:tr w:rsidR="006F1F96" w:rsidRPr="006F1F96" w:rsidTr="00B71A66">
        <w:trPr>
          <w:gridBefore w:val="1"/>
          <w:wBefore w:w="185" w:type="dxa"/>
          <w:trHeight w:val="33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03</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38 056,00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38 056,00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38 055,00  </w:t>
            </w:r>
          </w:p>
        </w:tc>
      </w:tr>
      <w:tr w:rsidR="006F1F96" w:rsidRPr="006F1F96" w:rsidTr="00B71A66">
        <w:trPr>
          <w:gridBefore w:val="1"/>
          <w:wBefore w:w="185" w:type="dxa"/>
          <w:trHeight w:val="33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18 700,00  </w:t>
            </w:r>
          </w:p>
        </w:tc>
      </w:tr>
      <w:tr w:rsidR="006F1F96" w:rsidRPr="006F1F96" w:rsidTr="00B71A66">
        <w:trPr>
          <w:gridBefore w:val="1"/>
          <w:wBefore w:w="185" w:type="dxa"/>
          <w:trHeight w:val="33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Национальная экономика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18 700,00  </w:t>
            </w:r>
          </w:p>
        </w:tc>
      </w:tr>
      <w:tr w:rsidR="006F1F96" w:rsidRPr="006F1F96" w:rsidTr="00B71A66">
        <w:trPr>
          <w:gridBefore w:val="1"/>
          <w:wBefore w:w="185" w:type="dxa"/>
          <w:trHeight w:val="33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Сельское хозяйство и рыболовство</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18 700,00  </w:t>
            </w:r>
          </w:p>
        </w:tc>
      </w:tr>
      <w:tr w:rsidR="006F1F96" w:rsidRPr="006F1F96" w:rsidTr="00B71A66">
        <w:trPr>
          <w:gridBefore w:val="1"/>
          <w:wBefore w:w="185" w:type="dxa"/>
          <w:trHeight w:val="338"/>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18 700,00  </w:t>
            </w:r>
          </w:p>
        </w:tc>
      </w:tr>
      <w:tr w:rsidR="006F1F96" w:rsidRPr="006F1F96" w:rsidTr="00B71A66">
        <w:trPr>
          <w:gridBefore w:val="1"/>
          <w:wBefore w:w="185" w:type="dxa"/>
          <w:trHeight w:val="3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Реализация прочих мероприятий непрограммных расходов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1 596 900,00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1 252 900,00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1 259 800,00  </w:t>
            </w:r>
          </w:p>
        </w:tc>
      </w:tr>
      <w:tr w:rsidR="006F1F96" w:rsidRPr="006F1F96" w:rsidTr="00B71A66">
        <w:trPr>
          <w:gridBefore w:val="1"/>
          <w:wBefore w:w="185" w:type="dxa"/>
          <w:trHeight w:val="3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Жилищно-коммунальное хозяйство</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535 400,00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508 200,00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508 200,00  </w:t>
            </w:r>
          </w:p>
        </w:tc>
      </w:tr>
      <w:tr w:rsidR="006F1F96" w:rsidRPr="006F1F96" w:rsidTr="00B71A66">
        <w:trPr>
          <w:gridBefore w:val="1"/>
          <w:wBefore w:w="185" w:type="dxa"/>
          <w:trHeight w:val="3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Жилищное хозяйство</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535 400,00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508 200,00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508 200,00  </w:t>
            </w:r>
          </w:p>
        </w:tc>
      </w:tr>
      <w:tr w:rsidR="006F1F96" w:rsidRPr="006F1F96" w:rsidTr="00B71A66">
        <w:trPr>
          <w:gridBefore w:val="1"/>
          <w:wBefore w:w="185" w:type="dxa"/>
          <w:trHeight w:val="4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lastRenderedPageBreak/>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01</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535 400,00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508 200,00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508 200,00  </w:t>
            </w:r>
          </w:p>
        </w:tc>
      </w:tr>
      <w:tr w:rsidR="006F1F96" w:rsidRPr="006F1F96" w:rsidTr="00B71A66">
        <w:trPr>
          <w:gridBefore w:val="1"/>
          <w:wBefore w:w="185" w:type="dxa"/>
          <w:trHeight w:val="3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Охрана окружающей среды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1 061 500,00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744 700,00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751 600,00  </w:t>
            </w:r>
          </w:p>
        </w:tc>
      </w:tr>
      <w:tr w:rsidR="006F1F96" w:rsidRPr="006F1F96" w:rsidTr="00B71A66">
        <w:trPr>
          <w:gridBefore w:val="1"/>
          <w:wBefore w:w="185" w:type="dxa"/>
          <w:trHeight w:val="3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Другие вопросы в области охраны окружающей среды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1 061 500,00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744 700,00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751 600,00  </w:t>
            </w:r>
          </w:p>
        </w:tc>
      </w:tr>
      <w:tr w:rsidR="006F1F96" w:rsidRPr="006F1F96" w:rsidTr="00B71A66">
        <w:trPr>
          <w:gridBefore w:val="1"/>
          <w:wBefore w:w="185" w:type="dxa"/>
          <w:trHeight w:val="42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05</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240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1 061 500,00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744 700,00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751 600,00  </w:t>
            </w:r>
          </w:p>
        </w:tc>
      </w:tr>
      <w:tr w:rsidR="006F1F96" w:rsidRPr="006F1F96" w:rsidTr="00B71A66">
        <w:trPr>
          <w:gridBefore w:val="1"/>
          <w:wBefore w:w="185" w:type="dxa"/>
          <w:trHeight w:val="63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2 886 900,00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2 886 900,00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2 886 900,00  </w:t>
            </w:r>
          </w:p>
        </w:tc>
      </w:tr>
      <w:tr w:rsidR="006F1F96" w:rsidRPr="006F1F96" w:rsidTr="00B71A66">
        <w:trPr>
          <w:gridBefore w:val="1"/>
          <w:wBefore w:w="185" w:type="dxa"/>
          <w:trHeight w:val="3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Социальная политика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2 886 900,00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2 886 900,00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2 886 900,00  </w:t>
            </w:r>
          </w:p>
        </w:tc>
      </w:tr>
      <w:tr w:rsidR="006F1F96" w:rsidRPr="006F1F96" w:rsidTr="00B71A66">
        <w:trPr>
          <w:gridBefore w:val="1"/>
          <w:wBefore w:w="185" w:type="dxa"/>
          <w:trHeight w:val="3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Охрана семьи и детства</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2 886 900,00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2 886 900,00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2 886 900,00  </w:t>
            </w:r>
          </w:p>
        </w:tc>
      </w:tr>
      <w:tr w:rsidR="006F1F96" w:rsidRPr="006F1F96" w:rsidTr="00B71A66">
        <w:trPr>
          <w:gridBefore w:val="1"/>
          <w:wBefore w:w="185" w:type="dxa"/>
          <w:trHeight w:val="3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F96" w:rsidRPr="006F1F96" w:rsidRDefault="006F1F96" w:rsidP="006F1F96">
            <w:r w:rsidRPr="006F1F96">
              <w:t>Бюджетные инвестиции</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04</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410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2 886 900,00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2 886 900,00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2 886 900,00  </w:t>
            </w:r>
          </w:p>
        </w:tc>
      </w:tr>
      <w:tr w:rsidR="006F1F96" w:rsidRPr="006F1F96" w:rsidTr="00B71A66">
        <w:trPr>
          <w:gridBefore w:val="1"/>
          <w:wBefore w:w="185" w:type="dxa"/>
          <w:trHeight w:val="3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Условно утвержденные расходы</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center"/>
            </w:pPr>
            <w:r w:rsidRPr="006F1F96">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3 300 000,00  </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pPr>
            <w:r w:rsidRPr="006F1F96">
              <w:t xml:space="preserve">6 600 000,00  </w:t>
            </w:r>
          </w:p>
        </w:tc>
      </w:tr>
      <w:tr w:rsidR="006F1F96" w:rsidRPr="006F1F96" w:rsidTr="00B71A66">
        <w:trPr>
          <w:gridBefore w:val="1"/>
          <w:wBefore w:w="185" w:type="dxa"/>
          <w:trHeight w:val="300"/>
        </w:trPr>
        <w:tc>
          <w:tcPr>
            <w:tcW w:w="5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F96" w:rsidRPr="006F1F96" w:rsidRDefault="006F1F96" w:rsidP="006F1F96">
            <w:r w:rsidRPr="006F1F96">
              <w:t>Всего расходов</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r w:rsidRPr="006F1F96">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245 616 143,09</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175 567 877,00</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1F96" w:rsidRPr="006F1F96" w:rsidRDefault="006F1F96" w:rsidP="006F1F96">
            <w:pPr>
              <w:jc w:val="right"/>
              <w:rPr>
                <w:b/>
                <w:bCs/>
              </w:rPr>
            </w:pPr>
            <w:r w:rsidRPr="006F1F96">
              <w:rPr>
                <w:b/>
                <w:bCs/>
              </w:rPr>
              <w:t>175 712 214,00</w:t>
            </w:r>
          </w:p>
        </w:tc>
      </w:tr>
    </w:tbl>
    <w:p w:rsidR="007D21B4" w:rsidRPr="006F1F96" w:rsidRDefault="007D21B4" w:rsidP="007D21B4">
      <w:pPr>
        <w:tabs>
          <w:tab w:val="left" w:pos="8250"/>
        </w:tabs>
      </w:pPr>
    </w:p>
    <w:sectPr w:rsidR="007D21B4" w:rsidRPr="006F1F96" w:rsidSect="0039236F">
      <w:pgSz w:w="16838" w:h="11906" w:orient="landscape"/>
      <w:pgMar w:top="1985" w:right="340" w:bottom="567" w:left="1134"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46F" w:rsidRDefault="00D7146F">
      <w:r>
        <w:separator/>
      </w:r>
    </w:p>
  </w:endnote>
  <w:endnote w:type="continuationSeparator" w:id="0">
    <w:p w:rsidR="00D7146F" w:rsidRDefault="00D7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46F" w:rsidRDefault="00D7146F">
      <w:r>
        <w:separator/>
      </w:r>
    </w:p>
  </w:footnote>
  <w:footnote w:type="continuationSeparator" w:id="0">
    <w:p w:rsidR="00D7146F" w:rsidRDefault="00D71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F96" w:rsidRDefault="006F1F96"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F1F96" w:rsidRDefault="006F1F9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F96" w:rsidRDefault="006F1F96"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71A66">
      <w:rPr>
        <w:rStyle w:val="a8"/>
        <w:noProof/>
      </w:rPr>
      <w:t>20</w:t>
    </w:r>
    <w:r>
      <w:rPr>
        <w:rStyle w:val="a8"/>
      </w:rPr>
      <w:fldChar w:fldCharType="end"/>
    </w:r>
  </w:p>
  <w:p w:rsidR="006F1F96" w:rsidRDefault="006F1F9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480501"/>
      <w:docPartObj>
        <w:docPartGallery w:val="Page Numbers (Top of Page)"/>
        <w:docPartUnique/>
      </w:docPartObj>
    </w:sdtPr>
    <w:sdtContent>
      <w:p w:rsidR="006F1F96" w:rsidRDefault="006F1F96">
        <w:pPr>
          <w:pStyle w:val="a6"/>
          <w:jc w:val="center"/>
        </w:pPr>
        <w:r>
          <w:rPr>
            <w:noProof/>
          </w:rPr>
          <w:fldChar w:fldCharType="begin"/>
        </w:r>
        <w:r>
          <w:rPr>
            <w:noProof/>
          </w:rPr>
          <w:instrText xml:space="preserve"> PAGE   \* MERGEFORMAT </w:instrText>
        </w:r>
        <w:r>
          <w:rPr>
            <w:noProof/>
          </w:rPr>
          <w:fldChar w:fldCharType="separate"/>
        </w:r>
        <w:r w:rsidR="00B71A66">
          <w:rPr>
            <w:noProof/>
          </w:rPr>
          <w:t>2</w:t>
        </w:r>
        <w:r>
          <w:rPr>
            <w:noProof/>
          </w:rPr>
          <w:fldChar w:fldCharType="end"/>
        </w:r>
      </w:p>
    </w:sdtContent>
  </w:sdt>
  <w:p w:rsidR="006F1F96" w:rsidRDefault="006F1F9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A56127B"/>
    <w:multiLevelType w:val="multilevel"/>
    <w:tmpl w:val="67D6D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4744A1"/>
    <w:multiLevelType w:val="multilevel"/>
    <w:tmpl w:val="4C3E6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2335D3"/>
    <w:multiLevelType w:val="multilevel"/>
    <w:tmpl w:val="1F849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EB0CA9"/>
    <w:multiLevelType w:val="multilevel"/>
    <w:tmpl w:val="DB282B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60212"/>
    <w:multiLevelType w:val="multilevel"/>
    <w:tmpl w:val="47107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8057A7"/>
    <w:multiLevelType w:val="hybridMultilevel"/>
    <w:tmpl w:val="C7965D7E"/>
    <w:lvl w:ilvl="0" w:tplc="0419000F">
      <w:start w:val="5"/>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4"/>
  </w:num>
  <w:num w:numId="2">
    <w:abstractNumId w:val="5"/>
  </w:num>
  <w:num w:numId="3">
    <w:abstractNumId w:val="3"/>
  </w:num>
  <w:num w:numId="4">
    <w:abstractNumId w:val="1"/>
  </w:num>
  <w:num w:numId="5">
    <w:abstractNumId w:val="2"/>
  </w:num>
  <w:num w:numId="6">
    <w:abstractNumId w:val="6"/>
  </w:num>
  <w:num w:numId="7">
    <w:abstractNumId w:val="7"/>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BE"/>
    <w:rsid w:val="0000081E"/>
    <w:rsid w:val="00000A44"/>
    <w:rsid w:val="00000D5B"/>
    <w:rsid w:val="00000FEF"/>
    <w:rsid w:val="0000128D"/>
    <w:rsid w:val="000015D2"/>
    <w:rsid w:val="000024A0"/>
    <w:rsid w:val="00003EA3"/>
    <w:rsid w:val="000047FF"/>
    <w:rsid w:val="00004825"/>
    <w:rsid w:val="00005992"/>
    <w:rsid w:val="0000618B"/>
    <w:rsid w:val="00007326"/>
    <w:rsid w:val="00007A13"/>
    <w:rsid w:val="00010C0A"/>
    <w:rsid w:val="00011D62"/>
    <w:rsid w:val="00012C8F"/>
    <w:rsid w:val="00017B6A"/>
    <w:rsid w:val="00020EE6"/>
    <w:rsid w:val="0002130F"/>
    <w:rsid w:val="00021C56"/>
    <w:rsid w:val="0002217D"/>
    <w:rsid w:val="00022726"/>
    <w:rsid w:val="00022B80"/>
    <w:rsid w:val="00023E2D"/>
    <w:rsid w:val="00024C61"/>
    <w:rsid w:val="000259F1"/>
    <w:rsid w:val="00025A87"/>
    <w:rsid w:val="00026343"/>
    <w:rsid w:val="00027A35"/>
    <w:rsid w:val="0003029F"/>
    <w:rsid w:val="00030AD6"/>
    <w:rsid w:val="00030B5D"/>
    <w:rsid w:val="00030C43"/>
    <w:rsid w:val="00033AB9"/>
    <w:rsid w:val="00033E02"/>
    <w:rsid w:val="000341DD"/>
    <w:rsid w:val="000354E0"/>
    <w:rsid w:val="00035786"/>
    <w:rsid w:val="000363A7"/>
    <w:rsid w:val="00041267"/>
    <w:rsid w:val="00041491"/>
    <w:rsid w:val="000417CA"/>
    <w:rsid w:val="000420C7"/>
    <w:rsid w:val="00042392"/>
    <w:rsid w:val="0004299C"/>
    <w:rsid w:val="00043F16"/>
    <w:rsid w:val="0004528C"/>
    <w:rsid w:val="00045BCC"/>
    <w:rsid w:val="00046774"/>
    <w:rsid w:val="00046A97"/>
    <w:rsid w:val="00046DC8"/>
    <w:rsid w:val="0005043E"/>
    <w:rsid w:val="00050F88"/>
    <w:rsid w:val="000513F7"/>
    <w:rsid w:val="00051D6B"/>
    <w:rsid w:val="00052717"/>
    <w:rsid w:val="0005338E"/>
    <w:rsid w:val="00053BCF"/>
    <w:rsid w:val="00053FF2"/>
    <w:rsid w:val="00055055"/>
    <w:rsid w:val="00056754"/>
    <w:rsid w:val="000618ED"/>
    <w:rsid w:val="00063A99"/>
    <w:rsid w:val="00063ADF"/>
    <w:rsid w:val="0006557C"/>
    <w:rsid w:val="00066741"/>
    <w:rsid w:val="00066B9C"/>
    <w:rsid w:val="00067551"/>
    <w:rsid w:val="000706F6"/>
    <w:rsid w:val="00070D28"/>
    <w:rsid w:val="00074337"/>
    <w:rsid w:val="00074980"/>
    <w:rsid w:val="00074E44"/>
    <w:rsid w:val="000764FD"/>
    <w:rsid w:val="000774A4"/>
    <w:rsid w:val="00080065"/>
    <w:rsid w:val="00081060"/>
    <w:rsid w:val="000818EC"/>
    <w:rsid w:val="00082CF4"/>
    <w:rsid w:val="00082DA1"/>
    <w:rsid w:val="00083852"/>
    <w:rsid w:val="00086DC1"/>
    <w:rsid w:val="00086E34"/>
    <w:rsid w:val="00090A37"/>
    <w:rsid w:val="000913AB"/>
    <w:rsid w:val="00091747"/>
    <w:rsid w:val="00092322"/>
    <w:rsid w:val="00094160"/>
    <w:rsid w:val="000945EF"/>
    <w:rsid w:val="000950B4"/>
    <w:rsid w:val="00095833"/>
    <w:rsid w:val="00097099"/>
    <w:rsid w:val="000A1529"/>
    <w:rsid w:val="000A6F8E"/>
    <w:rsid w:val="000B13E5"/>
    <w:rsid w:val="000B1565"/>
    <w:rsid w:val="000B16C9"/>
    <w:rsid w:val="000B1700"/>
    <w:rsid w:val="000B1BAC"/>
    <w:rsid w:val="000B1CF0"/>
    <w:rsid w:val="000B3D51"/>
    <w:rsid w:val="000B40EC"/>
    <w:rsid w:val="000B415A"/>
    <w:rsid w:val="000B4770"/>
    <w:rsid w:val="000B7678"/>
    <w:rsid w:val="000B7716"/>
    <w:rsid w:val="000C18D2"/>
    <w:rsid w:val="000C3F9F"/>
    <w:rsid w:val="000C4590"/>
    <w:rsid w:val="000C4EB6"/>
    <w:rsid w:val="000D0D89"/>
    <w:rsid w:val="000D1170"/>
    <w:rsid w:val="000D1521"/>
    <w:rsid w:val="000D1D4C"/>
    <w:rsid w:val="000D28BC"/>
    <w:rsid w:val="000D2A63"/>
    <w:rsid w:val="000D5675"/>
    <w:rsid w:val="000D5A37"/>
    <w:rsid w:val="000D5D13"/>
    <w:rsid w:val="000D61BC"/>
    <w:rsid w:val="000E0410"/>
    <w:rsid w:val="000E0895"/>
    <w:rsid w:val="000E0D09"/>
    <w:rsid w:val="000E1A1F"/>
    <w:rsid w:val="000E40A7"/>
    <w:rsid w:val="000E7378"/>
    <w:rsid w:val="000F0E02"/>
    <w:rsid w:val="000F1320"/>
    <w:rsid w:val="000F2D0E"/>
    <w:rsid w:val="000F35C1"/>
    <w:rsid w:val="000F4401"/>
    <w:rsid w:val="000F48BB"/>
    <w:rsid w:val="000F4A15"/>
    <w:rsid w:val="000F4A16"/>
    <w:rsid w:val="000F4B51"/>
    <w:rsid w:val="000F7B42"/>
    <w:rsid w:val="001020AB"/>
    <w:rsid w:val="001054B5"/>
    <w:rsid w:val="001057A5"/>
    <w:rsid w:val="001063FC"/>
    <w:rsid w:val="00106702"/>
    <w:rsid w:val="001073E8"/>
    <w:rsid w:val="00107549"/>
    <w:rsid w:val="001101B4"/>
    <w:rsid w:val="00110983"/>
    <w:rsid w:val="00111847"/>
    <w:rsid w:val="0011250D"/>
    <w:rsid w:val="00112836"/>
    <w:rsid w:val="00112D01"/>
    <w:rsid w:val="00112DAF"/>
    <w:rsid w:val="00112F2C"/>
    <w:rsid w:val="00114417"/>
    <w:rsid w:val="00114A6B"/>
    <w:rsid w:val="001157A4"/>
    <w:rsid w:val="00115DE0"/>
    <w:rsid w:val="00115F59"/>
    <w:rsid w:val="0012006D"/>
    <w:rsid w:val="00120373"/>
    <w:rsid w:val="001206CB"/>
    <w:rsid w:val="001209BE"/>
    <w:rsid w:val="00120C88"/>
    <w:rsid w:val="001210AE"/>
    <w:rsid w:val="00121743"/>
    <w:rsid w:val="00122FFE"/>
    <w:rsid w:val="00123EC5"/>
    <w:rsid w:val="00125683"/>
    <w:rsid w:val="00131C76"/>
    <w:rsid w:val="001338BF"/>
    <w:rsid w:val="0013421F"/>
    <w:rsid w:val="001342B2"/>
    <w:rsid w:val="00136451"/>
    <w:rsid w:val="001405E3"/>
    <w:rsid w:val="00140B22"/>
    <w:rsid w:val="00140FF4"/>
    <w:rsid w:val="001420EC"/>
    <w:rsid w:val="0014280C"/>
    <w:rsid w:val="00142822"/>
    <w:rsid w:val="00146E55"/>
    <w:rsid w:val="00147958"/>
    <w:rsid w:val="00150039"/>
    <w:rsid w:val="0015488A"/>
    <w:rsid w:val="00155323"/>
    <w:rsid w:val="00157374"/>
    <w:rsid w:val="001577F1"/>
    <w:rsid w:val="001620A3"/>
    <w:rsid w:val="00162148"/>
    <w:rsid w:val="001647F5"/>
    <w:rsid w:val="0016555B"/>
    <w:rsid w:val="00165611"/>
    <w:rsid w:val="001672D5"/>
    <w:rsid w:val="001720AB"/>
    <w:rsid w:val="001728A2"/>
    <w:rsid w:val="0017293A"/>
    <w:rsid w:val="00172A09"/>
    <w:rsid w:val="001733BD"/>
    <w:rsid w:val="001751B5"/>
    <w:rsid w:val="00180A6C"/>
    <w:rsid w:val="0018103A"/>
    <w:rsid w:val="001816EB"/>
    <w:rsid w:val="00181C03"/>
    <w:rsid w:val="00182B0D"/>
    <w:rsid w:val="00183779"/>
    <w:rsid w:val="00185E5D"/>
    <w:rsid w:val="0018607A"/>
    <w:rsid w:val="0018693E"/>
    <w:rsid w:val="00191E9C"/>
    <w:rsid w:val="00191FE4"/>
    <w:rsid w:val="00192062"/>
    <w:rsid w:val="001956AB"/>
    <w:rsid w:val="00195C9E"/>
    <w:rsid w:val="001977D5"/>
    <w:rsid w:val="00197A68"/>
    <w:rsid w:val="00197DF0"/>
    <w:rsid w:val="001A0B20"/>
    <w:rsid w:val="001A1977"/>
    <w:rsid w:val="001A2B46"/>
    <w:rsid w:val="001A380C"/>
    <w:rsid w:val="001A442E"/>
    <w:rsid w:val="001A54BD"/>
    <w:rsid w:val="001A5A89"/>
    <w:rsid w:val="001A7195"/>
    <w:rsid w:val="001A7265"/>
    <w:rsid w:val="001B05C9"/>
    <w:rsid w:val="001B18C5"/>
    <w:rsid w:val="001B18C7"/>
    <w:rsid w:val="001B2959"/>
    <w:rsid w:val="001B3515"/>
    <w:rsid w:val="001B4F4C"/>
    <w:rsid w:val="001B68D5"/>
    <w:rsid w:val="001C076F"/>
    <w:rsid w:val="001C1073"/>
    <w:rsid w:val="001C3513"/>
    <w:rsid w:val="001C52B5"/>
    <w:rsid w:val="001C5551"/>
    <w:rsid w:val="001C5B2A"/>
    <w:rsid w:val="001C6515"/>
    <w:rsid w:val="001C7832"/>
    <w:rsid w:val="001C7CC0"/>
    <w:rsid w:val="001D0A6C"/>
    <w:rsid w:val="001D105D"/>
    <w:rsid w:val="001D1684"/>
    <w:rsid w:val="001D16C0"/>
    <w:rsid w:val="001D17BF"/>
    <w:rsid w:val="001D195F"/>
    <w:rsid w:val="001D24D2"/>
    <w:rsid w:val="001D2BB3"/>
    <w:rsid w:val="001D37E7"/>
    <w:rsid w:val="001D5693"/>
    <w:rsid w:val="001D74D4"/>
    <w:rsid w:val="001E03B6"/>
    <w:rsid w:val="001E0DEC"/>
    <w:rsid w:val="001E192E"/>
    <w:rsid w:val="001E1CEC"/>
    <w:rsid w:val="001E350A"/>
    <w:rsid w:val="001E4710"/>
    <w:rsid w:val="001E54AF"/>
    <w:rsid w:val="001E5F2E"/>
    <w:rsid w:val="001E6A47"/>
    <w:rsid w:val="001E6F71"/>
    <w:rsid w:val="001E715A"/>
    <w:rsid w:val="001E7429"/>
    <w:rsid w:val="001E7FD1"/>
    <w:rsid w:val="001F0C56"/>
    <w:rsid w:val="001F18E6"/>
    <w:rsid w:val="001F2871"/>
    <w:rsid w:val="001F2A5B"/>
    <w:rsid w:val="001F4D85"/>
    <w:rsid w:val="001F692E"/>
    <w:rsid w:val="001F7F0E"/>
    <w:rsid w:val="00200F64"/>
    <w:rsid w:val="002013E7"/>
    <w:rsid w:val="0020210A"/>
    <w:rsid w:val="00203321"/>
    <w:rsid w:val="0020392E"/>
    <w:rsid w:val="00204913"/>
    <w:rsid w:val="00207D3D"/>
    <w:rsid w:val="00210F83"/>
    <w:rsid w:val="00211263"/>
    <w:rsid w:val="00212B22"/>
    <w:rsid w:val="00214F21"/>
    <w:rsid w:val="00215F2F"/>
    <w:rsid w:val="0021668F"/>
    <w:rsid w:val="00216B57"/>
    <w:rsid w:val="00217666"/>
    <w:rsid w:val="00217F53"/>
    <w:rsid w:val="0022087C"/>
    <w:rsid w:val="00223871"/>
    <w:rsid w:val="002246FF"/>
    <w:rsid w:val="0022558C"/>
    <w:rsid w:val="00225B94"/>
    <w:rsid w:val="00225D96"/>
    <w:rsid w:val="00227A7D"/>
    <w:rsid w:val="00230570"/>
    <w:rsid w:val="00231B10"/>
    <w:rsid w:val="00231C02"/>
    <w:rsid w:val="0023256C"/>
    <w:rsid w:val="002354CF"/>
    <w:rsid w:val="0024085B"/>
    <w:rsid w:val="00241B70"/>
    <w:rsid w:val="00243119"/>
    <w:rsid w:val="00243C18"/>
    <w:rsid w:val="00243EDF"/>
    <w:rsid w:val="00244A25"/>
    <w:rsid w:val="002452C4"/>
    <w:rsid w:val="00245C8A"/>
    <w:rsid w:val="0024645A"/>
    <w:rsid w:val="0024645F"/>
    <w:rsid w:val="00246E63"/>
    <w:rsid w:val="00247250"/>
    <w:rsid w:val="002504AA"/>
    <w:rsid w:val="00250CE0"/>
    <w:rsid w:val="002511AE"/>
    <w:rsid w:val="002528FC"/>
    <w:rsid w:val="002529FF"/>
    <w:rsid w:val="00252EFD"/>
    <w:rsid w:val="002531E6"/>
    <w:rsid w:val="002532FA"/>
    <w:rsid w:val="0025370B"/>
    <w:rsid w:val="00253E61"/>
    <w:rsid w:val="00254462"/>
    <w:rsid w:val="00255FB9"/>
    <w:rsid w:val="00256D31"/>
    <w:rsid w:val="002572AF"/>
    <w:rsid w:val="00257941"/>
    <w:rsid w:val="00257E37"/>
    <w:rsid w:val="00261D0C"/>
    <w:rsid w:val="0026209A"/>
    <w:rsid w:val="002625C5"/>
    <w:rsid w:val="0026267C"/>
    <w:rsid w:val="00263866"/>
    <w:rsid w:val="00263E19"/>
    <w:rsid w:val="00265C2A"/>
    <w:rsid w:val="0026779E"/>
    <w:rsid w:val="00267E98"/>
    <w:rsid w:val="002714E4"/>
    <w:rsid w:val="002723B6"/>
    <w:rsid w:val="002726F1"/>
    <w:rsid w:val="0027276E"/>
    <w:rsid w:val="00272857"/>
    <w:rsid w:val="00275D1A"/>
    <w:rsid w:val="002761EC"/>
    <w:rsid w:val="002762E4"/>
    <w:rsid w:val="00276B4B"/>
    <w:rsid w:val="00277ABE"/>
    <w:rsid w:val="00280043"/>
    <w:rsid w:val="00280C86"/>
    <w:rsid w:val="00282546"/>
    <w:rsid w:val="00282AFB"/>
    <w:rsid w:val="00282BB5"/>
    <w:rsid w:val="002845FD"/>
    <w:rsid w:val="002865C4"/>
    <w:rsid w:val="002873CE"/>
    <w:rsid w:val="00287CB3"/>
    <w:rsid w:val="0029088D"/>
    <w:rsid w:val="00291C6E"/>
    <w:rsid w:val="00294A31"/>
    <w:rsid w:val="00294DF7"/>
    <w:rsid w:val="0029613E"/>
    <w:rsid w:val="002969BA"/>
    <w:rsid w:val="002A04B3"/>
    <w:rsid w:val="002A0E3C"/>
    <w:rsid w:val="002A110E"/>
    <w:rsid w:val="002A1458"/>
    <w:rsid w:val="002A1D7B"/>
    <w:rsid w:val="002A3E25"/>
    <w:rsid w:val="002A4BF5"/>
    <w:rsid w:val="002A4C3C"/>
    <w:rsid w:val="002A669A"/>
    <w:rsid w:val="002A71D8"/>
    <w:rsid w:val="002B12DC"/>
    <w:rsid w:val="002B175B"/>
    <w:rsid w:val="002B2284"/>
    <w:rsid w:val="002B3112"/>
    <w:rsid w:val="002B3B70"/>
    <w:rsid w:val="002B437A"/>
    <w:rsid w:val="002B48FB"/>
    <w:rsid w:val="002B4CFD"/>
    <w:rsid w:val="002B5269"/>
    <w:rsid w:val="002B7390"/>
    <w:rsid w:val="002B7CB5"/>
    <w:rsid w:val="002C1052"/>
    <w:rsid w:val="002C14AC"/>
    <w:rsid w:val="002C1E1C"/>
    <w:rsid w:val="002C1E5E"/>
    <w:rsid w:val="002C2C80"/>
    <w:rsid w:val="002C2EAC"/>
    <w:rsid w:val="002C4B5D"/>
    <w:rsid w:val="002C6943"/>
    <w:rsid w:val="002C7434"/>
    <w:rsid w:val="002C7A5F"/>
    <w:rsid w:val="002C7D79"/>
    <w:rsid w:val="002D0CEB"/>
    <w:rsid w:val="002D1B52"/>
    <w:rsid w:val="002D30CC"/>
    <w:rsid w:val="002D3399"/>
    <w:rsid w:val="002D63C1"/>
    <w:rsid w:val="002D67A1"/>
    <w:rsid w:val="002D6F3D"/>
    <w:rsid w:val="002E0058"/>
    <w:rsid w:val="002E02BE"/>
    <w:rsid w:val="002E1BFE"/>
    <w:rsid w:val="002E33ED"/>
    <w:rsid w:val="002E3891"/>
    <w:rsid w:val="002E3997"/>
    <w:rsid w:val="002E5046"/>
    <w:rsid w:val="002E5E95"/>
    <w:rsid w:val="002F0457"/>
    <w:rsid w:val="002F0C4D"/>
    <w:rsid w:val="002F2E0B"/>
    <w:rsid w:val="002F36E4"/>
    <w:rsid w:val="003013E8"/>
    <w:rsid w:val="0030255B"/>
    <w:rsid w:val="003045F8"/>
    <w:rsid w:val="00304B77"/>
    <w:rsid w:val="003050C2"/>
    <w:rsid w:val="00305410"/>
    <w:rsid w:val="00305E1A"/>
    <w:rsid w:val="0031021A"/>
    <w:rsid w:val="00310391"/>
    <w:rsid w:val="003118A9"/>
    <w:rsid w:val="0031362E"/>
    <w:rsid w:val="00315343"/>
    <w:rsid w:val="00315E2A"/>
    <w:rsid w:val="003209A5"/>
    <w:rsid w:val="003227E5"/>
    <w:rsid w:val="00323CD9"/>
    <w:rsid w:val="003250DF"/>
    <w:rsid w:val="00325240"/>
    <w:rsid w:val="00326A1B"/>
    <w:rsid w:val="00327289"/>
    <w:rsid w:val="00327308"/>
    <w:rsid w:val="00327BB3"/>
    <w:rsid w:val="0033167E"/>
    <w:rsid w:val="003316C3"/>
    <w:rsid w:val="00331DD2"/>
    <w:rsid w:val="00332223"/>
    <w:rsid w:val="003355A5"/>
    <w:rsid w:val="003370AE"/>
    <w:rsid w:val="00337181"/>
    <w:rsid w:val="003408D4"/>
    <w:rsid w:val="00343345"/>
    <w:rsid w:val="00345BD0"/>
    <w:rsid w:val="00350517"/>
    <w:rsid w:val="00350D4A"/>
    <w:rsid w:val="003510BB"/>
    <w:rsid w:val="00351E81"/>
    <w:rsid w:val="0035270D"/>
    <w:rsid w:val="00353C37"/>
    <w:rsid w:val="00354441"/>
    <w:rsid w:val="003547F8"/>
    <w:rsid w:val="00354D99"/>
    <w:rsid w:val="003550B6"/>
    <w:rsid w:val="00356943"/>
    <w:rsid w:val="00356A29"/>
    <w:rsid w:val="00356C4F"/>
    <w:rsid w:val="00356D90"/>
    <w:rsid w:val="00360121"/>
    <w:rsid w:val="0036058F"/>
    <w:rsid w:val="00361818"/>
    <w:rsid w:val="00362A07"/>
    <w:rsid w:val="00364592"/>
    <w:rsid w:val="00364B13"/>
    <w:rsid w:val="00365CD9"/>
    <w:rsid w:val="003660A9"/>
    <w:rsid w:val="003662CE"/>
    <w:rsid w:val="003674D6"/>
    <w:rsid w:val="00367564"/>
    <w:rsid w:val="00370732"/>
    <w:rsid w:val="0037167D"/>
    <w:rsid w:val="0037201A"/>
    <w:rsid w:val="003723AB"/>
    <w:rsid w:val="00372A0F"/>
    <w:rsid w:val="003730BF"/>
    <w:rsid w:val="00373223"/>
    <w:rsid w:val="0037427B"/>
    <w:rsid w:val="003750DD"/>
    <w:rsid w:val="00375348"/>
    <w:rsid w:val="00375878"/>
    <w:rsid w:val="00375F80"/>
    <w:rsid w:val="00376E65"/>
    <w:rsid w:val="00381709"/>
    <w:rsid w:val="00381DC4"/>
    <w:rsid w:val="0038268A"/>
    <w:rsid w:val="00382D46"/>
    <w:rsid w:val="00384192"/>
    <w:rsid w:val="0038517A"/>
    <w:rsid w:val="00386CE3"/>
    <w:rsid w:val="0039225B"/>
    <w:rsid w:val="0039236F"/>
    <w:rsid w:val="003932F6"/>
    <w:rsid w:val="003939F9"/>
    <w:rsid w:val="003942B0"/>
    <w:rsid w:val="00394B58"/>
    <w:rsid w:val="00395507"/>
    <w:rsid w:val="0039551E"/>
    <w:rsid w:val="00396F59"/>
    <w:rsid w:val="00397534"/>
    <w:rsid w:val="00397A57"/>
    <w:rsid w:val="003A059C"/>
    <w:rsid w:val="003A0913"/>
    <w:rsid w:val="003A0B81"/>
    <w:rsid w:val="003A0E3A"/>
    <w:rsid w:val="003A26C4"/>
    <w:rsid w:val="003A305E"/>
    <w:rsid w:val="003A3107"/>
    <w:rsid w:val="003A357E"/>
    <w:rsid w:val="003A4793"/>
    <w:rsid w:val="003A4FFF"/>
    <w:rsid w:val="003A696F"/>
    <w:rsid w:val="003A6B53"/>
    <w:rsid w:val="003A7578"/>
    <w:rsid w:val="003B28A9"/>
    <w:rsid w:val="003B384A"/>
    <w:rsid w:val="003B4367"/>
    <w:rsid w:val="003B4FB9"/>
    <w:rsid w:val="003B6FC5"/>
    <w:rsid w:val="003B79C1"/>
    <w:rsid w:val="003C2298"/>
    <w:rsid w:val="003C2542"/>
    <w:rsid w:val="003C259B"/>
    <w:rsid w:val="003C32C0"/>
    <w:rsid w:val="003C3687"/>
    <w:rsid w:val="003C368C"/>
    <w:rsid w:val="003C4493"/>
    <w:rsid w:val="003C6D7A"/>
    <w:rsid w:val="003D330D"/>
    <w:rsid w:val="003D6345"/>
    <w:rsid w:val="003D7E98"/>
    <w:rsid w:val="003E089F"/>
    <w:rsid w:val="003E0C8C"/>
    <w:rsid w:val="003E22C2"/>
    <w:rsid w:val="003E2B09"/>
    <w:rsid w:val="003E3269"/>
    <w:rsid w:val="003E32AF"/>
    <w:rsid w:val="003E4D7B"/>
    <w:rsid w:val="003E5851"/>
    <w:rsid w:val="003E58B2"/>
    <w:rsid w:val="003E5918"/>
    <w:rsid w:val="003E654C"/>
    <w:rsid w:val="003E67FA"/>
    <w:rsid w:val="003E6C6F"/>
    <w:rsid w:val="003E7B43"/>
    <w:rsid w:val="003F0D3C"/>
    <w:rsid w:val="003F163D"/>
    <w:rsid w:val="003F2C19"/>
    <w:rsid w:val="003F2FC9"/>
    <w:rsid w:val="003F391D"/>
    <w:rsid w:val="003F468C"/>
    <w:rsid w:val="003F4B18"/>
    <w:rsid w:val="003F7A5D"/>
    <w:rsid w:val="00400375"/>
    <w:rsid w:val="00400490"/>
    <w:rsid w:val="00401D7E"/>
    <w:rsid w:val="00402F7A"/>
    <w:rsid w:val="004038CA"/>
    <w:rsid w:val="004052BE"/>
    <w:rsid w:val="00406332"/>
    <w:rsid w:val="00406C26"/>
    <w:rsid w:val="00410AD9"/>
    <w:rsid w:val="004116B0"/>
    <w:rsid w:val="004136DC"/>
    <w:rsid w:val="00413DCC"/>
    <w:rsid w:val="0041621D"/>
    <w:rsid w:val="00416513"/>
    <w:rsid w:val="00416910"/>
    <w:rsid w:val="00420678"/>
    <w:rsid w:val="0042299A"/>
    <w:rsid w:val="00423792"/>
    <w:rsid w:val="00425063"/>
    <w:rsid w:val="004262F2"/>
    <w:rsid w:val="004265B6"/>
    <w:rsid w:val="00427C34"/>
    <w:rsid w:val="00427FDC"/>
    <w:rsid w:val="00430DA1"/>
    <w:rsid w:val="004320CF"/>
    <w:rsid w:val="00434400"/>
    <w:rsid w:val="00434589"/>
    <w:rsid w:val="0043483A"/>
    <w:rsid w:val="00434B6A"/>
    <w:rsid w:val="00434CF7"/>
    <w:rsid w:val="0043696B"/>
    <w:rsid w:val="004372A3"/>
    <w:rsid w:val="0043751B"/>
    <w:rsid w:val="0044012B"/>
    <w:rsid w:val="00440619"/>
    <w:rsid w:val="004406C6"/>
    <w:rsid w:val="004409D4"/>
    <w:rsid w:val="004412CD"/>
    <w:rsid w:val="00442569"/>
    <w:rsid w:val="00444D1D"/>
    <w:rsid w:val="00445DE8"/>
    <w:rsid w:val="0044617F"/>
    <w:rsid w:val="00446B27"/>
    <w:rsid w:val="004477AF"/>
    <w:rsid w:val="00450CE2"/>
    <w:rsid w:val="00450D20"/>
    <w:rsid w:val="004510AF"/>
    <w:rsid w:val="00451965"/>
    <w:rsid w:val="0045198F"/>
    <w:rsid w:val="00452B5E"/>
    <w:rsid w:val="0045364A"/>
    <w:rsid w:val="0045383E"/>
    <w:rsid w:val="00453ECF"/>
    <w:rsid w:val="004546BA"/>
    <w:rsid w:val="00454D4E"/>
    <w:rsid w:val="00454F2A"/>
    <w:rsid w:val="00455241"/>
    <w:rsid w:val="004553EB"/>
    <w:rsid w:val="00455AA2"/>
    <w:rsid w:val="004565D3"/>
    <w:rsid w:val="0045691B"/>
    <w:rsid w:val="004569AD"/>
    <w:rsid w:val="00456D18"/>
    <w:rsid w:val="0045791E"/>
    <w:rsid w:val="00457BA7"/>
    <w:rsid w:val="00457C41"/>
    <w:rsid w:val="004614EF"/>
    <w:rsid w:val="00462BD2"/>
    <w:rsid w:val="00463848"/>
    <w:rsid w:val="004640D4"/>
    <w:rsid w:val="00465D8A"/>
    <w:rsid w:val="0046609A"/>
    <w:rsid w:val="004678C3"/>
    <w:rsid w:val="00471D90"/>
    <w:rsid w:val="0047254D"/>
    <w:rsid w:val="00472923"/>
    <w:rsid w:val="00472BAA"/>
    <w:rsid w:val="00473914"/>
    <w:rsid w:val="00474076"/>
    <w:rsid w:val="00476A66"/>
    <w:rsid w:val="00476EEE"/>
    <w:rsid w:val="004771B5"/>
    <w:rsid w:val="00480B5F"/>
    <w:rsid w:val="004819D9"/>
    <w:rsid w:val="00481E38"/>
    <w:rsid w:val="00483828"/>
    <w:rsid w:val="00486949"/>
    <w:rsid w:val="00487C68"/>
    <w:rsid w:val="00490594"/>
    <w:rsid w:val="004921AA"/>
    <w:rsid w:val="00492F13"/>
    <w:rsid w:val="00493B6B"/>
    <w:rsid w:val="004947C9"/>
    <w:rsid w:val="00494DD2"/>
    <w:rsid w:val="004958E4"/>
    <w:rsid w:val="00496586"/>
    <w:rsid w:val="0049687E"/>
    <w:rsid w:val="00497791"/>
    <w:rsid w:val="00497B69"/>
    <w:rsid w:val="004A118E"/>
    <w:rsid w:val="004A16A7"/>
    <w:rsid w:val="004A1FEC"/>
    <w:rsid w:val="004A27D5"/>
    <w:rsid w:val="004A4992"/>
    <w:rsid w:val="004A69EC"/>
    <w:rsid w:val="004A72B5"/>
    <w:rsid w:val="004B02D1"/>
    <w:rsid w:val="004B0306"/>
    <w:rsid w:val="004B1EAE"/>
    <w:rsid w:val="004B5A28"/>
    <w:rsid w:val="004B5F45"/>
    <w:rsid w:val="004B63B1"/>
    <w:rsid w:val="004B717B"/>
    <w:rsid w:val="004C00A1"/>
    <w:rsid w:val="004C04DA"/>
    <w:rsid w:val="004C0D11"/>
    <w:rsid w:val="004C302A"/>
    <w:rsid w:val="004C3990"/>
    <w:rsid w:val="004C590E"/>
    <w:rsid w:val="004C60EA"/>
    <w:rsid w:val="004C6D14"/>
    <w:rsid w:val="004D1428"/>
    <w:rsid w:val="004D2EAC"/>
    <w:rsid w:val="004D39B5"/>
    <w:rsid w:val="004D4011"/>
    <w:rsid w:val="004D4062"/>
    <w:rsid w:val="004D5AF3"/>
    <w:rsid w:val="004D615B"/>
    <w:rsid w:val="004D62BE"/>
    <w:rsid w:val="004D7A83"/>
    <w:rsid w:val="004D7E5A"/>
    <w:rsid w:val="004E0414"/>
    <w:rsid w:val="004E1FBD"/>
    <w:rsid w:val="004E393C"/>
    <w:rsid w:val="004E4C1F"/>
    <w:rsid w:val="004E5BD1"/>
    <w:rsid w:val="004E6960"/>
    <w:rsid w:val="004E7CE6"/>
    <w:rsid w:val="004F0256"/>
    <w:rsid w:val="004F0D7F"/>
    <w:rsid w:val="004F0FCC"/>
    <w:rsid w:val="004F1872"/>
    <w:rsid w:val="004F2677"/>
    <w:rsid w:val="004F2EF5"/>
    <w:rsid w:val="004F31C2"/>
    <w:rsid w:val="004F3712"/>
    <w:rsid w:val="004F6463"/>
    <w:rsid w:val="004F66D7"/>
    <w:rsid w:val="00501CC8"/>
    <w:rsid w:val="00502263"/>
    <w:rsid w:val="005026FD"/>
    <w:rsid w:val="00503A15"/>
    <w:rsid w:val="005060C9"/>
    <w:rsid w:val="005062C7"/>
    <w:rsid w:val="005066E7"/>
    <w:rsid w:val="0050758B"/>
    <w:rsid w:val="0050762D"/>
    <w:rsid w:val="00507C5E"/>
    <w:rsid w:val="005105BD"/>
    <w:rsid w:val="0051302F"/>
    <w:rsid w:val="005135B7"/>
    <w:rsid w:val="00514F3B"/>
    <w:rsid w:val="00516460"/>
    <w:rsid w:val="00516579"/>
    <w:rsid w:val="00516B99"/>
    <w:rsid w:val="00516FC6"/>
    <w:rsid w:val="005173B1"/>
    <w:rsid w:val="00517803"/>
    <w:rsid w:val="00520A5D"/>
    <w:rsid w:val="0052382C"/>
    <w:rsid w:val="00523B7E"/>
    <w:rsid w:val="00524C84"/>
    <w:rsid w:val="005275D6"/>
    <w:rsid w:val="00527DC2"/>
    <w:rsid w:val="00527EC1"/>
    <w:rsid w:val="0053064E"/>
    <w:rsid w:val="005306BE"/>
    <w:rsid w:val="00530C6F"/>
    <w:rsid w:val="00531975"/>
    <w:rsid w:val="0053358F"/>
    <w:rsid w:val="00534925"/>
    <w:rsid w:val="00534CA8"/>
    <w:rsid w:val="00535720"/>
    <w:rsid w:val="00535F1C"/>
    <w:rsid w:val="00540355"/>
    <w:rsid w:val="00540AD5"/>
    <w:rsid w:val="00540DA6"/>
    <w:rsid w:val="00542A15"/>
    <w:rsid w:val="00542C4D"/>
    <w:rsid w:val="00543B21"/>
    <w:rsid w:val="00544A9B"/>
    <w:rsid w:val="00545048"/>
    <w:rsid w:val="00546CF5"/>
    <w:rsid w:val="005472C5"/>
    <w:rsid w:val="0054752C"/>
    <w:rsid w:val="0054793F"/>
    <w:rsid w:val="00547F4A"/>
    <w:rsid w:val="00550DE9"/>
    <w:rsid w:val="0055317A"/>
    <w:rsid w:val="005532BE"/>
    <w:rsid w:val="005544D5"/>
    <w:rsid w:val="005551FD"/>
    <w:rsid w:val="00555D77"/>
    <w:rsid w:val="00557F68"/>
    <w:rsid w:val="0056056C"/>
    <w:rsid w:val="00560E2F"/>
    <w:rsid w:val="00562633"/>
    <w:rsid w:val="00562CAB"/>
    <w:rsid w:val="00564180"/>
    <w:rsid w:val="005653DB"/>
    <w:rsid w:val="00565763"/>
    <w:rsid w:val="00565D6F"/>
    <w:rsid w:val="00566A78"/>
    <w:rsid w:val="00567332"/>
    <w:rsid w:val="00570C87"/>
    <w:rsid w:val="0057172A"/>
    <w:rsid w:val="0057198F"/>
    <w:rsid w:val="00571B3F"/>
    <w:rsid w:val="00571E94"/>
    <w:rsid w:val="00575075"/>
    <w:rsid w:val="00576F4A"/>
    <w:rsid w:val="00577359"/>
    <w:rsid w:val="00577589"/>
    <w:rsid w:val="005775A7"/>
    <w:rsid w:val="005775ED"/>
    <w:rsid w:val="005779F8"/>
    <w:rsid w:val="005812C5"/>
    <w:rsid w:val="00581408"/>
    <w:rsid w:val="00582F57"/>
    <w:rsid w:val="00583788"/>
    <w:rsid w:val="005837C7"/>
    <w:rsid w:val="005863D3"/>
    <w:rsid w:val="00586F8F"/>
    <w:rsid w:val="00587370"/>
    <w:rsid w:val="0058773D"/>
    <w:rsid w:val="00590215"/>
    <w:rsid w:val="005909B4"/>
    <w:rsid w:val="005924AE"/>
    <w:rsid w:val="00594B97"/>
    <w:rsid w:val="00595D5A"/>
    <w:rsid w:val="00596B80"/>
    <w:rsid w:val="005A1197"/>
    <w:rsid w:val="005A19D5"/>
    <w:rsid w:val="005A1A1B"/>
    <w:rsid w:val="005A4AAB"/>
    <w:rsid w:val="005A6EAE"/>
    <w:rsid w:val="005B07C1"/>
    <w:rsid w:val="005B1CE2"/>
    <w:rsid w:val="005B261B"/>
    <w:rsid w:val="005B38EE"/>
    <w:rsid w:val="005B79B3"/>
    <w:rsid w:val="005C502F"/>
    <w:rsid w:val="005C51B1"/>
    <w:rsid w:val="005C527F"/>
    <w:rsid w:val="005C5435"/>
    <w:rsid w:val="005C6FA3"/>
    <w:rsid w:val="005C736A"/>
    <w:rsid w:val="005D02F5"/>
    <w:rsid w:val="005D08D7"/>
    <w:rsid w:val="005D2837"/>
    <w:rsid w:val="005D312C"/>
    <w:rsid w:val="005D487B"/>
    <w:rsid w:val="005D4E06"/>
    <w:rsid w:val="005D5B43"/>
    <w:rsid w:val="005D5F9B"/>
    <w:rsid w:val="005D690F"/>
    <w:rsid w:val="005D7B32"/>
    <w:rsid w:val="005E0EEF"/>
    <w:rsid w:val="005E17F5"/>
    <w:rsid w:val="005E20E8"/>
    <w:rsid w:val="005E22E9"/>
    <w:rsid w:val="005E244B"/>
    <w:rsid w:val="005E2BC8"/>
    <w:rsid w:val="005E47B8"/>
    <w:rsid w:val="005E4ABC"/>
    <w:rsid w:val="005E4DDC"/>
    <w:rsid w:val="005E5F6B"/>
    <w:rsid w:val="005F05B2"/>
    <w:rsid w:val="005F090C"/>
    <w:rsid w:val="005F21B1"/>
    <w:rsid w:val="005F2274"/>
    <w:rsid w:val="005F27B0"/>
    <w:rsid w:val="005F292C"/>
    <w:rsid w:val="005F2EE1"/>
    <w:rsid w:val="005F32E6"/>
    <w:rsid w:val="005F3383"/>
    <w:rsid w:val="005F39FF"/>
    <w:rsid w:val="005F3CFB"/>
    <w:rsid w:val="005F4223"/>
    <w:rsid w:val="005F59E7"/>
    <w:rsid w:val="005F68C4"/>
    <w:rsid w:val="005F6CCD"/>
    <w:rsid w:val="005F6E9C"/>
    <w:rsid w:val="005F702A"/>
    <w:rsid w:val="005F7917"/>
    <w:rsid w:val="005F7C4D"/>
    <w:rsid w:val="006011D1"/>
    <w:rsid w:val="006018EB"/>
    <w:rsid w:val="00601CA0"/>
    <w:rsid w:val="0060598A"/>
    <w:rsid w:val="00607B96"/>
    <w:rsid w:val="0061098F"/>
    <w:rsid w:val="0061108C"/>
    <w:rsid w:val="0061472A"/>
    <w:rsid w:val="00615870"/>
    <w:rsid w:val="0061769D"/>
    <w:rsid w:val="0061795C"/>
    <w:rsid w:val="00617A9F"/>
    <w:rsid w:val="0062182C"/>
    <w:rsid w:val="006265EF"/>
    <w:rsid w:val="00626A4B"/>
    <w:rsid w:val="006276B9"/>
    <w:rsid w:val="00627C48"/>
    <w:rsid w:val="00627CE7"/>
    <w:rsid w:val="006303C4"/>
    <w:rsid w:val="00631E35"/>
    <w:rsid w:val="00633B64"/>
    <w:rsid w:val="006347E7"/>
    <w:rsid w:val="00634921"/>
    <w:rsid w:val="00637DF5"/>
    <w:rsid w:val="006427F5"/>
    <w:rsid w:val="00642C9D"/>
    <w:rsid w:val="00642E4F"/>
    <w:rsid w:val="00645B9B"/>
    <w:rsid w:val="00646256"/>
    <w:rsid w:val="00647317"/>
    <w:rsid w:val="00647EB1"/>
    <w:rsid w:val="00652094"/>
    <w:rsid w:val="00653C20"/>
    <w:rsid w:val="00654B11"/>
    <w:rsid w:val="00655881"/>
    <w:rsid w:val="00657673"/>
    <w:rsid w:val="00657C57"/>
    <w:rsid w:val="0066064F"/>
    <w:rsid w:val="00664CF4"/>
    <w:rsid w:val="0066508A"/>
    <w:rsid w:val="0066527D"/>
    <w:rsid w:val="00665535"/>
    <w:rsid w:val="00665F7B"/>
    <w:rsid w:val="0066633B"/>
    <w:rsid w:val="00667468"/>
    <w:rsid w:val="006702D8"/>
    <w:rsid w:val="00672113"/>
    <w:rsid w:val="0067230D"/>
    <w:rsid w:val="0067313D"/>
    <w:rsid w:val="006760D8"/>
    <w:rsid w:val="00680627"/>
    <w:rsid w:val="006807AA"/>
    <w:rsid w:val="00681015"/>
    <w:rsid w:val="00682D84"/>
    <w:rsid w:val="0068382B"/>
    <w:rsid w:val="00684ABF"/>
    <w:rsid w:val="00684C59"/>
    <w:rsid w:val="00685106"/>
    <w:rsid w:val="00685C31"/>
    <w:rsid w:val="0068798F"/>
    <w:rsid w:val="00690EC7"/>
    <w:rsid w:val="00691100"/>
    <w:rsid w:val="0069193E"/>
    <w:rsid w:val="00691B9E"/>
    <w:rsid w:val="00691D0F"/>
    <w:rsid w:val="006926C5"/>
    <w:rsid w:val="0069278D"/>
    <w:rsid w:val="00692B00"/>
    <w:rsid w:val="00692B5C"/>
    <w:rsid w:val="00694CBF"/>
    <w:rsid w:val="006957EE"/>
    <w:rsid w:val="006A02E8"/>
    <w:rsid w:val="006A07EB"/>
    <w:rsid w:val="006A2893"/>
    <w:rsid w:val="006A2AF8"/>
    <w:rsid w:val="006A4BFC"/>
    <w:rsid w:val="006A5A21"/>
    <w:rsid w:val="006A5A76"/>
    <w:rsid w:val="006A5D4D"/>
    <w:rsid w:val="006A69BB"/>
    <w:rsid w:val="006A6CF4"/>
    <w:rsid w:val="006A71B2"/>
    <w:rsid w:val="006B1709"/>
    <w:rsid w:val="006B1895"/>
    <w:rsid w:val="006B1D1F"/>
    <w:rsid w:val="006B32E8"/>
    <w:rsid w:val="006B50F7"/>
    <w:rsid w:val="006B59EE"/>
    <w:rsid w:val="006C09C9"/>
    <w:rsid w:val="006C1E3F"/>
    <w:rsid w:val="006C236C"/>
    <w:rsid w:val="006C3650"/>
    <w:rsid w:val="006C39BB"/>
    <w:rsid w:val="006C473B"/>
    <w:rsid w:val="006C4F95"/>
    <w:rsid w:val="006C5118"/>
    <w:rsid w:val="006C5134"/>
    <w:rsid w:val="006C5A47"/>
    <w:rsid w:val="006C7339"/>
    <w:rsid w:val="006C7897"/>
    <w:rsid w:val="006C7A34"/>
    <w:rsid w:val="006D00C0"/>
    <w:rsid w:val="006D092C"/>
    <w:rsid w:val="006D0B37"/>
    <w:rsid w:val="006D2111"/>
    <w:rsid w:val="006D4705"/>
    <w:rsid w:val="006D5160"/>
    <w:rsid w:val="006D5357"/>
    <w:rsid w:val="006D55C2"/>
    <w:rsid w:val="006D5D05"/>
    <w:rsid w:val="006D6ED0"/>
    <w:rsid w:val="006E0448"/>
    <w:rsid w:val="006E05FD"/>
    <w:rsid w:val="006E170D"/>
    <w:rsid w:val="006E199B"/>
    <w:rsid w:val="006E226F"/>
    <w:rsid w:val="006E2A4F"/>
    <w:rsid w:val="006E3507"/>
    <w:rsid w:val="006E4295"/>
    <w:rsid w:val="006E4CB3"/>
    <w:rsid w:val="006E596A"/>
    <w:rsid w:val="006E62FD"/>
    <w:rsid w:val="006E65B0"/>
    <w:rsid w:val="006E68B7"/>
    <w:rsid w:val="006E7208"/>
    <w:rsid w:val="006F0110"/>
    <w:rsid w:val="006F1584"/>
    <w:rsid w:val="006F1B43"/>
    <w:rsid w:val="006F1F72"/>
    <w:rsid w:val="006F1F96"/>
    <w:rsid w:val="006F2D3F"/>
    <w:rsid w:val="006F2E7F"/>
    <w:rsid w:val="006F3D3E"/>
    <w:rsid w:val="006F4597"/>
    <w:rsid w:val="006F4F9B"/>
    <w:rsid w:val="006F5511"/>
    <w:rsid w:val="006F6162"/>
    <w:rsid w:val="006F6201"/>
    <w:rsid w:val="006F6379"/>
    <w:rsid w:val="006F7241"/>
    <w:rsid w:val="00701700"/>
    <w:rsid w:val="00701DCF"/>
    <w:rsid w:val="007032FE"/>
    <w:rsid w:val="00704554"/>
    <w:rsid w:val="00705835"/>
    <w:rsid w:val="00705C50"/>
    <w:rsid w:val="0070784F"/>
    <w:rsid w:val="00712BA8"/>
    <w:rsid w:val="00716374"/>
    <w:rsid w:val="00716DDE"/>
    <w:rsid w:val="0071769E"/>
    <w:rsid w:val="00717BC2"/>
    <w:rsid w:val="00721615"/>
    <w:rsid w:val="00722D4A"/>
    <w:rsid w:val="00723F78"/>
    <w:rsid w:val="00724654"/>
    <w:rsid w:val="00727D81"/>
    <w:rsid w:val="00731128"/>
    <w:rsid w:val="00731543"/>
    <w:rsid w:val="00732E26"/>
    <w:rsid w:val="007333C8"/>
    <w:rsid w:val="00733A8F"/>
    <w:rsid w:val="0073552F"/>
    <w:rsid w:val="00735FA2"/>
    <w:rsid w:val="00736D76"/>
    <w:rsid w:val="007406C0"/>
    <w:rsid w:val="007415C5"/>
    <w:rsid w:val="0074282B"/>
    <w:rsid w:val="007436E5"/>
    <w:rsid w:val="00744BA2"/>
    <w:rsid w:val="00744EB3"/>
    <w:rsid w:val="007501FC"/>
    <w:rsid w:val="00750326"/>
    <w:rsid w:val="00750A40"/>
    <w:rsid w:val="00751537"/>
    <w:rsid w:val="007515D4"/>
    <w:rsid w:val="00754713"/>
    <w:rsid w:val="007567B2"/>
    <w:rsid w:val="00756C7F"/>
    <w:rsid w:val="0075735D"/>
    <w:rsid w:val="007600AD"/>
    <w:rsid w:val="00762006"/>
    <w:rsid w:val="00763310"/>
    <w:rsid w:val="007645A8"/>
    <w:rsid w:val="00764B18"/>
    <w:rsid w:val="00766044"/>
    <w:rsid w:val="00767595"/>
    <w:rsid w:val="00771D7C"/>
    <w:rsid w:val="00773A2C"/>
    <w:rsid w:val="007749EC"/>
    <w:rsid w:val="00775341"/>
    <w:rsid w:val="00775F34"/>
    <w:rsid w:val="007764B2"/>
    <w:rsid w:val="007779B8"/>
    <w:rsid w:val="007805DD"/>
    <w:rsid w:val="0078133D"/>
    <w:rsid w:val="00781351"/>
    <w:rsid w:val="007817CB"/>
    <w:rsid w:val="0078236A"/>
    <w:rsid w:val="00782C78"/>
    <w:rsid w:val="007851BC"/>
    <w:rsid w:val="00790572"/>
    <w:rsid w:val="00791CE9"/>
    <w:rsid w:val="00791DF4"/>
    <w:rsid w:val="0079342E"/>
    <w:rsid w:val="00793634"/>
    <w:rsid w:val="00794414"/>
    <w:rsid w:val="0079449A"/>
    <w:rsid w:val="007945CA"/>
    <w:rsid w:val="00795278"/>
    <w:rsid w:val="007958D6"/>
    <w:rsid w:val="00795B3C"/>
    <w:rsid w:val="0079788F"/>
    <w:rsid w:val="00797BA4"/>
    <w:rsid w:val="007A0483"/>
    <w:rsid w:val="007A06A4"/>
    <w:rsid w:val="007A0C47"/>
    <w:rsid w:val="007A1FA3"/>
    <w:rsid w:val="007A2768"/>
    <w:rsid w:val="007A3516"/>
    <w:rsid w:val="007A3B1E"/>
    <w:rsid w:val="007A4132"/>
    <w:rsid w:val="007A4BD0"/>
    <w:rsid w:val="007A70F7"/>
    <w:rsid w:val="007A7653"/>
    <w:rsid w:val="007A7D95"/>
    <w:rsid w:val="007B3F20"/>
    <w:rsid w:val="007B4D11"/>
    <w:rsid w:val="007B5A73"/>
    <w:rsid w:val="007B61F5"/>
    <w:rsid w:val="007B662F"/>
    <w:rsid w:val="007B6C4F"/>
    <w:rsid w:val="007B739F"/>
    <w:rsid w:val="007C046A"/>
    <w:rsid w:val="007C1473"/>
    <w:rsid w:val="007C2B19"/>
    <w:rsid w:val="007C3829"/>
    <w:rsid w:val="007C4D62"/>
    <w:rsid w:val="007C5D99"/>
    <w:rsid w:val="007C617E"/>
    <w:rsid w:val="007C73DD"/>
    <w:rsid w:val="007D15E2"/>
    <w:rsid w:val="007D1BF5"/>
    <w:rsid w:val="007D21B4"/>
    <w:rsid w:val="007D2976"/>
    <w:rsid w:val="007D2F38"/>
    <w:rsid w:val="007D36C6"/>
    <w:rsid w:val="007D456E"/>
    <w:rsid w:val="007D4642"/>
    <w:rsid w:val="007D6610"/>
    <w:rsid w:val="007D6B47"/>
    <w:rsid w:val="007D6D25"/>
    <w:rsid w:val="007D718E"/>
    <w:rsid w:val="007D7C0B"/>
    <w:rsid w:val="007E236E"/>
    <w:rsid w:val="007E3486"/>
    <w:rsid w:val="007E4990"/>
    <w:rsid w:val="007F025A"/>
    <w:rsid w:val="007F027B"/>
    <w:rsid w:val="007F0555"/>
    <w:rsid w:val="007F06D7"/>
    <w:rsid w:val="007F0768"/>
    <w:rsid w:val="007F2465"/>
    <w:rsid w:val="007F24DA"/>
    <w:rsid w:val="007F3944"/>
    <w:rsid w:val="007F3A50"/>
    <w:rsid w:val="007F3FDC"/>
    <w:rsid w:val="007F7327"/>
    <w:rsid w:val="00800391"/>
    <w:rsid w:val="008010B1"/>
    <w:rsid w:val="008010C4"/>
    <w:rsid w:val="008014A5"/>
    <w:rsid w:val="0080298C"/>
    <w:rsid w:val="00804B9A"/>
    <w:rsid w:val="00807526"/>
    <w:rsid w:val="00807FBA"/>
    <w:rsid w:val="00810E96"/>
    <w:rsid w:val="00812789"/>
    <w:rsid w:val="0081469A"/>
    <w:rsid w:val="008152CA"/>
    <w:rsid w:val="00815EA0"/>
    <w:rsid w:val="0081625F"/>
    <w:rsid w:val="008166E5"/>
    <w:rsid w:val="00816CEC"/>
    <w:rsid w:val="008173AD"/>
    <w:rsid w:val="00817BF9"/>
    <w:rsid w:val="008218D9"/>
    <w:rsid w:val="0082249C"/>
    <w:rsid w:val="00823CBA"/>
    <w:rsid w:val="00824266"/>
    <w:rsid w:val="00824613"/>
    <w:rsid w:val="00825AB8"/>
    <w:rsid w:val="00827FBA"/>
    <w:rsid w:val="00832E10"/>
    <w:rsid w:val="00833192"/>
    <w:rsid w:val="00833B83"/>
    <w:rsid w:val="0083469B"/>
    <w:rsid w:val="00834E4A"/>
    <w:rsid w:val="008352E6"/>
    <w:rsid w:val="008402FF"/>
    <w:rsid w:val="008405F7"/>
    <w:rsid w:val="008406A3"/>
    <w:rsid w:val="008407A6"/>
    <w:rsid w:val="00840F3E"/>
    <w:rsid w:val="00840F65"/>
    <w:rsid w:val="00841BC4"/>
    <w:rsid w:val="00841D6E"/>
    <w:rsid w:val="008425D2"/>
    <w:rsid w:val="00843564"/>
    <w:rsid w:val="008442A6"/>
    <w:rsid w:val="008455B8"/>
    <w:rsid w:val="008460E2"/>
    <w:rsid w:val="00846688"/>
    <w:rsid w:val="00846DF5"/>
    <w:rsid w:val="0084736E"/>
    <w:rsid w:val="0085032A"/>
    <w:rsid w:val="0085139F"/>
    <w:rsid w:val="0085173C"/>
    <w:rsid w:val="00851BEC"/>
    <w:rsid w:val="008524D2"/>
    <w:rsid w:val="00852576"/>
    <w:rsid w:val="00852711"/>
    <w:rsid w:val="00854E62"/>
    <w:rsid w:val="008553FA"/>
    <w:rsid w:val="00855665"/>
    <w:rsid w:val="008574A1"/>
    <w:rsid w:val="00857A46"/>
    <w:rsid w:val="00860BB1"/>
    <w:rsid w:val="00862D4C"/>
    <w:rsid w:val="00863A70"/>
    <w:rsid w:val="00863D7E"/>
    <w:rsid w:val="008671B0"/>
    <w:rsid w:val="008677FA"/>
    <w:rsid w:val="0086790A"/>
    <w:rsid w:val="00873F75"/>
    <w:rsid w:val="008744BE"/>
    <w:rsid w:val="00881440"/>
    <w:rsid w:val="008818E6"/>
    <w:rsid w:val="00882839"/>
    <w:rsid w:val="008839E8"/>
    <w:rsid w:val="00883C9F"/>
    <w:rsid w:val="0088583A"/>
    <w:rsid w:val="0088627B"/>
    <w:rsid w:val="00886473"/>
    <w:rsid w:val="008864D1"/>
    <w:rsid w:val="00886EB9"/>
    <w:rsid w:val="008873E0"/>
    <w:rsid w:val="008879BB"/>
    <w:rsid w:val="00887CFB"/>
    <w:rsid w:val="00891A45"/>
    <w:rsid w:val="00892301"/>
    <w:rsid w:val="00892995"/>
    <w:rsid w:val="00892D17"/>
    <w:rsid w:val="008935A6"/>
    <w:rsid w:val="00893CFA"/>
    <w:rsid w:val="008A015D"/>
    <w:rsid w:val="008A0D43"/>
    <w:rsid w:val="008A14DE"/>
    <w:rsid w:val="008A1536"/>
    <w:rsid w:val="008A1C06"/>
    <w:rsid w:val="008A2376"/>
    <w:rsid w:val="008A2BE1"/>
    <w:rsid w:val="008A38BC"/>
    <w:rsid w:val="008A3C2F"/>
    <w:rsid w:val="008A5149"/>
    <w:rsid w:val="008A53DA"/>
    <w:rsid w:val="008A5453"/>
    <w:rsid w:val="008A73C0"/>
    <w:rsid w:val="008A76A6"/>
    <w:rsid w:val="008B58DC"/>
    <w:rsid w:val="008B7954"/>
    <w:rsid w:val="008C168E"/>
    <w:rsid w:val="008C1948"/>
    <w:rsid w:val="008C195E"/>
    <w:rsid w:val="008C1D4B"/>
    <w:rsid w:val="008C244C"/>
    <w:rsid w:val="008C2A2A"/>
    <w:rsid w:val="008C32AE"/>
    <w:rsid w:val="008C3C08"/>
    <w:rsid w:val="008C5C90"/>
    <w:rsid w:val="008C620E"/>
    <w:rsid w:val="008C732B"/>
    <w:rsid w:val="008D13FA"/>
    <w:rsid w:val="008D4062"/>
    <w:rsid w:val="008D424C"/>
    <w:rsid w:val="008D4AD9"/>
    <w:rsid w:val="008D4CBF"/>
    <w:rsid w:val="008D5949"/>
    <w:rsid w:val="008D59A5"/>
    <w:rsid w:val="008D5D6B"/>
    <w:rsid w:val="008D626C"/>
    <w:rsid w:val="008D66D8"/>
    <w:rsid w:val="008E0BCF"/>
    <w:rsid w:val="008E50C6"/>
    <w:rsid w:val="008E5749"/>
    <w:rsid w:val="008E5D62"/>
    <w:rsid w:val="008E6771"/>
    <w:rsid w:val="008E6797"/>
    <w:rsid w:val="008E7CAD"/>
    <w:rsid w:val="008F09FB"/>
    <w:rsid w:val="008F1476"/>
    <w:rsid w:val="008F2A75"/>
    <w:rsid w:val="008F4096"/>
    <w:rsid w:val="008F4B84"/>
    <w:rsid w:val="008F5C42"/>
    <w:rsid w:val="008F5E0D"/>
    <w:rsid w:val="008F654B"/>
    <w:rsid w:val="008F68B0"/>
    <w:rsid w:val="008F75EA"/>
    <w:rsid w:val="008F77CD"/>
    <w:rsid w:val="009009D8"/>
    <w:rsid w:val="00900A1E"/>
    <w:rsid w:val="009010C3"/>
    <w:rsid w:val="009013AC"/>
    <w:rsid w:val="00902435"/>
    <w:rsid w:val="00902F48"/>
    <w:rsid w:val="00905495"/>
    <w:rsid w:val="009054A1"/>
    <w:rsid w:val="0090565B"/>
    <w:rsid w:val="00907464"/>
    <w:rsid w:val="00907541"/>
    <w:rsid w:val="00907D4C"/>
    <w:rsid w:val="009101B4"/>
    <w:rsid w:val="00912B18"/>
    <w:rsid w:val="00912C5A"/>
    <w:rsid w:val="00913ED8"/>
    <w:rsid w:val="0091408F"/>
    <w:rsid w:val="0091419E"/>
    <w:rsid w:val="009141E3"/>
    <w:rsid w:val="00914C16"/>
    <w:rsid w:val="009158A4"/>
    <w:rsid w:val="00916299"/>
    <w:rsid w:val="00916B9F"/>
    <w:rsid w:val="00916CEB"/>
    <w:rsid w:val="00917C5B"/>
    <w:rsid w:val="0092048D"/>
    <w:rsid w:val="00922396"/>
    <w:rsid w:val="00923582"/>
    <w:rsid w:val="00924F5B"/>
    <w:rsid w:val="00925157"/>
    <w:rsid w:val="00925207"/>
    <w:rsid w:val="00925CE4"/>
    <w:rsid w:val="00926188"/>
    <w:rsid w:val="00926E00"/>
    <w:rsid w:val="00927B52"/>
    <w:rsid w:val="00930408"/>
    <w:rsid w:val="00930D1F"/>
    <w:rsid w:val="00933423"/>
    <w:rsid w:val="00933E90"/>
    <w:rsid w:val="00934DCC"/>
    <w:rsid w:val="00934F02"/>
    <w:rsid w:val="00935F96"/>
    <w:rsid w:val="00936222"/>
    <w:rsid w:val="009365D0"/>
    <w:rsid w:val="00936826"/>
    <w:rsid w:val="009372F3"/>
    <w:rsid w:val="009374B4"/>
    <w:rsid w:val="00937653"/>
    <w:rsid w:val="009376C4"/>
    <w:rsid w:val="0094031C"/>
    <w:rsid w:val="009430B7"/>
    <w:rsid w:val="00946D1E"/>
    <w:rsid w:val="00947FF1"/>
    <w:rsid w:val="0095430D"/>
    <w:rsid w:val="00954BA1"/>
    <w:rsid w:val="00954ECF"/>
    <w:rsid w:val="009557C7"/>
    <w:rsid w:val="009563CF"/>
    <w:rsid w:val="009573F7"/>
    <w:rsid w:val="00960021"/>
    <w:rsid w:val="00961665"/>
    <w:rsid w:val="009633E0"/>
    <w:rsid w:val="00963501"/>
    <w:rsid w:val="00963B8B"/>
    <w:rsid w:val="0096400A"/>
    <w:rsid w:val="00964FD1"/>
    <w:rsid w:val="00967980"/>
    <w:rsid w:val="00970A5A"/>
    <w:rsid w:val="009733AF"/>
    <w:rsid w:val="009738F3"/>
    <w:rsid w:val="00975D51"/>
    <w:rsid w:val="009819AF"/>
    <w:rsid w:val="00982BBC"/>
    <w:rsid w:val="00983822"/>
    <w:rsid w:val="009848A4"/>
    <w:rsid w:val="009849E9"/>
    <w:rsid w:val="009851FD"/>
    <w:rsid w:val="00986433"/>
    <w:rsid w:val="0098683E"/>
    <w:rsid w:val="00991096"/>
    <w:rsid w:val="00992A65"/>
    <w:rsid w:val="00992F87"/>
    <w:rsid w:val="00994544"/>
    <w:rsid w:val="00994CA1"/>
    <w:rsid w:val="00997478"/>
    <w:rsid w:val="009A1B9B"/>
    <w:rsid w:val="009A21B8"/>
    <w:rsid w:val="009A223F"/>
    <w:rsid w:val="009A2A16"/>
    <w:rsid w:val="009A3EDE"/>
    <w:rsid w:val="009A6AE3"/>
    <w:rsid w:val="009A6DDA"/>
    <w:rsid w:val="009A6EF7"/>
    <w:rsid w:val="009A77EE"/>
    <w:rsid w:val="009B0754"/>
    <w:rsid w:val="009B1371"/>
    <w:rsid w:val="009B14C1"/>
    <w:rsid w:val="009B1D61"/>
    <w:rsid w:val="009B1F35"/>
    <w:rsid w:val="009B2102"/>
    <w:rsid w:val="009B4E1E"/>
    <w:rsid w:val="009B4F2E"/>
    <w:rsid w:val="009B61B4"/>
    <w:rsid w:val="009B6B91"/>
    <w:rsid w:val="009B7ABA"/>
    <w:rsid w:val="009C01C5"/>
    <w:rsid w:val="009C0C51"/>
    <w:rsid w:val="009C2164"/>
    <w:rsid w:val="009C2811"/>
    <w:rsid w:val="009C46C9"/>
    <w:rsid w:val="009C5A4F"/>
    <w:rsid w:val="009C6FE9"/>
    <w:rsid w:val="009C7EAE"/>
    <w:rsid w:val="009D31DC"/>
    <w:rsid w:val="009D44D9"/>
    <w:rsid w:val="009D77D9"/>
    <w:rsid w:val="009D7A3D"/>
    <w:rsid w:val="009E0166"/>
    <w:rsid w:val="009E0EAC"/>
    <w:rsid w:val="009E1270"/>
    <w:rsid w:val="009E2BF1"/>
    <w:rsid w:val="009E2CDF"/>
    <w:rsid w:val="009E4A1C"/>
    <w:rsid w:val="009E5653"/>
    <w:rsid w:val="009E652C"/>
    <w:rsid w:val="009E6E0C"/>
    <w:rsid w:val="009E78FE"/>
    <w:rsid w:val="009E7D2D"/>
    <w:rsid w:val="009E7DCC"/>
    <w:rsid w:val="009F1A1B"/>
    <w:rsid w:val="009F1D1F"/>
    <w:rsid w:val="009F48D3"/>
    <w:rsid w:val="009F4935"/>
    <w:rsid w:val="009F5417"/>
    <w:rsid w:val="009F6D94"/>
    <w:rsid w:val="009F7DBD"/>
    <w:rsid w:val="00A00E65"/>
    <w:rsid w:val="00A00F7E"/>
    <w:rsid w:val="00A01488"/>
    <w:rsid w:val="00A032CE"/>
    <w:rsid w:val="00A0784C"/>
    <w:rsid w:val="00A078D8"/>
    <w:rsid w:val="00A1230B"/>
    <w:rsid w:val="00A12AEB"/>
    <w:rsid w:val="00A12B56"/>
    <w:rsid w:val="00A131E7"/>
    <w:rsid w:val="00A13452"/>
    <w:rsid w:val="00A139B9"/>
    <w:rsid w:val="00A13F23"/>
    <w:rsid w:val="00A148C8"/>
    <w:rsid w:val="00A1546E"/>
    <w:rsid w:val="00A16268"/>
    <w:rsid w:val="00A20951"/>
    <w:rsid w:val="00A223E1"/>
    <w:rsid w:val="00A22815"/>
    <w:rsid w:val="00A22A10"/>
    <w:rsid w:val="00A244F8"/>
    <w:rsid w:val="00A2473E"/>
    <w:rsid w:val="00A25072"/>
    <w:rsid w:val="00A253C7"/>
    <w:rsid w:val="00A30351"/>
    <w:rsid w:val="00A303EF"/>
    <w:rsid w:val="00A30D06"/>
    <w:rsid w:val="00A316DF"/>
    <w:rsid w:val="00A33ABC"/>
    <w:rsid w:val="00A33C40"/>
    <w:rsid w:val="00A34201"/>
    <w:rsid w:val="00A34C62"/>
    <w:rsid w:val="00A36004"/>
    <w:rsid w:val="00A3629D"/>
    <w:rsid w:val="00A37007"/>
    <w:rsid w:val="00A3727D"/>
    <w:rsid w:val="00A37586"/>
    <w:rsid w:val="00A37ED7"/>
    <w:rsid w:val="00A4040D"/>
    <w:rsid w:val="00A40AB4"/>
    <w:rsid w:val="00A42796"/>
    <w:rsid w:val="00A42A7B"/>
    <w:rsid w:val="00A449A7"/>
    <w:rsid w:val="00A44CC3"/>
    <w:rsid w:val="00A44D6D"/>
    <w:rsid w:val="00A44D86"/>
    <w:rsid w:val="00A45F78"/>
    <w:rsid w:val="00A469F1"/>
    <w:rsid w:val="00A46FCB"/>
    <w:rsid w:val="00A475AE"/>
    <w:rsid w:val="00A50224"/>
    <w:rsid w:val="00A50742"/>
    <w:rsid w:val="00A51120"/>
    <w:rsid w:val="00A513A6"/>
    <w:rsid w:val="00A52AC0"/>
    <w:rsid w:val="00A52BC8"/>
    <w:rsid w:val="00A558EC"/>
    <w:rsid w:val="00A55EE3"/>
    <w:rsid w:val="00A57CC5"/>
    <w:rsid w:val="00A60B00"/>
    <w:rsid w:val="00A633EF"/>
    <w:rsid w:val="00A643D5"/>
    <w:rsid w:val="00A648BB"/>
    <w:rsid w:val="00A64D32"/>
    <w:rsid w:val="00A704DD"/>
    <w:rsid w:val="00A70624"/>
    <w:rsid w:val="00A7082C"/>
    <w:rsid w:val="00A71FCC"/>
    <w:rsid w:val="00A7255B"/>
    <w:rsid w:val="00A7279E"/>
    <w:rsid w:val="00A72D55"/>
    <w:rsid w:val="00A73200"/>
    <w:rsid w:val="00A73C36"/>
    <w:rsid w:val="00A73C7B"/>
    <w:rsid w:val="00A740C2"/>
    <w:rsid w:val="00A74295"/>
    <w:rsid w:val="00A751DD"/>
    <w:rsid w:val="00A76C7D"/>
    <w:rsid w:val="00A77102"/>
    <w:rsid w:val="00A77D1E"/>
    <w:rsid w:val="00A80A21"/>
    <w:rsid w:val="00A81583"/>
    <w:rsid w:val="00A8163B"/>
    <w:rsid w:val="00A822A0"/>
    <w:rsid w:val="00A83A95"/>
    <w:rsid w:val="00A84C34"/>
    <w:rsid w:val="00A852FC"/>
    <w:rsid w:val="00A867FC"/>
    <w:rsid w:val="00A869CB"/>
    <w:rsid w:val="00A90319"/>
    <w:rsid w:val="00A90F56"/>
    <w:rsid w:val="00A91C13"/>
    <w:rsid w:val="00A92145"/>
    <w:rsid w:val="00A93422"/>
    <w:rsid w:val="00A93D24"/>
    <w:rsid w:val="00AA0672"/>
    <w:rsid w:val="00AA1272"/>
    <w:rsid w:val="00AA1707"/>
    <w:rsid w:val="00AA1B0A"/>
    <w:rsid w:val="00AA4963"/>
    <w:rsid w:val="00AA67E3"/>
    <w:rsid w:val="00AA7216"/>
    <w:rsid w:val="00AB0042"/>
    <w:rsid w:val="00AB1134"/>
    <w:rsid w:val="00AB1561"/>
    <w:rsid w:val="00AB15DB"/>
    <w:rsid w:val="00AB25D1"/>
    <w:rsid w:val="00AB294A"/>
    <w:rsid w:val="00AB2AF8"/>
    <w:rsid w:val="00AB3655"/>
    <w:rsid w:val="00AB3DDF"/>
    <w:rsid w:val="00AB54B2"/>
    <w:rsid w:val="00AB63B4"/>
    <w:rsid w:val="00AB7DB0"/>
    <w:rsid w:val="00AB7F86"/>
    <w:rsid w:val="00AC0E0C"/>
    <w:rsid w:val="00AC128D"/>
    <w:rsid w:val="00AC18B1"/>
    <w:rsid w:val="00AC285E"/>
    <w:rsid w:val="00AC2CC8"/>
    <w:rsid w:val="00AC2F3E"/>
    <w:rsid w:val="00AC37B0"/>
    <w:rsid w:val="00AC4A3D"/>
    <w:rsid w:val="00AC4A46"/>
    <w:rsid w:val="00AC62AF"/>
    <w:rsid w:val="00AC71C0"/>
    <w:rsid w:val="00AC7963"/>
    <w:rsid w:val="00AC7FB5"/>
    <w:rsid w:val="00AD03C0"/>
    <w:rsid w:val="00AD065C"/>
    <w:rsid w:val="00AD182E"/>
    <w:rsid w:val="00AD1FC8"/>
    <w:rsid w:val="00AD3CBB"/>
    <w:rsid w:val="00AD3E8F"/>
    <w:rsid w:val="00AD420C"/>
    <w:rsid w:val="00AD63B9"/>
    <w:rsid w:val="00AD7E88"/>
    <w:rsid w:val="00AD7F90"/>
    <w:rsid w:val="00AE0DA3"/>
    <w:rsid w:val="00AE1189"/>
    <w:rsid w:val="00AE314C"/>
    <w:rsid w:val="00AE3B7D"/>
    <w:rsid w:val="00AE45AD"/>
    <w:rsid w:val="00AE4B42"/>
    <w:rsid w:val="00AE53D6"/>
    <w:rsid w:val="00AE6BF7"/>
    <w:rsid w:val="00AE70A7"/>
    <w:rsid w:val="00AF02C4"/>
    <w:rsid w:val="00AF051D"/>
    <w:rsid w:val="00AF0D32"/>
    <w:rsid w:val="00AF2CAE"/>
    <w:rsid w:val="00AF37FB"/>
    <w:rsid w:val="00AF5195"/>
    <w:rsid w:val="00AF6E25"/>
    <w:rsid w:val="00AF6E5A"/>
    <w:rsid w:val="00AF7AF3"/>
    <w:rsid w:val="00B0083C"/>
    <w:rsid w:val="00B010E0"/>
    <w:rsid w:val="00B01C93"/>
    <w:rsid w:val="00B02DAD"/>
    <w:rsid w:val="00B03792"/>
    <w:rsid w:val="00B03EE9"/>
    <w:rsid w:val="00B050A2"/>
    <w:rsid w:val="00B05C55"/>
    <w:rsid w:val="00B066C7"/>
    <w:rsid w:val="00B07108"/>
    <w:rsid w:val="00B076D0"/>
    <w:rsid w:val="00B10ADB"/>
    <w:rsid w:val="00B11181"/>
    <w:rsid w:val="00B11AC4"/>
    <w:rsid w:val="00B123CE"/>
    <w:rsid w:val="00B12C29"/>
    <w:rsid w:val="00B12CDB"/>
    <w:rsid w:val="00B154CF"/>
    <w:rsid w:val="00B15E9A"/>
    <w:rsid w:val="00B16764"/>
    <w:rsid w:val="00B17D51"/>
    <w:rsid w:val="00B17E0A"/>
    <w:rsid w:val="00B20584"/>
    <w:rsid w:val="00B20BFA"/>
    <w:rsid w:val="00B20CFD"/>
    <w:rsid w:val="00B21C08"/>
    <w:rsid w:val="00B22070"/>
    <w:rsid w:val="00B242E6"/>
    <w:rsid w:val="00B242F5"/>
    <w:rsid w:val="00B24A31"/>
    <w:rsid w:val="00B24B66"/>
    <w:rsid w:val="00B258AE"/>
    <w:rsid w:val="00B259BB"/>
    <w:rsid w:val="00B262C9"/>
    <w:rsid w:val="00B26C7C"/>
    <w:rsid w:val="00B311CF"/>
    <w:rsid w:val="00B3229B"/>
    <w:rsid w:val="00B323E1"/>
    <w:rsid w:val="00B33732"/>
    <w:rsid w:val="00B34A27"/>
    <w:rsid w:val="00B354C4"/>
    <w:rsid w:val="00B365B0"/>
    <w:rsid w:val="00B366E9"/>
    <w:rsid w:val="00B3767C"/>
    <w:rsid w:val="00B37CF0"/>
    <w:rsid w:val="00B37EFF"/>
    <w:rsid w:val="00B40306"/>
    <w:rsid w:val="00B410CF"/>
    <w:rsid w:val="00B428BD"/>
    <w:rsid w:val="00B44518"/>
    <w:rsid w:val="00B44B87"/>
    <w:rsid w:val="00B4635D"/>
    <w:rsid w:val="00B468B7"/>
    <w:rsid w:val="00B46CF1"/>
    <w:rsid w:val="00B4750A"/>
    <w:rsid w:val="00B515D0"/>
    <w:rsid w:val="00B532C7"/>
    <w:rsid w:val="00B53646"/>
    <w:rsid w:val="00B5428B"/>
    <w:rsid w:val="00B545DF"/>
    <w:rsid w:val="00B5616C"/>
    <w:rsid w:val="00B566EF"/>
    <w:rsid w:val="00B575A7"/>
    <w:rsid w:val="00B57AA1"/>
    <w:rsid w:val="00B6030D"/>
    <w:rsid w:val="00B61137"/>
    <w:rsid w:val="00B62245"/>
    <w:rsid w:val="00B62E31"/>
    <w:rsid w:val="00B63A33"/>
    <w:rsid w:val="00B63DDE"/>
    <w:rsid w:val="00B64271"/>
    <w:rsid w:val="00B6433E"/>
    <w:rsid w:val="00B65B80"/>
    <w:rsid w:val="00B66323"/>
    <w:rsid w:val="00B6799A"/>
    <w:rsid w:val="00B70F3A"/>
    <w:rsid w:val="00B71307"/>
    <w:rsid w:val="00B71A66"/>
    <w:rsid w:val="00B737F3"/>
    <w:rsid w:val="00B73BB8"/>
    <w:rsid w:val="00B75429"/>
    <w:rsid w:val="00B75B26"/>
    <w:rsid w:val="00B75B99"/>
    <w:rsid w:val="00B76F3B"/>
    <w:rsid w:val="00B77E06"/>
    <w:rsid w:val="00B80BBE"/>
    <w:rsid w:val="00B81957"/>
    <w:rsid w:val="00B837F8"/>
    <w:rsid w:val="00B83F30"/>
    <w:rsid w:val="00B84940"/>
    <w:rsid w:val="00B84E7F"/>
    <w:rsid w:val="00B8524F"/>
    <w:rsid w:val="00B856CD"/>
    <w:rsid w:val="00B873B1"/>
    <w:rsid w:val="00B90D50"/>
    <w:rsid w:val="00B90F93"/>
    <w:rsid w:val="00B91850"/>
    <w:rsid w:val="00B92BD5"/>
    <w:rsid w:val="00B95DDE"/>
    <w:rsid w:val="00B963A0"/>
    <w:rsid w:val="00B966C0"/>
    <w:rsid w:val="00B9695F"/>
    <w:rsid w:val="00B96E08"/>
    <w:rsid w:val="00B975B1"/>
    <w:rsid w:val="00BA04D4"/>
    <w:rsid w:val="00BA0E66"/>
    <w:rsid w:val="00BA1992"/>
    <w:rsid w:val="00BA21CC"/>
    <w:rsid w:val="00BA2E93"/>
    <w:rsid w:val="00BA3333"/>
    <w:rsid w:val="00BA39E2"/>
    <w:rsid w:val="00BA3A92"/>
    <w:rsid w:val="00BA5AB7"/>
    <w:rsid w:val="00BA7A33"/>
    <w:rsid w:val="00BA7EB6"/>
    <w:rsid w:val="00BB2733"/>
    <w:rsid w:val="00BB2815"/>
    <w:rsid w:val="00BB2DB1"/>
    <w:rsid w:val="00BB33DF"/>
    <w:rsid w:val="00BB577D"/>
    <w:rsid w:val="00BB59D0"/>
    <w:rsid w:val="00BB5AAD"/>
    <w:rsid w:val="00BB63FD"/>
    <w:rsid w:val="00BB6819"/>
    <w:rsid w:val="00BB75A1"/>
    <w:rsid w:val="00BC0D82"/>
    <w:rsid w:val="00BC0EF4"/>
    <w:rsid w:val="00BC0F0D"/>
    <w:rsid w:val="00BC1558"/>
    <w:rsid w:val="00BC28D9"/>
    <w:rsid w:val="00BC4EFC"/>
    <w:rsid w:val="00BC506C"/>
    <w:rsid w:val="00BC6549"/>
    <w:rsid w:val="00BC675B"/>
    <w:rsid w:val="00BD031A"/>
    <w:rsid w:val="00BD08D0"/>
    <w:rsid w:val="00BD0E0E"/>
    <w:rsid w:val="00BD211D"/>
    <w:rsid w:val="00BD2745"/>
    <w:rsid w:val="00BD2C83"/>
    <w:rsid w:val="00BD4EDC"/>
    <w:rsid w:val="00BD4EF1"/>
    <w:rsid w:val="00BD6D1A"/>
    <w:rsid w:val="00BD70C6"/>
    <w:rsid w:val="00BD73F7"/>
    <w:rsid w:val="00BE18C4"/>
    <w:rsid w:val="00BE19E5"/>
    <w:rsid w:val="00BE38D6"/>
    <w:rsid w:val="00BE46A9"/>
    <w:rsid w:val="00BE47A3"/>
    <w:rsid w:val="00BE487F"/>
    <w:rsid w:val="00BE54BE"/>
    <w:rsid w:val="00BE5616"/>
    <w:rsid w:val="00BE5D12"/>
    <w:rsid w:val="00BE7422"/>
    <w:rsid w:val="00BE7D6D"/>
    <w:rsid w:val="00BF096D"/>
    <w:rsid w:val="00BF0B9A"/>
    <w:rsid w:val="00BF1681"/>
    <w:rsid w:val="00BF1969"/>
    <w:rsid w:val="00BF1CA7"/>
    <w:rsid w:val="00BF26A8"/>
    <w:rsid w:val="00BF27CA"/>
    <w:rsid w:val="00BF61DD"/>
    <w:rsid w:val="00BF637A"/>
    <w:rsid w:val="00BF7FF9"/>
    <w:rsid w:val="00C00188"/>
    <w:rsid w:val="00C00AB8"/>
    <w:rsid w:val="00C02C3C"/>
    <w:rsid w:val="00C041CD"/>
    <w:rsid w:val="00C0577B"/>
    <w:rsid w:val="00C132E1"/>
    <w:rsid w:val="00C14469"/>
    <w:rsid w:val="00C14795"/>
    <w:rsid w:val="00C14D98"/>
    <w:rsid w:val="00C168C1"/>
    <w:rsid w:val="00C20B47"/>
    <w:rsid w:val="00C25CE5"/>
    <w:rsid w:val="00C26309"/>
    <w:rsid w:val="00C30EED"/>
    <w:rsid w:val="00C32EA1"/>
    <w:rsid w:val="00C32EF9"/>
    <w:rsid w:val="00C3560A"/>
    <w:rsid w:val="00C35DDC"/>
    <w:rsid w:val="00C368F5"/>
    <w:rsid w:val="00C40BB1"/>
    <w:rsid w:val="00C4119F"/>
    <w:rsid w:val="00C419F2"/>
    <w:rsid w:val="00C44B9A"/>
    <w:rsid w:val="00C44D69"/>
    <w:rsid w:val="00C45E2A"/>
    <w:rsid w:val="00C46D96"/>
    <w:rsid w:val="00C51251"/>
    <w:rsid w:val="00C52D22"/>
    <w:rsid w:val="00C537E9"/>
    <w:rsid w:val="00C53B1F"/>
    <w:rsid w:val="00C5651D"/>
    <w:rsid w:val="00C565D6"/>
    <w:rsid w:val="00C57AD0"/>
    <w:rsid w:val="00C615DA"/>
    <w:rsid w:val="00C6224A"/>
    <w:rsid w:val="00C669E1"/>
    <w:rsid w:val="00C66EEF"/>
    <w:rsid w:val="00C67CF3"/>
    <w:rsid w:val="00C7097E"/>
    <w:rsid w:val="00C70BB8"/>
    <w:rsid w:val="00C7176F"/>
    <w:rsid w:val="00C7276F"/>
    <w:rsid w:val="00C7455B"/>
    <w:rsid w:val="00C7491A"/>
    <w:rsid w:val="00C74CF2"/>
    <w:rsid w:val="00C74E6B"/>
    <w:rsid w:val="00C755C9"/>
    <w:rsid w:val="00C768DA"/>
    <w:rsid w:val="00C81516"/>
    <w:rsid w:val="00C82522"/>
    <w:rsid w:val="00C84CDB"/>
    <w:rsid w:val="00C8547D"/>
    <w:rsid w:val="00C869DF"/>
    <w:rsid w:val="00C90547"/>
    <w:rsid w:val="00C910DD"/>
    <w:rsid w:val="00C91627"/>
    <w:rsid w:val="00C916B6"/>
    <w:rsid w:val="00C91AD5"/>
    <w:rsid w:val="00C91E8F"/>
    <w:rsid w:val="00C9246D"/>
    <w:rsid w:val="00C9281E"/>
    <w:rsid w:val="00C94F68"/>
    <w:rsid w:val="00C956E2"/>
    <w:rsid w:val="00C96B2C"/>
    <w:rsid w:val="00CA0CA4"/>
    <w:rsid w:val="00CA1438"/>
    <w:rsid w:val="00CA1876"/>
    <w:rsid w:val="00CA1AD9"/>
    <w:rsid w:val="00CA2201"/>
    <w:rsid w:val="00CA4403"/>
    <w:rsid w:val="00CA4DDF"/>
    <w:rsid w:val="00CA50AA"/>
    <w:rsid w:val="00CB09D3"/>
    <w:rsid w:val="00CB0EB0"/>
    <w:rsid w:val="00CB0F5E"/>
    <w:rsid w:val="00CB21BB"/>
    <w:rsid w:val="00CB258F"/>
    <w:rsid w:val="00CB4165"/>
    <w:rsid w:val="00CB508E"/>
    <w:rsid w:val="00CB5CE7"/>
    <w:rsid w:val="00CB632F"/>
    <w:rsid w:val="00CB6582"/>
    <w:rsid w:val="00CB7634"/>
    <w:rsid w:val="00CB7F3D"/>
    <w:rsid w:val="00CC02DD"/>
    <w:rsid w:val="00CC07F1"/>
    <w:rsid w:val="00CC0974"/>
    <w:rsid w:val="00CC27EB"/>
    <w:rsid w:val="00CC4187"/>
    <w:rsid w:val="00CC6409"/>
    <w:rsid w:val="00CC6FAA"/>
    <w:rsid w:val="00CC7645"/>
    <w:rsid w:val="00CD1651"/>
    <w:rsid w:val="00CD226A"/>
    <w:rsid w:val="00CD227D"/>
    <w:rsid w:val="00CD2DB2"/>
    <w:rsid w:val="00CD33DF"/>
    <w:rsid w:val="00CD487C"/>
    <w:rsid w:val="00CD4F13"/>
    <w:rsid w:val="00CD5452"/>
    <w:rsid w:val="00CD574C"/>
    <w:rsid w:val="00CE1034"/>
    <w:rsid w:val="00CE2F5D"/>
    <w:rsid w:val="00CE42C5"/>
    <w:rsid w:val="00CE758C"/>
    <w:rsid w:val="00CE759C"/>
    <w:rsid w:val="00CF0BBC"/>
    <w:rsid w:val="00CF10B8"/>
    <w:rsid w:val="00CF2FF9"/>
    <w:rsid w:val="00CF31DA"/>
    <w:rsid w:val="00CF418C"/>
    <w:rsid w:val="00CF672D"/>
    <w:rsid w:val="00CF7791"/>
    <w:rsid w:val="00D017E2"/>
    <w:rsid w:val="00D01EF7"/>
    <w:rsid w:val="00D03D32"/>
    <w:rsid w:val="00D04804"/>
    <w:rsid w:val="00D051F5"/>
    <w:rsid w:val="00D05F00"/>
    <w:rsid w:val="00D1046E"/>
    <w:rsid w:val="00D1071B"/>
    <w:rsid w:val="00D11433"/>
    <w:rsid w:val="00D12295"/>
    <w:rsid w:val="00D128F4"/>
    <w:rsid w:val="00D13C1F"/>
    <w:rsid w:val="00D158E3"/>
    <w:rsid w:val="00D16482"/>
    <w:rsid w:val="00D174F1"/>
    <w:rsid w:val="00D21B40"/>
    <w:rsid w:val="00D22154"/>
    <w:rsid w:val="00D22EC3"/>
    <w:rsid w:val="00D23ADF"/>
    <w:rsid w:val="00D23B00"/>
    <w:rsid w:val="00D23C15"/>
    <w:rsid w:val="00D25B34"/>
    <w:rsid w:val="00D31206"/>
    <w:rsid w:val="00D3288F"/>
    <w:rsid w:val="00D32CF5"/>
    <w:rsid w:val="00D33490"/>
    <w:rsid w:val="00D335E0"/>
    <w:rsid w:val="00D34759"/>
    <w:rsid w:val="00D36D24"/>
    <w:rsid w:val="00D371DF"/>
    <w:rsid w:val="00D373C9"/>
    <w:rsid w:val="00D403C9"/>
    <w:rsid w:val="00D40A75"/>
    <w:rsid w:val="00D419F4"/>
    <w:rsid w:val="00D447CC"/>
    <w:rsid w:val="00D44A66"/>
    <w:rsid w:val="00D4509F"/>
    <w:rsid w:val="00D457FE"/>
    <w:rsid w:val="00D46AFB"/>
    <w:rsid w:val="00D50A66"/>
    <w:rsid w:val="00D50EA2"/>
    <w:rsid w:val="00D51E19"/>
    <w:rsid w:val="00D52376"/>
    <w:rsid w:val="00D537B5"/>
    <w:rsid w:val="00D55590"/>
    <w:rsid w:val="00D555BC"/>
    <w:rsid w:val="00D5659C"/>
    <w:rsid w:val="00D56E44"/>
    <w:rsid w:val="00D57803"/>
    <w:rsid w:val="00D60832"/>
    <w:rsid w:val="00D61A03"/>
    <w:rsid w:val="00D6273B"/>
    <w:rsid w:val="00D628D2"/>
    <w:rsid w:val="00D63553"/>
    <w:rsid w:val="00D63DD5"/>
    <w:rsid w:val="00D6441D"/>
    <w:rsid w:val="00D647FF"/>
    <w:rsid w:val="00D653CA"/>
    <w:rsid w:val="00D65F35"/>
    <w:rsid w:val="00D660E2"/>
    <w:rsid w:val="00D6644B"/>
    <w:rsid w:val="00D676C3"/>
    <w:rsid w:val="00D67C2F"/>
    <w:rsid w:val="00D7008D"/>
    <w:rsid w:val="00D704F0"/>
    <w:rsid w:val="00D706C6"/>
    <w:rsid w:val="00D7146F"/>
    <w:rsid w:val="00D7327E"/>
    <w:rsid w:val="00D734FB"/>
    <w:rsid w:val="00D7363A"/>
    <w:rsid w:val="00D749AE"/>
    <w:rsid w:val="00D7522F"/>
    <w:rsid w:val="00D752E1"/>
    <w:rsid w:val="00D757E8"/>
    <w:rsid w:val="00D8001A"/>
    <w:rsid w:val="00D80972"/>
    <w:rsid w:val="00D80CDE"/>
    <w:rsid w:val="00D81571"/>
    <w:rsid w:val="00D81BCE"/>
    <w:rsid w:val="00D82059"/>
    <w:rsid w:val="00D84753"/>
    <w:rsid w:val="00D85A0C"/>
    <w:rsid w:val="00D8651F"/>
    <w:rsid w:val="00D86A0C"/>
    <w:rsid w:val="00D8797D"/>
    <w:rsid w:val="00D900E0"/>
    <w:rsid w:val="00D90583"/>
    <w:rsid w:val="00D909C0"/>
    <w:rsid w:val="00D90FF8"/>
    <w:rsid w:val="00D910A6"/>
    <w:rsid w:val="00D91A40"/>
    <w:rsid w:val="00D9245D"/>
    <w:rsid w:val="00D92676"/>
    <w:rsid w:val="00D93C17"/>
    <w:rsid w:val="00D93F69"/>
    <w:rsid w:val="00D94157"/>
    <w:rsid w:val="00D94C43"/>
    <w:rsid w:val="00D95574"/>
    <w:rsid w:val="00D95D3F"/>
    <w:rsid w:val="00D97C6A"/>
    <w:rsid w:val="00DA1757"/>
    <w:rsid w:val="00DA3295"/>
    <w:rsid w:val="00DA3433"/>
    <w:rsid w:val="00DA343F"/>
    <w:rsid w:val="00DA41A6"/>
    <w:rsid w:val="00DA4229"/>
    <w:rsid w:val="00DA481F"/>
    <w:rsid w:val="00DA4867"/>
    <w:rsid w:val="00DA5422"/>
    <w:rsid w:val="00DA55B8"/>
    <w:rsid w:val="00DA62B4"/>
    <w:rsid w:val="00DA6A5D"/>
    <w:rsid w:val="00DB0292"/>
    <w:rsid w:val="00DB26DB"/>
    <w:rsid w:val="00DB29AB"/>
    <w:rsid w:val="00DB42E1"/>
    <w:rsid w:val="00DB5E16"/>
    <w:rsid w:val="00DB6801"/>
    <w:rsid w:val="00DB6CA4"/>
    <w:rsid w:val="00DB6CB5"/>
    <w:rsid w:val="00DB7301"/>
    <w:rsid w:val="00DC0FD3"/>
    <w:rsid w:val="00DC15DA"/>
    <w:rsid w:val="00DC5C92"/>
    <w:rsid w:val="00DC60C4"/>
    <w:rsid w:val="00DC6711"/>
    <w:rsid w:val="00DD06A6"/>
    <w:rsid w:val="00DD08D5"/>
    <w:rsid w:val="00DD0F0D"/>
    <w:rsid w:val="00DD18BD"/>
    <w:rsid w:val="00DD1950"/>
    <w:rsid w:val="00DD39B4"/>
    <w:rsid w:val="00DD3AF1"/>
    <w:rsid w:val="00DD3B1E"/>
    <w:rsid w:val="00DD4D02"/>
    <w:rsid w:val="00DD5842"/>
    <w:rsid w:val="00DD5E0E"/>
    <w:rsid w:val="00DD5F02"/>
    <w:rsid w:val="00DD6932"/>
    <w:rsid w:val="00DE1C20"/>
    <w:rsid w:val="00DE4819"/>
    <w:rsid w:val="00DE4DE3"/>
    <w:rsid w:val="00DE57C0"/>
    <w:rsid w:val="00DE58EA"/>
    <w:rsid w:val="00DE5997"/>
    <w:rsid w:val="00DE757F"/>
    <w:rsid w:val="00DE7FE1"/>
    <w:rsid w:val="00DF0C31"/>
    <w:rsid w:val="00DF1416"/>
    <w:rsid w:val="00DF14F0"/>
    <w:rsid w:val="00DF1501"/>
    <w:rsid w:val="00DF2B83"/>
    <w:rsid w:val="00DF34E8"/>
    <w:rsid w:val="00DF43A7"/>
    <w:rsid w:val="00DF5F01"/>
    <w:rsid w:val="00DF663C"/>
    <w:rsid w:val="00DF7CAA"/>
    <w:rsid w:val="00DF7EF3"/>
    <w:rsid w:val="00E00A9E"/>
    <w:rsid w:val="00E00F83"/>
    <w:rsid w:val="00E0168C"/>
    <w:rsid w:val="00E0289E"/>
    <w:rsid w:val="00E03CB9"/>
    <w:rsid w:val="00E04E90"/>
    <w:rsid w:val="00E052CA"/>
    <w:rsid w:val="00E0792B"/>
    <w:rsid w:val="00E07D53"/>
    <w:rsid w:val="00E104DD"/>
    <w:rsid w:val="00E10C7D"/>
    <w:rsid w:val="00E15E46"/>
    <w:rsid w:val="00E16037"/>
    <w:rsid w:val="00E16ACC"/>
    <w:rsid w:val="00E17F2B"/>
    <w:rsid w:val="00E20194"/>
    <w:rsid w:val="00E20756"/>
    <w:rsid w:val="00E23426"/>
    <w:rsid w:val="00E24C45"/>
    <w:rsid w:val="00E255FF"/>
    <w:rsid w:val="00E26FFE"/>
    <w:rsid w:val="00E30BBD"/>
    <w:rsid w:val="00E30EB6"/>
    <w:rsid w:val="00E31046"/>
    <w:rsid w:val="00E31CF5"/>
    <w:rsid w:val="00E32320"/>
    <w:rsid w:val="00E32385"/>
    <w:rsid w:val="00E33414"/>
    <w:rsid w:val="00E33ED0"/>
    <w:rsid w:val="00E35263"/>
    <w:rsid w:val="00E4305F"/>
    <w:rsid w:val="00E43DBE"/>
    <w:rsid w:val="00E4510D"/>
    <w:rsid w:val="00E454D4"/>
    <w:rsid w:val="00E4646E"/>
    <w:rsid w:val="00E500C3"/>
    <w:rsid w:val="00E526F7"/>
    <w:rsid w:val="00E54F66"/>
    <w:rsid w:val="00E56782"/>
    <w:rsid w:val="00E5721F"/>
    <w:rsid w:val="00E60C3D"/>
    <w:rsid w:val="00E62646"/>
    <w:rsid w:val="00E63309"/>
    <w:rsid w:val="00E6410A"/>
    <w:rsid w:val="00E64CDE"/>
    <w:rsid w:val="00E662D7"/>
    <w:rsid w:val="00E66874"/>
    <w:rsid w:val="00E66C80"/>
    <w:rsid w:val="00E66F91"/>
    <w:rsid w:val="00E67052"/>
    <w:rsid w:val="00E67208"/>
    <w:rsid w:val="00E67AF5"/>
    <w:rsid w:val="00E718FA"/>
    <w:rsid w:val="00E71E0D"/>
    <w:rsid w:val="00E72283"/>
    <w:rsid w:val="00E7376C"/>
    <w:rsid w:val="00E74317"/>
    <w:rsid w:val="00E76A9E"/>
    <w:rsid w:val="00E77610"/>
    <w:rsid w:val="00E80415"/>
    <w:rsid w:val="00E805A1"/>
    <w:rsid w:val="00E80AAC"/>
    <w:rsid w:val="00E80DB6"/>
    <w:rsid w:val="00E80F47"/>
    <w:rsid w:val="00E82C72"/>
    <w:rsid w:val="00E83158"/>
    <w:rsid w:val="00E84229"/>
    <w:rsid w:val="00E84737"/>
    <w:rsid w:val="00E86703"/>
    <w:rsid w:val="00E86FDE"/>
    <w:rsid w:val="00E874D8"/>
    <w:rsid w:val="00E9080B"/>
    <w:rsid w:val="00E909DB"/>
    <w:rsid w:val="00E92F73"/>
    <w:rsid w:val="00E93515"/>
    <w:rsid w:val="00E93587"/>
    <w:rsid w:val="00E93B15"/>
    <w:rsid w:val="00E9496E"/>
    <w:rsid w:val="00E963D3"/>
    <w:rsid w:val="00E96B2D"/>
    <w:rsid w:val="00E96F62"/>
    <w:rsid w:val="00E96FA5"/>
    <w:rsid w:val="00EA0023"/>
    <w:rsid w:val="00EA0794"/>
    <w:rsid w:val="00EA1B11"/>
    <w:rsid w:val="00EA243B"/>
    <w:rsid w:val="00EA33D4"/>
    <w:rsid w:val="00EA4A46"/>
    <w:rsid w:val="00EA5547"/>
    <w:rsid w:val="00EA57A9"/>
    <w:rsid w:val="00EA647D"/>
    <w:rsid w:val="00EA69DA"/>
    <w:rsid w:val="00EA6EE9"/>
    <w:rsid w:val="00EA7C26"/>
    <w:rsid w:val="00EB0835"/>
    <w:rsid w:val="00EB1054"/>
    <w:rsid w:val="00EB13F0"/>
    <w:rsid w:val="00EB33D7"/>
    <w:rsid w:val="00EB4397"/>
    <w:rsid w:val="00EC1622"/>
    <w:rsid w:val="00EC17E4"/>
    <w:rsid w:val="00EC1E4F"/>
    <w:rsid w:val="00EC24D1"/>
    <w:rsid w:val="00EC3A82"/>
    <w:rsid w:val="00EC48B8"/>
    <w:rsid w:val="00EC4AD2"/>
    <w:rsid w:val="00EC5A87"/>
    <w:rsid w:val="00EC5E44"/>
    <w:rsid w:val="00EC5E9E"/>
    <w:rsid w:val="00EC6261"/>
    <w:rsid w:val="00EC7337"/>
    <w:rsid w:val="00ED13F8"/>
    <w:rsid w:val="00ED1951"/>
    <w:rsid w:val="00ED1E65"/>
    <w:rsid w:val="00ED2936"/>
    <w:rsid w:val="00ED2B7D"/>
    <w:rsid w:val="00ED2D8D"/>
    <w:rsid w:val="00ED487E"/>
    <w:rsid w:val="00ED669C"/>
    <w:rsid w:val="00ED699A"/>
    <w:rsid w:val="00ED6B69"/>
    <w:rsid w:val="00ED6DB7"/>
    <w:rsid w:val="00ED6E28"/>
    <w:rsid w:val="00EE026D"/>
    <w:rsid w:val="00EE1BF0"/>
    <w:rsid w:val="00EE2A31"/>
    <w:rsid w:val="00EE3BE4"/>
    <w:rsid w:val="00EE3C64"/>
    <w:rsid w:val="00EE43C2"/>
    <w:rsid w:val="00EE5052"/>
    <w:rsid w:val="00EF1B49"/>
    <w:rsid w:val="00EF1CA2"/>
    <w:rsid w:val="00EF2A4A"/>
    <w:rsid w:val="00EF2B1F"/>
    <w:rsid w:val="00EF310C"/>
    <w:rsid w:val="00EF3356"/>
    <w:rsid w:val="00EF38D7"/>
    <w:rsid w:val="00EF4B52"/>
    <w:rsid w:val="00EF7C1B"/>
    <w:rsid w:val="00F008B4"/>
    <w:rsid w:val="00F021E6"/>
    <w:rsid w:val="00F02B58"/>
    <w:rsid w:val="00F03E3A"/>
    <w:rsid w:val="00F04073"/>
    <w:rsid w:val="00F040D2"/>
    <w:rsid w:val="00F07A01"/>
    <w:rsid w:val="00F1104C"/>
    <w:rsid w:val="00F114A7"/>
    <w:rsid w:val="00F12013"/>
    <w:rsid w:val="00F12159"/>
    <w:rsid w:val="00F134CB"/>
    <w:rsid w:val="00F13751"/>
    <w:rsid w:val="00F14428"/>
    <w:rsid w:val="00F14460"/>
    <w:rsid w:val="00F14F38"/>
    <w:rsid w:val="00F1533F"/>
    <w:rsid w:val="00F16096"/>
    <w:rsid w:val="00F166A3"/>
    <w:rsid w:val="00F175D9"/>
    <w:rsid w:val="00F17FC0"/>
    <w:rsid w:val="00F214CE"/>
    <w:rsid w:val="00F21BEF"/>
    <w:rsid w:val="00F223E2"/>
    <w:rsid w:val="00F22A6D"/>
    <w:rsid w:val="00F2386F"/>
    <w:rsid w:val="00F23C28"/>
    <w:rsid w:val="00F23D76"/>
    <w:rsid w:val="00F25067"/>
    <w:rsid w:val="00F25ACB"/>
    <w:rsid w:val="00F327C3"/>
    <w:rsid w:val="00F33489"/>
    <w:rsid w:val="00F334AC"/>
    <w:rsid w:val="00F34EF9"/>
    <w:rsid w:val="00F35411"/>
    <w:rsid w:val="00F35470"/>
    <w:rsid w:val="00F4040F"/>
    <w:rsid w:val="00F409B5"/>
    <w:rsid w:val="00F42D83"/>
    <w:rsid w:val="00F45210"/>
    <w:rsid w:val="00F45C3B"/>
    <w:rsid w:val="00F46091"/>
    <w:rsid w:val="00F46923"/>
    <w:rsid w:val="00F46B6F"/>
    <w:rsid w:val="00F509F1"/>
    <w:rsid w:val="00F50EA8"/>
    <w:rsid w:val="00F52782"/>
    <w:rsid w:val="00F54598"/>
    <w:rsid w:val="00F5496E"/>
    <w:rsid w:val="00F55AF2"/>
    <w:rsid w:val="00F561A8"/>
    <w:rsid w:val="00F5716B"/>
    <w:rsid w:val="00F57693"/>
    <w:rsid w:val="00F616C7"/>
    <w:rsid w:val="00F61C8D"/>
    <w:rsid w:val="00F62987"/>
    <w:rsid w:val="00F62B33"/>
    <w:rsid w:val="00F63179"/>
    <w:rsid w:val="00F639D9"/>
    <w:rsid w:val="00F63B22"/>
    <w:rsid w:val="00F650AC"/>
    <w:rsid w:val="00F65360"/>
    <w:rsid w:val="00F671E7"/>
    <w:rsid w:val="00F7250A"/>
    <w:rsid w:val="00F759C6"/>
    <w:rsid w:val="00F75B34"/>
    <w:rsid w:val="00F769BE"/>
    <w:rsid w:val="00F821A2"/>
    <w:rsid w:val="00F8282E"/>
    <w:rsid w:val="00F838C9"/>
    <w:rsid w:val="00F84596"/>
    <w:rsid w:val="00F84AE6"/>
    <w:rsid w:val="00F8513F"/>
    <w:rsid w:val="00F85ADC"/>
    <w:rsid w:val="00F86052"/>
    <w:rsid w:val="00F8611E"/>
    <w:rsid w:val="00F86E3D"/>
    <w:rsid w:val="00F90492"/>
    <w:rsid w:val="00F935DE"/>
    <w:rsid w:val="00F93707"/>
    <w:rsid w:val="00F937FB"/>
    <w:rsid w:val="00F93823"/>
    <w:rsid w:val="00F9396D"/>
    <w:rsid w:val="00F9397D"/>
    <w:rsid w:val="00F94E68"/>
    <w:rsid w:val="00F9512B"/>
    <w:rsid w:val="00F955E9"/>
    <w:rsid w:val="00F95A0D"/>
    <w:rsid w:val="00F9794A"/>
    <w:rsid w:val="00F9799D"/>
    <w:rsid w:val="00F97D7C"/>
    <w:rsid w:val="00FA069F"/>
    <w:rsid w:val="00FA4272"/>
    <w:rsid w:val="00FA4A4C"/>
    <w:rsid w:val="00FA6D11"/>
    <w:rsid w:val="00FA7433"/>
    <w:rsid w:val="00FB036D"/>
    <w:rsid w:val="00FB0CCF"/>
    <w:rsid w:val="00FB16EA"/>
    <w:rsid w:val="00FB2110"/>
    <w:rsid w:val="00FB2208"/>
    <w:rsid w:val="00FB67FF"/>
    <w:rsid w:val="00FB7BA0"/>
    <w:rsid w:val="00FB7D06"/>
    <w:rsid w:val="00FC035E"/>
    <w:rsid w:val="00FC0B02"/>
    <w:rsid w:val="00FC1876"/>
    <w:rsid w:val="00FC3914"/>
    <w:rsid w:val="00FC498B"/>
    <w:rsid w:val="00FC4EC7"/>
    <w:rsid w:val="00FC6F01"/>
    <w:rsid w:val="00FC76B5"/>
    <w:rsid w:val="00FD05BA"/>
    <w:rsid w:val="00FD1998"/>
    <w:rsid w:val="00FD34B2"/>
    <w:rsid w:val="00FD487B"/>
    <w:rsid w:val="00FD7605"/>
    <w:rsid w:val="00FE077A"/>
    <w:rsid w:val="00FE270D"/>
    <w:rsid w:val="00FE29CA"/>
    <w:rsid w:val="00FE3858"/>
    <w:rsid w:val="00FE3DAD"/>
    <w:rsid w:val="00FE7DD5"/>
    <w:rsid w:val="00FF1349"/>
    <w:rsid w:val="00FF2136"/>
    <w:rsid w:val="00FF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8AACE"/>
  <w15:docId w15:val="{955A4E58-ABB0-48F2-9C8B-A28B371F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9BE"/>
    <w:rPr>
      <w:rFonts w:ascii="Times New Roman" w:eastAsia="Times New Roman" w:hAnsi="Times New Roman"/>
      <w:sz w:val="24"/>
      <w:szCs w:val="24"/>
    </w:rPr>
  </w:style>
  <w:style w:type="paragraph" w:styleId="1">
    <w:name w:val="heading 1"/>
    <w:basedOn w:val="a"/>
    <w:next w:val="a"/>
    <w:link w:val="10"/>
    <w:qFormat/>
    <w:rsid w:val="00F769BE"/>
    <w:pPr>
      <w:keepNext/>
      <w:jc w:val="center"/>
      <w:outlineLvl w:val="0"/>
    </w:pPr>
    <w:rPr>
      <w:sz w:val="28"/>
    </w:rPr>
  </w:style>
  <w:style w:type="paragraph" w:styleId="2">
    <w:name w:val="heading 2"/>
    <w:basedOn w:val="a"/>
    <w:next w:val="a"/>
    <w:link w:val="20"/>
    <w:qFormat/>
    <w:rsid w:val="00F769BE"/>
    <w:pPr>
      <w:keepNext/>
      <w:spacing w:line="360" w:lineRule="auto"/>
      <w:outlineLvl w:val="1"/>
    </w:pPr>
    <w:rPr>
      <w:b/>
      <w:bCs/>
    </w:rPr>
  </w:style>
  <w:style w:type="paragraph" w:styleId="3">
    <w:name w:val="heading 3"/>
    <w:basedOn w:val="a"/>
    <w:next w:val="a"/>
    <w:link w:val="30"/>
    <w:qFormat/>
    <w:rsid w:val="00B81957"/>
    <w:pPr>
      <w:keepNext/>
      <w:spacing w:before="240" w:after="60"/>
      <w:outlineLvl w:val="2"/>
    </w:pPr>
    <w:rPr>
      <w:rFonts w:ascii="Arial" w:hAnsi="Arial" w:cs="Arial"/>
      <w:b/>
      <w:bCs/>
      <w:sz w:val="26"/>
      <w:szCs w:val="26"/>
    </w:rPr>
  </w:style>
  <w:style w:type="paragraph" w:styleId="4">
    <w:name w:val="heading 4"/>
    <w:basedOn w:val="a"/>
    <w:next w:val="a"/>
    <w:link w:val="40"/>
    <w:qFormat/>
    <w:rsid w:val="00B81957"/>
    <w:pPr>
      <w:keepNext/>
      <w:spacing w:before="240" w:after="60"/>
      <w:outlineLvl w:val="3"/>
    </w:pPr>
    <w:rPr>
      <w:rFonts w:ascii="Calibri" w:hAnsi="Calibri"/>
      <w:b/>
      <w:bCs/>
      <w:sz w:val="28"/>
      <w:szCs w:val="28"/>
    </w:rPr>
  </w:style>
  <w:style w:type="paragraph" w:styleId="5">
    <w:name w:val="heading 5"/>
    <w:basedOn w:val="a"/>
    <w:next w:val="a"/>
    <w:link w:val="50"/>
    <w:qFormat/>
    <w:rsid w:val="00AF0D32"/>
    <w:pPr>
      <w:spacing w:before="240" w:after="60"/>
      <w:outlineLvl w:val="4"/>
    </w:pPr>
    <w:rPr>
      <w:b/>
      <w:bCs/>
      <w:i/>
      <w:iCs/>
      <w:sz w:val="26"/>
      <w:szCs w:val="26"/>
    </w:rPr>
  </w:style>
  <w:style w:type="paragraph" w:styleId="6">
    <w:name w:val="heading 6"/>
    <w:basedOn w:val="a"/>
    <w:next w:val="a"/>
    <w:link w:val="60"/>
    <w:qFormat/>
    <w:rsid w:val="00F769BE"/>
    <w:pPr>
      <w:keepNext/>
      <w:spacing w:line="360" w:lineRule="auto"/>
      <w:jc w:val="center"/>
      <w:outlineLvl w:val="5"/>
    </w:pPr>
    <w:rPr>
      <w:sz w:val="40"/>
    </w:rPr>
  </w:style>
  <w:style w:type="paragraph" w:styleId="7">
    <w:name w:val="heading 7"/>
    <w:basedOn w:val="a"/>
    <w:next w:val="a"/>
    <w:link w:val="70"/>
    <w:qFormat/>
    <w:rsid w:val="00AF0D32"/>
    <w:pPr>
      <w:spacing w:before="240" w:after="60"/>
      <w:outlineLvl w:val="6"/>
    </w:pPr>
  </w:style>
  <w:style w:type="paragraph" w:styleId="9">
    <w:name w:val="heading 9"/>
    <w:basedOn w:val="a"/>
    <w:next w:val="a"/>
    <w:link w:val="90"/>
    <w:qFormat/>
    <w:rsid w:val="00AF0D3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69BE"/>
    <w:rPr>
      <w:rFonts w:ascii="Times New Roman" w:eastAsia="Times New Roman" w:hAnsi="Times New Roman" w:cs="Times New Roman"/>
      <w:sz w:val="28"/>
      <w:szCs w:val="24"/>
      <w:lang w:eastAsia="ru-RU"/>
    </w:rPr>
  </w:style>
  <w:style w:type="character" w:customStyle="1" w:styleId="20">
    <w:name w:val="Заголовок 2 Знак"/>
    <w:link w:val="2"/>
    <w:rsid w:val="00F769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81957"/>
    <w:rPr>
      <w:rFonts w:ascii="Arial" w:eastAsia="Times New Roman" w:hAnsi="Arial" w:cs="Arial"/>
      <w:b/>
      <w:bCs/>
      <w:sz w:val="26"/>
      <w:szCs w:val="26"/>
    </w:rPr>
  </w:style>
  <w:style w:type="character" w:customStyle="1" w:styleId="40">
    <w:name w:val="Заголовок 4 Знак"/>
    <w:basedOn w:val="a0"/>
    <w:link w:val="4"/>
    <w:rsid w:val="00B81957"/>
    <w:rPr>
      <w:rFonts w:eastAsia="Times New Roman"/>
      <w:b/>
      <w:bCs/>
      <w:sz w:val="28"/>
      <w:szCs w:val="28"/>
    </w:rPr>
  </w:style>
  <w:style w:type="character" w:customStyle="1" w:styleId="50">
    <w:name w:val="Заголовок 5 Знак"/>
    <w:basedOn w:val="a0"/>
    <w:link w:val="5"/>
    <w:rsid w:val="00AF0D32"/>
    <w:rPr>
      <w:rFonts w:ascii="Times New Roman" w:eastAsia="Times New Roman" w:hAnsi="Times New Roman"/>
      <w:b/>
      <w:bCs/>
      <w:i/>
      <w:iCs/>
      <w:sz w:val="26"/>
      <w:szCs w:val="26"/>
    </w:rPr>
  </w:style>
  <w:style w:type="character" w:customStyle="1" w:styleId="60">
    <w:name w:val="Заголовок 6 Знак"/>
    <w:link w:val="6"/>
    <w:rsid w:val="00F769BE"/>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AF0D32"/>
    <w:rPr>
      <w:rFonts w:ascii="Times New Roman" w:eastAsia="Times New Roman" w:hAnsi="Times New Roman"/>
      <w:sz w:val="24"/>
      <w:szCs w:val="24"/>
    </w:rPr>
  </w:style>
  <w:style w:type="character" w:customStyle="1" w:styleId="90">
    <w:name w:val="Заголовок 9 Знак"/>
    <w:basedOn w:val="a0"/>
    <w:link w:val="9"/>
    <w:rsid w:val="00AF0D32"/>
    <w:rPr>
      <w:rFonts w:ascii="Arial" w:eastAsia="Times New Roman" w:hAnsi="Arial" w:cs="Arial"/>
      <w:sz w:val="22"/>
      <w:szCs w:val="22"/>
    </w:rPr>
  </w:style>
  <w:style w:type="paragraph" w:styleId="a3">
    <w:name w:val="Body Text"/>
    <w:aliases w:val=" Знак"/>
    <w:basedOn w:val="a"/>
    <w:link w:val="a4"/>
    <w:rsid w:val="00F769BE"/>
    <w:pPr>
      <w:tabs>
        <w:tab w:val="left" w:pos="0"/>
      </w:tabs>
    </w:pPr>
    <w:rPr>
      <w:sz w:val="28"/>
    </w:rPr>
  </w:style>
  <w:style w:type="character" w:customStyle="1" w:styleId="a4">
    <w:name w:val="Основной текст Знак"/>
    <w:aliases w:val=" Знак Знак2"/>
    <w:link w:val="a3"/>
    <w:rsid w:val="00F769BE"/>
    <w:rPr>
      <w:rFonts w:ascii="Times New Roman" w:eastAsia="Times New Roman" w:hAnsi="Times New Roman" w:cs="Times New Roman"/>
      <w:sz w:val="28"/>
      <w:szCs w:val="24"/>
      <w:lang w:eastAsia="ru-RU"/>
    </w:rPr>
  </w:style>
  <w:style w:type="paragraph" w:styleId="a5">
    <w:name w:val="No Spacing"/>
    <w:uiPriority w:val="1"/>
    <w:qFormat/>
    <w:rsid w:val="00082DA1"/>
    <w:rPr>
      <w:rFonts w:ascii="Times New Roman" w:eastAsia="Times New Roman" w:hAnsi="Times New Roman"/>
      <w:sz w:val="24"/>
      <w:szCs w:val="24"/>
    </w:rPr>
  </w:style>
  <w:style w:type="paragraph" w:customStyle="1" w:styleId="ConsPlusNormal">
    <w:name w:val="ConsPlusNormal"/>
    <w:link w:val="ConsPlusNormal0"/>
    <w:qFormat/>
    <w:rsid w:val="00E5721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154CF"/>
    <w:rPr>
      <w:rFonts w:ascii="Arial" w:eastAsia="Times New Roman" w:hAnsi="Arial" w:cs="Arial"/>
      <w:lang w:val="ru-RU" w:eastAsia="ru-RU" w:bidi="ar-SA"/>
    </w:rPr>
  </w:style>
  <w:style w:type="paragraph" w:styleId="a6">
    <w:name w:val="header"/>
    <w:basedOn w:val="a"/>
    <w:link w:val="a7"/>
    <w:rsid w:val="00E5721F"/>
    <w:pPr>
      <w:tabs>
        <w:tab w:val="center" w:pos="4677"/>
        <w:tab w:val="right" w:pos="9355"/>
      </w:tabs>
    </w:pPr>
  </w:style>
  <w:style w:type="character" w:customStyle="1" w:styleId="a7">
    <w:name w:val="Верхний колонтитул Знак"/>
    <w:basedOn w:val="a0"/>
    <w:link w:val="a6"/>
    <w:rsid w:val="00B81957"/>
    <w:rPr>
      <w:rFonts w:ascii="Times New Roman" w:eastAsia="Times New Roman" w:hAnsi="Times New Roman"/>
      <w:sz w:val="24"/>
      <w:szCs w:val="24"/>
    </w:rPr>
  </w:style>
  <w:style w:type="character" w:styleId="a8">
    <w:name w:val="page number"/>
    <w:basedOn w:val="a0"/>
    <w:rsid w:val="00E5721F"/>
  </w:style>
  <w:style w:type="paragraph" w:styleId="a9">
    <w:name w:val="footer"/>
    <w:basedOn w:val="a"/>
    <w:link w:val="aa"/>
    <w:rsid w:val="00631E35"/>
    <w:pPr>
      <w:tabs>
        <w:tab w:val="center" w:pos="4677"/>
        <w:tab w:val="right" w:pos="9355"/>
      </w:tabs>
    </w:pPr>
  </w:style>
  <w:style w:type="character" w:customStyle="1" w:styleId="aa">
    <w:name w:val="Нижний колонтитул Знак"/>
    <w:basedOn w:val="a0"/>
    <w:link w:val="a9"/>
    <w:rsid w:val="00AF0D32"/>
    <w:rPr>
      <w:rFonts w:ascii="Times New Roman" w:eastAsia="Times New Roman" w:hAnsi="Times New Roman"/>
      <w:sz w:val="24"/>
      <w:szCs w:val="24"/>
    </w:rPr>
  </w:style>
  <w:style w:type="paragraph" w:styleId="ab">
    <w:name w:val="Balloon Text"/>
    <w:basedOn w:val="a"/>
    <w:link w:val="ac"/>
    <w:semiHidden/>
    <w:unhideWhenUsed/>
    <w:rsid w:val="00AE70A7"/>
    <w:rPr>
      <w:rFonts w:ascii="Segoe UI" w:hAnsi="Segoe UI"/>
      <w:sz w:val="18"/>
      <w:szCs w:val="18"/>
    </w:rPr>
  </w:style>
  <w:style w:type="character" w:customStyle="1" w:styleId="ac">
    <w:name w:val="Текст выноски Знак"/>
    <w:link w:val="ab"/>
    <w:semiHidden/>
    <w:rsid w:val="00AE70A7"/>
    <w:rPr>
      <w:rFonts w:ascii="Segoe UI" w:eastAsia="Times New Roman" w:hAnsi="Segoe UI" w:cs="Segoe UI"/>
      <w:sz w:val="18"/>
      <w:szCs w:val="18"/>
    </w:rPr>
  </w:style>
  <w:style w:type="paragraph" w:styleId="ad">
    <w:name w:val="Body Text Indent"/>
    <w:basedOn w:val="a"/>
    <w:link w:val="ae"/>
    <w:rsid w:val="004565D3"/>
    <w:pPr>
      <w:spacing w:after="120"/>
      <w:ind w:left="283"/>
    </w:pPr>
  </w:style>
  <w:style w:type="character" w:customStyle="1" w:styleId="ae">
    <w:name w:val="Основной текст с отступом Знак"/>
    <w:basedOn w:val="a0"/>
    <w:link w:val="ad"/>
    <w:rsid w:val="004565D3"/>
    <w:rPr>
      <w:rFonts w:ascii="Times New Roman" w:eastAsia="Times New Roman" w:hAnsi="Times New Roman"/>
      <w:sz w:val="24"/>
      <w:szCs w:val="24"/>
    </w:rPr>
  </w:style>
  <w:style w:type="paragraph" w:styleId="af">
    <w:name w:val="Normal (Web)"/>
    <w:aliases w:val="Обычный (Web)1,Обычный (веб)1,Обычный (веб)11,Обычный (веб)2,Обычный (веб)3,Обычный (веб)31,Обычный (Web)"/>
    <w:basedOn w:val="a"/>
    <w:link w:val="af0"/>
    <w:uiPriority w:val="99"/>
    <w:unhideWhenUsed/>
    <w:qFormat/>
    <w:rsid w:val="004565D3"/>
    <w:pPr>
      <w:spacing w:before="100" w:beforeAutospacing="1" w:after="100" w:afterAutospacing="1"/>
    </w:pPr>
  </w:style>
  <w:style w:type="character" w:customStyle="1" w:styleId="af0">
    <w:name w:val="Обычный (веб) Знак"/>
    <w:aliases w:val="Обычный (Web)1 Знак,Обычный (веб)1 Знак,Обычный (веб)11 Знак,Обычный (веб)2 Знак,Обычный (веб)3 Знак,Обычный (веб)31 Знак,Обычный (Web) Знак"/>
    <w:link w:val="af"/>
    <w:uiPriority w:val="99"/>
    <w:rsid w:val="004565D3"/>
    <w:rPr>
      <w:rFonts w:ascii="Times New Roman" w:eastAsia="Times New Roman" w:hAnsi="Times New Roman"/>
      <w:sz w:val="24"/>
      <w:szCs w:val="24"/>
    </w:rPr>
  </w:style>
  <w:style w:type="paragraph" w:customStyle="1" w:styleId="Default">
    <w:name w:val="Default"/>
    <w:rsid w:val="004565D3"/>
    <w:pPr>
      <w:autoSpaceDE w:val="0"/>
      <w:autoSpaceDN w:val="0"/>
      <w:adjustRightInd w:val="0"/>
    </w:pPr>
    <w:rPr>
      <w:rFonts w:ascii="Times New Roman" w:hAnsi="Times New Roman"/>
      <w:color w:val="000000"/>
      <w:sz w:val="24"/>
      <w:szCs w:val="24"/>
    </w:rPr>
  </w:style>
  <w:style w:type="character" w:customStyle="1" w:styleId="textcopy">
    <w:name w:val="textcopy"/>
    <w:rsid w:val="004565D3"/>
  </w:style>
  <w:style w:type="character" w:customStyle="1" w:styleId="FontStyle69">
    <w:name w:val="Font Style69"/>
    <w:basedOn w:val="a0"/>
    <w:uiPriority w:val="99"/>
    <w:rsid w:val="004565D3"/>
    <w:rPr>
      <w:rFonts w:ascii="Times New Roman" w:hAnsi="Times New Roman" w:cs="Times New Roman"/>
      <w:sz w:val="26"/>
      <w:szCs w:val="26"/>
    </w:rPr>
  </w:style>
  <w:style w:type="paragraph" w:customStyle="1" w:styleId="af1">
    <w:name w:val="Мой стиль"/>
    <w:basedOn w:val="21"/>
    <w:autoRedefine/>
    <w:rsid w:val="00C94F68"/>
    <w:pPr>
      <w:widowControl w:val="0"/>
      <w:autoSpaceDE w:val="0"/>
      <w:autoSpaceDN w:val="0"/>
      <w:spacing w:after="0" w:line="240" w:lineRule="auto"/>
      <w:ind w:firstLine="708"/>
      <w:jc w:val="both"/>
    </w:pPr>
    <w:rPr>
      <w:sz w:val="28"/>
      <w:szCs w:val="28"/>
    </w:rPr>
  </w:style>
  <w:style w:type="paragraph" w:styleId="21">
    <w:name w:val="Body Text 2"/>
    <w:basedOn w:val="a"/>
    <w:link w:val="22"/>
    <w:uiPriority w:val="99"/>
    <w:unhideWhenUsed/>
    <w:rsid w:val="00C94F68"/>
    <w:pPr>
      <w:spacing w:after="120" w:line="480" w:lineRule="auto"/>
    </w:pPr>
  </w:style>
  <w:style w:type="character" w:customStyle="1" w:styleId="22">
    <w:name w:val="Основной текст 2 Знак"/>
    <w:basedOn w:val="a0"/>
    <w:link w:val="21"/>
    <w:uiPriority w:val="99"/>
    <w:rsid w:val="00C94F68"/>
    <w:rPr>
      <w:rFonts w:ascii="Times New Roman" w:eastAsia="Times New Roman" w:hAnsi="Times New Roman"/>
      <w:sz w:val="24"/>
      <w:szCs w:val="24"/>
    </w:rPr>
  </w:style>
  <w:style w:type="paragraph" w:customStyle="1" w:styleId="af2">
    <w:name w:val="Стиль"/>
    <w:rsid w:val="00C94F68"/>
    <w:pPr>
      <w:widowControl w:val="0"/>
      <w:autoSpaceDE w:val="0"/>
      <w:autoSpaceDN w:val="0"/>
      <w:adjustRightInd w:val="0"/>
    </w:pPr>
    <w:rPr>
      <w:rFonts w:ascii="Times New Roman" w:hAnsi="Times New Roman"/>
      <w:sz w:val="24"/>
      <w:szCs w:val="24"/>
    </w:rPr>
  </w:style>
  <w:style w:type="character" w:styleId="af3">
    <w:name w:val="Hyperlink"/>
    <w:uiPriority w:val="99"/>
    <w:rsid w:val="00B81957"/>
    <w:rPr>
      <w:color w:val="0000FF"/>
      <w:u w:val="single"/>
    </w:rPr>
  </w:style>
  <w:style w:type="character" w:styleId="af4">
    <w:name w:val="footnote reference"/>
    <w:aliases w:val="текст сноски"/>
    <w:uiPriority w:val="99"/>
    <w:unhideWhenUsed/>
    <w:rsid w:val="00B81957"/>
    <w:rPr>
      <w:vertAlign w:val="superscript"/>
    </w:rPr>
  </w:style>
  <w:style w:type="paragraph" w:styleId="af5">
    <w:name w:val="footnote text"/>
    <w:basedOn w:val="a"/>
    <w:link w:val="af6"/>
    <w:uiPriority w:val="99"/>
    <w:rsid w:val="00B81957"/>
    <w:rPr>
      <w:sz w:val="20"/>
      <w:szCs w:val="20"/>
    </w:rPr>
  </w:style>
  <w:style w:type="character" w:customStyle="1" w:styleId="af6">
    <w:name w:val="Текст сноски Знак"/>
    <w:basedOn w:val="a0"/>
    <w:link w:val="af5"/>
    <w:uiPriority w:val="99"/>
    <w:rsid w:val="00B81957"/>
    <w:rPr>
      <w:rFonts w:ascii="Times New Roman" w:eastAsia="Times New Roman" w:hAnsi="Times New Roman"/>
    </w:rPr>
  </w:style>
  <w:style w:type="paragraph" w:styleId="af7">
    <w:name w:val="endnote text"/>
    <w:basedOn w:val="a"/>
    <w:link w:val="af8"/>
    <w:rsid w:val="00B81957"/>
    <w:rPr>
      <w:sz w:val="20"/>
      <w:szCs w:val="20"/>
    </w:rPr>
  </w:style>
  <w:style w:type="character" w:customStyle="1" w:styleId="af8">
    <w:name w:val="Текст концевой сноски Знак"/>
    <w:basedOn w:val="a0"/>
    <w:link w:val="af7"/>
    <w:rsid w:val="00B81957"/>
    <w:rPr>
      <w:rFonts w:ascii="Times New Roman" w:eastAsia="Times New Roman" w:hAnsi="Times New Roman"/>
    </w:rPr>
  </w:style>
  <w:style w:type="character" w:styleId="af9">
    <w:name w:val="endnote reference"/>
    <w:basedOn w:val="a0"/>
    <w:rsid w:val="00B81957"/>
    <w:rPr>
      <w:vertAlign w:val="superscript"/>
    </w:rPr>
  </w:style>
  <w:style w:type="paragraph" w:customStyle="1" w:styleId="ConsNonformat">
    <w:name w:val="ConsNonformat"/>
    <w:link w:val="ConsNonformat0"/>
    <w:rsid w:val="00B8195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B81957"/>
    <w:rPr>
      <w:rFonts w:ascii="Courier New" w:eastAsia="Times New Roman" w:hAnsi="Courier New" w:cs="Courier New"/>
    </w:rPr>
  </w:style>
  <w:style w:type="paragraph" w:styleId="afa">
    <w:name w:val="List Paragraph"/>
    <w:basedOn w:val="a"/>
    <w:uiPriority w:val="34"/>
    <w:qFormat/>
    <w:rsid w:val="00B8195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rsid w:val="00B81957"/>
    <w:pPr>
      <w:widowControl w:val="0"/>
      <w:autoSpaceDE w:val="0"/>
      <w:autoSpaceDN w:val="0"/>
      <w:adjustRightInd w:val="0"/>
      <w:spacing w:line="322" w:lineRule="exact"/>
      <w:ind w:firstLine="710"/>
      <w:jc w:val="both"/>
    </w:pPr>
  </w:style>
  <w:style w:type="character" w:customStyle="1" w:styleId="FontStyle18">
    <w:name w:val="Font Style18"/>
    <w:basedOn w:val="a0"/>
    <w:uiPriority w:val="99"/>
    <w:rsid w:val="00B81957"/>
    <w:rPr>
      <w:rFonts w:ascii="Times New Roman" w:hAnsi="Times New Roman" w:cs="Times New Roman"/>
      <w:sz w:val="26"/>
      <w:szCs w:val="26"/>
    </w:rPr>
  </w:style>
  <w:style w:type="paragraph" w:customStyle="1" w:styleId="p8">
    <w:name w:val="p8"/>
    <w:basedOn w:val="a"/>
    <w:rsid w:val="00B81957"/>
    <w:pPr>
      <w:spacing w:before="100" w:beforeAutospacing="1" w:after="100" w:afterAutospacing="1"/>
    </w:pPr>
  </w:style>
  <w:style w:type="paragraph" w:customStyle="1" w:styleId="Style14">
    <w:name w:val="Style14"/>
    <w:basedOn w:val="a"/>
    <w:uiPriority w:val="99"/>
    <w:rsid w:val="00B81957"/>
    <w:pPr>
      <w:widowControl w:val="0"/>
      <w:autoSpaceDE w:val="0"/>
      <w:autoSpaceDN w:val="0"/>
      <w:adjustRightInd w:val="0"/>
      <w:spacing w:line="323" w:lineRule="exact"/>
      <w:ind w:firstLine="710"/>
      <w:jc w:val="both"/>
    </w:pPr>
  </w:style>
  <w:style w:type="character" w:customStyle="1" w:styleId="FontStyle19">
    <w:name w:val="Font Style19"/>
    <w:basedOn w:val="a0"/>
    <w:uiPriority w:val="99"/>
    <w:rsid w:val="00B81957"/>
    <w:rPr>
      <w:rFonts w:ascii="Times New Roman" w:hAnsi="Times New Roman" w:cs="Times New Roman"/>
      <w:sz w:val="26"/>
      <w:szCs w:val="26"/>
    </w:rPr>
  </w:style>
  <w:style w:type="paragraph" w:customStyle="1" w:styleId="11">
    <w:name w:val="Знак Знак Знак Знак Знак Знак Знак1"/>
    <w:basedOn w:val="a"/>
    <w:rsid w:val="00B81957"/>
    <w:pPr>
      <w:spacing w:before="100" w:beforeAutospacing="1" w:after="100" w:afterAutospacing="1"/>
    </w:pPr>
    <w:rPr>
      <w:rFonts w:ascii="Tahoma" w:hAnsi="Tahoma"/>
      <w:sz w:val="20"/>
      <w:szCs w:val="20"/>
      <w:lang w:val="en-US" w:eastAsia="en-US"/>
    </w:rPr>
  </w:style>
  <w:style w:type="paragraph" w:styleId="afb">
    <w:name w:val="caption"/>
    <w:basedOn w:val="a"/>
    <w:next w:val="a"/>
    <w:uiPriority w:val="35"/>
    <w:qFormat/>
    <w:rsid w:val="00B81957"/>
    <w:rPr>
      <w:b/>
      <w:bCs/>
      <w:sz w:val="20"/>
      <w:szCs w:val="20"/>
    </w:rPr>
  </w:style>
  <w:style w:type="character" w:customStyle="1" w:styleId="blk">
    <w:name w:val="blk"/>
    <w:basedOn w:val="a0"/>
    <w:rsid w:val="00B81957"/>
  </w:style>
  <w:style w:type="character" w:customStyle="1" w:styleId="afc">
    <w:name w:val="Гипертекстовая ссылка"/>
    <w:basedOn w:val="a0"/>
    <w:uiPriority w:val="99"/>
    <w:rsid w:val="00B81957"/>
    <w:rPr>
      <w:color w:val="106BBE"/>
    </w:rPr>
  </w:style>
  <w:style w:type="character" w:customStyle="1" w:styleId="afd">
    <w:name w:val="Основной текст_"/>
    <w:link w:val="12"/>
    <w:rsid w:val="000B1CF0"/>
    <w:rPr>
      <w:rFonts w:ascii="Times New Roman" w:hAnsi="Times New Roman" w:cs="Times New Roman"/>
      <w:sz w:val="27"/>
      <w:szCs w:val="27"/>
      <w:u w:val="none"/>
    </w:rPr>
  </w:style>
  <w:style w:type="paragraph" w:customStyle="1" w:styleId="12">
    <w:name w:val="Основной текст1"/>
    <w:basedOn w:val="a"/>
    <w:link w:val="afd"/>
    <w:rsid w:val="00A93422"/>
    <w:pPr>
      <w:tabs>
        <w:tab w:val="left" w:pos="0"/>
      </w:tabs>
      <w:ind w:left="20"/>
      <w:jc w:val="both"/>
    </w:pPr>
    <w:rPr>
      <w:rFonts w:eastAsia="Calibri"/>
      <w:sz w:val="27"/>
      <w:szCs w:val="27"/>
    </w:rPr>
  </w:style>
  <w:style w:type="paragraph" w:customStyle="1" w:styleId="ConsPlusNonformat">
    <w:name w:val="ConsPlusNonformat"/>
    <w:rsid w:val="00AF0D32"/>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iPriority w:val="99"/>
    <w:unhideWhenUsed/>
    <w:rsid w:val="00AF0D32"/>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uiPriority w:val="99"/>
    <w:rsid w:val="00AF0D32"/>
    <w:rPr>
      <w:rFonts w:ascii="Arial" w:eastAsia="Times New Roman" w:hAnsi="Arial" w:cs="Arial"/>
    </w:rPr>
  </w:style>
  <w:style w:type="paragraph" w:customStyle="1" w:styleId="ConsPlusCell">
    <w:name w:val="ConsPlusCell"/>
    <w:rsid w:val="00AF0D32"/>
    <w:pPr>
      <w:autoSpaceDE w:val="0"/>
      <w:autoSpaceDN w:val="0"/>
      <w:adjustRightInd w:val="0"/>
    </w:pPr>
    <w:rPr>
      <w:rFonts w:ascii="Arial" w:hAnsi="Arial" w:cs="Arial"/>
    </w:rPr>
  </w:style>
  <w:style w:type="paragraph" w:customStyle="1" w:styleId="13">
    <w:name w:val="1 Обычный"/>
    <w:basedOn w:val="a"/>
    <w:rsid w:val="00AF0D32"/>
    <w:pPr>
      <w:autoSpaceDE w:val="0"/>
      <w:spacing w:before="120" w:after="120" w:line="360" w:lineRule="auto"/>
      <w:ind w:firstLine="720"/>
      <w:jc w:val="both"/>
    </w:pPr>
    <w:rPr>
      <w:rFonts w:ascii="Arial" w:hAnsi="Arial" w:cs="Arial"/>
      <w:lang w:eastAsia="en-US" w:bidi="en-US"/>
    </w:rPr>
  </w:style>
  <w:style w:type="character" w:customStyle="1" w:styleId="14">
    <w:name w:val="Основной текст Знак1"/>
    <w:aliases w:val=" Знак Знак1"/>
    <w:rsid w:val="00AF0D32"/>
    <w:rPr>
      <w:rFonts w:ascii="Times New Roman" w:eastAsia="Times New Roman" w:hAnsi="Times New Roman" w:cs="Times New Roman"/>
      <w:sz w:val="24"/>
      <w:szCs w:val="24"/>
      <w:lang w:eastAsia="ru-RU"/>
    </w:rPr>
  </w:style>
  <w:style w:type="paragraph" w:customStyle="1" w:styleId="ConsNormal">
    <w:name w:val="ConsNormal"/>
    <w:rsid w:val="00AF0D32"/>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F0D32"/>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AF0D32"/>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rsid w:val="00AF0D32"/>
    <w:rPr>
      <w:rFonts w:ascii="Times New Roman CYR" w:eastAsia="Times New Roman" w:hAnsi="Times New Roman CYR"/>
      <w:sz w:val="28"/>
    </w:rPr>
  </w:style>
  <w:style w:type="paragraph" w:customStyle="1" w:styleId="afe">
    <w:name w:val="Заголовок статьи"/>
    <w:basedOn w:val="af2"/>
    <w:next w:val="af2"/>
    <w:rsid w:val="00AF0D32"/>
    <w:pPr>
      <w:adjustRightInd/>
      <w:ind w:left="1612" w:hanging="892"/>
      <w:jc w:val="both"/>
    </w:pPr>
    <w:rPr>
      <w:rFonts w:ascii="Arial" w:eastAsia="Times New Roman" w:hAnsi="Arial" w:cs="Arial"/>
      <w:sz w:val="20"/>
      <w:szCs w:val="20"/>
    </w:rPr>
  </w:style>
  <w:style w:type="paragraph" w:customStyle="1" w:styleId="ConsPlusTitle">
    <w:name w:val="ConsPlusTitle"/>
    <w:rsid w:val="00AF0D32"/>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AF0D32"/>
    <w:pPr>
      <w:widowControl w:val="0"/>
      <w:ind w:firstLine="720"/>
      <w:jc w:val="both"/>
    </w:pPr>
    <w:rPr>
      <w:sz w:val="28"/>
      <w:szCs w:val="20"/>
    </w:rPr>
  </w:style>
  <w:style w:type="paragraph" w:customStyle="1" w:styleId="BodyTextIndent21">
    <w:name w:val="Body Text Indent 21"/>
    <w:basedOn w:val="a"/>
    <w:rsid w:val="00AF0D3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
    <w:name w:val="Знак Знак 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styleId="33">
    <w:name w:val="Body Text 3"/>
    <w:basedOn w:val="a"/>
    <w:link w:val="34"/>
    <w:rsid w:val="00AF0D32"/>
    <w:pPr>
      <w:spacing w:after="120"/>
    </w:pPr>
    <w:rPr>
      <w:sz w:val="16"/>
      <w:szCs w:val="16"/>
    </w:rPr>
  </w:style>
  <w:style w:type="character" w:customStyle="1" w:styleId="34">
    <w:name w:val="Основной текст 3 Знак"/>
    <w:basedOn w:val="a0"/>
    <w:link w:val="33"/>
    <w:rsid w:val="00AF0D32"/>
    <w:rPr>
      <w:rFonts w:ascii="Times New Roman" w:eastAsia="Times New Roman" w:hAnsi="Times New Roman"/>
      <w:sz w:val="16"/>
      <w:szCs w:val="16"/>
    </w:rPr>
  </w:style>
  <w:style w:type="character" w:customStyle="1" w:styleId="15">
    <w:name w:val="Знак Знак Знак1"/>
    <w:rsid w:val="00AF0D32"/>
    <w:rPr>
      <w:sz w:val="24"/>
      <w:szCs w:val="24"/>
      <w:lang w:val="ru-RU" w:eastAsia="ru-RU" w:bidi="ar-SA"/>
    </w:rPr>
  </w:style>
  <w:style w:type="paragraph" w:customStyle="1" w:styleId="aff0">
    <w:name w:val="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aff1">
    <w:name w:val="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6">
    <w:name w:val="Номер1"/>
    <w:basedOn w:val="aff2"/>
    <w:rsid w:val="00AF0D32"/>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2">
    <w:name w:val="List"/>
    <w:basedOn w:val="a"/>
    <w:rsid w:val="00AF0D32"/>
    <w:pPr>
      <w:ind w:left="283" w:hanging="283"/>
    </w:pPr>
  </w:style>
  <w:style w:type="character" w:customStyle="1" w:styleId="aff3">
    <w:name w:val="Схема документа Знак"/>
    <w:basedOn w:val="a0"/>
    <w:link w:val="aff4"/>
    <w:semiHidden/>
    <w:rsid w:val="00AF0D32"/>
    <w:rPr>
      <w:rFonts w:ascii="Tahoma" w:eastAsia="Times New Roman" w:hAnsi="Tahoma" w:cs="Tahoma"/>
      <w:shd w:val="clear" w:color="auto" w:fill="000080"/>
    </w:rPr>
  </w:style>
  <w:style w:type="paragraph" w:styleId="aff4">
    <w:name w:val="Document Map"/>
    <w:basedOn w:val="a"/>
    <w:link w:val="aff3"/>
    <w:semiHidden/>
    <w:rsid w:val="00AF0D32"/>
    <w:pPr>
      <w:shd w:val="clear" w:color="auto" w:fill="000080"/>
    </w:pPr>
    <w:rPr>
      <w:rFonts w:ascii="Tahoma" w:hAnsi="Tahoma" w:cs="Tahoma"/>
      <w:sz w:val="20"/>
      <w:szCs w:val="20"/>
    </w:rPr>
  </w:style>
  <w:style w:type="character" w:customStyle="1" w:styleId="17">
    <w:name w:val="Схема документа Знак1"/>
    <w:basedOn w:val="a0"/>
    <w:uiPriority w:val="99"/>
    <w:semiHidden/>
    <w:rsid w:val="00AF0D32"/>
    <w:rPr>
      <w:rFonts w:ascii="Tahoma" w:eastAsia="Times New Roman" w:hAnsi="Tahoma" w:cs="Tahoma"/>
      <w:sz w:val="16"/>
      <w:szCs w:val="16"/>
    </w:rPr>
  </w:style>
  <w:style w:type="paragraph" w:customStyle="1" w:styleId="18">
    <w:name w:val="заголовок 1"/>
    <w:basedOn w:val="a"/>
    <w:next w:val="a"/>
    <w:rsid w:val="00AF0D32"/>
    <w:pPr>
      <w:keepNext/>
      <w:widowControl w:val="0"/>
    </w:pPr>
    <w:rPr>
      <w:sz w:val="28"/>
      <w:szCs w:val="28"/>
    </w:rPr>
  </w:style>
  <w:style w:type="character" w:customStyle="1" w:styleId="25">
    <w:name w:val="Основной текст Знак2"/>
    <w:aliases w:val=" Знак Знак,Знак Знак"/>
    <w:rsid w:val="00AF0D32"/>
    <w:rPr>
      <w:sz w:val="24"/>
      <w:szCs w:val="24"/>
      <w:lang w:val="ru-RU" w:eastAsia="ru-RU" w:bidi="ar-SA"/>
    </w:rPr>
  </w:style>
  <w:style w:type="character" w:customStyle="1" w:styleId="aff5">
    <w:name w:val="Знак Знак Знак"/>
    <w:locked/>
    <w:rsid w:val="00AF0D32"/>
    <w:rPr>
      <w:sz w:val="24"/>
      <w:szCs w:val="24"/>
      <w:lang w:val="ru-RU" w:eastAsia="ru-RU" w:bidi="ar-SA"/>
    </w:rPr>
  </w:style>
  <w:style w:type="paragraph" w:customStyle="1" w:styleId="19">
    <w:name w:val="Знак Знак Знак Знак Знак Знак1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AF0D32"/>
    <w:pPr>
      <w:spacing w:before="60" w:line="240" w:lineRule="exact"/>
      <w:jc w:val="center"/>
    </w:pPr>
    <w:rPr>
      <w:snapToGrid w:val="0"/>
      <w:color w:val="000000"/>
    </w:rPr>
  </w:style>
  <w:style w:type="paragraph" w:customStyle="1" w:styleId="41">
    <w:name w:val="Знак Знак Знак Знак4"/>
    <w:basedOn w:val="a"/>
    <w:rsid w:val="00AF0D32"/>
    <w:pPr>
      <w:spacing w:before="100" w:beforeAutospacing="1" w:after="100" w:afterAutospacing="1"/>
      <w:jc w:val="both"/>
    </w:pPr>
    <w:rPr>
      <w:rFonts w:ascii="Tahoma" w:hAnsi="Tahoma"/>
      <w:sz w:val="20"/>
      <w:szCs w:val="20"/>
      <w:lang w:val="en-US" w:eastAsia="en-US"/>
    </w:rPr>
  </w:style>
  <w:style w:type="character" w:styleId="aff6">
    <w:name w:val="annotation reference"/>
    <w:rsid w:val="00AF0D32"/>
    <w:rPr>
      <w:sz w:val="16"/>
      <w:szCs w:val="16"/>
    </w:rPr>
  </w:style>
  <w:style w:type="paragraph" w:styleId="aff7">
    <w:name w:val="annotation text"/>
    <w:basedOn w:val="a"/>
    <w:link w:val="aff8"/>
    <w:rsid w:val="00AF0D32"/>
    <w:rPr>
      <w:sz w:val="20"/>
      <w:szCs w:val="20"/>
    </w:rPr>
  </w:style>
  <w:style w:type="character" w:customStyle="1" w:styleId="aff8">
    <w:name w:val="Текст примечания Знак"/>
    <w:basedOn w:val="a0"/>
    <w:link w:val="aff7"/>
    <w:rsid w:val="00AF0D32"/>
    <w:rPr>
      <w:rFonts w:ascii="Times New Roman" w:eastAsia="Times New Roman" w:hAnsi="Times New Roman"/>
    </w:rPr>
  </w:style>
  <w:style w:type="paragraph" w:styleId="aff9">
    <w:name w:val="annotation subject"/>
    <w:basedOn w:val="aff7"/>
    <w:next w:val="aff7"/>
    <w:link w:val="affa"/>
    <w:rsid w:val="00AF0D32"/>
    <w:rPr>
      <w:b/>
      <w:bCs/>
    </w:rPr>
  </w:style>
  <w:style w:type="character" w:customStyle="1" w:styleId="affa">
    <w:name w:val="Тема примечания Знак"/>
    <w:basedOn w:val="aff8"/>
    <w:link w:val="aff9"/>
    <w:rsid w:val="00AF0D32"/>
    <w:rPr>
      <w:rFonts w:ascii="Times New Roman" w:eastAsia="Times New Roman" w:hAnsi="Times New Roman"/>
      <w:b/>
      <w:bCs/>
    </w:rPr>
  </w:style>
  <w:style w:type="paragraph" w:customStyle="1" w:styleId="220">
    <w:name w:val="Основной текст с отступом 22"/>
    <w:basedOn w:val="a"/>
    <w:rsid w:val="00AF0D32"/>
    <w:pPr>
      <w:widowControl w:val="0"/>
      <w:ind w:firstLine="720"/>
      <w:jc w:val="both"/>
    </w:pPr>
    <w:rPr>
      <w:sz w:val="28"/>
      <w:szCs w:val="20"/>
    </w:rPr>
  </w:style>
  <w:style w:type="table" w:styleId="affb">
    <w:name w:val="Table Grid"/>
    <w:basedOn w:val="a1"/>
    <w:uiPriority w:val="59"/>
    <w:rsid w:val="00B67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8425D2"/>
    <w:pPr>
      <w:spacing w:before="100" w:beforeAutospacing="1" w:after="100" w:afterAutospacing="1"/>
    </w:pPr>
    <w:rPr>
      <w:sz w:val="14"/>
      <w:szCs w:val="14"/>
    </w:rPr>
  </w:style>
  <w:style w:type="paragraph" w:customStyle="1" w:styleId="xl67">
    <w:name w:val="xl67"/>
    <w:basedOn w:val="a"/>
    <w:rsid w:val="008425D2"/>
    <w:pPr>
      <w:spacing w:before="100" w:beforeAutospacing="1" w:after="100" w:afterAutospacing="1"/>
      <w:jc w:val="right"/>
    </w:pPr>
    <w:rPr>
      <w:sz w:val="16"/>
      <w:szCs w:val="16"/>
    </w:rPr>
  </w:style>
  <w:style w:type="paragraph" w:customStyle="1" w:styleId="xl68">
    <w:name w:val="xl6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9">
    <w:name w:val="xl6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72">
    <w:name w:val="xl7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4">
    <w:name w:val="xl74"/>
    <w:basedOn w:val="a"/>
    <w:rsid w:val="008425D2"/>
    <w:pPr>
      <w:spacing w:before="100" w:beforeAutospacing="1" w:after="100" w:afterAutospacing="1"/>
    </w:pPr>
    <w:rPr>
      <w:sz w:val="16"/>
      <w:szCs w:val="16"/>
    </w:rPr>
  </w:style>
  <w:style w:type="paragraph" w:customStyle="1" w:styleId="xl75">
    <w:name w:val="xl75"/>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76">
    <w:name w:val="xl76"/>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7">
    <w:name w:val="xl77"/>
    <w:basedOn w:val="a"/>
    <w:rsid w:val="008425D2"/>
    <w:pPr>
      <w:spacing w:before="100" w:beforeAutospacing="1" w:after="100" w:afterAutospacing="1"/>
      <w:textAlignment w:val="top"/>
    </w:pPr>
    <w:rPr>
      <w:sz w:val="16"/>
      <w:szCs w:val="16"/>
    </w:rPr>
  </w:style>
  <w:style w:type="paragraph" w:customStyle="1" w:styleId="xl78">
    <w:name w:val="xl78"/>
    <w:basedOn w:val="a"/>
    <w:rsid w:val="008425D2"/>
    <w:pPr>
      <w:pBdr>
        <w:bottom w:val="single" w:sz="4" w:space="0" w:color="auto"/>
      </w:pBdr>
      <w:spacing w:before="100" w:beforeAutospacing="1" w:after="100" w:afterAutospacing="1"/>
      <w:textAlignment w:val="top"/>
    </w:pPr>
    <w:rPr>
      <w:sz w:val="16"/>
      <w:szCs w:val="16"/>
    </w:rPr>
  </w:style>
  <w:style w:type="paragraph" w:customStyle="1" w:styleId="xl79">
    <w:name w:val="xl7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0">
    <w:name w:val="xl8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1">
    <w:name w:val="xl8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2">
    <w:name w:val="xl8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3">
    <w:name w:val="xl8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4">
    <w:name w:val="xl84"/>
    <w:basedOn w:val="a"/>
    <w:rsid w:val="008425D2"/>
    <w:pPr>
      <w:spacing w:before="100" w:beforeAutospacing="1" w:after="100" w:afterAutospacing="1"/>
    </w:pPr>
    <w:rPr>
      <w:sz w:val="12"/>
      <w:szCs w:val="12"/>
    </w:rPr>
  </w:style>
  <w:style w:type="paragraph" w:customStyle="1" w:styleId="xl85">
    <w:name w:val="xl8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6">
    <w:name w:val="xl8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7">
    <w:name w:val="xl87"/>
    <w:basedOn w:val="a"/>
    <w:rsid w:val="008425D2"/>
    <w:pPr>
      <w:spacing w:before="100" w:beforeAutospacing="1" w:after="100" w:afterAutospacing="1"/>
    </w:pPr>
    <w:rPr>
      <w:sz w:val="16"/>
      <w:szCs w:val="16"/>
    </w:rPr>
  </w:style>
  <w:style w:type="paragraph" w:customStyle="1" w:styleId="xl88">
    <w:name w:val="xl88"/>
    <w:basedOn w:val="a"/>
    <w:rsid w:val="008425D2"/>
    <w:pPr>
      <w:spacing w:before="100" w:beforeAutospacing="1" w:after="100" w:afterAutospacing="1"/>
      <w:jc w:val="center"/>
    </w:pPr>
    <w:rPr>
      <w:sz w:val="22"/>
      <w:szCs w:val="22"/>
    </w:rPr>
  </w:style>
  <w:style w:type="paragraph" w:customStyle="1" w:styleId="xl89">
    <w:name w:val="xl89"/>
    <w:basedOn w:val="a"/>
    <w:rsid w:val="008425D2"/>
    <w:pPr>
      <w:spacing w:before="100" w:beforeAutospacing="1" w:after="100" w:afterAutospacing="1"/>
    </w:pPr>
    <w:rPr>
      <w:sz w:val="14"/>
      <w:szCs w:val="14"/>
    </w:rPr>
  </w:style>
  <w:style w:type="paragraph" w:customStyle="1" w:styleId="xl90">
    <w:name w:val="xl9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1">
    <w:name w:val="xl91"/>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2">
    <w:name w:val="xl92"/>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4">
    <w:name w:val="xl94"/>
    <w:basedOn w:val="a"/>
    <w:rsid w:val="008425D2"/>
    <w:pPr>
      <w:spacing w:before="100" w:beforeAutospacing="1" w:after="100" w:afterAutospacing="1"/>
      <w:textAlignment w:val="top"/>
    </w:pPr>
    <w:rPr>
      <w:sz w:val="14"/>
      <w:szCs w:val="14"/>
    </w:rPr>
  </w:style>
  <w:style w:type="paragraph" w:customStyle="1" w:styleId="xl95">
    <w:name w:val="xl95"/>
    <w:basedOn w:val="a"/>
    <w:rsid w:val="008425D2"/>
    <w:pPr>
      <w:spacing w:before="100" w:beforeAutospacing="1" w:after="100" w:afterAutospacing="1"/>
      <w:jc w:val="center"/>
      <w:textAlignment w:val="top"/>
    </w:pPr>
    <w:rPr>
      <w:sz w:val="22"/>
      <w:szCs w:val="22"/>
    </w:rPr>
  </w:style>
  <w:style w:type="paragraph" w:customStyle="1" w:styleId="xl96">
    <w:name w:val="xl96"/>
    <w:basedOn w:val="a"/>
    <w:rsid w:val="008425D2"/>
    <w:pPr>
      <w:pBdr>
        <w:top w:val="single" w:sz="8" w:space="0" w:color="auto"/>
        <w:left w:val="single" w:sz="4" w:space="0" w:color="auto"/>
      </w:pBdr>
      <w:spacing w:before="100" w:beforeAutospacing="1" w:after="100" w:afterAutospacing="1"/>
      <w:jc w:val="center"/>
      <w:textAlignment w:val="top"/>
    </w:pPr>
    <w:rPr>
      <w:sz w:val="18"/>
      <w:szCs w:val="18"/>
    </w:rPr>
  </w:style>
  <w:style w:type="paragraph" w:customStyle="1" w:styleId="xl97">
    <w:name w:val="xl97"/>
    <w:basedOn w:val="a"/>
    <w:rsid w:val="008425D2"/>
    <w:pPr>
      <w:pBdr>
        <w:top w:val="single" w:sz="4" w:space="0" w:color="auto"/>
        <w:left w:val="single" w:sz="4" w:space="0" w:color="auto"/>
        <w:bottom w:val="single" w:sz="4" w:space="0" w:color="auto"/>
      </w:pBdr>
      <w:spacing w:before="100" w:beforeAutospacing="1" w:after="100" w:afterAutospacing="1"/>
      <w:jc w:val="center"/>
      <w:textAlignment w:val="top"/>
    </w:pPr>
    <w:rPr>
      <w:sz w:val="12"/>
      <w:szCs w:val="12"/>
    </w:rPr>
  </w:style>
  <w:style w:type="paragraph" w:customStyle="1" w:styleId="xl98">
    <w:name w:val="xl98"/>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9">
    <w:name w:val="xl9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0">
    <w:name w:val="xl10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8425D2"/>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02">
    <w:name w:val="xl10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3">
    <w:name w:val="xl103"/>
    <w:basedOn w:val="a"/>
    <w:rsid w:val="008425D2"/>
    <w:pPr>
      <w:spacing w:before="100" w:beforeAutospacing="1" w:after="100" w:afterAutospacing="1"/>
      <w:textAlignment w:val="top"/>
    </w:pPr>
    <w:rPr>
      <w:sz w:val="18"/>
      <w:szCs w:val="18"/>
    </w:rPr>
  </w:style>
  <w:style w:type="paragraph" w:customStyle="1" w:styleId="xl104">
    <w:name w:val="xl104"/>
    <w:basedOn w:val="a"/>
    <w:rsid w:val="008425D2"/>
    <w:pPr>
      <w:spacing w:before="100" w:beforeAutospacing="1" w:after="100" w:afterAutospacing="1"/>
    </w:pPr>
    <w:rPr>
      <w:sz w:val="16"/>
      <w:szCs w:val="16"/>
    </w:rPr>
  </w:style>
  <w:style w:type="paragraph" w:customStyle="1" w:styleId="xl105">
    <w:name w:val="xl10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4"/>
      <w:szCs w:val="14"/>
    </w:rPr>
  </w:style>
  <w:style w:type="paragraph" w:customStyle="1" w:styleId="xl109">
    <w:name w:val="xl10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10">
    <w:name w:val="xl11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2">
    <w:name w:val="xl112"/>
    <w:basedOn w:val="a"/>
    <w:rsid w:val="008425D2"/>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13">
    <w:name w:val="xl11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14">
    <w:name w:val="xl114"/>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5">
    <w:name w:val="xl11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8">
    <w:name w:val="xl11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9">
    <w:name w:val="xl119"/>
    <w:basedOn w:val="a"/>
    <w:rsid w:val="008425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20">
    <w:name w:val="xl12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21">
    <w:name w:val="xl12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8425D2"/>
    <w:pPr>
      <w:spacing w:before="100" w:beforeAutospacing="1" w:after="100" w:afterAutospacing="1"/>
    </w:pPr>
    <w:rPr>
      <w:sz w:val="14"/>
      <w:szCs w:val="14"/>
    </w:rPr>
  </w:style>
  <w:style w:type="paragraph" w:customStyle="1" w:styleId="xl123">
    <w:name w:val="xl123"/>
    <w:basedOn w:val="a"/>
    <w:rsid w:val="008425D2"/>
    <w:pPr>
      <w:spacing w:before="100" w:beforeAutospacing="1" w:after="100" w:afterAutospacing="1"/>
      <w:jc w:val="center"/>
    </w:pPr>
    <w:rPr>
      <w:sz w:val="14"/>
      <w:szCs w:val="14"/>
    </w:rPr>
  </w:style>
  <w:style w:type="paragraph" w:customStyle="1" w:styleId="xl124">
    <w:name w:val="xl124"/>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4"/>
      <w:szCs w:val="14"/>
    </w:rPr>
  </w:style>
  <w:style w:type="paragraph" w:customStyle="1" w:styleId="xl125">
    <w:name w:val="xl12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26">
    <w:name w:val="xl12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
    <w:rsid w:val="008425D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28">
    <w:name w:val="xl12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29">
    <w:name w:val="xl129"/>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0">
    <w:name w:val="xl130"/>
    <w:basedOn w:val="a"/>
    <w:rsid w:val="008425D2"/>
    <w:pPr>
      <w:pBdr>
        <w:left w:val="single" w:sz="4" w:space="0" w:color="auto"/>
        <w:right w:val="single" w:sz="4" w:space="0" w:color="auto"/>
      </w:pBdr>
      <w:spacing w:before="100" w:beforeAutospacing="1" w:after="100" w:afterAutospacing="1"/>
    </w:pPr>
    <w:rPr>
      <w:sz w:val="14"/>
      <w:szCs w:val="14"/>
    </w:rPr>
  </w:style>
  <w:style w:type="paragraph" w:customStyle="1" w:styleId="xl131">
    <w:name w:val="xl131"/>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2">
    <w:name w:val="xl132"/>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3">
    <w:name w:val="xl133"/>
    <w:basedOn w:val="a"/>
    <w:rsid w:val="008425D2"/>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4">
    <w:name w:val="xl134"/>
    <w:basedOn w:val="a"/>
    <w:rsid w:val="008425D2"/>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5">
    <w:name w:val="xl135"/>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6">
    <w:name w:val="xl13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37">
    <w:name w:val="xl13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1a">
    <w:name w:val="Без интервала1"/>
    <w:rsid w:val="00E15E46"/>
    <w:rPr>
      <w:rFonts w:eastAsia="Times New Roman"/>
      <w:sz w:val="22"/>
      <w:szCs w:val="22"/>
      <w:lang w:eastAsia="en-US"/>
    </w:rPr>
  </w:style>
  <w:style w:type="table" w:customStyle="1" w:styleId="1b">
    <w:name w:val="Сетка таблицы1"/>
    <w:basedOn w:val="a1"/>
    <w:next w:val="affb"/>
    <w:uiPriority w:val="59"/>
    <w:rsid w:val="00E1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basedOn w:val="a0"/>
    <w:link w:val="36"/>
    <w:rsid w:val="007D21B4"/>
    <w:rPr>
      <w:rFonts w:ascii="Times New Roman" w:eastAsia="Times New Roman" w:hAnsi="Times New Roman"/>
      <w:b/>
      <w:bCs/>
      <w:sz w:val="28"/>
      <w:szCs w:val="28"/>
      <w:shd w:val="clear" w:color="auto" w:fill="FFFFFF"/>
    </w:rPr>
  </w:style>
  <w:style w:type="paragraph" w:customStyle="1" w:styleId="36">
    <w:name w:val="Основной текст (3)"/>
    <w:basedOn w:val="a"/>
    <w:link w:val="35"/>
    <w:rsid w:val="007D21B4"/>
    <w:pPr>
      <w:widowControl w:val="0"/>
      <w:shd w:val="clear" w:color="auto" w:fill="FFFFFF"/>
      <w:spacing w:after="120" w:line="240" w:lineRule="exact"/>
    </w:pPr>
    <w:rPr>
      <w:b/>
      <w:bCs/>
      <w:sz w:val="28"/>
      <w:szCs w:val="28"/>
    </w:rPr>
  </w:style>
  <w:style w:type="character" w:customStyle="1" w:styleId="26">
    <w:name w:val="Основной текст (2)_"/>
    <w:basedOn w:val="a0"/>
    <w:link w:val="27"/>
    <w:rsid w:val="007D21B4"/>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7D21B4"/>
    <w:pPr>
      <w:widowControl w:val="0"/>
      <w:shd w:val="clear" w:color="auto" w:fill="FFFFFF"/>
      <w:spacing w:before="300" w:after="120" w:line="0" w:lineRule="atLeast"/>
      <w:jc w:val="both"/>
    </w:pPr>
    <w:rPr>
      <w:sz w:val="28"/>
      <w:szCs w:val="28"/>
    </w:rPr>
  </w:style>
  <w:style w:type="character" w:customStyle="1" w:styleId="28">
    <w:name w:val="Основной текст (2) + Полужирный"/>
    <w:basedOn w:val="26"/>
    <w:rsid w:val="007D21B4"/>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0"/>
    <w:rsid w:val="007D21B4"/>
    <w:rPr>
      <w:rFonts w:ascii="Times New Roman" w:eastAsia="Times New Roman" w:hAnsi="Times New Roman" w:cs="Times New Roman"/>
      <w:b w:val="0"/>
      <w:bCs w:val="0"/>
      <w:i w:val="0"/>
      <w:iCs w:val="0"/>
      <w:smallCaps w:val="0"/>
      <w:strike w:val="0"/>
      <w:sz w:val="20"/>
      <w:szCs w:val="20"/>
      <w:u w:val="none"/>
    </w:rPr>
  </w:style>
  <w:style w:type="character" w:customStyle="1" w:styleId="affc">
    <w:name w:val="Колонтитул_"/>
    <w:basedOn w:val="a0"/>
    <w:rsid w:val="007D21B4"/>
    <w:rPr>
      <w:rFonts w:ascii="Times New Roman" w:eastAsia="Times New Roman" w:hAnsi="Times New Roman" w:cs="Times New Roman"/>
      <w:b w:val="0"/>
      <w:bCs w:val="0"/>
      <w:i w:val="0"/>
      <w:iCs w:val="0"/>
      <w:smallCaps w:val="0"/>
      <w:strike w:val="0"/>
      <w:sz w:val="20"/>
      <w:szCs w:val="20"/>
      <w:u w:val="none"/>
    </w:rPr>
  </w:style>
  <w:style w:type="character" w:customStyle="1" w:styleId="affd">
    <w:name w:val="Колонтитул"/>
    <w:basedOn w:val="affc"/>
    <w:rsid w:val="007D21B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7">
    <w:name w:val="Заголовок №3_"/>
    <w:basedOn w:val="a0"/>
    <w:link w:val="38"/>
    <w:rsid w:val="007D21B4"/>
    <w:rPr>
      <w:rFonts w:ascii="Times New Roman" w:eastAsia="Times New Roman" w:hAnsi="Times New Roman"/>
      <w:b/>
      <w:bCs/>
      <w:sz w:val="28"/>
      <w:szCs w:val="28"/>
      <w:shd w:val="clear" w:color="auto" w:fill="FFFFFF"/>
    </w:rPr>
  </w:style>
  <w:style w:type="paragraph" w:customStyle="1" w:styleId="38">
    <w:name w:val="Заголовок №3"/>
    <w:basedOn w:val="a"/>
    <w:link w:val="37"/>
    <w:rsid w:val="007D21B4"/>
    <w:pPr>
      <w:widowControl w:val="0"/>
      <w:shd w:val="clear" w:color="auto" w:fill="FFFFFF"/>
      <w:spacing w:before="600" w:line="480" w:lineRule="exact"/>
      <w:outlineLvl w:val="2"/>
    </w:pPr>
    <w:rPr>
      <w:b/>
      <w:bCs/>
      <w:sz w:val="28"/>
      <w:szCs w:val="28"/>
    </w:rPr>
  </w:style>
  <w:style w:type="character" w:customStyle="1" w:styleId="42">
    <w:name w:val="Основной текст (4)_"/>
    <w:basedOn w:val="a0"/>
    <w:link w:val="43"/>
    <w:rsid w:val="007D21B4"/>
    <w:rPr>
      <w:rFonts w:ascii="Times New Roman" w:eastAsia="Times New Roman" w:hAnsi="Times New Roman"/>
      <w:shd w:val="clear" w:color="auto" w:fill="FFFFFF"/>
    </w:rPr>
  </w:style>
  <w:style w:type="paragraph" w:customStyle="1" w:styleId="43">
    <w:name w:val="Основной текст (4)"/>
    <w:basedOn w:val="a"/>
    <w:link w:val="42"/>
    <w:rsid w:val="007D21B4"/>
    <w:pPr>
      <w:widowControl w:val="0"/>
      <w:shd w:val="clear" w:color="auto" w:fill="FFFFFF"/>
      <w:spacing w:before="240" w:line="0" w:lineRule="atLeast"/>
    </w:pPr>
    <w:rPr>
      <w:sz w:val="20"/>
      <w:szCs w:val="20"/>
    </w:rPr>
  </w:style>
  <w:style w:type="character" w:customStyle="1" w:styleId="51">
    <w:name w:val="Основной текст (5)_"/>
    <w:basedOn w:val="a0"/>
    <w:link w:val="52"/>
    <w:rsid w:val="007D21B4"/>
    <w:rPr>
      <w:rFonts w:ascii="Times New Roman" w:eastAsia="Times New Roman" w:hAnsi="Times New Roman"/>
      <w:shd w:val="clear" w:color="auto" w:fill="FFFFFF"/>
    </w:rPr>
  </w:style>
  <w:style w:type="paragraph" w:customStyle="1" w:styleId="52">
    <w:name w:val="Основной текст (5)"/>
    <w:basedOn w:val="a"/>
    <w:link w:val="51"/>
    <w:rsid w:val="007D21B4"/>
    <w:pPr>
      <w:widowControl w:val="0"/>
      <w:shd w:val="clear" w:color="auto" w:fill="FFFFFF"/>
      <w:spacing w:before="600" w:line="269" w:lineRule="exact"/>
    </w:pPr>
    <w:rPr>
      <w:sz w:val="20"/>
      <w:szCs w:val="20"/>
    </w:rPr>
  </w:style>
  <w:style w:type="character" w:customStyle="1" w:styleId="14pt">
    <w:name w:val="Колонтитул + 14 pt"/>
    <w:basedOn w:val="affc"/>
    <w:rsid w:val="007D21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sid w:val="007D21B4"/>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_"/>
    <w:basedOn w:val="a0"/>
    <w:link w:val="62"/>
    <w:rsid w:val="007D21B4"/>
    <w:rPr>
      <w:rFonts w:ascii="Times New Roman" w:eastAsia="Times New Roman" w:hAnsi="Times New Roman"/>
      <w:b/>
      <w:bCs/>
      <w:shd w:val="clear" w:color="auto" w:fill="FFFFFF"/>
    </w:rPr>
  </w:style>
  <w:style w:type="paragraph" w:customStyle="1" w:styleId="62">
    <w:name w:val="Основной текст (6)"/>
    <w:basedOn w:val="a"/>
    <w:link w:val="61"/>
    <w:rsid w:val="007D21B4"/>
    <w:pPr>
      <w:widowControl w:val="0"/>
      <w:shd w:val="clear" w:color="auto" w:fill="FFFFFF"/>
      <w:spacing w:before="300" w:after="60" w:line="0" w:lineRule="atLeast"/>
      <w:jc w:val="center"/>
    </w:pPr>
    <w:rPr>
      <w:b/>
      <w:bCs/>
      <w:sz w:val="20"/>
      <w:szCs w:val="20"/>
    </w:rPr>
  </w:style>
  <w:style w:type="character" w:customStyle="1" w:styleId="1c">
    <w:name w:val="Заголовок №1_"/>
    <w:basedOn w:val="a0"/>
    <w:link w:val="1d"/>
    <w:rsid w:val="007D21B4"/>
    <w:rPr>
      <w:rFonts w:ascii="Times New Roman" w:eastAsia="Times New Roman" w:hAnsi="Times New Roman"/>
      <w:shd w:val="clear" w:color="auto" w:fill="FFFFFF"/>
    </w:rPr>
  </w:style>
  <w:style w:type="paragraph" w:customStyle="1" w:styleId="1d">
    <w:name w:val="Заголовок №1"/>
    <w:basedOn w:val="a"/>
    <w:link w:val="1c"/>
    <w:rsid w:val="007D21B4"/>
    <w:pPr>
      <w:widowControl w:val="0"/>
      <w:shd w:val="clear" w:color="auto" w:fill="FFFFFF"/>
      <w:spacing w:before="300" w:after="60" w:line="0" w:lineRule="atLeast"/>
      <w:ind w:firstLine="740"/>
      <w:jc w:val="both"/>
      <w:outlineLvl w:val="0"/>
    </w:pPr>
    <w:rPr>
      <w:sz w:val="20"/>
      <w:szCs w:val="20"/>
    </w:rPr>
  </w:style>
  <w:style w:type="character" w:customStyle="1" w:styleId="63">
    <w:name w:val="Основной текст (6) + Не полужирный"/>
    <w:basedOn w:val="61"/>
    <w:rsid w:val="007D21B4"/>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71">
    <w:name w:val="Основной текст (7)_"/>
    <w:basedOn w:val="a0"/>
    <w:link w:val="72"/>
    <w:rsid w:val="007D21B4"/>
    <w:rPr>
      <w:rFonts w:ascii="Times New Roman" w:eastAsia="Times New Roman" w:hAnsi="Times New Roman"/>
      <w:b/>
      <w:bCs/>
      <w:shd w:val="clear" w:color="auto" w:fill="FFFFFF"/>
    </w:rPr>
  </w:style>
  <w:style w:type="paragraph" w:customStyle="1" w:styleId="72">
    <w:name w:val="Основной текст (7)"/>
    <w:basedOn w:val="a"/>
    <w:link w:val="71"/>
    <w:rsid w:val="007D21B4"/>
    <w:pPr>
      <w:widowControl w:val="0"/>
      <w:shd w:val="clear" w:color="auto" w:fill="FFFFFF"/>
      <w:spacing w:line="226" w:lineRule="exact"/>
      <w:ind w:firstLine="740"/>
      <w:jc w:val="both"/>
    </w:pPr>
    <w:rPr>
      <w:b/>
      <w:bCs/>
      <w:sz w:val="20"/>
      <w:szCs w:val="20"/>
    </w:rPr>
  </w:style>
  <w:style w:type="character" w:customStyle="1" w:styleId="212pt">
    <w:name w:val="Основной текст (2) + 12 pt"/>
    <w:basedOn w:val="26"/>
    <w:rsid w:val="007D21B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6"/>
    <w:rsid w:val="007D21B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Exact">
    <w:name w:val="Основной текст (3) Exact"/>
    <w:basedOn w:val="a0"/>
    <w:rsid w:val="007D21B4"/>
    <w:rPr>
      <w:rFonts w:ascii="Times New Roman" w:eastAsia="Times New Roman" w:hAnsi="Times New Roman" w:cs="Times New Roman"/>
      <w:b/>
      <w:bCs/>
      <w:i w:val="0"/>
      <w:iCs w:val="0"/>
      <w:smallCaps w:val="0"/>
      <w:strike w:val="0"/>
      <w:sz w:val="28"/>
      <w:szCs w:val="28"/>
      <w:u w:val="none"/>
    </w:rPr>
  </w:style>
  <w:style w:type="character" w:styleId="affe">
    <w:name w:val="FollowedHyperlink"/>
    <w:uiPriority w:val="99"/>
    <w:semiHidden/>
    <w:unhideWhenUsed/>
    <w:rsid w:val="00A633EF"/>
    <w:rPr>
      <w:color w:val="800080"/>
      <w:u w:val="single"/>
    </w:rPr>
  </w:style>
  <w:style w:type="paragraph" w:customStyle="1" w:styleId="msonormal0">
    <w:name w:val="msonormal"/>
    <w:basedOn w:val="a"/>
    <w:rsid w:val="00A633EF"/>
    <w:pPr>
      <w:spacing w:before="100" w:beforeAutospacing="1" w:after="100" w:afterAutospacing="1"/>
    </w:pPr>
  </w:style>
  <w:style w:type="paragraph" w:customStyle="1" w:styleId="xl138">
    <w:name w:val="xl138"/>
    <w:basedOn w:val="a"/>
    <w:rsid w:val="00A633EF"/>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9">
    <w:name w:val="xl139"/>
    <w:basedOn w:val="a"/>
    <w:rsid w:val="00A633EF"/>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40">
    <w:name w:val="xl140"/>
    <w:basedOn w:val="a"/>
    <w:rsid w:val="00A633EF"/>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2467">
      <w:bodyDiv w:val="1"/>
      <w:marLeft w:val="0"/>
      <w:marRight w:val="0"/>
      <w:marTop w:val="0"/>
      <w:marBottom w:val="0"/>
      <w:divBdr>
        <w:top w:val="none" w:sz="0" w:space="0" w:color="auto"/>
        <w:left w:val="none" w:sz="0" w:space="0" w:color="auto"/>
        <w:bottom w:val="none" w:sz="0" w:space="0" w:color="auto"/>
        <w:right w:val="none" w:sz="0" w:space="0" w:color="auto"/>
      </w:divBdr>
    </w:div>
    <w:div w:id="6913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3F579-A811-4580-9F00-44353252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48301</Words>
  <Characters>275316</Characters>
  <Application>Microsoft Office Word</Application>
  <DocSecurity>0</DocSecurity>
  <Lines>2294</Lines>
  <Paragraphs>645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322972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 под</dc:creator>
  <cp:lastModifiedBy>User</cp:lastModifiedBy>
  <cp:revision>14</cp:revision>
  <cp:lastPrinted>2023-10-06T12:29:00Z</cp:lastPrinted>
  <dcterms:created xsi:type="dcterms:W3CDTF">2024-02-19T09:59:00Z</dcterms:created>
  <dcterms:modified xsi:type="dcterms:W3CDTF">2024-04-23T13:32:00Z</dcterms:modified>
</cp:coreProperties>
</file>