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A" w:rsidRDefault="005A623A" w:rsidP="005A623A"/>
    <w:p w:rsidR="005A623A" w:rsidRDefault="005A623A" w:rsidP="005A623A">
      <w:pPr>
        <w:spacing w:line="240" w:lineRule="exact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Информация</w:t>
      </w:r>
    </w:p>
    <w:p w:rsidR="005A623A" w:rsidRDefault="005A623A" w:rsidP="005A62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руководителей, их заместителей и </w:t>
      </w:r>
    </w:p>
    <w:p w:rsidR="005A623A" w:rsidRDefault="005A623A" w:rsidP="005A62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бухгалтеров </w:t>
      </w:r>
      <w:r w:rsidR="00605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муниципальных унитарных предприятий Поддорского муниципального района</w:t>
      </w:r>
    </w:p>
    <w:p w:rsidR="005A623A" w:rsidRDefault="005A623A" w:rsidP="005A62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605B30" w:rsidRDefault="00605B30" w:rsidP="005A623A">
      <w:pPr>
        <w:spacing w:line="240" w:lineRule="exact"/>
        <w:jc w:val="center"/>
        <w:rPr>
          <w:b/>
          <w:sz w:val="28"/>
          <w:szCs w:val="28"/>
        </w:rPr>
      </w:pPr>
    </w:p>
    <w:p w:rsidR="00605B30" w:rsidRPr="00605B30" w:rsidRDefault="00605B30" w:rsidP="005A623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05B30">
        <w:rPr>
          <w:sz w:val="28"/>
          <w:szCs w:val="28"/>
        </w:rPr>
        <w:t>униципальное унитарное предприятие</w:t>
      </w:r>
    </w:p>
    <w:p w:rsidR="00605B30" w:rsidRPr="00605B30" w:rsidRDefault="00605B30" w:rsidP="005A623A">
      <w:pPr>
        <w:spacing w:line="240" w:lineRule="exact"/>
        <w:jc w:val="center"/>
        <w:rPr>
          <w:sz w:val="28"/>
          <w:szCs w:val="28"/>
        </w:rPr>
      </w:pPr>
      <w:r w:rsidRPr="00605B30">
        <w:rPr>
          <w:sz w:val="28"/>
          <w:szCs w:val="28"/>
        </w:rPr>
        <w:t>«</w:t>
      </w:r>
      <w:proofErr w:type="spellStart"/>
      <w:r w:rsidRPr="00605B30">
        <w:rPr>
          <w:sz w:val="28"/>
          <w:szCs w:val="28"/>
        </w:rPr>
        <w:t>Поддорское</w:t>
      </w:r>
      <w:proofErr w:type="spellEnd"/>
      <w:r w:rsidRPr="00605B30">
        <w:rPr>
          <w:sz w:val="28"/>
          <w:szCs w:val="28"/>
        </w:rPr>
        <w:t xml:space="preserve"> водно-коммунальное хозяйство»</w:t>
      </w:r>
    </w:p>
    <w:p w:rsidR="005A623A" w:rsidRDefault="005A623A" w:rsidP="005A623A">
      <w:pPr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66"/>
        <w:gridCol w:w="2623"/>
        <w:gridCol w:w="2088"/>
      </w:tblGrid>
      <w:tr w:rsidR="005A623A" w:rsidTr="00605B3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5A623A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5A623A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5A623A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5A623A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Среднемесячная заработная плата, рублей</w:t>
            </w:r>
          </w:p>
        </w:tc>
      </w:tr>
      <w:tr w:rsidR="005A623A" w:rsidTr="00605B3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5A623A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605B30">
            <w:pPr>
              <w:suppressAutoHyphens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Пиганова</w:t>
            </w:r>
            <w:proofErr w:type="spellEnd"/>
            <w:r>
              <w:rPr>
                <w:szCs w:val="28"/>
              </w:rPr>
              <w:t xml:space="preserve"> Валентина Дмитриевна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605B30" w:rsidP="00605B3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МУП</w:t>
            </w:r>
            <w:r w:rsidR="005A62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605B3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37500</w:t>
            </w:r>
          </w:p>
        </w:tc>
      </w:tr>
      <w:tr w:rsidR="005A623A" w:rsidTr="00605B30">
        <w:trPr>
          <w:trHeight w:val="9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5A623A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605B3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Баранова Ирина Сергеевна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605B3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A" w:rsidRDefault="00605B3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31989</w:t>
            </w:r>
            <w:bookmarkStart w:id="0" w:name="_GoBack"/>
            <w:bookmarkEnd w:id="0"/>
          </w:p>
        </w:tc>
      </w:tr>
    </w:tbl>
    <w:p w:rsidR="005A623A" w:rsidRDefault="005A623A" w:rsidP="005A623A">
      <w:pPr>
        <w:tabs>
          <w:tab w:val="left" w:pos="3690"/>
        </w:tabs>
      </w:pPr>
    </w:p>
    <w:p w:rsidR="00F86620" w:rsidRDefault="00605B30"/>
    <w:sectPr w:rsidR="00F8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3A"/>
    <w:rsid w:val="003E08D5"/>
    <w:rsid w:val="005A623A"/>
    <w:rsid w:val="00605B30"/>
    <w:rsid w:val="006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C21AD-C27A-490B-B19D-9D42E35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2023-04-04T16:21:00Z</dcterms:created>
  <dcterms:modified xsi:type="dcterms:W3CDTF">2023-04-04T16:21:00Z</dcterms:modified>
</cp:coreProperties>
</file>