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4BD8" w:rsidRPr="005C4BD8" w:rsidRDefault="005C4BD8" w:rsidP="005C4BD8">
      <w:pPr>
        <w:shd w:val="clear" w:color="auto" w:fill="FFFFFF"/>
        <w:spacing w:after="0" w:line="240" w:lineRule="auto"/>
        <w:textAlignment w:val="baseline"/>
        <w:outlineLvl w:val="2"/>
        <w:rPr>
          <w:rFonts w:ascii="Helvetica" w:eastAsia="Times New Roman" w:hAnsi="Helvetica" w:cs="Helvetica"/>
          <w:color w:val="444444"/>
          <w:sz w:val="27"/>
          <w:szCs w:val="27"/>
          <w:lang w:eastAsia="ru-RU"/>
        </w:rPr>
      </w:pPr>
      <w:r w:rsidRPr="005C4BD8">
        <w:rPr>
          <w:rFonts w:ascii="Helvetica" w:eastAsia="Times New Roman" w:hAnsi="Helvetica" w:cs="Helvetica"/>
          <w:color w:val="444444"/>
          <w:sz w:val="27"/>
          <w:szCs w:val="27"/>
          <w:lang w:eastAsia="ru-RU"/>
        </w:rPr>
        <w:t>Российская Федерация</w:t>
      </w:r>
    </w:p>
    <w:p w:rsidR="005C4BD8" w:rsidRPr="005C4BD8" w:rsidRDefault="005C4BD8" w:rsidP="005C4BD8">
      <w:pPr>
        <w:shd w:val="clear" w:color="auto" w:fill="FFFFFF"/>
        <w:spacing w:after="0" w:line="240" w:lineRule="auto"/>
        <w:textAlignment w:val="baseline"/>
        <w:outlineLvl w:val="0"/>
        <w:rPr>
          <w:rFonts w:ascii="Helvetica" w:eastAsia="Times New Roman" w:hAnsi="Helvetica" w:cs="Helvetica"/>
          <w:color w:val="444444"/>
          <w:kern w:val="36"/>
          <w:sz w:val="33"/>
          <w:szCs w:val="33"/>
          <w:lang w:eastAsia="ru-RU"/>
        </w:rPr>
      </w:pPr>
      <w:r w:rsidRPr="005C4BD8">
        <w:rPr>
          <w:rFonts w:ascii="Helvetica" w:eastAsia="Times New Roman" w:hAnsi="Helvetica" w:cs="Helvetica"/>
          <w:b/>
          <w:bCs/>
          <w:color w:val="444444"/>
          <w:kern w:val="36"/>
          <w:sz w:val="33"/>
          <w:szCs w:val="33"/>
          <w:bdr w:val="none" w:sz="0" w:space="0" w:color="auto" w:frame="1"/>
          <w:lang w:eastAsia="ru-RU"/>
        </w:rPr>
        <w:t>Новгородская область</w:t>
      </w:r>
    </w:p>
    <w:p w:rsidR="005C4BD8" w:rsidRPr="005C4BD8" w:rsidRDefault="005C4BD8" w:rsidP="005C4BD8">
      <w:pPr>
        <w:shd w:val="clear" w:color="auto" w:fill="FFFFFF"/>
        <w:spacing w:after="0" w:line="240" w:lineRule="auto"/>
        <w:jc w:val="center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5C4BD8">
        <w:rPr>
          <w:rFonts w:ascii="Helvetica" w:eastAsia="Times New Roman" w:hAnsi="Helvetica" w:cs="Helvetica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p w:rsidR="005C4BD8" w:rsidRPr="005C4BD8" w:rsidRDefault="005C4BD8" w:rsidP="005C4BD8">
      <w:pPr>
        <w:shd w:val="clear" w:color="auto" w:fill="FFFFFF"/>
        <w:spacing w:after="0" w:line="240" w:lineRule="auto"/>
        <w:textAlignment w:val="baseline"/>
        <w:outlineLvl w:val="1"/>
        <w:rPr>
          <w:rFonts w:ascii="Helvetica" w:eastAsia="Times New Roman" w:hAnsi="Helvetica" w:cs="Helvetica"/>
          <w:color w:val="444444"/>
          <w:sz w:val="30"/>
          <w:szCs w:val="30"/>
          <w:lang w:eastAsia="ru-RU"/>
        </w:rPr>
      </w:pPr>
      <w:r w:rsidRPr="005C4BD8">
        <w:rPr>
          <w:rFonts w:ascii="Helvetica" w:eastAsia="Times New Roman" w:hAnsi="Helvetica" w:cs="Helvetica"/>
          <w:color w:val="444444"/>
          <w:sz w:val="30"/>
          <w:szCs w:val="30"/>
          <w:lang w:eastAsia="ru-RU"/>
        </w:rPr>
        <w:t>АДМИНИСТРАЦИЯ ПОДДОРСКОГО МУНИЦИПАЛЬНОГО РАЙОНА</w:t>
      </w:r>
    </w:p>
    <w:p w:rsidR="005C4BD8" w:rsidRPr="005C4BD8" w:rsidRDefault="005C4BD8" w:rsidP="005C4BD8">
      <w:pPr>
        <w:shd w:val="clear" w:color="auto" w:fill="FFFFFF"/>
        <w:spacing w:after="0" w:line="240" w:lineRule="auto"/>
        <w:textAlignment w:val="baseline"/>
        <w:outlineLvl w:val="3"/>
        <w:rPr>
          <w:rFonts w:ascii="Helvetica" w:eastAsia="Times New Roman" w:hAnsi="Helvetica" w:cs="Helvetica"/>
          <w:color w:val="444444"/>
          <w:sz w:val="24"/>
          <w:szCs w:val="24"/>
          <w:lang w:eastAsia="ru-RU"/>
        </w:rPr>
      </w:pPr>
      <w:r w:rsidRPr="005C4BD8">
        <w:rPr>
          <w:rFonts w:ascii="Helvetica" w:eastAsia="Times New Roman" w:hAnsi="Helvetica" w:cs="Helvetica"/>
          <w:color w:val="444444"/>
          <w:sz w:val="24"/>
          <w:szCs w:val="24"/>
          <w:lang w:eastAsia="ru-RU"/>
        </w:rPr>
        <w:t>П О С Т А Н О В Л Е Н И Е</w:t>
      </w:r>
    </w:p>
    <w:p w:rsidR="005C4BD8" w:rsidRPr="005C4BD8" w:rsidRDefault="005C4BD8" w:rsidP="005C4BD8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5C4BD8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 </w:t>
      </w:r>
    </w:p>
    <w:p w:rsidR="005C4BD8" w:rsidRPr="005C4BD8" w:rsidRDefault="005C4BD8" w:rsidP="005C4BD8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5C4BD8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24.10.2011  №  577</w:t>
      </w:r>
    </w:p>
    <w:p w:rsidR="005C4BD8" w:rsidRPr="005C4BD8" w:rsidRDefault="005C4BD8" w:rsidP="005C4BD8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proofErr w:type="spellStart"/>
      <w:r w:rsidRPr="005C4BD8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с.Поддорье</w:t>
      </w:r>
      <w:proofErr w:type="spellEnd"/>
    </w:p>
    <w:p w:rsidR="005C4BD8" w:rsidRPr="005C4BD8" w:rsidRDefault="005C4BD8" w:rsidP="005C4BD8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5C4BD8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 </w:t>
      </w:r>
    </w:p>
    <w:tbl>
      <w:tblPr>
        <w:tblW w:w="892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23"/>
      </w:tblGrid>
      <w:tr w:rsidR="005C4BD8" w:rsidRPr="005C4BD8" w:rsidTr="005C4BD8">
        <w:tc>
          <w:tcPr>
            <w:tcW w:w="8923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C4BD8" w:rsidRPr="005C4BD8" w:rsidRDefault="005C4BD8" w:rsidP="005C4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C4BD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 xml:space="preserve">О кадровом </w:t>
            </w:r>
            <w:proofErr w:type="gramStart"/>
            <w:r w:rsidRPr="005C4BD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резерве  для</w:t>
            </w:r>
            <w:proofErr w:type="gramEnd"/>
            <w:r w:rsidRPr="005C4BD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 xml:space="preserve"> замещения вакантных должностей муниципальной службы в Администрации муниципального района</w:t>
            </w:r>
          </w:p>
        </w:tc>
      </w:tr>
    </w:tbl>
    <w:p w:rsidR="005C4BD8" w:rsidRPr="005C4BD8" w:rsidRDefault="005C4BD8" w:rsidP="005C4BD8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5C4BD8">
        <w:rPr>
          <w:rFonts w:ascii="Helvetica" w:eastAsia="Times New Roman" w:hAnsi="Helvetica" w:cs="Helvetica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p w:rsidR="005C4BD8" w:rsidRPr="005C4BD8" w:rsidRDefault="005C4BD8" w:rsidP="005C4BD8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5C4BD8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В соответствии со </w:t>
      </w:r>
      <w:hyperlink r:id="rId5" w:history="1">
        <w:r w:rsidRPr="005C4BD8">
          <w:rPr>
            <w:rFonts w:ascii="Helvetica" w:eastAsia="Times New Roman" w:hAnsi="Helvetica" w:cs="Helvetica"/>
            <w:color w:val="0066CC"/>
            <w:sz w:val="21"/>
            <w:szCs w:val="21"/>
            <w:u w:val="single"/>
            <w:bdr w:val="none" w:sz="0" w:space="0" w:color="auto" w:frame="1"/>
            <w:lang w:eastAsia="ru-RU"/>
          </w:rPr>
          <w:t>ст. 33</w:t>
        </w:r>
      </w:hyperlink>
      <w:r w:rsidRPr="005C4BD8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 Федерального закона от 2 марта 2007 года N 25-ФЗ «О муниципальной службе в Российской Федерации», в целях обеспечения непрерывности, преемственности и эффективности деятельности Администрации   муниципального </w:t>
      </w:r>
      <w:proofErr w:type="gramStart"/>
      <w:r w:rsidRPr="005C4BD8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района  Администрация</w:t>
      </w:r>
      <w:proofErr w:type="gramEnd"/>
      <w:r w:rsidRPr="005C4BD8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муниципального района </w:t>
      </w:r>
      <w:r w:rsidRPr="005C4BD8">
        <w:rPr>
          <w:rFonts w:ascii="Helvetica" w:eastAsia="Times New Roman" w:hAnsi="Helvetica" w:cs="Helvetica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ПОСТАНОВЛЯЕТ</w:t>
      </w:r>
      <w:r w:rsidRPr="005C4BD8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:</w:t>
      </w:r>
    </w:p>
    <w:p w:rsidR="005C4BD8" w:rsidRPr="005C4BD8" w:rsidRDefault="005C4BD8" w:rsidP="005C4BD8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5C4BD8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1. Создать кадровый резерв для замещения вакантных должностей муниципальной службы в Администрации   муниципального района.</w:t>
      </w:r>
    </w:p>
    <w:p w:rsidR="005C4BD8" w:rsidRPr="005C4BD8" w:rsidRDefault="005C4BD8" w:rsidP="005C4BD8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5C4BD8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2. Утвердить прилагаемое Положение о кадровом </w:t>
      </w:r>
      <w:proofErr w:type="gramStart"/>
      <w:r w:rsidRPr="005C4BD8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резерве  для</w:t>
      </w:r>
      <w:proofErr w:type="gramEnd"/>
      <w:r w:rsidRPr="005C4BD8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замещения вакантных должностей муниципальной службы в Администрации  муниципального района.</w:t>
      </w:r>
    </w:p>
    <w:p w:rsidR="005C4BD8" w:rsidRPr="005C4BD8" w:rsidRDefault="005C4BD8" w:rsidP="005C4BD8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5C4BD8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3. Признать утратившим силу постановление Администрации муниципального района от 03.06.2010 № 307 «О кадровом резерве для </w:t>
      </w:r>
      <w:proofErr w:type="gramStart"/>
      <w:r w:rsidRPr="005C4BD8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замещения  вакантных</w:t>
      </w:r>
      <w:proofErr w:type="gramEnd"/>
      <w:r w:rsidRPr="005C4BD8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должностей муниципальной службы в Администрации Поддорского муниципального района ее  комитетах и отделах»</w:t>
      </w:r>
    </w:p>
    <w:p w:rsidR="005C4BD8" w:rsidRPr="005C4BD8" w:rsidRDefault="005C4BD8" w:rsidP="005C4BD8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5C4BD8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4. Опубликовать настоящее постановление в газете «Заря».</w:t>
      </w:r>
    </w:p>
    <w:p w:rsidR="005C4BD8" w:rsidRPr="005C4BD8" w:rsidRDefault="005C4BD8" w:rsidP="005C4BD8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5C4BD8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 </w:t>
      </w:r>
    </w:p>
    <w:p w:rsidR="005C4BD8" w:rsidRPr="005C4BD8" w:rsidRDefault="005C4BD8" w:rsidP="005C4BD8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5C4BD8">
        <w:rPr>
          <w:rFonts w:ascii="Helvetica" w:eastAsia="Times New Roman" w:hAnsi="Helvetica" w:cs="Helvetica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Глава</w:t>
      </w:r>
    </w:p>
    <w:p w:rsidR="005C4BD8" w:rsidRPr="005C4BD8" w:rsidRDefault="005C4BD8" w:rsidP="005C4BD8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5C4BD8">
        <w:rPr>
          <w:rFonts w:ascii="Helvetica" w:eastAsia="Times New Roman" w:hAnsi="Helvetica" w:cs="Helvetica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 xml:space="preserve">муниципального района                               А.Н. </w:t>
      </w:r>
      <w:proofErr w:type="spellStart"/>
      <w:r w:rsidRPr="005C4BD8">
        <w:rPr>
          <w:rFonts w:ascii="Helvetica" w:eastAsia="Times New Roman" w:hAnsi="Helvetica" w:cs="Helvetica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Буленков</w:t>
      </w:r>
      <w:proofErr w:type="spellEnd"/>
    </w:p>
    <w:p w:rsidR="005C4BD8" w:rsidRPr="005C4BD8" w:rsidRDefault="005C4BD8" w:rsidP="005C4BD8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5C4BD8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 </w:t>
      </w:r>
    </w:p>
    <w:p w:rsidR="005C4BD8" w:rsidRDefault="005C4BD8" w:rsidP="005C4BD8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5C4BD8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 </w:t>
      </w:r>
    </w:p>
    <w:p w:rsidR="005C4BD8" w:rsidRDefault="005C4BD8" w:rsidP="005C4BD8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</w:p>
    <w:p w:rsidR="005C4BD8" w:rsidRDefault="005C4BD8" w:rsidP="005C4BD8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</w:p>
    <w:p w:rsidR="005C4BD8" w:rsidRDefault="005C4BD8" w:rsidP="005C4BD8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</w:p>
    <w:p w:rsidR="005C4BD8" w:rsidRDefault="005C4BD8" w:rsidP="005C4BD8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</w:p>
    <w:p w:rsidR="005C4BD8" w:rsidRDefault="005C4BD8" w:rsidP="005C4BD8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</w:p>
    <w:p w:rsidR="005C4BD8" w:rsidRDefault="005C4BD8" w:rsidP="005C4BD8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</w:p>
    <w:p w:rsidR="005C4BD8" w:rsidRDefault="005C4BD8" w:rsidP="005C4BD8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</w:p>
    <w:p w:rsidR="005C4BD8" w:rsidRDefault="005C4BD8" w:rsidP="005C4BD8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</w:p>
    <w:p w:rsidR="005C4BD8" w:rsidRDefault="005C4BD8" w:rsidP="005C4BD8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</w:p>
    <w:p w:rsidR="005C4BD8" w:rsidRDefault="005C4BD8" w:rsidP="005C4BD8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</w:p>
    <w:p w:rsidR="005C4BD8" w:rsidRDefault="005C4BD8" w:rsidP="005C4BD8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</w:p>
    <w:p w:rsidR="005C4BD8" w:rsidRDefault="005C4BD8" w:rsidP="005C4BD8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</w:p>
    <w:p w:rsidR="005C4BD8" w:rsidRDefault="005C4BD8" w:rsidP="005C4BD8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</w:p>
    <w:p w:rsidR="005C4BD8" w:rsidRDefault="005C4BD8" w:rsidP="005C4BD8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</w:p>
    <w:p w:rsidR="005C4BD8" w:rsidRDefault="005C4BD8" w:rsidP="005C4BD8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</w:p>
    <w:p w:rsidR="005C4BD8" w:rsidRDefault="005C4BD8" w:rsidP="005C4BD8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</w:p>
    <w:p w:rsidR="005C4BD8" w:rsidRDefault="005C4BD8" w:rsidP="005C4BD8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</w:p>
    <w:p w:rsidR="005C4BD8" w:rsidRDefault="005C4BD8" w:rsidP="005C4BD8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</w:p>
    <w:p w:rsidR="005C4BD8" w:rsidRDefault="005C4BD8" w:rsidP="005C4BD8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</w:p>
    <w:p w:rsidR="005C4BD8" w:rsidRDefault="005C4BD8" w:rsidP="005C4BD8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</w:p>
    <w:p w:rsidR="005C4BD8" w:rsidRPr="005C4BD8" w:rsidRDefault="005C4BD8" w:rsidP="005C4BD8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bookmarkStart w:id="0" w:name="_GoBack"/>
      <w:bookmarkEnd w:id="0"/>
    </w:p>
    <w:p w:rsidR="005C4BD8" w:rsidRPr="005C4BD8" w:rsidRDefault="005C4BD8" w:rsidP="005C4BD8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5C4BD8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 </w:t>
      </w:r>
    </w:p>
    <w:p w:rsidR="005C4BD8" w:rsidRPr="005C4BD8" w:rsidRDefault="005C4BD8" w:rsidP="005C4BD8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5C4BD8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 </w:t>
      </w:r>
    </w:p>
    <w:p w:rsidR="005C4BD8" w:rsidRPr="005C4BD8" w:rsidRDefault="005C4BD8" w:rsidP="005C4BD8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5C4BD8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 </w:t>
      </w:r>
    </w:p>
    <w:p w:rsidR="005C4BD8" w:rsidRPr="005C4BD8" w:rsidRDefault="005C4BD8" w:rsidP="005C4BD8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5C4BD8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 </w:t>
      </w:r>
    </w:p>
    <w:p w:rsidR="005C4BD8" w:rsidRPr="005C4BD8" w:rsidRDefault="005C4BD8" w:rsidP="005C4BD8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5C4BD8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 </w:t>
      </w:r>
    </w:p>
    <w:p w:rsidR="005C4BD8" w:rsidRPr="005C4BD8" w:rsidRDefault="005C4BD8" w:rsidP="005C4BD8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5C4BD8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 </w:t>
      </w:r>
    </w:p>
    <w:p w:rsidR="005C4BD8" w:rsidRPr="005C4BD8" w:rsidRDefault="005C4BD8" w:rsidP="005C4BD8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5C4BD8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 </w:t>
      </w:r>
    </w:p>
    <w:p w:rsidR="005C4BD8" w:rsidRPr="005C4BD8" w:rsidRDefault="005C4BD8" w:rsidP="005C4BD8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5C4BD8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 </w:t>
      </w:r>
    </w:p>
    <w:p w:rsidR="005C4BD8" w:rsidRPr="005C4BD8" w:rsidRDefault="005C4BD8" w:rsidP="005C4BD8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5C4BD8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lastRenderedPageBreak/>
        <w:t> </w:t>
      </w:r>
    </w:p>
    <w:p w:rsidR="005C4BD8" w:rsidRPr="005C4BD8" w:rsidRDefault="005C4BD8" w:rsidP="005C4BD8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5C4BD8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 </w:t>
      </w:r>
    </w:p>
    <w:p w:rsidR="005C4BD8" w:rsidRPr="005C4BD8" w:rsidRDefault="005C4BD8" w:rsidP="005C4BD8">
      <w:pPr>
        <w:shd w:val="clear" w:color="auto" w:fill="FFFFFF"/>
        <w:spacing w:after="0" w:line="240" w:lineRule="auto"/>
        <w:jc w:val="right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5C4BD8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Утвержден</w:t>
      </w:r>
    </w:p>
    <w:p w:rsidR="005C4BD8" w:rsidRPr="005C4BD8" w:rsidRDefault="005C4BD8" w:rsidP="005C4BD8">
      <w:pPr>
        <w:shd w:val="clear" w:color="auto" w:fill="FFFFFF"/>
        <w:spacing w:after="0" w:line="240" w:lineRule="auto"/>
        <w:jc w:val="right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5C4BD8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постановлением</w:t>
      </w:r>
    </w:p>
    <w:p w:rsidR="005C4BD8" w:rsidRPr="005C4BD8" w:rsidRDefault="005C4BD8" w:rsidP="005C4BD8">
      <w:pPr>
        <w:shd w:val="clear" w:color="auto" w:fill="FFFFFF"/>
        <w:spacing w:after="0" w:line="240" w:lineRule="auto"/>
        <w:jc w:val="right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5C4BD8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Администрации</w:t>
      </w:r>
    </w:p>
    <w:p w:rsidR="005C4BD8" w:rsidRPr="005C4BD8" w:rsidRDefault="005C4BD8" w:rsidP="005C4BD8">
      <w:pPr>
        <w:shd w:val="clear" w:color="auto" w:fill="FFFFFF"/>
        <w:spacing w:after="0" w:line="240" w:lineRule="auto"/>
        <w:jc w:val="right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5C4BD8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муниципального района</w:t>
      </w:r>
    </w:p>
    <w:p w:rsidR="005C4BD8" w:rsidRPr="005C4BD8" w:rsidRDefault="005C4BD8" w:rsidP="005C4BD8">
      <w:pPr>
        <w:shd w:val="clear" w:color="auto" w:fill="FFFFFF"/>
        <w:spacing w:after="0" w:line="240" w:lineRule="auto"/>
        <w:jc w:val="right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proofErr w:type="gramStart"/>
      <w:r w:rsidRPr="005C4BD8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от  24.10.2011</w:t>
      </w:r>
      <w:proofErr w:type="gramEnd"/>
      <w:r w:rsidRPr="005C4BD8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№ 577</w:t>
      </w:r>
    </w:p>
    <w:p w:rsidR="005C4BD8" w:rsidRPr="005C4BD8" w:rsidRDefault="005C4BD8" w:rsidP="005C4BD8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5C4BD8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 </w:t>
      </w:r>
    </w:p>
    <w:p w:rsidR="005C4BD8" w:rsidRPr="005C4BD8" w:rsidRDefault="005C4BD8" w:rsidP="005C4BD8">
      <w:pPr>
        <w:shd w:val="clear" w:color="auto" w:fill="FFFFFF"/>
        <w:spacing w:after="0" w:line="240" w:lineRule="auto"/>
        <w:jc w:val="center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5C4BD8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ПОРЯДОК</w:t>
      </w:r>
    </w:p>
    <w:p w:rsidR="005C4BD8" w:rsidRPr="005C4BD8" w:rsidRDefault="005C4BD8" w:rsidP="005C4BD8">
      <w:pPr>
        <w:shd w:val="clear" w:color="auto" w:fill="FFFFFF"/>
        <w:spacing w:after="0" w:line="240" w:lineRule="auto"/>
        <w:jc w:val="center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5C4BD8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ФОРМИРОВАНИЯ КАДРОВОГО РЕЗЕРВА ДЛЯ ЗАМЕЩЕНИЯ            ВАКАНТНЫХ</w:t>
      </w:r>
    </w:p>
    <w:p w:rsidR="005C4BD8" w:rsidRPr="005C4BD8" w:rsidRDefault="005C4BD8" w:rsidP="005C4BD8">
      <w:pPr>
        <w:shd w:val="clear" w:color="auto" w:fill="FFFFFF"/>
        <w:spacing w:after="0" w:line="240" w:lineRule="auto"/>
        <w:jc w:val="center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5C4BD8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ДОЛЖНОСТЕЙ МУНИЦИПАЛЬНОЙ СЛУЖБЫ В АДМИНИСТРАЦИИ</w:t>
      </w:r>
    </w:p>
    <w:p w:rsidR="005C4BD8" w:rsidRPr="005C4BD8" w:rsidRDefault="005C4BD8" w:rsidP="005C4BD8">
      <w:pPr>
        <w:shd w:val="clear" w:color="auto" w:fill="FFFFFF"/>
        <w:spacing w:after="0" w:line="240" w:lineRule="auto"/>
        <w:jc w:val="center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5C4BD8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  МУНИЦИПАЛЬНОГО РАЙОНА</w:t>
      </w:r>
    </w:p>
    <w:p w:rsidR="005C4BD8" w:rsidRPr="005C4BD8" w:rsidRDefault="005C4BD8" w:rsidP="005C4BD8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5C4BD8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1. Кадровый резерв для замещения вакантных должностей муниципальной службы в Администрации   муниципального района (далее — кадровый резерв) представляет собой скомплектованную на основе индивидуального отбора группу муниципальных служащих (граждан), обладающих необходимыми профессиональными, морально-этическими и деловыми качествами и отвечающих квалификационным требованиям, предъявляемым при замещении соответствующей должности муниципальной службы, установленным решением Думы Поддорского муниципального района   от 29.04.2009  N 277 «О квалификационных требованиях, необходимых для замещения должности муниципальной службы в Поддорском  муниципальном районе».</w:t>
      </w:r>
    </w:p>
    <w:p w:rsidR="005C4BD8" w:rsidRPr="005C4BD8" w:rsidRDefault="005C4BD8" w:rsidP="005C4BD8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5C4BD8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2. Основными задачами формирования кадрового резерва являются:</w:t>
      </w:r>
    </w:p>
    <w:p w:rsidR="005C4BD8" w:rsidRPr="005C4BD8" w:rsidRDefault="005C4BD8" w:rsidP="005C4BD8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5C4BD8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формирование качественного кадрового состава Администрации муниципального района, ее комитетов и отделов;</w:t>
      </w:r>
    </w:p>
    <w:p w:rsidR="005C4BD8" w:rsidRPr="005C4BD8" w:rsidRDefault="005C4BD8" w:rsidP="005C4BD8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5C4BD8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стимулирование повышения профессионализма, служебной активности;</w:t>
      </w:r>
    </w:p>
    <w:p w:rsidR="005C4BD8" w:rsidRPr="005C4BD8" w:rsidRDefault="005C4BD8" w:rsidP="005C4BD8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5C4BD8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своевременное замещение вакантных должностей муниципальной службы;</w:t>
      </w:r>
    </w:p>
    <w:p w:rsidR="005C4BD8" w:rsidRPr="005C4BD8" w:rsidRDefault="005C4BD8" w:rsidP="005C4BD8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5C4BD8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обеспечение права на должностной рост;</w:t>
      </w:r>
    </w:p>
    <w:p w:rsidR="005C4BD8" w:rsidRPr="005C4BD8" w:rsidRDefault="005C4BD8" w:rsidP="005C4BD8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5C4BD8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целенаправленное повышение квалификации и переподготовка муниципальных служащих, состоящих в резерве.</w:t>
      </w:r>
    </w:p>
    <w:p w:rsidR="005C4BD8" w:rsidRPr="005C4BD8" w:rsidRDefault="005C4BD8" w:rsidP="005C4BD8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5C4BD8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3. Основными принципами формирования кадрового резерва являются:</w:t>
      </w:r>
    </w:p>
    <w:p w:rsidR="005C4BD8" w:rsidRPr="005C4BD8" w:rsidRDefault="005C4BD8" w:rsidP="005C4BD8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5C4BD8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равный доступ граждан к зачислению в резерв в соответствии с их способностями и профессиональной подготовкой;</w:t>
      </w:r>
    </w:p>
    <w:p w:rsidR="005C4BD8" w:rsidRPr="005C4BD8" w:rsidRDefault="005C4BD8" w:rsidP="005C4BD8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5C4BD8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объективность оценки качества и результатов служебной деятельности лиц, зачисленных в резерв;</w:t>
      </w:r>
    </w:p>
    <w:p w:rsidR="005C4BD8" w:rsidRPr="005C4BD8" w:rsidRDefault="005C4BD8" w:rsidP="005C4BD8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5C4BD8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добровольность включения в резерв;</w:t>
      </w:r>
    </w:p>
    <w:p w:rsidR="005C4BD8" w:rsidRPr="005C4BD8" w:rsidRDefault="005C4BD8" w:rsidP="005C4BD8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5C4BD8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планирование работы по формированию кадрового резерва муниципальных служащих;</w:t>
      </w:r>
    </w:p>
    <w:p w:rsidR="005C4BD8" w:rsidRPr="005C4BD8" w:rsidRDefault="005C4BD8" w:rsidP="005C4BD8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5C4BD8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гласность в работе с резервом;</w:t>
      </w:r>
    </w:p>
    <w:p w:rsidR="005C4BD8" w:rsidRPr="005C4BD8" w:rsidRDefault="005C4BD8" w:rsidP="005C4BD8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5C4BD8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единство основных требований, предъявляемых на выдвижение;</w:t>
      </w:r>
    </w:p>
    <w:p w:rsidR="005C4BD8" w:rsidRPr="005C4BD8" w:rsidRDefault="005C4BD8" w:rsidP="005C4BD8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5C4BD8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создание условий для профессионального роста кандидатов на выдвижение, творческого исполнения ими должностных обязанностей.</w:t>
      </w:r>
    </w:p>
    <w:p w:rsidR="005C4BD8" w:rsidRPr="005C4BD8" w:rsidRDefault="005C4BD8" w:rsidP="005C4BD8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5C4BD8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4. Кадровый резерв формируется для замещения главных, ведущих и старших должностей муниципальной службы в Администрации   муниципального района, её комитетах </w:t>
      </w:r>
      <w:proofErr w:type="gramStart"/>
      <w:r w:rsidRPr="005C4BD8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отделах,  из</w:t>
      </w:r>
      <w:proofErr w:type="gramEnd"/>
      <w:r w:rsidRPr="005C4BD8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числа:</w:t>
      </w:r>
    </w:p>
    <w:p w:rsidR="005C4BD8" w:rsidRPr="005C4BD8" w:rsidRDefault="005C4BD8" w:rsidP="005C4BD8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5C4BD8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муниципальных служащих, замещающих должности муниципальной службы в </w:t>
      </w:r>
      <w:proofErr w:type="gramStart"/>
      <w:r w:rsidRPr="005C4BD8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Администрации  муниципального</w:t>
      </w:r>
      <w:proofErr w:type="gramEnd"/>
      <w:r w:rsidRPr="005C4BD8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района, её комитетах отделах;</w:t>
      </w:r>
    </w:p>
    <w:p w:rsidR="005C4BD8" w:rsidRPr="005C4BD8" w:rsidRDefault="005C4BD8" w:rsidP="005C4BD8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5C4BD8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граждан, отвечающих требованиям, изложенным в </w:t>
      </w:r>
      <w:hyperlink r:id="rId6" w:history="1">
        <w:proofErr w:type="gramStart"/>
        <w:r w:rsidRPr="005C4BD8">
          <w:rPr>
            <w:rFonts w:ascii="Helvetica" w:eastAsia="Times New Roman" w:hAnsi="Helvetica" w:cs="Helvetica"/>
            <w:color w:val="0066CC"/>
            <w:sz w:val="21"/>
            <w:szCs w:val="21"/>
            <w:u w:val="single"/>
            <w:bdr w:val="none" w:sz="0" w:space="0" w:color="auto" w:frame="1"/>
            <w:lang w:eastAsia="ru-RU"/>
          </w:rPr>
          <w:t>пункте  1</w:t>
        </w:r>
        <w:proofErr w:type="gramEnd"/>
      </w:hyperlink>
      <w:r w:rsidRPr="005C4BD8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 настоящего Положения.</w:t>
      </w:r>
    </w:p>
    <w:p w:rsidR="005C4BD8" w:rsidRPr="005C4BD8" w:rsidRDefault="005C4BD8" w:rsidP="005C4BD8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5C4BD8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5. Список </w:t>
      </w:r>
      <w:hyperlink r:id="rId7" w:history="1">
        <w:r w:rsidRPr="005C4BD8">
          <w:rPr>
            <w:rFonts w:ascii="Helvetica" w:eastAsia="Times New Roman" w:hAnsi="Helvetica" w:cs="Helvetica"/>
            <w:color w:val="0066CC"/>
            <w:sz w:val="21"/>
            <w:szCs w:val="21"/>
            <w:u w:val="single"/>
            <w:bdr w:val="none" w:sz="0" w:space="0" w:color="auto" w:frame="1"/>
            <w:lang w:eastAsia="ru-RU"/>
          </w:rPr>
          <w:t>кадрового резерва</w:t>
        </w:r>
      </w:hyperlink>
      <w:r w:rsidRPr="005C4BD8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 формируется комитетом организационно- правового обеспечения Администрации   муниципального района по форме согласно приложению 1 к настоящему </w:t>
      </w:r>
      <w:proofErr w:type="gramStart"/>
      <w:r w:rsidRPr="005C4BD8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Положению  на</w:t>
      </w:r>
      <w:proofErr w:type="gramEnd"/>
      <w:r w:rsidRPr="005C4BD8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основании:</w:t>
      </w:r>
    </w:p>
    <w:p w:rsidR="005C4BD8" w:rsidRPr="005C4BD8" w:rsidRDefault="005C4BD8" w:rsidP="005C4BD8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5C4BD8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результатов очередной аттестации муниципальных служащих;</w:t>
      </w:r>
    </w:p>
    <w:p w:rsidR="005C4BD8" w:rsidRPr="005C4BD8" w:rsidRDefault="005C4BD8" w:rsidP="005C4BD8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5C4BD8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предложений Главы муниципального </w:t>
      </w:r>
      <w:proofErr w:type="gramStart"/>
      <w:r w:rsidRPr="005C4BD8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района,  сформированных</w:t>
      </w:r>
      <w:proofErr w:type="gramEnd"/>
      <w:r w:rsidRPr="005C4BD8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по результатам служебной деятельности муниципального служащего, служащего, их подготовки, переподготовки, повышения квалификации.</w:t>
      </w:r>
    </w:p>
    <w:p w:rsidR="005C4BD8" w:rsidRPr="005C4BD8" w:rsidRDefault="005C4BD8" w:rsidP="005C4BD8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5C4BD8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представленных документов.</w:t>
      </w:r>
    </w:p>
    <w:p w:rsidR="005C4BD8" w:rsidRPr="005C4BD8" w:rsidRDefault="005C4BD8" w:rsidP="005C4BD8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proofErr w:type="gramStart"/>
      <w:r w:rsidRPr="005C4BD8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6.Глава  муниципального</w:t>
      </w:r>
      <w:proofErr w:type="gramEnd"/>
      <w:r w:rsidRPr="005C4BD8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района,  представляет предложения о включении муниципального служащего, служащего, в кадровый резерв по результатам   изучения материалов его личного дел, ходатайства  непосредственного руководителя муниципального служащего, служащего результатов аттестации .</w:t>
      </w:r>
    </w:p>
    <w:p w:rsidR="005C4BD8" w:rsidRPr="005C4BD8" w:rsidRDefault="005C4BD8" w:rsidP="005C4BD8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5C4BD8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7.  Муниципальный служащий, гражданин Российской Федерации, изъявивший желание участвовать в отборе в кадровый резерв, представляет </w:t>
      </w:r>
      <w:proofErr w:type="gramStart"/>
      <w:r w:rsidRPr="005C4BD8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в  комитет</w:t>
      </w:r>
      <w:proofErr w:type="gramEnd"/>
      <w:r w:rsidRPr="005C4BD8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организационно- правового обеспечения Администрации   муниципального района следующие документы:</w:t>
      </w:r>
    </w:p>
    <w:p w:rsidR="005C4BD8" w:rsidRPr="005C4BD8" w:rsidRDefault="005C4BD8" w:rsidP="005C4BD8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5C4BD8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1) личное заявление;</w:t>
      </w:r>
    </w:p>
    <w:p w:rsidR="005C4BD8" w:rsidRPr="005C4BD8" w:rsidRDefault="005C4BD8" w:rsidP="005C4BD8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5C4BD8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2) собственноручно заполненную и подписанную </w:t>
      </w:r>
      <w:proofErr w:type="gramStart"/>
      <w:r w:rsidRPr="005C4BD8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анкету ;</w:t>
      </w:r>
      <w:proofErr w:type="gramEnd"/>
    </w:p>
    <w:p w:rsidR="005C4BD8" w:rsidRPr="005C4BD8" w:rsidRDefault="005C4BD8" w:rsidP="005C4BD8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5C4BD8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lastRenderedPageBreak/>
        <w:t>3) копию паспорта</w:t>
      </w:r>
    </w:p>
    <w:p w:rsidR="005C4BD8" w:rsidRPr="005C4BD8" w:rsidRDefault="005C4BD8" w:rsidP="005C4BD8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5C4BD8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4) копию трудовой книжки;</w:t>
      </w:r>
    </w:p>
    <w:p w:rsidR="005C4BD8" w:rsidRPr="005C4BD8" w:rsidRDefault="005C4BD8" w:rsidP="005C4BD8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5C4BD8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5) копию документа об образовании;</w:t>
      </w:r>
    </w:p>
    <w:p w:rsidR="005C4BD8" w:rsidRPr="005C4BD8" w:rsidRDefault="005C4BD8" w:rsidP="005C4BD8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5C4BD8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6) заключение медицинского учреждения об отсутствии заболевания, препятствующего поступлению на муниципальную службу;</w:t>
      </w:r>
    </w:p>
    <w:p w:rsidR="005C4BD8" w:rsidRPr="005C4BD8" w:rsidRDefault="005C4BD8" w:rsidP="005C4BD8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5C4BD8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8.Сформированный комитетом   организационно- правового обеспечения Администрации   муниципального района список кадрового резерва представляется Главе муниципального района для согласования и утверждения.</w:t>
      </w:r>
    </w:p>
    <w:p w:rsidR="005C4BD8" w:rsidRPr="005C4BD8" w:rsidRDefault="005C4BD8" w:rsidP="005C4BD8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5C4BD8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9. Отбор в кадровый резерв проводится не реже одного раза в год. Включение в список кадрового резерва дополнительных кандидатур производится по решению Главы муниципального района.</w:t>
      </w:r>
    </w:p>
    <w:p w:rsidR="005C4BD8" w:rsidRPr="005C4BD8" w:rsidRDefault="005C4BD8" w:rsidP="005C4BD8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5C4BD8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10. Список кадрового резерва утверждается ежегодно до 1 мая распоряжением Администрации   муниципального района.</w:t>
      </w:r>
    </w:p>
    <w:p w:rsidR="005C4BD8" w:rsidRPr="005C4BD8" w:rsidRDefault="005C4BD8" w:rsidP="005C4BD8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5C4BD8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11. В течение 10 дней с момента утверждения списка кадрового резерва   комитет организационно- правового обеспечения Администрации   муниципального </w:t>
      </w:r>
      <w:proofErr w:type="gramStart"/>
      <w:r w:rsidRPr="005C4BD8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района  оповещает</w:t>
      </w:r>
      <w:proofErr w:type="gramEnd"/>
      <w:r w:rsidRPr="005C4BD8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муниципальных служащих и граждан, включенных в   кадровый резерв.</w:t>
      </w:r>
    </w:p>
    <w:p w:rsidR="005C4BD8" w:rsidRPr="005C4BD8" w:rsidRDefault="005C4BD8" w:rsidP="005C4BD8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5C4BD8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12. В течение года возможно распоряжением Администрации   муниципального района включение в список кадрового резерва дополнительных кандидатур</w:t>
      </w:r>
      <w:r w:rsidRPr="005C4BD8">
        <w:rPr>
          <w:rFonts w:ascii="Helvetica" w:eastAsia="Times New Roman" w:hAnsi="Helvetica" w:cs="Helvetica"/>
          <w:i/>
          <w:iCs/>
          <w:color w:val="444444"/>
          <w:sz w:val="21"/>
          <w:szCs w:val="21"/>
          <w:bdr w:val="none" w:sz="0" w:space="0" w:color="auto" w:frame="1"/>
          <w:lang w:eastAsia="ru-RU"/>
        </w:rPr>
        <w:t>.</w:t>
      </w:r>
    </w:p>
    <w:p w:rsidR="005C4BD8" w:rsidRPr="005C4BD8" w:rsidRDefault="005C4BD8" w:rsidP="005C4BD8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5C4BD8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13. Муниципальному служащему (гражданину) включенному в кадровый резерв может </w:t>
      </w:r>
      <w:proofErr w:type="gramStart"/>
      <w:r w:rsidRPr="005C4BD8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быть  предложена</w:t>
      </w:r>
      <w:proofErr w:type="gramEnd"/>
      <w:r w:rsidRPr="005C4BD8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  иная равнозначная, вышестоящая или  </w:t>
      </w:r>
      <w:proofErr w:type="spellStart"/>
      <w:r w:rsidRPr="005C4BD8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нежестояшего</w:t>
      </w:r>
      <w:proofErr w:type="spellEnd"/>
      <w:r w:rsidRPr="005C4BD8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по отношению к ней должность муниципальной службы в случае соответствия его профессиональных знаний и навыков уровня образования, стажа муниципальной службы ( стажа работы по специальности) квалификационным требованиям по данной должности муниципальной службы.</w:t>
      </w:r>
    </w:p>
    <w:p w:rsidR="005C4BD8" w:rsidRPr="005C4BD8" w:rsidRDefault="005C4BD8" w:rsidP="005C4BD8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5C4BD8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14.Муниципальный служащий исключается из кадрового резерва в случае:</w:t>
      </w:r>
    </w:p>
    <w:p w:rsidR="005C4BD8" w:rsidRPr="005C4BD8" w:rsidRDefault="005C4BD8" w:rsidP="005C4BD8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5C4BD8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назначения на соответствующую должность муниципальной службы в порядке должностного роста;</w:t>
      </w:r>
    </w:p>
    <w:p w:rsidR="005C4BD8" w:rsidRPr="005C4BD8" w:rsidRDefault="005C4BD8" w:rsidP="005C4BD8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5C4BD8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неудовлетворительного результата аттестации;</w:t>
      </w:r>
    </w:p>
    <w:p w:rsidR="005C4BD8" w:rsidRPr="005C4BD8" w:rsidRDefault="005C4BD8" w:rsidP="005C4BD8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5C4BD8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совершения дисциплинарного проступка, за который к муниципальному служащему применено дисциплинарное взыскание, предусмотренное </w:t>
      </w:r>
      <w:hyperlink r:id="rId8" w:history="1">
        <w:r w:rsidRPr="005C4BD8">
          <w:rPr>
            <w:rFonts w:ascii="Helvetica" w:eastAsia="Times New Roman" w:hAnsi="Helvetica" w:cs="Helvetica"/>
            <w:color w:val="0066CC"/>
            <w:sz w:val="21"/>
            <w:szCs w:val="21"/>
            <w:u w:val="single"/>
            <w:bdr w:val="none" w:sz="0" w:space="0" w:color="auto" w:frame="1"/>
            <w:lang w:eastAsia="ru-RU"/>
          </w:rPr>
          <w:t>пунктом 3 статьи 27</w:t>
        </w:r>
      </w:hyperlink>
      <w:r w:rsidRPr="005C4BD8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 Федерального закона от 2 марта 2007 года N 25-ФЗ «О муниципальной службе в Российской Федерации»;</w:t>
      </w:r>
    </w:p>
    <w:p w:rsidR="005C4BD8" w:rsidRPr="005C4BD8" w:rsidRDefault="005C4BD8" w:rsidP="005C4BD8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5C4BD8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достижения им предельного возраста пребывания на муниципальной службе;</w:t>
      </w:r>
    </w:p>
    <w:p w:rsidR="005C4BD8" w:rsidRPr="005C4BD8" w:rsidRDefault="005C4BD8" w:rsidP="005C4BD8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5C4BD8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письменного заявления лица, состоящего в резерве об исключении из кадрового резерва;</w:t>
      </w:r>
    </w:p>
    <w:p w:rsidR="005C4BD8" w:rsidRPr="005C4BD8" w:rsidRDefault="005C4BD8" w:rsidP="005C4BD8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5C4BD8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наступления и (или) обнаружения обстоятельств, препятствующих поступлению гражданина на муниципальную службу или прохождению им муниципальной службы;</w:t>
      </w:r>
    </w:p>
    <w:p w:rsidR="005C4BD8" w:rsidRPr="005C4BD8" w:rsidRDefault="005C4BD8" w:rsidP="005C4BD8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5C4BD8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по истечении 5 лет после зачисления в кадровый резерв, при условии </w:t>
      </w:r>
      <w:proofErr w:type="spellStart"/>
      <w:r w:rsidRPr="005C4BD8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незамещения</w:t>
      </w:r>
      <w:proofErr w:type="spellEnd"/>
      <w:r w:rsidRPr="005C4BD8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должности муниципальной службы;</w:t>
      </w:r>
    </w:p>
    <w:p w:rsidR="005C4BD8" w:rsidRPr="005C4BD8" w:rsidRDefault="005C4BD8" w:rsidP="005C4BD8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5C4BD8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увольнения с муниципальной службы.</w:t>
      </w:r>
    </w:p>
    <w:p w:rsidR="005C4BD8" w:rsidRPr="005C4BD8" w:rsidRDefault="005C4BD8" w:rsidP="005C4BD8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5C4BD8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15. Гражданин (специалист) исключается из кадрового резерва в случае:</w:t>
      </w:r>
    </w:p>
    <w:p w:rsidR="005C4BD8" w:rsidRPr="005C4BD8" w:rsidRDefault="005C4BD8" w:rsidP="005C4BD8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5C4BD8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назначения на должность муниципальной службы;</w:t>
      </w:r>
    </w:p>
    <w:p w:rsidR="005C4BD8" w:rsidRPr="005C4BD8" w:rsidRDefault="005C4BD8" w:rsidP="005C4BD8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5C4BD8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повторного отказа от предложений для замещения вакантной должности муниципальной службы;</w:t>
      </w:r>
    </w:p>
    <w:p w:rsidR="005C4BD8" w:rsidRPr="005C4BD8" w:rsidRDefault="005C4BD8" w:rsidP="005C4BD8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5C4BD8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по истечении 5 лет после зачисления в кадровый резерв, при условии </w:t>
      </w:r>
      <w:proofErr w:type="spellStart"/>
      <w:r w:rsidRPr="005C4BD8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незамещения</w:t>
      </w:r>
      <w:proofErr w:type="spellEnd"/>
      <w:r w:rsidRPr="005C4BD8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должности муниципальной службы;</w:t>
      </w:r>
    </w:p>
    <w:p w:rsidR="005C4BD8" w:rsidRPr="005C4BD8" w:rsidRDefault="005C4BD8" w:rsidP="005C4BD8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5C4BD8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подачи личного заявления.</w:t>
      </w:r>
    </w:p>
    <w:p w:rsidR="005C4BD8" w:rsidRPr="005C4BD8" w:rsidRDefault="005C4BD8" w:rsidP="005C4BD8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5C4BD8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16. Исключение из кадрового резерва оформляется распоряжением </w:t>
      </w:r>
      <w:proofErr w:type="gramStart"/>
      <w:r w:rsidRPr="005C4BD8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Администрации  муниципального</w:t>
      </w:r>
      <w:proofErr w:type="gramEnd"/>
      <w:r w:rsidRPr="005C4BD8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района с указанием одного из оснований, перечисленных в </w:t>
      </w:r>
      <w:hyperlink r:id="rId9" w:history="1">
        <w:r w:rsidRPr="005C4BD8">
          <w:rPr>
            <w:rFonts w:ascii="Helvetica" w:eastAsia="Times New Roman" w:hAnsi="Helvetica" w:cs="Helvetica"/>
            <w:color w:val="0066CC"/>
            <w:sz w:val="21"/>
            <w:szCs w:val="21"/>
            <w:u w:val="single"/>
            <w:bdr w:val="none" w:sz="0" w:space="0" w:color="auto" w:frame="1"/>
            <w:lang w:eastAsia="ru-RU"/>
          </w:rPr>
          <w:t>14</w:t>
        </w:r>
      </w:hyperlink>
      <w:r w:rsidRPr="005C4BD8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 и 1</w:t>
      </w:r>
      <w:hyperlink r:id="rId10" w:history="1">
        <w:r w:rsidRPr="005C4BD8">
          <w:rPr>
            <w:rFonts w:ascii="Helvetica" w:eastAsia="Times New Roman" w:hAnsi="Helvetica" w:cs="Helvetica"/>
            <w:color w:val="0066CC"/>
            <w:sz w:val="21"/>
            <w:szCs w:val="21"/>
            <w:u w:val="single"/>
            <w:bdr w:val="none" w:sz="0" w:space="0" w:color="auto" w:frame="1"/>
            <w:lang w:eastAsia="ru-RU"/>
          </w:rPr>
          <w:t>5</w:t>
        </w:r>
      </w:hyperlink>
      <w:r w:rsidRPr="005C4BD8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 настоящего Положения.</w:t>
      </w:r>
    </w:p>
    <w:p w:rsidR="005C4BD8" w:rsidRPr="005C4BD8" w:rsidRDefault="005C4BD8" w:rsidP="005C4BD8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5C4BD8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17. Нахождение муниципального служащего (гражданина) в кадровом резерве не может превышать пяти лет. По истечении этого срока муниципальный служащий (гражданин) считается не состоящим в кадровом резерве и исключается из его списков.</w:t>
      </w:r>
    </w:p>
    <w:p w:rsidR="005C4BD8" w:rsidRPr="005C4BD8" w:rsidRDefault="005C4BD8" w:rsidP="005C4BD8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5C4BD8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18. Глава   муниципального района при появлении вакантной должности муниципальной службы вправе принять решение о ее замещении из числа лиц, включенных в кадровый резерв.</w:t>
      </w:r>
    </w:p>
    <w:p w:rsidR="005C4BD8" w:rsidRPr="005C4BD8" w:rsidRDefault="005C4BD8" w:rsidP="005C4BD8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5C4BD8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При наличии нескольких кандидатур в резерве на замещение должности муниципальной службы работодатель (представитель нанимателя) принимает решение о назначении на вакантную должность муниципальной службы одной из них по результатам рассмотрения материалов личного дела и итогам собеседования.</w:t>
      </w:r>
    </w:p>
    <w:p w:rsidR="005C4BD8" w:rsidRPr="005C4BD8" w:rsidRDefault="005C4BD8" w:rsidP="005C4BD8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5C4BD8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19. Координация подготовки муниципальных служащих, состоящих в кадровом резерве, </w:t>
      </w:r>
      <w:proofErr w:type="gramStart"/>
      <w:r w:rsidRPr="005C4BD8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осуществляется  комитетом</w:t>
      </w:r>
      <w:proofErr w:type="gramEnd"/>
      <w:r w:rsidRPr="005C4BD8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организационно- правового обеспечения Администрации   муниципального района.</w:t>
      </w:r>
    </w:p>
    <w:p w:rsidR="005C4BD8" w:rsidRPr="005C4BD8" w:rsidRDefault="005C4BD8" w:rsidP="005C4BD8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5C4BD8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_____________________________________________________</w:t>
      </w:r>
    </w:p>
    <w:p w:rsidR="005C4BD8" w:rsidRPr="005C4BD8" w:rsidRDefault="005C4BD8" w:rsidP="005C4BD8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5C4BD8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 </w:t>
      </w:r>
    </w:p>
    <w:p w:rsidR="005C4BD8" w:rsidRPr="005C4BD8" w:rsidRDefault="005C4BD8" w:rsidP="005C4BD8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5C4BD8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lastRenderedPageBreak/>
        <w:t> </w:t>
      </w:r>
    </w:p>
    <w:p w:rsidR="005C4BD8" w:rsidRPr="005C4BD8" w:rsidRDefault="005C4BD8" w:rsidP="005C4BD8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5C4BD8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 </w:t>
      </w:r>
    </w:p>
    <w:p w:rsidR="005C4BD8" w:rsidRPr="005C4BD8" w:rsidRDefault="005C4BD8" w:rsidP="005C4BD8">
      <w:pPr>
        <w:shd w:val="clear" w:color="auto" w:fill="FFFFFF"/>
        <w:spacing w:after="0" w:line="240" w:lineRule="auto"/>
        <w:jc w:val="right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5C4BD8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Приложение № 1</w:t>
      </w:r>
    </w:p>
    <w:p w:rsidR="005C4BD8" w:rsidRPr="005C4BD8" w:rsidRDefault="005C4BD8" w:rsidP="005C4BD8">
      <w:pPr>
        <w:shd w:val="clear" w:color="auto" w:fill="FFFFFF"/>
        <w:spacing w:after="0" w:line="240" w:lineRule="auto"/>
        <w:jc w:val="right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5C4BD8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к Положению </w:t>
      </w:r>
      <w:proofErr w:type="gramStart"/>
      <w:r w:rsidRPr="005C4BD8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о  кадровом</w:t>
      </w:r>
      <w:proofErr w:type="gramEnd"/>
      <w:r w:rsidRPr="005C4BD8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резерве  для</w:t>
      </w:r>
    </w:p>
    <w:p w:rsidR="005C4BD8" w:rsidRPr="005C4BD8" w:rsidRDefault="005C4BD8" w:rsidP="005C4BD8">
      <w:pPr>
        <w:shd w:val="clear" w:color="auto" w:fill="FFFFFF"/>
        <w:spacing w:after="0" w:line="240" w:lineRule="auto"/>
        <w:jc w:val="right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5C4BD8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 замещения вакантных должностей</w:t>
      </w:r>
    </w:p>
    <w:p w:rsidR="005C4BD8" w:rsidRPr="005C4BD8" w:rsidRDefault="005C4BD8" w:rsidP="005C4BD8">
      <w:pPr>
        <w:shd w:val="clear" w:color="auto" w:fill="FFFFFF"/>
        <w:spacing w:after="0" w:line="240" w:lineRule="auto"/>
        <w:jc w:val="right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5C4BD8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муниципальной службы в Администрации</w:t>
      </w:r>
    </w:p>
    <w:p w:rsidR="005C4BD8" w:rsidRPr="005C4BD8" w:rsidRDefault="005C4BD8" w:rsidP="005C4BD8">
      <w:pPr>
        <w:shd w:val="clear" w:color="auto" w:fill="FFFFFF"/>
        <w:spacing w:after="0" w:line="240" w:lineRule="auto"/>
        <w:jc w:val="right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5C4BD8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  муниципального района, ее комитетах</w:t>
      </w:r>
    </w:p>
    <w:p w:rsidR="005C4BD8" w:rsidRPr="005C4BD8" w:rsidRDefault="005C4BD8" w:rsidP="005C4BD8">
      <w:pPr>
        <w:shd w:val="clear" w:color="auto" w:fill="FFFFFF"/>
        <w:spacing w:after="0" w:line="240" w:lineRule="auto"/>
        <w:jc w:val="right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5C4BD8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 и отделах</w:t>
      </w:r>
    </w:p>
    <w:p w:rsidR="005C4BD8" w:rsidRPr="005C4BD8" w:rsidRDefault="005C4BD8" w:rsidP="005C4BD8">
      <w:pPr>
        <w:shd w:val="clear" w:color="auto" w:fill="FFFFFF"/>
        <w:spacing w:after="0" w:line="240" w:lineRule="auto"/>
        <w:jc w:val="center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5C4BD8">
        <w:rPr>
          <w:rFonts w:ascii="Helvetica" w:eastAsia="Times New Roman" w:hAnsi="Helvetica" w:cs="Helvetica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p w:rsidR="005C4BD8" w:rsidRPr="005C4BD8" w:rsidRDefault="005C4BD8" w:rsidP="005C4BD8">
      <w:pPr>
        <w:shd w:val="clear" w:color="auto" w:fill="FFFFFF"/>
        <w:spacing w:after="0" w:line="240" w:lineRule="auto"/>
        <w:jc w:val="center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5C4BD8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СПИСОК</w:t>
      </w:r>
    </w:p>
    <w:p w:rsidR="005C4BD8" w:rsidRPr="005C4BD8" w:rsidRDefault="005C4BD8" w:rsidP="005C4BD8">
      <w:pPr>
        <w:shd w:val="clear" w:color="auto" w:fill="FFFFFF"/>
        <w:spacing w:after="0" w:line="240" w:lineRule="auto"/>
        <w:jc w:val="center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5C4BD8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кадрового резерва в Администрации муниципального района</w:t>
      </w:r>
    </w:p>
    <w:p w:rsidR="005C4BD8" w:rsidRPr="005C4BD8" w:rsidRDefault="005C4BD8" w:rsidP="005C4BD8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5C4BD8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_________________________________________________________________</w:t>
      </w:r>
    </w:p>
    <w:p w:rsidR="005C4BD8" w:rsidRPr="005C4BD8" w:rsidRDefault="005C4BD8" w:rsidP="005C4BD8">
      <w:pPr>
        <w:shd w:val="clear" w:color="auto" w:fill="FFFFFF"/>
        <w:spacing w:after="0" w:line="240" w:lineRule="auto"/>
        <w:jc w:val="center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5C4BD8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наименование комитета, отдела</w:t>
      </w:r>
    </w:p>
    <w:tbl>
      <w:tblPr>
        <w:tblW w:w="9631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6"/>
        <w:gridCol w:w="1533"/>
        <w:gridCol w:w="1251"/>
        <w:gridCol w:w="1017"/>
        <w:gridCol w:w="708"/>
        <w:gridCol w:w="1843"/>
        <w:gridCol w:w="992"/>
        <w:gridCol w:w="1701"/>
      </w:tblGrid>
      <w:tr w:rsidR="005C4BD8" w:rsidRPr="005C4BD8" w:rsidTr="005C4BD8">
        <w:tc>
          <w:tcPr>
            <w:tcW w:w="58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C4BD8" w:rsidRPr="005C4BD8" w:rsidRDefault="005C4BD8" w:rsidP="005C4BD8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5C4BD8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п/п</w:t>
            </w:r>
          </w:p>
        </w:tc>
        <w:tc>
          <w:tcPr>
            <w:tcW w:w="1533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C4BD8" w:rsidRPr="005C4BD8" w:rsidRDefault="005C4BD8" w:rsidP="005C4BD8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5C4BD8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 Должность</w:t>
            </w:r>
            <w:r w:rsidRPr="005C4BD8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br/>
              <w:t>муниципальной</w:t>
            </w:r>
            <w:r w:rsidRPr="005C4BD8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br/>
              <w:t>службы, для</w:t>
            </w:r>
            <w:r w:rsidRPr="005C4BD8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br/>
              <w:t>замещения</w:t>
            </w:r>
            <w:r w:rsidRPr="005C4BD8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br/>
              <w:t>которой муниципальный служащий (</w:t>
            </w:r>
            <w:proofErr w:type="gramStart"/>
            <w:r w:rsidRPr="005C4BD8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 xml:space="preserve">гражданин)   </w:t>
            </w:r>
            <w:proofErr w:type="gramEnd"/>
            <w:r w:rsidRPr="005C4BD8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включен в кадровый</w:t>
            </w:r>
            <w:r w:rsidRPr="005C4BD8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br/>
              <w:t>резерв</w:t>
            </w:r>
          </w:p>
        </w:tc>
        <w:tc>
          <w:tcPr>
            <w:tcW w:w="125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C4BD8" w:rsidRPr="005C4BD8" w:rsidRDefault="005C4BD8" w:rsidP="005C4BD8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5C4BD8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Фамилия, имя, отчество</w:t>
            </w:r>
          </w:p>
        </w:tc>
        <w:tc>
          <w:tcPr>
            <w:tcW w:w="101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C4BD8" w:rsidRPr="005C4BD8" w:rsidRDefault="005C4BD8" w:rsidP="005C4BD8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5C4BD8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  </w:t>
            </w:r>
            <w:proofErr w:type="gramStart"/>
            <w:r w:rsidRPr="005C4BD8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Образование  (</w:t>
            </w:r>
            <w:proofErr w:type="gramEnd"/>
            <w:r w:rsidRPr="005C4BD8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 xml:space="preserve">учебные заведения, </w:t>
            </w:r>
            <w:proofErr w:type="spellStart"/>
            <w:r w:rsidRPr="005C4BD8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которыеокончил</w:t>
            </w:r>
            <w:proofErr w:type="spellEnd"/>
            <w:r w:rsidRPr="005C4BD8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br/>
              <w:t>муниципальный</w:t>
            </w:r>
            <w:r w:rsidRPr="005C4BD8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br/>
              <w:t>служащий</w:t>
            </w:r>
            <w:r w:rsidRPr="005C4BD8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br/>
              <w:t>(</w:t>
            </w:r>
            <w:proofErr w:type="spellStart"/>
            <w:r w:rsidRPr="005C4BD8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гражда</w:t>
            </w:r>
            <w:proofErr w:type="spellEnd"/>
            <w:r w:rsidRPr="005C4BD8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-</w:t>
            </w:r>
            <w:r w:rsidRPr="005C4BD8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br/>
            </w:r>
            <w:proofErr w:type="spellStart"/>
            <w:r w:rsidRPr="005C4BD8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нин</w:t>
            </w:r>
            <w:proofErr w:type="spellEnd"/>
            <w:r w:rsidRPr="005C4BD8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))</w:t>
            </w:r>
          </w:p>
        </w:tc>
        <w:tc>
          <w:tcPr>
            <w:tcW w:w="708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C4BD8" w:rsidRPr="005C4BD8" w:rsidRDefault="005C4BD8" w:rsidP="005C4BD8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5C4BD8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 xml:space="preserve"> Место </w:t>
            </w:r>
            <w:proofErr w:type="gramStart"/>
            <w:r w:rsidRPr="005C4BD8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работы,</w:t>
            </w:r>
            <w:r w:rsidRPr="005C4BD8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br/>
              <w:t>занимаемая</w:t>
            </w:r>
            <w:proofErr w:type="gramEnd"/>
            <w:r w:rsidRPr="005C4BD8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br/>
              <w:t>должность</w:t>
            </w:r>
          </w:p>
        </w:tc>
        <w:tc>
          <w:tcPr>
            <w:tcW w:w="1843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C4BD8" w:rsidRPr="005C4BD8" w:rsidRDefault="005C4BD8" w:rsidP="005C4BD8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proofErr w:type="gramStart"/>
            <w:r w:rsidRPr="005C4BD8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Отметка  о</w:t>
            </w:r>
            <w:proofErr w:type="gramEnd"/>
            <w:r w:rsidRPr="005C4BD8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5C4BD8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профес</w:t>
            </w:r>
            <w:proofErr w:type="spellEnd"/>
            <w:r w:rsidRPr="005C4BD8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br/>
            </w:r>
            <w:proofErr w:type="spellStart"/>
            <w:r w:rsidRPr="005C4BD8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сиональной</w:t>
            </w:r>
            <w:proofErr w:type="spellEnd"/>
            <w:r w:rsidRPr="005C4BD8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 xml:space="preserve"> переподготовке,  повышении</w:t>
            </w:r>
            <w:r w:rsidRPr="005C4BD8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br/>
              <w:t>квалификации или</w:t>
            </w:r>
            <w:r w:rsidRPr="005C4BD8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br/>
              <w:t>стажировке в период</w:t>
            </w:r>
            <w:r w:rsidRPr="005C4BD8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br/>
              <w:t>нахождения в кадровом</w:t>
            </w:r>
            <w:r w:rsidRPr="005C4BD8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br/>
              <w:t>резерве  (наименование и номер документа</w:t>
            </w:r>
            <w:r w:rsidRPr="005C4BD8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br/>
              <w:t>о переподготовке,  повышении квалификации или</w:t>
            </w:r>
            <w:r w:rsidRPr="005C4BD8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br/>
              <w:t>стажировке)</w:t>
            </w:r>
          </w:p>
        </w:tc>
        <w:tc>
          <w:tcPr>
            <w:tcW w:w="99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C4BD8" w:rsidRPr="005C4BD8" w:rsidRDefault="005C4BD8" w:rsidP="005C4BD8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proofErr w:type="gramStart"/>
            <w:r w:rsidRPr="005C4BD8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Отметка  об</w:t>
            </w:r>
            <w:proofErr w:type="gramEnd"/>
            <w:r w:rsidRPr="005C4BD8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 xml:space="preserve"> отказе</w:t>
            </w:r>
            <w:r w:rsidRPr="005C4BD8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br/>
              <w:t>от предложенной для замещения</w:t>
            </w:r>
            <w:r w:rsidRPr="005C4BD8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br/>
              <w:t>вакантной должности муниципальной  службы с</w:t>
            </w:r>
            <w:r w:rsidRPr="005C4BD8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br/>
              <w:t>указанием причины</w:t>
            </w:r>
          </w:p>
        </w:tc>
        <w:tc>
          <w:tcPr>
            <w:tcW w:w="170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C4BD8" w:rsidRPr="005C4BD8" w:rsidRDefault="005C4BD8" w:rsidP="005C4BD8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5C4BD8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Отметка о назначении на</w:t>
            </w:r>
            <w:r w:rsidRPr="005C4BD8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br/>
              <w:t xml:space="preserve">должность </w:t>
            </w:r>
            <w:proofErr w:type="gramStart"/>
            <w:r w:rsidRPr="005C4BD8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муниципальной  службы</w:t>
            </w:r>
            <w:proofErr w:type="gramEnd"/>
            <w:r w:rsidRPr="005C4BD8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  (дата и</w:t>
            </w:r>
            <w:r w:rsidRPr="005C4BD8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br/>
              <w:t>номер   распоряжения или приказа)</w:t>
            </w:r>
          </w:p>
        </w:tc>
      </w:tr>
      <w:tr w:rsidR="005C4BD8" w:rsidRPr="005C4BD8" w:rsidTr="005C4BD8">
        <w:tc>
          <w:tcPr>
            <w:tcW w:w="58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C4BD8" w:rsidRPr="005C4BD8" w:rsidRDefault="005C4BD8" w:rsidP="005C4BD8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5C4BD8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33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C4BD8" w:rsidRPr="005C4BD8" w:rsidRDefault="005C4BD8" w:rsidP="005C4BD8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5C4BD8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25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C4BD8" w:rsidRPr="005C4BD8" w:rsidRDefault="005C4BD8" w:rsidP="005C4BD8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5C4BD8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01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C4BD8" w:rsidRPr="005C4BD8" w:rsidRDefault="005C4BD8" w:rsidP="005C4BD8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5C4BD8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C4BD8" w:rsidRPr="005C4BD8" w:rsidRDefault="005C4BD8" w:rsidP="005C4BD8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5C4BD8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C4BD8" w:rsidRPr="005C4BD8" w:rsidRDefault="005C4BD8" w:rsidP="005C4BD8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5C4BD8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C4BD8" w:rsidRPr="005C4BD8" w:rsidRDefault="005C4BD8" w:rsidP="005C4BD8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5C4BD8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C4BD8" w:rsidRPr="005C4BD8" w:rsidRDefault="005C4BD8" w:rsidP="005C4BD8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5C4BD8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8</w:t>
            </w:r>
          </w:p>
        </w:tc>
      </w:tr>
    </w:tbl>
    <w:p w:rsidR="005C4BD8" w:rsidRPr="005C4BD8" w:rsidRDefault="005C4BD8" w:rsidP="005C4BD8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5C4BD8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 </w:t>
      </w:r>
    </w:p>
    <w:p w:rsidR="004048AB" w:rsidRPr="005C4BD8" w:rsidRDefault="004048AB" w:rsidP="005C4BD8">
      <w:pPr>
        <w:spacing w:after="0" w:line="240" w:lineRule="auto"/>
      </w:pPr>
    </w:p>
    <w:sectPr w:rsidR="004048AB" w:rsidRPr="005C4BD8" w:rsidSect="004048A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Helvetica">
    <w:panose1 w:val="020B0604020202030204"/>
    <w:charset w:val="CC"/>
    <w:family w:val="swiss"/>
    <w:pitch w:val="variable"/>
    <w:sig w:usb0="20002A87" w:usb1="00000000" w:usb2="00000000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C48EF"/>
    <w:multiLevelType w:val="multilevel"/>
    <w:tmpl w:val="768EB1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BC0BCE"/>
    <w:multiLevelType w:val="multilevel"/>
    <w:tmpl w:val="3F809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4E90372"/>
    <w:multiLevelType w:val="multilevel"/>
    <w:tmpl w:val="A9E64F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2B078F"/>
    <w:multiLevelType w:val="multilevel"/>
    <w:tmpl w:val="4364C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1715094"/>
    <w:multiLevelType w:val="multilevel"/>
    <w:tmpl w:val="26341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1F34F25"/>
    <w:multiLevelType w:val="multilevel"/>
    <w:tmpl w:val="2D1E60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42F03FC"/>
    <w:multiLevelType w:val="multilevel"/>
    <w:tmpl w:val="2C4237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79E0220"/>
    <w:multiLevelType w:val="multilevel"/>
    <w:tmpl w:val="584CE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FCF4BAB"/>
    <w:multiLevelType w:val="multilevel"/>
    <w:tmpl w:val="67628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0626729"/>
    <w:multiLevelType w:val="multilevel"/>
    <w:tmpl w:val="B0DC8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0723F8F"/>
    <w:multiLevelType w:val="multilevel"/>
    <w:tmpl w:val="0F70B0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6DA7C6D"/>
    <w:multiLevelType w:val="multilevel"/>
    <w:tmpl w:val="684E0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FA31D43"/>
    <w:multiLevelType w:val="multilevel"/>
    <w:tmpl w:val="A9247D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5A35164"/>
    <w:multiLevelType w:val="multilevel"/>
    <w:tmpl w:val="422CF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4D51518B"/>
    <w:multiLevelType w:val="multilevel"/>
    <w:tmpl w:val="2A66DD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E027459"/>
    <w:multiLevelType w:val="multilevel"/>
    <w:tmpl w:val="83C6C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51A33032"/>
    <w:multiLevelType w:val="multilevel"/>
    <w:tmpl w:val="75E8A2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7B75FAA"/>
    <w:multiLevelType w:val="multilevel"/>
    <w:tmpl w:val="A4084C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A2E6944"/>
    <w:multiLevelType w:val="multilevel"/>
    <w:tmpl w:val="2E0CC9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B00605D"/>
    <w:multiLevelType w:val="multilevel"/>
    <w:tmpl w:val="1E82A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5105701"/>
    <w:multiLevelType w:val="multilevel"/>
    <w:tmpl w:val="F154E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8ED193E"/>
    <w:multiLevelType w:val="multilevel"/>
    <w:tmpl w:val="44D64A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A7D11B9"/>
    <w:multiLevelType w:val="multilevel"/>
    <w:tmpl w:val="3E06E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6C8D2712"/>
    <w:multiLevelType w:val="multilevel"/>
    <w:tmpl w:val="163E9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73537EF0"/>
    <w:multiLevelType w:val="multilevel"/>
    <w:tmpl w:val="32B6D3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4583026"/>
    <w:multiLevelType w:val="multilevel"/>
    <w:tmpl w:val="CDC80D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8D43760"/>
    <w:multiLevelType w:val="multilevel"/>
    <w:tmpl w:val="3ADA1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7BF070EC"/>
    <w:multiLevelType w:val="multilevel"/>
    <w:tmpl w:val="E014F01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BF838D6"/>
    <w:multiLevelType w:val="multilevel"/>
    <w:tmpl w:val="4D423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7D8E0360"/>
    <w:multiLevelType w:val="multilevel"/>
    <w:tmpl w:val="705E3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7F9E2C7B"/>
    <w:multiLevelType w:val="multilevel"/>
    <w:tmpl w:val="6C186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5"/>
  </w:num>
  <w:num w:numId="2">
    <w:abstractNumId w:val="10"/>
  </w:num>
  <w:num w:numId="3">
    <w:abstractNumId w:val="5"/>
  </w:num>
  <w:num w:numId="4">
    <w:abstractNumId w:val="6"/>
  </w:num>
  <w:num w:numId="5">
    <w:abstractNumId w:val="12"/>
  </w:num>
  <w:num w:numId="6">
    <w:abstractNumId w:val="17"/>
  </w:num>
  <w:num w:numId="7">
    <w:abstractNumId w:val="30"/>
  </w:num>
  <w:num w:numId="8">
    <w:abstractNumId w:val="21"/>
  </w:num>
  <w:num w:numId="9">
    <w:abstractNumId w:val="0"/>
  </w:num>
  <w:num w:numId="10">
    <w:abstractNumId w:val="24"/>
  </w:num>
  <w:num w:numId="11">
    <w:abstractNumId w:val="14"/>
  </w:num>
  <w:num w:numId="12">
    <w:abstractNumId w:val="13"/>
  </w:num>
  <w:num w:numId="13">
    <w:abstractNumId w:val="29"/>
  </w:num>
  <w:num w:numId="14">
    <w:abstractNumId w:val="16"/>
  </w:num>
  <w:num w:numId="15">
    <w:abstractNumId w:val="27"/>
  </w:num>
  <w:num w:numId="16">
    <w:abstractNumId w:val="22"/>
  </w:num>
  <w:num w:numId="17">
    <w:abstractNumId w:val="9"/>
  </w:num>
  <w:num w:numId="18">
    <w:abstractNumId w:val="2"/>
  </w:num>
  <w:num w:numId="19">
    <w:abstractNumId w:val="23"/>
  </w:num>
  <w:num w:numId="20">
    <w:abstractNumId w:val="8"/>
  </w:num>
  <w:num w:numId="21">
    <w:abstractNumId w:val="28"/>
  </w:num>
  <w:num w:numId="22">
    <w:abstractNumId w:val="11"/>
  </w:num>
  <w:num w:numId="23">
    <w:abstractNumId w:val="20"/>
  </w:num>
  <w:num w:numId="24">
    <w:abstractNumId w:val="3"/>
  </w:num>
  <w:num w:numId="25">
    <w:abstractNumId w:val="18"/>
  </w:num>
  <w:num w:numId="26">
    <w:abstractNumId w:val="26"/>
  </w:num>
  <w:num w:numId="27">
    <w:abstractNumId w:val="7"/>
  </w:num>
  <w:num w:numId="28">
    <w:abstractNumId w:val="4"/>
  </w:num>
  <w:num w:numId="29">
    <w:abstractNumId w:val="19"/>
  </w:num>
  <w:num w:numId="30">
    <w:abstractNumId w:val="15"/>
  </w:num>
  <w:num w:numId="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A1A"/>
    <w:rsid w:val="000056B6"/>
    <w:rsid w:val="00010409"/>
    <w:rsid w:val="00021109"/>
    <w:rsid w:val="00085B3A"/>
    <w:rsid w:val="00101FAA"/>
    <w:rsid w:val="00127A69"/>
    <w:rsid w:val="0016620A"/>
    <w:rsid w:val="00171411"/>
    <w:rsid w:val="00171A1A"/>
    <w:rsid w:val="001F7C3A"/>
    <w:rsid w:val="00235EE8"/>
    <w:rsid w:val="00283B51"/>
    <w:rsid w:val="00286AEA"/>
    <w:rsid w:val="002E2A66"/>
    <w:rsid w:val="002E6584"/>
    <w:rsid w:val="00313FE9"/>
    <w:rsid w:val="00336778"/>
    <w:rsid w:val="00375189"/>
    <w:rsid w:val="00375454"/>
    <w:rsid w:val="003F6692"/>
    <w:rsid w:val="004048AB"/>
    <w:rsid w:val="004474E4"/>
    <w:rsid w:val="004662A3"/>
    <w:rsid w:val="00471CEA"/>
    <w:rsid w:val="004C6760"/>
    <w:rsid w:val="004F482C"/>
    <w:rsid w:val="00510A7B"/>
    <w:rsid w:val="00547F60"/>
    <w:rsid w:val="005604D2"/>
    <w:rsid w:val="00571EA6"/>
    <w:rsid w:val="00580F88"/>
    <w:rsid w:val="0059336E"/>
    <w:rsid w:val="005A58DD"/>
    <w:rsid w:val="005C4BD8"/>
    <w:rsid w:val="005D0502"/>
    <w:rsid w:val="00615D15"/>
    <w:rsid w:val="00642033"/>
    <w:rsid w:val="0064620A"/>
    <w:rsid w:val="00650DC6"/>
    <w:rsid w:val="00674939"/>
    <w:rsid w:val="006761A1"/>
    <w:rsid w:val="00727CC0"/>
    <w:rsid w:val="00757C95"/>
    <w:rsid w:val="0076221B"/>
    <w:rsid w:val="007B0909"/>
    <w:rsid w:val="007D0741"/>
    <w:rsid w:val="007D0D93"/>
    <w:rsid w:val="007E0A6C"/>
    <w:rsid w:val="007F606E"/>
    <w:rsid w:val="00801C8F"/>
    <w:rsid w:val="0081015D"/>
    <w:rsid w:val="00821937"/>
    <w:rsid w:val="00821A29"/>
    <w:rsid w:val="00823097"/>
    <w:rsid w:val="00884B1A"/>
    <w:rsid w:val="008D4452"/>
    <w:rsid w:val="008D605C"/>
    <w:rsid w:val="008E2BE3"/>
    <w:rsid w:val="008E5453"/>
    <w:rsid w:val="008E69EF"/>
    <w:rsid w:val="00962C3F"/>
    <w:rsid w:val="00996448"/>
    <w:rsid w:val="009B6CBC"/>
    <w:rsid w:val="00A01E2F"/>
    <w:rsid w:val="00A644E4"/>
    <w:rsid w:val="00AD5C32"/>
    <w:rsid w:val="00B3201C"/>
    <w:rsid w:val="00B40334"/>
    <w:rsid w:val="00B76735"/>
    <w:rsid w:val="00B904DD"/>
    <w:rsid w:val="00B93176"/>
    <w:rsid w:val="00B970ED"/>
    <w:rsid w:val="00BA462D"/>
    <w:rsid w:val="00BC20A2"/>
    <w:rsid w:val="00C97D62"/>
    <w:rsid w:val="00CC20CB"/>
    <w:rsid w:val="00D07666"/>
    <w:rsid w:val="00D2185B"/>
    <w:rsid w:val="00D3205A"/>
    <w:rsid w:val="00D3298B"/>
    <w:rsid w:val="00D44613"/>
    <w:rsid w:val="00D8781C"/>
    <w:rsid w:val="00D94CC8"/>
    <w:rsid w:val="00DE283B"/>
    <w:rsid w:val="00E039A3"/>
    <w:rsid w:val="00E16F05"/>
    <w:rsid w:val="00E52C86"/>
    <w:rsid w:val="00E57F49"/>
    <w:rsid w:val="00E80C59"/>
    <w:rsid w:val="00EA0294"/>
    <w:rsid w:val="00ED6386"/>
    <w:rsid w:val="00FC0ABF"/>
    <w:rsid w:val="00FD1327"/>
    <w:rsid w:val="00FD5E1B"/>
    <w:rsid w:val="00FF6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07B28E-64CC-4CC0-A657-02B838AFE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80F8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80F8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580F8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580F8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8E2BE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rsid w:val="008D445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01F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01FAA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010409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580F8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80F8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80F8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80F8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580F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80F88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Emphasis"/>
    <w:basedOn w:val="a0"/>
    <w:uiPriority w:val="20"/>
    <w:qFormat/>
    <w:rsid w:val="00021109"/>
    <w:rPr>
      <w:i/>
      <w:iCs/>
    </w:rPr>
  </w:style>
  <w:style w:type="character" w:customStyle="1" w:styleId="60">
    <w:name w:val="Заголовок 6 Знак"/>
    <w:basedOn w:val="a0"/>
    <w:link w:val="6"/>
    <w:uiPriority w:val="9"/>
    <w:rsid w:val="008D4452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50">
    <w:name w:val="Заголовок 5 Знак"/>
    <w:basedOn w:val="a0"/>
    <w:link w:val="5"/>
    <w:uiPriority w:val="9"/>
    <w:rsid w:val="008E2BE3"/>
    <w:rPr>
      <w:rFonts w:asciiTheme="majorHAnsi" w:eastAsiaTheme="majorEastAsia" w:hAnsiTheme="majorHAnsi" w:cstheme="majorBidi"/>
      <w:color w:val="2E74B5" w:themeColor="accent1" w:themeShade="BF"/>
    </w:rPr>
  </w:style>
  <w:style w:type="character" w:styleId="a7">
    <w:name w:val="Strong"/>
    <w:basedOn w:val="a0"/>
    <w:uiPriority w:val="22"/>
    <w:qFormat/>
    <w:rsid w:val="007B0909"/>
    <w:rPr>
      <w:b/>
      <w:bCs/>
    </w:rPr>
  </w:style>
  <w:style w:type="paragraph" w:customStyle="1" w:styleId="wpmfccabbinner">
    <w:name w:val="wpmfc_cab_b__inner"/>
    <w:basedOn w:val="a"/>
    <w:rsid w:val="001F7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4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99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8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36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74259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96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97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15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652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340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608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0886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888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4688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975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16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79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9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7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5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72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9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64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68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82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76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2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9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47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50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7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6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01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7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3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39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48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ffline/main?base=LAW;n=113612;fld=134;dst=100227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offline/main?base=RLAW154;n=31293;fld=134;dst=100057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ffline/main?base=RLAW154;n=31293;fld=134;dst=100013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offline/main?base=LAW;n=113612;fld=134;dst=100267" TargetMode="External"/><Relationship Id="rId10" Type="http://schemas.openxmlformats.org/officeDocument/2006/relationships/hyperlink" Target="http://offline/main?base=RLAW154;n=31293;fld=134;dst=10004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offline/main?base=RLAW154;n=31293;fld=134;dst=10003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1489</Words>
  <Characters>8493</Characters>
  <Application>Microsoft Office Word</Application>
  <DocSecurity>0</DocSecurity>
  <Lines>70</Lines>
  <Paragraphs>19</Paragraphs>
  <ScaleCrop>false</ScaleCrop>
  <Company/>
  <LinksUpToDate>false</LinksUpToDate>
  <CharactersWithSpaces>9963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Alexey</dc:creator>
  <cp:keywords/>
  <dc:description/>
  <cp:lastModifiedBy>Alexey</cp:lastModifiedBy>
  <cp:revision>187</cp:revision>
  <dcterms:created xsi:type="dcterms:W3CDTF">2023-04-20T06:11:00Z</dcterms:created>
  <dcterms:modified xsi:type="dcterms:W3CDTF">2023-05-19T11:40:00Z</dcterms:modified>
</cp:coreProperties>
</file>