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563" w:rsidRPr="00007563" w:rsidRDefault="00007563" w:rsidP="00007563">
      <w:pPr>
        <w:shd w:val="clear" w:color="auto" w:fill="FFFFFF"/>
        <w:spacing w:before="240" w:after="24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43"/>
          <w:szCs w:val="43"/>
          <w:lang w:eastAsia="ru-RU"/>
        </w:rPr>
      </w:pPr>
      <w:r w:rsidRPr="00007563">
        <w:rPr>
          <w:rFonts w:ascii="Verdana" w:eastAsia="Times New Roman" w:hAnsi="Verdana" w:cs="Times New Roman"/>
          <w:b/>
          <w:bCs/>
          <w:kern w:val="36"/>
          <w:sz w:val="43"/>
          <w:szCs w:val="43"/>
          <w:lang w:eastAsia="ru-RU"/>
        </w:rPr>
        <w:t>Выбираем суши и роллы</w:t>
      </w:r>
    </w:p>
    <w:p w:rsidR="00007563" w:rsidRPr="00007563" w:rsidRDefault="00007563" w:rsidP="0000756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 xml:space="preserve">Роллы и суши богаты микроэлементами и витаминами. Основными среди них являются кальций, магний, калий, фосфор, йод, витамины группы А, В, К, С и ряд </w:t>
      </w:r>
      <w:proofErr w:type="gramStart"/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>других.</w:t>
      </w:r>
      <w:r w:rsidRPr="00007563">
        <w:rPr>
          <w:rFonts w:ascii="Segoe UI Symbol" w:eastAsia="Times New Roman" w:hAnsi="Segoe UI Symbol" w:cs="Segoe UI Symbol"/>
          <w:sz w:val="21"/>
          <w:szCs w:val="21"/>
          <w:lang w:eastAsia="ru-RU"/>
        </w:rPr>
        <w:t>⠀</w:t>
      </w:r>
      <w:proofErr w:type="gramEnd"/>
    </w:p>
    <w:p w:rsidR="00007563" w:rsidRPr="00007563" w:rsidRDefault="00007563" w:rsidP="0000756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>Если при приготовлении нарушена технология или использовались испорченные продукты, то возникает риск о</w:t>
      </w:r>
      <w:bookmarkStart w:id="0" w:name="_GoBack"/>
      <w:bookmarkEnd w:id="0"/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 xml:space="preserve">травления и гельминтозов. А большое количество соли в соевом соусе и рыбе могут способствовать развитию гипертонии и заболеванию почек и </w:t>
      </w:r>
      <w:proofErr w:type="gramStart"/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>суставов.</w:t>
      </w:r>
      <w:r w:rsidRPr="00007563">
        <w:rPr>
          <w:rFonts w:ascii="Cambria Math" w:eastAsia="Times New Roman" w:hAnsi="Cambria Math" w:cs="Cambria Math"/>
          <w:sz w:val="21"/>
          <w:szCs w:val="21"/>
          <w:lang w:eastAsia="ru-RU"/>
        </w:rPr>
        <w:t>⁣</w:t>
      </w:r>
      <w:proofErr w:type="gramEnd"/>
    </w:p>
    <w:p w:rsidR="00007563" w:rsidRPr="00007563" w:rsidRDefault="00007563" w:rsidP="0000756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 xml:space="preserve">Высокая концентрация йода может вызвать сбой в работе щитовидной железы и изменению уровня гормонального фона. Рыба и морепродукты имеют свойство накапливать в себе токсины, которые содержатся в месте их обитания. При употреблении большого количества морепродуктов могут проявляться такие симптомы, как головные боли, слабость, </w:t>
      </w:r>
      <w:proofErr w:type="gramStart"/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>тошнота.</w:t>
      </w:r>
      <w:r w:rsidRPr="00007563">
        <w:rPr>
          <w:rFonts w:ascii="Segoe UI Symbol" w:eastAsia="Times New Roman" w:hAnsi="Segoe UI Symbol" w:cs="Segoe UI Symbol"/>
          <w:sz w:val="21"/>
          <w:szCs w:val="21"/>
          <w:lang w:eastAsia="ru-RU"/>
        </w:rPr>
        <w:t>⠀</w:t>
      </w:r>
      <w:proofErr w:type="gramEnd"/>
    </w:p>
    <w:p w:rsidR="00007563" w:rsidRPr="00007563" w:rsidRDefault="00007563" w:rsidP="0000756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 xml:space="preserve">Роллы и суши, купленные в магазине или приготовленные самостоятельно, должны хранится в домашнем холодильнике не больше суток, невскрытую упаковку продуктов из магазина необходимо использовать в течение указанного на этикетке срока </w:t>
      </w:r>
      <w:proofErr w:type="gramStart"/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>годности.</w:t>
      </w:r>
      <w:r w:rsidRPr="00007563">
        <w:rPr>
          <w:rFonts w:ascii="Segoe UI Symbol" w:eastAsia="Times New Roman" w:hAnsi="Segoe UI Symbol" w:cs="Segoe UI Symbol"/>
          <w:sz w:val="21"/>
          <w:szCs w:val="21"/>
          <w:lang w:eastAsia="ru-RU"/>
        </w:rPr>
        <w:t>⠀</w:t>
      </w:r>
      <w:proofErr w:type="gramEnd"/>
    </w:p>
    <w:p w:rsidR="00007563" w:rsidRPr="00007563" w:rsidRDefault="00007563" w:rsidP="0000756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 xml:space="preserve">Обращайте внимание на условия хранения, сроки годности, состояние упаковки – она должна быть герметичная, не вздутая, без следов </w:t>
      </w:r>
      <w:proofErr w:type="gramStart"/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>подтеков.</w:t>
      </w:r>
      <w:r w:rsidRPr="00007563">
        <w:rPr>
          <w:rFonts w:ascii="Segoe UI Symbol" w:eastAsia="Times New Roman" w:hAnsi="Segoe UI Symbol" w:cs="Segoe UI Symbol"/>
          <w:sz w:val="21"/>
          <w:szCs w:val="21"/>
          <w:lang w:eastAsia="ru-RU"/>
        </w:rPr>
        <w:t>⠀</w:t>
      </w:r>
      <w:proofErr w:type="gramEnd"/>
    </w:p>
    <w:p w:rsidR="00007563" w:rsidRPr="00007563" w:rsidRDefault="00007563" w:rsidP="0000756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007563">
        <w:rPr>
          <w:rFonts w:ascii="Verdana" w:eastAsia="Times New Roman" w:hAnsi="Verdana" w:cs="Times New Roman"/>
          <w:sz w:val="21"/>
          <w:szCs w:val="21"/>
          <w:lang w:eastAsia="ru-RU"/>
        </w:rPr>
        <w:t>Заказывать готовую еду на дом по интернету лучше в хорошо известных вам местах, где вы уже были и пробовали продукцию. Выберите ближайший ресторан, желательно тот, который находится в вашем районе.</w:t>
      </w:r>
    </w:p>
    <w:p w:rsidR="00004EFA" w:rsidRDefault="00007563">
      <w:r>
        <w:rPr>
          <w:noProof/>
          <w:lang w:eastAsia="ru-RU"/>
        </w:rPr>
        <w:drawing>
          <wp:inline distT="0" distB="0" distL="0" distR="0" wp14:anchorId="1FC8409F" wp14:editId="7CD1363D">
            <wp:extent cx="5940425" cy="4198281"/>
            <wp:effectExtent l="0" t="0" r="3175" b="0"/>
            <wp:docPr id="1" name="Рисунок 1" descr="https://22.rospotrebnadzor.ru/image/image_gallery?img_id=1052684&amp;t=1735540496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2.rospotrebnadzor.ru/image/image_gallery?img_id=1052684&amp;t=173554049648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8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27"/>
    <w:rsid w:val="00004EFA"/>
    <w:rsid w:val="00007563"/>
    <w:rsid w:val="00093727"/>
    <w:rsid w:val="000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F3247-F42A-4406-BEDB-1A76BABB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2025-02-19T11:27:00Z</dcterms:created>
  <dcterms:modified xsi:type="dcterms:W3CDTF">2025-02-19T11:27:00Z</dcterms:modified>
</cp:coreProperties>
</file>