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20DBE" w14:textId="77777777" w:rsidR="00D41C85" w:rsidRPr="00996EE2" w:rsidRDefault="00D41C85" w:rsidP="00D41C85">
      <w:pPr>
        <w:pStyle w:val="ConsPlusNormal"/>
        <w:jc w:val="right"/>
        <w:rPr>
          <w:sz w:val="24"/>
          <w:szCs w:val="24"/>
        </w:rPr>
      </w:pPr>
      <w:r w:rsidRPr="00996EE2">
        <w:rPr>
          <w:sz w:val="24"/>
          <w:szCs w:val="24"/>
        </w:rPr>
        <w:t>УТВЕРЖДЕН</w:t>
      </w:r>
    </w:p>
    <w:p w14:paraId="2046B1A7" w14:textId="77777777" w:rsidR="005F116D" w:rsidRDefault="005F116D" w:rsidP="005F116D">
      <w:pPr>
        <w:widowControl w:val="0"/>
        <w:autoSpaceDE w:val="0"/>
        <w:autoSpaceDN w:val="0"/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52409">
        <w:rPr>
          <w:rFonts w:eastAsia="Times New Roman" w:cs="Times New Roman"/>
          <w:sz w:val="24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</w:p>
    <w:p w14:paraId="531A1D79" w14:textId="77777777" w:rsidR="005F116D" w:rsidRDefault="005F116D" w:rsidP="005F116D">
      <w:pPr>
        <w:widowControl w:val="0"/>
        <w:autoSpaceDE w:val="0"/>
        <w:autoSpaceDN w:val="0"/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5F116D">
        <w:rPr>
          <w:rFonts w:eastAsia="Times New Roman" w:cs="Times New Roman"/>
          <w:sz w:val="24"/>
          <w:szCs w:val="24"/>
          <w:lang w:eastAsia="ru-RU"/>
        </w:rPr>
        <w:t>Поддорского</w:t>
      </w:r>
      <w:r w:rsidRPr="00152409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муниципального округа </w:t>
      </w:r>
    </w:p>
    <w:p w14:paraId="2BE98193" w14:textId="77777777" w:rsidR="005F116D" w:rsidRPr="00152409" w:rsidRDefault="005F116D" w:rsidP="005F116D">
      <w:pPr>
        <w:widowControl w:val="0"/>
        <w:autoSpaceDE w:val="0"/>
        <w:autoSpaceDN w:val="0"/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52409">
        <w:rPr>
          <w:rFonts w:eastAsia="Times New Roman" w:cs="Times New Roman"/>
          <w:sz w:val="24"/>
          <w:szCs w:val="24"/>
          <w:lang w:eastAsia="ru-RU"/>
        </w:rPr>
        <w:t xml:space="preserve">Новгородской области </w:t>
      </w:r>
    </w:p>
    <w:p w14:paraId="381CBD58" w14:textId="70FA9A81" w:rsidR="005F116D" w:rsidRPr="00152409" w:rsidRDefault="00CE22C7" w:rsidP="005F116D">
      <w:pPr>
        <w:widowControl w:val="0"/>
        <w:autoSpaceDE w:val="0"/>
        <w:autoSpaceDN w:val="0"/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от 30 декабря 2025 года</w:t>
      </w:r>
      <w:r w:rsidR="005F116D" w:rsidRPr="0015240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F116D">
        <w:rPr>
          <w:rFonts w:eastAsia="Times New Roman" w:cs="Times New Roman"/>
          <w:sz w:val="24"/>
          <w:szCs w:val="24"/>
          <w:lang w:eastAsia="ru-RU"/>
        </w:rPr>
        <w:t>№</w:t>
      </w:r>
      <w:r>
        <w:rPr>
          <w:rFonts w:eastAsia="Times New Roman" w:cs="Times New Roman"/>
          <w:sz w:val="24"/>
          <w:szCs w:val="24"/>
          <w:lang w:eastAsia="ru-RU"/>
        </w:rPr>
        <w:t xml:space="preserve"> 28</w:t>
      </w:r>
    </w:p>
    <w:p w14:paraId="33FB82CD" w14:textId="47135EE5" w:rsidR="00D41C85" w:rsidRPr="00996EE2" w:rsidRDefault="00D41C85" w:rsidP="00D41C85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ПАСПОРТ </w:t>
      </w:r>
    </w:p>
    <w:p w14:paraId="52D5C378" w14:textId="2B21E5A7" w:rsidR="00D41C85" w:rsidRPr="00996EE2" w:rsidRDefault="003E65E9" w:rsidP="00410D46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="00D41C85" w:rsidRPr="00996EE2">
        <w:rPr>
          <w:sz w:val="24"/>
          <w:szCs w:val="24"/>
        </w:rPr>
        <w:t xml:space="preserve"> программы </w:t>
      </w:r>
      <w:r w:rsidR="00410D46">
        <w:rPr>
          <w:sz w:val="24"/>
          <w:szCs w:val="24"/>
        </w:rPr>
        <w:t>«</w:t>
      </w:r>
      <w:r w:rsidR="00410D46" w:rsidRPr="00410D46">
        <w:rPr>
          <w:sz w:val="24"/>
          <w:szCs w:val="24"/>
        </w:rPr>
        <w:t xml:space="preserve">Цифровая трансформация </w:t>
      </w:r>
      <w:r w:rsidR="005F116D">
        <w:rPr>
          <w:sz w:val="24"/>
          <w:szCs w:val="24"/>
        </w:rPr>
        <w:t>Поддорского</w:t>
      </w:r>
      <w:r w:rsidR="00410D46">
        <w:rPr>
          <w:sz w:val="24"/>
          <w:szCs w:val="24"/>
        </w:rPr>
        <w:t xml:space="preserve"> </w:t>
      </w:r>
      <w:r w:rsidR="00410D46" w:rsidRPr="00410D46">
        <w:rPr>
          <w:sz w:val="24"/>
          <w:szCs w:val="24"/>
        </w:rPr>
        <w:t>муниципального округа</w:t>
      </w:r>
      <w:r w:rsidR="00410D46">
        <w:rPr>
          <w:sz w:val="24"/>
          <w:szCs w:val="24"/>
        </w:rPr>
        <w:t>»</w:t>
      </w:r>
    </w:p>
    <w:p w14:paraId="6DB8B9FE" w14:textId="5EDB81A5" w:rsidR="00D41C85" w:rsidRDefault="00D41C85" w:rsidP="00D41C85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p w14:paraId="26098517" w14:textId="56437748" w:rsidR="00ED474A" w:rsidRDefault="00ED474A" w:rsidP="00D41C85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85"/>
        <w:gridCol w:w="7364"/>
      </w:tblGrid>
      <w:tr w:rsidR="00ED474A" w14:paraId="4621B374" w14:textId="77777777" w:rsidTr="00ED474A">
        <w:tc>
          <w:tcPr>
            <w:tcW w:w="7196" w:type="dxa"/>
            <w:vAlign w:val="center"/>
          </w:tcPr>
          <w:p w14:paraId="0355AE4E" w14:textId="1391B059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>Поддорского муниципального округа</w:t>
            </w:r>
          </w:p>
        </w:tc>
        <w:tc>
          <w:tcPr>
            <w:tcW w:w="7479" w:type="dxa"/>
            <w:vAlign w:val="center"/>
          </w:tcPr>
          <w:p w14:paraId="090CABA6" w14:textId="57270BF0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Иовлева Татьяна Яковлевна, </w:t>
            </w:r>
            <w:r w:rsidRPr="005F116D">
              <w:rPr>
                <w:sz w:val="24"/>
                <w:szCs w:val="24"/>
              </w:rPr>
              <w:t>Управляющий Делами администрации - председатель комитета по организационным и кадровым вопросам</w:t>
            </w:r>
          </w:p>
        </w:tc>
      </w:tr>
      <w:tr w:rsidR="00ED474A" w14:paraId="6108CB54" w14:textId="77777777" w:rsidTr="00ED474A">
        <w:tc>
          <w:tcPr>
            <w:tcW w:w="7196" w:type="dxa"/>
            <w:vAlign w:val="center"/>
          </w:tcPr>
          <w:p w14:paraId="15EE532B" w14:textId="1001EC94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>Поддорского</w:t>
            </w:r>
            <w:r w:rsidRPr="00410D46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479" w:type="dxa"/>
            <w:vAlign w:val="center"/>
          </w:tcPr>
          <w:p w14:paraId="72F94CEB" w14:textId="34DD9CF1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Дмитриев Артем Владимирович, </w:t>
            </w:r>
            <w:r w:rsidRPr="005F116D">
              <w:rPr>
                <w:sz w:val="24"/>
                <w:szCs w:val="24"/>
              </w:rPr>
              <w:t>Ведущий специалист комитета по организационным и кадровым вопросам</w:t>
            </w:r>
          </w:p>
        </w:tc>
      </w:tr>
      <w:tr w:rsidR="00ED474A" w14:paraId="6A49290E" w14:textId="77777777" w:rsidTr="00ED474A">
        <w:tc>
          <w:tcPr>
            <w:tcW w:w="7196" w:type="dxa"/>
            <w:vAlign w:val="center"/>
          </w:tcPr>
          <w:p w14:paraId="296D4E60" w14:textId="34DAA5B7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479" w:type="dxa"/>
            <w:vAlign w:val="center"/>
          </w:tcPr>
          <w:p w14:paraId="61649230" w14:textId="431420FE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</w:t>
            </w:r>
            <w:r w:rsidRPr="00AF3E65">
              <w:rPr>
                <w:sz w:val="24"/>
                <w:szCs w:val="24"/>
              </w:rPr>
              <w:t>год</w:t>
            </w:r>
          </w:p>
        </w:tc>
      </w:tr>
      <w:tr w:rsidR="00ED474A" w14:paraId="4671D384" w14:textId="77777777" w:rsidTr="00ED474A">
        <w:tc>
          <w:tcPr>
            <w:tcW w:w="7196" w:type="dxa"/>
            <w:vAlign w:val="center"/>
          </w:tcPr>
          <w:p w14:paraId="13B8F453" w14:textId="76427CFF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>Поддорского</w:t>
            </w:r>
            <w:r w:rsidRP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479" w:type="dxa"/>
            <w:vAlign w:val="center"/>
          </w:tcPr>
          <w:p w14:paraId="6FC242D6" w14:textId="77777777" w:rsidR="00ED474A" w:rsidRDefault="00ED474A" w:rsidP="00ED474A">
            <w:pPr>
              <w:pStyle w:val="ConsPlusNormal"/>
              <w:rPr>
                <w:sz w:val="24"/>
                <w:szCs w:val="24"/>
              </w:rPr>
            </w:pPr>
            <w:r w:rsidRPr="00757058">
              <w:rPr>
                <w:sz w:val="24"/>
                <w:szCs w:val="24"/>
              </w:rPr>
              <w:t>Цель 1. Развитие и функционирование информационно-вычислительной сети, отвечающей современным требованиям и обеспечивающей потребности орган</w:t>
            </w:r>
            <w:r>
              <w:rPr>
                <w:sz w:val="24"/>
                <w:szCs w:val="24"/>
              </w:rPr>
              <w:t>а</w:t>
            </w:r>
            <w:r w:rsidRPr="00757058">
              <w:rPr>
                <w:sz w:val="24"/>
                <w:szCs w:val="24"/>
              </w:rPr>
              <w:t xml:space="preserve"> местного самоуправления </w:t>
            </w:r>
            <w:r>
              <w:rPr>
                <w:sz w:val="24"/>
                <w:szCs w:val="24"/>
              </w:rPr>
              <w:t>Поддорского</w:t>
            </w:r>
            <w:r w:rsidRPr="00757058">
              <w:rPr>
                <w:sz w:val="24"/>
                <w:szCs w:val="24"/>
              </w:rPr>
              <w:t xml:space="preserve"> округа, в доступе к муниципальным информационным ресурсам и информационном взаимодействии с другими уровнями власти</w:t>
            </w:r>
          </w:p>
          <w:p w14:paraId="3981DFC1" w14:textId="0A8B03DB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757058"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>2</w:t>
            </w:r>
            <w:r w:rsidRPr="00757058">
              <w:rPr>
                <w:sz w:val="24"/>
                <w:szCs w:val="24"/>
              </w:rPr>
              <w:t>. Развитие и функционирование</w:t>
            </w:r>
            <w:r>
              <w:rPr>
                <w:sz w:val="24"/>
                <w:szCs w:val="24"/>
              </w:rPr>
              <w:t xml:space="preserve"> муниципального сегмента </w:t>
            </w:r>
            <w:r w:rsidRPr="001128CF">
              <w:rPr>
                <w:sz w:val="24"/>
                <w:szCs w:val="24"/>
              </w:rPr>
              <w:t>государственной информационной системы «Интеллектуальное видеонаблюдение Новгородской области»</w:t>
            </w:r>
            <w:r>
              <w:rPr>
                <w:sz w:val="24"/>
                <w:szCs w:val="24"/>
              </w:rPr>
              <w:t xml:space="preserve"> в Поддорском округе</w:t>
            </w:r>
          </w:p>
        </w:tc>
      </w:tr>
      <w:tr w:rsidR="00ED474A" w14:paraId="7D88F4F4" w14:textId="77777777" w:rsidTr="00ED474A">
        <w:tc>
          <w:tcPr>
            <w:tcW w:w="7196" w:type="dxa"/>
            <w:vAlign w:val="center"/>
          </w:tcPr>
          <w:p w14:paraId="17CC5815" w14:textId="121FA2A2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479" w:type="dxa"/>
            <w:vAlign w:val="center"/>
          </w:tcPr>
          <w:p w14:paraId="62AECB8F" w14:textId="77777777" w:rsidR="00ED474A" w:rsidRDefault="00ED474A" w:rsidP="00ED474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757058">
              <w:rPr>
                <w:sz w:val="24"/>
                <w:szCs w:val="24"/>
              </w:rPr>
              <w:t>Развитие и функционирование информационно-вычислительной сети, отвечающей современным требованиям и обеспечивающей потребности орган</w:t>
            </w:r>
            <w:r>
              <w:rPr>
                <w:sz w:val="24"/>
                <w:szCs w:val="24"/>
              </w:rPr>
              <w:t>а</w:t>
            </w:r>
            <w:r w:rsidRPr="00757058">
              <w:rPr>
                <w:sz w:val="24"/>
                <w:szCs w:val="24"/>
              </w:rPr>
              <w:t xml:space="preserve"> местного самоуправления </w:t>
            </w:r>
            <w:r>
              <w:rPr>
                <w:sz w:val="24"/>
                <w:szCs w:val="24"/>
              </w:rPr>
              <w:t>Поддорского</w:t>
            </w:r>
            <w:r w:rsidRPr="00757058">
              <w:rPr>
                <w:sz w:val="24"/>
                <w:szCs w:val="24"/>
              </w:rPr>
              <w:t xml:space="preserve"> округа</w:t>
            </w:r>
          </w:p>
          <w:p w14:paraId="155BCB0A" w14:textId="66C41B51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757058">
              <w:rPr>
                <w:sz w:val="24"/>
                <w:szCs w:val="24"/>
              </w:rPr>
              <w:t>Развитие и функционирование</w:t>
            </w:r>
            <w:r>
              <w:rPr>
                <w:sz w:val="24"/>
                <w:szCs w:val="24"/>
              </w:rPr>
              <w:t xml:space="preserve"> муниципального сегмента </w:t>
            </w:r>
            <w:r w:rsidRPr="001128CF">
              <w:rPr>
                <w:sz w:val="24"/>
                <w:szCs w:val="24"/>
              </w:rPr>
              <w:t>государственной информационной системы «Интеллектуальное видеонаблюдение Новг</w:t>
            </w:r>
            <w:bookmarkStart w:id="0" w:name="_GoBack"/>
            <w:bookmarkEnd w:id="0"/>
            <w:r w:rsidRPr="001128CF">
              <w:rPr>
                <w:sz w:val="24"/>
                <w:szCs w:val="24"/>
              </w:rPr>
              <w:t>ородской области»</w:t>
            </w:r>
            <w:r>
              <w:rPr>
                <w:sz w:val="24"/>
                <w:szCs w:val="24"/>
              </w:rPr>
              <w:t xml:space="preserve"> в Поддорском округе</w:t>
            </w:r>
          </w:p>
        </w:tc>
      </w:tr>
      <w:tr w:rsidR="00ED474A" w14:paraId="2167BDDB" w14:textId="77777777" w:rsidTr="00ED474A">
        <w:tc>
          <w:tcPr>
            <w:tcW w:w="7196" w:type="dxa"/>
            <w:vAlign w:val="center"/>
          </w:tcPr>
          <w:p w14:paraId="0A2A28EF" w14:textId="0C58E19F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  <w:r w:rsidRPr="004567E7">
              <w:rPr>
                <w:sz w:val="20"/>
              </w:rPr>
              <w:t xml:space="preserve"> </w:t>
            </w:r>
          </w:p>
        </w:tc>
        <w:tc>
          <w:tcPr>
            <w:tcW w:w="7479" w:type="dxa"/>
            <w:vAlign w:val="center"/>
          </w:tcPr>
          <w:p w14:paraId="48D45984" w14:textId="0F9ECEAD" w:rsidR="00ED474A" w:rsidRPr="000B673A" w:rsidRDefault="00ED474A" w:rsidP="00ED474A">
            <w:pPr>
              <w:pStyle w:val="ConsPlusNormal"/>
              <w:rPr>
                <w:sz w:val="24"/>
                <w:szCs w:val="24"/>
              </w:rPr>
            </w:pPr>
            <w:r w:rsidRPr="008300E5">
              <w:rPr>
                <w:sz w:val="24"/>
                <w:szCs w:val="24"/>
              </w:rPr>
              <w:t xml:space="preserve">1 </w:t>
            </w:r>
            <w:r w:rsidRPr="000B673A">
              <w:rPr>
                <w:sz w:val="24"/>
                <w:szCs w:val="24"/>
              </w:rPr>
              <w:t>подпрограмма –</w:t>
            </w:r>
            <w:r w:rsidR="008C504F">
              <w:rPr>
                <w:sz w:val="24"/>
                <w:szCs w:val="24"/>
              </w:rPr>
              <w:t>27</w:t>
            </w:r>
            <w:r w:rsidR="000B673A" w:rsidRPr="000B673A">
              <w:rPr>
                <w:sz w:val="24"/>
                <w:szCs w:val="24"/>
              </w:rPr>
              <w:t>50</w:t>
            </w:r>
            <w:r w:rsidRPr="000B673A">
              <w:rPr>
                <w:sz w:val="24"/>
                <w:szCs w:val="24"/>
              </w:rPr>
              <w:t>,0 тыс.</w:t>
            </w:r>
            <w:r w:rsidR="00087C99">
              <w:rPr>
                <w:sz w:val="24"/>
                <w:szCs w:val="24"/>
              </w:rPr>
              <w:t xml:space="preserve"> </w:t>
            </w:r>
            <w:r w:rsidRPr="000B673A">
              <w:rPr>
                <w:sz w:val="24"/>
                <w:szCs w:val="24"/>
              </w:rPr>
              <w:t>рублей</w:t>
            </w:r>
          </w:p>
          <w:p w14:paraId="0E7108B5" w14:textId="42F356CC" w:rsidR="00ED474A" w:rsidRDefault="00ED474A" w:rsidP="008C504F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0B673A">
              <w:rPr>
                <w:sz w:val="24"/>
                <w:szCs w:val="24"/>
              </w:rPr>
              <w:t xml:space="preserve">2 подпрограмма – </w:t>
            </w:r>
            <w:r w:rsidR="008C504F">
              <w:rPr>
                <w:sz w:val="24"/>
                <w:szCs w:val="24"/>
              </w:rPr>
              <w:t>7</w:t>
            </w:r>
            <w:r w:rsidR="000B673A" w:rsidRPr="000B673A">
              <w:rPr>
                <w:sz w:val="24"/>
                <w:szCs w:val="24"/>
              </w:rPr>
              <w:t>5</w:t>
            </w:r>
            <w:r w:rsidRPr="000B673A">
              <w:rPr>
                <w:sz w:val="24"/>
                <w:szCs w:val="24"/>
              </w:rPr>
              <w:t>0,0 тыс</w:t>
            </w:r>
            <w:r w:rsidRPr="008300E5">
              <w:rPr>
                <w:sz w:val="24"/>
                <w:szCs w:val="24"/>
              </w:rPr>
              <w:t>.</w:t>
            </w:r>
            <w:r w:rsidR="00087C99">
              <w:rPr>
                <w:sz w:val="24"/>
                <w:szCs w:val="24"/>
              </w:rPr>
              <w:t xml:space="preserve"> </w:t>
            </w:r>
            <w:r w:rsidRPr="008300E5">
              <w:rPr>
                <w:sz w:val="24"/>
                <w:szCs w:val="24"/>
              </w:rPr>
              <w:t>рублей</w:t>
            </w:r>
          </w:p>
        </w:tc>
      </w:tr>
      <w:tr w:rsidR="00ED474A" w14:paraId="1089F2DA" w14:textId="77777777" w:rsidTr="00ED474A">
        <w:tc>
          <w:tcPr>
            <w:tcW w:w="7196" w:type="dxa"/>
            <w:vAlign w:val="center"/>
          </w:tcPr>
          <w:p w14:paraId="23EB3395" w14:textId="2B7FA2B8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>государственными программами Новгородской области</w:t>
            </w:r>
          </w:p>
        </w:tc>
        <w:tc>
          <w:tcPr>
            <w:tcW w:w="7479" w:type="dxa"/>
            <w:vAlign w:val="center"/>
          </w:tcPr>
          <w:p w14:paraId="11269760" w14:textId="5A923260" w:rsidR="00ED474A" w:rsidRDefault="00ED474A" w:rsidP="00ED474A">
            <w:pPr>
              <w:pStyle w:val="ConsPlusNormal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243296">
              <w:rPr>
                <w:sz w:val="24"/>
                <w:szCs w:val="24"/>
              </w:rPr>
              <w:t>осударственн</w:t>
            </w:r>
            <w:r>
              <w:rPr>
                <w:sz w:val="24"/>
                <w:szCs w:val="24"/>
              </w:rPr>
              <w:t>ая</w:t>
            </w:r>
            <w:r w:rsidRPr="00243296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 w:rsidRPr="00243296">
              <w:rPr>
                <w:sz w:val="24"/>
                <w:szCs w:val="24"/>
              </w:rPr>
              <w:t xml:space="preserve"> Новгородской области "</w:t>
            </w:r>
            <w:r>
              <w:rPr>
                <w:sz w:val="24"/>
                <w:szCs w:val="24"/>
              </w:rPr>
              <w:t xml:space="preserve">Цифровая трансформация </w:t>
            </w:r>
            <w:r w:rsidRPr="00243296">
              <w:rPr>
                <w:sz w:val="24"/>
                <w:szCs w:val="24"/>
              </w:rPr>
              <w:t xml:space="preserve"> Новгород</w:t>
            </w:r>
            <w:r>
              <w:rPr>
                <w:sz w:val="24"/>
                <w:szCs w:val="24"/>
              </w:rPr>
              <w:t>ской области</w:t>
            </w:r>
            <w:r w:rsidRPr="00243296">
              <w:rPr>
                <w:sz w:val="24"/>
                <w:szCs w:val="24"/>
              </w:rPr>
              <w:t>"</w:t>
            </w:r>
          </w:p>
        </w:tc>
      </w:tr>
    </w:tbl>
    <w:p w14:paraId="7543DA46" w14:textId="7D4C6F91" w:rsidR="00ED474A" w:rsidRDefault="00ED474A" w:rsidP="00D41C85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4338B3" w14:textId="224C1ED3" w:rsidR="00D41C85" w:rsidRDefault="00D41C85" w:rsidP="00D41C85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Pr="00152409">
        <w:rPr>
          <w:sz w:val="24"/>
          <w:szCs w:val="24"/>
        </w:rPr>
        <w:t xml:space="preserve">. Показатели </w:t>
      </w:r>
      <w:r w:rsidR="003E65E9"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W w:w="15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850"/>
        <w:gridCol w:w="1276"/>
        <w:gridCol w:w="915"/>
        <w:gridCol w:w="928"/>
        <w:gridCol w:w="737"/>
        <w:gridCol w:w="674"/>
        <w:gridCol w:w="673"/>
        <w:gridCol w:w="673"/>
        <w:gridCol w:w="674"/>
        <w:gridCol w:w="674"/>
        <w:gridCol w:w="1281"/>
        <w:gridCol w:w="1701"/>
        <w:gridCol w:w="1828"/>
        <w:gridCol w:w="17"/>
      </w:tblGrid>
      <w:tr w:rsidR="000F7AA0" w:rsidRPr="00ED474A" w14:paraId="619EFCC9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  <w:vMerge w:val="restart"/>
            <w:vAlign w:val="center"/>
          </w:tcPr>
          <w:p w14:paraId="4057B2C9" w14:textId="006F119C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14:paraId="7F728E79" w14:textId="40033875" w:rsidR="000F7AA0" w:rsidRPr="00ED474A" w:rsidRDefault="000F7AA0" w:rsidP="00ED474A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14:paraId="68D0C6C5" w14:textId="5699AF7A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color w:val="000000"/>
                <w:sz w:val="20"/>
                <w:szCs w:val="20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2C665580" w14:textId="60EDD1DB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color w:val="000000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915" w:type="dxa"/>
            <w:vMerge w:val="restart"/>
            <w:vAlign w:val="center"/>
          </w:tcPr>
          <w:p w14:paraId="6CEAD27C" w14:textId="6C94E358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665" w:type="dxa"/>
            <w:gridSpan w:val="2"/>
            <w:vAlign w:val="center"/>
          </w:tcPr>
          <w:p w14:paraId="318FD49B" w14:textId="77D53849" w:rsidR="000F7AA0" w:rsidRPr="00ED474A" w:rsidRDefault="000F7AA0" w:rsidP="00ED474A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368" w:type="dxa"/>
            <w:gridSpan w:val="5"/>
            <w:vAlign w:val="center"/>
          </w:tcPr>
          <w:p w14:paraId="2AB6D1CB" w14:textId="10FC14EA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1281" w:type="dxa"/>
            <w:vMerge w:val="restart"/>
            <w:vAlign w:val="center"/>
          </w:tcPr>
          <w:p w14:paraId="429B3429" w14:textId="473AFA49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Документ</w:t>
            </w:r>
          </w:p>
        </w:tc>
        <w:tc>
          <w:tcPr>
            <w:tcW w:w="1701" w:type="dxa"/>
            <w:vMerge w:val="restart"/>
            <w:vAlign w:val="center"/>
          </w:tcPr>
          <w:p w14:paraId="572CD372" w14:textId="146EC98D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828" w:type="dxa"/>
            <w:vMerge w:val="restart"/>
            <w:vAlign w:val="center"/>
          </w:tcPr>
          <w:p w14:paraId="6DB8B259" w14:textId="71C8AAD4" w:rsidR="000F7AA0" w:rsidRPr="00ED474A" w:rsidRDefault="000F7AA0" w:rsidP="00ED474A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Связь с показателями государственных программ Новгородской области</w:t>
            </w:r>
          </w:p>
        </w:tc>
      </w:tr>
      <w:tr w:rsidR="000F7AA0" w:rsidRPr="00ED474A" w14:paraId="4045939A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  <w:vMerge/>
          </w:tcPr>
          <w:p w14:paraId="7AC49FAB" w14:textId="77777777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42E5862" w14:textId="77777777" w:rsidR="000F7AA0" w:rsidRPr="00ED474A" w:rsidRDefault="000F7AA0" w:rsidP="00ED474A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1018BC7" w14:textId="77777777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5C4BE1" w14:textId="77777777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14:paraId="56D7B082" w14:textId="583461B3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B9B46CA" w14:textId="4D7A697A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737" w:type="dxa"/>
            <w:vAlign w:val="center"/>
          </w:tcPr>
          <w:p w14:paraId="7EF78BDF" w14:textId="6C2D56BE" w:rsidR="000F7AA0" w:rsidRPr="00ED474A" w:rsidRDefault="000F7AA0" w:rsidP="00ED474A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674" w:type="dxa"/>
            <w:vAlign w:val="center"/>
          </w:tcPr>
          <w:p w14:paraId="79BDD7B4" w14:textId="2265A6AB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673" w:type="dxa"/>
            <w:vAlign w:val="center"/>
          </w:tcPr>
          <w:p w14:paraId="0309119A" w14:textId="30B7BA79" w:rsidR="000F7AA0" w:rsidRPr="00ED474A" w:rsidRDefault="000F7AA0" w:rsidP="00ED474A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673" w:type="dxa"/>
            <w:vAlign w:val="center"/>
          </w:tcPr>
          <w:p w14:paraId="0DF4E224" w14:textId="13799152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674" w:type="dxa"/>
            <w:vAlign w:val="center"/>
          </w:tcPr>
          <w:p w14:paraId="06944478" w14:textId="39C8B6B4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674" w:type="dxa"/>
            <w:vAlign w:val="center"/>
          </w:tcPr>
          <w:p w14:paraId="01135B5B" w14:textId="6415EEE8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1281" w:type="dxa"/>
            <w:vMerge/>
            <w:vAlign w:val="center"/>
          </w:tcPr>
          <w:p w14:paraId="5EA46888" w14:textId="77777777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44B0545" w14:textId="77777777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D160188" w14:textId="77777777" w:rsidR="000F7AA0" w:rsidRPr="00ED474A" w:rsidRDefault="000F7AA0" w:rsidP="00ED474A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F7AA0" w:rsidRPr="00ED474A" w14:paraId="2E7D6325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  <w:vAlign w:val="center"/>
          </w:tcPr>
          <w:p w14:paraId="7F60307E" w14:textId="77777777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83157AC" w14:textId="77777777" w:rsidR="000F7AA0" w:rsidRPr="00ED474A" w:rsidRDefault="000F7AA0" w:rsidP="00ED474A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7FD3748" w14:textId="77777777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83E77CF" w14:textId="77777777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vAlign w:val="center"/>
          </w:tcPr>
          <w:p w14:paraId="2F8711F3" w14:textId="77777777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  <w:vAlign w:val="center"/>
          </w:tcPr>
          <w:p w14:paraId="6BC85145" w14:textId="77777777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37" w:type="dxa"/>
            <w:vAlign w:val="center"/>
          </w:tcPr>
          <w:p w14:paraId="7EE2B488" w14:textId="77777777" w:rsidR="000F7AA0" w:rsidRPr="00ED474A" w:rsidRDefault="000F7AA0" w:rsidP="00ED474A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5A34B7F8" w14:textId="77777777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73" w:type="dxa"/>
            <w:vAlign w:val="center"/>
          </w:tcPr>
          <w:p w14:paraId="33829AF5" w14:textId="77777777" w:rsidR="000F7AA0" w:rsidRPr="00ED474A" w:rsidRDefault="000F7AA0" w:rsidP="00ED474A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73" w:type="dxa"/>
            <w:vAlign w:val="center"/>
          </w:tcPr>
          <w:p w14:paraId="347F7821" w14:textId="77777777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vAlign w:val="center"/>
          </w:tcPr>
          <w:p w14:paraId="3BC4DF88" w14:textId="3BB027B2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74" w:type="dxa"/>
            <w:vAlign w:val="center"/>
          </w:tcPr>
          <w:p w14:paraId="19305CA3" w14:textId="6FEF9E05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281" w:type="dxa"/>
            <w:vAlign w:val="center"/>
          </w:tcPr>
          <w:p w14:paraId="6F5E9A1A" w14:textId="568E1529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center"/>
          </w:tcPr>
          <w:p w14:paraId="1B4ABCD3" w14:textId="23CE9CBD" w:rsidR="000F7AA0" w:rsidRPr="00ED474A" w:rsidRDefault="000F7AA0" w:rsidP="00ED474A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28" w:type="dxa"/>
            <w:vAlign w:val="center"/>
          </w:tcPr>
          <w:p w14:paraId="71323738" w14:textId="17334D9D" w:rsidR="000F7AA0" w:rsidRPr="00ED474A" w:rsidRDefault="000F7AA0" w:rsidP="00ED474A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7830A6" w:rsidRPr="00ED474A" w14:paraId="1879A86C" w14:textId="77777777" w:rsidTr="00ED474A">
        <w:trPr>
          <w:trHeight w:val="20"/>
        </w:trPr>
        <w:tc>
          <w:tcPr>
            <w:tcW w:w="15136" w:type="dxa"/>
            <w:gridSpan w:val="16"/>
            <w:vAlign w:val="center"/>
          </w:tcPr>
          <w:p w14:paraId="1B514967" w14:textId="3A530210" w:rsidR="007830A6" w:rsidRPr="00ED474A" w:rsidRDefault="007830A6" w:rsidP="00ED474A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  <w:r w:rsidRPr="00ED474A">
              <w:rPr>
                <w:rFonts w:eastAsia="Calibri"/>
                <w:b/>
                <w:sz w:val="20"/>
                <w:lang w:eastAsia="en-US"/>
              </w:rPr>
              <w:t>Цель 1.</w:t>
            </w:r>
            <w:r w:rsidRPr="00ED474A">
              <w:rPr>
                <w:sz w:val="20"/>
              </w:rPr>
              <w:t xml:space="preserve"> </w:t>
            </w:r>
            <w:r w:rsidRPr="00ED474A">
              <w:rPr>
                <w:rFonts w:eastAsia="Calibri"/>
                <w:b/>
                <w:sz w:val="20"/>
                <w:lang w:eastAsia="en-US"/>
              </w:rPr>
              <w:t>Развитие и функционирование информационно-вычислительной сети, отвечающей современным требованиям и обеспечивающей потребности орган</w:t>
            </w:r>
            <w:r w:rsidR="00B113DD" w:rsidRPr="00ED474A">
              <w:rPr>
                <w:rFonts w:eastAsia="Calibri"/>
                <w:b/>
                <w:sz w:val="20"/>
                <w:lang w:eastAsia="en-US"/>
              </w:rPr>
              <w:t>а</w:t>
            </w:r>
            <w:r w:rsidRPr="00ED474A">
              <w:rPr>
                <w:rFonts w:eastAsia="Calibri"/>
                <w:b/>
                <w:sz w:val="20"/>
                <w:lang w:eastAsia="en-US"/>
              </w:rPr>
              <w:t xml:space="preserve"> местного самоуправления </w:t>
            </w:r>
            <w:r w:rsidR="005F116D" w:rsidRPr="00ED474A">
              <w:rPr>
                <w:rFonts w:eastAsia="Calibri"/>
                <w:b/>
                <w:sz w:val="20"/>
                <w:lang w:eastAsia="en-US"/>
              </w:rPr>
              <w:t>Поддорского</w:t>
            </w:r>
            <w:r w:rsidRPr="00ED474A">
              <w:rPr>
                <w:rFonts w:eastAsia="Calibri"/>
                <w:b/>
                <w:sz w:val="20"/>
                <w:lang w:eastAsia="en-US"/>
              </w:rPr>
              <w:t xml:space="preserve"> округа, в доступе к муниципальным информационным ресурсам и информационном взаимодействии с другими уровнями власти</w:t>
            </w:r>
          </w:p>
        </w:tc>
      </w:tr>
      <w:tr w:rsidR="000F7AA0" w:rsidRPr="00ED474A" w14:paraId="70C0F775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0E3EECF6" w14:textId="77777777" w:rsidR="000F7AA0" w:rsidRPr="00ED474A" w:rsidRDefault="000F7AA0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1F1555E9" w14:textId="072CB293" w:rsidR="000F7AA0" w:rsidRPr="00ED474A" w:rsidRDefault="000D0FE3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Доля </w:t>
            </w:r>
            <w:r w:rsidR="005F6003" w:rsidRPr="00ED474A">
              <w:rPr>
                <w:rFonts w:cs="Times New Roman"/>
                <w:sz w:val="20"/>
                <w:szCs w:val="20"/>
              </w:rPr>
              <w:t>автоматизированных рабочих мест</w:t>
            </w:r>
            <w:r w:rsidR="0028634F" w:rsidRPr="00ED474A">
              <w:rPr>
                <w:rFonts w:cs="Times New Roman"/>
                <w:sz w:val="20"/>
                <w:szCs w:val="20"/>
              </w:rPr>
              <w:t>,</w:t>
            </w:r>
            <w:r w:rsidR="005F6003" w:rsidRPr="00ED474A">
              <w:rPr>
                <w:rFonts w:cs="Times New Roman"/>
                <w:sz w:val="20"/>
                <w:szCs w:val="20"/>
              </w:rPr>
              <w:t xml:space="preserve"> </w:t>
            </w:r>
            <w:r w:rsidRPr="00ED474A">
              <w:rPr>
                <w:rFonts w:cs="Times New Roman"/>
                <w:sz w:val="20"/>
                <w:szCs w:val="20"/>
              </w:rPr>
              <w:t>отвечающ</w:t>
            </w:r>
            <w:r w:rsidR="005F6003" w:rsidRPr="00ED474A">
              <w:rPr>
                <w:rFonts w:cs="Times New Roman"/>
                <w:sz w:val="20"/>
                <w:szCs w:val="20"/>
              </w:rPr>
              <w:t>их</w:t>
            </w:r>
            <w:r w:rsidRPr="00ED474A">
              <w:rPr>
                <w:rFonts w:cs="Times New Roman"/>
                <w:sz w:val="20"/>
                <w:szCs w:val="20"/>
              </w:rPr>
              <w:t xml:space="preserve"> современным требованиям</w:t>
            </w:r>
          </w:p>
        </w:tc>
        <w:tc>
          <w:tcPr>
            <w:tcW w:w="850" w:type="dxa"/>
            <w:vAlign w:val="center"/>
          </w:tcPr>
          <w:p w14:paraId="108D9C7F" w14:textId="543831E7" w:rsidR="000F7AA0" w:rsidRPr="00ED474A" w:rsidRDefault="000D0FE3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23B9673D" w14:textId="0ADF46C9" w:rsidR="000F7AA0" w:rsidRPr="00ED474A" w:rsidRDefault="000D0FE3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15" w:type="dxa"/>
            <w:vAlign w:val="center"/>
          </w:tcPr>
          <w:p w14:paraId="1ABA645B" w14:textId="32AB34A8" w:rsidR="000F7AA0" w:rsidRPr="00ED474A" w:rsidRDefault="000D0FE3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7BA8BEB0" w14:textId="51BCBCA0" w:rsidR="000F7AA0" w:rsidRPr="00ED474A" w:rsidRDefault="003F4C16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737" w:type="dxa"/>
            <w:vAlign w:val="center"/>
          </w:tcPr>
          <w:p w14:paraId="13A858A8" w14:textId="3A300AE3" w:rsidR="000F7AA0" w:rsidRPr="00ED474A" w:rsidRDefault="000F7AA0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</w:t>
            </w:r>
            <w:r w:rsidR="00FA28F9" w:rsidRPr="00ED474A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3C5DDC1B" w14:textId="173398DE" w:rsidR="000F7AA0" w:rsidRPr="00ED474A" w:rsidRDefault="000D0FE3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73" w:type="dxa"/>
            <w:vAlign w:val="center"/>
          </w:tcPr>
          <w:p w14:paraId="77D1BEB0" w14:textId="317C361F" w:rsidR="000F7AA0" w:rsidRPr="00ED474A" w:rsidRDefault="000D0FE3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673" w:type="dxa"/>
            <w:vAlign w:val="center"/>
          </w:tcPr>
          <w:p w14:paraId="448D5FB2" w14:textId="5DBF0D40" w:rsidR="000F7AA0" w:rsidRPr="00ED474A" w:rsidRDefault="000D0FE3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674" w:type="dxa"/>
            <w:vAlign w:val="center"/>
          </w:tcPr>
          <w:p w14:paraId="445F76FF" w14:textId="056C3C73" w:rsidR="000F7AA0" w:rsidRPr="00ED474A" w:rsidRDefault="000D0FE3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674" w:type="dxa"/>
            <w:vAlign w:val="center"/>
          </w:tcPr>
          <w:p w14:paraId="7E9D0FF2" w14:textId="2457C658" w:rsidR="000F7AA0" w:rsidRPr="00ED474A" w:rsidRDefault="000D0FE3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6A79A069" w14:textId="18C35CC5" w:rsidR="000F7AA0" w:rsidRPr="00ED474A" w:rsidRDefault="007E758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Указ Президента Российской Федерации от 30.03.2022 г. № 166</w:t>
            </w:r>
            <w:r w:rsidR="009200ED" w:rsidRPr="00ED474A">
              <w:rPr>
                <w:rFonts w:cs="Times New Roman"/>
                <w:sz w:val="20"/>
                <w:szCs w:val="20"/>
              </w:rPr>
              <w:t>, Постановления Правительства Российской Федерации от 22 августа 2022 г. N 1478</w:t>
            </w:r>
          </w:p>
        </w:tc>
        <w:tc>
          <w:tcPr>
            <w:tcW w:w="1701" w:type="dxa"/>
            <w:vAlign w:val="center"/>
          </w:tcPr>
          <w:p w14:paraId="570BD2C1" w14:textId="15361C92" w:rsidR="000F7AA0" w:rsidRPr="00ED474A" w:rsidRDefault="005F116D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700451BF" w14:textId="77777777" w:rsidR="000F7AA0" w:rsidRPr="00ED474A" w:rsidRDefault="000F7AA0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F7AA0" w:rsidRPr="00ED474A" w14:paraId="33736D71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35E23313" w14:textId="36B118FC" w:rsidR="000F7AA0" w:rsidRPr="00ED474A" w:rsidRDefault="00D8753E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</w:t>
            </w:r>
            <w:r w:rsidR="000F7AA0" w:rsidRPr="00ED474A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41CE2536" w14:textId="089F2932" w:rsidR="000F7AA0" w:rsidRPr="00ED474A" w:rsidRDefault="00B43127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российск</w:t>
            </w:r>
            <w:r w:rsidR="005F6003" w:rsidRPr="00ED474A">
              <w:rPr>
                <w:rFonts w:cs="Times New Roman"/>
                <w:sz w:val="20"/>
                <w:szCs w:val="20"/>
              </w:rPr>
              <w:t>ого</w:t>
            </w:r>
            <w:r w:rsidRPr="00ED474A">
              <w:rPr>
                <w:rFonts w:cs="Times New Roman"/>
                <w:sz w:val="20"/>
                <w:szCs w:val="20"/>
              </w:rPr>
              <w:t xml:space="preserve"> системн</w:t>
            </w:r>
            <w:r w:rsidR="005F6003" w:rsidRPr="00ED474A">
              <w:rPr>
                <w:rFonts w:cs="Times New Roman"/>
                <w:sz w:val="20"/>
                <w:szCs w:val="20"/>
              </w:rPr>
              <w:t>ого</w:t>
            </w:r>
            <w:r w:rsidRPr="00ED474A">
              <w:rPr>
                <w:rFonts w:cs="Times New Roman"/>
                <w:sz w:val="20"/>
                <w:szCs w:val="20"/>
              </w:rPr>
              <w:t>, офисн</w:t>
            </w:r>
            <w:r w:rsidR="005F6003" w:rsidRPr="00ED474A">
              <w:rPr>
                <w:rFonts w:cs="Times New Roman"/>
                <w:sz w:val="20"/>
                <w:szCs w:val="20"/>
              </w:rPr>
              <w:t>ого</w:t>
            </w:r>
            <w:r w:rsidRPr="00ED474A">
              <w:rPr>
                <w:rFonts w:cs="Times New Roman"/>
                <w:sz w:val="20"/>
                <w:szCs w:val="20"/>
              </w:rPr>
              <w:t>, прикладн</w:t>
            </w:r>
            <w:r w:rsidR="001F0EED" w:rsidRPr="00ED474A">
              <w:rPr>
                <w:rFonts w:cs="Times New Roman"/>
                <w:sz w:val="20"/>
                <w:szCs w:val="20"/>
              </w:rPr>
              <w:t>ого</w:t>
            </w:r>
            <w:r w:rsidRPr="00ED474A">
              <w:rPr>
                <w:rFonts w:cs="Times New Roman"/>
                <w:sz w:val="20"/>
                <w:szCs w:val="20"/>
              </w:rPr>
              <w:t xml:space="preserve"> программн</w:t>
            </w:r>
            <w:r w:rsidR="005F6003" w:rsidRPr="00ED474A">
              <w:rPr>
                <w:rFonts w:cs="Times New Roman"/>
                <w:sz w:val="20"/>
                <w:szCs w:val="20"/>
              </w:rPr>
              <w:t>ого</w:t>
            </w:r>
            <w:r w:rsidRPr="00ED474A">
              <w:rPr>
                <w:rFonts w:cs="Times New Roman"/>
                <w:sz w:val="20"/>
                <w:szCs w:val="20"/>
              </w:rPr>
              <w:t xml:space="preserve"> обеспечени</w:t>
            </w:r>
            <w:r w:rsidR="005F6003" w:rsidRPr="00ED474A">
              <w:rPr>
                <w:rFonts w:cs="Times New Roman"/>
                <w:sz w:val="20"/>
                <w:szCs w:val="20"/>
              </w:rPr>
              <w:t>я, используемого в деятельности органа местного самоуправления</w:t>
            </w:r>
          </w:p>
        </w:tc>
        <w:tc>
          <w:tcPr>
            <w:tcW w:w="850" w:type="dxa"/>
            <w:vAlign w:val="center"/>
          </w:tcPr>
          <w:p w14:paraId="666255FD" w14:textId="77777777" w:rsidR="000F7AA0" w:rsidRPr="00ED474A" w:rsidRDefault="00D8753E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  <w:r w:rsidR="00B43127" w:rsidRPr="00ED474A">
              <w:rPr>
                <w:rFonts w:cs="Times New Roman"/>
                <w:sz w:val="20"/>
                <w:szCs w:val="20"/>
              </w:rPr>
              <w:t>,</w:t>
            </w:r>
          </w:p>
          <w:p w14:paraId="1C766322" w14:textId="2A9BE405" w:rsidR="00B43127" w:rsidRPr="00ED474A" w:rsidRDefault="00B43127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ВП</w:t>
            </w:r>
          </w:p>
        </w:tc>
        <w:tc>
          <w:tcPr>
            <w:tcW w:w="1276" w:type="dxa"/>
            <w:vAlign w:val="center"/>
          </w:tcPr>
          <w:p w14:paraId="04C5D304" w14:textId="29FC566B" w:rsidR="000F7AA0" w:rsidRPr="00ED474A" w:rsidRDefault="00D8753E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15" w:type="dxa"/>
            <w:vAlign w:val="center"/>
          </w:tcPr>
          <w:p w14:paraId="343CF4C1" w14:textId="1FD39CC2" w:rsidR="000F7AA0" w:rsidRPr="00ED474A" w:rsidRDefault="004E7045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218661B6" w14:textId="5787D54B" w:rsidR="000F7AA0" w:rsidRPr="00ED474A" w:rsidRDefault="00B43127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737" w:type="dxa"/>
            <w:vAlign w:val="center"/>
          </w:tcPr>
          <w:p w14:paraId="3B5F558A" w14:textId="445FFEB7" w:rsidR="000F7AA0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5361617A" w14:textId="7238F724" w:rsidR="000F7AA0" w:rsidRPr="00ED474A" w:rsidRDefault="00B43127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3" w:type="dxa"/>
            <w:vAlign w:val="center"/>
          </w:tcPr>
          <w:p w14:paraId="59E5770F" w14:textId="58D81BE4" w:rsidR="000F7AA0" w:rsidRPr="00ED474A" w:rsidRDefault="00B43127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73" w:type="dxa"/>
            <w:vAlign w:val="center"/>
          </w:tcPr>
          <w:p w14:paraId="53157050" w14:textId="679A625C" w:rsidR="000F7AA0" w:rsidRPr="00ED474A" w:rsidRDefault="00B43127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8</w:t>
            </w:r>
            <w:r w:rsidR="00D8753E" w:rsidRPr="00ED474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44D587B7" w14:textId="04E6CCEA" w:rsidR="000F7AA0" w:rsidRPr="00ED474A" w:rsidRDefault="00806545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78827C2F" w14:textId="51BE0209" w:rsidR="000F7AA0" w:rsidRPr="00ED474A" w:rsidRDefault="00D8753E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40E31015" w14:textId="0E0AD849" w:rsidR="000F7AA0" w:rsidRPr="00ED474A" w:rsidRDefault="00806545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Государственная программа Новгородской области "Цифровая трансформация  Новгородской области"</w:t>
            </w:r>
          </w:p>
        </w:tc>
        <w:tc>
          <w:tcPr>
            <w:tcW w:w="1701" w:type="dxa"/>
            <w:vAlign w:val="center"/>
          </w:tcPr>
          <w:p w14:paraId="61ECDCF4" w14:textId="255CFEA4" w:rsidR="000F7AA0" w:rsidRPr="00ED474A" w:rsidRDefault="005F116D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39F97E6A" w14:textId="7C2F837E" w:rsidR="000F7AA0" w:rsidRPr="00ED474A" w:rsidRDefault="00806545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российского программного обеспечения, используемого в деятельности органа государственной власти субъектов Российской Федерации</w:t>
            </w:r>
          </w:p>
        </w:tc>
      </w:tr>
      <w:tr w:rsidR="00FA28F9" w:rsidRPr="00ED474A" w14:paraId="67D29428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70354282" w14:textId="6589C81D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14:paraId="46457355" w14:textId="5E455CE0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Сохранение уровня обеспеченности информационно-технического </w:t>
            </w:r>
            <w:r w:rsidRPr="00ED474A">
              <w:rPr>
                <w:rFonts w:cs="Times New Roman"/>
                <w:sz w:val="20"/>
                <w:szCs w:val="20"/>
              </w:rPr>
              <w:lastRenderedPageBreak/>
              <w:t>сопровождения элементов системы электронного правительства</w:t>
            </w:r>
          </w:p>
        </w:tc>
        <w:tc>
          <w:tcPr>
            <w:tcW w:w="850" w:type="dxa"/>
            <w:vAlign w:val="center"/>
          </w:tcPr>
          <w:p w14:paraId="71665253" w14:textId="35B29A3B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1276" w:type="dxa"/>
            <w:vAlign w:val="center"/>
          </w:tcPr>
          <w:p w14:paraId="7D71412B" w14:textId="062B5966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7CDE1B1C" w14:textId="1431715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6FC2F130" w14:textId="47D6705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24ABAD8F" w14:textId="53C09D4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692E08CF" w14:textId="1DE493BF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2614E071" w14:textId="6504C7F2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09F31078" w14:textId="03778CA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4CCB6EA9" w14:textId="1C5B67D7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33612389" w14:textId="79AB6B0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309D05F4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FA2A8D" w14:textId="03A995DA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223F0C96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676A5C37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51ABE7D0" w14:textId="7660A7C8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701" w:type="dxa"/>
            <w:vAlign w:val="center"/>
          </w:tcPr>
          <w:p w14:paraId="4AE8FFD6" w14:textId="422F2113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Сохранение уровня обеспеченности ремонта и технического обслуживания оргтехники, заправка приобретение картриджей</w:t>
            </w:r>
          </w:p>
        </w:tc>
        <w:tc>
          <w:tcPr>
            <w:tcW w:w="850" w:type="dxa"/>
            <w:vAlign w:val="center"/>
          </w:tcPr>
          <w:p w14:paraId="67AB9672" w14:textId="6A7A47EA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3CB78E39" w14:textId="42B93174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68D7EF61" w14:textId="7025C14F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3F0751CD" w14:textId="7375E3B7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16D9FF17" w14:textId="17041DE3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441BD21F" w14:textId="03751FD0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7A58D503" w14:textId="3F521513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3CF0C78E" w14:textId="4AFF61AD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7C2468FA" w14:textId="425319A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1BDC2939" w14:textId="090B82B8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6826207C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B91868" w14:textId="73E804B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6CE9FBB6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3ED72278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341431D3" w14:textId="5E522D1C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  <w:vAlign w:val="center"/>
          </w:tcPr>
          <w:p w14:paraId="05C84259" w14:textId="0348C095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Обновление справочно-информаци-онных баз данных </w:t>
            </w:r>
          </w:p>
        </w:tc>
        <w:tc>
          <w:tcPr>
            <w:tcW w:w="850" w:type="dxa"/>
            <w:vAlign w:val="center"/>
          </w:tcPr>
          <w:p w14:paraId="6EA609E0" w14:textId="56A9B0F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72D5C365" w14:textId="3C5BF25F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0DB5DEA0" w14:textId="46F6DB6E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152A4704" w14:textId="074CF3CA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11F32259" w14:textId="2872F52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37796528" w14:textId="331544F7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472A8B8B" w14:textId="52038428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46382F6F" w14:textId="6BF1D6D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74808A4A" w14:textId="37CC981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02463857" w14:textId="3EF30F4F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5AEC1408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C95A1D" w14:textId="354175A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2092E7E6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11E2D718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35802797" w14:textId="46625DE7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  <w:vAlign w:val="center"/>
          </w:tcPr>
          <w:p w14:paraId="107BA061" w14:textId="7A173A7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Продление услуг хостинг-провайдера</w:t>
            </w:r>
          </w:p>
        </w:tc>
        <w:tc>
          <w:tcPr>
            <w:tcW w:w="850" w:type="dxa"/>
            <w:vAlign w:val="center"/>
          </w:tcPr>
          <w:p w14:paraId="71C45884" w14:textId="21339AC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1484B166" w14:textId="7076CA2F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419649D5" w14:textId="53C5CFE2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3D9B3790" w14:textId="66C4FA2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06AF5839" w14:textId="3FBE5EF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0FD82C12" w14:textId="5889E8E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731F6C34" w14:textId="3DB8B378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1786F38A" w14:textId="71C9DC5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2F39B74C" w14:textId="68178020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5439A0FF" w14:textId="689B293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41E22DEE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08CE64" w14:textId="0F59FD23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75E29E61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47D048F8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7C405C68" w14:textId="1C8C20D9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1701" w:type="dxa"/>
            <w:vAlign w:val="center"/>
          </w:tcPr>
          <w:p w14:paraId="4C260641" w14:textId="54DB48EA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Доля обеспече-нности автоматизированных рабочих мест правом использования программным продуктом </w:t>
            </w:r>
          </w:p>
        </w:tc>
        <w:tc>
          <w:tcPr>
            <w:tcW w:w="850" w:type="dxa"/>
            <w:vAlign w:val="center"/>
          </w:tcPr>
          <w:p w14:paraId="69CACAD8" w14:textId="64441E82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23D4BB81" w14:textId="35461C98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332A0115" w14:textId="24534D80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6D784576" w14:textId="2AD0ED0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3A0DC0F8" w14:textId="33160A6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3CB0C2BC" w14:textId="384ABCD0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642B7B90" w14:textId="263A535A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73303846" w14:textId="269C6AB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1BEBC407" w14:textId="59B742E7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3ECBF7EA" w14:textId="668E6FE2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31F2AEC4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27581D" w14:textId="5EAD2DAA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6E6C323D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7E4D044A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33C7E051" w14:textId="6BAA7A86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1701" w:type="dxa"/>
            <w:vAlign w:val="center"/>
          </w:tcPr>
          <w:p w14:paraId="13256468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обеспече-нности автоматизированных рабочих мест оргтехникой, периферийными устройствами</w:t>
            </w:r>
          </w:p>
          <w:p w14:paraId="15F54477" w14:textId="56F1BE7B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системами электропитания </w:t>
            </w:r>
          </w:p>
        </w:tc>
        <w:tc>
          <w:tcPr>
            <w:tcW w:w="850" w:type="dxa"/>
            <w:vAlign w:val="center"/>
          </w:tcPr>
          <w:p w14:paraId="7D50562E" w14:textId="0D35322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0E071175" w14:textId="42C514A2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15" w:type="dxa"/>
            <w:vAlign w:val="center"/>
          </w:tcPr>
          <w:p w14:paraId="40357AF6" w14:textId="1DB55C9A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5EBB17D1" w14:textId="51AE39F0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737" w:type="dxa"/>
            <w:vAlign w:val="center"/>
          </w:tcPr>
          <w:p w14:paraId="4A8D8EB5" w14:textId="1B45CDB7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33A8912B" w14:textId="0713A52A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73" w:type="dxa"/>
            <w:vAlign w:val="center"/>
          </w:tcPr>
          <w:p w14:paraId="64D5E92C" w14:textId="17B3DE5A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673" w:type="dxa"/>
            <w:vAlign w:val="center"/>
          </w:tcPr>
          <w:p w14:paraId="7D5F32EB" w14:textId="6A65EEF8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74" w:type="dxa"/>
            <w:vAlign w:val="center"/>
          </w:tcPr>
          <w:p w14:paraId="48315DD4" w14:textId="638D9CD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74" w:type="dxa"/>
            <w:vAlign w:val="center"/>
          </w:tcPr>
          <w:p w14:paraId="28E95C9E" w14:textId="4AC71B3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1281" w:type="dxa"/>
            <w:vAlign w:val="center"/>
          </w:tcPr>
          <w:p w14:paraId="1B92E1A2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E6BB39" w14:textId="6E0E7EAC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6AA95C76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0647A5DA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444C052E" w14:textId="1C899697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701" w:type="dxa"/>
            <w:vAlign w:val="center"/>
          </w:tcPr>
          <w:p w14:paraId="336F95B2" w14:textId="7710151D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обеспече-нности автоматизированных рабочих мест правом использования программным продуктом Белебелковского территориального отдела</w:t>
            </w:r>
          </w:p>
        </w:tc>
        <w:tc>
          <w:tcPr>
            <w:tcW w:w="850" w:type="dxa"/>
            <w:vAlign w:val="center"/>
          </w:tcPr>
          <w:p w14:paraId="5ACE9B4A" w14:textId="75FE5FB1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4328469E" w14:textId="59CA559B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7B29E1FA" w14:textId="4242F24D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10CF3812" w14:textId="1D56496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78A6D4F1" w14:textId="54FE243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3344098D" w14:textId="49FFCDA3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542F448E" w14:textId="7580C4B2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3465EFBA" w14:textId="6806E2BD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45AA7AE0" w14:textId="6B35531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3838C814" w14:textId="77C15871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756085E6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FDB235" w14:textId="7A3DB6CD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Белебелковский территориальный отдел</w:t>
            </w:r>
          </w:p>
        </w:tc>
        <w:tc>
          <w:tcPr>
            <w:tcW w:w="1828" w:type="dxa"/>
            <w:vAlign w:val="center"/>
          </w:tcPr>
          <w:p w14:paraId="29AA533A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24A62865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29B29002" w14:textId="52805776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  <w:vAlign w:val="center"/>
          </w:tcPr>
          <w:p w14:paraId="424B63E9" w14:textId="3416177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Сохранение уровня обеспеченности ремонта и техническое обслуживание оргтехники Белебелковского территориального отдела</w:t>
            </w:r>
          </w:p>
        </w:tc>
        <w:tc>
          <w:tcPr>
            <w:tcW w:w="850" w:type="dxa"/>
            <w:vAlign w:val="center"/>
          </w:tcPr>
          <w:p w14:paraId="6144AA8C" w14:textId="12679986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224FB2F3" w14:textId="7675B822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6690D1F1" w14:textId="1D25ECF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5CD2F732" w14:textId="53004F8A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2462218B" w14:textId="58E88CFE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63AD85F2" w14:textId="48DB3E88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12F87473" w14:textId="1DFAC31F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609829F4" w14:textId="381C3C5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488E6F19" w14:textId="2E43219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1B48FCC8" w14:textId="606D0EE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5A16514E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3A1692" w14:textId="1BFDFBD2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Белебелковский территориальный отдел</w:t>
            </w:r>
          </w:p>
        </w:tc>
        <w:tc>
          <w:tcPr>
            <w:tcW w:w="1828" w:type="dxa"/>
            <w:vAlign w:val="center"/>
          </w:tcPr>
          <w:p w14:paraId="4080B4D5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712A2572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112A4E4F" w14:textId="78EB6A71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  <w:vAlign w:val="center"/>
          </w:tcPr>
          <w:p w14:paraId="1F0AF5FB" w14:textId="3CC95C4B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обеспече-нности автоматизированных рабочих мест правом использования программным продуктом Селеевского территориального отдела</w:t>
            </w:r>
          </w:p>
        </w:tc>
        <w:tc>
          <w:tcPr>
            <w:tcW w:w="850" w:type="dxa"/>
            <w:vAlign w:val="center"/>
          </w:tcPr>
          <w:p w14:paraId="028B6A64" w14:textId="43E00EE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397D2764" w14:textId="1BE2D9B6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115CEF7D" w14:textId="68C6E9CA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355C55D1" w14:textId="3203DFF2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325510BD" w14:textId="7FC1FB3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046FE606" w14:textId="6CD383B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53D832F8" w14:textId="0971B6C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2828362D" w14:textId="6A7D2D3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29B32D46" w14:textId="5F3D1AD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59DC907F" w14:textId="463B348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7DA04F92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198269" w14:textId="45344A28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Селеевский территориальный отдел</w:t>
            </w:r>
          </w:p>
        </w:tc>
        <w:tc>
          <w:tcPr>
            <w:tcW w:w="1828" w:type="dxa"/>
            <w:vAlign w:val="center"/>
          </w:tcPr>
          <w:p w14:paraId="0FACBF0E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6E7142B4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3BE3DAD7" w14:textId="0A18E1FD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  <w:vAlign w:val="center"/>
          </w:tcPr>
          <w:p w14:paraId="2F4F36D5" w14:textId="349C3C54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Сохранение уровня обеспече-нности ремонта и техническое обслуживание оргтехники Селеевского территориального отдела</w:t>
            </w:r>
          </w:p>
        </w:tc>
        <w:tc>
          <w:tcPr>
            <w:tcW w:w="850" w:type="dxa"/>
            <w:vAlign w:val="center"/>
          </w:tcPr>
          <w:p w14:paraId="0CF76339" w14:textId="1956817E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09A62D05" w14:textId="20A1CA58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4719CBD8" w14:textId="79DC527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43ADEBB2" w14:textId="1455219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0237D76C" w14:textId="7FF3AF6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334FEFD9" w14:textId="20902A1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1CB138B8" w14:textId="55AC40F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55D9B000" w14:textId="4C45714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1B41E2F1" w14:textId="1F170B42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49AC0374" w14:textId="52179660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670D530D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3818BB" w14:textId="19DB9D73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Селеевский территориальный отдел</w:t>
            </w:r>
          </w:p>
        </w:tc>
        <w:tc>
          <w:tcPr>
            <w:tcW w:w="1828" w:type="dxa"/>
            <w:vAlign w:val="center"/>
          </w:tcPr>
          <w:p w14:paraId="54196CD6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07E86566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55745777" w14:textId="78F2F0DA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  <w:vAlign w:val="center"/>
          </w:tcPr>
          <w:p w14:paraId="6B4C5CB9" w14:textId="19E598F8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обеспеченно-сти автоматизирован</w:t>
            </w:r>
            <w:r w:rsidRPr="00ED474A">
              <w:rPr>
                <w:rFonts w:cs="Times New Roman"/>
                <w:sz w:val="20"/>
                <w:szCs w:val="20"/>
              </w:rPr>
              <w:lastRenderedPageBreak/>
              <w:t>ных рабочих мест антивирусны-ми программными средствами</w:t>
            </w:r>
          </w:p>
        </w:tc>
        <w:tc>
          <w:tcPr>
            <w:tcW w:w="850" w:type="dxa"/>
            <w:vAlign w:val="center"/>
          </w:tcPr>
          <w:p w14:paraId="6B8E2602" w14:textId="182A1A98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1276" w:type="dxa"/>
            <w:vAlign w:val="center"/>
          </w:tcPr>
          <w:p w14:paraId="4754FDDB" w14:textId="5228A7E6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229BA063" w14:textId="7CBE0DD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4764CA09" w14:textId="2226423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00A78D78" w14:textId="16F13F58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36EAF209" w14:textId="76C8F0AF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6E541B02" w14:textId="15C66F0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2B9D1BEE" w14:textId="789DFFF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45454B35" w14:textId="6072595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0E63109D" w14:textId="1DDA1C93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09812125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E12E35" w14:textId="055477D0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</w:t>
            </w:r>
            <w:r w:rsidRPr="00ED474A">
              <w:rPr>
                <w:rFonts w:cs="Times New Roman"/>
                <w:sz w:val="20"/>
                <w:szCs w:val="20"/>
              </w:rPr>
              <w:lastRenderedPageBreak/>
              <w:t>м и кадровым вопросам</w:t>
            </w:r>
          </w:p>
        </w:tc>
        <w:tc>
          <w:tcPr>
            <w:tcW w:w="1828" w:type="dxa"/>
            <w:vAlign w:val="center"/>
          </w:tcPr>
          <w:p w14:paraId="0EB66FB7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71DFB91F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11489EBF" w14:textId="72C8C154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701" w:type="dxa"/>
            <w:vAlign w:val="center"/>
          </w:tcPr>
          <w:p w14:paraId="29FEBF3C" w14:textId="1D8B2F8B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обеспече-нности автоматизированных рабочих мест связанных с защитой информации и персональных данных, мерами и средствами по обеспечению безопасности</w:t>
            </w:r>
          </w:p>
        </w:tc>
        <w:tc>
          <w:tcPr>
            <w:tcW w:w="850" w:type="dxa"/>
            <w:vAlign w:val="center"/>
          </w:tcPr>
          <w:p w14:paraId="2CFB1CF7" w14:textId="53AADD72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3893041A" w14:textId="31DEEB3D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7B112126" w14:textId="3068191A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5B31A87D" w14:textId="2497D2B6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1B199CA7" w14:textId="6CEDE08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409B72F5" w14:textId="6C746F7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2695F500" w14:textId="49E5D4C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61E4CC3A" w14:textId="112052A0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217BB4FF" w14:textId="200E7B6D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21DB7201" w14:textId="66A1BA0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7AB16242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136C46" w14:textId="4E8762DC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3E2D7B4B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97783" w:rsidRPr="00ED474A" w14:paraId="4A2E8041" w14:textId="77777777" w:rsidTr="00ED474A">
        <w:trPr>
          <w:gridAfter w:val="1"/>
          <w:wAfter w:w="17" w:type="dxa"/>
          <w:trHeight w:val="20"/>
        </w:trPr>
        <w:tc>
          <w:tcPr>
            <w:tcW w:w="15119" w:type="dxa"/>
            <w:gridSpan w:val="15"/>
            <w:vAlign w:val="center"/>
          </w:tcPr>
          <w:p w14:paraId="0AD5E13C" w14:textId="226E0779" w:rsidR="00897783" w:rsidRPr="00ED474A" w:rsidRDefault="00897783" w:rsidP="00ED474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474A">
              <w:rPr>
                <w:rFonts w:cs="Times New Roman"/>
                <w:b/>
                <w:sz w:val="20"/>
                <w:szCs w:val="20"/>
              </w:rPr>
              <w:t xml:space="preserve">Цель 2. Развитие и функционирование муниципального сегмента государственной информационной системы «Интеллектуальное видеонаблюдение Новгородской области» в </w:t>
            </w:r>
            <w:r w:rsidR="00FA28F9" w:rsidRPr="00ED474A">
              <w:rPr>
                <w:rFonts w:cs="Times New Roman"/>
                <w:b/>
                <w:sz w:val="20"/>
                <w:szCs w:val="20"/>
              </w:rPr>
              <w:t>Поддорском</w:t>
            </w:r>
            <w:r w:rsidRPr="00ED474A">
              <w:rPr>
                <w:rFonts w:cs="Times New Roman"/>
                <w:b/>
                <w:sz w:val="20"/>
                <w:szCs w:val="20"/>
              </w:rPr>
              <w:t xml:space="preserve"> округе</w:t>
            </w:r>
          </w:p>
        </w:tc>
      </w:tr>
      <w:tr w:rsidR="00FA28F9" w:rsidRPr="00ED474A" w14:paraId="5B2D5A40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7A2BD65C" w14:textId="35AAFBE3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  <w:vAlign w:val="center"/>
          </w:tcPr>
          <w:p w14:paraId="7ECB70EB" w14:textId="54EEFEB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Непрерывная, ежемесячная абонентская плата за услуги видеонаблюдения, доступ в сеть  Интернет</w:t>
            </w:r>
          </w:p>
        </w:tc>
        <w:tc>
          <w:tcPr>
            <w:tcW w:w="850" w:type="dxa"/>
            <w:vAlign w:val="center"/>
          </w:tcPr>
          <w:p w14:paraId="5DB7DDFB" w14:textId="1964E7B9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71CBD4B3" w14:textId="7D8BD143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15" w:type="dxa"/>
            <w:vAlign w:val="center"/>
          </w:tcPr>
          <w:p w14:paraId="33ABD429" w14:textId="77E7F22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928" w:type="dxa"/>
            <w:vAlign w:val="center"/>
          </w:tcPr>
          <w:p w14:paraId="61F6E98E" w14:textId="18416A8F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586AE36C" w14:textId="15C12DA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17A38339" w14:textId="737D6479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76EDE524" w14:textId="2C847BB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vAlign w:val="center"/>
          </w:tcPr>
          <w:p w14:paraId="1F7C8234" w14:textId="718A8B12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069BBC91" w14:textId="6B0613D8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  <w:vAlign w:val="center"/>
          </w:tcPr>
          <w:p w14:paraId="1F9DB895" w14:textId="63342B4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81" w:type="dxa"/>
            <w:vAlign w:val="center"/>
          </w:tcPr>
          <w:p w14:paraId="00BEDE8F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6CD0CB" w14:textId="1A055726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1828" w:type="dxa"/>
            <w:vAlign w:val="center"/>
          </w:tcPr>
          <w:p w14:paraId="2A92C21B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42C38253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793B7002" w14:textId="616B760E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  <w:vAlign w:val="center"/>
          </w:tcPr>
          <w:p w14:paraId="7844F4A5" w14:textId="3AF00B8A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Техническое обслуживание камер видеонаблюдения (ремонт)</w:t>
            </w:r>
          </w:p>
        </w:tc>
        <w:tc>
          <w:tcPr>
            <w:tcW w:w="850" w:type="dxa"/>
            <w:vAlign w:val="center"/>
          </w:tcPr>
          <w:p w14:paraId="086A668A" w14:textId="74304786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  <w:vAlign w:val="center"/>
          </w:tcPr>
          <w:p w14:paraId="74EC74B3" w14:textId="659C8540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15" w:type="dxa"/>
            <w:vAlign w:val="center"/>
          </w:tcPr>
          <w:p w14:paraId="2E45FC8D" w14:textId="1FD51A51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штук</w:t>
            </w:r>
          </w:p>
        </w:tc>
        <w:tc>
          <w:tcPr>
            <w:tcW w:w="928" w:type="dxa"/>
            <w:vAlign w:val="center"/>
          </w:tcPr>
          <w:p w14:paraId="4DF67B13" w14:textId="6134577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737" w:type="dxa"/>
            <w:vAlign w:val="center"/>
          </w:tcPr>
          <w:p w14:paraId="03DC572E" w14:textId="4587B09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370939EE" w14:textId="76498983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73" w:type="dxa"/>
            <w:vAlign w:val="center"/>
          </w:tcPr>
          <w:p w14:paraId="78003E78" w14:textId="2B85F142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673" w:type="dxa"/>
            <w:vAlign w:val="center"/>
          </w:tcPr>
          <w:p w14:paraId="3C6967B9" w14:textId="2DEDA41F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32BCEDDD" w14:textId="632409D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14FDFFF8" w14:textId="447C0693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281" w:type="dxa"/>
            <w:vAlign w:val="center"/>
          </w:tcPr>
          <w:p w14:paraId="6F5187E9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D7E60A" w14:textId="14B3882D" w:rsidR="00FA28F9" w:rsidRPr="00ED474A" w:rsidRDefault="00D053CF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Подрядная организация</w:t>
            </w:r>
          </w:p>
        </w:tc>
        <w:tc>
          <w:tcPr>
            <w:tcW w:w="1828" w:type="dxa"/>
            <w:vAlign w:val="center"/>
          </w:tcPr>
          <w:p w14:paraId="66A0D2CA" w14:textId="77777777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28F9" w:rsidRPr="00ED474A" w14:paraId="7F0F26EA" w14:textId="77777777" w:rsidTr="00ED474A">
        <w:trPr>
          <w:gridAfter w:val="1"/>
          <w:wAfter w:w="17" w:type="dxa"/>
          <w:trHeight w:val="20"/>
        </w:trPr>
        <w:tc>
          <w:tcPr>
            <w:tcW w:w="534" w:type="dxa"/>
          </w:tcPr>
          <w:p w14:paraId="209040ED" w14:textId="0354C97C" w:rsidR="00FA28F9" w:rsidRPr="00ED474A" w:rsidRDefault="00FA28F9" w:rsidP="00ED474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1701" w:type="dxa"/>
            <w:vAlign w:val="center"/>
          </w:tcPr>
          <w:p w14:paraId="59178210" w14:textId="69CFE345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Количество камер видеонаблю-дения подключенных к ГИС «Интеллектуальное видеонаблю-дение Новгородской области»</w:t>
            </w:r>
          </w:p>
        </w:tc>
        <w:tc>
          <w:tcPr>
            <w:tcW w:w="850" w:type="dxa"/>
            <w:vAlign w:val="center"/>
          </w:tcPr>
          <w:p w14:paraId="75E581F7" w14:textId="5D05C9C6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КПМ, ВП</w:t>
            </w:r>
          </w:p>
        </w:tc>
        <w:tc>
          <w:tcPr>
            <w:tcW w:w="1276" w:type="dxa"/>
            <w:vAlign w:val="center"/>
          </w:tcPr>
          <w:p w14:paraId="00B7DEFD" w14:textId="3CFFE7CC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15" w:type="dxa"/>
            <w:vAlign w:val="center"/>
          </w:tcPr>
          <w:p w14:paraId="28F245EF" w14:textId="4A82A84C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штук</w:t>
            </w:r>
          </w:p>
        </w:tc>
        <w:tc>
          <w:tcPr>
            <w:tcW w:w="928" w:type="dxa"/>
            <w:vAlign w:val="center"/>
          </w:tcPr>
          <w:p w14:paraId="7171BA3D" w14:textId="0C85013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737" w:type="dxa"/>
            <w:vAlign w:val="center"/>
          </w:tcPr>
          <w:p w14:paraId="3302A864" w14:textId="3D5B32C0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  <w:vAlign w:val="center"/>
          </w:tcPr>
          <w:p w14:paraId="5708A318" w14:textId="1D0D32D3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673" w:type="dxa"/>
            <w:vAlign w:val="center"/>
          </w:tcPr>
          <w:p w14:paraId="6DB39017" w14:textId="41E5471D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673" w:type="dxa"/>
            <w:vAlign w:val="center"/>
          </w:tcPr>
          <w:p w14:paraId="1CABA470" w14:textId="62B00F65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7FD02DAE" w14:textId="41E7DB94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707579F9" w14:textId="21678A6B" w:rsidR="00FA28F9" w:rsidRPr="00ED474A" w:rsidRDefault="00FA28F9" w:rsidP="00ED474A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281" w:type="dxa"/>
            <w:vAlign w:val="center"/>
          </w:tcPr>
          <w:p w14:paraId="65D538C5" w14:textId="551DD6DF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Государственная программа Новгородской области "Цифровая трансформация</w:t>
            </w:r>
            <w:r w:rsidR="00EF099A" w:rsidRPr="00ED474A">
              <w:rPr>
                <w:rFonts w:cs="Times New Roman"/>
                <w:sz w:val="20"/>
                <w:szCs w:val="20"/>
              </w:rPr>
              <w:t xml:space="preserve"> </w:t>
            </w:r>
            <w:r w:rsidRPr="00ED474A">
              <w:rPr>
                <w:rFonts w:cs="Times New Roman"/>
                <w:sz w:val="20"/>
                <w:szCs w:val="20"/>
              </w:rPr>
              <w:t>Новгородской области"</w:t>
            </w:r>
          </w:p>
        </w:tc>
        <w:tc>
          <w:tcPr>
            <w:tcW w:w="1701" w:type="dxa"/>
            <w:vAlign w:val="center"/>
          </w:tcPr>
          <w:p w14:paraId="3FEFCC63" w14:textId="2907BB51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Комитет по организационным и кадровым вопросам</w:t>
            </w:r>
          </w:p>
        </w:tc>
        <w:tc>
          <w:tcPr>
            <w:tcW w:w="1828" w:type="dxa"/>
            <w:vAlign w:val="center"/>
          </w:tcPr>
          <w:p w14:paraId="6D80BE3D" w14:textId="35DFE7D8" w:rsidR="00FA28F9" w:rsidRPr="00ED474A" w:rsidRDefault="00FA28F9" w:rsidP="00ED47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Количество камер видеонаблюдения подключенных к ГИС «Интеллектуальное видеонаблюдение Новгородской области»</w:t>
            </w:r>
          </w:p>
        </w:tc>
      </w:tr>
    </w:tbl>
    <w:p w14:paraId="46183872" w14:textId="2A8F9CE0" w:rsidR="00ED474A" w:rsidRDefault="00ED474A" w:rsidP="00D41C85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EDDB339" w14:textId="7404B2A3" w:rsidR="00D41C85" w:rsidRPr="00002701" w:rsidRDefault="00D41C85" w:rsidP="00D41C85">
      <w:pPr>
        <w:spacing w:after="120"/>
        <w:jc w:val="center"/>
        <w:rPr>
          <w:sz w:val="24"/>
          <w:szCs w:val="24"/>
        </w:rPr>
      </w:pPr>
      <w:r w:rsidRPr="00002701">
        <w:rPr>
          <w:sz w:val="24"/>
          <w:szCs w:val="24"/>
        </w:rPr>
        <w:lastRenderedPageBreak/>
        <w:t xml:space="preserve">3. План достижения показателей </w:t>
      </w:r>
      <w:r w:rsidR="003E65E9"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</w:t>
      </w:r>
      <w:r w:rsidR="00C9395F">
        <w:rPr>
          <w:sz w:val="24"/>
          <w:szCs w:val="24"/>
        </w:rPr>
        <w:t>202</w:t>
      </w:r>
      <w:r w:rsidR="00FA28F9">
        <w:rPr>
          <w:sz w:val="24"/>
          <w:szCs w:val="24"/>
        </w:rPr>
        <w:t>5</w:t>
      </w:r>
      <w:r w:rsidRPr="00002701">
        <w:rPr>
          <w:sz w:val="24"/>
          <w:szCs w:val="24"/>
        </w:rPr>
        <w:t xml:space="preserve">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20" w:firstRow="1" w:lastRow="0" w:firstColumn="0" w:lastColumn="0" w:noHBand="0" w:noVBand="0"/>
      </w:tblPr>
      <w:tblGrid>
        <w:gridCol w:w="558"/>
        <w:gridCol w:w="3920"/>
        <w:gridCol w:w="1085"/>
        <w:gridCol w:w="1356"/>
        <w:gridCol w:w="545"/>
        <w:gridCol w:w="545"/>
        <w:gridCol w:w="545"/>
        <w:gridCol w:w="545"/>
        <w:gridCol w:w="545"/>
        <w:gridCol w:w="550"/>
        <w:gridCol w:w="545"/>
        <w:gridCol w:w="545"/>
        <w:gridCol w:w="545"/>
        <w:gridCol w:w="545"/>
        <w:gridCol w:w="545"/>
        <w:gridCol w:w="1487"/>
      </w:tblGrid>
      <w:tr w:rsidR="00D41C85" w:rsidRPr="00ED474A" w14:paraId="5CFD1FDD" w14:textId="77777777" w:rsidTr="00ED474A">
        <w:trPr>
          <w:trHeight w:val="20"/>
        </w:trPr>
        <w:tc>
          <w:tcPr>
            <w:tcW w:w="194" w:type="pct"/>
            <w:vMerge w:val="restart"/>
            <w:vAlign w:val="center"/>
          </w:tcPr>
          <w:p w14:paraId="1A317D28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361" w:type="pct"/>
            <w:vMerge w:val="restart"/>
            <w:vAlign w:val="center"/>
          </w:tcPr>
          <w:p w14:paraId="779B2D49" w14:textId="32F553D6" w:rsidR="00D41C85" w:rsidRPr="00ED474A" w:rsidRDefault="00D41C85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Цели/показатели </w:t>
            </w:r>
            <w:r w:rsidR="003E65E9" w:rsidRPr="00ED474A">
              <w:rPr>
                <w:rFonts w:cs="Times New Roman"/>
                <w:sz w:val="20"/>
                <w:szCs w:val="20"/>
              </w:rPr>
              <w:t>муниципальной</w:t>
            </w:r>
          </w:p>
        </w:tc>
        <w:tc>
          <w:tcPr>
            <w:tcW w:w="377" w:type="pct"/>
            <w:vMerge w:val="restart"/>
            <w:vAlign w:val="center"/>
          </w:tcPr>
          <w:p w14:paraId="17254DD9" w14:textId="77777777" w:rsidR="00D41C85" w:rsidRPr="00ED474A" w:rsidRDefault="00D41C85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ED474A">
              <w:rPr>
                <w:rFonts w:cs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471" w:type="pct"/>
            <w:vMerge w:val="restart"/>
            <w:vAlign w:val="center"/>
          </w:tcPr>
          <w:p w14:paraId="0D2828EB" w14:textId="77777777" w:rsidR="00D41C85" w:rsidRPr="00ED474A" w:rsidRDefault="00D41C85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Единица измерения</w:t>
            </w:r>
          </w:p>
          <w:p w14:paraId="58B683DB" w14:textId="77777777" w:rsidR="00D41C85" w:rsidRPr="00ED474A" w:rsidRDefault="00D41C85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(по ОКЕИ)</w:t>
            </w:r>
          </w:p>
        </w:tc>
        <w:tc>
          <w:tcPr>
            <w:tcW w:w="2080" w:type="pct"/>
            <w:gridSpan w:val="11"/>
            <w:vAlign w:val="center"/>
          </w:tcPr>
          <w:p w14:paraId="6CED4325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516" w:type="pct"/>
            <w:vMerge w:val="restart"/>
            <w:vAlign w:val="center"/>
          </w:tcPr>
          <w:p w14:paraId="6535D36E" w14:textId="533A68FB" w:rsidR="00D41C85" w:rsidRPr="00ED474A" w:rsidRDefault="00D41C85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На конец </w:t>
            </w:r>
            <w:r w:rsidR="00D053CF" w:rsidRPr="00ED474A">
              <w:rPr>
                <w:rFonts w:cs="Times New Roman"/>
                <w:sz w:val="20"/>
                <w:szCs w:val="20"/>
              </w:rPr>
              <w:t>2025</w:t>
            </w:r>
            <w:r w:rsidRPr="00ED474A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</w:tr>
      <w:tr w:rsidR="00D41C85" w:rsidRPr="00ED474A" w14:paraId="636BB61C" w14:textId="77777777" w:rsidTr="00ED474A">
        <w:trPr>
          <w:trHeight w:val="20"/>
        </w:trPr>
        <w:tc>
          <w:tcPr>
            <w:tcW w:w="194" w:type="pct"/>
            <w:vMerge/>
            <w:vAlign w:val="center"/>
          </w:tcPr>
          <w:p w14:paraId="75BC599E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pct"/>
            <w:vMerge/>
            <w:vAlign w:val="center"/>
          </w:tcPr>
          <w:p w14:paraId="55C6F7A9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vAlign w:val="center"/>
          </w:tcPr>
          <w:p w14:paraId="4D17F293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" w:type="pct"/>
            <w:vMerge/>
            <w:vAlign w:val="center"/>
          </w:tcPr>
          <w:p w14:paraId="2AC1C5A0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14:paraId="66C744E5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янв.</w:t>
            </w:r>
          </w:p>
        </w:tc>
        <w:tc>
          <w:tcPr>
            <w:tcW w:w="189" w:type="pct"/>
            <w:vAlign w:val="center"/>
          </w:tcPr>
          <w:p w14:paraId="05AAE0C2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фев.</w:t>
            </w:r>
          </w:p>
        </w:tc>
        <w:tc>
          <w:tcPr>
            <w:tcW w:w="189" w:type="pct"/>
            <w:vAlign w:val="center"/>
          </w:tcPr>
          <w:p w14:paraId="077D249B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474A">
              <w:rPr>
                <w:rFonts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89" w:type="pct"/>
            <w:vAlign w:val="center"/>
          </w:tcPr>
          <w:p w14:paraId="66F215A3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апр.</w:t>
            </w:r>
          </w:p>
        </w:tc>
        <w:tc>
          <w:tcPr>
            <w:tcW w:w="189" w:type="pct"/>
            <w:vAlign w:val="center"/>
          </w:tcPr>
          <w:p w14:paraId="70350B6B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май</w:t>
            </w:r>
          </w:p>
        </w:tc>
        <w:tc>
          <w:tcPr>
            <w:tcW w:w="191" w:type="pct"/>
            <w:vAlign w:val="center"/>
          </w:tcPr>
          <w:p w14:paraId="3E03F5B7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474A">
              <w:rPr>
                <w:rFonts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89" w:type="pct"/>
            <w:vAlign w:val="center"/>
          </w:tcPr>
          <w:p w14:paraId="38F65269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июль</w:t>
            </w:r>
          </w:p>
        </w:tc>
        <w:tc>
          <w:tcPr>
            <w:tcW w:w="189" w:type="pct"/>
            <w:vAlign w:val="center"/>
          </w:tcPr>
          <w:p w14:paraId="5CC45352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авг.</w:t>
            </w:r>
          </w:p>
        </w:tc>
        <w:tc>
          <w:tcPr>
            <w:tcW w:w="189" w:type="pct"/>
            <w:vAlign w:val="center"/>
          </w:tcPr>
          <w:p w14:paraId="72BD4E12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474A">
              <w:rPr>
                <w:rFonts w:cs="Times New Roman"/>
                <w:b/>
                <w:sz w:val="20"/>
                <w:szCs w:val="20"/>
              </w:rPr>
              <w:t>сен.</w:t>
            </w:r>
          </w:p>
        </w:tc>
        <w:tc>
          <w:tcPr>
            <w:tcW w:w="189" w:type="pct"/>
            <w:vAlign w:val="center"/>
          </w:tcPr>
          <w:p w14:paraId="63690E36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окт.</w:t>
            </w:r>
          </w:p>
        </w:tc>
        <w:tc>
          <w:tcPr>
            <w:tcW w:w="189" w:type="pct"/>
            <w:vAlign w:val="center"/>
          </w:tcPr>
          <w:p w14:paraId="50530941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ноя.</w:t>
            </w:r>
          </w:p>
        </w:tc>
        <w:tc>
          <w:tcPr>
            <w:tcW w:w="516" w:type="pct"/>
            <w:vMerge/>
            <w:vAlign w:val="center"/>
          </w:tcPr>
          <w:p w14:paraId="1C96E213" w14:textId="77777777" w:rsidR="00D41C85" w:rsidRPr="00ED474A" w:rsidRDefault="00D41C85" w:rsidP="00ED474A">
            <w:pPr>
              <w:spacing w:before="60" w:after="60" w:line="24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395F" w:rsidRPr="00ED474A" w14:paraId="43D00E13" w14:textId="77777777" w:rsidTr="00ED474A">
        <w:trPr>
          <w:trHeight w:val="20"/>
        </w:trPr>
        <w:tc>
          <w:tcPr>
            <w:tcW w:w="5000" w:type="pct"/>
            <w:gridSpan w:val="16"/>
            <w:vAlign w:val="center"/>
          </w:tcPr>
          <w:p w14:paraId="5C51A912" w14:textId="41F00D06" w:rsidR="00C9395F" w:rsidRPr="00ED474A" w:rsidRDefault="00C9395F" w:rsidP="00ED474A">
            <w:pPr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474A">
              <w:rPr>
                <w:rFonts w:cs="Times New Roman"/>
                <w:b/>
                <w:sz w:val="20"/>
                <w:szCs w:val="20"/>
              </w:rPr>
              <w:t xml:space="preserve">Цель 1. Развитие и функционирование информационно-вычислительной сети, отвечающей современным требованиям и обеспечивающей потребности органов местного самоуправления </w:t>
            </w:r>
            <w:r w:rsidR="005F116D" w:rsidRPr="00ED474A">
              <w:rPr>
                <w:rFonts w:cs="Times New Roman"/>
                <w:b/>
                <w:sz w:val="20"/>
                <w:szCs w:val="20"/>
              </w:rPr>
              <w:t>Поддорского</w:t>
            </w:r>
            <w:r w:rsidRPr="00ED474A">
              <w:rPr>
                <w:rFonts w:cs="Times New Roman"/>
                <w:b/>
                <w:sz w:val="20"/>
                <w:szCs w:val="20"/>
              </w:rPr>
              <w:t xml:space="preserve"> округа, в доступе к муниципальным информационным ресурсам и информационном взаимодействии с другими уровнями власти</w:t>
            </w:r>
          </w:p>
        </w:tc>
      </w:tr>
      <w:tr w:rsidR="00D41C85" w:rsidRPr="00ED474A" w14:paraId="2393169E" w14:textId="77777777" w:rsidTr="00ED474A">
        <w:trPr>
          <w:trHeight w:val="20"/>
        </w:trPr>
        <w:tc>
          <w:tcPr>
            <w:tcW w:w="194" w:type="pct"/>
            <w:vAlign w:val="center"/>
          </w:tcPr>
          <w:p w14:paraId="1FB8D661" w14:textId="5257FF89" w:rsidR="00D41C85" w:rsidRPr="00ED474A" w:rsidRDefault="00D41C85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361" w:type="pct"/>
            <w:vAlign w:val="center"/>
          </w:tcPr>
          <w:p w14:paraId="11051B29" w14:textId="744EA9BF" w:rsidR="00D41C85" w:rsidRPr="00ED474A" w:rsidRDefault="00654283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  <w:t>Доля обеспеченности муниципальных служащих средствами вычислительной техники отвечающей современным требованиям</w:t>
            </w:r>
          </w:p>
        </w:tc>
        <w:tc>
          <w:tcPr>
            <w:tcW w:w="377" w:type="pct"/>
            <w:vAlign w:val="center"/>
          </w:tcPr>
          <w:p w14:paraId="0BEFB828" w14:textId="6A41A6B6" w:rsidR="00D41C85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06789C38" w14:textId="5D8D52F1" w:rsidR="00D41C85" w:rsidRPr="00ED474A" w:rsidRDefault="00637E38" w:rsidP="00ED474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5C0DC0F9" w14:textId="381D93DE" w:rsidR="00D41C85" w:rsidRPr="00ED474A" w:rsidRDefault="003F4C16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16B0E5E1" w14:textId="66083316" w:rsidR="00D41C85" w:rsidRPr="00ED474A" w:rsidRDefault="003F4C16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1B6F9EEA" w14:textId="118D2048" w:rsidR="00D41C85" w:rsidRPr="00ED474A" w:rsidRDefault="003F4C16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24303700" w14:textId="46AF8CC6" w:rsidR="00D41C85" w:rsidRPr="00ED474A" w:rsidRDefault="003F4C16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68BAB31E" w14:textId="5979FDFE" w:rsidR="00D41C85" w:rsidRPr="00ED474A" w:rsidRDefault="003F4C16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91" w:type="pct"/>
            <w:vAlign w:val="center"/>
          </w:tcPr>
          <w:p w14:paraId="5D7687F9" w14:textId="21CDEF53" w:rsidR="00D41C85" w:rsidRPr="00ED474A" w:rsidRDefault="003F4C16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274B41E3" w14:textId="1876184B" w:rsidR="00D41C85" w:rsidRPr="00ED474A" w:rsidRDefault="003F4C16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0D2B608F" w14:textId="5049EC15" w:rsidR="00D41C85" w:rsidRPr="00ED474A" w:rsidRDefault="003F4C16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</w:t>
            </w:r>
            <w:r w:rsidR="00637E38" w:rsidRPr="00ED474A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89" w:type="pct"/>
            <w:vAlign w:val="center"/>
          </w:tcPr>
          <w:p w14:paraId="5423FF2D" w14:textId="7FB00C0A" w:rsidR="00D41C85" w:rsidRPr="00ED474A" w:rsidRDefault="00637E3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</w:t>
            </w:r>
            <w:r w:rsidR="003F4C16" w:rsidRPr="00ED474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9" w:type="pct"/>
            <w:vAlign w:val="center"/>
          </w:tcPr>
          <w:p w14:paraId="04014827" w14:textId="44EA6C48" w:rsidR="00D41C85" w:rsidRPr="00ED474A" w:rsidRDefault="00637E3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</w:t>
            </w:r>
            <w:r w:rsidR="003F4C16" w:rsidRPr="00ED474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9" w:type="pct"/>
            <w:vAlign w:val="center"/>
          </w:tcPr>
          <w:p w14:paraId="4039BBBC" w14:textId="36DA2A67" w:rsidR="00D41C85" w:rsidRPr="00ED474A" w:rsidRDefault="00637E3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</w:t>
            </w:r>
            <w:r w:rsidR="003F4C16" w:rsidRPr="00ED474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6" w:type="pct"/>
            <w:vAlign w:val="center"/>
          </w:tcPr>
          <w:p w14:paraId="01E404A6" w14:textId="20DEE4DF" w:rsidR="00D41C85" w:rsidRPr="00ED474A" w:rsidRDefault="00637E3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</w:t>
            </w:r>
            <w:r w:rsidR="003F4C16" w:rsidRPr="00ED474A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D41C85" w:rsidRPr="00ED474A" w14:paraId="5CABF25F" w14:textId="77777777" w:rsidTr="00ED474A">
        <w:trPr>
          <w:trHeight w:val="20"/>
        </w:trPr>
        <w:tc>
          <w:tcPr>
            <w:tcW w:w="194" w:type="pct"/>
            <w:vAlign w:val="center"/>
          </w:tcPr>
          <w:p w14:paraId="4F56B079" w14:textId="14F30A4E" w:rsidR="00D41C85" w:rsidRPr="00ED474A" w:rsidRDefault="00B4312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361" w:type="pct"/>
            <w:vAlign w:val="center"/>
          </w:tcPr>
          <w:p w14:paraId="4BBCF6E3" w14:textId="0CC15E44" w:rsidR="00D41C85" w:rsidRPr="00ED474A" w:rsidRDefault="00B43127" w:rsidP="00ED474A">
            <w:pPr>
              <w:spacing w:line="240" w:lineRule="atLeast"/>
              <w:ind w:left="6"/>
              <w:jc w:val="left"/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  <w:t>Доля обеспеченности автоматизированных рабочих мест российским системным, офисным, прикладным программным обеспечением</w:t>
            </w:r>
          </w:p>
        </w:tc>
        <w:tc>
          <w:tcPr>
            <w:tcW w:w="377" w:type="pct"/>
            <w:vAlign w:val="center"/>
          </w:tcPr>
          <w:p w14:paraId="2B582FA4" w14:textId="0E8B4980" w:rsidR="00D41C85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КПМ, ВП</w:t>
            </w:r>
          </w:p>
        </w:tc>
        <w:tc>
          <w:tcPr>
            <w:tcW w:w="471" w:type="pct"/>
            <w:vAlign w:val="center"/>
          </w:tcPr>
          <w:p w14:paraId="712883DC" w14:textId="242D028F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3A579498" w14:textId="6DC7FB58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9" w:type="pct"/>
            <w:vAlign w:val="center"/>
          </w:tcPr>
          <w:p w14:paraId="4CEC66DB" w14:textId="2C023F2E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9" w:type="pct"/>
            <w:vAlign w:val="center"/>
          </w:tcPr>
          <w:p w14:paraId="2432BF05" w14:textId="6D3E83E0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9" w:type="pct"/>
            <w:vAlign w:val="center"/>
          </w:tcPr>
          <w:p w14:paraId="49D6E607" w14:textId="1256231C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9" w:type="pct"/>
            <w:vAlign w:val="center"/>
          </w:tcPr>
          <w:p w14:paraId="544371C2" w14:textId="0D8DB108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91" w:type="pct"/>
            <w:vAlign w:val="center"/>
          </w:tcPr>
          <w:p w14:paraId="3A7009CD" w14:textId="0FCD3ACE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9" w:type="pct"/>
            <w:vAlign w:val="center"/>
          </w:tcPr>
          <w:p w14:paraId="7734CDA5" w14:textId="4F559B78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9" w:type="pct"/>
            <w:vAlign w:val="center"/>
          </w:tcPr>
          <w:p w14:paraId="3FC21A6B" w14:textId="223A31FF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147C4EDE" w14:textId="2D9CD097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7FEA65DF" w14:textId="73FAF93C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5E532A4D" w14:textId="7E385E77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516" w:type="pct"/>
            <w:vAlign w:val="center"/>
          </w:tcPr>
          <w:p w14:paraId="378AA36A" w14:textId="538CFC2E" w:rsidR="00D41C85" w:rsidRPr="00ED474A" w:rsidRDefault="003B23E7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B43127" w:rsidRPr="00ED474A" w14:paraId="6E936296" w14:textId="77777777" w:rsidTr="00ED474A">
        <w:trPr>
          <w:trHeight w:val="20"/>
        </w:trPr>
        <w:tc>
          <w:tcPr>
            <w:tcW w:w="194" w:type="pct"/>
            <w:vAlign w:val="center"/>
          </w:tcPr>
          <w:p w14:paraId="7C9CED01" w14:textId="4ADF1C84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361" w:type="pct"/>
            <w:vAlign w:val="center"/>
          </w:tcPr>
          <w:p w14:paraId="2B3D3A8C" w14:textId="7F753D3C" w:rsidR="00B43127" w:rsidRPr="00ED474A" w:rsidRDefault="00D062FD" w:rsidP="00ED474A">
            <w:pPr>
              <w:spacing w:line="240" w:lineRule="atLeast"/>
              <w:ind w:left="6"/>
              <w:jc w:val="left"/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  <w:t>Сохранение уровня обеспеченности информационно-технического сопровождения элементов системы электронного правительства</w:t>
            </w:r>
          </w:p>
        </w:tc>
        <w:tc>
          <w:tcPr>
            <w:tcW w:w="377" w:type="pct"/>
            <w:vAlign w:val="center"/>
          </w:tcPr>
          <w:p w14:paraId="66FBD803" w14:textId="69208E79" w:rsidR="00B43127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669ACC0C" w14:textId="18DBA3D9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5B92C3D8" w14:textId="3D2980B1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8702D5B" w14:textId="7C3ADD5D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288C782" w14:textId="794B3B88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45AC310" w14:textId="5637CF42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8F9E19B" w14:textId="361704BF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1550B1E8" w14:textId="2C1DF133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3C5C668" w14:textId="13BAF4E4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559554D" w14:textId="06518D9F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F2A5CCA" w14:textId="01B2C87C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73687DB" w14:textId="42C1E79B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2068133" w14:textId="23DF05BF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5E97548C" w14:textId="3DEC3219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B43127" w:rsidRPr="00ED474A" w14:paraId="3D26DF28" w14:textId="77777777" w:rsidTr="00ED474A">
        <w:trPr>
          <w:trHeight w:val="20"/>
        </w:trPr>
        <w:tc>
          <w:tcPr>
            <w:tcW w:w="194" w:type="pct"/>
            <w:vAlign w:val="center"/>
          </w:tcPr>
          <w:p w14:paraId="69E75848" w14:textId="6C55C70C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1361" w:type="pct"/>
            <w:vAlign w:val="center"/>
          </w:tcPr>
          <w:p w14:paraId="6B32A9C8" w14:textId="519018A4" w:rsidR="00B43127" w:rsidRPr="00ED474A" w:rsidRDefault="00FB12BC" w:rsidP="00ED474A">
            <w:pPr>
              <w:spacing w:line="240" w:lineRule="atLeast"/>
              <w:ind w:left="6"/>
              <w:jc w:val="left"/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  <w:t>Сохранение уровня обеспеченности ремонта и технического обслуживания оргтехники, заправка приобретение картриджей</w:t>
            </w:r>
          </w:p>
        </w:tc>
        <w:tc>
          <w:tcPr>
            <w:tcW w:w="377" w:type="pct"/>
            <w:vAlign w:val="center"/>
          </w:tcPr>
          <w:p w14:paraId="11A83F84" w14:textId="15F6FB0F" w:rsidR="00B43127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7E99671E" w14:textId="5B39BA78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5E15E4A1" w14:textId="50B38674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8F0E2B6" w14:textId="52BDF4C3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1C361B03" w14:textId="5C63ACB6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2B71316" w14:textId="76E5B415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4641A65" w14:textId="653A6E08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2F5561A5" w14:textId="0D9C1209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98FBF52" w14:textId="376C90AD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1AAB9877" w14:textId="5AF71988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404C175" w14:textId="549B6AB2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57E7023" w14:textId="695904E8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EA09EE4" w14:textId="171E14BF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52FC892A" w14:textId="780E9C67" w:rsidR="00B43127" w:rsidRPr="00ED474A" w:rsidRDefault="00FB12BC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B43127" w:rsidRPr="00ED474A" w14:paraId="69A3B447" w14:textId="77777777" w:rsidTr="00ED474A">
        <w:trPr>
          <w:trHeight w:val="20"/>
        </w:trPr>
        <w:tc>
          <w:tcPr>
            <w:tcW w:w="194" w:type="pct"/>
            <w:vAlign w:val="center"/>
          </w:tcPr>
          <w:p w14:paraId="20E2236C" w14:textId="31C2020F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1361" w:type="pct"/>
            <w:vAlign w:val="center"/>
          </w:tcPr>
          <w:p w14:paraId="1E75B609" w14:textId="7661A90F" w:rsidR="00B43127" w:rsidRPr="00ED474A" w:rsidRDefault="00D86A58" w:rsidP="00ED474A">
            <w:pPr>
              <w:spacing w:line="240" w:lineRule="atLeast"/>
              <w:ind w:left="6"/>
              <w:jc w:val="left"/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  <w:t>Обновление справочно-информационных баз данных</w:t>
            </w:r>
          </w:p>
        </w:tc>
        <w:tc>
          <w:tcPr>
            <w:tcW w:w="377" w:type="pct"/>
            <w:vAlign w:val="center"/>
          </w:tcPr>
          <w:p w14:paraId="24D53BE8" w14:textId="026E16A7" w:rsidR="00B43127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2367F572" w14:textId="5F37930F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663FD8CC" w14:textId="72117EA3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A6D07C4" w14:textId="24342B67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3CFB523" w14:textId="0071CF63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264A567" w14:textId="292DA896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A2A4844" w14:textId="57A94EFE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43234F77" w14:textId="15485D13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CAC5E53" w14:textId="14276830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BAB64AE" w14:textId="46D4BB73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9422879" w14:textId="6A280597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A178BD0" w14:textId="1C6B5164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45B8CF2" w14:textId="5C1E3381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373AE659" w14:textId="0DAAD553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B43127" w:rsidRPr="00ED474A" w14:paraId="40516467" w14:textId="77777777" w:rsidTr="00ED474A">
        <w:trPr>
          <w:trHeight w:val="20"/>
        </w:trPr>
        <w:tc>
          <w:tcPr>
            <w:tcW w:w="194" w:type="pct"/>
            <w:vAlign w:val="center"/>
          </w:tcPr>
          <w:p w14:paraId="1ABB0FFF" w14:textId="7AD5C619" w:rsidR="00B43127" w:rsidRPr="00ED474A" w:rsidRDefault="005F6003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1361" w:type="pct"/>
            <w:vAlign w:val="center"/>
          </w:tcPr>
          <w:p w14:paraId="1561638F" w14:textId="5D09F0EC" w:rsidR="00B43127" w:rsidRPr="00ED474A" w:rsidRDefault="00D86A58" w:rsidP="00ED474A">
            <w:pPr>
              <w:spacing w:line="240" w:lineRule="atLeast"/>
              <w:ind w:left="6"/>
              <w:jc w:val="left"/>
              <w:rPr>
                <w:rFonts w:cs="Times New Roman"/>
                <w:bCs/>
                <w:color w:val="000000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Продление услуг хостинг-провайдера</w:t>
            </w:r>
          </w:p>
        </w:tc>
        <w:tc>
          <w:tcPr>
            <w:tcW w:w="377" w:type="pct"/>
            <w:vAlign w:val="center"/>
          </w:tcPr>
          <w:p w14:paraId="54352816" w14:textId="2B46A726" w:rsidR="00B43127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164FA43E" w14:textId="1AC7D64C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085CA69C" w14:textId="7F74D395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570581B" w14:textId="3FE60140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1F0EECF" w14:textId="75CAD37B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3063D5D" w14:textId="012010B8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116CDB2D" w14:textId="462E2036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1820FE47" w14:textId="72968863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4C7B4B9" w14:textId="13FB424B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C6CE943" w14:textId="292AE255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93D70D4" w14:textId="6D399B5C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51E456B" w14:textId="560A195F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559C986" w14:textId="5C7C4294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1095079A" w14:textId="26130547" w:rsidR="00B43127" w:rsidRPr="00ED474A" w:rsidRDefault="00D86A5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1C39CF" w:rsidRPr="00ED474A" w14:paraId="5F37E17E" w14:textId="77777777" w:rsidTr="00ED474A">
        <w:trPr>
          <w:trHeight w:val="20"/>
        </w:trPr>
        <w:tc>
          <w:tcPr>
            <w:tcW w:w="194" w:type="pct"/>
            <w:vAlign w:val="center"/>
          </w:tcPr>
          <w:p w14:paraId="380A274F" w14:textId="761DA650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1361" w:type="pct"/>
            <w:vAlign w:val="center"/>
          </w:tcPr>
          <w:p w14:paraId="7892D6F7" w14:textId="4249BA70" w:rsidR="001C39CF" w:rsidRPr="00ED474A" w:rsidRDefault="001C39CF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обеспеченности автоматизированных рабочих мест правом использования программным продуктом</w:t>
            </w:r>
          </w:p>
        </w:tc>
        <w:tc>
          <w:tcPr>
            <w:tcW w:w="377" w:type="pct"/>
            <w:vAlign w:val="center"/>
          </w:tcPr>
          <w:p w14:paraId="344DC229" w14:textId="6E340A84" w:rsidR="001C39CF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261E5F43" w14:textId="18968E34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763941F0" w14:textId="62DA26CC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DA381A9" w14:textId="0E28F505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4B1F268" w14:textId="544C8573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9AD5A98" w14:textId="16A8754E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1A7958C1" w14:textId="57A8F3B9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3C4EAE4B" w14:textId="079AD781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1814658" w14:textId="5A4A146D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774624E" w14:textId="66FE8C03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6EC16FD" w14:textId="4E4E36F1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A3ABAC8" w14:textId="299E8BF3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A1C6072" w14:textId="426BBF4C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2DACF4CB" w14:textId="3A968E2B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1C39CF" w:rsidRPr="00ED474A" w14:paraId="7D45471E" w14:textId="77777777" w:rsidTr="00ED474A">
        <w:trPr>
          <w:trHeight w:val="20"/>
        </w:trPr>
        <w:tc>
          <w:tcPr>
            <w:tcW w:w="194" w:type="pct"/>
            <w:vAlign w:val="center"/>
          </w:tcPr>
          <w:p w14:paraId="38F1C6F1" w14:textId="6A82475E" w:rsidR="001C39CF" w:rsidRPr="00ED474A" w:rsidRDefault="001C39CF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1361" w:type="pct"/>
            <w:vAlign w:val="center"/>
          </w:tcPr>
          <w:p w14:paraId="2E69D6B5" w14:textId="788E3D51" w:rsidR="001C39CF" w:rsidRPr="00ED474A" w:rsidRDefault="001C39CF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обеспеченности автоматизированных рабочих мест оргтехникой, периферийными устройствами, системами электропитания</w:t>
            </w:r>
          </w:p>
        </w:tc>
        <w:tc>
          <w:tcPr>
            <w:tcW w:w="377" w:type="pct"/>
            <w:vAlign w:val="center"/>
          </w:tcPr>
          <w:p w14:paraId="2D5E9859" w14:textId="3A6B038E" w:rsidR="001C39CF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210769D2" w14:textId="13D9D132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34736ED0" w14:textId="263B22FD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189" w:type="pct"/>
            <w:vAlign w:val="center"/>
          </w:tcPr>
          <w:p w14:paraId="4B6EED04" w14:textId="45BA03C0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798788EB" w14:textId="0C2EAD4D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5F9C90BC" w14:textId="75BB2090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146975C2" w14:textId="26DD19FE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91" w:type="pct"/>
            <w:vAlign w:val="center"/>
          </w:tcPr>
          <w:p w14:paraId="2CD757D0" w14:textId="0B3AEB7C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5C509336" w14:textId="6E68AF16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1A2C77DB" w14:textId="4111E44A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36FEBBFD" w14:textId="666FCA1D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657EB1EC" w14:textId="69A9B591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89" w:type="pct"/>
            <w:vAlign w:val="center"/>
          </w:tcPr>
          <w:p w14:paraId="487CA2D8" w14:textId="2EA75F42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516" w:type="pct"/>
            <w:vAlign w:val="center"/>
          </w:tcPr>
          <w:p w14:paraId="708018D3" w14:textId="65FE29D0" w:rsidR="001C39CF" w:rsidRPr="00ED474A" w:rsidRDefault="00F74522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45</w:t>
            </w:r>
          </w:p>
        </w:tc>
      </w:tr>
      <w:tr w:rsidR="00547C6E" w:rsidRPr="00ED474A" w14:paraId="12714064" w14:textId="77777777" w:rsidTr="00ED474A">
        <w:trPr>
          <w:trHeight w:val="20"/>
        </w:trPr>
        <w:tc>
          <w:tcPr>
            <w:tcW w:w="194" w:type="pct"/>
            <w:vAlign w:val="center"/>
          </w:tcPr>
          <w:p w14:paraId="55D8C31C" w14:textId="22F8C82D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9.</w:t>
            </w:r>
          </w:p>
        </w:tc>
        <w:tc>
          <w:tcPr>
            <w:tcW w:w="1361" w:type="pct"/>
            <w:vAlign w:val="center"/>
          </w:tcPr>
          <w:p w14:paraId="77C1FAFC" w14:textId="1471861C" w:rsidR="00547C6E" w:rsidRPr="00ED474A" w:rsidRDefault="00547C6E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Доля обеспеченности автоматизированных рабочих мест правом использования программным продуктом </w:t>
            </w:r>
            <w:r w:rsidR="00FA28F9" w:rsidRPr="00ED474A">
              <w:rPr>
                <w:rFonts w:cs="Times New Roman"/>
                <w:sz w:val="20"/>
                <w:szCs w:val="20"/>
              </w:rPr>
              <w:t>Белебелковского территориальн</w:t>
            </w:r>
            <w:r w:rsidR="00EF099A" w:rsidRPr="00ED474A">
              <w:rPr>
                <w:rFonts w:cs="Times New Roman"/>
                <w:sz w:val="20"/>
                <w:szCs w:val="20"/>
              </w:rPr>
              <w:t>ого</w:t>
            </w:r>
            <w:r w:rsidR="00FA28F9" w:rsidRPr="00ED474A">
              <w:rPr>
                <w:rFonts w:cs="Times New Roman"/>
                <w:sz w:val="20"/>
                <w:szCs w:val="20"/>
              </w:rPr>
              <w:t xml:space="preserve"> отдел</w:t>
            </w:r>
            <w:r w:rsidR="00EF099A" w:rsidRPr="00ED474A">
              <w:rPr>
                <w:rFonts w:cs="Times New Roman"/>
                <w:sz w:val="20"/>
                <w:szCs w:val="20"/>
              </w:rPr>
              <w:t>а</w:t>
            </w:r>
          </w:p>
        </w:tc>
        <w:tc>
          <w:tcPr>
            <w:tcW w:w="377" w:type="pct"/>
            <w:vAlign w:val="center"/>
          </w:tcPr>
          <w:p w14:paraId="67C69260" w14:textId="2191B732" w:rsidR="00547C6E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47EA5E64" w14:textId="01ED12EC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0534034A" w14:textId="7EFB8D45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76EE302" w14:textId="30C95BBF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4079540" w14:textId="37D17977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1F583B4" w14:textId="7A2DA437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2CA66DB" w14:textId="4401D7F4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09D8D0EE" w14:textId="15C67CCA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DD3E71E" w14:textId="7AAE205B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5564DA1" w14:textId="051C2E23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AECEA42" w14:textId="2522978F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DE3DED5" w14:textId="3B1D0E2F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9E89121" w14:textId="64B5F49E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4A1493A7" w14:textId="33763F8B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547C6E" w:rsidRPr="00ED474A" w14:paraId="004C05F4" w14:textId="77777777" w:rsidTr="00ED474A">
        <w:trPr>
          <w:trHeight w:val="20"/>
        </w:trPr>
        <w:tc>
          <w:tcPr>
            <w:tcW w:w="194" w:type="pct"/>
            <w:vAlign w:val="center"/>
          </w:tcPr>
          <w:p w14:paraId="1D373FE6" w14:textId="3D2436D2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10.</w:t>
            </w:r>
          </w:p>
        </w:tc>
        <w:tc>
          <w:tcPr>
            <w:tcW w:w="1361" w:type="pct"/>
            <w:vAlign w:val="center"/>
          </w:tcPr>
          <w:p w14:paraId="6B9B0E8D" w14:textId="5DE54764" w:rsidR="00547C6E" w:rsidRPr="00ED474A" w:rsidRDefault="00547C6E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Сохранение уровня обеспеченности ремонта и техническое обслуживание оргтехники </w:t>
            </w:r>
            <w:r w:rsidR="00EF099A" w:rsidRPr="00ED474A">
              <w:rPr>
                <w:rFonts w:cs="Times New Roman"/>
                <w:sz w:val="20"/>
                <w:szCs w:val="20"/>
              </w:rPr>
              <w:t>Белебелковского территориального отдела</w:t>
            </w:r>
          </w:p>
        </w:tc>
        <w:tc>
          <w:tcPr>
            <w:tcW w:w="377" w:type="pct"/>
            <w:vAlign w:val="center"/>
          </w:tcPr>
          <w:p w14:paraId="368A39AC" w14:textId="6E388837" w:rsidR="00547C6E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6FD35E76" w14:textId="26E83D68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1ADBD30D" w14:textId="3688746E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E3C48B3" w14:textId="2BE77BE6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9BDF6F5" w14:textId="6A88FB85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7B7FFA1" w14:textId="24261CC5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8D6892C" w14:textId="652A8A48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495933FA" w14:textId="2C07C865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E2BD33C" w14:textId="419F952C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253A7B2" w14:textId="222A8198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E553E18" w14:textId="53BA5811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73BDDE1" w14:textId="2ED178B1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EBC05A9" w14:textId="350FE316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1E32073A" w14:textId="3D879317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547C6E" w:rsidRPr="00ED474A" w14:paraId="245E5E4B" w14:textId="77777777" w:rsidTr="00ED474A">
        <w:trPr>
          <w:trHeight w:val="20"/>
        </w:trPr>
        <w:tc>
          <w:tcPr>
            <w:tcW w:w="194" w:type="pct"/>
            <w:vAlign w:val="center"/>
          </w:tcPr>
          <w:p w14:paraId="4BBC0793" w14:textId="3157F347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1361" w:type="pct"/>
            <w:vAlign w:val="center"/>
          </w:tcPr>
          <w:p w14:paraId="077B5DDC" w14:textId="2F931EE5" w:rsidR="00547C6E" w:rsidRPr="00ED474A" w:rsidRDefault="00547C6E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Доля обеспеченности автоматизированных рабочих мест правом использования </w:t>
            </w:r>
            <w:r w:rsidRPr="00ED474A">
              <w:rPr>
                <w:rFonts w:cs="Times New Roman"/>
                <w:sz w:val="20"/>
                <w:szCs w:val="20"/>
              </w:rPr>
              <w:lastRenderedPageBreak/>
              <w:t xml:space="preserve">программным продуктом </w:t>
            </w:r>
            <w:r w:rsidR="00EF099A" w:rsidRPr="00ED474A">
              <w:rPr>
                <w:rFonts w:cs="Times New Roman"/>
                <w:sz w:val="20"/>
                <w:szCs w:val="20"/>
              </w:rPr>
              <w:t>Селеевского территориального отдела</w:t>
            </w:r>
          </w:p>
        </w:tc>
        <w:tc>
          <w:tcPr>
            <w:tcW w:w="377" w:type="pct"/>
            <w:vAlign w:val="center"/>
          </w:tcPr>
          <w:p w14:paraId="22CC7107" w14:textId="5596C42B" w:rsidR="00547C6E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471" w:type="pct"/>
            <w:vAlign w:val="center"/>
          </w:tcPr>
          <w:p w14:paraId="1818E48D" w14:textId="6E732709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0E04A1E2" w14:textId="52AD6D18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2C31877" w14:textId="5DC65792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18E845D" w14:textId="1D1A5A87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378DCA6" w14:textId="170FA265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EB57F55" w14:textId="4DD5BCC1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23E2AE1B" w14:textId="1BB71D92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A3E0D90" w14:textId="5AF61B44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99B194A" w14:textId="2E80E682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E260CC3" w14:textId="2217C4CC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4C48FB8" w14:textId="04E58919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3CA81DA" w14:textId="74C94664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7AE45358" w14:textId="689E6103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547C6E" w:rsidRPr="00ED474A" w14:paraId="28612BB3" w14:textId="77777777" w:rsidTr="00ED474A">
        <w:trPr>
          <w:trHeight w:val="20"/>
        </w:trPr>
        <w:tc>
          <w:tcPr>
            <w:tcW w:w="194" w:type="pct"/>
            <w:vAlign w:val="center"/>
          </w:tcPr>
          <w:p w14:paraId="283482A0" w14:textId="161CAE3B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361" w:type="pct"/>
            <w:vAlign w:val="center"/>
          </w:tcPr>
          <w:p w14:paraId="01840E45" w14:textId="720A8B0A" w:rsidR="00547C6E" w:rsidRPr="00ED474A" w:rsidRDefault="00547C6E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Сохранение уровня обеспеченности ремонта и техническое обслуживание оргтехники </w:t>
            </w:r>
            <w:r w:rsidR="00EF099A" w:rsidRPr="00ED474A">
              <w:rPr>
                <w:rFonts w:cs="Times New Roman"/>
                <w:sz w:val="20"/>
                <w:szCs w:val="20"/>
              </w:rPr>
              <w:t>Селеевского территориального отдела</w:t>
            </w:r>
          </w:p>
        </w:tc>
        <w:tc>
          <w:tcPr>
            <w:tcW w:w="377" w:type="pct"/>
            <w:vAlign w:val="center"/>
          </w:tcPr>
          <w:p w14:paraId="42240DE3" w14:textId="0DA134AC" w:rsidR="00547C6E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7C35865E" w14:textId="65303B67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2C70C5B3" w14:textId="0663BA95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D5D401C" w14:textId="3AF9A9A4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D717B70" w14:textId="16EDC54F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5996EE7" w14:textId="3AB71B2D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A404717" w14:textId="1D9A5F06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3EF43FE2" w14:textId="463C1C35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B43849D" w14:textId="0B12EB7C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84347C3" w14:textId="6FE0996F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824DDAE" w14:textId="166B29AB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9592DE1" w14:textId="282A3FCB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D42107D" w14:textId="77DE0AD6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1A7F8013" w14:textId="1C52A782" w:rsidR="00547C6E" w:rsidRPr="00ED474A" w:rsidRDefault="00547C6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701700" w:rsidRPr="00ED474A" w14:paraId="232B077C" w14:textId="77777777" w:rsidTr="00ED474A">
        <w:trPr>
          <w:trHeight w:val="20"/>
        </w:trPr>
        <w:tc>
          <w:tcPr>
            <w:tcW w:w="194" w:type="pct"/>
            <w:vAlign w:val="center"/>
          </w:tcPr>
          <w:p w14:paraId="269E9D17" w14:textId="1C81FCE4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</w:t>
            </w:r>
            <w:r w:rsidR="00EF099A" w:rsidRPr="00ED474A">
              <w:rPr>
                <w:rFonts w:cs="Times New Roman"/>
                <w:sz w:val="20"/>
                <w:szCs w:val="20"/>
              </w:rPr>
              <w:t>3</w:t>
            </w:r>
            <w:r w:rsidRPr="00ED474A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361" w:type="pct"/>
            <w:vAlign w:val="center"/>
          </w:tcPr>
          <w:p w14:paraId="2DFD4037" w14:textId="6CBB576A" w:rsidR="00701700" w:rsidRPr="00ED474A" w:rsidRDefault="00701700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Доля обеспеченности автоматизированных рабочих мест антивирусными программными средствами</w:t>
            </w:r>
          </w:p>
        </w:tc>
        <w:tc>
          <w:tcPr>
            <w:tcW w:w="377" w:type="pct"/>
            <w:vAlign w:val="center"/>
          </w:tcPr>
          <w:p w14:paraId="6795550C" w14:textId="10570A73" w:rsidR="00701700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66EC89BE" w14:textId="56115A73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1B6D3CCE" w14:textId="51255AA4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8C26B33" w14:textId="21132484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5975E7D" w14:textId="766C94BF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7B10CEE1" w14:textId="3E935773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EDD760A" w14:textId="358EBE8E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2106317B" w14:textId="40311704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5A4F8FB" w14:textId="364CCE98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4F058A0" w14:textId="3B9E6467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384C8BE" w14:textId="467E8C53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815F9F8" w14:textId="7FDA1BDF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E234382" w14:textId="6D6C4467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39E1B6B5" w14:textId="6D891023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701700" w:rsidRPr="00ED474A" w14:paraId="0ED06D50" w14:textId="77777777" w:rsidTr="00ED474A">
        <w:trPr>
          <w:trHeight w:val="20"/>
        </w:trPr>
        <w:tc>
          <w:tcPr>
            <w:tcW w:w="194" w:type="pct"/>
            <w:vAlign w:val="center"/>
          </w:tcPr>
          <w:p w14:paraId="7F1E950A" w14:textId="6F3E9442" w:rsidR="00701700" w:rsidRPr="00ED474A" w:rsidRDefault="00EF099A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14</w:t>
            </w:r>
            <w:r w:rsidR="00701700" w:rsidRPr="00ED474A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361" w:type="pct"/>
            <w:vAlign w:val="center"/>
          </w:tcPr>
          <w:p w14:paraId="5348AC60" w14:textId="5A522CBD" w:rsidR="00701700" w:rsidRPr="00ED474A" w:rsidRDefault="00701700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 xml:space="preserve">Доля обеспеченности автоматизированных рабочих мест связанных с защитой информации и персональных данных, мерами </w:t>
            </w:r>
            <w:r w:rsidR="000124AA" w:rsidRPr="00ED474A">
              <w:rPr>
                <w:rFonts w:cs="Times New Roman"/>
                <w:sz w:val="20"/>
                <w:szCs w:val="20"/>
              </w:rPr>
              <w:t xml:space="preserve">и средствами </w:t>
            </w:r>
            <w:r w:rsidRPr="00ED474A">
              <w:rPr>
                <w:rFonts w:cs="Times New Roman"/>
                <w:sz w:val="20"/>
                <w:szCs w:val="20"/>
              </w:rPr>
              <w:t>по обеспечению безопасности</w:t>
            </w:r>
          </w:p>
        </w:tc>
        <w:tc>
          <w:tcPr>
            <w:tcW w:w="377" w:type="pct"/>
            <w:vAlign w:val="center"/>
          </w:tcPr>
          <w:p w14:paraId="2609AF93" w14:textId="596555A1" w:rsidR="00701700" w:rsidRPr="00ED474A" w:rsidRDefault="003772E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5CA165EE" w14:textId="129DE71B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36D038E6" w14:textId="6FE04298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D23966F" w14:textId="0967B2F7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94F1A16" w14:textId="6A495704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AA877EA" w14:textId="1A9C1184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C0D0F24" w14:textId="7058BF5B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4C0ACEB0" w14:textId="17B1EE10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5A82475" w14:textId="200693C9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E8B7346" w14:textId="376053CC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6D204F2" w14:textId="057B816B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2147A74" w14:textId="6E20A435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6AA7301" w14:textId="75488A40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640AD669" w14:textId="7AECA2F8" w:rsidR="00701700" w:rsidRPr="00ED474A" w:rsidRDefault="00701700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951A98" w:rsidRPr="00ED474A" w14:paraId="5053BB98" w14:textId="77777777" w:rsidTr="00ED474A">
        <w:trPr>
          <w:trHeight w:val="20"/>
        </w:trPr>
        <w:tc>
          <w:tcPr>
            <w:tcW w:w="5000" w:type="pct"/>
            <w:gridSpan w:val="16"/>
            <w:vAlign w:val="center"/>
          </w:tcPr>
          <w:p w14:paraId="72AC1FFA" w14:textId="6FDDCB1A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D474A">
              <w:rPr>
                <w:rFonts w:cs="Times New Roman"/>
                <w:b/>
                <w:sz w:val="20"/>
                <w:szCs w:val="20"/>
              </w:rPr>
              <w:t xml:space="preserve">Цель 2. Развитие и функционирование муниципального сегмента государственной информационной системы «Интеллектуальное видеонаблюдение Новгородской области» в </w:t>
            </w:r>
            <w:r w:rsidR="00FA28F9" w:rsidRPr="00ED474A">
              <w:rPr>
                <w:rFonts w:cs="Times New Roman"/>
                <w:b/>
                <w:sz w:val="20"/>
                <w:szCs w:val="20"/>
              </w:rPr>
              <w:t>Поддорском</w:t>
            </w:r>
            <w:r w:rsidRPr="00ED474A">
              <w:rPr>
                <w:rFonts w:cs="Times New Roman"/>
                <w:b/>
                <w:sz w:val="20"/>
                <w:szCs w:val="20"/>
              </w:rPr>
              <w:t xml:space="preserve"> округе</w:t>
            </w:r>
          </w:p>
        </w:tc>
      </w:tr>
      <w:tr w:rsidR="00951A98" w:rsidRPr="00ED474A" w14:paraId="34747551" w14:textId="77777777" w:rsidTr="00ED474A">
        <w:trPr>
          <w:trHeight w:val="20"/>
        </w:trPr>
        <w:tc>
          <w:tcPr>
            <w:tcW w:w="194" w:type="pct"/>
            <w:vAlign w:val="center"/>
          </w:tcPr>
          <w:p w14:paraId="3A4B154C" w14:textId="54D4BDE7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</w:t>
            </w:r>
            <w:r w:rsidR="00EF099A" w:rsidRPr="00ED474A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1361" w:type="pct"/>
            <w:vAlign w:val="center"/>
          </w:tcPr>
          <w:p w14:paraId="6D7CE3C4" w14:textId="1660E702" w:rsidR="00951A98" w:rsidRPr="00ED474A" w:rsidRDefault="00951A98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Непрерывная, ежемесячная абонентская плата за услуги видеонаблюдения, доступ в сеть  Интернет</w:t>
            </w:r>
          </w:p>
        </w:tc>
        <w:tc>
          <w:tcPr>
            <w:tcW w:w="377" w:type="pct"/>
            <w:vAlign w:val="center"/>
          </w:tcPr>
          <w:p w14:paraId="6B3ACA44" w14:textId="6278DA37" w:rsidR="00951A98" w:rsidRPr="00ED474A" w:rsidRDefault="003772E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496E7A7B" w14:textId="04D5E1B9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89" w:type="pct"/>
            <w:vAlign w:val="center"/>
          </w:tcPr>
          <w:p w14:paraId="2E5D8A31" w14:textId="1C413586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58B348B" w14:textId="35C4EC43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86BA1EB" w14:textId="5EA8A1FA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342FA404" w14:textId="065AD348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2B3F9A8" w14:textId="6568345D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1" w:type="pct"/>
            <w:vAlign w:val="center"/>
          </w:tcPr>
          <w:p w14:paraId="6D7D7174" w14:textId="69ADD15D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00765DAA" w14:textId="4C45C71C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57F3F33C" w14:textId="2BF44D59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44C732A5" w14:textId="56481072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28EEADD3" w14:textId="25ABB956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9" w:type="pct"/>
            <w:vAlign w:val="center"/>
          </w:tcPr>
          <w:p w14:paraId="678F2EDF" w14:textId="47F1DC80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6" w:type="pct"/>
            <w:vAlign w:val="center"/>
          </w:tcPr>
          <w:p w14:paraId="7B061C31" w14:textId="24A5068C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951A98" w:rsidRPr="00ED474A" w14:paraId="00777E85" w14:textId="77777777" w:rsidTr="00ED474A">
        <w:trPr>
          <w:trHeight w:val="20"/>
        </w:trPr>
        <w:tc>
          <w:tcPr>
            <w:tcW w:w="194" w:type="pct"/>
            <w:vAlign w:val="center"/>
          </w:tcPr>
          <w:p w14:paraId="0B7EA48F" w14:textId="0D8B6F89" w:rsidR="00951A98" w:rsidRPr="00ED474A" w:rsidRDefault="00EF099A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1361" w:type="pct"/>
            <w:vAlign w:val="center"/>
          </w:tcPr>
          <w:p w14:paraId="147BA8C4" w14:textId="633725C6" w:rsidR="00951A98" w:rsidRPr="00ED474A" w:rsidRDefault="00951A98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Техническое обслуживание камер видеонаблюдения (ремонт)</w:t>
            </w:r>
          </w:p>
        </w:tc>
        <w:tc>
          <w:tcPr>
            <w:tcW w:w="377" w:type="pct"/>
            <w:vAlign w:val="center"/>
          </w:tcPr>
          <w:p w14:paraId="67061E20" w14:textId="486751A9" w:rsidR="00951A98" w:rsidRPr="00ED474A" w:rsidRDefault="003772EE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  <w:u w:color="00000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471" w:type="pct"/>
            <w:vAlign w:val="center"/>
          </w:tcPr>
          <w:p w14:paraId="70BE90EE" w14:textId="5A53218D" w:rsidR="00951A98" w:rsidRPr="00ED474A" w:rsidRDefault="00951A98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штук</w:t>
            </w:r>
          </w:p>
        </w:tc>
        <w:tc>
          <w:tcPr>
            <w:tcW w:w="189" w:type="pct"/>
            <w:vAlign w:val="center"/>
          </w:tcPr>
          <w:p w14:paraId="59CAFC76" w14:textId="7A395E3C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9" w:type="pct"/>
            <w:vAlign w:val="center"/>
          </w:tcPr>
          <w:p w14:paraId="5B441A66" w14:textId="14DB64A5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9" w:type="pct"/>
            <w:vAlign w:val="center"/>
          </w:tcPr>
          <w:p w14:paraId="5EB5AB98" w14:textId="3BFF2EAC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9" w:type="pct"/>
            <w:vAlign w:val="center"/>
          </w:tcPr>
          <w:p w14:paraId="7A84DFAD" w14:textId="75F7FCCA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9" w:type="pct"/>
            <w:vAlign w:val="center"/>
          </w:tcPr>
          <w:p w14:paraId="5685DA8B" w14:textId="7A2CA557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91" w:type="pct"/>
            <w:vAlign w:val="center"/>
          </w:tcPr>
          <w:p w14:paraId="681DF982" w14:textId="68C81711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60F9E975" w14:textId="48BEB93C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6E7E29A8" w14:textId="2D4E5E97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79111168" w14:textId="26E28A05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1ED5BAE5" w14:textId="56A0FB08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086F9D44" w14:textId="0C920AEF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516" w:type="pct"/>
            <w:vAlign w:val="center"/>
          </w:tcPr>
          <w:p w14:paraId="3CF0E46A" w14:textId="3F377564" w:rsidR="00951A98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FA28F9" w:rsidRPr="00ED474A" w14:paraId="68CB46E6" w14:textId="77777777" w:rsidTr="00ED474A">
        <w:trPr>
          <w:trHeight w:val="20"/>
        </w:trPr>
        <w:tc>
          <w:tcPr>
            <w:tcW w:w="194" w:type="pct"/>
            <w:vAlign w:val="center"/>
          </w:tcPr>
          <w:p w14:paraId="29251CB5" w14:textId="50DD4CB6" w:rsidR="00FA28F9" w:rsidRPr="00ED474A" w:rsidRDefault="00EF099A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1361" w:type="pct"/>
            <w:vAlign w:val="center"/>
          </w:tcPr>
          <w:p w14:paraId="0FCB1D6E" w14:textId="5D0678FA" w:rsidR="00FA28F9" w:rsidRPr="00ED474A" w:rsidRDefault="00FA28F9" w:rsidP="00ED474A">
            <w:pPr>
              <w:spacing w:line="240" w:lineRule="atLeast"/>
              <w:ind w:left="6"/>
              <w:jc w:val="left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Количество камер видеонаблюдения подключенных к ГИС «Интеллектуальное видеонаблюдение Новгородской области»</w:t>
            </w:r>
          </w:p>
        </w:tc>
        <w:tc>
          <w:tcPr>
            <w:tcW w:w="377" w:type="pct"/>
            <w:vAlign w:val="center"/>
          </w:tcPr>
          <w:p w14:paraId="7E34B7FC" w14:textId="7DAB0C73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КПМ, ВП</w:t>
            </w:r>
          </w:p>
        </w:tc>
        <w:tc>
          <w:tcPr>
            <w:tcW w:w="471" w:type="pct"/>
            <w:vAlign w:val="center"/>
          </w:tcPr>
          <w:p w14:paraId="47833323" w14:textId="0099EFF6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штук</w:t>
            </w:r>
          </w:p>
        </w:tc>
        <w:tc>
          <w:tcPr>
            <w:tcW w:w="189" w:type="pct"/>
            <w:vAlign w:val="center"/>
          </w:tcPr>
          <w:p w14:paraId="0F4D9178" w14:textId="17ECB640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9" w:type="pct"/>
            <w:vAlign w:val="center"/>
          </w:tcPr>
          <w:p w14:paraId="2DD27493" w14:textId="18D21E16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9" w:type="pct"/>
            <w:vAlign w:val="center"/>
          </w:tcPr>
          <w:p w14:paraId="7DCEE5EB" w14:textId="516061D0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9" w:type="pct"/>
            <w:vAlign w:val="center"/>
          </w:tcPr>
          <w:p w14:paraId="05576342" w14:textId="702C638D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89" w:type="pct"/>
            <w:vAlign w:val="center"/>
          </w:tcPr>
          <w:p w14:paraId="04878A43" w14:textId="391E0497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91" w:type="pct"/>
            <w:vAlign w:val="center"/>
          </w:tcPr>
          <w:p w14:paraId="5ECFD10E" w14:textId="394CED18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6593E013" w14:textId="7C3E806E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75081882" w14:textId="03D84AA2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52A12ABD" w14:textId="5EAAED97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0BF163B7" w14:textId="16422396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9" w:type="pct"/>
            <w:vAlign w:val="center"/>
          </w:tcPr>
          <w:p w14:paraId="468B08CB" w14:textId="1A23F300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516" w:type="pct"/>
            <w:vAlign w:val="center"/>
          </w:tcPr>
          <w:p w14:paraId="5EDD3F1E" w14:textId="4015815C" w:rsidR="00FA28F9" w:rsidRPr="00ED474A" w:rsidRDefault="00FA28F9" w:rsidP="00ED474A">
            <w:pPr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D474A">
              <w:rPr>
                <w:rFonts w:cs="Times New Roman"/>
                <w:sz w:val="20"/>
                <w:szCs w:val="20"/>
              </w:rPr>
              <w:t>20</w:t>
            </w:r>
          </w:p>
        </w:tc>
      </w:tr>
    </w:tbl>
    <w:p w14:paraId="7D4CC508" w14:textId="77777777" w:rsidR="007F51B2" w:rsidRDefault="007F51B2">
      <w:pPr>
        <w:rPr>
          <w:rFonts w:eastAsia="Times New Roman" w:cs="Times New Roman"/>
          <w:sz w:val="20"/>
          <w:szCs w:val="20"/>
          <w:lang w:eastAsia="ru-RU"/>
        </w:rPr>
      </w:pPr>
      <w:r>
        <w:rPr>
          <w:sz w:val="20"/>
        </w:rPr>
        <w:br w:type="page"/>
      </w:r>
    </w:p>
    <w:p w14:paraId="3E52F22D" w14:textId="351494D5" w:rsidR="00D41C85" w:rsidRDefault="00D41C85" w:rsidP="00D41C85">
      <w:pPr>
        <w:pStyle w:val="ConsPlusNormal"/>
        <w:jc w:val="center"/>
        <w:outlineLvl w:val="2"/>
      </w:pPr>
      <w:r w:rsidRPr="00E31F91">
        <w:rPr>
          <w:sz w:val="24"/>
          <w:szCs w:val="24"/>
        </w:rPr>
        <w:lastRenderedPageBreak/>
        <w:t xml:space="preserve">4. Структура </w:t>
      </w:r>
      <w:r w:rsidR="003E65E9"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 </w:t>
      </w:r>
    </w:p>
    <w:tbl>
      <w:tblPr>
        <w:tblW w:w="15276" w:type="dxa"/>
        <w:tblLook w:val="01E0" w:firstRow="1" w:lastRow="1" w:firstColumn="1" w:lastColumn="1" w:noHBand="0" w:noVBand="0"/>
      </w:tblPr>
      <w:tblGrid>
        <w:gridCol w:w="817"/>
        <w:gridCol w:w="5670"/>
        <w:gridCol w:w="4253"/>
        <w:gridCol w:w="4536"/>
      </w:tblGrid>
      <w:tr w:rsidR="00D41C85" w:rsidRPr="00710F58" w14:paraId="6FBB3C06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71B5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D990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349E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D2B5" w14:textId="130AC7A8" w:rsidR="00D41C85" w:rsidRPr="00710F58" w:rsidRDefault="00D41C85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Связь</w:t>
            </w:r>
            <w:r w:rsidR="00710F58">
              <w:rPr>
                <w:rFonts w:cs="Times New Roman"/>
                <w:sz w:val="20"/>
                <w:szCs w:val="20"/>
              </w:rPr>
              <w:t xml:space="preserve"> </w:t>
            </w:r>
            <w:r w:rsidRPr="00710F58">
              <w:rPr>
                <w:rFonts w:cs="Times New Roman"/>
                <w:sz w:val="20"/>
                <w:szCs w:val="20"/>
              </w:rPr>
              <w:t>с показателями</w:t>
            </w:r>
          </w:p>
        </w:tc>
      </w:tr>
      <w:tr w:rsidR="00D41C85" w:rsidRPr="00710F58" w14:paraId="3DE77D44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9CF3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1056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8909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F74A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D41C85" w:rsidRPr="00710F58" w14:paraId="44ACC7BE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7A0F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904E" w14:textId="2D62D22F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10F58">
              <w:rPr>
                <w:rFonts w:cs="Times New Roman"/>
                <w:b/>
                <w:sz w:val="20"/>
                <w:szCs w:val="20"/>
              </w:rPr>
              <w:t>Направление (подпрограмма) «</w:t>
            </w:r>
            <w:r w:rsidR="00901F80" w:rsidRPr="00710F58">
              <w:rPr>
                <w:rFonts w:eastAsia="Calibri" w:cs="Times New Roman"/>
                <w:b/>
                <w:sz w:val="20"/>
                <w:szCs w:val="20"/>
              </w:rPr>
              <w:t xml:space="preserve">Развитие и функционирование информационно-вычислительной сети, отвечающей современным требованиям и обеспечивающей потребности органа местного самоуправления </w:t>
            </w:r>
            <w:r w:rsidR="005F116D" w:rsidRPr="00710F58">
              <w:rPr>
                <w:rFonts w:eastAsia="Calibri" w:cs="Times New Roman"/>
                <w:b/>
                <w:sz w:val="20"/>
                <w:szCs w:val="20"/>
              </w:rPr>
              <w:t>Поддорского</w:t>
            </w:r>
            <w:r w:rsidR="00901F80" w:rsidRPr="00710F58">
              <w:rPr>
                <w:rFonts w:eastAsia="Calibri" w:cs="Times New Roman"/>
                <w:b/>
                <w:sz w:val="20"/>
                <w:szCs w:val="20"/>
              </w:rPr>
              <w:t xml:space="preserve"> округа, в доступе к муниципальным информационным ресурсам и информационном взаимодействии с другими уровнями власти»</w:t>
            </w:r>
          </w:p>
        </w:tc>
      </w:tr>
      <w:tr w:rsidR="00D41C85" w:rsidRPr="00710F58" w14:paraId="72CB93A9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A1D6" w14:textId="77777777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9498" w14:textId="2E830385" w:rsidR="00D41C85" w:rsidRPr="00710F58" w:rsidRDefault="008F4D17" w:rsidP="00FA28F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Cs/>
                <w:sz w:val="20"/>
                <w:szCs w:val="20"/>
              </w:rPr>
              <w:t xml:space="preserve">Комплекс процессных мероприятий «Направление (подпрограмма) «Развитие и функционирование информационно-вычислительной сети, отвечающей современным требованиям и обеспечивающей потребности органа местного самоуправления </w:t>
            </w:r>
            <w:r w:rsidR="005F116D" w:rsidRPr="00710F58">
              <w:rPr>
                <w:rFonts w:cs="Times New Roman"/>
                <w:iCs/>
                <w:sz w:val="20"/>
                <w:szCs w:val="20"/>
              </w:rPr>
              <w:t>Поддорского</w:t>
            </w:r>
            <w:r w:rsidRPr="00710F58">
              <w:rPr>
                <w:rFonts w:cs="Times New Roman"/>
                <w:iCs/>
                <w:sz w:val="20"/>
                <w:szCs w:val="20"/>
              </w:rPr>
              <w:t xml:space="preserve"> округа, в доступе к муниципальным информационным ресурсам и информационном взаимодействии с другими уровнями власти»»</w:t>
            </w:r>
            <w:r w:rsidR="004F64CA" w:rsidRPr="00710F58">
              <w:rPr>
                <w:rFonts w:cs="Times New Roman"/>
                <w:iCs/>
                <w:sz w:val="20"/>
                <w:szCs w:val="20"/>
              </w:rPr>
              <w:t>,</w:t>
            </w:r>
            <w:r w:rsidR="00FA28F9" w:rsidRPr="00710F58">
              <w:rPr>
                <w:rFonts w:cs="Times New Roman"/>
                <w:iCs/>
                <w:sz w:val="20"/>
                <w:szCs w:val="20"/>
              </w:rPr>
              <w:t xml:space="preserve"> </w:t>
            </w:r>
            <w:r w:rsidRPr="00710F58">
              <w:rPr>
                <w:rFonts w:cs="Times New Roman"/>
                <w:iCs/>
                <w:sz w:val="20"/>
                <w:szCs w:val="20"/>
              </w:rPr>
              <w:t>куратор:</w:t>
            </w:r>
            <w:r w:rsidR="00FA28F9" w:rsidRPr="00710F58">
              <w:rPr>
                <w:rFonts w:cs="Times New Roman"/>
                <w:iCs/>
                <w:sz w:val="20"/>
                <w:szCs w:val="20"/>
              </w:rPr>
              <w:t xml:space="preserve"> Иовлева Татьяна Яковлевна, Управляющий Делами администрации - председатель комитета по организационным и кадровым вопросам</w:t>
            </w:r>
          </w:p>
        </w:tc>
      </w:tr>
      <w:tr w:rsidR="00D41C85" w:rsidRPr="00710F58" w14:paraId="4BC8DA8D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B1C2" w14:textId="668C3EB6" w:rsidR="00D41C85" w:rsidRPr="00710F58" w:rsidRDefault="003225E2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2097" w14:textId="555F44A8" w:rsidR="00D41C85" w:rsidRPr="00710F58" w:rsidRDefault="00D41C85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Ответственный за реализацию (</w:t>
            </w:r>
            <w:r w:rsidR="00710F58" w:rsidRPr="00710F58">
              <w:rPr>
                <w:rFonts w:cs="Times New Roman"/>
                <w:iCs/>
                <w:sz w:val="20"/>
                <w:szCs w:val="20"/>
              </w:rPr>
              <w:t>комитет по организационным и кадровым вопросам</w:t>
            </w:r>
            <w:r w:rsidRPr="00710F5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14C6" w14:textId="49AABE95" w:rsidR="00D41C85" w:rsidRPr="00710F58" w:rsidRDefault="00D41C85" w:rsidP="008F4D1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Срок реализации (</w:t>
            </w:r>
            <w:r w:rsidR="008F4D17" w:rsidRPr="00710F58">
              <w:rPr>
                <w:rFonts w:cs="Times New Roman"/>
                <w:sz w:val="20"/>
                <w:szCs w:val="20"/>
              </w:rPr>
              <w:t>2026-2030</w:t>
            </w:r>
            <w:r w:rsidRPr="00710F58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41C85" w:rsidRPr="00710F58" w14:paraId="5FFC8272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3F57" w14:textId="391B79A1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1.1.1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F0ED" w14:textId="6D38B2F1" w:rsidR="00D41C85" w:rsidRPr="00710F58" w:rsidRDefault="008F4D17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Развитие и функционирование информационно-вычислительной сети, отвечающей современным требованиям и обеспечивающей потребности Администрации </w:t>
            </w:r>
            <w:r w:rsidR="005F116D" w:rsidRPr="00710F58">
              <w:rPr>
                <w:rFonts w:cs="Times New Roman"/>
                <w:sz w:val="20"/>
                <w:szCs w:val="20"/>
              </w:rPr>
              <w:t>Поддорского</w:t>
            </w:r>
            <w:r w:rsidRPr="00710F58">
              <w:rPr>
                <w:rFonts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AD57" w14:textId="31A975B0" w:rsidR="00D41C85" w:rsidRPr="00710F58" w:rsidRDefault="006B46A2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Обеспечено устойчивое и бесперебойное функционирование информационно-вычислительной сети администрации округа, обеспечен доступ к элементам электронного прав</w:t>
            </w:r>
            <w:r w:rsidR="00E3120E" w:rsidRPr="00710F58">
              <w:rPr>
                <w:rFonts w:cs="Times New Roman"/>
                <w:sz w:val="20"/>
                <w:szCs w:val="20"/>
              </w:rPr>
              <w:t xml:space="preserve">ительства Новгородской области. </w:t>
            </w:r>
          </w:p>
          <w:p w14:paraId="0926ABE9" w14:textId="4F4D4AC7" w:rsidR="009200ED" w:rsidRPr="00710F58" w:rsidRDefault="000F0228" w:rsidP="009200E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Обеспечено повышение эффективности и доступности оказания государственных (муниципальных) услуг населению.</w:t>
            </w:r>
            <w:r w:rsidR="007E7589" w:rsidRPr="00710F58">
              <w:rPr>
                <w:rFonts w:cs="Times New Roman"/>
                <w:sz w:val="20"/>
                <w:szCs w:val="20"/>
              </w:rPr>
              <w:t xml:space="preserve"> Обеспечено исполнение требований </w:t>
            </w:r>
            <w:r w:rsidR="00622953" w:rsidRPr="00710F58">
              <w:rPr>
                <w:rFonts w:cs="Times New Roman"/>
                <w:sz w:val="20"/>
                <w:szCs w:val="20"/>
              </w:rPr>
              <w:t>к программному обеспечению, в том числе в составе программно-аппаратных комплексов</w:t>
            </w:r>
            <w:r w:rsidR="009200ED" w:rsidRPr="00710F58">
              <w:rPr>
                <w:rFonts w:cs="Times New Roman"/>
                <w:sz w:val="20"/>
                <w:szCs w:val="20"/>
              </w:rPr>
              <w:t xml:space="preserve"> по переходу на использование российского программного обеспечения.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39D9" w14:textId="003B8B85" w:rsidR="000F0228" w:rsidRPr="00710F58" w:rsidRDefault="000F0228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Функционирование ин</w:t>
            </w:r>
            <w:r w:rsidR="00591714" w:rsidRPr="00710F58">
              <w:rPr>
                <w:rFonts w:cs="Times New Roman"/>
                <w:sz w:val="20"/>
                <w:szCs w:val="20"/>
              </w:rPr>
              <w:t>формационно-вычислительной сети в</w:t>
            </w:r>
            <w:r w:rsidRPr="00710F58">
              <w:rPr>
                <w:rFonts w:cs="Times New Roman"/>
                <w:sz w:val="20"/>
                <w:szCs w:val="20"/>
              </w:rPr>
              <w:t xml:space="preserve"> </w:t>
            </w:r>
            <w:r w:rsidR="00076011" w:rsidRPr="00710F58">
              <w:rPr>
                <w:rFonts w:cs="Times New Roman"/>
                <w:sz w:val="20"/>
                <w:szCs w:val="20"/>
              </w:rPr>
              <w:t>бесперебойном режиме;</w:t>
            </w:r>
          </w:p>
          <w:p w14:paraId="57AB5EBC" w14:textId="77777777" w:rsidR="000F0228" w:rsidRPr="00710F58" w:rsidRDefault="000F0228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7BEFF962" w14:textId="77777777" w:rsidR="000F0228" w:rsidRPr="00710F58" w:rsidRDefault="000F0228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Обеспечение своевременного технического обслуживания серверного оборудования;</w:t>
            </w:r>
          </w:p>
          <w:p w14:paraId="03E5D0BA" w14:textId="77777777" w:rsidR="000F0228" w:rsidRPr="00710F58" w:rsidRDefault="000F0228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403F1A2A" w14:textId="2948A995" w:rsidR="000F0228" w:rsidRPr="00710F58" w:rsidRDefault="000F0228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Своевременное обновление  справочно-информационных баз данных;</w:t>
            </w:r>
          </w:p>
          <w:p w14:paraId="55924D14" w14:textId="77777777" w:rsidR="000F0228" w:rsidRPr="00710F58" w:rsidRDefault="000F0228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4FDB96F2" w14:textId="4EAEF70E" w:rsidR="000F0228" w:rsidRPr="00710F58" w:rsidRDefault="000F0228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Поддержание оргтехники и периферии в рабочем состоянии;</w:t>
            </w:r>
          </w:p>
          <w:p w14:paraId="6FC8C717" w14:textId="77777777" w:rsidR="000F0228" w:rsidRPr="00710F58" w:rsidRDefault="000F0228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26831853" w14:textId="65351DC2" w:rsidR="008F4D17" w:rsidRPr="00710F58" w:rsidRDefault="008F4D17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Доведение обеспеченности муниципальных служащих средствами вычислительной техники отвечающей современным требованиям до 100 %; </w:t>
            </w:r>
          </w:p>
          <w:p w14:paraId="05818B64" w14:textId="77777777" w:rsidR="008F4D17" w:rsidRPr="00710F58" w:rsidRDefault="008F4D17" w:rsidP="000F02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2B9DCE35" w14:textId="3547E371" w:rsidR="00D41C85" w:rsidRPr="00710F58" w:rsidRDefault="000F0228" w:rsidP="00BA3DB5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</w:t>
            </w:r>
            <w:r w:rsidR="008F4D17" w:rsidRPr="00710F58">
              <w:rPr>
                <w:rFonts w:cs="Times New Roman"/>
                <w:sz w:val="20"/>
                <w:szCs w:val="20"/>
              </w:rPr>
              <w:t xml:space="preserve">беспеченность автоматизированных рабочих мест российским системным и офисным программным обеспечением до 100% к 2030 году </w:t>
            </w:r>
          </w:p>
        </w:tc>
      </w:tr>
      <w:tr w:rsidR="00D41C85" w:rsidRPr="00710F58" w14:paraId="2B79D37E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3C48" w14:textId="6E15FACA" w:rsidR="00D41C85" w:rsidRPr="00710F58" w:rsidRDefault="00D41C85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1.1.2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70" w14:textId="306292B1" w:rsidR="00D41C85" w:rsidRPr="00710F58" w:rsidRDefault="000F0228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Развитие и функционирование</w:t>
            </w:r>
            <w:r w:rsidR="006B46A2" w:rsidRPr="00710F58">
              <w:rPr>
                <w:rFonts w:cs="Times New Roman"/>
                <w:sz w:val="20"/>
                <w:szCs w:val="20"/>
              </w:rPr>
              <w:t xml:space="preserve"> информационно-вычислительных сетей территориальных отделов </w:t>
            </w:r>
            <w:r w:rsidR="00A617BD" w:rsidRPr="00710F58">
              <w:rPr>
                <w:rFonts w:cs="Times New Roman"/>
                <w:sz w:val="20"/>
                <w:szCs w:val="20"/>
              </w:rPr>
              <w:t xml:space="preserve">Администрации </w:t>
            </w:r>
            <w:r w:rsidR="005F116D" w:rsidRPr="00710F58">
              <w:rPr>
                <w:rFonts w:cs="Times New Roman"/>
                <w:sz w:val="20"/>
                <w:szCs w:val="20"/>
              </w:rPr>
              <w:t>Поддорского</w:t>
            </w:r>
            <w:r w:rsidR="00A617BD" w:rsidRPr="00710F58">
              <w:rPr>
                <w:rFonts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FE23" w14:textId="0F5AC0E9" w:rsidR="00D41C85" w:rsidRPr="00710F58" w:rsidRDefault="000F0228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Обеспечено устойчивое и бесперебойное функционирование информационно-вычислительной сети администрации округа, обеспечен доступ к элементам электронного правительства Новгородской области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D8BA" w14:textId="77777777" w:rsidR="00E22082" w:rsidRPr="00710F58" w:rsidRDefault="00E22082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Функционирование информационно-вычислительной сети в бесперебойном режиме;</w:t>
            </w:r>
          </w:p>
          <w:p w14:paraId="4EDD13EE" w14:textId="77777777" w:rsidR="00076011" w:rsidRPr="00710F58" w:rsidRDefault="00076011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AA9326A" w14:textId="77777777" w:rsidR="00D41C85" w:rsidRPr="00710F58" w:rsidRDefault="00076011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Обеспеченность автоматизированных рабочих мест российским системным и офисным программным обеспечением до 100% к 2030 году</w:t>
            </w:r>
            <w:r w:rsidR="00E22082" w:rsidRPr="00710F58">
              <w:rPr>
                <w:rFonts w:cs="Times New Roman"/>
                <w:sz w:val="20"/>
                <w:szCs w:val="20"/>
              </w:rPr>
              <w:t>;</w:t>
            </w:r>
          </w:p>
          <w:p w14:paraId="67FFC035" w14:textId="77777777" w:rsidR="00E22082" w:rsidRPr="00710F58" w:rsidRDefault="00E22082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7A6C655E" w14:textId="0958B7DA" w:rsidR="00E22082" w:rsidRPr="00710F58" w:rsidRDefault="00E22082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Поддержание оргтехники и периферии в рабочем состоянии</w:t>
            </w:r>
          </w:p>
        </w:tc>
      </w:tr>
      <w:tr w:rsidR="003463B2" w:rsidRPr="00710F58" w14:paraId="4670AA96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0511" w14:textId="223DD52E" w:rsidR="003463B2" w:rsidRPr="00710F58" w:rsidRDefault="00487328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1.1.3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29AD" w14:textId="1CA2E71F" w:rsidR="003463B2" w:rsidRPr="00710F58" w:rsidRDefault="00487328" w:rsidP="00A617B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Обеспечение информационной безопасности деятельности орган</w:t>
            </w:r>
            <w:r w:rsidR="00A617BD" w:rsidRPr="00710F58">
              <w:rPr>
                <w:rFonts w:cs="Times New Roman"/>
                <w:sz w:val="20"/>
                <w:szCs w:val="20"/>
              </w:rPr>
              <w:t>а</w:t>
            </w:r>
            <w:r w:rsidRPr="00710F58">
              <w:rPr>
                <w:rFonts w:cs="Times New Roman"/>
                <w:sz w:val="20"/>
                <w:szCs w:val="20"/>
              </w:rPr>
              <w:t xml:space="preserve"> местного самоуправления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D26" w14:textId="1A8FC6D9" w:rsidR="003463B2" w:rsidRPr="00710F58" w:rsidRDefault="00487328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Обеспечена информационная безопасность на основе отечественных разработок при передаче, обработке и хранении данных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41E2" w14:textId="6301D5DA" w:rsidR="00487328" w:rsidRPr="00710F58" w:rsidRDefault="00487328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Обеспеченность автоматизированных рабочих мест антивирусными программными средствами, до 100%; </w:t>
            </w:r>
          </w:p>
          <w:p w14:paraId="2B902BAB" w14:textId="77777777" w:rsidR="00487328" w:rsidRPr="00710F58" w:rsidRDefault="00487328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232B127A" w14:textId="430E7F01" w:rsidR="003463B2" w:rsidRPr="00710F58" w:rsidRDefault="00487328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Оснащенность автоматизированных рабочих мест средствами защиты персональных данных до 100%.</w:t>
            </w:r>
          </w:p>
        </w:tc>
      </w:tr>
      <w:tr w:rsidR="00487328" w:rsidRPr="00710F58" w14:paraId="6D7D0822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E55A" w14:textId="6963BFEF" w:rsidR="00487328" w:rsidRPr="00710F58" w:rsidRDefault="00487328" w:rsidP="004873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72DA" w14:textId="7833C98A" w:rsidR="00487328" w:rsidRPr="00710F58" w:rsidRDefault="00487328" w:rsidP="00487328">
            <w:pPr>
              <w:spacing w:line="240" w:lineRule="auto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710F58">
              <w:rPr>
                <w:rFonts w:cs="Times New Roman"/>
                <w:b/>
                <w:sz w:val="20"/>
                <w:szCs w:val="20"/>
              </w:rPr>
              <w:t>Направление (подпрограмма) «</w:t>
            </w:r>
            <w:r w:rsidRPr="00710F58">
              <w:rPr>
                <w:rFonts w:eastAsia="Calibri" w:cs="Times New Roman"/>
                <w:b/>
                <w:sz w:val="20"/>
                <w:szCs w:val="20"/>
              </w:rPr>
              <w:t xml:space="preserve">Развитие и функционирование муниципального сегмента государственной информационной системы «Интеллектуальное видеонаблюдение Новгородской области» в </w:t>
            </w:r>
            <w:r w:rsidR="00FA28F9" w:rsidRPr="00710F58">
              <w:rPr>
                <w:rFonts w:eastAsia="Calibri" w:cs="Times New Roman"/>
                <w:b/>
                <w:sz w:val="20"/>
                <w:szCs w:val="20"/>
              </w:rPr>
              <w:t>Поддорском</w:t>
            </w:r>
            <w:r w:rsidRPr="00710F58">
              <w:rPr>
                <w:rFonts w:eastAsia="Calibri" w:cs="Times New Roman"/>
                <w:b/>
                <w:sz w:val="20"/>
                <w:szCs w:val="20"/>
              </w:rPr>
              <w:t xml:space="preserve"> округе»</w:t>
            </w:r>
          </w:p>
        </w:tc>
      </w:tr>
      <w:tr w:rsidR="00487328" w:rsidRPr="00710F58" w14:paraId="47C0FF04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8E43" w14:textId="32C71635" w:rsidR="00487328" w:rsidRPr="00710F58" w:rsidRDefault="00487328" w:rsidP="009D4D6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6D12" w14:textId="0D442D9D" w:rsidR="00487328" w:rsidRPr="00710F58" w:rsidRDefault="00487328" w:rsidP="00EF099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Cs/>
                <w:sz w:val="20"/>
                <w:szCs w:val="20"/>
              </w:rPr>
              <w:t xml:space="preserve">Комплекс процессных мероприятий «Развитие и функционирование муниципального сегмента государственной информационной системы «Интеллектуальное видеонаблюдение Новгородской области» в </w:t>
            </w:r>
            <w:r w:rsidR="00FA28F9" w:rsidRPr="00710F58">
              <w:rPr>
                <w:rFonts w:cs="Times New Roman"/>
                <w:iCs/>
                <w:sz w:val="20"/>
                <w:szCs w:val="20"/>
              </w:rPr>
              <w:t>Поддорском</w:t>
            </w:r>
            <w:r w:rsidRPr="00710F58">
              <w:rPr>
                <w:rFonts w:cs="Times New Roman"/>
                <w:iCs/>
                <w:sz w:val="20"/>
                <w:szCs w:val="20"/>
              </w:rPr>
              <w:t xml:space="preserve"> округе»</w:t>
            </w:r>
            <w:r w:rsidR="00EF099A" w:rsidRPr="00710F58">
              <w:rPr>
                <w:rFonts w:cs="Times New Roman"/>
                <w:iCs/>
                <w:sz w:val="20"/>
                <w:szCs w:val="20"/>
              </w:rPr>
              <w:t xml:space="preserve">, </w:t>
            </w:r>
            <w:r w:rsidRPr="00710F58">
              <w:rPr>
                <w:rFonts w:cs="Times New Roman"/>
                <w:iCs/>
                <w:sz w:val="20"/>
                <w:szCs w:val="20"/>
              </w:rPr>
              <w:t>куратор:</w:t>
            </w:r>
            <w:r w:rsidR="00EF099A" w:rsidRPr="00710F58">
              <w:rPr>
                <w:rFonts w:cs="Times New Roman"/>
                <w:iCs/>
                <w:sz w:val="20"/>
                <w:szCs w:val="20"/>
              </w:rPr>
              <w:t xml:space="preserve"> Иовлева Татьяна Яковлевна, Управляющий Делами администрации - председатель комитета по организационным и кадровым вопросам</w:t>
            </w:r>
          </w:p>
        </w:tc>
      </w:tr>
      <w:tr w:rsidR="00487328" w:rsidRPr="00710F58" w14:paraId="1DFF1CF8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0E20" w14:textId="77777777" w:rsidR="00487328" w:rsidRPr="00710F58" w:rsidRDefault="00487328" w:rsidP="009D4D6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B05" w14:textId="6CD84266" w:rsidR="00487328" w:rsidRPr="00710F58" w:rsidRDefault="00487328" w:rsidP="00710F5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Ответственный за реализацию (</w:t>
            </w:r>
            <w:r w:rsidR="00710F58" w:rsidRPr="00710F58">
              <w:rPr>
                <w:rFonts w:cs="Times New Roman"/>
                <w:sz w:val="20"/>
                <w:szCs w:val="20"/>
              </w:rPr>
              <w:t>Отдел бухгалтерского учета и отчетности</w:t>
            </w:r>
            <w:r w:rsidR="00710F58">
              <w:rPr>
                <w:rFonts w:cs="Times New Roman"/>
                <w:sz w:val="20"/>
                <w:szCs w:val="20"/>
              </w:rPr>
              <w:t>,</w:t>
            </w:r>
            <w:r w:rsidR="00333184" w:rsidRPr="00710F58">
              <w:rPr>
                <w:rFonts w:cs="Times New Roman"/>
                <w:sz w:val="20"/>
                <w:szCs w:val="20"/>
              </w:rPr>
              <w:t xml:space="preserve"> </w:t>
            </w:r>
            <w:r w:rsidR="00710F58">
              <w:rPr>
                <w:rFonts w:cs="Times New Roman"/>
                <w:sz w:val="20"/>
                <w:szCs w:val="20"/>
              </w:rPr>
              <w:t>К</w:t>
            </w:r>
            <w:r w:rsidR="00710F58" w:rsidRPr="00710F58">
              <w:rPr>
                <w:rFonts w:cs="Times New Roman"/>
                <w:sz w:val="20"/>
                <w:szCs w:val="20"/>
              </w:rPr>
              <w:t>омитет по организационным и кадровым вопросам</w:t>
            </w:r>
            <w:r w:rsidRPr="00710F58">
              <w:rPr>
                <w:rFonts w:cs="Times New Roman"/>
                <w:sz w:val="20"/>
                <w:szCs w:val="20"/>
              </w:rPr>
              <w:t>)</w:t>
            </w:r>
            <w:r w:rsidR="00333184" w:rsidRPr="00710F58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56AD" w14:textId="77777777" w:rsidR="00487328" w:rsidRPr="00710F58" w:rsidRDefault="00487328" w:rsidP="0048732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Срок реализации (2026-2030)</w:t>
            </w:r>
          </w:p>
        </w:tc>
      </w:tr>
      <w:tr w:rsidR="00487328" w:rsidRPr="00710F58" w14:paraId="2A997A63" w14:textId="77777777" w:rsidTr="00EF099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7EE8" w14:textId="51A45E05" w:rsidR="00487328" w:rsidRPr="00710F58" w:rsidRDefault="00487328" w:rsidP="004E704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2.1.1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6971" w14:textId="40C91F11" w:rsidR="00487328" w:rsidRPr="00710F58" w:rsidRDefault="00F371B1" w:rsidP="00236CD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Cs/>
                <w:sz w:val="20"/>
                <w:szCs w:val="20"/>
              </w:rPr>
              <w:t xml:space="preserve">Развитие и функционирование муниципального сегмента государственной информационной системы «Интеллектуальное видеонаблюдение Новгородской области» в </w:t>
            </w:r>
            <w:r w:rsidR="00FA28F9" w:rsidRPr="00710F58">
              <w:rPr>
                <w:rFonts w:cs="Times New Roman"/>
                <w:iCs/>
                <w:sz w:val="20"/>
                <w:szCs w:val="20"/>
              </w:rPr>
              <w:t>Поддорском</w:t>
            </w:r>
            <w:r w:rsidRPr="00710F58">
              <w:rPr>
                <w:rFonts w:cs="Times New Roman"/>
                <w:iCs/>
                <w:sz w:val="20"/>
                <w:szCs w:val="20"/>
              </w:rPr>
              <w:t xml:space="preserve"> округе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E1E7" w14:textId="7DFA84D9" w:rsidR="00487328" w:rsidRPr="00710F58" w:rsidRDefault="00333184" w:rsidP="0033318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Повышение безопасности населения </w:t>
            </w:r>
            <w:r w:rsidR="005F116D" w:rsidRPr="00710F58">
              <w:rPr>
                <w:rFonts w:cs="Times New Roman"/>
                <w:sz w:val="20"/>
                <w:szCs w:val="20"/>
              </w:rPr>
              <w:t>Поддорского</w:t>
            </w:r>
            <w:r w:rsidRPr="00710F58">
              <w:rPr>
                <w:rFonts w:cs="Times New Roman"/>
                <w:sz w:val="20"/>
                <w:szCs w:val="20"/>
              </w:rPr>
              <w:t xml:space="preserve"> округа, снижение социально-экономического ущерба от чрезвычайных ситуаций и происшествий путем улучшения  взаимодействия и сокращение времени реагирования экстренных оперативных служб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7E1C" w14:textId="77777777" w:rsidR="00487328" w:rsidRPr="00710F58" w:rsidRDefault="00487328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Количество камер видеонаблюдения подключенных к ГИС </w:t>
            </w:r>
            <w:r w:rsidR="00333184" w:rsidRPr="00710F58">
              <w:rPr>
                <w:rFonts w:cs="Times New Roman"/>
                <w:sz w:val="20"/>
                <w:szCs w:val="20"/>
              </w:rPr>
              <w:t>«Интеллектуальное видеонаблюдение Новгородской области»</w:t>
            </w:r>
          </w:p>
          <w:p w14:paraId="72B9B217" w14:textId="77777777" w:rsidR="00236CD0" w:rsidRPr="00710F58" w:rsidRDefault="00236CD0" w:rsidP="00E2208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66822A31" w14:textId="16580B45" w:rsidR="00236CD0" w:rsidRPr="00710F58" w:rsidRDefault="00236CD0" w:rsidP="00EF099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 xml:space="preserve">Интеграция камер видеонаблюдения расположенных в социально-значимых и общественных местах </w:t>
            </w:r>
            <w:r w:rsidR="00EF099A" w:rsidRPr="00710F58">
              <w:rPr>
                <w:rFonts w:cs="Times New Roman"/>
                <w:sz w:val="20"/>
                <w:szCs w:val="20"/>
              </w:rPr>
              <w:t>Поддорского муниципального округа</w:t>
            </w:r>
            <w:r w:rsidRPr="00710F58">
              <w:rPr>
                <w:rFonts w:cs="Times New Roman"/>
                <w:sz w:val="20"/>
                <w:szCs w:val="20"/>
              </w:rPr>
              <w:t xml:space="preserve"> к ГИС «Интеллектуальное видеонаблюдение Новгородской области»</w:t>
            </w:r>
          </w:p>
        </w:tc>
      </w:tr>
    </w:tbl>
    <w:p w14:paraId="5380BA09" w14:textId="32658851" w:rsidR="00C100DC" w:rsidRDefault="00C100DC">
      <w:pPr>
        <w:rPr>
          <w:rFonts w:eastAsia="Times New Roman" w:cs="Times New Roman"/>
          <w:sz w:val="22"/>
          <w:lang w:eastAsia="ru-RU"/>
        </w:rPr>
      </w:pPr>
      <w:r>
        <w:rPr>
          <w:sz w:val="22"/>
        </w:rPr>
        <w:br w:type="page"/>
      </w:r>
    </w:p>
    <w:p w14:paraId="585D6482" w14:textId="66EF5E73" w:rsidR="00D41C85" w:rsidRPr="00AE47CE" w:rsidRDefault="00D41C85" w:rsidP="00D41C85">
      <w:pPr>
        <w:pStyle w:val="ConsPlusNormal"/>
        <w:jc w:val="center"/>
        <w:outlineLvl w:val="2"/>
        <w:rPr>
          <w:sz w:val="22"/>
          <w:szCs w:val="22"/>
        </w:rPr>
      </w:pPr>
      <w:r w:rsidRPr="00AE47CE">
        <w:rPr>
          <w:sz w:val="22"/>
          <w:szCs w:val="22"/>
        </w:rPr>
        <w:lastRenderedPageBreak/>
        <w:t xml:space="preserve">5. Финансовое обеспечение </w:t>
      </w:r>
      <w:r w:rsidR="003E65E9">
        <w:rPr>
          <w:sz w:val="22"/>
          <w:szCs w:val="22"/>
        </w:rPr>
        <w:t>муниципальной</w:t>
      </w:r>
      <w:r w:rsidRPr="00AE47CE">
        <w:rPr>
          <w:sz w:val="22"/>
          <w:szCs w:val="22"/>
        </w:rPr>
        <w:t xml:space="preserve"> программы </w:t>
      </w:r>
    </w:p>
    <w:tbl>
      <w:tblPr>
        <w:tblW w:w="14147" w:type="dxa"/>
        <w:tblInd w:w="302" w:type="dxa"/>
        <w:tblLook w:val="01E0" w:firstRow="1" w:lastRow="1" w:firstColumn="1" w:lastColumn="1" w:noHBand="0" w:noVBand="0"/>
      </w:tblPr>
      <w:tblGrid>
        <w:gridCol w:w="7892"/>
        <w:gridCol w:w="1160"/>
        <w:gridCol w:w="1132"/>
        <w:gridCol w:w="992"/>
        <w:gridCol w:w="991"/>
        <w:gridCol w:w="989"/>
        <w:gridCol w:w="991"/>
      </w:tblGrid>
      <w:tr w:rsidR="00150E4C" w:rsidRPr="00710F58" w14:paraId="752F4DB5" w14:textId="77777777" w:rsidTr="00710F58">
        <w:trPr>
          <w:trHeight w:val="20"/>
        </w:trPr>
        <w:tc>
          <w:tcPr>
            <w:tcW w:w="7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5B462" w14:textId="1AF3D223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CF52" w14:textId="0C0A5B4D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150E4C" w:rsidRPr="00710F58" w14:paraId="102AD8AC" w14:textId="77777777" w:rsidTr="00710F58">
        <w:trPr>
          <w:trHeight w:val="20"/>
        </w:trPr>
        <w:tc>
          <w:tcPr>
            <w:tcW w:w="78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51F8D" w14:textId="77777777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355F" w14:textId="79DD57A2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4C7D" w14:textId="5289EDC0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71C1E" w14:textId="79E88DE1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E9A64" w14:textId="2129326A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9D06" w14:textId="463C6F7B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D2F5" w14:textId="0CDFCBB5" w:rsidR="00150E4C" w:rsidRPr="00710F58" w:rsidRDefault="00150E4C" w:rsidP="00710F5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Всего</w:t>
            </w:r>
          </w:p>
        </w:tc>
      </w:tr>
      <w:tr w:rsidR="00CE22C7" w:rsidRPr="00710F58" w14:paraId="6A36325A" w14:textId="77777777" w:rsidTr="0033499A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705E4" w14:textId="6BEA00F0" w:rsidR="00CE22C7" w:rsidRPr="00710F58" w:rsidRDefault="00CE22C7" w:rsidP="00CE22C7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Муниципальная программа (всего), в том числе: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D9A4" w14:textId="665238AD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2BF0" w14:textId="7B553BAE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4C33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7B57" w14:textId="0FDF8590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4C33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9AB0" w14:textId="0D13A8D4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4C33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7C75" w14:textId="46407361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4C33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22DB" w14:textId="69CB1B82" w:rsidR="00CE22C7" w:rsidRPr="00710F58" w:rsidRDefault="008C504F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3500</w:t>
            </w:r>
            <w:r w:rsidR="00CE22C7" w:rsidRPr="006F4C33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CE22C7" w:rsidRPr="00710F58" w14:paraId="2E945EF0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69E35" w14:textId="17A5209A" w:rsidR="00CE22C7" w:rsidRPr="00710F58" w:rsidRDefault="00CE22C7" w:rsidP="00CE22C7">
            <w:pPr>
              <w:spacing w:line="240" w:lineRule="auto"/>
              <w:ind w:firstLine="573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263B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6A26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D693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83AC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CF1C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31A4A" w14:textId="20EA5774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E22C7" w:rsidRPr="00710F58" w14:paraId="2306210B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AFB73" w14:textId="7D03A1FB" w:rsidR="00CE22C7" w:rsidRPr="00710F58" w:rsidRDefault="00CE22C7" w:rsidP="00CE22C7">
            <w:pPr>
              <w:spacing w:line="240" w:lineRule="auto"/>
              <w:ind w:firstLine="573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D3195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13EC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02B3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6F2F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9386E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35F7" w14:textId="33FB5A70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E22C7" w:rsidRPr="00710F58" w14:paraId="74E507FE" w14:textId="77777777" w:rsidTr="00087C99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E7472" w14:textId="22821145" w:rsidR="00CE22C7" w:rsidRPr="00710F58" w:rsidRDefault="00CE22C7" w:rsidP="00CE22C7">
            <w:pPr>
              <w:spacing w:line="240" w:lineRule="auto"/>
              <w:ind w:firstLine="573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FDE6" w14:textId="10607CFB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3B25" w14:textId="645666CA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4C33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C512" w14:textId="0F6048A3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4C33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1A14" w14:textId="591C0BDF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4C33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78DE" w14:textId="387FDC25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F4C33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699A" w14:textId="3F06694F" w:rsidR="00CE22C7" w:rsidRPr="00710F58" w:rsidRDefault="008C504F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3500</w:t>
            </w:r>
            <w:r w:rsidR="00CE22C7" w:rsidRPr="006F4C33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CE22C7" w:rsidRPr="00710F58" w14:paraId="534A7670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20948" w14:textId="77777777" w:rsidR="00CE22C7" w:rsidRPr="00710F58" w:rsidRDefault="00CE22C7" w:rsidP="00CE22C7">
            <w:pPr>
              <w:spacing w:line="240" w:lineRule="auto"/>
              <w:ind w:firstLine="573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D716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4F38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E438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201E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9269E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0EB1" w14:textId="4AA0DE33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E22C7" w:rsidRPr="00710F58" w14:paraId="2BBFAE0E" w14:textId="77777777" w:rsidTr="005A2D73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E943B" w14:textId="134A992A" w:rsidR="00CE22C7" w:rsidRPr="00710F58" w:rsidRDefault="00CE22C7" w:rsidP="00CE22C7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Структурный элемент «</w:t>
            </w:r>
            <w:r w:rsidRPr="00710F58">
              <w:rPr>
                <w:rFonts w:cs="Times New Roman"/>
                <w:b/>
                <w:sz w:val="20"/>
                <w:szCs w:val="20"/>
              </w:rPr>
              <w:t>Развитие и функционирование информационно-вычислительной сети, отвечающей современным требованиям и обеспечивающей потребности органов местного самоуправления Поддорского округа, в доступе к муниципальным информационным ресурсам и информационном взаимодействии с другими уровнями власти</w:t>
            </w:r>
            <w:r w:rsidRPr="00710F58">
              <w:rPr>
                <w:rFonts w:cs="Times New Roman"/>
                <w:sz w:val="20"/>
                <w:szCs w:val="20"/>
              </w:rPr>
              <w:t>» (всего), в том числе: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8AB4" w14:textId="4102487C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EB1D" w14:textId="0FA39265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F05EA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9B90" w14:textId="1133DBE6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F05EA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CFF6" w14:textId="0D87CAAB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F05EA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E966" w14:textId="2D76B9DF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F05EA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D261" w14:textId="140D599E" w:rsidR="00CE22C7" w:rsidRPr="00710F58" w:rsidRDefault="008C504F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  <w:r w:rsidR="00CE22C7" w:rsidRPr="008F05EA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CE22C7" w:rsidRPr="00710F58" w14:paraId="322002C9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50841" w14:textId="1BDCADD3" w:rsidR="00CE22C7" w:rsidRPr="00710F58" w:rsidRDefault="00CE22C7" w:rsidP="00CE22C7">
            <w:pPr>
              <w:spacing w:line="240" w:lineRule="auto"/>
              <w:ind w:firstLine="573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9628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4FC7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5790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1A15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EE62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919D" w14:textId="395FC798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E22C7" w:rsidRPr="00710F58" w14:paraId="45C97829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7AF31" w14:textId="7C05449A" w:rsidR="00CE22C7" w:rsidRPr="00710F58" w:rsidRDefault="00CE22C7" w:rsidP="00CE22C7">
            <w:pPr>
              <w:spacing w:line="240" w:lineRule="auto"/>
              <w:ind w:firstLine="573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899EE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22F7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83FF6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9F3A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CA43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4C43" w14:textId="7C5DE91C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E22C7" w:rsidRPr="00710F58" w14:paraId="57789C8E" w14:textId="77777777" w:rsidTr="00087C99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3A438" w14:textId="7125B6B0" w:rsidR="00CE22C7" w:rsidRPr="00710F58" w:rsidRDefault="00CE22C7" w:rsidP="00CE22C7">
            <w:pPr>
              <w:spacing w:line="240" w:lineRule="auto"/>
              <w:ind w:firstLine="573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E4B0" w14:textId="793BA9E5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26CE" w14:textId="25C398DF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F05EA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71C5" w14:textId="4C24084B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F05EA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7099" w14:textId="60F3DA96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F05EA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462" w14:textId="02762090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F05EA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9C37" w14:textId="13C22A9D" w:rsidR="00CE22C7" w:rsidRPr="00710F58" w:rsidRDefault="008C504F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  <w:r w:rsidR="00CE22C7" w:rsidRPr="008F05EA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CE22C7" w:rsidRPr="00710F58" w14:paraId="04D25435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AE4BB" w14:textId="4EDE69C2" w:rsidR="00CE22C7" w:rsidRPr="00710F58" w:rsidRDefault="00CE22C7" w:rsidP="00CE22C7">
            <w:pPr>
              <w:spacing w:line="240" w:lineRule="auto"/>
              <w:ind w:firstLine="573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5AF0E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6CBF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D239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B1B2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C8A80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BBD19" w14:textId="023D9CFF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E22C7" w:rsidRPr="00710F58" w14:paraId="698CFB4E" w14:textId="77777777" w:rsidTr="0034240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52CEE" w14:textId="31AD261D" w:rsidR="00CE22C7" w:rsidRPr="00710F58" w:rsidRDefault="00CE22C7" w:rsidP="00CE22C7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sz w:val="20"/>
                <w:szCs w:val="20"/>
              </w:rPr>
              <w:t>Структурный элемент «</w:t>
            </w:r>
            <w:r w:rsidRPr="00710F58">
              <w:rPr>
                <w:rFonts w:cs="Times New Roman"/>
                <w:b/>
                <w:sz w:val="20"/>
                <w:szCs w:val="20"/>
              </w:rPr>
              <w:t>Развитие и функционирование муниципального сегмента государственной информационной системы «Интеллектуальное видеонаблюдение Новгородской области» в Поддорском округе</w:t>
            </w:r>
            <w:r w:rsidRPr="00710F58">
              <w:rPr>
                <w:rFonts w:cs="Times New Roman"/>
                <w:sz w:val="20"/>
                <w:szCs w:val="20"/>
              </w:rPr>
              <w:t>» (всего), в том числе: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585D" w14:textId="04EAAAA1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C094" w14:textId="39A0A7CC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45C7F"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AA9B" w14:textId="6352179F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45C7F"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E907" w14:textId="5F6118C9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45C7F"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CC99" w14:textId="2B00B1AF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45C7F"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A0E2" w14:textId="0B4074EB" w:rsidR="00CE22C7" w:rsidRPr="00710F58" w:rsidRDefault="008C504F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CE22C7" w:rsidRPr="00445C7F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CE22C7" w:rsidRPr="00710F58" w14:paraId="3DAA144E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08904" w14:textId="53A79195" w:rsidR="00CE22C7" w:rsidRPr="00710F58" w:rsidRDefault="00CE22C7" w:rsidP="00CE22C7">
            <w:pPr>
              <w:spacing w:line="240" w:lineRule="auto"/>
              <w:ind w:firstLine="549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50844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D9D0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FAD9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1B17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2D66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9F90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E22C7" w:rsidRPr="00710F58" w14:paraId="237E3F65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06D529" w14:textId="5E88F305" w:rsidR="00CE22C7" w:rsidRPr="00710F58" w:rsidRDefault="00CE22C7" w:rsidP="00CE22C7">
            <w:pPr>
              <w:spacing w:line="240" w:lineRule="auto"/>
              <w:ind w:firstLine="549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3C97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5DA0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9BC4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8378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878E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24140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E22C7" w:rsidRPr="00710F58" w14:paraId="14160010" w14:textId="77777777" w:rsidTr="00087C99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0A5CC9" w14:textId="46DFE440" w:rsidR="00CE22C7" w:rsidRPr="00710F58" w:rsidRDefault="00CE22C7" w:rsidP="00CE22C7">
            <w:pPr>
              <w:spacing w:line="240" w:lineRule="auto"/>
              <w:ind w:firstLine="549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65486" w14:textId="59064F7B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79C9" w14:textId="606BD9B1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45C7F"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FD71" w14:textId="248B519D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45C7F"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C7B3" w14:textId="0FC6C69C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45C7F"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C3DD" w14:textId="57BE089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45C7F">
              <w:rPr>
                <w:rFonts w:cs="Times New Roman"/>
                <w:sz w:val="20"/>
                <w:szCs w:val="20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EB12" w14:textId="11D51262" w:rsidR="00CE22C7" w:rsidRPr="00710F58" w:rsidRDefault="008C504F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CE22C7" w:rsidRPr="00445C7F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CE22C7" w:rsidRPr="00710F58" w14:paraId="2A22360A" w14:textId="77777777" w:rsidTr="00710F58">
        <w:trPr>
          <w:trHeight w:val="20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AB4D4" w14:textId="0F979F3E" w:rsidR="00CE22C7" w:rsidRPr="00710F58" w:rsidRDefault="00CE22C7" w:rsidP="00CE22C7">
            <w:pPr>
              <w:spacing w:line="240" w:lineRule="auto"/>
              <w:ind w:firstLine="549"/>
              <w:jc w:val="left"/>
              <w:rPr>
                <w:rFonts w:cs="Times New Roman"/>
                <w:sz w:val="20"/>
                <w:szCs w:val="20"/>
              </w:rPr>
            </w:pPr>
            <w:r w:rsidRPr="00710F58">
              <w:rPr>
                <w:rFonts w:cs="Times New Roman"/>
                <w:i/>
                <w:i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8259E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213A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F673E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7FB3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EF7D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52BF" w14:textId="77777777" w:rsidR="00CE22C7" w:rsidRPr="00710F58" w:rsidRDefault="00CE22C7" w:rsidP="00CE22C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00F4B534" w14:textId="2EF50586" w:rsidR="00D41C85" w:rsidRPr="0016607E" w:rsidRDefault="00D41C85" w:rsidP="00B96F05">
      <w:pPr>
        <w:pStyle w:val="ConsPlusNormal"/>
        <w:jc w:val="both"/>
        <w:rPr>
          <w:sz w:val="22"/>
          <w:szCs w:val="22"/>
        </w:rPr>
      </w:pPr>
      <w:r w:rsidRPr="00AE47CE"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sectPr w:rsidR="00D41C85" w:rsidRPr="0016607E" w:rsidSect="009C7269">
      <w:pgSz w:w="16838" w:h="11905" w:orient="landscape"/>
      <w:pgMar w:top="709" w:right="1245" w:bottom="850" w:left="1134" w:header="0" w:footer="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17F0B" w14:textId="77777777" w:rsidR="007B6109" w:rsidRDefault="007B6109" w:rsidP="00F77A2D">
      <w:pPr>
        <w:spacing w:line="240" w:lineRule="auto"/>
      </w:pPr>
      <w:r>
        <w:separator/>
      </w:r>
    </w:p>
  </w:endnote>
  <w:endnote w:type="continuationSeparator" w:id="0">
    <w:p w14:paraId="38ACF125" w14:textId="77777777" w:rsidR="007B6109" w:rsidRDefault="007B6109" w:rsidP="00F77A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A6C9" w14:textId="77777777" w:rsidR="007B6109" w:rsidRDefault="007B6109" w:rsidP="00F77A2D">
      <w:pPr>
        <w:spacing w:line="240" w:lineRule="auto"/>
      </w:pPr>
      <w:r>
        <w:separator/>
      </w:r>
    </w:p>
  </w:footnote>
  <w:footnote w:type="continuationSeparator" w:id="0">
    <w:p w14:paraId="2385B82B" w14:textId="77777777" w:rsidR="007B6109" w:rsidRDefault="007B6109" w:rsidP="00F77A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5DEB"/>
    <w:multiLevelType w:val="hybridMultilevel"/>
    <w:tmpl w:val="DB86273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F2C72"/>
    <w:multiLevelType w:val="multilevel"/>
    <w:tmpl w:val="B9DEE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BD3254"/>
    <w:multiLevelType w:val="multilevel"/>
    <w:tmpl w:val="0A387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43D17649"/>
    <w:multiLevelType w:val="multilevel"/>
    <w:tmpl w:val="CFEAEB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4" w15:restartNumberingAfterBreak="0">
    <w:nsid w:val="69FD53B6"/>
    <w:multiLevelType w:val="multilevel"/>
    <w:tmpl w:val="DF4624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5" w15:restartNumberingAfterBreak="0">
    <w:nsid w:val="6DF77EF7"/>
    <w:multiLevelType w:val="hybridMultilevel"/>
    <w:tmpl w:val="3DE6F7E6"/>
    <w:lvl w:ilvl="0" w:tplc="F432D40E">
      <w:start w:val="1"/>
      <w:numFmt w:val="decimal"/>
      <w:lvlText w:val="%1."/>
      <w:lvlJc w:val="left"/>
      <w:pPr>
        <w:ind w:left="747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82682">
      <w:numFmt w:val="bullet"/>
      <w:lvlText w:val="•"/>
      <w:lvlJc w:val="left"/>
      <w:pPr>
        <w:ind w:left="8413" w:hanging="428"/>
      </w:pPr>
      <w:rPr>
        <w:rFonts w:hint="default"/>
        <w:lang w:val="ru-RU" w:eastAsia="en-US" w:bidi="ar-SA"/>
      </w:rPr>
    </w:lvl>
    <w:lvl w:ilvl="2" w:tplc="BB02F162">
      <w:numFmt w:val="bullet"/>
      <w:lvlText w:val="•"/>
      <w:lvlJc w:val="left"/>
      <w:pPr>
        <w:ind w:left="9347" w:hanging="428"/>
      </w:pPr>
      <w:rPr>
        <w:rFonts w:hint="default"/>
        <w:lang w:val="ru-RU" w:eastAsia="en-US" w:bidi="ar-SA"/>
      </w:rPr>
    </w:lvl>
    <w:lvl w:ilvl="3" w:tplc="01CA0DB0">
      <w:numFmt w:val="bullet"/>
      <w:lvlText w:val="•"/>
      <w:lvlJc w:val="left"/>
      <w:pPr>
        <w:ind w:left="10281" w:hanging="428"/>
      </w:pPr>
      <w:rPr>
        <w:rFonts w:hint="default"/>
        <w:lang w:val="ru-RU" w:eastAsia="en-US" w:bidi="ar-SA"/>
      </w:rPr>
    </w:lvl>
    <w:lvl w:ilvl="4" w:tplc="7A28C8F8">
      <w:numFmt w:val="bullet"/>
      <w:lvlText w:val="•"/>
      <w:lvlJc w:val="left"/>
      <w:pPr>
        <w:ind w:left="11215" w:hanging="428"/>
      </w:pPr>
      <w:rPr>
        <w:rFonts w:hint="default"/>
        <w:lang w:val="ru-RU" w:eastAsia="en-US" w:bidi="ar-SA"/>
      </w:rPr>
    </w:lvl>
    <w:lvl w:ilvl="5" w:tplc="69CC5138">
      <w:numFmt w:val="bullet"/>
      <w:lvlText w:val="•"/>
      <w:lvlJc w:val="left"/>
      <w:pPr>
        <w:ind w:left="12149" w:hanging="428"/>
      </w:pPr>
      <w:rPr>
        <w:rFonts w:hint="default"/>
        <w:lang w:val="ru-RU" w:eastAsia="en-US" w:bidi="ar-SA"/>
      </w:rPr>
    </w:lvl>
    <w:lvl w:ilvl="6" w:tplc="37AC0F84">
      <w:numFmt w:val="bullet"/>
      <w:lvlText w:val="•"/>
      <w:lvlJc w:val="left"/>
      <w:pPr>
        <w:ind w:left="13083" w:hanging="428"/>
      </w:pPr>
      <w:rPr>
        <w:rFonts w:hint="default"/>
        <w:lang w:val="ru-RU" w:eastAsia="en-US" w:bidi="ar-SA"/>
      </w:rPr>
    </w:lvl>
    <w:lvl w:ilvl="7" w:tplc="8E3C2878">
      <w:numFmt w:val="bullet"/>
      <w:lvlText w:val="•"/>
      <w:lvlJc w:val="left"/>
      <w:pPr>
        <w:ind w:left="14016" w:hanging="428"/>
      </w:pPr>
      <w:rPr>
        <w:rFonts w:hint="default"/>
        <w:lang w:val="ru-RU" w:eastAsia="en-US" w:bidi="ar-SA"/>
      </w:rPr>
    </w:lvl>
    <w:lvl w:ilvl="8" w:tplc="E16C85BE">
      <w:numFmt w:val="bullet"/>
      <w:lvlText w:val="•"/>
      <w:lvlJc w:val="left"/>
      <w:pPr>
        <w:ind w:left="14950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79742A04"/>
    <w:multiLevelType w:val="hybridMultilevel"/>
    <w:tmpl w:val="C1A8E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45FC0"/>
    <w:multiLevelType w:val="hybridMultilevel"/>
    <w:tmpl w:val="2D800982"/>
    <w:lvl w:ilvl="0" w:tplc="2FBCCF9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0C71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14C2F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BE8AD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8B78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8A58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60BF1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EBF2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A447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C8"/>
    <w:rsid w:val="00003783"/>
    <w:rsid w:val="00010437"/>
    <w:rsid w:val="000124AA"/>
    <w:rsid w:val="00021403"/>
    <w:rsid w:val="00024DC4"/>
    <w:rsid w:val="00026887"/>
    <w:rsid w:val="00035BC5"/>
    <w:rsid w:val="00036D49"/>
    <w:rsid w:val="000419E7"/>
    <w:rsid w:val="00041A75"/>
    <w:rsid w:val="00061924"/>
    <w:rsid w:val="00064521"/>
    <w:rsid w:val="000679FA"/>
    <w:rsid w:val="00070269"/>
    <w:rsid w:val="00076011"/>
    <w:rsid w:val="000767C5"/>
    <w:rsid w:val="00080918"/>
    <w:rsid w:val="00087C99"/>
    <w:rsid w:val="000924F9"/>
    <w:rsid w:val="000B00AC"/>
    <w:rsid w:val="000B0D99"/>
    <w:rsid w:val="000B673A"/>
    <w:rsid w:val="000C0E94"/>
    <w:rsid w:val="000C72B3"/>
    <w:rsid w:val="000D0FE3"/>
    <w:rsid w:val="000E61BC"/>
    <w:rsid w:val="000E7C13"/>
    <w:rsid w:val="000F0228"/>
    <w:rsid w:val="000F0D24"/>
    <w:rsid w:val="000F6166"/>
    <w:rsid w:val="000F7AA0"/>
    <w:rsid w:val="00102D7B"/>
    <w:rsid w:val="001128CF"/>
    <w:rsid w:val="00116665"/>
    <w:rsid w:val="00117431"/>
    <w:rsid w:val="00131F36"/>
    <w:rsid w:val="00132754"/>
    <w:rsid w:val="0013557C"/>
    <w:rsid w:val="00150073"/>
    <w:rsid w:val="00150E4C"/>
    <w:rsid w:val="00152409"/>
    <w:rsid w:val="001755A9"/>
    <w:rsid w:val="00177F9D"/>
    <w:rsid w:val="0019192D"/>
    <w:rsid w:val="001A3E90"/>
    <w:rsid w:val="001B4F95"/>
    <w:rsid w:val="001B76A7"/>
    <w:rsid w:val="001C39CF"/>
    <w:rsid w:val="001D104D"/>
    <w:rsid w:val="001D360B"/>
    <w:rsid w:val="001D529C"/>
    <w:rsid w:val="001E0AAA"/>
    <w:rsid w:val="001E3BE8"/>
    <w:rsid w:val="001E6B57"/>
    <w:rsid w:val="001F0EED"/>
    <w:rsid w:val="00200F0F"/>
    <w:rsid w:val="00213A7B"/>
    <w:rsid w:val="00230C19"/>
    <w:rsid w:val="002350D9"/>
    <w:rsid w:val="00235E6D"/>
    <w:rsid w:val="00236CD0"/>
    <w:rsid w:val="002400A5"/>
    <w:rsid w:val="00243296"/>
    <w:rsid w:val="0026075B"/>
    <w:rsid w:val="00262DEA"/>
    <w:rsid w:val="00267742"/>
    <w:rsid w:val="00270198"/>
    <w:rsid w:val="00273DF2"/>
    <w:rsid w:val="0027740F"/>
    <w:rsid w:val="00285C21"/>
    <w:rsid w:val="0028634F"/>
    <w:rsid w:val="002A0A85"/>
    <w:rsid w:val="002A17F2"/>
    <w:rsid w:val="002B25A9"/>
    <w:rsid w:val="002C0084"/>
    <w:rsid w:val="002C4206"/>
    <w:rsid w:val="002D03F2"/>
    <w:rsid w:val="002E2DF3"/>
    <w:rsid w:val="0030007C"/>
    <w:rsid w:val="00301852"/>
    <w:rsid w:val="003026C6"/>
    <w:rsid w:val="00302AE5"/>
    <w:rsid w:val="00314948"/>
    <w:rsid w:val="0031637F"/>
    <w:rsid w:val="003225E2"/>
    <w:rsid w:val="003270FE"/>
    <w:rsid w:val="00333184"/>
    <w:rsid w:val="00334EDC"/>
    <w:rsid w:val="003365E2"/>
    <w:rsid w:val="00345FD6"/>
    <w:rsid w:val="003463B2"/>
    <w:rsid w:val="00352D28"/>
    <w:rsid w:val="003541C0"/>
    <w:rsid w:val="00362D50"/>
    <w:rsid w:val="00366B79"/>
    <w:rsid w:val="00367294"/>
    <w:rsid w:val="0037263D"/>
    <w:rsid w:val="003772EE"/>
    <w:rsid w:val="00382F7E"/>
    <w:rsid w:val="00385471"/>
    <w:rsid w:val="00390609"/>
    <w:rsid w:val="003A5BC7"/>
    <w:rsid w:val="003B1B48"/>
    <w:rsid w:val="003B23E7"/>
    <w:rsid w:val="003B568B"/>
    <w:rsid w:val="003C2194"/>
    <w:rsid w:val="003D5983"/>
    <w:rsid w:val="003E4227"/>
    <w:rsid w:val="003E4D56"/>
    <w:rsid w:val="003E65E9"/>
    <w:rsid w:val="003F4C16"/>
    <w:rsid w:val="00405463"/>
    <w:rsid w:val="00407E25"/>
    <w:rsid w:val="00410D46"/>
    <w:rsid w:val="00411EA3"/>
    <w:rsid w:val="00422CEB"/>
    <w:rsid w:val="00425405"/>
    <w:rsid w:val="00427EDD"/>
    <w:rsid w:val="00434C58"/>
    <w:rsid w:val="00451A67"/>
    <w:rsid w:val="004549A2"/>
    <w:rsid w:val="00465A60"/>
    <w:rsid w:val="004730EE"/>
    <w:rsid w:val="00487328"/>
    <w:rsid w:val="00494D46"/>
    <w:rsid w:val="004A0AFC"/>
    <w:rsid w:val="004B3D3E"/>
    <w:rsid w:val="004D7DC3"/>
    <w:rsid w:val="004E30DC"/>
    <w:rsid w:val="004E7045"/>
    <w:rsid w:val="004F02EB"/>
    <w:rsid w:val="004F4A81"/>
    <w:rsid w:val="004F64CA"/>
    <w:rsid w:val="005209A9"/>
    <w:rsid w:val="005273F0"/>
    <w:rsid w:val="00531BAF"/>
    <w:rsid w:val="005441D3"/>
    <w:rsid w:val="00547C6E"/>
    <w:rsid w:val="00556550"/>
    <w:rsid w:val="00562CD3"/>
    <w:rsid w:val="00571EB9"/>
    <w:rsid w:val="00591714"/>
    <w:rsid w:val="00591933"/>
    <w:rsid w:val="00594C3E"/>
    <w:rsid w:val="005A516F"/>
    <w:rsid w:val="005C1556"/>
    <w:rsid w:val="005D41A7"/>
    <w:rsid w:val="005D5822"/>
    <w:rsid w:val="005E7ED9"/>
    <w:rsid w:val="005F116D"/>
    <w:rsid w:val="005F4F6F"/>
    <w:rsid w:val="005F6003"/>
    <w:rsid w:val="005F6B8E"/>
    <w:rsid w:val="00614A4A"/>
    <w:rsid w:val="00622953"/>
    <w:rsid w:val="00631A47"/>
    <w:rsid w:val="00637E38"/>
    <w:rsid w:val="00651D62"/>
    <w:rsid w:val="00654283"/>
    <w:rsid w:val="00676666"/>
    <w:rsid w:val="00682AA7"/>
    <w:rsid w:val="00686A00"/>
    <w:rsid w:val="006873F6"/>
    <w:rsid w:val="006A2019"/>
    <w:rsid w:val="006B40B6"/>
    <w:rsid w:val="006B46A2"/>
    <w:rsid w:val="006E2B44"/>
    <w:rsid w:val="006E4D5D"/>
    <w:rsid w:val="006F1BE8"/>
    <w:rsid w:val="006F3175"/>
    <w:rsid w:val="006F67F2"/>
    <w:rsid w:val="00701700"/>
    <w:rsid w:val="007036A8"/>
    <w:rsid w:val="007039A3"/>
    <w:rsid w:val="007040AE"/>
    <w:rsid w:val="00710F58"/>
    <w:rsid w:val="00711AC4"/>
    <w:rsid w:val="00726429"/>
    <w:rsid w:val="00754889"/>
    <w:rsid w:val="00754DA6"/>
    <w:rsid w:val="00757058"/>
    <w:rsid w:val="007719BB"/>
    <w:rsid w:val="00775705"/>
    <w:rsid w:val="007830A6"/>
    <w:rsid w:val="00784B58"/>
    <w:rsid w:val="007851BA"/>
    <w:rsid w:val="00787A9F"/>
    <w:rsid w:val="00796553"/>
    <w:rsid w:val="007B0D53"/>
    <w:rsid w:val="007B2950"/>
    <w:rsid w:val="007B4B85"/>
    <w:rsid w:val="007B6109"/>
    <w:rsid w:val="007C79B3"/>
    <w:rsid w:val="007D5A8D"/>
    <w:rsid w:val="007E15F4"/>
    <w:rsid w:val="007E6EA3"/>
    <w:rsid w:val="007E7589"/>
    <w:rsid w:val="007F3F70"/>
    <w:rsid w:val="007F51B2"/>
    <w:rsid w:val="007F6EFF"/>
    <w:rsid w:val="00806545"/>
    <w:rsid w:val="0082610F"/>
    <w:rsid w:val="00827379"/>
    <w:rsid w:val="008300E5"/>
    <w:rsid w:val="0083633F"/>
    <w:rsid w:val="008442CD"/>
    <w:rsid w:val="00845DA4"/>
    <w:rsid w:val="00855812"/>
    <w:rsid w:val="008617C5"/>
    <w:rsid w:val="008819D0"/>
    <w:rsid w:val="00897783"/>
    <w:rsid w:val="008A52DD"/>
    <w:rsid w:val="008A59F2"/>
    <w:rsid w:val="008C2445"/>
    <w:rsid w:val="008C504F"/>
    <w:rsid w:val="008E5547"/>
    <w:rsid w:val="008F0DC8"/>
    <w:rsid w:val="008F0F9F"/>
    <w:rsid w:val="008F2182"/>
    <w:rsid w:val="008F3482"/>
    <w:rsid w:val="008F4D17"/>
    <w:rsid w:val="00901F80"/>
    <w:rsid w:val="009047AB"/>
    <w:rsid w:val="00904D51"/>
    <w:rsid w:val="00905562"/>
    <w:rsid w:val="0091030B"/>
    <w:rsid w:val="0091227C"/>
    <w:rsid w:val="00914A1B"/>
    <w:rsid w:val="009200ED"/>
    <w:rsid w:val="00920D18"/>
    <w:rsid w:val="00922289"/>
    <w:rsid w:val="00936952"/>
    <w:rsid w:val="00945ADA"/>
    <w:rsid w:val="009519F5"/>
    <w:rsid w:val="00951A98"/>
    <w:rsid w:val="009909F8"/>
    <w:rsid w:val="00997B2D"/>
    <w:rsid w:val="009A5226"/>
    <w:rsid w:val="009C15F9"/>
    <w:rsid w:val="009C51FA"/>
    <w:rsid w:val="009C7269"/>
    <w:rsid w:val="009D4D6F"/>
    <w:rsid w:val="009D612E"/>
    <w:rsid w:val="009E1712"/>
    <w:rsid w:val="009E61CA"/>
    <w:rsid w:val="009F4210"/>
    <w:rsid w:val="00A00657"/>
    <w:rsid w:val="00A01F14"/>
    <w:rsid w:val="00A13FB0"/>
    <w:rsid w:val="00A208E8"/>
    <w:rsid w:val="00A33F4A"/>
    <w:rsid w:val="00A617BD"/>
    <w:rsid w:val="00A76D6C"/>
    <w:rsid w:val="00AB3989"/>
    <w:rsid w:val="00AC0183"/>
    <w:rsid w:val="00AC6B77"/>
    <w:rsid w:val="00AD32B6"/>
    <w:rsid w:val="00AD54DD"/>
    <w:rsid w:val="00AD5EFE"/>
    <w:rsid w:val="00AE212E"/>
    <w:rsid w:val="00AE2309"/>
    <w:rsid w:val="00AE497A"/>
    <w:rsid w:val="00AE650D"/>
    <w:rsid w:val="00AE6801"/>
    <w:rsid w:val="00AF217E"/>
    <w:rsid w:val="00AF6CC0"/>
    <w:rsid w:val="00B113DD"/>
    <w:rsid w:val="00B1146E"/>
    <w:rsid w:val="00B129A7"/>
    <w:rsid w:val="00B30BF5"/>
    <w:rsid w:val="00B43127"/>
    <w:rsid w:val="00B50747"/>
    <w:rsid w:val="00B57395"/>
    <w:rsid w:val="00B62B96"/>
    <w:rsid w:val="00B92809"/>
    <w:rsid w:val="00B96F05"/>
    <w:rsid w:val="00BA3DB5"/>
    <w:rsid w:val="00BB06BF"/>
    <w:rsid w:val="00BC2637"/>
    <w:rsid w:val="00BC74CD"/>
    <w:rsid w:val="00BE026C"/>
    <w:rsid w:val="00BF0249"/>
    <w:rsid w:val="00BF79BB"/>
    <w:rsid w:val="00C0620A"/>
    <w:rsid w:val="00C100DC"/>
    <w:rsid w:val="00C172FB"/>
    <w:rsid w:val="00C207E8"/>
    <w:rsid w:val="00C22203"/>
    <w:rsid w:val="00C27083"/>
    <w:rsid w:val="00C3450F"/>
    <w:rsid w:val="00C34A3C"/>
    <w:rsid w:val="00C618C4"/>
    <w:rsid w:val="00C63EE0"/>
    <w:rsid w:val="00C64DAA"/>
    <w:rsid w:val="00C84B33"/>
    <w:rsid w:val="00C90AAA"/>
    <w:rsid w:val="00C9395F"/>
    <w:rsid w:val="00C9739B"/>
    <w:rsid w:val="00CD310C"/>
    <w:rsid w:val="00CD5A3A"/>
    <w:rsid w:val="00CE074A"/>
    <w:rsid w:val="00CE0C9D"/>
    <w:rsid w:val="00CE22C7"/>
    <w:rsid w:val="00CF43CB"/>
    <w:rsid w:val="00D053CF"/>
    <w:rsid w:val="00D062FD"/>
    <w:rsid w:val="00D103E1"/>
    <w:rsid w:val="00D224B3"/>
    <w:rsid w:val="00D279DC"/>
    <w:rsid w:val="00D41C85"/>
    <w:rsid w:val="00D510E4"/>
    <w:rsid w:val="00D5537B"/>
    <w:rsid w:val="00D73EB2"/>
    <w:rsid w:val="00D86A58"/>
    <w:rsid w:val="00D86AFE"/>
    <w:rsid w:val="00D8753E"/>
    <w:rsid w:val="00D91F37"/>
    <w:rsid w:val="00D922A2"/>
    <w:rsid w:val="00D9633E"/>
    <w:rsid w:val="00D97D82"/>
    <w:rsid w:val="00DA44D0"/>
    <w:rsid w:val="00DA7B5F"/>
    <w:rsid w:val="00DB1792"/>
    <w:rsid w:val="00DC043E"/>
    <w:rsid w:val="00DF7752"/>
    <w:rsid w:val="00E043BD"/>
    <w:rsid w:val="00E22082"/>
    <w:rsid w:val="00E235B1"/>
    <w:rsid w:val="00E25D62"/>
    <w:rsid w:val="00E3120E"/>
    <w:rsid w:val="00E32521"/>
    <w:rsid w:val="00E428AE"/>
    <w:rsid w:val="00E53BBE"/>
    <w:rsid w:val="00E772F7"/>
    <w:rsid w:val="00E91394"/>
    <w:rsid w:val="00E9180A"/>
    <w:rsid w:val="00EC07E0"/>
    <w:rsid w:val="00ED3381"/>
    <w:rsid w:val="00ED474A"/>
    <w:rsid w:val="00EE4D8E"/>
    <w:rsid w:val="00EF099A"/>
    <w:rsid w:val="00F00041"/>
    <w:rsid w:val="00F0714F"/>
    <w:rsid w:val="00F2164F"/>
    <w:rsid w:val="00F22A83"/>
    <w:rsid w:val="00F23083"/>
    <w:rsid w:val="00F232F6"/>
    <w:rsid w:val="00F310D6"/>
    <w:rsid w:val="00F32EE4"/>
    <w:rsid w:val="00F34C7E"/>
    <w:rsid w:val="00F360D0"/>
    <w:rsid w:val="00F371B1"/>
    <w:rsid w:val="00F50654"/>
    <w:rsid w:val="00F61D39"/>
    <w:rsid w:val="00F74522"/>
    <w:rsid w:val="00F77A2D"/>
    <w:rsid w:val="00F83662"/>
    <w:rsid w:val="00F8443D"/>
    <w:rsid w:val="00F940A6"/>
    <w:rsid w:val="00FA28F9"/>
    <w:rsid w:val="00FA3E4B"/>
    <w:rsid w:val="00FB12BC"/>
    <w:rsid w:val="00FB34D2"/>
    <w:rsid w:val="00FC3163"/>
    <w:rsid w:val="00FD2211"/>
    <w:rsid w:val="00FD5367"/>
    <w:rsid w:val="00FE0E93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A3DA"/>
  <w15:docId w15:val="{22F03E94-5301-4177-8D05-06FDCAAF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328"/>
  </w:style>
  <w:style w:type="paragraph" w:styleId="1">
    <w:name w:val="heading 1"/>
    <w:next w:val="a"/>
    <w:link w:val="10"/>
    <w:uiPriority w:val="9"/>
    <w:unhideWhenUsed/>
    <w:qFormat/>
    <w:rsid w:val="00D41C85"/>
    <w:pPr>
      <w:keepNext/>
      <w:keepLines/>
      <w:spacing w:after="16" w:line="259" w:lineRule="auto"/>
      <w:ind w:left="10" w:right="73" w:hanging="10"/>
      <w:jc w:val="center"/>
      <w:outlineLvl w:val="0"/>
    </w:pPr>
    <w:rPr>
      <w:rFonts w:eastAsia="Times New Roman" w:cs="Times New Roman"/>
      <w:b/>
      <w:color w:val="000000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2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0DC8"/>
    <w:pPr>
      <w:ind w:left="720"/>
      <w:contextualSpacing/>
    </w:pPr>
  </w:style>
  <w:style w:type="paragraph" w:customStyle="1" w:styleId="ConsPlusNormal">
    <w:name w:val="ConsPlusNormal"/>
    <w:rsid w:val="007B2950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36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66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7A2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7A2D"/>
  </w:style>
  <w:style w:type="paragraph" w:styleId="a8">
    <w:name w:val="footer"/>
    <w:basedOn w:val="a"/>
    <w:link w:val="a9"/>
    <w:uiPriority w:val="99"/>
    <w:unhideWhenUsed/>
    <w:rsid w:val="00F77A2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7A2D"/>
  </w:style>
  <w:style w:type="paragraph" w:customStyle="1" w:styleId="ConsPlusTitle">
    <w:name w:val="ConsPlusTitle"/>
    <w:rsid w:val="00465A60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465A60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8A59F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1C85"/>
    <w:rPr>
      <w:rFonts w:eastAsia="Times New Roman" w:cs="Times New Roman"/>
      <w:b/>
      <w:color w:val="000000"/>
      <w:szCs w:val="28"/>
      <w:lang w:val="en-US"/>
    </w:rPr>
  </w:style>
  <w:style w:type="paragraph" w:customStyle="1" w:styleId="ConsPlusCell">
    <w:name w:val="ConsPlusCell"/>
    <w:rsid w:val="00D41C85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1C8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D41C85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1C85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1C85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Основной текст_"/>
    <w:basedOn w:val="a0"/>
    <w:link w:val="4"/>
    <w:rsid w:val="00D41C85"/>
    <w:rPr>
      <w:rFonts w:eastAsia="Times New Roman" w:cs="Times New Roman"/>
      <w:spacing w:val="-2"/>
      <w:sz w:val="26"/>
      <w:szCs w:val="26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b"/>
    <w:rsid w:val="00D41C85"/>
    <w:rPr>
      <w:rFonts w:eastAsia="Times New Roman" w:cs="Times New Roman"/>
      <w:b/>
      <w:bCs/>
      <w:color w:val="000000"/>
      <w:spacing w:val="-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b"/>
    <w:rsid w:val="00D41C85"/>
    <w:pPr>
      <w:widowControl w:val="0"/>
      <w:shd w:val="clear" w:color="auto" w:fill="FFFFFF"/>
      <w:spacing w:after="720" w:line="326" w:lineRule="exact"/>
      <w:ind w:hanging="2180"/>
      <w:jc w:val="center"/>
    </w:pPr>
    <w:rPr>
      <w:rFonts w:eastAsia="Times New Roman" w:cs="Times New Roman"/>
      <w:spacing w:val="-2"/>
      <w:sz w:val="26"/>
      <w:szCs w:val="26"/>
    </w:rPr>
  </w:style>
  <w:style w:type="paragraph" w:styleId="ac">
    <w:name w:val="footnote text"/>
    <w:basedOn w:val="a"/>
    <w:link w:val="ad"/>
    <w:uiPriority w:val="99"/>
    <w:unhideWhenUsed/>
    <w:rsid w:val="00D41C85"/>
    <w:pPr>
      <w:spacing w:after="160" w:line="259" w:lineRule="auto"/>
      <w:jc w:val="left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D41C85"/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D41C85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41C85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8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D41C85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"/>
    <w:uiPriority w:val="39"/>
    <w:rsid w:val="00D41C85"/>
    <w:pPr>
      <w:spacing w:line="240" w:lineRule="auto"/>
      <w:jc w:val="left"/>
    </w:pPr>
    <w:rPr>
      <w:rFonts w:ascii="Calibri" w:hAnsi="Calibr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"/>
    <w:uiPriority w:val="39"/>
    <w:rsid w:val="00D41C85"/>
    <w:pPr>
      <w:spacing w:line="240" w:lineRule="auto"/>
      <w:jc w:val="left"/>
    </w:pPr>
    <w:rPr>
      <w:rFonts w:ascii="Calibri" w:hAnsi="Calibr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39"/>
    <w:rsid w:val="00D41C85"/>
    <w:pPr>
      <w:spacing w:line="240" w:lineRule="auto"/>
      <w:jc w:val="left"/>
    </w:pPr>
    <w:rPr>
      <w:rFonts w:ascii="Calibri" w:hAnsi="Calibr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39"/>
    <w:rsid w:val="00D41C85"/>
    <w:pPr>
      <w:spacing w:line="240" w:lineRule="auto"/>
      <w:jc w:val="left"/>
    </w:pPr>
    <w:rPr>
      <w:rFonts w:ascii="Calibri" w:hAnsi="Calibr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D41C85"/>
    <w:pPr>
      <w:spacing w:line="240" w:lineRule="auto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1"/>
    <w:qFormat/>
    <w:rsid w:val="00D41C85"/>
    <w:pPr>
      <w:widowControl w:val="0"/>
      <w:autoSpaceDE w:val="0"/>
      <w:autoSpaceDN w:val="0"/>
      <w:spacing w:line="240" w:lineRule="auto"/>
      <w:ind w:left="102" w:firstLine="707"/>
    </w:pPr>
    <w:rPr>
      <w:rFonts w:eastAsia="Times New Roman" w:cs="Times New Roman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D41C85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D41C85"/>
    <w:pPr>
      <w:widowControl w:val="0"/>
      <w:autoSpaceDE w:val="0"/>
      <w:autoSpaceDN w:val="0"/>
      <w:spacing w:line="240" w:lineRule="auto"/>
      <w:jc w:val="center"/>
    </w:pPr>
    <w:rPr>
      <w:rFonts w:eastAsia="Times New Roman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432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FF10-5BD6-4EC3-826F-9C0D545A6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Кутузова Ирина Валерьевна</dc:creator>
  <cp:keywords/>
  <dc:description/>
  <cp:lastModifiedBy>Николаева</cp:lastModifiedBy>
  <cp:revision>7</cp:revision>
  <cp:lastPrinted>2025-09-16T08:01:00Z</cp:lastPrinted>
  <dcterms:created xsi:type="dcterms:W3CDTF">2025-10-09T10:46:00Z</dcterms:created>
  <dcterms:modified xsi:type="dcterms:W3CDTF">2026-01-26T09:55:00Z</dcterms:modified>
</cp:coreProperties>
</file>