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D9209" w14:textId="77777777" w:rsidR="00AC21D5" w:rsidRPr="00152409" w:rsidRDefault="00AC21D5" w:rsidP="00AC21D5">
      <w:pPr>
        <w:spacing w:line="240" w:lineRule="atLeast"/>
        <w:rPr>
          <w:sz w:val="24"/>
          <w:szCs w:val="24"/>
        </w:rPr>
      </w:pPr>
    </w:p>
    <w:p w14:paraId="21F856D0" w14:textId="77777777" w:rsidR="00AC21D5" w:rsidRPr="00996EE2" w:rsidRDefault="00AC21D5" w:rsidP="00AC21D5">
      <w:pPr>
        <w:pStyle w:val="ConsPlusNormal"/>
        <w:jc w:val="right"/>
        <w:rPr>
          <w:sz w:val="24"/>
          <w:szCs w:val="24"/>
        </w:rPr>
      </w:pPr>
      <w:r w:rsidRPr="00996EE2">
        <w:rPr>
          <w:sz w:val="24"/>
          <w:szCs w:val="24"/>
        </w:rPr>
        <w:t>УТВЕРЖДЕН</w:t>
      </w:r>
    </w:p>
    <w:p w14:paraId="4F2720A2" w14:textId="77777777" w:rsidR="00AC21D5" w:rsidRPr="00996EE2" w:rsidRDefault="00AC21D5" w:rsidP="00AC21D5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>протоколом</w:t>
      </w:r>
      <w:r w:rsidRPr="00996EE2">
        <w:rPr>
          <w:sz w:val="24"/>
          <w:szCs w:val="24"/>
        </w:rPr>
        <w:t xml:space="preserve"> управляющего совета</w:t>
      </w:r>
    </w:p>
    <w:p w14:paraId="2B1BD419" w14:textId="6603E8DF" w:rsidR="00AC21D5" w:rsidRPr="00996EE2" w:rsidRDefault="0068628F" w:rsidP="00AC21D5">
      <w:pPr>
        <w:pStyle w:val="ConsPlusNormal"/>
        <w:ind w:left="10620" w:firstLine="708"/>
        <w:jc w:val="center"/>
        <w:rPr>
          <w:sz w:val="24"/>
          <w:szCs w:val="24"/>
        </w:rPr>
      </w:pPr>
      <w:r>
        <w:rPr>
          <w:sz w:val="24"/>
          <w:szCs w:val="24"/>
        </w:rPr>
        <w:t>от 30 декабря 2025 года</w:t>
      </w:r>
      <w:r w:rsidR="00AC21D5" w:rsidRPr="00996EE2">
        <w:rPr>
          <w:sz w:val="24"/>
          <w:szCs w:val="24"/>
        </w:rPr>
        <w:t xml:space="preserve"> </w:t>
      </w:r>
      <w:r w:rsidR="00AC21D5">
        <w:rPr>
          <w:sz w:val="24"/>
          <w:szCs w:val="24"/>
        </w:rPr>
        <w:t>№</w:t>
      </w:r>
      <w:r>
        <w:rPr>
          <w:sz w:val="24"/>
          <w:szCs w:val="24"/>
        </w:rPr>
        <w:t>26</w:t>
      </w:r>
      <w:bookmarkStart w:id="0" w:name="_GoBack"/>
      <w:bookmarkEnd w:id="0"/>
    </w:p>
    <w:p w14:paraId="65A4967A" w14:textId="77777777" w:rsidR="00AC21D5" w:rsidRDefault="00AC21D5" w:rsidP="00AC21D5">
      <w:pPr>
        <w:pStyle w:val="ConsPlusNormal"/>
        <w:jc w:val="center"/>
        <w:rPr>
          <w:sz w:val="24"/>
          <w:szCs w:val="24"/>
        </w:rPr>
      </w:pPr>
    </w:p>
    <w:p w14:paraId="762DA686" w14:textId="77777777" w:rsidR="00AC21D5" w:rsidRDefault="00AC21D5" w:rsidP="00AC21D5">
      <w:pPr>
        <w:pStyle w:val="ConsPlusNormal"/>
        <w:jc w:val="center"/>
        <w:rPr>
          <w:sz w:val="24"/>
          <w:szCs w:val="24"/>
        </w:rPr>
      </w:pPr>
    </w:p>
    <w:p w14:paraId="505A6B93" w14:textId="77777777" w:rsidR="00AC21D5" w:rsidRPr="00C5202B" w:rsidRDefault="00AC21D5" w:rsidP="00AC21D5">
      <w:pPr>
        <w:pStyle w:val="ConsPlusNormal"/>
        <w:jc w:val="center"/>
        <w:rPr>
          <w:b/>
          <w:szCs w:val="28"/>
        </w:rPr>
      </w:pPr>
      <w:r w:rsidRPr="00C5202B">
        <w:rPr>
          <w:b/>
          <w:szCs w:val="28"/>
        </w:rPr>
        <w:t xml:space="preserve">ПАСПОРТ </w:t>
      </w:r>
    </w:p>
    <w:p w14:paraId="5055E582" w14:textId="302E5AE1" w:rsidR="00AC21D5" w:rsidRPr="00C5202B" w:rsidRDefault="00AC21D5" w:rsidP="00AC21D5">
      <w:pPr>
        <w:pStyle w:val="ConsPlusNormal"/>
        <w:jc w:val="center"/>
        <w:outlineLvl w:val="2"/>
        <w:rPr>
          <w:b/>
          <w:szCs w:val="28"/>
        </w:rPr>
      </w:pPr>
      <w:r w:rsidRPr="00C5202B">
        <w:rPr>
          <w:b/>
          <w:szCs w:val="28"/>
        </w:rPr>
        <w:t xml:space="preserve">муниципальной программы </w:t>
      </w:r>
      <w:r w:rsidR="005C76D8" w:rsidRPr="00C5202B">
        <w:rPr>
          <w:b/>
          <w:szCs w:val="28"/>
        </w:rPr>
        <w:t xml:space="preserve">«Совершенствование </w:t>
      </w:r>
      <w:proofErr w:type="gramStart"/>
      <w:r w:rsidR="005C76D8" w:rsidRPr="00C5202B">
        <w:rPr>
          <w:b/>
          <w:szCs w:val="28"/>
        </w:rPr>
        <w:t xml:space="preserve">системы  </w:t>
      </w:r>
      <w:r w:rsidR="00333287" w:rsidRPr="00C5202B">
        <w:rPr>
          <w:b/>
          <w:szCs w:val="28"/>
        </w:rPr>
        <w:t>муниципального</w:t>
      </w:r>
      <w:proofErr w:type="gramEnd"/>
      <w:r w:rsidR="00333287" w:rsidRPr="00C5202B">
        <w:rPr>
          <w:b/>
          <w:szCs w:val="28"/>
        </w:rPr>
        <w:t xml:space="preserve"> управления в Поддор</w:t>
      </w:r>
      <w:r w:rsidR="005C76D8" w:rsidRPr="00C5202B">
        <w:rPr>
          <w:b/>
          <w:szCs w:val="28"/>
        </w:rPr>
        <w:t>ском муниципальном округе»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0"/>
        <w:gridCol w:w="7371"/>
      </w:tblGrid>
      <w:tr w:rsidR="00AC21D5" w:rsidRPr="00996EE2" w14:paraId="0E3AA0C0" w14:textId="77777777" w:rsidTr="00AC21D5">
        <w:tc>
          <w:tcPr>
            <w:tcW w:w="7650" w:type="dxa"/>
            <w:vAlign w:val="center"/>
          </w:tcPr>
          <w:p w14:paraId="0A527B6E" w14:textId="3F2B2922" w:rsidR="00AC21D5" w:rsidRPr="00996EE2" w:rsidRDefault="00AC21D5" w:rsidP="00FF2A77">
            <w:pPr>
              <w:pStyle w:val="ConsPlusNormal"/>
              <w:rPr>
                <w:sz w:val="24"/>
                <w:szCs w:val="24"/>
              </w:rPr>
            </w:pPr>
            <w:r w:rsidRPr="00996EE2">
              <w:rPr>
                <w:sz w:val="24"/>
                <w:szCs w:val="24"/>
              </w:rPr>
              <w:t xml:space="preserve">Куратор </w:t>
            </w:r>
            <w:r>
              <w:rPr>
                <w:sz w:val="24"/>
                <w:szCs w:val="24"/>
              </w:rPr>
              <w:t>муниципальной</w:t>
            </w:r>
            <w:r w:rsidRPr="00996EE2">
              <w:rPr>
                <w:sz w:val="24"/>
                <w:szCs w:val="24"/>
              </w:rPr>
              <w:t xml:space="preserve"> программы </w:t>
            </w:r>
            <w:r w:rsidR="00333287">
              <w:rPr>
                <w:sz w:val="24"/>
                <w:szCs w:val="24"/>
              </w:rPr>
              <w:t>Поддор</w:t>
            </w:r>
            <w:r w:rsidR="00FF2A77">
              <w:rPr>
                <w:sz w:val="24"/>
                <w:szCs w:val="24"/>
              </w:rPr>
              <w:t>ского</w:t>
            </w:r>
            <w:r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7371" w:type="dxa"/>
            <w:vAlign w:val="center"/>
          </w:tcPr>
          <w:p w14:paraId="1955DE37" w14:textId="308B0AF8" w:rsidR="00AC21D5" w:rsidRPr="00996EE2" w:rsidRDefault="00333287" w:rsidP="005C76D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Иовлева Татьяна Яковлевна</w:t>
            </w:r>
            <w:r w:rsidR="005C76D8" w:rsidRPr="003A5CF6">
              <w:rPr>
                <w:sz w:val="24"/>
                <w:szCs w:val="24"/>
              </w:rPr>
              <w:t xml:space="preserve">, </w:t>
            </w:r>
            <w:r w:rsidR="005C76D8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правляющий делами Администрации- председатель комитета по организационным и кадровым вопросам</w:t>
            </w:r>
            <w:r w:rsidR="005C76D8">
              <w:rPr>
                <w:sz w:val="24"/>
                <w:szCs w:val="24"/>
              </w:rPr>
              <w:t xml:space="preserve"> </w:t>
            </w:r>
          </w:p>
        </w:tc>
      </w:tr>
      <w:tr w:rsidR="00AC21D5" w:rsidRPr="00AF3E65" w14:paraId="4E0B721A" w14:textId="77777777" w:rsidTr="00AC21D5">
        <w:tc>
          <w:tcPr>
            <w:tcW w:w="7650" w:type="dxa"/>
            <w:vAlign w:val="center"/>
          </w:tcPr>
          <w:p w14:paraId="7A35A523" w14:textId="7405E5FB" w:rsidR="00AC21D5" w:rsidRPr="00AF3E65" w:rsidRDefault="00AC21D5" w:rsidP="00FF2A77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Ответственный исполнитель </w:t>
            </w:r>
            <w:r>
              <w:rPr>
                <w:sz w:val="24"/>
                <w:szCs w:val="24"/>
              </w:rPr>
              <w:t>муниципальной</w:t>
            </w:r>
            <w:r w:rsidRPr="00AF3E65">
              <w:rPr>
                <w:sz w:val="24"/>
                <w:szCs w:val="24"/>
              </w:rPr>
              <w:t xml:space="preserve"> программы</w:t>
            </w:r>
            <w:r w:rsidR="007A7BA8">
              <w:rPr>
                <w:sz w:val="24"/>
                <w:szCs w:val="24"/>
              </w:rPr>
              <w:t xml:space="preserve"> Поддор</w:t>
            </w:r>
            <w:r w:rsidR="00FF2A77">
              <w:rPr>
                <w:sz w:val="24"/>
                <w:szCs w:val="24"/>
              </w:rPr>
              <w:t>ского</w:t>
            </w:r>
            <w:r w:rsidRPr="00041A75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7371" w:type="dxa"/>
            <w:vAlign w:val="center"/>
          </w:tcPr>
          <w:p w14:paraId="770D232D" w14:textId="54D95412" w:rsidR="00AC21D5" w:rsidRPr="00AF3E65" w:rsidRDefault="00333287" w:rsidP="00FF2A77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Жанна Валерьевна, ведущий специалист комитета по организационным и кадровым вопросам</w:t>
            </w:r>
          </w:p>
        </w:tc>
      </w:tr>
      <w:tr w:rsidR="00AC21D5" w:rsidRPr="00AF3E65" w14:paraId="2603AFEB" w14:textId="77777777" w:rsidTr="00AC21D5">
        <w:tc>
          <w:tcPr>
            <w:tcW w:w="7650" w:type="dxa"/>
            <w:vAlign w:val="center"/>
          </w:tcPr>
          <w:p w14:paraId="282539EC" w14:textId="77777777" w:rsidR="00AC21D5" w:rsidRPr="00AF3E65" w:rsidRDefault="00AC21D5" w:rsidP="00AC21D5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Период реализации </w:t>
            </w:r>
          </w:p>
        </w:tc>
        <w:tc>
          <w:tcPr>
            <w:tcW w:w="7371" w:type="dxa"/>
            <w:vAlign w:val="center"/>
          </w:tcPr>
          <w:p w14:paraId="372BCA7B" w14:textId="77777777" w:rsidR="00AC21D5" w:rsidRPr="00273DF2" w:rsidRDefault="00AC21D5" w:rsidP="00AB7900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 </w:t>
            </w:r>
            <w:r w:rsidR="00FF2A77">
              <w:rPr>
                <w:sz w:val="24"/>
                <w:szCs w:val="24"/>
              </w:rPr>
              <w:t xml:space="preserve">2026-2030 </w:t>
            </w:r>
            <w:r w:rsidRPr="00AF3E65">
              <w:rPr>
                <w:sz w:val="24"/>
                <w:szCs w:val="24"/>
              </w:rPr>
              <w:t xml:space="preserve">год </w:t>
            </w:r>
          </w:p>
        </w:tc>
      </w:tr>
      <w:tr w:rsidR="00AC21D5" w:rsidRPr="00AF3E65" w14:paraId="5D7BEAA7" w14:textId="77777777" w:rsidTr="00AC21D5">
        <w:tc>
          <w:tcPr>
            <w:tcW w:w="7650" w:type="dxa"/>
            <w:vAlign w:val="center"/>
          </w:tcPr>
          <w:p w14:paraId="76809F09" w14:textId="62A8E200" w:rsidR="00AC21D5" w:rsidRPr="00AF3E65" w:rsidRDefault="00AC21D5" w:rsidP="00AB7900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Цели </w:t>
            </w:r>
            <w:r>
              <w:rPr>
                <w:sz w:val="24"/>
                <w:szCs w:val="24"/>
              </w:rPr>
              <w:t>муниципальной</w:t>
            </w:r>
            <w:r w:rsidRPr="00AF3E65">
              <w:rPr>
                <w:sz w:val="24"/>
                <w:szCs w:val="24"/>
              </w:rPr>
              <w:t xml:space="preserve"> программы</w:t>
            </w:r>
            <w:r w:rsidR="007A7BA8">
              <w:rPr>
                <w:sz w:val="24"/>
                <w:szCs w:val="24"/>
              </w:rPr>
              <w:t xml:space="preserve"> Поддор</w:t>
            </w:r>
            <w:r w:rsidR="00AB7900">
              <w:rPr>
                <w:sz w:val="24"/>
                <w:szCs w:val="24"/>
              </w:rPr>
              <w:t>ского</w:t>
            </w:r>
            <w:r w:rsidRPr="00041A75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7371" w:type="dxa"/>
            <w:vAlign w:val="center"/>
          </w:tcPr>
          <w:p w14:paraId="3DA683B7" w14:textId="0540A3A0" w:rsidR="005C76D8" w:rsidRPr="005C76D8" w:rsidRDefault="00ED0835" w:rsidP="005C76D8">
            <w:pPr>
              <w:widowControl w:val="0"/>
              <w:autoSpaceDE w:val="0"/>
              <w:autoSpaceDN w:val="0"/>
              <w:spacing w:line="24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0835">
              <w:rPr>
                <w:sz w:val="24"/>
                <w:szCs w:val="24"/>
              </w:rPr>
              <w:t>Цель 1.</w:t>
            </w:r>
            <w:r w:rsidR="005C76D8" w:rsidRPr="005C76D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Обеспечение формирования качественного кадрового состава органов местного самоуправления к 2030 году</w:t>
            </w:r>
          </w:p>
          <w:p w14:paraId="3817D484" w14:textId="77777777" w:rsidR="005C76D8" w:rsidRPr="005C76D8" w:rsidRDefault="005C76D8" w:rsidP="005C76D8">
            <w:pPr>
              <w:widowControl w:val="0"/>
              <w:autoSpaceDE w:val="0"/>
              <w:autoSpaceDN w:val="0"/>
              <w:spacing w:line="240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3F622636" w14:textId="4C620878" w:rsidR="005C76D8" w:rsidRPr="00AF3E65" w:rsidRDefault="005C76D8" w:rsidP="005C76D8">
            <w:pPr>
              <w:pStyle w:val="ConsPlusNormal"/>
              <w:rPr>
                <w:sz w:val="24"/>
                <w:szCs w:val="24"/>
              </w:rPr>
            </w:pPr>
          </w:p>
          <w:p w14:paraId="78187636" w14:textId="59CCAEF5" w:rsidR="00ED0835" w:rsidRPr="00AF3E65" w:rsidRDefault="00ED0835" w:rsidP="00AC21D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AC21D5" w:rsidRPr="00AF3E65" w14:paraId="1EAA51E1" w14:textId="77777777" w:rsidTr="00AC21D5">
        <w:tc>
          <w:tcPr>
            <w:tcW w:w="7650" w:type="dxa"/>
            <w:vAlign w:val="center"/>
          </w:tcPr>
          <w:p w14:paraId="75E5FE61" w14:textId="77777777" w:rsidR="00AC21D5" w:rsidRPr="00AF3E65" w:rsidRDefault="00AC21D5" w:rsidP="00AC21D5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>Направления (подпрограммы)</w:t>
            </w:r>
          </w:p>
        </w:tc>
        <w:tc>
          <w:tcPr>
            <w:tcW w:w="7371" w:type="dxa"/>
            <w:vAlign w:val="center"/>
          </w:tcPr>
          <w:p w14:paraId="50B0834F" w14:textId="5B78996E" w:rsidR="00AB7900" w:rsidRPr="00AF3E65" w:rsidRDefault="005C76D8" w:rsidP="00AB7900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AC21D5" w:rsidRPr="00AF3E65" w14:paraId="0075BA0B" w14:textId="77777777" w:rsidTr="00AC21D5">
        <w:tc>
          <w:tcPr>
            <w:tcW w:w="7650" w:type="dxa"/>
            <w:vAlign w:val="center"/>
          </w:tcPr>
          <w:p w14:paraId="0713F8F6" w14:textId="77777777" w:rsidR="00AC21D5" w:rsidRPr="00AF3E65" w:rsidRDefault="00AC21D5" w:rsidP="00AC21D5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Объемы финансового обеспечения </w:t>
            </w:r>
            <w:r w:rsidRPr="00CB3AB5">
              <w:rPr>
                <w:sz w:val="24"/>
                <w:szCs w:val="24"/>
              </w:rPr>
              <w:t>за весь период реализации</w:t>
            </w:r>
            <w:r w:rsidRPr="004567E7">
              <w:rPr>
                <w:sz w:val="20"/>
              </w:rPr>
              <w:t xml:space="preserve"> </w:t>
            </w:r>
          </w:p>
        </w:tc>
        <w:tc>
          <w:tcPr>
            <w:tcW w:w="7371" w:type="dxa"/>
            <w:vAlign w:val="center"/>
          </w:tcPr>
          <w:p w14:paraId="7E7598D9" w14:textId="715B0A76" w:rsidR="00ED0835" w:rsidRPr="00AF3E65" w:rsidRDefault="00FC3F84" w:rsidP="0032577B">
            <w:pPr>
              <w:pStyle w:val="ConsPlusNormal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  <w:r w:rsidR="007A7BA8"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="005C76D8" w:rsidRPr="00B36913">
              <w:rPr>
                <w:rFonts w:eastAsia="Calibri"/>
                <w:sz w:val="24"/>
                <w:szCs w:val="24"/>
                <w:lang w:eastAsia="en-US"/>
              </w:rPr>
              <w:t xml:space="preserve">,0 </w:t>
            </w:r>
            <w:proofErr w:type="spellStart"/>
            <w:r w:rsidR="005C76D8" w:rsidRPr="00B36913">
              <w:rPr>
                <w:sz w:val="24"/>
                <w:szCs w:val="24"/>
              </w:rPr>
              <w:t>тыс.рублей</w:t>
            </w:r>
            <w:proofErr w:type="spellEnd"/>
          </w:p>
        </w:tc>
      </w:tr>
      <w:tr w:rsidR="00AC21D5" w:rsidRPr="00AF3E65" w14:paraId="5904B7B3" w14:textId="77777777" w:rsidTr="00AC21D5">
        <w:tc>
          <w:tcPr>
            <w:tcW w:w="7650" w:type="dxa"/>
            <w:vAlign w:val="center"/>
          </w:tcPr>
          <w:p w14:paraId="3F6ED931" w14:textId="77777777" w:rsidR="00AC21D5" w:rsidRPr="00AF3E65" w:rsidRDefault="00AC21D5" w:rsidP="00AC21D5">
            <w:pPr>
              <w:pStyle w:val="ConsPlusNormal"/>
              <w:rPr>
                <w:sz w:val="24"/>
                <w:szCs w:val="24"/>
              </w:rPr>
            </w:pPr>
            <w:r w:rsidRPr="007A3A91">
              <w:rPr>
                <w:sz w:val="24"/>
                <w:szCs w:val="24"/>
              </w:rPr>
              <w:t xml:space="preserve">Связь с </w:t>
            </w:r>
            <w:r>
              <w:rPr>
                <w:sz w:val="24"/>
                <w:szCs w:val="24"/>
              </w:rPr>
              <w:t>государственными программами Новгородской области</w:t>
            </w:r>
          </w:p>
        </w:tc>
        <w:tc>
          <w:tcPr>
            <w:tcW w:w="7371" w:type="dxa"/>
            <w:vAlign w:val="center"/>
          </w:tcPr>
          <w:p w14:paraId="78EDE204" w14:textId="3C32A703" w:rsidR="00B76AA3" w:rsidRPr="00AF3E65" w:rsidRDefault="005C76D8" w:rsidP="00107FB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программа Новгородской области «Совершенствование  системы государственного и муниципального управления в Новгородской области», утвержденной постановлением Правительства Новгородской области от 01.12.2023 №531</w:t>
            </w:r>
          </w:p>
        </w:tc>
      </w:tr>
    </w:tbl>
    <w:p w14:paraId="25083ECC" w14:textId="77777777" w:rsidR="00AC21D5" w:rsidRDefault="00AC21D5" w:rsidP="00AC21D5">
      <w:pPr>
        <w:pStyle w:val="ConsPlusNormal"/>
        <w:jc w:val="center"/>
        <w:outlineLvl w:val="2"/>
        <w:rPr>
          <w:sz w:val="24"/>
          <w:szCs w:val="24"/>
        </w:rPr>
      </w:pPr>
    </w:p>
    <w:p w14:paraId="485DD9BF" w14:textId="77777777" w:rsidR="00AC21D5" w:rsidRDefault="00AC21D5" w:rsidP="00AC21D5">
      <w:pPr>
        <w:pStyle w:val="ConsPlusNormal"/>
        <w:jc w:val="center"/>
        <w:outlineLvl w:val="2"/>
        <w:rPr>
          <w:sz w:val="24"/>
          <w:szCs w:val="24"/>
        </w:rPr>
      </w:pPr>
    </w:p>
    <w:p w14:paraId="537752B8" w14:textId="77777777" w:rsidR="00AC21D5" w:rsidRDefault="00AC21D5" w:rsidP="00AC21D5">
      <w:pPr>
        <w:pStyle w:val="ConsPlusNormal"/>
        <w:jc w:val="center"/>
        <w:outlineLvl w:val="2"/>
        <w:rPr>
          <w:sz w:val="24"/>
          <w:szCs w:val="24"/>
        </w:rPr>
      </w:pPr>
    </w:p>
    <w:p w14:paraId="23AD50FC" w14:textId="77777777" w:rsidR="00AC21D5" w:rsidRDefault="00AC21D5" w:rsidP="00AC21D5">
      <w:pPr>
        <w:pStyle w:val="ConsPlusNormal"/>
        <w:jc w:val="center"/>
        <w:outlineLvl w:val="2"/>
        <w:rPr>
          <w:sz w:val="24"/>
          <w:szCs w:val="24"/>
        </w:rPr>
      </w:pPr>
    </w:p>
    <w:p w14:paraId="4B089BDA" w14:textId="77777777" w:rsidR="00AC21D5" w:rsidRDefault="00AC21D5" w:rsidP="00AC21D5">
      <w:pPr>
        <w:pStyle w:val="ConsPlusNormal"/>
        <w:jc w:val="center"/>
        <w:outlineLvl w:val="2"/>
        <w:rPr>
          <w:sz w:val="24"/>
          <w:szCs w:val="24"/>
        </w:rPr>
      </w:pPr>
    </w:p>
    <w:p w14:paraId="244FDEE7" w14:textId="77777777" w:rsidR="00AC21D5" w:rsidRDefault="00AC21D5" w:rsidP="00AC21D5">
      <w:pPr>
        <w:pStyle w:val="ConsPlusNormal"/>
        <w:jc w:val="center"/>
        <w:outlineLvl w:val="2"/>
        <w:rPr>
          <w:sz w:val="24"/>
          <w:szCs w:val="24"/>
        </w:rPr>
      </w:pPr>
    </w:p>
    <w:p w14:paraId="1DA5A717" w14:textId="7E3DE6EB" w:rsidR="00AC21D5" w:rsidRPr="00C5202B" w:rsidRDefault="00AC21D5" w:rsidP="005C76D8">
      <w:pPr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Pr="00C5202B">
        <w:rPr>
          <w:b/>
          <w:sz w:val="24"/>
          <w:szCs w:val="24"/>
        </w:rPr>
        <w:lastRenderedPageBreak/>
        <w:t xml:space="preserve">2. Показатели муниципальной программы </w:t>
      </w:r>
    </w:p>
    <w:tbl>
      <w:tblPr>
        <w:tblW w:w="15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9"/>
        <w:gridCol w:w="1532"/>
        <w:gridCol w:w="916"/>
        <w:gridCol w:w="1276"/>
        <w:gridCol w:w="1133"/>
        <w:gridCol w:w="953"/>
        <w:gridCol w:w="712"/>
        <w:gridCol w:w="674"/>
        <w:gridCol w:w="673"/>
        <w:gridCol w:w="673"/>
        <w:gridCol w:w="674"/>
        <w:gridCol w:w="674"/>
        <w:gridCol w:w="993"/>
        <w:gridCol w:w="1564"/>
        <w:gridCol w:w="2253"/>
        <w:gridCol w:w="17"/>
      </w:tblGrid>
      <w:tr w:rsidR="00AC21D5" w:rsidRPr="00D423AF" w14:paraId="34095701" w14:textId="77777777" w:rsidTr="007A7BA8">
        <w:trPr>
          <w:gridAfter w:val="1"/>
          <w:wAfter w:w="17" w:type="dxa"/>
          <w:trHeight w:val="298"/>
        </w:trPr>
        <w:tc>
          <w:tcPr>
            <w:tcW w:w="419" w:type="dxa"/>
            <w:vMerge w:val="restart"/>
            <w:vAlign w:val="center"/>
          </w:tcPr>
          <w:p w14:paraId="7707D52D" w14:textId="7A347DF8" w:rsidR="00AC21D5" w:rsidRPr="00D423AF" w:rsidRDefault="003630AD" w:rsidP="00AC21D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№п/п</w:t>
            </w:r>
          </w:p>
        </w:tc>
        <w:tc>
          <w:tcPr>
            <w:tcW w:w="1532" w:type="dxa"/>
            <w:vMerge w:val="restart"/>
            <w:vAlign w:val="center"/>
          </w:tcPr>
          <w:p w14:paraId="028A058E" w14:textId="77777777" w:rsidR="00AC21D5" w:rsidRPr="00D423AF" w:rsidRDefault="00AC21D5" w:rsidP="00AC21D5">
            <w:pPr>
              <w:pStyle w:val="a3"/>
              <w:spacing w:line="240" w:lineRule="auto"/>
              <w:ind w:left="0" w:right="-21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916" w:type="dxa"/>
            <w:vMerge w:val="restart"/>
            <w:vAlign w:val="center"/>
          </w:tcPr>
          <w:p w14:paraId="0403C2C6" w14:textId="77777777"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color w:val="000000"/>
                <w:sz w:val="18"/>
                <w:szCs w:val="18"/>
              </w:rPr>
              <w:t>Уровень показателя</w:t>
            </w:r>
          </w:p>
        </w:tc>
        <w:tc>
          <w:tcPr>
            <w:tcW w:w="1276" w:type="dxa"/>
            <w:vMerge w:val="restart"/>
            <w:vAlign w:val="center"/>
          </w:tcPr>
          <w:p w14:paraId="1F53E387" w14:textId="77777777"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color w:val="000000"/>
                <w:sz w:val="18"/>
                <w:szCs w:val="18"/>
              </w:rPr>
              <w:t>Признак возрастания/ убывания</w:t>
            </w:r>
          </w:p>
        </w:tc>
        <w:tc>
          <w:tcPr>
            <w:tcW w:w="1133" w:type="dxa"/>
            <w:vMerge w:val="restart"/>
            <w:vAlign w:val="center"/>
          </w:tcPr>
          <w:p w14:paraId="704C61FC" w14:textId="77777777" w:rsidR="00AC21D5" w:rsidRPr="00D423AF" w:rsidRDefault="00AC21D5" w:rsidP="00AC21D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Единица измерения (по ОКЕИ)</w:t>
            </w:r>
          </w:p>
        </w:tc>
        <w:tc>
          <w:tcPr>
            <w:tcW w:w="1665" w:type="dxa"/>
            <w:gridSpan w:val="2"/>
            <w:vAlign w:val="center"/>
          </w:tcPr>
          <w:p w14:paraId="3D57FB18" w14:textId="77777777" w:rsidR="00AC21D5" w:rsidRPr="00D423AF" w:rsidRDefault="00AC21D5" w:rsidP="00AC21D5">
            <w:pPr>
              <w:pStyle w:val="a3"/>
              <w:spacing w:line="240" w:lineRule="auto"/>
              <w:ind w:left="27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Базовое значение</w:t>
            </w:r>
          </w:p>
        </w:tc>
        <w:tc>
          <w:tcPr>
            <w:tcW w:w="3368" w:type="dxa"/>
            <w:gridSpan w:val="5"/>
            <w:vAlign w:val="center"/>
          </w:tcPr>
          <w:p w14:paraId="73489138" w14:textId="77777777"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Значение показателя по годам</w:t>
            </w:r>
          </w:p>
        </w:tc>
        <w:tc>
          <w:tcPr>
            <w:tcW w:w="993" w:type="dxa"/>
            <w:vMerge w:val="restart"/>
            <w:vAlign w:val="center"/>
          </w:tcPr>
          <w:p w14:paraId="41F818D0" w14:textId="77777777"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Документ</w:t>
            </w:r>
          </w:p>
        </w:tc>
        <w:tc>
          <w:tcPr>
            <w:tcW w:w="1564" w:type="dxa"/>
            <w:vMerge w:val="restart"/>
            <w:vAlign w:val="center"/>
          </w:tcPr>
          <w:p w14:paraId="65DCCCFC" w14:textId="77777777"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Ответственный за достижение показателя</w:t>
            </w:r>
          </w:p>
        </w:tc>
        <w:tc>
          <w:tcPr>
            <w:tcW w:w="2253" w:type="dxa"/>
            <w:vMerge w:val="restart"/>
            <w:vAlign w:val="center"/>
          </w:tcPr>
          <w:p w14:paraId="62B0CF30" w14:textId="77777777" w:rsidR="00AC21D5" w:rsidRDefault="00AC21D5" w:rsidP="00AC21D5">
            <w:pPr>
              <w:pStyle w:val="a3"/>
              <w:spacing w:line="240" w:lineRule="auto"/>
              <w:ind w:left="-3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 xml:space="preserve">Связь с показателями </w:t>
            </w:r>
            <w:r>
              <w:rPr>
                <w:rFonts w:cs="Times New Roman"/>
                <w:sz w:val="18"/>
                <w:szCs w:val="18"/>
              </w:rPr>
              <w:t>государственных программ Новгородской области</w:t>
            </w:r>
          </w:p>
        </w:tc>
      </w:tr>
      <w:tr w:rsidR="00AC21D5" w:rsidRPr="00D423AF" w14:paraId="574B9F02" w14:textId="77777777" w:rsidTr="007A7BA8">
        <w:trPr>
          <w:gridAfter w:val="1"/>
          <w:wAfter w:w="17" w:type="dxa"/>
          <w:trHeight w:val="298"/>
        </w:trPr>
        <w:tc>
          <w:tcPr>
            <w:tcW w:w="419" w:type="dxa"/>
            <w:vMerge/>
          </w:tcPr>
          <w:p w14:paraId="655B90C9" w14:textId="77777777" w:rsidR="00AC21D5" w:rsidRPr="00D423AF" w:rsidRDefault="00AC21D5" w:rsidP="00AC21D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32" w:type="dxa"/>
            <w:vMerge/>
          </w:tcPr>
          <w:p w14:paraId="04CE5D8B" w14:textId="77777777" w:rsidR="00AC21D5" w:rsidRPr="00D423AF" w:rsidRDefault="00AC21D5" w:rsidP="00AC21D5">
            <w:pPr>
              <w:pStyle w:val="a3"/>
              <w:spacing w:line="240" w:lineRule="auto"/>
              <w:ind w:left="0" w:right="-2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16" w:type="dxa"/>
            <w:vMerge/>
          </w:tcPr>
          <w:p w14:paraId="7BE74DE5" w14:textId="77777777"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73A4576E" w14:textId="77777777"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3" w:type="dxa"/>
            <w:vMerge/>
            <w:vAlign w:val="center"/>
          </w:tcPr>
          <w:p w14:paraId="02BAFFF1" w14:textId="77777777" w:rsidR="00AC21D5" w:rsidRPr="00D423AF" w:rsidRDefault="00AC21D5" w:rsidP="00AC21D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53" w:type="dxa"/>
            <w:vAlign w:val="center"/>
          </w:tcPr>
          <w:p w14:paraId="5AF96018" w14:textId="77777777" w:rsidR="00AC21D5" w:rsidRPr="00D423AF" w:rsidRDefault="00AC21D5" w:rsidP="00AC21D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з</w:t>
            </w:r>
            <w:r w:rsidRPr="00D423AF">
              <w:rPr>
                <w:rFonts w:cs="Times New Roman"/>
                <w:sz w:val="18"/>
                <w:szCs w:val="18"/>
              </w:rPr>
              <w:t>начение</w:t>
            </w:r>
          </w:p>
        </w:tc>
        <w:tc>
          <w:tcPr>
            <w:tcW w:w="712" w:type="dxa"/>
            <w:vAlign w:val="center"/>
          </w:tcPr>
          <w:p w14:paraId="2BE8649F" w14:textId="77777777" w:rsidR="00AC21D5" w:rsidRPr="00D423AF" w:rsidRDefault="00AC21D5" w:rsidP="00AC21D5">
            <w:pPr>
              <w:pStyle w:val="a3"/>
              <w:spacing w:line="240" w:lineRule="auto"/>
              <w:ind w:left="27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год</w:t>
            </w:r>
          </w:p>
        </w:tc>
        <w:tc>
          <w:tcPr>
            <w:tcW w:w="674" w:type="dxa"/>
            <w:vAlign w:val="center"/>
          </w:tcPr>
          <w:p w14:paraId="0D68E176" w14:textId="77777777" w:rsidR="00AC21D5" w:rsidRPr="00D423AF" w:rsidRDefault="00AC21D5" w:rsidP="00AC21D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2026</w:t>
            </w:r>
          </w:p>
        </w:tc>
        <w:tc>
          <w:tcPr>
            <w:tcW w:w="673" w:type="dxa"/>
            <w:vAlign w:val="center"/>
          </w:tcPr>
          <w:p w14:paraId="0B9E1A1A" w14:textId="77777777" w:rsidR="00AC21D5" w:rsidRPr="00D423AF" w:rsidRDefault="00AC21D5" w:rsidP="00AC21D5">
            <w:pPr>
              <w:pStyle w:val="a3"/>
              <w:spacing w:line="240" w:lineRule="auto"/>
              <w:ind w:left="-2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2027</w:t>
            </w:r>
          </w:p>
        </w:tc>
        <w:tc>
          <w:tcPr>
            <w:tcW w:w="673" w:type="dxa"/>
            <w:vAlign w:val="center"/>
          </w:tcPr>
          <w:p w14:paraId="4B5C0DB1" w14:textId="77777777"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2028</w:t>
            </w:r>
          </w:p>
        </w:tc>
        <w:tc>
          <w:tcPr>
            <w:tcW w:w="674" w:type="dxa"/>
            <w:vAlign w:val="center"/>
          </w:tcPr>
          <w:p w14:paraId="25862CA0" w14:textId="77777777"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2029</w:t>
            </w:r>
          </w:p>
        </w:tc>
        <w:tc>
          <w:tcPr>
            <w:tcW w:w="674" w:type="dxa"/>
            <w:vAlign w:val="center"/>
          </w:tcPr>
          <w:p w14:paraId="276AAA21" w14:textId="77777777"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2030</w:t>
            </w:r>
          </w:p>
        </w:tc>
        <w:tc>
          <w:tcPr>
            <w:tcW w:w="993" w:type="dxa"/>
            <w:vMerge/>
            <w:vAlign w:val="center"/>
          </w:tcPr>
          <w:p w14:paraId="420D69B6" w14:textId="77777777"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4" w:type="dxa"/>
            <w:vMerge/>
            <w:vAlign w:val="center"/>
          </w:tcPr>
          <w:p w14:paraId="179D4E06" w14:textId="77777777"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253" w:type="dxa"/>
            <w:vMerge/>
            <w:vAlign w:val="center"/>
          </w:tcPr>
          <w:p w14:paraId="08C70D08" w14:textId="77777777" w:rsidR="00AC21D5" w:rsidRDefault="00AC21D5" w:rsidP="00AC21D5">
            <w:pPr>
              <w:pStyle w:val="a3"/>
              <w:spacing w:line="240" w:lineRule="auto"/>
              <w:ind w:left="-3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AC21D5" w:rsidRPr="00D423AF" w14:paraId="50574735" w14:textId="77777777" w:rsidTr="007A7BA8">
        <w:trPr>
          <w:gridAfter w:val="1"/>
          <w:wAfter w:w="17" w:type="dxa"/>
          <w:trHeight w:val="298"/>
        </w:trPr>
        <w:tc>
          <w:tcPr>
            <w:tcW w:w="419" w:type="dxa"/>
            <w:vAlign w:val="center"/>
          </w:tcPr>
          <w:p w14:paraId="0B1FE4EC" w14:textId="77777777" w:rsidR="00AC21D5" w:rsidRPr="00D423AF" w:rsidRDefault="00AC21D5" w:rsidP="00AC21D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532" w:type="dxa"/>
            <w:vAlign w:val="center"/>
          </w:tcPr>
          <w:p w14:paraId="619DF95D" w14:textId="77777777" w:rsidR="00AC21D5" w:rsidRPr="00D423AF" w:rsidRDefault="00AC21D5" w:rsidP="00AC21D5">
            <w:pPr>
              <w:pStyle w:val="a3"/>
              <w:spacing w:line="240" w:lineRule="auto"/>
              <w:ind w:left="0" w:right="-21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916" w:type="dxa"/>
            <w:vAlign w:val="center"/>
          </w:tcPr>
          <w:p w14:paraId="04745781" w14:textId="77777777"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7E4DA6DB" w14:textId="77777777"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133" w:type="dxa"/>
            <w:vAlign w:val="center"/>
          </w:tcPr>
          <w:p w14:paraId="04072C34" w14:textId="77777777" w:rsidR="00AC21D5" w:rsidRPr="00D423AF" w:rsidRDefault="00AC21D5" w:rsidP="00AC21D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953" w:type="dxa"/>
            <w:vAlign w:val="center"/>
          </w:tcPr>
          <w:p w14:paraId="2237781F" w14:textId="77777777" w:rsidR="00AC21D5" w:rsidRPr="00D423AF" w:rsidRDefault="00AC21D5" w:rsidP="00AC21D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712" w:type="dxa"/>
            <w:vAlign w:val="center"/>
          </w:tcPr>
          <w:p w14:paraId="4507FDB3" w14:textId="77777777" w:rsidR="00AC21D5" w:rsidRPr="00D423AF" w:rsidRDefault="00AC21D5" w:rsidP="00AC21D5">
            <w:pPr>
              <w:pStyle w:val="a3"/>
              <w:spacing w:line="240" w:lineRule="auto"/>
              <w:ind w:left="27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674" w:type="dxa"/>
            <w:vAlign w:val="center"/>
          </w:tcPr>
          <w:p w14:paraId="5E9C9DF5" w14:textId="77777777" w:rsidR="00AC21D5" w:rsidRPr="00D423AF" w:rsidRDefault="00AC21D5" w:rsidP="00AC21D5">
            <w:pPr>
              <w:spacing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673" w:type="dxa"/>
            <w:vAlign w:val="center"/>
          </w:tcPr>
          <w:p w14:paraId="3964A95B" w14:textId="77777777" w:rsidR="00AC21D5" w:rsidRPr="00D423AF" w:rsidRDefault="00AC21D5" w:rsidP="00AC21D5">
            <w:pPr>
              <w:pStyle w:val="a3"/>
              <w:spacing w:line="240" w:lineRule="auto"/>
              <w:ind w:left="-2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673" w:type="dxa"/>
            <w:vAlign w:val="center"/>
          </w:tcPr>
          <w:p w14:paraId="65C1CA5E" w14:textId="77777777"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674" w:type="dxa"/>
            <w:vAlign w:val="center"/>
          </w:tcPr>
          <w:p w14:paraId="567D6ED5" w14:textId="77777777"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674" w:type="dxa"/>
            <w:vAlign w:val="center"/>
          </w:tcPr>
          <w:p w14:paraId="2511D6CB" w14:textId="77777777"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993" w:type="dxa"/>
            <w:vAlign w:val="center"/>
          </w:tcPr>
          <w:p w14:paraId="3869F56D" w14:textId="77777777"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1564" w:type="dxa"/>
            <w:vAlign w:val="center"/>
          </w:tcPr>
          <w:p w14:paraId="53F91B9B" w14:textId="77777777" w:rsidR="00AC21D5" w:rsidRPr="00D423AF" w:rsidRDefault="00AC21D5" w:rsidP="00AC21D5">
            <w:pPr>
              <w:pStyle w:val="a3"/>
              <w:spacing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  <w:r w:rsidRPr="00D423AF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2253" w:type="dxa"/>
            <w:vAlign w:val="center"/>
          </w:tcPr>
          <w:p w14:paraId="16A4EE51" w14:textId="77777777" w:rsidR="00AC21D5" w:rsidRPr="00D423AF" w:rsidRDefault="00AC21D5" w:rsidP="00AC21D5">
            <w:pPr>
              <w:pStyle w:val="a3"/>
              <w:spacing w:line="240" w:lineRule="auto"/>
              <w:ind w:left="-3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15</w:t>
            </w:r>
          </w:p>
        </w:tc>
      </w:tr>
      <w:tr w:rsidR="00AC21D5" w:rsidRPr="00D423AF" w14:paraId="57B364B3" w14:textId="77777777" w:rsidTr="00AC21D5">
        <w:trPr>
          <w:trHeight w:val="372"/>
        </w:trPr>
        <w:tc>
          <w:tcPr>
            <w:tcW w:w="419" w:type="dxa"/>
          </w:tcPr>
          <w:p w14:paraId="3F53956B" w14:textId="77777777" w:rsidR="00AC21D5" w:rsidRPr="001E1B96" w:rsidRDefault="00AC21D5" w:rsidP="00AC21D5">
            <w:pPr>
              <w:pStyle w:val="ConsPlusNormal"/>
              <w:jc w:val="center"/>
              <w:outlineLvl w:val="3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717" w:type="dxa"/>
            <w:gridSpan w:val="15"/>
          </w:tcPr>
          <w:p w14:paraId="7213EB21" w14:textId="013040C9" w:rsidR="005C76D8" w:rsidRPr="005C76D8" w:rsidRDefault="00107FBC" w:rsidP="005C76D8">
            <w:pPr>
              <w:widowControl w:val="0"/>
              <w:autoSpaceDE w:val="0"/>
              <w:autoSpaceDN w:val="0"/>
              <w:spacing w:line="240" w:lineRule="exact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06C78">
              <w:rPr>
                <w:rFonts w:eastAsia="Calibri"/>
                <w:b/>
                <w:sz w:val="24"/>
                <w:szCs w:val="24"/>
              </w:rPr>
              <w:t>Цель 1.</w:t>
            </w:r>
            <w:r w:rsidR="005C76D8" w:rsidRPr="005C76D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Обеспечение формирования качественного кадрового состава органов местного самоуправления к 2030 году</w:t>
            </w:r>
          </w:p>
          <w:p w14:paraId="0498098F" w14:textId="27D0B47E" w:rsidR="00AC21D5" w:rsidRPr="00606C78" w:rsidRDefault="00AC21D5" w:rsidP="005C76D8">
            <w:pPr>
              <w:pStyle w:val="ConsPlusNormal"/>
              <w:jc w:val="center"/>
              <w:outlineLvl w:val="3"/>
              <w:rPr>
                <w:b/>
                <w:sz w:val="20"/>
              </w:rPr>
            </w:pPr>
          </w:p>
        </w:tc>
      </w:tr>
      <w:tr w:rsidR="005C76D8" w:rsidRPr="00D423AF" w14:paraId="3E9D120A" w14:textId="77777777" w:rsidTr="007A7BA8">
        <w:trPr>
          <w:gridAfter w:val="1"/>
          <w:wAfter w:w="17" w:type="dxa"/>
          <w:trHeight w:val="373"/>
        </w:trPr>
        <w:tc>
          <w:tcPr>
            <w:tcW w:w="419" w:type="dxa"/>
          </w:tcPr>
          <w:p w14:paraId="3EA80BB3" w14:textId="66644937" w:rsidR="005C76D8" w:rsidRPr="00D423AF" w:rsidRDefault="005C76D8" w:rsidP="000C2BA0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1532" w:type="dxa"/>
          </w:tcPr>
          <w:p w14:paraId="4FD59B3B" w14:textId="00A788A8" w:rsidR="005C76D8" w:rsidRPr="00D423AF" w:rsidRDefault="005C76D8" w:rsidP="0035760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D6A70">
              <w:rPr>
                <w:sz w:val="24"/>
                <w:szCs w:val="24"/>
              </w:rPr>
              <w:t xml:space="preserve">Направление выборных должностных лиц, муниципальных служащих и служащих округа </w:t>
            </w:r>
            <w:r>
              <w:rPr>
                <w:sz w:val="24"/>
                <w:szCs w:val="24"/>
              </w:rPr>
              <w:t>на курсы повышение квалификации и профессиональную переподготовку</w:t>
            </w:r>
          </w:p>
        </w:tc>
        <w:tc>
          <w:tcPr>
            <w:tcW w:w="916" w:type="dxa"/>
          </w:tcPr>
          <w:p w14:paraId="6204C2E3" w14:textId="77777777" w:rsidR="005C76D8" w:rsidRDefault="005C76D8" w:rsidP="005C76D8">
            <w:pPr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proofErr w:type="gramStart"/>
            <w:r>
              <w:rPr>
                <w:rFonts w:eastAsia="Calibri"/>
                <w:sz w:val="24"/>
                <w:szCs w:val="24"/>
              </w:rPr>
              <w:t>ГП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НО</w:t>
            </w:r>
          </w:p>
          <w:p w14:paraId="50B11208" w14:textId="72EF94A8" w:rsidR="005C76D8" w:rsidRPr="00D423AF" w:rsidRDefault="005C76D8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40D9074" w14:textId="6BB57B98" w:rsidR="005C76D8" w:rsidRPr="00D423AF" w:rsidRDefault="005C76D8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eastAsia="Calibri"/>
                <w:sz w:val="24"/>
                <w:szCs w:val="24"/>
              </w:rPr>
              <w:t>неизменное</w:t>
            </w:r>
          </w:p>
        </w:tc>
        <w:tc>
          <w:tcPr>
            <w:tcW w:w="1133" w:type="dxa"/>
          </w:tcPr>
          <w:p w14:paraId="076B79ED" w14:textId="2C535D19" w:rsidR="005C76D8" w:rsidRPr="00D423AF" w:rsidRDefault="005C76D8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eastAsia="Calibri"/>
                <w:sz w:val="24"/>
                <w:szCs w:val="24"/>
              </w:rPr>
              <w:t>человек</w:t>
            </w:r>
          </w:p>
        </w:tc>
        <w:tc>
          <w:tcPr>
            <w:tcW w:w="953" w:type="dxa"/>
          </w:tcPr>
          <w:p w14:paraId="41312D06" w14:textId="0634E925" w:rsidR="005C76D8" w:rsidRPr="00D423AF" w:rsidRDefault="007A7BA8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712" w:type="dxa"/>
          </w:tcPr>
          <w:p w14:paraId="1699144D" w14:textId="15274AB2" w:rsidR="005C76D8" w:rsidRPr="00D423AF" w:rsidRDefault="005C76D8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674" w:type="dxa"/>
          </w:tcPr>
          <w:p w14:paraId="09AC8EA4" w14:textId="6D3858AB" w:rsidR="005C76D8" w:rsidRPr="008B26C3" w:rsidRDefault="007A7BA8" w:rsidP="00D56D7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673" w:type="dxa"/>
          </w:tcPr>
          <w:p w14:paraId="3BE8D3B0" w14:textId="355022E6" w:rsidR="005C76D8" w:rsidRPr="008B26C3" w:rsidRDefault="007A7BA8" w:rsidP="00D56D7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673" w:type="dxa"/>
          </w:tcPr>
          <w:p w14:paraId="6E0DE3EC" w14:textId="62FB4303" w:rsidR="005C76D8" w:rsidRPr="008B26C3" w:rsidRDefault="007A7BA8" w:rsidP="00D56D7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674" w:type="dxa"/>
          </w:tcPr>
          <w:p w14:paraId="25EDBE89" w14:textId="1CF7940A" w:rsidR="005C76D8" w:rsidRPr="008B26C3" w:rsidRDefault="007A7BA8" w:rsidP="00D56D7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674" w:type="dxa"/>
          </w:tcPr>
          <w:p w14:paraId="2CB35387" w14:textId="01B42DD5" w:rsidR="005C76D8" w:rsidRPr="008B26C3" w:rsidRDefault="007A7BA8" w:rsidP="00D56D7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14:paraId="76984000" w14:textId="77777777" w:rsidR="005C76D8" w:rsidRPr="00D423AF" w:rsidRDefault="005C76D8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4" w:type="dxa"/>
          </w:tcPr>
          <w:p w14:paraId="49DC37A9" w14:textId="3BF4D1A0" w:rsidR="005C76D8" w:rsidRPr="00D423AF" w:rsidRDefault="005C76D8" w:rsidP="007A7BA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7A7BA8">
              <w:rPr>
                <w:sz w:val="24"/>
                <w:szCs w:val="24"/>
              </w:rPr>
              <w:t>комитет по организационным и кадровым вопросам Администрации Поддорского муниципального округа</w:t>
            </w:r>
          </w:p>
        </w:tc>
        <w:tc>
          <w:tcPr>
            <w:tcW w:w="2253" w:type="dxa"/>
          </w:tcPr>
          <w:p w14:paraId="20502B62" w14:textId="77777777" w:rsidR="005C76D8" w:rsidRPr="00D423AF" w:rsidRDefault="005C76D8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C76D8" w:rsidRPr="00D423AF" w14:paraId="740434AE" w14:textId="77777777" w:rsidTr="007A7BA8">
        <w:trPr>
          <w:gridAfter w:val="1"/>
          <w:wAfter w:w="17" w:type="dxa"/>
          <w:trHeight w:val="373"/>
        </w:trPr>
        <w:tc>
          <w:tcPr>
            <w:tcW w:w="419" w:type="dxa"/>
          </w:tcPr>
          <w:p w14:paraId="2AC9CF65" w14:textId="48620800" w:rsidR="005C76D8" w:rsidRPr="00D423AF" w:rsidRDefault="005C76D8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1532" w:type="dxa"/>
          </w:tcPr>
          <w:p w14:paraId="1B260D4A" w14:textId="07C1D783" w:rsidR="005C76D8" w:rsidRPr="00D423AF" w:rsidRDefault="005C76D8" w:rsidP="005C76D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eastAsia="Calibri"/>
                <w:sz w:val="24"/>
                <w:szCs w:val="24"/>
              </w:rPr>
              <w:t>Количество муниципальных служащих обучающихся в высших учебных заведениях</w:t>
            </w:r>
          </w:p>
        </w:tc>
        <w:tc>
          <w:tcPr>
            <w:tcW w:w="916" w:type="dxa"/>
          </w:tcPr>
          <w:p w14:paraId="1DD8A12F" w14:textId="3275844C" w:rsidR="005C76D8" w:rsidRPr="00D423AF" w:rsidRDefault="005C76D8" w:rsidP="00103FE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eastAsia="Calibri"/>
                <w:sz w:val="24"/>
                <w:szCs w:val="24"/>
              </w:rPr>
              <w:t>ГП НО</w:t>
            </w:r>
          </w:p>
        </w:tc>
        <w:tc>
          <w:tcPr>
            <w:tcW w:w="1276" w:type="dxa"/>
          </w:tcPr>
          <w:p w14:paraId="1AAC3EA0" w14:textId="4E457C78" w:rsidR="005C76D8" w:rsidRPr="00D423AF" w:rsidRDefault="005C76D8" w:rsidP="00FC099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возрастание</w:t>
            </w:r>
          </w:p>
        </w:tc>
        <w:tc>
          <w:tcPr>
            <w:tcW w:w="1133" w:type="dxa"/>
          </w:tcPr>
          <w:p w14:paraId="5CEB3C97" w14:textId="67B8C5B3" w:rsidR="005C76D8" w:rsidRPr="00D423AF" w:rsidRDefault="005C76D8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eastAsia="Calibri"/>
                <w:sz w:val="24"/>
                <w:szCs w:val="24"/>
              </w:rPr>
              <w:t>человек</w:t>
            </w:r>
          </w:p>
        </w:tc>
        <w:tc>
          <w:tcPr>
            <w:tcW w:w="953" w:type="dxa"/>
          </w:tcPr>
          <w:p w14:paraId="47805D19" w14:textId="066E5A38" w:rsidR="005C76D8" w:rsidRPr="00D423AF" w:rsidRDefault="007A7BA8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712" w:type="dxa"/>
          </w:tcPr>
          <w:p w14:paraId="228065AB" w14:textId="3BA74DDF" w:rsidR="005C76D8" w:rsidRDefault="007A7BA8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674" w:type="dxa"/>
          </w:tcPr>
          <w:p w14:paraId="32C925F1" w14:textId="24575C3E" w:rsidR="005C76D8" w:rsidRPr="008B26C3" w:rsidRDefault="007A7BA8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3" w:type="dxa"/>
          </w:tcPr>
          <w:p w14:paraId="69C159B4" w14:textId="648B8DC7" w:rsidR="005C76D8" w:rsidRPr="008B26C3" w:rsidRDefault="007A7BA8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3" w:type="dxa"/>
          </w:tcPr>
          <w:p w14:paraId="399B2F59" w14:textId="7F8EE733" w:rsidR="005C76D8" w:rsidRPr="008B26C3" w:rsidRDefault="00FC3F84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74" w:type="dxa"/>
          </w:tcPr>
          <w:p w14:paraId="117444D3" w14:textId="6B92AA97" w:rsidR="005C76D8" w:rsidRPr="008B26C3" w:rsidRDefault="007A7BA8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4" w:type="dxa"/>
          </w:tcPr>
          <w:p w14:paraId="3480FDD0" w14:textId="51A1CA06" w:rsidR="005C76D8" w:rsidRPr="008B26C3" w:rsidRDefault="007A7BA8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395E004" w14:textId="77777777" w:rsidR="005C76D8" w:rsidRPr="00D423AF" w:rsidRDefault="005C76D8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4" w:type="dxa"/>
          </w:tcPr>
          <w:p w14:paraId="37BFCFEC" w14:textId="029989A1" w:rsidR="005C76D8" w:rsidRPr="00D423AF" w:rsidRDefault="007A7BA8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sz w:val="24"/>
                <w:szCs w:val="24"/>
              </w:rPr>
              <w:t>комитет по организационным и кадровым вопросам Администрации Поддорского муниципального округа</w:t>
            </w:r>
          </w:p>
        </w:tc>
        <w:tc>
          <w:tcPr>
            <w:tcW w:w="2253" w:type="dxa"/>
          </w:tcPr>
          <w:p w14:paraId="54985BBD" w14:textId="77777777" w:rsidR="005C76D8" w:rsidRPr="00D423AF" w:rsidRDefault="005C76D8" w:rsidP="00AC21D5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</w:tbl>
    <w:p w14:paraId="468F2E27" w14:textId="77777777" w:rsidR="000C27E3" w:rsidRDefault="000C27E3" w:rsidP="00AC21D5">
      <w:pPr>
        <w:spacing w:after="120"/>
        <w:jc w:val="center"/>
        <w:rPr>
          <w:sz w:val="24"/>
          <w:szCs w:val="24"/>
        </w:rPr>
      </w:pPr>
    </w:p>
    <w:p w14:paraId="57419B70" w14:textId="77777777" w:rsidR="007A7BA8" w:rsidRDefault="007A7BA8" w:rsidP="00AC21D5">
      <w:pPr>
        <w:spacing w:after="120"/>
        <w:jc w:val="center"/>
        <w:rPr>
          <w:sz w:val="24"/>
          <w:szCs w:val="24"/>
        </w:rPr>
      </w:pPr>
    </w:p>
    <w:p w14:paraId="7DEA6408" w14:textId="25D4A968" w:rsidR="00AC21D5" w:rsidRPr="00070CD5" w:rsidRDefault="00AC21D5" w:rsidP="00AC21D5">
      <w:pPr>
        <w:spacing w:after="120"/>
        <w:jc w:val="center"/>
        <w:rPr>
          <w:b/>
          <w:sz w:val="24"/>
          <w:szCs w:val="24"/>
        </w:rPr>
      </w:pPr>
      <w:r w:rsidRPr="00070CD5">
        <w:rPr>
          <w:b/>
          <w:sz w:val="24"/>
          <w:szCs w:val="24"/>
        </w:rPr>
        <w:lastRenderedPageBreak/>
        <w:t xml:space="preserve">3. План достижения показателей муниципальной программы в </w:t>
      </w:r>
      <w:r w:rsidR="00357607" w:rsidRPr="00070CD5">
        <w:rPr>
          <w:b/>
          <w:sz w:val="24"/>
          <w:szCs w:val="24"/>
        </w:rPr>
        <w:t>202</w:t>
      </w:r>
      <w:r w:rsidR="004C5E46">
        <w:rPr>
          <w:b/>
          <w:sz w:val="24"/>
          <w:szCs w:val="24"/>
        </w:rPr>
        <w:t>6</w:t>
      </w:r>
      <w:r w:rsidR="00357607" w:rsidRPr="00070CD5">
        <w:rPr>
          <w:b/>
          <w:sz w:val="24"/>
          <w:szCs w:val="24"/>
        </w:rPr>
        <w:t xml:space="preserve"> году</w:t>
      </w:r>
    </w:p>
    <w:tbl>
      <w:tblPr>
        <w:tblW w:w="52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30"/>
        <w:gridCol w:w="4996"/>
        <w:gridCol w:w="1168"/>
        <w:gridCol w:w="1305"/>
        <w:gridCol w:w="519"/>
        <w:gridCol w:w="519"/>
        <w:gridCol w:w="519"/>
        <w:gridCol w:w="519"/>
        <w:gridCol w:w="519"/>
        <w:gridCol w:w="550"/>
        <w:gridCol w:w="513"/>
        <w:gridCol w:w="519"/>
        <w:gridCol w:w="519"/>
        <w:gridCol w:w="519"/>
        <w:gridCol w:w="576"/>
        <w:gridCol w:w="1381"/>
      </w:tblGrid>
      <w:tr w:rsidR="00AC21D5" w:rsidRPr="00DF7788" w14:paraId="194FDE56" w14:textId="77777777" w:rsidTr="00432EDE">
        <w:trPr>
          <w:trHeight w:val="349"/>
          <w:tblHeader/>
        </w:trPr>
        <w:tc>
          <w:tcPr>
            <w:tcW w:w="175" w:type="pct"/>
            <w:vMerge w:val="restart"/>
            <w:vAlign w:val="center"/>
          </w:tcPr>
          <w:p w14:paraId="240C8D41" w14:textId="77777777" w:rsidR="00AC21D5" w:rsidRPr="00DF7788" w:rsidRDefault="00AC21D5" w:rsidP="00AC21D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DF7788">
              <w:rPr>
                <w:sz w:val="22"/>
              </w:rPr>
              <w:t>№ п/п</w:t>
            </w:r>
          </w:p>
        </w:tc>
        <w:tc>
          <w:tcPr>
            <w:tcW w:w="1647" w:type="pct"/>
            <w:vMerge w:val="restart"/>
            <w:vAlign w:val="center"/>
          </w:tcPr>
          <w:p w14:paraId="1093C451" w14:textId="77777777" w:rsidR="00AC21D5" w:rsidRPr="00DF7788" w:rsidRDefault="00AC21D5" w:rsidP="00AC21D5">
            <w:pPr>
              <w:spacing w:line="240" w:lineRule="atLeast"/>
              <w:jc w:val="center"/>
              <w:rPr>
                <w:sz w:val="22"/>
              </w:rPr>
            </w:pPr>
            <w:r w:rsidRPr="00DF7788">
              <w:rPr>
                <w:sz w:val="22"/>
              </w:rPr>
              <w:t xml:space="preserve">Цели/показатели муниципальной </w:t>
            </w:r>
          </w:p>
        </w:tc>
        <w:tc>
          <w:tcPr>
            <w:tcW w:w="385" w:type="pct"/>
            <w:vMerge w:val="restart"/>
            <w:vAlign w:val="center"/>
          </w:tcPr>
          <w:p w14:paraId="0FDF18C4" w14:textId="77777777" w:rsidR="00AC21D5" w:rsidRPr="00DF7788" w:rsidRDefault="00AC21D5" w:rsidP="00AC21D5">
            <w:pPr>
              <w:spacing w:line="240" w:lineRule="atLeast"/>
              <w:jc w:val="center"/>
              <w:rPr>
                <w:sz w:val="22"/>
              </w:rPr>
            </w:pPr>
            <w:r w:rsidRPr="00DF7788">
              <w:rPr>
                <w:sz w:val="22"/>
              </w:rPr>
              <w:t>Уровень показателя</w:t>
            </w:r>
          </w:p>
        </w:tc>
        <w:tc>
          <w:tcPr>
            <w:tcW w:w="430" w:type="pct"/>
            <w:vMerge w:val="restart"/>
            <w:vAlign w:val="center"/>
          </w:tcPr>
          <w:p w14:paraId="7CC5D9A9" w14:textId="77777777" w:rsidR="00AC21D5" w:rsidRPr="00DF7788" w:rsidRDefault="00AC21D5" w:rsidP="00AC21D5">
            <w:pPr>
              <w:spacing w:line="240" w:lineRule="atLeast"/>
              <w:jc w:val="center"/>
              <w:rPr>
                <w:sz w:val="22"/>
              </w:rPr>
            </w:pPr>
            <w:r w:rsidRPr="00DF7788">
              <w:rPr>
                <w:sz w:val="22"/>
              </w:rPr>
              <w:t>Единица измерения</w:t>
            </w:r>
          </w:p>
          <w:p w14:paraId="4D3C2D04" w14:textId="77777777" w:rsidR="00AC21D5" w:rsidRPr="00DF7788" w:rsidRDefault="00AC21D5" w:rsidP="00AC21D5">
            <w:pPr>
              <w:spacing w:line="240" w:lineRule="atLeast"/>
              <w:jc w:val="center"/>
              <w:rPr>
                <w:sz w:val="22"/>
              </w:rPr>
            </w:pPr>
            <w:r w:rsidRPr="00DF7788">
              <w:rPr>
                <w:sz w:val="22"/>
              </w:rPr>
              <w:t>(по ОКЕИ)</w:t>
            </w:r>
          </w:p>
        </w:tc>
        <w:tc>
          <w:tcPr>
            <w:tcW w:w="1908" w:type="pct"/>
            <w:gridSpan w:val="11"/>
            <w:vAlign w:val="center"/>
          </w:tcPr>
          <w:p w14:paraId="1897DFC7" w14:textId="77777777" w:rsidR="00AC21D5" w:rsidRPr="00DF7788" w:rsidRDefault="00AC21D5" w:rsidP="00AC21D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DF7788">
              <w:rPr>
                <w:sz w:val="22"/>
              </w:rPr>
              <w:t>Плановые значения по месяцам</w:t>
            </w:r>
          </w:p>
        </w:tc>
        <w:tc>
          <w:tcPr>
            <w:tcW w:w="456" w:type="pct"/>
            <w:vMerge w:val="restart"/>
            <w:vAlign w:val="center"/>
          </w:tcPr>
          <w:p w14:paraId="1570894C" w14:textId="3AE7B927" w:rsidR="00AC21D5" w:rsidRPr="00DF7788" w:rsidRDefault="00AC21D5" w:rsidP="00666633">
            <w:pPr>
              <w:spacing w:line="240" w:lineRule="atLeast"/>
              <w:jc w:val="center"/>
              <w:rPr>
                <w:sz w:val="22"/>
              </w:rPr>
            </w:pPr>
            <w:r w:rsidRPr="00DF7788">
              <w:rPr>
                <w:sz w:val="22"/>
              </w:rPr>
              <w:t xml:space="preserve">На конец </w:t>
            </w:r>
            <w:r w:rsidR="00357607" w:rsidRPr="00DF7788">
              <w:rPr>
                <w:sz w:val="22"/>
              </w:rPr>
              <w:t>202</w:t>
            </w:r>
            <w:r w:rsidR="00666633">
              <w:rPr>
                <w:sz w:val="22"/>
              </w:rPr>
              <w:t>6</w:t>
            </w:r>
            <w:r w:rsidRPr="00DF7788">
              <w:rPr>
                <w:sz w:val="22"/>
              </w:rPr>
              <w:t xml:space="preserve"> года</w:t>
            </w:r>
          </w:p>
        </w:tc>
      </w:tr>
      <w:tr w:rsidR="008E6623" w:rsidRPr="00DF7788" w14:paraId="27505353" w14:textId="77777777" w:rsidTr="00432EDE">
        <w:trPr>
          <w:trHeight w:val="661"/>
          <w:tblHeader/>
        </w:trPr>
        <w:tc>
          <w:tcPr>
            <w:tcW w:w="175" w:type="pct"/>
            <w:vMerge/>
            <w:vAlign w:val="center"/>
          </w:tcPr>
          <w:p w14:paraId="281145C9" w14:textId="77777777" w:rsidR="00AC21D5" w:rsidRPr="00DF7788" w:rsidRDefault="00AC21D5" w:rsidP="00AC21D5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  <w:tc>
          <w:tcPr>
            <w:tcW w:w="1647" w:type="pct"/>
            <w:vMerge/>
            <w:vAlign w:val="center"/>
          </w:tcPr>
          <w:p w14:paraId="39AF00DE" w14:textId="77777777" w:rsidR="00AC21D5" w:rsidRPr="00DF7788" w:rsidRDefault="00AC21D5" w:rsidP="00AC21D5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  <w:tc>
          <w:tcPr>
            <w:tcW w:w="385" w:type="pct"/>
            <w:vMerge/>
            <w:vAlign w:val="center"/>
          </w:tcPr>
          <w:p w14:paraId="09C11E1E" w14:textId="77777777" w:rsidR="00AC21D5" w:rsidRPr="00DF7788" w:rsidRDefault="00AC21D5" w:rsidP="00AC21D5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  <w:tc>
          <w:tcPr>
            <w:tcW w:w="430" w:type="pct"/>
            <w:vMerge/>
            <w:vAlign w:val="center"/>
          </w:tcPr>
          <w:p w14:paraId="50AD13BA" w14:textId="77777777" w:rsidR="00AC21D5" w:rsidRPr="00DF7788" w:rsidRDefault="00AC21D5" w:rsidP="00AC21D5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  <w:tc>
          <w:tcPr>
            <w:tcW w:w="171" w:type="pct"/>
            <w:vAlign w:val="center"/>
          </w:tcPr>
          <w:p w14:paraId="1ADAB491" w14:textId="77777777" w:rsidR="00AC21D5" w:rsidRPr="00DF7788" w:rsidRDefault="00AC21D5" w:rsidP="00AC21D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DF7788">
              <w:rPr>
                <w:sz w:val="22"/>
              </w:rPr>
              <w:t>янв.</w:t>
            </w:r>
          </w:p>
        </w:tc>
        <w:tc>
          <w:tcPr>
            <w:tcW w:w="171" w:type="pct"/>
            <w:vAlign w:val="center"/>
          </w:tcPr>
          <w:p w14:paraId="534DEB07" w14:textId="77777777" w:rsidR="00AC21D5" w:rsidRPr="00DF7788" w:rsidRDefault="00AC21D5" w:rsidP="00AC21D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DF7788">
              <w:rPr>
                <w:sz w:val="22"/>
              </w:rPr>
              <w:t>фев.</w:t>
            </w:r>
          </w:p>
        </w:tc>
        <w:tc>
          <w:tcPr>
            <w:tcW w:w="171" w:type="pct"/>
            <w:vAlign w:val="center"/>
          </w:tcPr>
          <w:p w14:paraId="6F3E48E7" w14:textId="77777777" w:rsidR="00AC21D5" w:rsidRPr="00DF7788" w:rsidRDefault="00AC21D5" w:rsidP="00AC21D5">
            <w:pPr>
              <w:spacing w:before="60" w:after="60" w:line="240" w:lineRule="atLeast"/>
              <w:jc w:val="center"/>
              <w:rPr>
                <w:b/>
                <w:sz w:val="22"/>
              </w:rPr>
            </w:pPr>
            <w:r w:rsidRPr="00DF7788">
              <w:rPr>
                <w:b/>
                <w:sz w:val="22"/>
              </w:rPr>
              <w:t>март</w:t>
            </w:r>
          </w:p>
        </w:tc>
        <w:tc>
          <w:tcPr>
            <w:tcW w:w="171" w:type="pct"/>
            <w:vAlign w:val="center"/>
          </w:tcPr>
          <w:p w14:paraId="437FAC32" w14:textId="77777777" w:rsidR="00AC21D5" w:rsidRPr="00DF7788" w:rsidRDefault="00AC21D5" w:rsidP="00AC21D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DF7788">
              <w:rPr>
                <w:sz w:val="22"/>
              </w:rPr>
              <w:t>апр.</w:t>
            </w:r>
          </w:p>
        </w:tc>
        <w:tc>
          <w:tcPr>
            <w:tcW w:w="171" w:type="pct"/>
            <w:vAlign w:val="center"/>
          </w:tcPr>
          <w:p w14:paraId="13FDD1C2" w14:textId="77777777" w:rsidR="00AC21D5" w:rsidRPr="00DF7788" w:rsidRDefault="00AC21D5" w:rsidP="00AC21D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DF7788">
              <w:rPr>
                <w:sz w:val="22"/>
              </w:rPr>
              <w:t>май</w:t>
            </w:r>
          </w:p>
        </w:tc>
        <w:tc>
          <w:tcPr>
            <w:tcW w:w="181" w:type="pct"/>
            <w:vAlign w:val="center"/>
          </w:tcPr>
          <w:p w14:paraId="0B64BFEB" w14:textId="77777777" w:rsidR="00AC21D5" w:rsidRPr="00DF7788" w:rsidRDefault="00AC21D5" w:rsidP="00AC21D5">
            <w:pPr>
              <w:spacing w:before="60" w:after="60" w:line="240" w:lineRule="atLeast"/>
              <w:jc w:val="center"/>
              <w:rPr>
                <w:b/>
                <w:sz w:val="22"/>
              </w:rPr>
            </w:pPr>
            <w:r w:rsidRPr="00DF7788">
              <w:rPr>
                <w:b/>
                <w:sz w:val="22"/>
              </w:rPr>
              <w:t>июнь</w:t>
            </w:r>
          </w:p>
        </w:tc>
        <w:tc>
          <w:tcPr>
            <w:tcW w:w="169" w:type="pct"/>
            <w:vAlign w:val="center"/>
          </w:tcPr>
          <w:p w14:paraId="332355F1" w14:textId="77777777" w:rsidR="00AC21D5" w:rsidRPr="00DF7788" w:rsidRDefault="00AC21D5" w:rsidP="00AC21D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DF7788">
              <w:rPr>
                <w:sz w:val="22"/>
              </w:rPr>
              <w:t>июль</w:t>
            </w:r>
          </w:p>
        </w:tc>
        <w:tc>
          <w:tcPr>
            <w:tcW w:w="171" w:type="pct"/>
            <w:vAlign w:val="center"/>
          </w:tcPr>
          <w:p w14:paraId="6DA4C189" w14:textId="77777777" w:rsidR="00AC21D5" w:rsidRPr="00DF7788" w:rsidRDefault="00AC21D5" w:rsidP="00AC21D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DF7788">
              <w:rPr>
                <w:sz w:val="22"/>
              </w:rPr>
              <w:t>авг.</w:t>
            </w:r>
          </w:p>
        </w:tc>
        <w:tc>
          <w:tcPr>
            <w:tcW w:w="171" w:type="pct"/>
            <w:vAlign w:val="center"/>
          </w:tcPr>
          <w:p w14:paraId="64A18D71" w14:textId="77777777" w:rsidR="00AC21D5" w:rsidRPr="00DF7788" w:rsidRDefault="00AC21D5" w:rsidP="00AC21D5">
            <w:pPr>
              <w:spacing w:before="60" w:after="60" w:line="240" w:lineRule="atLeast"/>
              <w:jc w:val="center"/>
              <w:rPr>
                <w:b/>
                <w:sz w:val="22"/>
              </w:rPr>
            </w:pPr>
            <w:r w:rsidRPr="00DF7788">
              <w:rPr>
                <w:b/>
                <w:sz w:val="22"/>
              </w:rPr>
              <w:t>сен.</w:t>
            </w:r>
          </w:p>
        </w:tc>
        <w:tc>
          <w:tcPr>
            <w:tcW w:w="171" w:type="pct"/>
            <w:vAlign w:val="center"/>
          </w:tcPr>
          <w:p w14:paraId="24BC1ED0" w14:textId="77777777" w:rsidR="00AC21D5" w:rsidRPr="00DF7788" w:rsidRDefault="00AC21D5" w:rsidP="00AC21D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DF7788">
              <w:rPr>
                <w:sz w:val="22"/>
              </w:rPr>
              <w:t>окт.</w:t>
            </w:r>
          </w:p>
        </w:tc>
        <w:tc>
          <w:tcPr>
            <w:tcW w:w="189" w:type="pct"/>
            <w:vAlign w:val="center"/>
          </w:tcPr>
          <w:p w14:paraId="5FF6E794" w14:textId="77777777" w:rsidR="00AC21D5" w:rsidRPr="00DF7788" w:rsidRDefault="00AC21D5" w:rsidP="00AC21D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DF7788">
              <w:rPr>
                <w:sz w:val="22"/>
              </w:rPr>
              <w:t>ноя.</w:t>
            </w:r>
          </w:p>
        </w:tc>
        <w:tc>
          <w:tcPr>
            <w:tcW w:w="456" w:type="pct"/>
            <w:vMerge/>
            <w:vAlign w:val="center"/>
          </w:tcPr>
          <w:p w14:paraId="1E1F06B0" w14:textId="77777777" w:rsidR="00AC21D5" w:rsidRPr="00DF7788" w:rsidRDefault="00AC21D5" w:rsidP="00AC21D5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</w:tr>
      <w:tr w:rsidR="005C76D8" w:rsidRPr="00DF7788" w14:paraId="44763322" w14:textId="77777777" w:rsidTr="005C76D8">
        <w:trPr>
          <w:trHeight w:val="386"/>
        </w:trPr>
        <w:tc>
          <w:tcPr>
            <w:tcW w:w="175" w:type="pct"/>
            <w:vAlign w:val="center"/>
          </w:tcPr>
          <w:p w14:paraId="4F995245" w14:textId="40EF97FB" w:rsidR="005C76D8" w:rsidRPr="00DF7788" w:rsidRDefault="005C76D8" w:rsidP="00AC21D5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  <w:tc>
          <w:tcPr>
            <w:tcW w:w="4825" w:type="pct"/>
            <w:gridSpan w:val="15"/>
          </w:tcPr>
          <w:p w14:paraId="5E814F33" w14:textId="77777777" w:rsidR="005C76D8" w:rsidRPr="005C76D8" w:rsidRDefault="005C76D8" w:rsidP="005C76D8">
            <w:pPr>
              <w:widowControl w:val="0"/>
              <w:autoSpaceDE w:val="0"/>
              <w:autoSpaceDN w:val="0"/>
              <w:spacing w:line="240" w:lineRule="exact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06C78">
              <w:rPr>
                <w:rFonts w:eastAsia="Calibri"/>
                <w:b/>
                <w:sz w:val="24"/>
                <w:szCs w:val="24"/>
              </w:rPr>
              <w:t>Цель 1.</w:t>
            </w:r>
            <w:r w:rsidRPr="005C76D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Обеспечение формирования качественного кадрового состава органов местного самоуправления к 2030 году</w:t>
            </w:r>
          </w:p>
          <w:p w14:paraId="47F606F8" w14:textId="70D26FB0" w:rsidR="005C76D8" w:rsidRPr="000C2BA0" w:rsidRDefault="005C76D8" w:rsidP="00AC21D5">
            <w:pPr>
              <w:spacing w:line="240" w:lineRule="atLeast"/>
              <w:rPr>
                <w:b/>
                <w:sz w:val="22"/>
              </w:rPr>
            </w:pPr>
          </w:p>
        </w:tc>
      </w:tr>
      <w:tr w:rsidR="00432EDE" w:rsidRPr="00514C20" w14:paraId="3153CD63" w14:textId="77777777" w:rsidTr="00432EDE">
        <w:trPr>
          <w:trHeight w:val="386"/>
        </w:trPr>
        <w:tc>
          <w:tcPr>
            <w:tcW w:w="175" w:type="pct"/>
            <w:vAlign w:val="center"/>
          </w:tcPr>
          <w:p w14:paraId="6A3B0EAE" w14:textId="0001D4BD" w:rsidR="00432EDE" w:rsidRPr="00DF7788" w:rsidRDefault="00432EDE" w:rsidP="00BB0743">
            <w:pPr>
              <w:spacing w:line="240" w:lineRule="atLeast"/>
              <w:jc w:val="center"/>
              <w:rPr>
                <w:sz w:val="22"/>
              </w:rPr>
            </w:pPr>
            <w:r w:rsidRPr="00DF7788">
              <w:rPr>
                <w:sz w:val="22"/>
              </w:rPr>
              <w:t>1.</w:t>
            </w:r>
          </w:p>
        </w:tc>
        <w:tc>
          <w:tcPr>
            <w:tcW w:w="1647" w:type="pct"/>
          </w:tcPr>
          <w:p w14:paraId="76AF0D03" w14:textId="597FBFBD" w:rsidR="00432EDE" w:rsidRPr="00DF7788" w:rsidRDefault="00432EDE" w:rsidP="0046355C">
            <w:pPr>
              <w:spacing w:line="240" w:lineRule="atLeast"/>
              <w:rPr>
                <w:bCs/>
                <w:color w:val="000000"/>
                <w:sz w:val="22"/>
                <w:u w:color="000000"/>
              </w:rPr>
            </w:pPr>
            <w:r w:rsidRPr="00ED6A70">
              <w:rPr>
                <w:sz w:val="24"/>
                <w:szCs w:val="24"/>
              </w:rPr>
              <w:t xml:space="preserve">Направление выборных должностных лиц, муниципальных служащих и служащих округа </w:t>
            </w:r>
            <w:r>
              <w:rPr>
                <w:sz w:val="24"/>
                <w:szCs w:val="24"/>
              </w:rPr>
              <w:t>на курсы повышение квалификации и профессиональную переподготовку</w:t>
            </w:r>
          </w:p>
        </w:tc>
        <w:tc>
          <w:tcPr>
            <w:tcW w:w="385" w:type="pct"/>
          </w:tcPr>
          <w:p w14:paraId="34932A32" w14:textId="03067C4B" w:rsidR="00432EDE" w:rsidRPr="008E6623" w:rsidRDefault="00432EDE" w:rsidP="00432EDE">
            <w:pPr>
              <w:spacing w:line="240" w:lineRule="atLeast"/>
              <w:jc w:val="center"/>
              <w:rPr>
                <w:sz w:val="22"/>
                <w:u w:color="000000"/>
              </w:rPr>
            </w:pPr>
            <w:r w:rsidRPr="00D3235E">
              <w:rPr>
                <w:sz w:val="22"/>
                <w:u w:color="000000"/>
              </w:rPr>
              <w:t xml:space="preserve">КПМ </w:t>
            </w:r>
          </w:p>
        </w:tc>
        <w:tc>
          <w:tcPr>
            <w:tcW w:w="430" w:type="pct"/>
          </w:tcPr>
          <w:p w14:paraId="0CC68E9E" w14:textId="61F1C692" w:rsidR="00432EDE" w:rsidRPr="008E6623" w:rsidRDefault="00432EDE" w:rsidP="00AC21D5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eastAsia="Calibri"/>
                <w:sz w:val="24"/>
                <w:szCs w:val="24"/>
              </w:rPr>
              <w:t>человек</w:t>
            </w:r>
          </w:p>
        </w:tc>
        <w:tc>
          <w:tcPr>
            <w:tcW w:w="171" w:type="pct"/>
            <w:vAlign w:val="center"/>
          </w:tcPr>
          <w:p w14:paraId="3859FDB2" w14:textId="70464426" w:rsidR="00432EDE" w:rsidRPr="003B67BC" w:rsidRDefault="00432ED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eastAsia="Calibri"/>
                <w:sz w:val="24"/>
                <w:szCs w:val="24"/>
              </w:rPr>
              <w:t>х</w:t>
            </w:r>
          </w:p>
        </w:tc>
        <w:tc>
          <w:tcPr>
            <w:tcW w:w="171" w:type="pct"/>
            <w:vAlign w:val="center"/>
          </w:tcPr>
          <w:p w14:paraId="6F665547" w14:textId="52B158F8" w:rsidR="00432EDE" w:rsidRPr="003B67BC" w:rsidRDefault="00432ED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eastAsia="Calibri"/>
                <w:sz w:val="24"/>
                <w:szCs w:val="24"/>
              </w:rPr>
              <w:t>х</w:t>
            </w:r>
          </w:p>
        </w:tc>
        <w:tc>
          <w:tcPr>
            <w:tcW w:w="171" w:type="pct"/>
            <w:vAlign w:val="center"/>
          </w:tcPr>
          <w:p w14:paraId="43E266CD" w14:textId="78AF02F9" w:rsidR="00432EDE" w:rsidRPr="003B67BC" w:rsidRDefault="00432ED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eastAsia="Calibri"/>
                <w:sz w:val="24"/>
                <w:szCs w:val="24"/>
              </w:rPr>
              <w:t>х</w:t>
            </w:r>
          </w:p>
        </w:tc>
        <w:tc>
          <w:tcPr>
            <w:tcW w:w="171" w:type="pct"/>
            <w:vAlign w:val="center"/>
          </w:tcPr>
          <w:p w14:paraId="5F8E906D" w14:textId="6D120556" w:rsidR="00432EDE" w:rsidRPr="003B67BC" w:rsidRDefault="00432ED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eastAsia="Calibri"/>
                <w:sz w:val="24"/>
                <w:szCs w:val="24"/>
              </w:rPr>
              <w:t>х</w:t>
            </w:r>
          </w:p>
        </w:tc>
        <w:tc>
          <w:tcPr>
            <w:tcW w:w="171" w:type="pct"/>
            <w:vAlign w:val="center"/>
          </w:tcPr>
          <w:p w14:paraId="7B478A26" w14:textId="6763B03F" w:rsidR="00432EDE" w:rsidRPr="003B67BC" w:rsidRDefault="00432ED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eastAsia="Calibri"/>
                <w:sz w:val="24"/>
                <w:szCs w:val="24"/>
              </w:rPr>
              <w:t>х</w:t>
            </w:r>
          </w:p>
        </w:tc>
        <w:tc>
          <w:tcPr>
            <w:tcW w:w="181" w:type="pct"/>
            <w:vAlign w:val="center"/>
          </w:tcPr>
          <w:p w14:paraId="028BCADF" w14:textId="766D5266" w:rsidR="00432EDE" w:rsidRPr="003B67BC" w:rsidRDefault="00432ED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eastAsia="Calibri"/>
                <w:sz w:val="24"/>
                <w:szCs w:val="24"/>
              </w:rPr>
              <w:t>х</w:t>
            </w:r>
          </w:p>
        </w:tc>
        <w:tc>
          <w:tcPr>
            <w:tcW w:w="169" w:type="pct"/>
            <w:vAlign w:val="center"/>
          </w:tcPr>
          <w:p w14:paraId="47F27240" w14:textId="5AFF1A60" w:rsidR="00432EDE" w:rsidRPr="00DF7788" w:rsidRDefault="00432ED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eastAsia="Calibri"/>
                <w:sz w:val="24"/>
                <w:szCs w:val="24"/>
              </w:rPr>
              <w:t>х</w:t>
            </w:r>
          </w:p>
        </w:tc>
        <w:tc>
          <w:tcPr>
            <w:tcW w:w="171" w:type="pct"/>
            <w:vAlign w:val="center"/>
          </w:tcPr>
          <w:p w14:paraId="3B15E5A8" w14:textId="07A3B084" w:rsidR="00432EDE" w:rsidRPr="00DF7788" w:rsidRDefault="00432ED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eastAsia="Calibri"/>
                <w:sz w:val="24"/>
                <w:szCs w:val="24"/>
              </w:rPr>
              <w:t>х</w:t>
            </w:r>
          </w:p>
        </w:tc>
        <w:tc>
          <w:tcPr>
            <w:tcW w:w="171" w:type="pct"/>
            <w:vAlign w:val="center"/>
          </w:tcPr>
          <w:p w14:paraId="521837CB" w14:textId="2DB7710D" w:rsidR="00432EDE" w:rsidRPr="00DF7788" w:rsidRDefault="00432ED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eastAsia="Calibri"/>
                <w:sz w:val="24"/>
                <w:szCs w:val="24"/>
              </w:rPr>
              <w:t>х</w:t>
            </w:r>
          </w:p>
        </w:tc>
        <w:tc>
          <w:tcPr>
            <w:tcW w:w="171" w:type="pct"/>
            <w:vAlign w:val="center"/>
          </w:tcPr>
          <w:p w14:paraId="062157D1" w14:textId="40DB220B" w:rsidR="00432EDE" w:rsidRPr="00DF7788" w:rsidRDefault="00432ED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eastAsia="Calibri"/>
                <w:sz w:val="24"/>
                <w:szCs w:val="24"/>
              </w:rPr>
              <w:t>х</w:t>
            </w:r>
          </w:p>
        </w:tc>
        <w:tc>
          <w:tcPr>
            <w:tcW w:w="189" w:type="pct"/>
            <w:vAlign w:val="center"/>
          </w:tcPr>
          <w:p w14:paraId="4832A413" w14:textId="64130EB3" w:rsidR="00432EDE" w:rsidRPr="00DF7788" w:rsidRDefault="004C5E46" w:rsidP="004C5E46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456" w:type="pct"/>
            <w:vAlign w:val="center"/>
          </w:tcPr>
          <w:p w14:paraId="59CD3AC0" w14:textId="775C576A" w:rsidR="00432EDE" w:rsidRPr="00DF7788" w:rsidRDefault="004C5E46" w:rsidP="00CF0FA0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</w:tr>
      <w:tr w:rsidR="00432EDE" w:rsidRPr="00514C20" w14:paraId="43B00DF4" w14:textId="77777777" w:rsidTr="00432EDE">
        <w:trPr>
          <w:trHeight w:val="386"/>
        </w:trPr>
        <w:tc>
          <w:tcPr>
            <w:tcW w:w="175" w:type="pct"/>
            <w:vAlign w:val="center"/>
          </w:tcPr>
          <w:p w14:paraId="76FB2F8B" w14:textId="0122E997" w:rsidR="00432EDE" w:rsidRPr="00DF7788" w:rsidRDefault="00432EDE" w:rsidP="000C2BA0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Pr="00DF7788">
              <w:rPr>
                <w:sz w:val="22"/>
              </w:rPr>
              <w:t>.</w:t>
            </w:r>
          </w:p>
        </w:tc>
        <w:tc>
          <w:tcPr>
            <w:tcW w:w="1647" w:type="pct"/>
          </w:tcPr>
          <w:p w14:paraId="1D5BECDF" w14:textId="14EB9F3D" w:rsidR="00432EDE" w:rsidRPr="00DF7788" w:rsidRDefault="00432EDE" w:rsidP="0046355C">
            <w:pPr>
              <w:spacing w:line="240" w:lineRule="atLeast"/>
              <w:rPr>
                <w:bCs/>
                <w:color w:val="000000"/>
                <w:sz w:val="22"/>
                <w:u w:color="000000"/>
              </w:rPr>
            </w:pPr>
            <w:r>
              <w:rPr>
                <w:rFonts w:eastAsia="Calibri"/>
                <w:sz w:val="24"/>
                <w:szCs w:val="24"/>
              </w:rPr>
              <w:t>Количество муниципальных служащих обучающихся в высших учебных заведениях</w:t>
            </w:r>
          </w:p>
        </w:tc>
        <w:tc>
          <w:tcPr>
            <w:tcW w:w="385" w:type="pct"/>
          </w:tcPr>
          <w:p w14:paraId="6A9AE6C6" w14:textId="2ADAF575" w:rsidR="00432EDE" w:rsidRPr="008E6623" w:rsidRDefault="00432EDE" w:rsidP="00432EDE">
            <w:pPr>
              <w:spacing w:line="240" w:lineRule="atLeast"/>
              <w:jc w:val="center"/>
              <w:rPr>
                <w:sz w:val="22"/>
                <w:u w:color="000000"/>
              </w:rPr>
            </w:pPr>
            <w:r w:rsidRPr="00D3235E">
              <w:rPr>
                <w:sz w:val="22"/>
                <w:u w:color="000000"/>
              </w:rPr>
              <w:t>КПМ</w:t>
            </w:r>
          </w:p>
        </w:tc>
        <w:tc>
          <w:tcPr>
            <w:tcW w:w="430" w:type="pct"/>
          </w:tcPr>
          <w:p w14:paraId="539429DF" w14:textId="3FA9A30E" w:rsidR="00432EDE" w:rsidRPr="008E6623" w:rsidRDefault="00432EDE" w:rsidP="000C2BA0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eastAsia="Calibri"/>
                <w:sz w:val="24"/>
                <w:szCs w:val="24"/>
              </w:rPr>
              <w:t>человек</w:t>
            </w:r>
          </w:p>
        </w:tc>
        <w:tc>
          <w:tcPr>
            <w:tcW w:w="171" w:type="pct"/>
            <w:vAlign w:val="center"/>
          </w:tcPr>
          <w:p w14:paraId="76173816" w14:textId="5093617D" w:rsidR="00432EDE" w:rsidRPr="003B67BC" w:rsidRDefault="00432ED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eastAsia="Calibri"/>
                <w:sz w:val="24"/>
                <w:szCs w:val="24"/>
              </w:rPr>
              <w:t>х</w:t>
            </w:r>
          </w:p>
        </w:tc>
        <w:tc>
          <w:tcPr>
            <w:tcW w:w="171" w:type="pct"/>
            <w:vAlign w:val="center"/>
          </w:tcPr>
          <w:p w14:paraId="73CF894B" w14:textId="410FE73B" w:rsidR="00432EDE" w:rsidRPr="003B67BC" w:rsidRDefault="00432ED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eastAsia="Calibri"/>
                <w:sz w:val="24"/>
                <w:szCs w:val="24"/>
              </w:rPr>
              <w:t>х</w:t>
            </w:r>
          </w:p>
        </w:tc>
        <w:tc>
          <w:tcPr>
            <w:tcW w:w="171" w:type="pct"/>
            <w:vAlign w:val="center"/>
          </w:tcPr>
          <w:p w14:paraId="7BD2F243" w14:textId="1A268EB7" w:rsidR="00432EDE" w:rsidRPr="00DF7788" w:rsidRDefault="00432ED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eastAsia="Calibri"/>
                <w:sz w:val="24"/>
                <w:szCs w:val="24"/>
              </w:rPr>
              <w:t>х</w:t>
            </w:r>
          </w:p>
        </w:tc>
        <w:tc>
          <w:tcPr>
            <w:tcW w:w="171" w:type="pct"/>
            <w:vAlign w:val="center"/>
          </w:tcPr>
          <w:p w14:paraId="66A4E375" w14:textId="543DB282" w:rsidR="00432EDE" w:rsidRPr="00DF7788" w:rsidRDefault="00432ED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eastAsia="Calibri"/>
                <w:sz w:val="24"/>
                <w:szCs w:val="24"/>
              </w:rPr>
              <w:t>х</w:t>
            </w:r>
          </w:p>
        </w:tc>
        <w:tc>
          <w:tcPr>
            <w:tcW w:w="171" w:type="pct"/>
            <w:vAlign w:val="center"/>
          </w:tcPr>
          <w:p w14:paraId="5EB6E7BA" w14:textId="5DF60FA0" w:rsidR="00432EDE" w:rsidRPr="00DF7788" w:rsidRDefault="00432ED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eastAsia="Calibri"/>
                <w:sz w:val="24"/>
                <w:szCs w:val="24"/>
              </w:rPr>
              <w:t>х</w:t>
            </w:r>
          </w:p>
        </w:tc>
        <w:tc>
          <w:tcPr>
            <w:tcW w:w="181" w:type="pct"/>
            <w:vAlign w:val="center"/>
          </w:tcPr>
          <w:p w14:paraId="29E4BDD0" w14:textId="43C24444" w:rsidR="00432EDE" w:rsidRPr="00DF7788" w:rsidRDefault="00432ED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eastAsia="Calibri"/>
                <w:sz w:val="24"/>
                <w:szCs w:val="24"/>
              </w:rPr>
              <w:t>х</w:t>
            </w:r>
          </w:p>
        </w:tc>
        <w:tc>
          <w:tcPr>
            <w:tcW w:w="169" w:type="pct"/>
            <w:vAlign w:val="center"/>
          </w:tcPr>
          <w:p w14:paraId="475295FA" w14:textId="0EC1C810" w:rsidR="00432EDE" w:rsidRPr="00DF7788" w:rsidRDefault="00432ED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eastAsia="Calibri"/>
                <w:sz w:val="24"/>
                <w:szCs w:val="24"/>
              </w:rPr>
              <w:t>х</w:t>
            </w:r>
          </w:p>
        </w:tc>
        <w:tc>
          <w:tcPr>
            <w:tcW w:w="171" w:type="pct"/>
            <w:vAlign w:val="center"/>
          </w:tcPr>
          <w:p w14:paraId="46506140" w14:textId="3B24BBBF" w:rsidR="00432EDE" w:rsidRPr="00DF7788" w:rsidRDefault="00432ED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eastAsia="Calibri"/>
                <w:sz w:val="24"/>
                <w:szCs w:val="24"/>
              </w:rPr>
              <w:t>х</w:t>
            </w:r>
          </w:p>
        </w:tc>
        <w:tc>
          <w:tcPr>
            <w:tcW w:w="171" w:type="pct"/>
            <w:vAlign w:val="center"/>
          </w:tcPr>
          <w:p w14:paraId="14AFAE64" w14:textId="0B434F21" w:rsidR="00432EDE" w:rsidRPr="00DF7788" w:rsidRDefault="00432ED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rFonts w:eastAsia="Calibri"/>
                <w:sz w:val="24"/>
                <w:szCs w:val="24"/>
              </w:rPr>
              <w:t>х</w:t>
            </w:r>
          </w:p>
        </w:tc>
        <w:tc>
          <w:tcPr>
            <w:tcW w:w="171" w:type="pct"/>
            <w:vAlign w:val="center"/>
          </w:tcPr>
          <w:p w14:paraId="32C1F983" w14:textId="7C176E82" w:rsidR="00432EDE" w:rsidRPr="00DF7788" w:rsidRDefault="00D31CFA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9" w:type="pct"/>
            <w:vAlign w:val="center"/>
          </w:tcPr>
          <w:p w14:paraId="568DDF7E" w14:textId="78D46872" w:rsidR="00432EDE" w:rsidRPr="00DF7788" w:rsidRDefault="00432EDE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 w:rsidRPr="00432EDE">
              <w:rPr>
                <w:sz w:val="22"/>
              </w:rPr>
              <w:t>х</w:t>
            </w:r>
          </w:p>
        </w:tc>
        <w:tc>
          <w:tcPr>
            <w:tcW w:w="456" w:type="pct"/>
            <w:vAlign w:val="center"/>
          </w:tcPr>
          <w:p w14:paraId="1BC3DADD" w14:textId="6BC54DFE" w:rsidR="00432EDE" w:rsidRPr="00DF7788" w:rsidRDefault="00D31CFA" w:rsidP="004B51D1">
            <w:pPr>
              <w:widowControl w:val="0"/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</w:tbl>
    <w:p w14:paraId="78267656" w14:textId="7823E766" w:rsidR="00AC21D5" w:rsidRDefault="00AC21D5" w:rsidP="00AC21D5">
      <w:pPr>
        <w:rPr>
          <w:rFonts w:eastAsia="Times New Roman" w:cs="Times New Roman"/>
          <w:sz w:val="20"/>
          <w:szCs w:val="20"/>
          <w:lang w:eastAsia="ru-RU"/>
        </w:rPr>
      </w:pPr>
    </w:p>
    <w:p w14:paraId="44B7E650" w14:textId="77777777" w:rsidR="00224638" w:rsidRPr="00070CD5" w:rsidRDefault="00224638" w:rsidP="00224638">
      <w:pPr>
        <w:pStyle w:val="ConsPlusNormal"/>
        <w:jc w:val="center"/>
        <w:outlineLvl w:val="2"/>
        <w:rPr>
          <w:b/>
        </w:rPr>
      </w:pPr>
      <w:r w:rsidRPr="00070CD5">
        <w:rPr>
          <w:b/>
          <w:sz w:val="24"/>
          <w:szCs w:val="24"/>
        </w:rPr>
        <w:t xml:space="preserve">4. Структура муниципальной программы </w:t>
      </w:r>
    </w:p>
    <w:tbl>
      <w:tblPr>
        <w:tblW w:w="14459" w:type="dxa"/>
        <w:tblInd w:w="108" w:type="dxa"/>
        <w:tblLook w:val="01E0" w:firstRow="1" w:lastRow="1" w:firstColumn="1" w:lastColumn="1" w:noHBand="0" w:noVBand="0"/>
      </w:tblPr>
      <w:tblGrid>
        <w:gridCol w:w="851"/>
        <w:gridCol w:w="7371"/>
        <w:gridCol w:w="3685"/>
        <w:gridCol w:w="2552"/>
      </w:tblGrid>
      <w:tr w:rsidR="00224638" w:rsidRPr="005364EC" w14:paraId="0E7CD614" w14:textId="77777777" w:rsidTr="008D4B73">
        <w:trPr>
          <w:trHeight w:val="491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B7143" w14:textId="77777777" w:rsidR="00224638" w:rsidRPr="005364EC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5364EC">
              <w:rPr>
                <w:rFonts w:cs="Times New Roman"/>
                <w:sz w:val="22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50E3F" w14:textId="2FD6A6CF" w:rsidR="00224638" w:rsidRPr="005364EC" w:rsidRDefault="00224638" w:rsidP="00224638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Задачи структурного элемента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9134" w14:textId="77777777" w:rsidR="00224638" w:rsidRPr="005364EC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5364EC">
              <w:rPr>
                <w:rFonts w:cs="Times New Roman"/>
                <w:sz w:val="22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B2FFC" w14:textId="3BAA08CB" w:rsidR="00224638" w:rsidRPr="005364EC" w:rsidRDefault="00224638" w:rsidP="00224638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Связь с показателями</w:t>
            </w:r>
          </w:p>
        </w:tc>
      </w:tr>
      <w:tr w:rsidR="00224638" w:rsidRPr="005364EC" w14:paraId="2CCFF935" w14:textId="77777777" w:rsidTr="008D4B73">
        <w:trPr>
          <w:trHeight w:val="271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D76BC" w14:textId="77777777" w:rsidR="00224638" w:rsidRPr="005364EC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5364EC">
              <w:rPr>
                <w:rFonts w:cs="Times New Roman"/>
                <w:sz w:val="22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0F059" w14:textId="77777777" w:rsidR="00224638" w:rsidRPr="005364EC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5364EC">
              <w:rPr>
                <w:rFonts w:cs="Times New Roman"/>
                <w:sz w:val="22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16F4E" w14:textId="77777777" w:rsidR="00224638" w:rsidRPr="005364EC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5364EC">
              <w:rPr>
                <w:rFonts w:cs="Times New Roman"/>
                <w:sz w:val="22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EF9C" w14:textId="77777777" w:rsidR="00224638" w:rsidRPr="005364EC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5364EC">
              <w:rPr>
                <w:rFonts w:cs="Times New Roman"/>
                <w:sz w:val="22"/>
              </w:rPr>
              <w:t>4</w:t>
            </w:r>
          </w:p>
        </w:tc>
      </w:tr>
      <w:tr w:rsidR="00224638" w:rsidRPr="005364EC" w14:paraId="09FBF036" w14:textId="77777777" w:rsidTr="008D4B73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2F4F" w14:textId="77777777" w:rsidR="00224638" w:rsidRPr="005364EC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5364EC">
              <w:rPr>
                <w:rFonts w:cs="Times New Roman"/>
                <w:sz w:val="22"/>
              </w:rPr>
              <w:t>1.</w:t>
            </w:r>
          </w:p>
        </w:tc>
        <w:tc>
          <w:tcPr>
            <w:tcW w:w="13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A89D8" w14:textId="77FE320A" w:rsidR="00432EDE" w:rsidRPr="00432EDE" w:rsidRDefault="00224638" w:rsidP="00432EDE">
            <w:pPr>
              <w:pStyle w:val="ConsPlusNormal"/>
              <w:jc w:val="center"/>
              <w:outlineLvl w:val="2"/>
              <w:rPr>
                <w:sz w:val="24"/>
                <w:szCs w:val="24"/>
              </w:rPr>
            </w:pPr>
            <w:r w:rsidRPr="00432EDE">
              <w:rPr>
                <w:b/>
                <w:sz w:val="24"/>
                <w:szCs w:val="24"/>
              </w:rPr>
              <w:t>Направление (</w:t>
            </w:r>
            <w:proofErr w:type="gramStart"/>
            <w:r w:rsidRPr="00432EDE">
              <w:rPr>
                <w:b/>
                <w:sz w:val="24"/>
                <w:szCs w:val="24"/>
              </w:rPr>
              <w:t>программа)</w:t>
            </w:r>
            <w:r w:rsidR="00432EDE" w:rsidRPr="00432EDE">
              <w:rPr>
                <w:b/>
                <w:sz w:val="24"/>
                <w:szCs w:val="24"/>
              </w:rPr>
              <w:t xml:space="preserve"> </w:t>
            </w:r>
            <w:r w:rsidRPr="00432EDE">
              <w:rPr>
                <w:b/>
                <w:sz w:val="24"/>
                <w:szCs w:val="24"/>
              </w:rPr>
              <w:t xml:space="preserve"> </w:t>
            </w:r>
            <w:r w:rsidR="00432EDE" w:rsidRPr="00432EDE">
              <w:rPr>
                <w:sz w:val="24"/>
                <w:szCs w:val="24"/>
              </w:rPr>
              <w:t>«</w:t>
            </w:r>
            <w:proofErr w:type="gramEnd"/>
            <w:r w:rsidR="00432EDE" w:rsidRPr="00432EDE">
              <w:rPr>
                <w:sz w:val="24"/>
                <w:szCs w:val="24"/>
              </w:rPr>
              <w:t xml:space="preserve">Совершенствование системы  </w:t>
            </w:r>
            <w:r w:rsidR="00D31CFA">
              <w:rPr>
                <w:sz w:val="24"/>
                <w:szCs w:val="24"/>
              </w:rPr>
              <w:t>муниципального управления в Поддор</w:t>
            </w:r>
            <w:r w:rsidR="00432EDE" w:rsidRPr="00432EDE">
              <w:rPr>
                <w:sz w:val="24"/>
                <w:szCs w:val="24"/>
              </w:rPr>
              <w:t>ском муниципальном округе»</w:t>
            </w:r>
          </w:p>
          <w:p w14:paraId="065BC75D" w14:textId="093570A8" w:rsidR="00224638" w:rsidRPr="00432EDE" w:rsidRDefault="00224638" w:rsidP="00432EDE">
            <w:pPr>
              <w:spacing w:line="24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224638" w:rsidRPr="005364EC" w14:paraId="3536602F" w14:textId="77777777" w:rsidTr="008D4B73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0EA7" w14:textId="77777777" w:rsidR="00224638" w:rsidRPr="005364EC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5364EC">
              <w:rPr>
                <w:rFonts w:cs="Times New Roman"/>
                <w:sz w:val="22"/>
              </w:rPr>
              <w:t>1.</w:t>
            </w:r>
            <w:r>
              <w:rPr>
                <w:rFonts w:cs="Times New Roman"/>
                <w:sz w:val="22"/>
              </w:rPr>
              <w:t>1</w:t>
            </w:r>
            <w:r w:rsidRPr="005364EC">
              <w:rPr>
                <w:rFonts w:cs="Times New Roman"/>
                <w:sz w:val="22"/>
              </w:rPr>
              <w:t>.</w:t>
            </w:r>
          </w:p>
        </w:tc>
        <w:tc>
          <w:tcPr>
            <w:tcW w:w="13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DD7A2" w14:textId="12BE64BF" w:rsidR="00224638" w:rsidRPr="00432EDE" w:rsidRDefault="00224638" w:rsidP="00432EDE">
            <w:pPr>
              <w:pStyle w:val="ConsPlusNormal"/>
              <w:jc w:val="center"/>
              <w:outlineLvl w:val="2"/>
              <w:rPr>
                <w:sz w:val="24"/>
                <w:szCs w:val="24"/>
              </w:rPr>
            </w:pPr>
            <w:r w:rsidRPr="00432EDE">
              <w:rPr>
                <w:sz w:val="24"/>
                <w:szCs w:val="24"/>
              </w:rPr>
              <w:t>Комплекс процессных мероприятий  «</w:t>
            </w:r>
            <w:r w:rsidR="00432EDE" w:rsidRPr="00432EDE">
              <w:rPr>
                <w:sz w:val="24"/>
                <w:szCs w:val="24"/>
              </w:rPr>
              <w:t xml:space="preserve">«Совершенствование системы  </w:t>
            </w:r>
            <w:r w:rsidR="00D31CFA">
              <w:rPr>
                <w:sz w:val="24"/>
                <w:szCs w:val="24"/>
              </w:rPr>
              <w:t>муниципального управления в Поддор</w:t>
            </w:r>
            <w:r w:rsidR="00432EDE" w:rsidRPr="00432EDE">
              <w:rPr>
                <w:sz w:val="24"/>
                <w:szCs w:val="24"/>
              </w:rPr>
              <w:t>ском муниципальном округе»</w:t>
            </w:r>
          </w:p>
        </w:tc>
      </w:tr>
      <w:tr w:rsidR="00224638" w:rsidRPr="005364EC" w14:paraId="6CD1AD4F" w14:textId="77777777" w:rsidTr="008D4B73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A825" w14:textId="77777777" w:rsidR="00224638" w:rsidRPr="005364EC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38B47" w14:textId="77777777" w:rsidR="00432EDE" w:rsidRDefault="00224638" w:rsidP="00432EDE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5364EC">
              <w:rPr>
                <w:rFonts w:cs="Times New Roman"/>
                <w:sz w:val="22"/>
              </w:rPr>
              <w:t>Ответственный за реализацию</w:t>
            </w:r>
          </w:p>
          <w:p w14:paraId="6D834857" w14:textId="0A231643" w:rsidR="00224638" w:rsidRPr="005364EC" w:rsidRDefault="00224638" w:rsidP="00432EDE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5364EC">
              <w:rPr>
                <w:rFonts w:cs="Times New Roman"/>
                <w:sz w:val="22"/>
              </w:rPr>
              <w:t xml:space="preserve"> (отдел </w:t>
            </w:r>
            <w:r w:rsidR="00432EDE">
              <w:rPr>
                <w:rFonts w:cs="Times New Roman"/>
                <w:sz w:val="22"/>
              </w:rPr>
              <w:t>по организационным и правовым вопросам)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B1496" w14:textId="77777777" w:rsidR="00224638" w:rsidRPr="005364EC" w:rsidRDefault="00224638" w:rsidP="008D4B73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5364EC">
              <w:rPr>
                <w:rFonts w:cs="Times New Roman"/>
                <w:sz w:val="22"/>
              </w:rPr>
              <w:t>х</w:t>
            </w:r>
          </w:p>
        </w:tc>
      </w:tr>
      <w:tr w:rsidR="00224638" w:rsidRPr="005364EC" w14:paraId="5C81F5A5" w14:textId="77777777" w:rsidTr="008D4B73">
        <w:trPr>
          <w:trHeight w:val="1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2A257" w14:textId="77777777" w:rsidR="00224638" w:rsidRPr="005364EC" w:rsidRDefault="00224638" w:rsidP="008D4B73">
            <w:pPr>
              <w:pStyle w:val="a3"/>
              <w:spacing w:line="240" w:lineRule="auto"/>
              <w:ind w:left="34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1.1.1.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ABA25" w14:textId="0B56BFC5" w:rsidR="00224638" w:rsidRPr="003630AD" w:rsidRDefault="00432EDE" w:rsidP="00D7260C">
            <w:pPr>
              <w:spacing w:line="240" w:lineRule="auto"/>
              <w:jc w:val="left"/>
              <w:rPr>
                <w:rFonts w:cs="Times New Roman"/>
                <w:sz w:val="22"/>
              </w:rPr>
            </w:pPr>
            <w:r w:rsidRPr="00ED6A70">
              <w:rPr>
                <w:sz w:val="24"/>
                <w:szCs w:val="24"/>
              </w:rPr>
              <w:t xml:space="preserve">Направление выборных должностных лиц, муниципальных служащих и служащих округа </w:t>
            </w:r>
            <w:r>
              <w:rPr>
                <w:sz w:val="24"/>
                <w:szCs w:val="24"/>
              </w:rPr>
              <w:t>на курсы повышение квалификации и профессиональную переподготовку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415C6" w14:textId="47A89B8B" w:rsidR="00224638" w:rsidRPr="005364EC" w:rsidRDefault="00432EDE" w:rsidP="00432EDE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eastAsia="Calibri"/>
                <w:sz w:val="24"/>
                <w:szCs w:val="24"/>
              </w:rPr>
              <w:t xml:space="preserve">Обеспечено повышение уровня квалификации выборных </w:t>
            </w:r>
            <w:r w:rsidRPr="00ED6A70">
              <w:rPr>
                <w:sz w:val="24"/>
                <w:szCs w:val="24"/>
              </w:rPr>
              <w:t xml:space="preserve">должностных лиц, муниципальных служащих и служащих округа </w:t>
            </w:r>
            <w:r>
              <w:rPr>
                <w:sz w:val="24"/>
                <w:szCs w:val="24"/>
              </w:rPr>
              <w:t>на курсы повышение квалификации и профессиональную переподготовку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44258" w14:textId="1A079813" w:rsidR="00AA4251" w:rsidRPr="005364EC" w:rsidRDefault="00AA4251" w:rsidP="00432EDE">
            <w:pPr>
              <w:spacing w:line="240" w:lineRule="auto"/>
              <w:rPr>
                <w:rFonts w:cs="Times New Roman"/>
                <w:sz w:val="22"/>
              </w:rPr>
            </w:pPr>
          </w:p>
        </w:tc>
      </w:tr>
      <w:tr w:rsidR="000367C6" w:rsidRPr="005364EC" w14:paraId="455B7844" w14:textId="77777777" w:rsidTr="008D4B73">
        <w:trPr>
          <w:trHeight w:val="1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E95E" w14:textId="61219B59" w:rsidR="000367C6" w:rsidRDefault="000367C6" w:rsidP="008D4B73">
            <w:pPr>
              <w:pStyle w:val="a3"/>
              <w:spacing w:line="240" w:lineRule="auto"/>
              <w:ind w:left="34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1.1.2.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68D7F" w14:textId="28C74F06" w:rsidR="000367C6" w:rsidRPr="00825296" w:rsidRDefault="00432EDE" w:rsidP="00277475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Количество муниципальных служащих обучающихся в высших учебных заведениях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0C83" w14:textId="676259DC" w:rsidR="000367C6" w:rsidRDefault="00432EDE" w:rsidP="00DB5D63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eastAsia="Calibri"/>
                <w:sz w:val="24"/>
                <w:szCs w:val="24"/>
              </w:rPr>
              <w:t xml:space="preserve">Обеспечено заключение договоров об обучении </w:t>
            </w:r>
            <w:r>
              <w:rPr>
                <w:rFonts w:eastAsia="Calibri"/>
                <w:sz w:val="24"/>
                <w:szCs w:val="24"/>
              </w:rPr>
              <w:lastRenderedPageBreak/>
              <w:t>муниципальных служащих в высших учебных заведениях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FF374" w14:textId="32A3444E" w:rsidR="000367C6" w:rsidRPr="00AA4251" w:rsidRDefault="000367C6" w:rsidP="00C93C55">
            <w:pPr>
              <w:spacing w:line="240" w:lineRule="auto"/>
              <w:rPr>
                <w:rFonts w:cs="Times New Roman"/>
                <w:sz w:val="22"/>
              </w:rPr>
            </w:pPr>
          </w:p>
        </w:tc>
      </w:tr>
    </w:tbl>
    <w:p w14:paraId="4613B966" w14:textId="77777777" w:rsidR="00224638" w:rsidRDefault="00224638" w:rsidP="00224638">
      <w:pPr>
        <w:rPr>
          <w:rFonts w:eastAsia="Times New Roman" w:cs="Times New Roman"/>
          <w:sz w:val="22"/>
          <w:lang w:eastAsia="ru-RU"/>
        </w:rPr>
      </w:pPr>
    </w:p>
    <w:p w14:paraId="51512575" w14:textId="77777777" w:rsidR="00BD6A3C" w:rsidRPr="00070CD5" w:rsidRDefault="00224638" w:rsidP="00224638">
      <w:pPr>
        <w:pStyle w:val="ConsPlusNormal"/>
        <w:jc w:val="center"/>
        <w:outlineLvl w:val="2"/>
        <w:rPr>
          <w:b/>
          <w:sz w:val="24"/>
          <w:szCs w:val="24"/>
        </w:rPr>
      </w:pPr>
      <w:r w:rsidRPr="00070CD5">
        <w:rPr>
          <w:b/>
          <w:sz w:val="24"/>
          <w:szCs w:val="24"/>
        </w:rPr>
        <w:t>5. Финансовое обеспечение муниципальной программы</w:t>
      </w:r>
    </w:p>
    <w:tbl>
      <w:tblPr>
        <w:tblW w:w="14147" w:type="dxa"/>
        <w:tblInd w:w="302" w:type="dxa"/>
        <w:tblLook w:val="01E0" w:firstRow="1" w:lastRow="1" w:firstColumn="1" w:lastColumn="1" w:noHBand="0" w:noVBand="0"/>
      </w:tblPr>
      <w:tblGrid>
        <w:gridCol w:w="7233"/>
        <w:gridCol w:w="1159"/>
        <w:gridCol w:w="1151"/>
        <w:gridCol w:w="1151"/>
        <w:gridCol w:w="1151"/>
        <w:gridCol w:w="1151"/>
        <w:gridCol w:w="1151"/>
      </w:tblGrid>
      <w:tr w:rsidR="00BD6A3C" w:rsidRPr="001919D9" w14:paraId="14EBBDB0" w14:textId="77777777" w:rsidTr="00BD6A3C">
        <w:trPr>
          <w:trHeight w:val="343"/>
        </w:trPr>
        <w:tc>
          <w:tcPr>
            <w:tcW w:w="7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CFC247" w14:textId="77777777" w:rsidR="00BD6A3C" w:rsidRPr="001919D9" w:rsidRDefault="00BD6A3C" w:rsidP="00BD6A3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1919D9">
              <w:rPr>
                <w:rFonts w:cs="Times New Roman"/>
                <w:sz w:val="22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69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DF34" w14:textId="77777777" w:rsidR="00BD6A3C" w:rsidRPr="001919D9" w:rsidRDefault="00BD6A3C" w:rsidP="00BD6A3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1919D9">
              <w:rPr>
                <w:rFonts w:cs="Times New Roman"/>
                <w:sz w:val="22"/>
              </w:rPr>
              <w:t>Объем финансового обеспечения по годам реализации, тыс. рублей</w:t>
            </w:r>
          </w:p>
        </w:tc>
      </w:tr>
      <w:tr w:rsidR="00BD6A3C" w:rsidRPr="001919D9" w14:paraId="316175AF" w14:textId="77777777" w:rsidTr="00BD6A3C">
        <w:trPr>
          <w:trHeight w:val="348"/>
        </w:trPr>
        <w:tc>
          <w:tcPr>
            <w:tcW w:w="723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D8BCB7" w14:textId="77777777" w:rsidR="00BD6A3C" w:rsidRPr="001919D9" w:rsidRDefault="00BD6A3C" w:rsidP="00BD6A3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C7FAA" w14:textId="77777777" w:rsidR="00BD6A3C" w:rsidRPr="001919D9" w:rsidRDefault="00BD6A3C" w:rsidP="00BD6A3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1919D9">
              <w:rPr>
                <w:rFonts w:cs="Times New Roman"/>
                <w:sz w:val="22"/>
              </w:rPr>
              <w:t>2026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A65AA" w14:textId="77777777" w:rsidR="00BD6A3C" w:rsidRPr="001919D9" w:rsidRDefault="00BD6A3C" w:rsidP="00BD6A3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1919D9">
              <w:rPr>
                <w:rFonts w:cs="Times New Roman"/>
                <w:sz w:val="22"/>
              </w:rPr>
              <w:t>2027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AFA7A" w14:textId="77777777" w:rsidR="00BD6A3C" w:rsidRPr="001919D9" w:rsidRDefault="00BD6A3C" w:rsidP="00BD6A3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1919D9">
              <w:rPr>
                <w:rFonts w:cs="Times New Roman"/>
                <w:sz w:val="22"/>
              </w:rPr>
              <w:t>2028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824B7" w14:textId="77777777" w:rsidR="00BD6A3C" w:rsidRPr="001919D9" w:rsidRDefault="00BD6A3C" w:rsidP="00BD6A3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1919D9">
              <w:rPr>
                <w:rFonts w:cs="Times New Roman"/>
                <w:sz w:val="22"/>
              </w:rPr>
              <w:t>2029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546D7" w14:textId="77777777" w:rsidR="00BD6A3C" w:rsidRPr="001919D9" w:rsidRDefault="00BD6A3C" w:rsidP="00BD6A3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1919D9">
              <w:rPr>
                <w:rFonts w:cs="Times New Roman"/>
                <w:sz w:val="22"/>
              </w:rPr>
              <w:t>2030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B6F17" w14:textId="77777777" w:rsidR="00BD6A3C" w:rsidRPr="001919D9" w:rsidRDefault="00BD6A3C" w:rsidP="00BD6A3C">
            <w:pPr>
              <w:spacing w:line="240" w:lineRule="auto"/>
              <w:jc w:val="center"/>
              <w:rPr>
                <w:rFonts w:cs="Times New Roman"/>
                <w:sz w:val="22"/>
              </w:rPr>
            </w:pPr>
            <w:r w:rsidRPr="001919D9">
              <w:rPr>
                <w:rFonts w:cs="Times New Roman"/>
                <w:sz w:val="22"/>
              </w:rPr>
              <w:t>Всего</w:t>
            </w:r>
          </w:p>
        </w:tc>
      </w:tr>
      <w:tr w:rsidR="00B449FF" w:rsidRPr="001919D9" w14:paraId="7AFD2427" w14:textId="77777777" w:rsidTr="00BD6A3C">
        <w:trPr>
          <w:trHeight w:val="359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EC9A7D" w14:textId="77777777" w:rsidR="00B449FF" w:rsidRPr="001919D9" w:rsidRDefault="00B449FF" w:rsidP="00BD6A3C">
            <w:pPr>
              <w:spacing w:line="240" w:lineRule="auto"/>
              <w:rPr>
                <w:rFonts w:cs="Times New Roman"/>
                <w:sz w:val="22"/>
              </w:rPr>
            </w:pPr>
            <w:r w:rsidRPr="001919D9">
              <w:rPr>
                <w:rFonts w:cs="Times New Roman"/>
                <w:sz w:val="22"/>
              </w:rPr>
              <w:t>Муниципальная программа (всего), в том числе: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F4DB4" w14:textId="68A410F0" w:rsidR="00B449FF" w:rsidRPr="00B449FF" w:rsidRDefault="00D31CFA" w:rsidP="00D31CFA">
            <w:pPr>
              <w:spacing w:line="240" w:lineRule="auto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22</w:t>
            </w:r>
            <w:r w:rsidR="00B449FF" w:rsidRPr="00B449FF">
              <w:rPr>
                <w:rFonts w:cs="Times New Roman"/>
                <w:b/>
                <w:sz w:val="22"/>
              </w:rPr>
              <w:t>,</w:t>
            </w:r>
            <w:r>
              <w:rPr>
                <w:rFonts w:cs="Times New Roman"/>
                <w:b/>
                <w:sz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D73E" w14:textId="4B66332A" w:rsidR="00B449FF" w:rsidRPr="00B449FF" w:rsidRDefault="00D31CFA" w:rsidP="00D31CFA">
            <w:pPr>
              <w:spacing w:line="240" w:lineRule="auto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22</w:t>
            </w:r>
            <w:r w:rsidR="00B449FF" w:rsidRPr="00B449FF">
              <w:rPr>
                <w:rFonts w:cs="Times New Roman"/>
                <w:b/>
                <w:sz w:val="22"/>
              </w:rPr>
              <w:t>,</w:t>
            </w:r>
            <w:r>
              <w:rPr>
                <w:rFonts w:cs="Times New Roman"/>
                <w:b/>
                <w:sz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2691A" w14:textId="10785FA8" w:rsidR="00B449FF" w:rsidRPr="00B449FF" w:rsidRDefault="00FC3F84" w:rsidP="00D31CFA">
            <w:pPr>
              <w:spacing w:line="240" w:lineRule="auto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2</w:t>
            </w:r>
            <w:r w:rsidR="00D31CFA">
              <w:rPr>
                <w:rFonts w:cs="Times New Roman"/>
                <w:b/>
                <w:sz w:val="22"/>
              </w:rPr>
              <w:t>2</w:t>
            </w:r>
            <w:r w:rsidR="00B449FF" w:rsidRPr="00B449FF">
              <w:rPr>
                <w:rFonts w:cs="Times New Roman"/>
                <w:b/>
                <w:sz w:val="22"/>
              </w:rPr>
              <w:t>,</w:t>
            </w:r>
            <w:r w:rsidR="00D31CFA">
              <w:rPr>
                <w:rFonts w:cs="Times New Roman"/>
                <w:b/>
                <w:sz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6BC6D" w14:textId="04C43368" w:rsidR="00B449FF" w:rsidRPr="00B449FF" w:rsidRDefault="00FC3F84" w:rsidP="00BD6A3C">
            <w:pPr>
              <w:spacing w:line="240" w:lineRule="auto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7</w:t>
            </w:r>
            <w:r w:rsidR="00D31CFA">
              <w:rPr>
                <w:rFonts w:cs="Times New Roman"/>
                <w:b/>
                <w:sz w:val="22"/>
              </w:rPr>
              <w:t>2,0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75AFE" w14:textId="4AF1F0A4" w:rsidR="00B449FF" w:rsidRPr="00B449FF" w:rsidRDefault="00FC3F84" w:rsidP="00D31CFA">
            <w:pPr>
              <w:spacing w:line="240" w:lineRule="auto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7</w:t>
            </w:r>
            <w:r w:rsidR="00D31CFA">
              <w:rPr>
                <w:rFonts w:cs="Times New Roman"/>
                <w:b/>
                <w:sz w:val="22"/>
              </w:rPr>
              <w:t>2</w:t>
            </w:r>
            <w:r w:rsidR="00B449FF" w:rsidRPr="00B449FF">
              <w:rPr>
                <w:rFonts w:cs="Times New Roman"/>
                <w:b/>
                <w:sz w:val="22"/>
              </w:rPr>
              <w:t>,</w:t>
            </w:r>
            <w:r w:rsidR="00D31CFA">
              <w:rPr>
                <w:rFonts w:cs="Times New Roman"/>
                <w:b/>
                <w:sz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AA15D" w14:textId="011BCA1C" w:rsidR="00B449FF" w:rsidRPr="00B449FF" w:rsidRDefault="00FC3F84" w:rsidP="00BD6A3C">
            <w:pPr>
              <w:spacing w:line="240" w:lineRule="auto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21</w:t>
            </w:r>
            <w:r w:rsidR="00D31CFA">
              <w:rPr>
                <w:rFonts w:cs="Times New Roman"/>
                <w:b/>
                <w:sz w:val="22"/>
              </w:rPr>
              <w:t>0</w:t>
            </w:r>
            <w:r w:rsidR="00B449FF" w:rsidRPr="00B449FF">
              <w:rPr>
                <w:rFonts w:cs="Times New Roman"/>
                <w:b/>
                <w:sz w:val="22"/>
              </w:rPr>
              <w:t>,0</w:t>
            </w:r>
          </w:p>
        </w:tc>
      </w:tr>
      <w:tr w:rsidR="00B449FF" w:rsidRPr="001919D9" w14:paraId="17C7C45C" w14:textId="77777777" w:rsidTr="00BD6A3C">
        <w:trPr>
          <w:trHeight w:val="218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60F549" w14:textId="50646FFD" w:rsidR="00B449FF" w:rsidRPr="001919D9" w:rsidRDefault="00B449FF" w:rsidP="00DB5D63">
            <w:pPr>
              <w:spacing w:line="240" w:lineRule="auto"/>
              <w:ind w:firstLine="573"/>
              <w:jc w:val="center"/>
              <w:rPr>
                <w:rFonts w:cs="Times New Roman"/>
                <w:i/>
                <w:iCs/>
                <w:sz w:val="22"/>
              </w:rPr>
            </w:pPr>
            <w:r w:rsidRPr="009715E3">
              <w:rPr>
                <w:rFonts w:eastAsia="Calibri"/>
                <w:sz w:val="24"/>
                <w:szCs w:val="24"/>
              </w:rPr>
              <w:t>Федеральный бюджет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EDAF2" w14:textId="2313163B" w:rsidR="00B449FF" w:rsidRPr="001919D9" w:rsidRDefault="00B449FF" w:rsidP="00BD6A3C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23F31" w14:textId="2E4890EE" w:rsidR="00B449FF" w:rsidRPr="001919D9" w:rsidRDefault="00B449FF" w:rsidP="00BD6A3C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F2D5F" w14:textId="30ECB67B" w:rsidR="00B449FF" w:rsidRPr="001919D9" w:rsidRDefault="00B449FF" w:rsidP="00BD6A3C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C3E92" w14:textId="0D7E75DA" w:rsidR="00B449FF" w:rsidRPr="001919D9" w:rsidRDefault="00B449FF" w:rsidP="00B449FF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95590" w14:textId="477BD867" w:rsidR="00B449FF" w:rsidRPr="001919D9" w:rsidRDefault="00B449FF" w:rsidP="00BD6A3C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425B8" w14:textId="28E2D5B2" w:rsidR="00B449FF" w:rsidRPr="001919D9" w:rsidRDefault="00B449FF" w:rsidP="00B449FF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</w:tr>
      <w:tr w:rsidR="00B449FF" w:rsidRPr="001919D9" w14:paraId="5C696C40" w14:textId="77777777" w:rsidTr="00BD6A3C">
        <w:trPr>
          <w:trHeight w:val="218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C4BFF5" w14:textId="38292D14" w:rsidR="00B449FF" w:rsidRPr="0094726A" w:rsidRDefault="00B449FF" w:rsidP="00DB5D63">
            <w:pPr>
              <w:spacing w:line="240" w:lineRule="auto"/>
              <w:jc w:val="center"/>
              <w:rPr>
                <w:rFonts w:cs="Times New Roman"/>
                <w:b/>
                <w:sz w:val="22"/>
              </w:rPr>
            </w:pPr>
            <w:r w:rsidRPr="009715E3">
              <w:rPr>
                <w:rFonts w:eastAsia="Calibri"/>
                <w:sz w:val="24"/>
                <w:szCs w:val="24"/>
              </w:rPr>
              <w:t>Областной  бюджет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FF3B" w14:textId="2D30964B" w:rsidR="00B449FF" w:rsidRPr="001919D9" w:rsidRDefault="00B449FF" w:rsidP="00BD6A3C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0637D" w14:textId="3C028354" w:rsidR="00B449FF" w:rsidRPr="001919D9" w:rsidRDefault="00B449FF" w:rsidP="00BD6A3C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558DA" w14:textId="4774FD50" w:rsidR="00B449FF" w:rsidRPr="001919D9" w:rsidRDefault="00B449FF" w:rsidP="00BD6A3C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E5DA5" w14:textId="6E26D10F" w:rsidR="00B449FF" w:rsidRPr="001919D9" w:rsidRDefault="00B449FF" w:rsidP="00BD6A3C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B4123" w14:textId="622F14F9" w:rsidR="00B449FF" w:rsidRPr="001919D9" w:rsidRDefault="00B449FF" w:rsidP="00BD6A3C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E860D" w14:textId="212CCD5B" w:rsidR="00B449FF" w:rsidRPr="001919D9" w:rsidRDefault="00B449FF" w:rsidP="00BD6A3C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</w:tr>
      <w:tr w:rsidR="00B449FF" w:rsidRPr="001919D9" w14:paraId="46E93ED6" w14:textId="77777777" w:rsidTr="00BD6A3C">
        <w:trPr>
          <w:trHeight w:val="247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6ABC26" w14:textId="1EB32EE3" w:rsidR="00B449FF" w:rsidRPr="001919D9" w:rsidRDefault="00B449FF" w:rsidP="00DB5D63">
            <w:pPr>
              <w:spacing w:line="240" w:lineRule="auto"/>
              <w:ind w:firstLine="573"/>
              <w:jc w:val="center"/>
              <w:rPr>
                <w:rFonts w:cs="Times New Roman"/>
                <w:sz w:val="22"/>
              </w:rPr>
            </w:pPr>
            <w:r w:rsidRPr="009715E3">
              <w:rPr>
                <w:rFonts w:eastAsia="Calibri"/>
                <w:sz w:val="24"/>
                <w:szCs w:val="24"/>
              </w:rPr>
              <w:t>Местный бюджет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E308" w14:textId="5E52A194" w:rsidR="00B449FF" w:rsidRPr="00B449FF" w:rsidRDefault="00D31CFA" w:rsidP="00D31CFA">
            <w:pPr>
              <w:spacing w:line="240" w:lineRule="auto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22</w:t>
            </w:r>
            <w:r w:rsidR="00B449FF" w:rsidRPr="00B449FF">
              <w:rPr>
                <w:rFonts w:cs="Times New Roman"/>
                <w:b/>
                <w:sz w:val="22"/>
              </w:rPr>
              <w:t>,</w:t>
            </w:r>
            <w:r>
              <w:rPr>
                <w:rFonts w:cs="Times New Roman"/>
                <w:b/>
                <w:sz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292F5" w14:textId="7CC7BA61" w:rsidR="00B449FF" w:rsidRPr="00B449FF" w:rsidRDefault="00D31CFA" w:rsidP="00BD6A3C">
            <w:pPr>
              <w:spacing w:line="240" w:lineRule="auto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22,0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C8DCF" w14:textId="5BA2567A" w:rsidR="00B449FF" w:rsidRPr="00B449FF" w:rsidRDefault="00FC3F84" w:rsidP="00D31CFA">
            <w:pPr>
              <w:spacing w:line="240" w:lineRule="auto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2</w:t>
            </w:r>
            <w:r w:rsidR="00D31CFA">
              <w:rPr>
                <w:rFonts w:cs="Times New Roman"/>
                <w:b/>
                <w:sz w:val="22"/>
              </w:rPr>
              <w:t>2</w:t>
            </w:r>
            <w:r w:rsidR="00B449FF" w:rsidRPr="00B449FF">
              <w:rPr>
                <w:rFonts w:cs="Times New Roman"/>
                <w:b/>
                <w:sz w:val="22"/>
              </w:rPr>
              <w:t>,</w:t>
            </w:r>
            <w:r w:rsidR="00D31CFA">
              <w:rPr>
                <w:rFonts w:cs="Times New Roman"/>
                <w:b/>
                <w:sz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F8A5" w14:textId="1BC3D031" w:rsidR="00B449FF" w:rsidRPr="00B449FF" w:rsidRDefault="00FC3F84" w:rsidP="00D31CFA">
            <w:pPr>
              <w:spacing w:line="240" w:lineRule="auto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7</w:t>
            </w:r>
            <w:r w:rsidR="00D31CFA">
              <w:rPr>
                <w:rFonts w:cs="Times New Roman"/>
                <w:b/>
                <w:sz w:val="22"/>
              </w:rPr>
              <w:t>2</w:t>
            </w:r>
            <w:r w:rsidR="00B449FF" w:rsidRPr="00B449FF">
              <w:rPr>
                <w:rFonts w:cs="Times New Roman"/>
                <w:b/>
                <w:sz w:val="22"/>
              </w:rPr>
              <w:t>,</w:t>
            </w:r>
            <w:r w:rsidR="00D31CFA">
              <w:rPr>
                <w:rFonts w:cs="Times New Roman"/>
                <w:b/>
                <w:sz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79F7E" w14:textId="781EE6A9" w:rsidR="00B449FF" w:rsidRPr="00B449FF" w:rsidRDefault="00FC3F84" w:rsidP="00D31CFA">
            <w:pPr>
              <w:spacing w:line="240" w:lineRule="auto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7</w:t>
            </w:r>
            <w:r w:rsidR="00D31CFA">
              <w:rPr>
                <w:rFonts w:cs="Times New Roman"/>
                <w:b/>
                <w:sz w:val="22"/>
              </w:rPr>
              <w:t>2</w:t>
            </w:r>
            <w:r w:rsidR="00B449FF" w:rsidRPr="00B449FF">
              <w:rPr>
                <w:rFonts w:cs="Times New Roman"/>
                <w:b/>
                <w:sz w:val="22"/>
              </w:rPr>
              <w:t>,</w:t>
            </w:r>
            <w:r w:rsidR="00D31CFA">
              <w:rPr>
                <w:rFonts w:cs="Times New Roman"/>
                <w:b/>
                <w:sz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7E89" w14:textId="227B84C4" w:rsidR="00B449FF" w:rsidRPr="00B449FF" w:rsidRDefault="00FC3F84" w:rsidP="00BD6A3C">
            <w:pPr>
              <w:spacing w:line="240" w:lineRule="auto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21</w:t>
            </w:r>
            <w:r w:rsidR="00D31CFA">
              <w:rPr>
                <w:rFonts w:cs="Times New Roman"/>
                <w:b/>
                <w:sz w:val="22"/>
              </w:rPr>
              <w:t>0</w:t>
            </w:r>
            <w:r w:rsidR="00B449FF" w:rsidRPr="00B449FF">
              <w:rPr>
                <w:rFonts w:cs="Times New Roman"/>
                <w:b/>
                <w:sz w:val="22"/>
              </w:rPr>
              <w:t>,0</w:t>
            </w:r>
          </w:p>
        </w:tc>
      </w:tr>
      <w:tr w:rsidR="00B449FF" w:rsidRPr="001919D9" w14:paraId="3238D5D8" w14:textId="77777777" w:rsidTr="00BD6A3C">
        <w:trPr>
          <w:trHeight w:val="311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1C7540" w14:textId="5B1A6D0A" w:rsidR="00B449FF" w:rsidRPr="0094726A" w:rsidRDefault="00B449FF" w:rsidP="00DB5D63">
            <w:pPr>
              <w:spacing w:line="240" w:lineRule="auto"/>
              <w:jc w:val="center"/>
              <w:rPr>
                <w:rFonts w:cs="Times New Roman"/>
                <w:b/>
                <w:iCs/>
                <w:sz w:val="22"/>
              </w:rPr>
            </w:pPr>
            <w:r w:rsidRPr="009715E3">
              <w:rPr>
                <w:rFonts w:eastAsia="Calibri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B0C77" w14:textId="72C3FC5B" w:rsidR="00B449FF" w:rsidRPr="00A33A30" w:rsidRDefault="00B449FF" w:rsidP="00BD6A3C">
            <w:pPr>
              <w:spacing w:line="240" w:lineRule="auto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A0094" w14:textId="63B535DA" w:rsidR="00B449FF" w:rsidRPr="00A33A30" w:rsidRDefault="00B449FF" w:rsidP="00BD6A3C">
            <w:pPr>
              <w:spacing w:line="240" w:lineRule="auto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51551" w14:textId="39DFE3B5" w:rsidR="00B449FF" w:rsidRPr="00A33A30" w:rsidRDefault="00B449FF" w:rsidP="00BD6A3C">
            <w:pPr>
              <w:spacing w:line="240" w:lineRule="auto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9F50" w14:textId="5D2F65BA" w:rsidR="00B449FF" w:rsidRPr="00A33A30" w:rsidRDefault="00B449FF" w:rsidP="00BD6A3C">
            <w:pPr>
              <w:spacing w:line="240" w:lineRule="auto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FA690" w14:textId="7E5E7BA4" w:rsidR="00B449FF" w:rsidRPr="00A33A30" w:rsidRDefault="00B449FF" w:rsidP="00BD6A3C">
            <w:pPr>
              <w:spacing w:line="240" w:lineRule="auto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5CEBC" w14:textId="09BA3213" w:rsidR="00B449FF" w:rsidRPr="00A33A30" w:rsidRDefault="00B449FF" w:rsidP="00BD6A3C">
            <w:pPr>
              <w:spacing w:line="240" w:lineRule="auto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</w:tr>
      <w:tr w:rsidR="00B449FF" w:rsidRPr="001919D9" w14:paraId="443A576B" w14:textId="77777777" w:rsidTr="00BD6A3C">
        <w:trPr>
          <w:trHeight w:val="311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708740" w14:textId="5EE9F4AE" w:rsidR="00B449FF" w:rsidRPr="0094726A" w:rsidRDefault="00B449FF" w:rsidP="00DB5D63">
            <w:pPr>
              <w:spacing w:line="240" w:lineRule="auto"/>
              <w:ind w:firstLine="573"/>
              <w:rPr>
                <w:rFonts w:cs="Times New Roman"/>
                <w:b/>
                <w:iCs/>
                <w:sz w:val="22"/>
              </w:rPr>
            </w:pPr>
            <w:r>
              <w:rPr>
                <w:rFonts w:eastAsia="Calibri"/>
                <w:sz w:val="24"/>
                <w:szCs w:val="24"/>
              </w:rPr>
              <w:t>Комплекс процессных мероприятий «</w:t>
            </w:r>
            <w:r w:rsidR="00070CD5">
              <w:rPr>
                <w:sz w:val="24"/>
                <w:szCs w:val="24"/>
              </w:rPr>
              <w:t xml:space="preserve">Совершенствование системы </w:t>
            </w:r>
            <w:r w:rsidR="00D31CFA">
              <w:rPr>
                <w:sz w:val="24"/>
                <w:szCs w:val="24"/>
              </w:rPr>
              <w:t>муниципального управления в Поддор</w:t>
            </w:r>
            <w:r w:rsidRPr="00432EDE">
              <w:rPr>
                <w:sz w:val="24"/>
                <w:szCs w:val="24"/>
              </w:rPr>
              <w:t>ском муниципальном округе»</w:t>
            </w:r>
            <w:r w:rsidRPr="009715E3">
              <w:rPr>
                <w:rFonts w:eastAsia="Calibri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17C89" w14:textId="04798153" w:rsidR="00B449FF" w:rsidRPr="001919D9" w:rsidRDefault="00B449FF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38F40" w14:textId="509BCFA3" w:rsidR="00B449FF" w:rsidRPr="001919D9" w:rsidRDefault="00B449FF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B7147" w14:textId="240E388A" w:rsidR="00B449FF" w:rsidRPr="001919D9" w:rsidRDefault="00B449FF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58144" w14:textId="755DA19F" w:rsidR="00B449FF" w:rsidRPr="001919D9" w:rsidRDefault="00B449FF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CEAB1" w14:textId="1FE37DCB" w:rsidR="00B449FF" w:rsidRPr="001919D9" w:rsidRDefault="00B449FF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44BBD" w14:textId="57EC50C5" w:rsidR="00B449FF" w:rsidRPr="001919D9" w:rsidRDefault="00B449FF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</w:tr>
      <w:tr w:rsidR="00B449FF" w:rsidRPr="001919D9" w14:paraId="03081E50" w14:textId="77777777" w:rsidTr="00BD6A3C">
        <w:trPr>
          <w:trHeight w:val="311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3881D6" w14:textId="71CDC999" w:rsidR="00B449FF" w:rsidRPr="0094726A" w:rsidRDefault="00B449FF" w:rsidP="00BD6A3C">
            <w:pPr>
              <w:spacing w:line="240" w:lineRule="auto"/>
              <w:ind w:firstLine="573"/>
              <w:rPr>
                <w:rFonts w:cs="Times New Roman"/>
                <w:b/>
                <w:iCs/>
                <w:sz w:val="22"/>
              </w:rPr>
            </w:pPr>
            <w:r w:rsidRPr="009715E3">
              <w:rPr>
                <w:rFonts w:eastAsia="Calibri"/>
                <w:sz w:val="24"/>
                <w:szCs w:val="24"/>
              </w:rPr>
              <w:t>Федеральный бюджет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999AD" w14:textId="5583838B" w:rsidR="00B449FF" w:rsidRPr="001919D9" w:rsidRDefault="00B449FF" w:rsidP="00BD6A3C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95EC1" w14:textId="315A5931" w:rsidR="00B449FF" w:rsidRPr="001919D9" w:rsidRDefault="00B449FF" w:rsidP="00BD6A3C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51B4F" w14:textId="721C83A4" w:rsidR="00B449FF" w:rsidRPr="001919D9" w:rsidRDefault="00B449FF" w:rsidP="00BD6A3C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56FA8" w14:textId="4AF3186C" w:rsidR="00B449FF" w:rsidRPr="001919D9" w:rsidRDefault="00B449FF" w:rsidP="00BD6A3C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3E39" w14:textId="6AFCCC29" w:rsidR="00B449FF" w:rsidRPr="001919D9" w:rsidRDefault="00B449FF" w:rsidP="00BD6A3C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4E168" w14:textId="77777777" w:rsidR="00B449FF" w:rsidRPr="001919D9" w:rsidRDefault="00B449FF" w:rsidP="00BD6A3C">
            <w:pPr>
              <w:spacing w:line="240" w:lineRule="auto"/>
              <w:rPr>
                <w:rFonts w:cs="Times New Roman"/>
                <w:sz w:val="22"/>
              </w:rPr>
            </w:pPr>
          </w:p>
        </w:tc>
      </w:tr>
      <w:tr w:rsidR="00B449FF" w:rsidRPr="001919D9" w14:paraId="256EC550" w14:textId="77777777" w:rsidTr="00BD6A3C">
        <w:trPr>
          <w:trHeight w:val="311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7F9A22" w14:textId="7EBBDA34" w:rsidR="00B449FF" w:rsidRPr="0094726A" w:rsidRDefault="00B449FF" w:rsidP="00BD6A3C">
            <w:pPr>
              <w:spacing w:line="240" w:lineRule="auto"/>
              <w:rPr>
                <w:rFonts w:cs="Times New Roman"/>
                <w:b/>
                <w:iCs/>
                <w:sz w:val="22"/>
              </w:rPr>
            </w:pPr>
            <w:r w:rsidRPr="009715E3">
              <w:rPr>
                <w:rFonts w:eastAsia="Calibri"/>
                <w:sz w:val="24"/>
                <w:szCs w:val="24"/>
              </w:rPr>
              <w:t>Областной  бюджет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8F799" w14:textId="7F31346E" w:rsidR="00B449FF" w:rsidRPr="00A33A30" w:rsidRDefault="00B449FF" w:rsidP="00BD6A3C">
            <w:pPr>
              <w:spacing w:line="240" w:lineRule="auto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92FC" w14:textId="1DB563C3" w:rsidR="00B449FF" w:rsidRPr="00A33A30" w:rsidRDefault="00B449FF" w:rsidP="00BD6A3C">
            <w:pPr>
              <w:spacing w:line="240" w:lineRule="auto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67E53" w14:textId="52C0F6CC" w:rsidR="00B449FF" w:rsidRPr="00A33A30" w:rsidRDefault="00B449FF" w:rsidP="00BD6A3C">
            <w:pPr>
              <w:spacing w:line="240" w:lineRule="auto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91983" w14:textId="4FC8CA79" w:rsidR="00B449FF" w:rsidRPr="00A33A30" w:rsidRDefault="00B449FF" w:rsidP="00BD6A3C">
            <w:pPr>
              <w:spacing w:line="240" w:lineRule="auto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46486" w14:textId="650C600B" w:rsidR="00B449FF" w:rsidRPr="00A33A30" w:rsidRDefault="00B449FF" w:rsidP="00BD6A3C">
            <w:pPr>
              <w:spacing w:line="240" w:lineRule="auto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1296B" w14:textId="555BF18A" w:rsidR="00B449FF" w:rsidRPr="00A33A30" w:rsidRDefault="00B449FF" w:rsidP="00BD6A3C">
            <w:pPr>
              <w:spacing w:line="240" w:lineRule="auto"/>
              <w:rPr>
                <w:rFonts w:cs="Times New Roman"/>
                <w:b/>
                <w:sz w:val="22"/>
              </w:rPr>
            </w:pPr>
          </w:p>
        </w:tc>
      </w:tr>
      <w:tr w:rsidR="00B449FF" w:rsidRPr="001919D9" w14:paraId="5DE1345A" w14:textId="77777777" w:rsidTr="00BD6A3C">
        <w:trPr>
          <w:trHeight w:val="311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9466EE" w14:textId="07AF0530" w:rsidR="00B449FF" w:rsidRPr="0094726A" w:rsidRDefault="00B449FF" w:rsidP="00BD6A3C">
            <w:pPr>
              <w:spacing w:line="240" w:lineRule="auto"/>
              <w:ind w:firstLine="573"/>
              <w:rPr>
                <w:rFonts w:cs="Times New Roman"/>
                <w:b/>
                <w:iCs/>
                <w:sz w:val="22"/>
              </w:rPr>
            </w:pPr>
            <w:r w:rsidRPr="009715E3">
              <w:rPr>
                <w:rFonts w:eastAsia="Calibri"/>
                <w:sz w:val="24"/>
                <w:szCs w:val="24"/>
              </w:rPr>
              <w:t>Местный бюджет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D7C45" w14:textId="5E0CC6D6" w:rsidR="00B449FF" w:rsidRPr="00B449FF" w:rsidRDefault="00D31CFA" w:rsidP="00D31CFA">
            <w:pPr>
              <w:spacing w:line="240" w:lineRule="auto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22</w:t>
            </w:r>
            <w:r w:rsidR="00B449FF" w:rsidRPr="00B449FF">
              <w:rPr>
                <w:rFonts w:cs="Times New Roman"/>
                <w:b/>
                <w:sz w:val="22"/>
              </w:rPr>
              <w:t>,</w:t>
            </w:r>
            <w:r>
              <w:rPr>
                <w:rFonts w:cs="Times New Roman"/>
                <w:b/>
                <w:sz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54BAA" w14:textId="39EBB284" w:rsidR="00B449FF" w:rsidRPr="00B449FF" w:rsidRDefault="00D31CFA" w:rsidP="00D31CFA">
            <w:pPr>
              <w:spacing w:line="240" w:lineRule="auto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22</w:t>
            </w:r>
            <w:r w:rsidR="00B449FF" w:rsidRPr="00B449FF">
              <w:rPr>
                <w:rFonts w:cs="Times New Roman"/>
                <w:b/>
                <w:sz w:val="22"/>
              </w:rPr>
              <w:t>,</w:t>
            </w:r>
            <w:r>
              <w:rPr>
                <w:rFonts w:cs="Times New Roman"/>
                <w:b/>
                <w:sz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4A87A" w14:textId="58980B36" w:rsidR="00B449FF" w:rsidRPr="00B449FF" w:rsidRDefault="00612299" w:rsidP="00D31CFA">
            <w:pPr>
              <w:spacing w:line="240" w:lineRule="auto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2</w:t>
            </w:r>
            <w:r w:rsidR="00D31CFA">
              <w:rPr>
                <w:rFonts w:cs="Times New Roman"/>
                <w:b/>
                <w:sz w:val="22"/>
              </w:rPr>
              <w:t>2</w:t>
            </w:r>
            <w:r w:rsidR="00B449FF" w:rsidRPr="00B449FF">
              <w:rPr>
                <w:rFonts w:cs="Times New Roman"/>
                <w:b/>
                <w:sz w:val="22"/>
              </w:rPr>
              <w:t>,</w:t>
            </w:r>
            <w:r w:rsidR="00D31CFA">
              <w:rPr>
                <w:rFonts w:cs="Times New Roman"/>
                <w:b/>
                <w:sz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237E" w14:textId="70F45763" w:rsidR="00B449FF" w:rsidRPr="00B449FF" w:rsidRDefault="00FC3F84" w:rsidP="00D31CFA">
            <w:pPr>
              <w:spacing w:line="240" w:lineRule="auto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7</w:t>
            </w:r>
            <w:r w:rsidR="00D31CFA">
              <w:rPr>
                <w:rFonts w:cs="Times New Roman"/>
                <w:b/>
                <w:sz w:val="22"/>
              </w:rPr>
              <w:t>2</w:t>
            </w:r>
            <w:r w:rsidR="00B449FF" w:rsidRPr="00B449FF">
              <w:rPr>
                <w:rFonts w:cs="Times New Roman"/>
                <w:b/>
                <w:sz w:val="22"/>
              </w:rPr>
              <w:t>,</w:t>
            </w:r>
            <w:r w:rsidR="00D31CFA">
              <w:rPr>
                <w:rFonts w:cs="Times New Roman"/>
                <w:b/>
                <w:sz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E6414" w14:textId="11B41FA2" w:rsidR="00B449FF" w:rsidRPr="00B449FF" w:rsidRDefault="00FC3F84" w:rsidP="00D31CFA">
            <w:pPr>
              <w:spacing w:line="240" w:lineRule="auto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7</w:t>
            </w:r>
            <w:r w:rsidR="00D31CFA">
              <w:rPr>
                <w:rFonts w:cs="Times New Roman"/>
                <w:b/>
                <w:sz w:val="22"/>
              </w:rPr>
              <w:t>2</w:t>
            </w:r>
            <w:r w:rsidR="00B449FF" w:rsidRPr="00B449FF">
              <w:rPr>
                <w:rFonts w:cs="Times New Roman"/>
                <w:b/>
                <w:sz w:val="22"/>
              </w:rPr>
              <w:t>,</w:t>
            </w:r>
            <w:r w:rsidR="00D31CFA">
              <w:rPr>
                <w:rFonts w:cs="Times New Roman"/>
                <w:b/>
                <w:sz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21BCC" w14:textId="437DCB58" w:rsidR="00B449FF" w:rsidRPr="00B449FF" w:rsidRDefault="00FC3F84" w:rsidP="00BD6A3C">
            <w:pPr>
              <w:spacing w:line="240" w:lineRule="auto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2</w:t>
            </w:r>
            <w:r w:rsidR="00612299">
              <w:rPr>
                <w:rFonts w:cs="Times New Roman"/>
                <w:b/>
                <w:sz w:val="22"/>
              </w:rPr>
              <w:t>1</w:t>
            </w:r>
            <w:r w:rsidR="00D31CFA">
              <w:rPr>
                <w:rFonts w:cs="Times New Roman"/>
                <w:b/>
                <w:sz w:val="22"/>
              </w:rPr>
              <w:t>0</w:t>
            </w:r>
            <w:r w:rsidR="00B449FF" w:rsidRPr="00B449FF">
              <w:rPr>
                <w:rFonts w:cs="Times New Roman"/>
                <w:b/>
                <w:sz w:val="22"/>
              </w:rPr>
              <w:t>,0</w:t>
            </w:r>
          </w:p>
        </w:tc>
      </w:tr>
      <w:tr w:rsidR="00B449FF" w:rsidRPr="001919D9" w14:paraId="6AB59F5B" w14:textId="77777777" w:rsidTr="00BD6A3C">
        <w:trPr>
          <w:trHeight w:val="311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3CCFAE" w14:textId="54AF4FA2" w:rsidR="00B449FF" w:rsidRPr="009715E3" w:rsidRDefault="00B449FF" w:rsidP="00BD6A3C">
            <w:pPr>
              <w:spacing w:line="240" w:lineRule="auto"/>
              <w:ind w:firstLine="573"/>
              <w:rPr>
                <w:rFonts w:eastAsia="Calibri"/>
                <w:sz w:val="24"/>
                <w:szCs w:val="24"/>
              </w:rPr>
            </w:pPr>
            <w:r w:rsidRPr="009715E3">
              <w:rPr>
                <w:rFonts w:eastAsia="Calibri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83269" w14:textId="42B26006" w:rsidR="00B449FF" w:rsidRPr="001919D9" w:rsidRDefault="00B449FF" w:rsidP="00BD6A3C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2A4B6" w14:textId="501AAB55" w:rsidR="00B449FF" w:rsidRPr="001919D9" w:rsidRDefault="00B449FF" w:rsidP="00BD6A3C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5A74C" w14:textId="2A2BBDF6" w:rsidR="00B449FF" w:rsidRPr="001919D9" w:rsidRDefault="00B449FF" w:rsidP="00BD6A3C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C588" w14:textId="6B23574A" w:rsidR="00B449FF" w:rsidRPr="001919D9" w:rsidRDefault="00B449FF" w:rsidP="00BD6A3C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9D1B8" w14:textId="45D89251" w:rsidR="00B449FF" w:rsidRPr="001919D9" w:rsidRDefault="00B449FF" w:rsidP="00BD6A3C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351F" w14:textId="2071FE93" w:rsidR="00B449FF" w:rsidRPr="001919D9" w:rsidRDefault="00B449FF" w:rsidP="00BD6A3C">
            <w:pPr>
              <w:spacing w:line="240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</w:tr>
    </w:tbl>
    <w:p w14:paraId="56A20704" w14:textId="77777777" w:rsidR="00BD6A3C" w:rsidRDefault="00BD6A3C" w:rsidP="00224638">
      <w:pPr>
        <w:pStyle w:val="ConsPlusNormal"/>
        <w:jc w:val="center"/>
        <w:outlineLvl w:val="2"/>
        <w:rPr>
          <w:sz w:val="22"/>
          <w:szCs w:val="22"/>
        </w:rPr>
      </w:pPr>
    </w:p>
    <w:p w14:paraId="7DBC5C29" w14:textId="3116E6D3" w:rsidR="00224638" w:rsidRPr="001919D9" w:rsidRDefault="00224638" w:rsidP="00224638">
      <w:pPr>
        <w:pStyle w:val="ConsPlusNormal"/>
        <w:jc w:val="center"/>
        <w:outlineLvl w:val="2"/>
        <w:rPr>
          <w:sz w:val="22"/>
          <w:szCs w:val="22"/>
        </w:rPr>
      </w:pPr>
      <w:r w:rsidRPr="001919D9">
        <w:rPr>
          <w:sz w:val="22"/>
          <w:szCs w:val="22"/>
        </w:rPr>
        <w:t xml:space="preserve"> </w:t>
      </w:r>
    </w:p>
    <w:p w14:paraId="0429184F" w14:textId="77777777" w:rsidR="00224638" w:rsidRPr="00AE47CE" w:rsidRDefault="00224638" w:rsidP="00224638">
      <w:pPr>
        <w:pStyle w:val="ConsPlusNormal"/>
        <w:jc w:val="both"/>
        <w:rPr>
          <w:sz w:val="22"/>
          <w:szCs w:val="22"/>
        </w:rPr>
      </w:pPr>
      <w:r w:rsidRPr="001919D9">
        <w:rPr>
          <w:sz w:val="22"/>
          <w:szCs w:val="22"/>
        </w:rPr>
        <w:t xml:space="preserve">* </w:t>
      </w:r>
      <w:proofErr w:type="gramStart"/>
      <w:r w:rsidRPr="001919D9">
        <w:rPr>
          <w:sz w:val="22"/>
          <w:szCs w:val="22"/>
        </w:rPr>
        <w:t>В</w:t>
      </w:r>
      <w:proofErr w:type="gramEnd"/>
      <w:r w:rsidRPr="001919D9">
        <w:rPr>
          <w:sz w:val="22"/>
          <w:szCs w:val="22"/>
        </w:rPr>
        <w:t xml:space="preserve"> случае отсутствия финансового обеспечения за счет отдельных источников, такие источники не приводятся.</w:t>
      </w:r>
    </w:p>
    <w:p w14:paraId="37964DDD" w14:textId="77777777" w:rsidR="00224638" w:rsidRDefault="00224638" w:rsidP="00224638">
      <w:pPr>
        <w:spacing w:line="240" w:lineRule="auto"/>
        <w:jc w:val="center"/>
        <w:rPr>
          <w:sz w:val="22"/>
        </w:rPr>
      </w:pPr>
    </w:p>
    <w:p w14:paraId="1C35F5D9" w14:textId="77777777" w:rsidR="00224638" w:rsidRDefault="00224638" w:rsidP="00224638">
      <w:pPr>
        <w:spacing w:line="240" w:lineRule="auto"/>
        <w:jc w:val="center"/>
        <w:rPr>
          <w:sz w:val="22"/>
        </w:rPr>
      </w:pPr>
    </w:p>
    <w:p w14:paraId="1334A636" w14:textId="77777777" w:rsidR="00B046B2" w:rsidRDefault="00B046B2" w:rsidP="00224638">
      <w:pPr>
        <w:spacing w:line="240" w:lineRule="auto"/>
        <w:jc w:val="center"/>
        <w:rPr>
          <w:sz w:val="22"/>
        </w:rPr>
      </w:pPr>
    </w:p>
    <w:p w14:paraId="65D91D10" w14:textId="77777777" w:rsidR="00B046B2" w:rsidRDefault="00B046B2" w:rsidP="00224638">
      <w:pPr>
        <w:spacing w:line="240" w:lineRule="auto"/>
        <w:jc w:val="center"/>
        <w:rPr>
          <w:sz w:val="22"/>
        </w:rPr>
      </w:pPr>
    </w:p>
    <w:p w14:paraId="553CD889" w14:textId="77777777" w:rsidR="00B046B2" w:rsidRDefault="00B046B2" w:rsidP="00224638">
      <w:pPr>
        <w:spacing w:line="240" w:lineRule="auto"/>
        <w:jc w:val="center"/>
        <w:rPr>
          <w:sz w:val="22"/>
        </w:rPr>
      </w:pPr>
    </w:p>
    <w:p w14:paraId="1A4BE4ED" w14:textId="77777777" w:rsidR="00B046B2" w:rsidRDefault="00B046B2" w:rsidP="00224638">
      <w:pPr>
        <w:spacing w:line="240" w:lineRule="auto"/>
        <w:jc w:val="center"/>
        <w:rPr>
          <w:sz w:val="22"/>
        </w:rPr>
      </w:pPr>
    </w:p>
    <w:p w14:paraId="6C9A13D0" w14:textId="77777777" w:rsidR="00B046B2" w:rsidRDefault="00B046B2" w:rsidP="00224638">
      <w:pPr>
        <w:spacing w:line="240" w:lineRule="auto"/>
        <w:jc w:val="center"/>
        <w:rPr>
          <w:sz w:val="22"/>
        </w:rPr>
      </w:pPr>
    </w:p>
    <w:sectPr w:rsidR="00B046B2" w:rsidSect="00AC21D5">
      <w:pgSz w:w="16838" w:h="11905" w:orient="landscape"/>
      <w:pgMar w:top="709" w:right="1245" w:bottom="850" w:left="1134" w:header="0" w:footer="0" w:gutter="0"/>
      <w:cols w:space="720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35797"/>
    <w:multiLevelType w:val="hybridMultilevel"/>
    <w:tmpl w:val="87C40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7F4556"/>
    <w:multiLevelType w:val="hybridMultilevel"/>
    <w:tmpl w:val="87C40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5D39E4"/>
    <w:multiLevelType w:val="hybridMultilevel"/>
    <w:tmpl w:val="87C40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5F3531"/>
    <w:multiLevelType w:val="hybridMultilevel"/>
    <w:tmpl w:val="87C40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152F2E"/>
    <w:multiLevelType w:val="hybridMultilevel"/>
    <w:tmpl w:val="87C40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FE082E"/>
    <w:multiLevelType w:val="hybridMultilevel"/>
    <w:tmpl w:val="87C40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2D8"/>
    <w:rsid w:val="00030496"/>
    <w:rsid w:val="000367C6"/>
    <w:rsid w:val="000428E2"/>
    <w:rsid w:val="00055FA3"/>
    <w:rsid w:val="0006525E"/>
    <w:rsid w:val="00070CD5"/>
    <w:rsid w:val="00075389"/>
    <w:rsid w:val="00092DBE"/>
    <w:rsid w:val="00096015"/>
    <w:rsid w:val="000A243C"/>
    <w:rsid w:val="000A7DA6"/>
    <w:rsid w:val="000B3B5B"/>
    <w:rsid w:val="000C27E3"/>
    <w:rsid w:val="000C2BA0"/>
    <w:rsid w:val="000D2045"/>
    <w:rsid w:val="000F7371"/>
    <w:rsid w:val="00103FE8"/>
    <w:rsid w:val="00107FBC"/>
    <w:rsid w:val="00125907"/>
    <w:rsid w:val="00131F91"/>
    <w:rsid w:val="00132DB1"/>
    <w:rsid w:val="001667F2"/>
    <w:rsid w:val="001919D9"/>
    <w:rsid w:val="001B6A92"/>
    <w:rsid w:val="001B7910"/>
    <w:rsid w:val="001C7530"/>
    <w:rsid w:val="00224638"/>
    <w:rsid w:val="002375A2"/>
    <w:rsid w:val="00244F6D"/>
    <w:rsid w:val="00277475"/>
    <w:rsid w:val="0029630E"/>
    <w:rsid w:val="002E489B"/>
    <w:rsid w:val="002F3969"/>
    <w:rsid w:val="003172D8"/>
    <w:rsid w:val="0032577B"/>
    <w:rsid w:val="00333287"/>
    <w:rsid w:val="00337B5E"/>
    <w:rsid w:val="00357607"/>
    <w:rsid w:val="0036157A"/>
    <w:rsid w:val="003630AD"/>
    <w:rsid w:val="00367DBD"/>
    <w:rsid w:val="003B0C83"/>
    <w:rsid w:val="003B1157"/>
    <w:rsid w:val="003B67BC"/>
    <w:rsid w:val="003E6D9C"/>
    <w:rsid w:val="00432EDE"/>
    <w:rsid w:val="0046355C"/>
    <w:rsid w:val="00487500"/>
    <w:rsid w:val="004B51D1"/>
    <w:rsid w:val="004C5E46"/>
    <w:rsid w:val="004E34C6"/>
    <w:rsid w:val="004E34F4"/>
    <w:rsid w:val="004E5F26"/>
    <w:rsid w:val="00501F97"/>
    <w:rsid w:val="00502EF8"/>
    <w:rsid w:val="00512A7D"/>
    <w:rsid w:val="00514C20"/>
    <w:rsid w:val="00516666"/>
    <w:rsid w:val="00521F14"/>
    <w:rsid w:val="00535BAD"/>
    <w:rsid w:val="005364EC"/>
    <w:rsid w:val="005921AB"/>
    <w:rsid w:val="00592D82"/>
    <w:rsid w:val="005A52ED"/>
    <w:rsid w:val="005C76D8"/>
    <w:rsid w:val="00606C78"/>
    <w:rsid w:val="00612299"/>
    <w:rsid w:val="006250DC"/>
    <w:rsid w:val="00666633"/>
    <w:rsid w:val="00680624"/>
    <w:rsid w:val="00682B23"/>
    <w:rsid w:val="0068628F"/>
    <w:rsid w:val="006960E3"/>
    <w:rsid w:val="006A0490"/>
    <w:rsid w:val="006A35CE"/>
    <w:rsid w:val="006D0A9A"/>
    <w:rsid w:val="006E0969"/>
    <w:rsid w:val="00726E45"/>
    <w:rsid w:val="0072754B"/>
    <w:rsid w:val="00747246"/>
    <w:rsid w:val="00771D7A"/>
    <w:rsid w:val="007A7BA8"/>
    <w:rsid w:val="007D570B"/>
    <w:rsid w:val="007F5CCD"/>
    <w:rsid w:val="007F687F"/>
    <w:rsid w:val="00825296"/>
    <w:rsid w:val="00826B7A"/>
    <w:rsid w:val="00836052"/>
    <w:rsid w:val="00894100"/>
    <w:rsid w:val="008B26C3"/>
    <w:rsid w:val="008D4B73"/>
    <w:rsid w:val="008E6623"/>
    <w:rsid w:val="008F4493"/>
    <w:rsid w:val="00900EB0"/>
    <w:rsid w:val="00906CAB"/>
    <w:rsid w:val="00931862"/>
    <w:rsid w:val="009711AA"/>
    <w:rsid w:val="00996D51"/>
    <w:rsid w:val="00997124"/>
    <w:rsid w:val="009B7470"/>
    <w:rsid w:val="009C6DEC"/>
    <w:rsid w:val="009D03BB"/>
    <w:rsid w:val="009D67FC"/>
    <w:rsid w:val="009E2F40"/>
    <w:rsid w:val="00AA4251"/>
    <w:rsid w:val="00AB7900"/>
    <w:rsid w:val="00AC21D5"/>
    <w:rsid w:val="00AD7C1F"/>
    <w:rsid w:val="00AF01E4"/>
    <w:rsid w:val="00B03785"/>
    <w:rsid w:val="00B046B2"/>
    <w:rsid w:val="00B22264"/>
    <w:rsid w:val="00B232B3"/>
    <w:rsid w:val="00B24B0D"/>
    <w:rsid w:val="00B449FF"/>
    <w:rsid w:val="00B75B63"/>
    <w:rsid w:val="00B76AA3"/>
    <w:rsid w:val="00B8787F"/>
    <w:rsid w:val="00BB0743"/>
    <w:rsid w:val="00BB4416"/>
    <w:rsid w:val="00BB53CA"/>
    <w:rsid w:val="00BC7FBA"/>
    <w:rsid w:val="00BD6A3C"/>
    <w:rsid w:val="00C04FAB"/>
    <w:rsid w:val="00C5202B"/>
    <w:rsid w:val="00C74BED"/>
    <w:rsid w:val="00C93C55"/>
    <w:rsid w:val="00CA4024"/>
    <w:rsid w:val="00CF0FA0"/>
    <w:rsid w:val="00D3000B"/>
    <w:rsid w:val="00D31CFA"/>
    <w:rsid w:val="00D3235E"/>
    <w:rsid w:val="00D45F7F"/>
    <w:rsid w:val="00D56D7B"/>
    <w:rsid w:val="00D606B4"/>
    <w:rsid w:val="00D64D6D"/>
    <w:rsid w:val="00D7260C"/>
    <w:rsid w:val="00D90A3B"/>
    <w:rsid w:val="00DA5107"/>
    <w:rsid w:val="00DA6B98"/>
    <w:rsid w:val="00DB2865"/>
    <w:rsid w:val="00DB5D63"/>
    <w:rsid w:val="00DD0D63"/>
    <w:rsid w:val="00DF7788"/>
    <w:rsid w:val="00E00928"/>
    <w:rsid w:val="00E02909"/>
    <w:rsid w:val="00E1481F"/>
    <w:rsid w:val="00E31C6D"/>
    <w:rsid w:val="00E3231D"/>
    <w:rsid w:val="00E72F20"/>
    <w:rsid w:val="00E812A4"/>
    <w:rsid w:val="00EC2047"/>
    <w:rsid w:val="00ED0835"/>
    <w:rsid w:val="00ED550B"/>
    <w:rsid w:val="00EE24E7"/>
    <w:rsid w:val="00EE6AB3"/>
    <w:rsid w:val="00F06D0F"/>
    <w:rsid w:val="00F656FC"/>
    <w:rsid w:val="00F72D82"/>
    <w:rsid w:val="00F76CC6"/>
    <w:rsid w:val="00F91BE1"/>
    <w:rsid w:val="00FB5AC5"/>
    <w:rsid w:val="00FC0998"/>
    <w:rsid w:val="00FC3F84"/>
    <w:rsid w:val="00FC7155"/>
    <w:rsid w:val="00FD29BA"/>
    <w:rsid w:val="00FD3EEC"/>
    <w:rsid w:val="00FE39AF"/>
    <w:rsid w:val="00FE6834"/>
    <w:rsid w:val="00FF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7A417"/>
  <w15:docId w15:val="{DC289546-1801-4957-9C86-FC52B5CC8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1D5"/>
    <w:pPr>
      <w:spacing w:after="0" w:line="360" w:lineRule="atLeast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C21D5"/>
    <w:pPr>
      <w:ind w:left="720"/>
      <w:contextualSpacing/>
    </w:pPr>
  </w:style>
  <w:style w:type="paragraph" w:customStyle="1" w:styleId="ConsPlusNormal">
    <w:name w:val="ConsPlusNormal"/>
    <w:rsid w:val="00AC2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footnote text"/>
    <w:basedOn w:val="a"/>
    <w:link w:val="a5"/>
    <w:uiPriority w:val="99"/>
    <w:unhideWhenUsed/>
    <w:rsid w:val="00AC21D5"/>
    <w:pPr>
      <w:spacing w:after="160" w:line="259" w:lineRule="auto"/>
      <w:jc w:val="left"/>
    </w:pPr>
    <w:rPr>
      <w:rFonts w:asciiTheme="minorHAnsi" w:eastAsiaTheme="minorEastAsia" w:hAnsiTheme="minorHAnsi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AC21D5"/>
    <w:rPr>
      <w:rFonts w:eastAsiaTheme="minorEastAsia" w:cs="Times New Roman"/>
      <w:sz w:val="20"/>
      <w:szCs w:val="20"/>
      <w:lang w:eastAsia="ru-RU"/>
    </w:rPr>
  </w:style>
  <w:style w:type="character" w:styleId="a6">
    <w:name w:val="annotation reference"/>
    <w:basedOn w:val="a0"/>
    <w:uiPriority w:val="99"/>
    <w:semiHidden/>
    <w:unhideWhenUsed/>
    <w:rsid w:val="00D606B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606B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606B4"/>
    <w:rPr>
      <w:rFonts w:ascii="Times New Roman" w:hAnsi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606B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606B4"/>
    <w:rPr>
      <w:rFonts w:ascii="Times New Roman" w:hAnsi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0C2B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2B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500A9-291D-4770-88FF-42E33C12E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Николаева</cp:lastModifiedBy>
  <cp:revision>8</cp:revision>
  <cp:lastPrinted>2025-10-06T12:13:00Z</cp:lastPrinted>
  <dcterms:created xsi:type="dcterms:W3CDTF">2025-12-26T11:08:00Z</dcterms:created>
  <dcterms:modified xsi:type="dcterms:W3CDTF">2026-01-26T09:38:00Z</dcterms:modified>
</cp:coreProperties>
</file>