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D5" w:rsidRPr="005B1F62" w:rsidRDefault="00AC21D5" w:rsidP="00AC21D5">
      <w:pPr>
        <w:spacing w:line="240" w:lineRule="atLeast"/>
        <w:rPr>
          <w:rFonts w:cs="Times New Roman"/>
          <w:sz w:val="24"/>
          <w:szCs w:val="24"/>
        </w:rPr>
      </w:pPr>
    </w:p>
    <w:p w:rsidR="00AC21D5" w:rsidRPr="005B1F62" w:rsidRDefault="00AC21D5" w:rsidP="00AC21D5">
      <w:pPr>
        <w:pStyle w:val="ConsPlusNormal"/>
        <w:jc w:val="right"/>
        <w:rPr>
          <w:sz w:val="24"/>
          <w:szCs w:val="24"/>
        </w:rPr>
      </w:pPr>
      <w:r w:rsidRPr="005B1F62">
        <w:rPr>
          <w:sz w:val="24"/>
          <w:szCs w:val="24"/>
        </w:rPr>
        <w:t>УТВЕРЖДЕН</w:t>
      </w:r>
    </w:p>
    <w:p w:rsidR="00AC21D5" w:rsidRPr="005B1F62" w:rsidRDefault="00AC21D5" w:rsidP="00AC21D5">
      <w:pPr>
        <w:pStyle w:val="ConsPlusNormal"/>
        <w:jc w:val="right"/>
        <w:rPr>
          <w:sz w:val="24"/>
          <w:szCs w:val="24"/>
        </w:rPr>
      </w:pPr>
      <w:r w:rsidRPr="005B1F62">
        <w:rPr>
          <w:sz w:val="24"/>
          <w:szCs w:val="24"/>
        </w:rPr>
        <w:t>протоколом управляющего совета</w:t>
      </w:r>
    </w:p>
    <w:p w:rsidR="00AC21D5" w:rsidRPr="005B1F62" w:rsidRDefault="002100A4" w:rsidP="00AC21D5">
      <w:pPr>
        <w:pStyle w:val="ConsPlusNormal"/>
        <w:ind w:left="10620" w:firstLine="708"/>
        <w:jc w:val="center"/>
        <w:rPr>
          <w:sz w:val="24"/>
          <w:szCs w:val="24"/>
        </w:rPr>
      </w:pPr>
      <w:r>
        <w:rPr>
          <w:sz w:val="24"/>
          <w:szCs w:val="24"/>
        </w:rPr>
        <w:t>от 30 декабря 2025 года</w:t>
      </w:r>
      <w:r w:rsidR="00AC21D5" w:rsidRPr="005B1F62">
        <w:rPr>
          <w:sz w:val="24"/>
          <w:szCs w:val="24"/>
        </w:rPr>
        <w:t xml:space="preserve"> №</w:t>
      </w:r>
      <w:r>
        <w:rPr>
          <w:sz w:val="24"/>
          <w:szCs w:val="24"/>
        </w:rPr>
        <w:t>32</w:t>
      </w:r>
      <w:bookmarkStart w:id="0" w:name="_GoBack"/>
      <w:bookmarkEnd w:id="0"/>
    </w:p>
    <w:p w:rsidR="00AC21D5" w:rsidRPr="005B1F62" w:rsidRDefault="00AC21D5" w:rsidP="00AC21D5">
      <w:pPr>
        <w:pStyle w:val="ConsPlusNormal"/>
        <w:jc w:val="center"/>
        <w:rPr>
          <w:sz w:val="24"/>
          <w:szCs w:val="24"/>
        </w:rPr>
      </w:pPr>
    </w:p>
    <w:p w:rsidR="00AC21D5" w:rsidRPr="005B1F62" w:rsidRDefault="00AC21D5" w:rsidP="00AC21D5">
      <w:pPr>
        <w:pStyle w:val="ConsPlusNormal"/>
        <w:jc w:val="center"/>
        <w:rPr>
          <w:sz w:val="24"/>
          <w:szCs w:val="24"/>
        </w:rPr>
      </w:pPr>
    </w:p>
    <w:p w:rsidR="00AC21D5" w:rsidRPr="005B1F62" w:rsidRDefault="00AC21D5" w:rsidP="00AC21D5">
      <w:pPr>
        <w:pStyle w:val="ConsPlusNormal"/>
        <w:jc w:val="center"/>
        <w:rPr>
          <w:sz w:val="24"/>
          <w:szCs w:val="24"/>
        </w:rPr>
      </w:pPr>
      <w:r w:rsidRPr="005B1F62">
        <w:rPr>
          <w:sz w:val="24"/>
          <w:szCs w:val="24"/>
        </w:rPr>
        <w:t xml:space="preserve">ПАСПОРТ </w:t>
      </w:r>
    </w:p>
    <w:p w:rsidR="007175D3" w:rsidRPr="005B1F62" w:rsidRDefault="00AC21D5" w:rsidP="007175D3">
      <w:pPr>
        <w:pStyle w:val="ConsPlusNormal"/>
        <w:jc w:val="center"/>
        <w:rPr>
          <w:sz w:val="24"/>
          <w:szCs w:val="24"/>
        </w:rPr>
      </w:pPr>
      <w:r w:rsidRPr="005B1F62">
        <w:rPr>
          <w:sz w:val="24"/>
          <w:szCs w:val="24"/>
        </w:rPr>
        <w:t xml:space="preserve">муниципальной программы </w:t>
      </w:r>
      <w:r w:rsidR="007175D3" w:rsidRPr="005B1F62">
        <w:rPr>
          <w:sz w:val="24"/>
          <w:szCs w:val="24"/>
        </w:rPr>
        <w:t>«Защита населения и территорий от чрезвычайных ситуаций, обеспечения</w:t>
      </w:r>
    </w:p>
    <w:p w:rsidR="00AC21D5" w:rsidRPr="005B1F62" w:rsidRDefault="007175D3" w:rsidP="007175D3">
      <w:pPr>
        <w:pStyle w:val="ConsPlusNormal"/>
        <w:jc w:val="center"/>
        <w:rPr>
          <w:sz w:val="24"/>
          <w:szCs w:val="24"/>
        </w:rPr>
      </w:pPr>
      <w:r w:rsidRPr="005B1F62">
        <w:rPr>
          <w:sz w:val="24"/>
          <w:szCs w:val="24"/>
        </w:rPr>
        <w:t xml:space="preserve">пожарной безопасности людей и безопасности на водных объектах на территории </w:t>
      </w:r>
      <w:r w:rsidR="006C505D">
        <w:rPr>
          <w:sz w:val="24"/>
          <w:szCs w:val="24"/>
        </w:rPr>
        <w:t xml:space="preserve">Поддорского </w:t>
      </w:r>
      <w:r w:rsidRPr="005B1F62">
        <w:rPr>
          <w:sz w:val="24"/>
          <w:szCs w:val="24"/>
        </w:rPr>
        <w:t>муниципального округа»</w:t>
      </w:r>
      <w:r w:rsidR="00AC21D5" w:rsidRPr="005B1F62">
        <w:rPr>
          <w:sz w:val="24"/>
          <w:szCs w:val="24"/>
        </w:rPr>
        <w:t xml:space="preserve">  </w:t>
      </w:r>
    </w:p>
    <w:p w:rsidR="00AC21D5" w:rsidRPr="005B1F62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  <w:r w:rsidRPr="005B1F62">
        <w:rPr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AC21D5" w:rsidRPr="005B1F62" w:rsidTr="00AC21D5">
        <w:tc>
          <w:tcPr>
            <w:tcW w:w="7650" w:type="dxa"/>
            <w:vAlign w:val="center"/>
          </w:tcPr>
          <w:p w:rsidR="00AC21D5" w:rsidRPr="005B1F62" w:rsidRDefault="00AC21D5" w:rsidP="006C505D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 xml:space="preserve">Куратор муниципальной программы </w:t>
            </w:r>
            <w:r w:rsidR="006C505D">
              <w:rPr>
                <w:sz w:val="24"/>
                <w:szCs w:val="24"/>
              </w:rPr>
              <w:t>Поддорского</w:t>
            </w:r>
            <w:r w:rsidRPr="005B1F62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:rsidR="00AC21D5" w:rsidRPr="005B1F62" w:rsidRDefault="00A830BC" w:rsidP="00FF2A7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Сергей Николаевич</w:t>
            </w:r>
            <w:r w:rsidR="00AC21D5" w:rsidRPr="005B1F62">
              <w:rPr>
                <w:sz w:val="24"/>
                <w:szCs w:val="24"/>
              </w:rPr>
              <w:t xml:space="preserve">, </w:t>
            </w:r>
            <w:r w:rsidR="00FF2A77" w:rsidRPr="005B1F62">
              <w:rPr>
                <w:sz w:val="24"/>
                <w:szCs w:val="24"/>
              </w:rPr>
              <w:t xml:space="preserve">Первый заместитель </w:t>
            </w:r>
            <w:r w:rsidR="00AC21D5" w:rsidRPr="005B1F62">
              <w:rPr>
                <w:iCs/>
                <w:sz w:val="24"/>
                <w:szCs w:val="24"/>
              </w:rPr>
              <w:t>Главы Администрации муниципального округа</w:t>
            </w:r>
          </w:p>
        </w:tc>
      </w:tr>
      <w:tr w:rsidR="00AC21D5" w:rsidRPr="005B1F62" w:rsidTr="00AC21D5">
        <w:tc>
          <w:tcPr>
            <w:tcW w:w="7650" w:type="dxa"/>
            <w:vAlign w:val="center"/>
          </w:tcPr>
          <w:p w:rsidR="00AC21D5" w:rsidRPr="005B1F62" w:rsidRDefault="00AC21D5" w:rsidP="006C505D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Ответственный исполнитель муниципальной программы</w:t>
            </w:r>
            <w:r w:rsidR="00FF2A77" w:rsidRPr="005B1F62">
              <w:rPr>
                <w:sz w:val="24"/>
                <w:szCs w:val="24"/>
              </w:rPr>
              <w:t xml:space="preserve"> </w:t>
            </w:r>
            <w:r w:rsidR="006C505D">
              <w:rPr>
                <w:sz w:val="24"/>
                <w:szCs w:val="24"/>
              </w:rPr>
              <w:t xml:space="preserve">Поддорского </w:t>
            </w:r>
            <w:r w:rsidRPr="005B1F62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7371" w:type="dxa"/>
            <w:vAlign w:val="center"/>
          </w:tcPr>
          <w:p w:rsidR="00AC21D5" w:rsidRPr="005B1F62" w:rsidRDefault="006C505D" w:rsidP="006C505D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Хома</w:t>
            </w:r>
            <w:proofErr w:type="spellEnd"/>
            <w:r>
              <w:rPr>
                <w:sz w:val="24"/>
                <w:szCs w:val="24"/>
              </w:rPr>
              <w:t xml:space="preserve"> Петр Станиславович заведующий отделом по делам   ГО и ЧС, МП </w:t>
            </w:r>
            <w:r w:rsidR="00FF2A77" w:rsidRPr="005B1F62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>Поддорского</w:t>
            </w:r>
            <w:r w:rsidR="00FF2A77" w:rsidRPr="005B1F62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AC21D5" w:rsidRPr="005B1F62" w:rsidTr="00AC21D5">
        <w:tc>
          <w:tcPr>
            <w:tcW w:w="7650" w:type="dxa"/>
            <w:vAlign w:val="center"/>
          </w:tcPr>
          <w:p w:rsidR="00AC21D5" w:rsidRPr="005B1F62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:rsidR="00AC21D5" w:rsidRPr="005B1F62" w:rsidRDefault="00AC21D5" w:rsidP="00AB7900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 xml:space="preserve"> </w:t>
            </w:r>
            <w:r w:rsidR="00FF2A77" w:rsidRPr="005B1F62">
              <w:rPr>
                <w:sz w:val="24"/>
                <w:szCs w:val="24"/>
              </w:rPr>
              <w:t xml:space="preserve">2026-2030 </w:t>
            </w:r>
            <w:r w:rsidRPr="005B1F62">
              <w:rPr>
                <w:sz w:val="24"/>
                <w:szCs w:val="24"/>
              </w:rPr>
              <w:t xml:space="preserve">год </w:t>
            </w:r>
          </w:p>
        </w:tc>
      </w:tr>
      <w:tr w:rsidR="00AC21D5" w:rsidRPr="005B1F62" w:rsidTr="00AC21D5">
        <w:tc>
          <w:tcPr>
            <w:tcW w:w="7650" w:type="dxa"/>
            <w:vAlign w:val="center"/>
          </w:tcPr>
          <w:p w:rsidR="00AC21D5" w:rsidRPr="005B1F62" w:rsidRDefault="00AC21D5" w:rsidP="006C505D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Цели муниципальной программы</w:t>
            </w:r>
            <w:r w:rsidR="00AB7900" w:rsidRPr="005B1F62">
              <w:rPr>
                <w:sz w:val="24"/>
                <w:szCs w:val="24"/>
              </w:rPr>
              <w:t xml:space="preserve"> </w:t>
            </w:r>
            <w:r w:rsidR="006C505D">
              <w:rPr>
                <w:sz w:val="24"/>
                <w:szCs w:val="24"/>
              </w:rPr>
              <w:t>Поддорского</w:t>
            </w:r>
            <w:r w:rsidRPr="005B1F62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:rsidR="00ED0835" w:rsidRPr="005B1F62" w:rsidRDefault="00ED0835" w:rsidP="006C505D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Цель 1.</w:t>
            </w:r>
            <w:r w:rsidR="007175D3" w:rsidRPr="005B1F62">
              <w:rPr>
                <w:sz w:val="24"/>
                <w:szCs w:val="24"/>
              </w:rPr>
              <w:t xml:space="preserve"> Повышение уровня защиты населения и территории </w:t>
            </w:r>
            <w:r w:rsidR="006C505D">
              <w:rPr>
                <w:sz w:val="24"/>
                <w:szCs w:val="24"/>
              </w:rPr>
              <w:t xml:space="preserve">Поддорского </w:t>
            </w:r>
            <w:r w:rsidR="007175D3" w:rsidRPr="005B1F62">
              <w:rPr>
                <w:sz w:val="24"/>
                <w:szCs w:val="24"/>
              </w:rPr>
              <w:t xml:space="preserve"> муниципального округа от чрезвычайных ситуаций природного и техногенного характера в мирное и военное время.</w:t>
            </w:r>
          </w:p>
        </w:tc>
      </w:tr>
      <w:tr w:rsidR="00AC21D5" w:rsidRPr="005B1F62" w:rsidTr="00AC21D5">
        <w:tc>
          <w:tcPr>
            <w:tcW w:w="7650" w:type="dxa"/>
            <w:vAlign w:val="center"/>
          </w:tcPr>
          <w:p w:rsidR="00AC21D5" w:rsidRPr="005B1F62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:rsidR="00AB7900" w:rsidRPr="005B1F62" w:rsidRDefault="00EA2042" w:rsidP="00EA2042">
            <w:pPr>
              <w:pStyle w:val="ConsPlusNormal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Реализация системы мер по подготовке специалистов к действиям в чрезвычайных ситуациях мирного и военного времени.</w:t>
            </w:r>
          </w:p>
          <w:p w:rsidR="00EA2042" w:rsidRPr="005B1F62" w:rsidRDefault="00A82F7E" w:rsidP="00EA2042">
            <w:pPr>
              <w:pStyle w:val="ConsPlusNormal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Создание и</w:t>
            </w:r>
            <w:r w:rsidR="00EA2042" w:rsidRPr="005B1F62">
              <w:rPr>
                <w:sz w:val="24"/>
                <w:szCs w:val="24"/>
              </w:rPr>
              <w:t xml:space="preserve"> обновление материального резерва, предназначенного для ликвидации чрезвычайных ситуаций.</w:t>
            </w:r>
          </w:p>
          <w:p w:rsidR="00EA2042" w:rsidRPr="005B1F62" w:rsidRDefault="00EA2042" w:rsidP="00EA2042">
            <w:pPr>
              <w:pStyle w:val="ConsPlusNormal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 xml:space="preserve">Совершенствование системы управления, связи и </w:t>
            </w:r>
          </w:p>
          <w:p w:rsidR="00EA2042" w:rsidRPr="005B1F62" w:rsidRDefault="00EA2042" w:rsidP="00EA2042">
            <w:pPr>
              <w:pStyle w:val="ConsPlusNormal"/>
              <w:ind w:left="420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оповещения органов управления по ГО и ЧС.</w:t>
            </w:r>
          </w:p>
          <w:p w:rsidR="00EA2042" w:rsidRPr="005B1F62" w:rsidRDefault="00EA2042" w:rsidP="00EA2042">
            <w:pPr>
              <w:pStyle w:val="ConsPlusNormal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 xml:space="preserve">Разработка комплекса мероприятий по недопущению </w:t>
            </w:r>
          </w:p>
          <w:p w:rsidR="00EA2042" w:rsidRPr="005B1F62" w:rsidRDefault="00EA2042" w:rsidP="00EA2042">
            <w:pPr>
              <w:pStyle w:val="ConsPlusNormal"/>
              <w:ind w:left="420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 xml:space="preserve">гибели людей на пожарах, водных объектах, при обнаружении </w:t>
            </w:r>
          </w:p>
          <w:p w:rsidR="00EA2042" w:rsidRPr="005B1F62" w:rsidRDefault="00EA2042" w:rsidP="00A82F7E">
            <w:pPr>
              <w:pStyle w:val="ConsPlusNormal"/>
              <w:ind w:left="420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взрывоопасных предметов</w:t>
            </w:r>
            <w:r w:rsidR="00A82F7E" w:rsidRPr="005B1F62">
              <w:rPr>
                <w:sz w:val="24"/>
                <w:szCs w:val="24"/>
              </w:rPr>
              <w:t>.</w:t>
            </w:r>
          </w:p>
        </w:tc>
      </w:tr>
      <w:tr w:rsidR="00AC21D5" w:rsidRPr="005B1F62" w:rsidTr="00AC21D5">
        <w:tc>
          <w:tcPr>
            <w:tcW w:w="7650" w:type="dxa"/>
            <w:vAlign w:val="center"/>
          </w:tcPr>
          <w:p w:rsidR="00AC21D5" w:rsidRPr="005B1F62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7371" w:type="dxa"/>
            <w:vAlign w:val="center"/>
          </w:tcPr>
          <w:p w:rsidR="00ED0835" w:rsidRPr="005B1F62" w:rsidRDefault="00ED0835" w:rsidP="00027B52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Итого:</w:t>
            </w:r>
            <w:r w:rsidR="00F62C8A" w:rsidRPr="005B1F62">
              <w:rPr>
                <w:sz w:val="24"/>
                <w:szCs w:val="24"/>
              </w:rPr>
              <w:t xml:space="preserve"> </w:t>
            </w:r>
            <w:r w:rsidR="005B4E62">
              <w:rPr>
                <w:sz w:val="24"/>
                <w:szCs w:val="24"/>
              </w:rPr>
              <w:t>214</w:t>
            </w:r>
            <w:r w:rsidR="00027B52">
              <w:rPr>
                <w:sz w:val="24"/>
                <w:szCs w:val="24"/>
              </w:rPr>
              <w:t>6</w:t>
            </w:r>
            <w:r w:rsidR="00CC6A0D">
              <w:rPr>
                <w:sz w:val="24"/>
                <w:szCs w:val="24"/>
              </w:rPr>
              <w:t>,</w:t>
            </w:r>
            <w:r w:rsidR="005B4E62">
              <w:rPr>
                <w:sz w:val="24"/>
                <w:szCs w:val="24"/>
              </w:rPr>
              <w:t>00</w:t>
            </w:r>
            <w:r w:rsidR="00CC6A0D">
              <w:rPr>
                <w:sz w:val="24"/>
                <w:szCs w:val="24"/>
              </w:rPr>
              <w:t xml:space="preserve">0 </w:t>
            </w:r>
            <w:r w:rsidR="00F62C8A" w:rsidRPr="005B1F62">
              <w:rPr>
                <w:sz w:val="24"/>
                <w:szCs w:val="24"/>
              </w:rPr>
              <w:t xml:space="preserve"> </w:t>
            </w:r>
            <w:r w:rsidRPr="005B1F62">
              <w:rPr>
                <w:sz w:val="24"/>
                <w:szCs w:val="24"/>
              </w:rPr>
              <w:t>тыс.</w:t>
            </w:r>
            <w:r w:rsidR="00F62C8A" w:rsidRPr="005B1F62">
              <w:rPr>
                <w:sz w:val="24"/>
                <w:szCs w:val="24"/>
              </w:rPr>
              <w:t xml:space="preserve"> </w:t>
            </w:r>
            <w:r w:rsidRPr="005B1F62">
              <w:rPr>
                <w:sz w:val="24"/>
                <w:szCs w:val="24"/>
              </w:rPr>
              <w:t>рублей</w:t>
            </w:r>
          </w:p>
        </w:tc>
      </w:tr>
      <w:tr w:rsidR="00AC21D5" w:rsidRPr="005B1F62" w:rsidTr="00AC21D5">
        <w:tc>
          <w:tcPr>
            <w:tcW w:w="7650" w:type="dxa"/>
            <w:vAlign w:val="center"/>
          </w:tcPr>
          <w:p w:rsidR="00AC21D5" w:rsidRPr="005B1F62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Связь с государственными программами Новгородской области</w:t>
            </w:r>
          </w:p>
        </w:tc>
        <w:tc>
          <w:tcPr>
            <w:tcW w:w="7371" w:type="dxa"/>
            <w:vAlign w:val="center"/>
          </w:tcPr>
          <w:p w:rsidR="00A82F7E" w:rsidRPr="005B1F62" w:rsidRDefault="00B76AA3" w:rsidP="00A82F7E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Государственная программа Новгородской области "</w:t>
            </w:r>
            <w:r w:rsidR="00A82F7E" w:rsidRPr="005B1F62">
              <w:rPr>
                <w:sz w:val="24"/>
                <w:szCs w:val="24"/>
              </w:rPr>
              <w:t xml:space="preserve"> Защита населения и территорий от чрезвычайных ситуаций, обеспечения</w:t>
            </w:r>
          </w:p>
          <w:p w:rsidR="00A82F7E" w:rsidRPr="005B1F62" w:rsidRDefault="00A82F7E" w:rsidP="00A82F7E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sz w:val="24"/>
                <w:szCs w:val="24"/>
              </w:rPr>
              <w:t>пожарной безопасности людей и безопасности на водных объектах на территории</w:t>
            </w:r>
            <w:r w:rsidR="006E2963" w:rsidRPr="005B1F62">
              <w:rPr>
                <w:sz w:val="24"/>
                <w:szCs w:val="24"/>
              </w:rPr>
              <w:t xml:space="preserve"> Новгородской области»</w:t>
            </w:r>
          </w:p>
          <w:p w:rsidR="00B76AA3" w:rsidRPr="005B1F62" w:rsidRDefault="00B76AA3" w:rsidP="00107FB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E2963" w:rsidRPr="005B1F62" w:rsidTr="00AC21D5">
        <w:tc>
          <w:tcPr>
            <w:tcW w:w="7650" w:type="dxa"/>
            <w:vAlign w:val="center"/>
          </w:tcPr>
          <w:p w:rsidR="006E2963" w:rsidRPr="005B1F62" w:rsidRDefault="006E2963" w:rsidP="00AC21D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6E2963" w:rsidRPr="005B1F62" w:rsidRDefault="006E2963" w:rsidP="00A82F7E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AC21D5" w:rsidRPr="005B1F62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:rsidR="00AC21D5" w:rsidRPr="005B1F62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:rsidR="00AC21D5" w:rsidRPr="005B1F62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:rsidR="00AC21D5" w:rsidRPr="005B1F62" w:rsidRDefault="006E2963" w:rsidP="00AC21D5">
      <w:pPr>
        <w:pStyle w:val="ConsPlusNormal"/>
        <w:jc w:val="center"/>
        <w:outlineLvl w:val="2"/>
        <w:rPr>
          <w:sz w:val="24"/>
          <w:szCs w:val="24"/>
        </w:rPr>
      </w:pPr>
      <w:r w:rsidRPr="005B1F62">
        <w:rPr>
          <w:sz w:val="24"/>
          <w:szCs w:val="24"/>
        </w:rPr>
        <w:t>Пока</w:t>
      </w:r>
      <w:r w:rsidR="00AC21D5" w:rsidRPr="005B1F62">
        <w:rPr>
          <w:sz w:val="24"/>
          <w:szCs w:val="24"/>
        </w:rPr>
        <w:t xml:space="preserve">затели муниципальной программы </w:t>
      </w:r>
    </w:p>
    <w:tbl>
      <w:tblPr>
        <w:tblW w:w="15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1532"/>
        <w:gridCol w:w="142"/>
        <w:gridCol w:w="774"/>
        <w:gridCol w:w="1276"/>
        <w:gridCol w:w="1133"/>
        <w:gridCol w:w="953"/>
        <w:gridCol w:w="712"/>
        <w:gridCol w:w="674"/>
        <w:gridCol w:w="673"/>
        <w:gridCol w:w="673"/>
        <w:gridCol w:w="674"/>
        <w:gridCol w:w="674"/>
        <w:gridCol w:w="993"/>
        <w:gridCol w:w="1418"/>
        <w:gridCol w:w="2399"/>
        <w:gridCol w:w="17"/>
      </w:tblGrid>
      <w:tr w:rsidR="00AC21D5" w:rsidRPr="005B1F62" w:rsidTr="0046355C">
        <w:trPr>
          <w:gridAfter w:val="1"/>
          <w:wAfter w:w="17" w:type="dxa"/>
          <w:trHeight w:val="298"/>
        </w:trPr>
        <w:tc>
          <w:tcPr>
            <w:tcW w:w="419" w:type="dxa"/>
            <w:vMerge w:val="restart"/>
            <w:vAlign w:val="center"/>
          </w:tcPr>
          <w:p w:rsidR="00AC21D5" w:rsidRPr="005B1F62" w:rsidRDefault="003630AD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1532" w:type="dxa"/>
            <w:vMerge w:val="restart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6" w:type="dxa"/>
            <w:gridSpan w:val="2"/>
            <w:vMerge w:val="restart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color w:val="000000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133" w:type="dxa"/>
            <w:vMerge w:val="restart"/>
            <w:vAlign w:val="center"/>
          </w:tcPr>
          <w:p w:rsidR="00AC21D5" w:rsidRPr="005B1F62" w:rsidRDefault="00AC21D5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65" w:type="dxa"/>
            <w:gridSpan w:val="2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368" w:type="dxa"/>
            <w:gridSpan w:val="5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993" w:type="dxa"/>
            <w:vMerge w:val="restart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Документ</w:t>
            </w:r>
          </w:p>
        </w:tc>
        <w:tc>
          <w:tcPr>
            <w:tcW w:w="1418" w:type="dxa"/>
            <w:vMerge w:val="restart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399" w:type="dxa"/>
            <w:vMerge w:val="restart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Связь с показателями государственных программ Новгородской области</w:t>
            </w:r>
          </w:p>
        </w:tc>
      </w:tr>
      <w:tr w:rsidR="00AC21D5" w:rsidRPr="005B1F62" w:rsidTr="0046355C">
        <w:trPr>
          <w:gridAfter w:val="1"/>
          <w:wAfter w:w="17" w:type="dxa"/>
          <w:trHeight w:val="298"/>
        </w:trPr>
        <w:tc>
          <w:tcPr>
            <w:tcW w:w="419" w:type="dxa"/>
            <w:vMerge/>
          </w:tcPr>
          <w:p w:rsidR="00AC21D5" w:rsidRPr="005B1F62" w:rsidRDefault="00AC21D5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AC21D5" w:rsidRPr="005B1F62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Merge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:rsidR="00AC21D5" w:rsidRPr="005B1F62" w:rsidRDefault="00AC21D5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:rsidR="00AC21D5" w:rsidRPr="005B1F62" w:rsidRDefault="00AC21D5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значение</w:t>
            </w:r>
          </w:p>
        </w:tc>
        <w:tc>
          <w:tcPr>
            <w:tcW w:w="712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674" w:type="dxa"/>
            <w:vAlign w:val="center"/>
          </w:tcPr>
          <w:p w:rsidR="00AC21D5" w:rsidRPr="005B1F62" w:rsidRDefault="00AC21D5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2026</w:t>
            </w:r>
          </w:p>
        </w:tc>
        <w:tc>
          <w:tcPr>
            <w:tcW w:w="673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2027</w:t>
            </w:r>
          </w:p>
        </w:tc>
        <w:tc>
          <w:tcPr>
            <w:tcW w:w="673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2028</w:t>
            </w:r>
          </w:p>
        </w:tc>
        <w:tc>
          <w:tcPr>
            <w:tcW w:w="674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2029</w:t>
            </w:r>
          </w:p>
        </w:tc>
        <w:tc>
          <w:tcPr>
            <w:tcW w:w="674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2030</w:t>
            </w:r>
          </w:p>
        </w:tc>
        <w:tc>
          <w:tcPr>
            <w:tcW w:w="993" w:type="dxa"/>
            <w:vMerge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C21D5" w:rsidRPr="005B1F62" w:rsidTr="0046355C">
        <w:trPr>
          <w:gridAfter w:val="1"/>
          <w:wAfter w:w="17" w:type="dxa"/>
          <w:trHeight w:val="298"/>
        </w:trPr>
        <w:tc>
          <w:tcPr>
            <w:tcW w:w="419" w:type="dxa"/>
            <w:vAlign w:val="center"/>
          </w:tcPr>
          <w:p w:rsidR="00AC21D5" w:rsidRPr="005B1F62" w:rsidRDefault="00AC21D5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gridSpan w:val="2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vAlign w:val="center"/>
          </w:tcPr>
          <w:p w:rsidR="00AC21D5" w:rsidRPr="005B1F62" w:rsidRDefault="00AC21D5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  <w:vAlign w:val="center"/>
          </w:tcPr>
          <w:p w:rsidR="00AC21D5" w:rsidRPr="005B1F62" w:rsidRDefault="00AC21D5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  <w:vAlign w:val="center"/>
          </w:tcPr>
          <w:p w:rsidR="00AC21D5" w:rsidRPr="005B1F62" w:rsidRDefault="00AC21D5" w:rsidP="00AC21D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73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673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674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399" w:type="dxa"/>
            <w:vAlign w:val="center"/>
          </w:tcPr>
          <w:p w:rsidR="00AC21D5" w:rsidRPr="005B1F62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AC21D5" w:rsidRPr="005B1F62" w:rsidTr="00AC21D5">
        <w:trPr>
          <w:trHeight w:val="372"/>
        </w:trPr>
        <w:tc>
          <w:tcPr>
            <w:tcW w:w="419" w:type="dxa"/>
          </w:tcPr>
          <w:p w:rsidR="00AC21D5" w:rsidRPr="005B1F62" w:rsidRDefault="00AC21D5" w:rsidP="00AC21D5">
            <w:pPr>
              <w:pStyle w:val="ConsPlusNormal"/>
              <w:jc w:val="center"/>
              <w:outlineLvl w:val="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717" w:type="dxa"/>
            <w:gridSpan w:val="16"/>
          </w:tcPr>
          <w:p w:rsidR="00AC21D5" w:rsidRPr="005B1F62" w:rsidRDefault="00107FBC" w:rsidP="005E1D05">
            <w:pPr>
              <w:pStyle w:val="ConsPlusNormal"/>
              <w:jc w:val="center"/>
              <w:outlineLvl w:val="3"/>
              <w:rPr>
                <w:b/>
                <w:sz w:val="24"/>
                <w:szCs w:val="24"/>
              </w:rPr>
            </w:pPr>
            <w:r w:rsidRPr="005B1F62">
              <w:rPr>
                <w:rFonts w:eastAsia="Calibri"/>
                <w:b/>
                <w:sz w:val="24"/>
                <w:szCs w:val="24"/>
                <w:lang w:eastAsia="en-US"/>
              </w:rPr>
              <w:t>Цель 1.</w:t>
            </w:r>
            <w:r w:rsidR="006E2963" w:rsidRPr="005B1F62">
              <w:rPr>
                <w:rFonts w:eastAsia="Calibri"/>
                <w:b/>
                <w:sz w:val="24"/>
                <w:szCs w:val="24"/>
                <w:lang w:eastAsia="en-US"/>
              </w:rPr>
              <w:t xml:space="preserve"> Повышение уровня защиты населения и территории </w:t>
            </w:r>
            <w:r w:rsidR="005E1D05">
              <w:rPr>
                <w:rFonts w:eastAsia="Calibri"/>
                <w:b/>
                <w:sz w:val="24"/>
                <w:szCs w:val="24"/>
                <w:lang w:eastAsia="en-US"/>
              </w:rPr>
              <w:t>Поддорского</w:t>
            </w:r>
            <w:r w:rsidR="006E2963" w:rsidRPr="005B1F62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муниципального округа от чрезвычайных ситуаций природного и техногенного характера в мирное и военное время</w:t>
            </w:r>
          </w:p>
        </w:tc>
      </w:tr>
      <w:tr w:rsidR="00AC21D5" w:rsidRPr="005B1F62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:rsidR="00AC21D5" w:rsidRPr="005B1F62" w:rsidRDefault="000C2BA0" w:rsidP="000C2BA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  <w:r w:rsidR="00107FBC" w:rsidRPr="005B1F6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32" w:type="dxa"/>
          </w:tcPr>
          <w:p w:rsidR="00AC21D5" w:rsidRPr="005B1F62" w:rsidRDefault="00E14AB0" w:rsidP="0035760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Количество обученных специалистов в государственном областном казенном учреждении «Управление защиты населения от чрезвычайных ситуаций и по обеспечению пожарной безопасности Новгородск</w:t>
            </w:r>
            <w:r w:rsidRPr="005B1F62">
              <w:rPr>
                <w:rFonts w:cs="Times New Roman"/>
                <w:sz w:val="24"/>
                <w:szCs w:val="24"/>
              </w:rPr>
              <w:lastRenderedPageBreak/>
              <w:t>ой области» (чел.)</w:t>
            </w:r>
          </w:p>
        </w:tc>
        <w:tc>
          <w:tcPr>
            <w:tcW w:w="916" w:type="dxa"/>
            <w:gridSpan w:val="2"/>
          </w:tcPr>
          <w:p w:rsidR="00AC21D5" w:rsidRPr="005B1F62" w:rsidRDefault="00357607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1276" w:type="dxa"/>
          </w:tcPr>
          <w:p w:rsidR="00AC21D5" w:rsidRPr="005B1F62" w:rsidRDefault="00103FE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3" w:type="dxa"/>
          </w:tcPr>
          <w:p w:rsidR="00AC21D5" w:rsidRPr="005B1F62" w:rsidRDefault="00E14AB0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</w:t>
            </w:r>
          </w:p>
        </w:tc>
        <w:tc>
          <w:tcPr>
            <w:tcW w:w="953" w:type="dxa"/>
          </w:tcPr>
          <w:p w:rsidR="00AC21D5" w:rsidRPr="005B1F62" w:rsidRDefault="00191183" w:rsidP="00E14AB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AC21D5" w:rsidRPr="005B1F62" w:rsidRDefault="00AC21D5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AC21D5" w:rsidRPr="005B1F62" w:rsidRDefault="00E14AB0" w:rsidP="00E14AB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73" w:type="dxa"/>
          </w:tcPr>
          <w:p w:rsidR="00AC21D5" w:rsidRPr="005B1F62" w:rsidRDefault="00E14AB0" w:rsidP="00E14AB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73" w:type="dxa"/>
          </w:tcPr>
          <w:p w:rsidR="00AC21D5" w:rsidRPr="005B1F62" w:rsidRDefault="00E14AB0" w:rsidP="00E14AB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</w:tcPr>
          <w:p w:rsidR="00AC21D5" w:rsidRPr="005B1F62" w:rsidRDefault="00E14AB0" w:rsidP="00E14AB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</w:tcPr>
          <w:p w:rsidR="00AC21D5" w:rsidRPr="005B1F62" w:rsidRDefault="00703D63" w:rsidP="00D56D7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C21D5" w:rsidRPr="005B1F62" w:rsidRDefault="00AC21D5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21D5" w:rsidRPr="005B1F62" w:rsidRDefault="00E14AB0" w:rsidP="006C505D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 w:rsidR="006C505D"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 w:rsidR="006C505D"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399" w:type="dxa"/>
          </w:tcPr>
          <w:p w:rsidR="00AC21D5" w:rsidRPr="005B1F62" w:rsidRDefault="00AC21D5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07FBC" w:rsidRPr="005B1F62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:rsidR="00107FBC" w:rsidRPr="005B1F62" w:rsidRDefault="000C2BA0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32" w:type="dxa"/>
          </w:tcPr>
          <w:p w:rsidR="00107FBC" w:rsidRPr="005B1F62" w:rsidRDefault="00703D63" w:rsidP="000C27E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Количество проведенных учебных тренировок по ликвидации аварийных ситуаций в населенных пунктах и организациях округа (ед.)</w:t>
            </w:r>
          </w:p>
        </w:tc>
        <w:tc>
          <w:tcPr>
            <w:tcW w:w="916" w:type="dxa"/>
            <w:gridSpan w:val="2"/>
          </w:tcPr>
          <w:p w:rsidR="00107FBC" w:rsidRPr="005B1F62" w:rsidRDefault="00357607" w:rsidP="00103FE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</w:tcPr>
          <w:p w:rsidR="00107FBC" w:rsidRPr="005B1F62" w:rsidRDefault="00703D63" w:rsidP="00FC099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3" w:type="dxa"/>
          </w:tcPr>
          <w:p w:rsidR="00107FBC" w:rsidRPr="005B1F62" w:rsidRDefault="00103FE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</w:t>
            </w:r>
          </w:p>
        </w:tc>
        <w:tc>
          <w:tcPr>
            <w:tcW w:w="953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107FBC" w:rsidRPr="005B1F62" w:rsidRDefault="000C27E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07FBC" w:rsidRPr="005B1F62" w:rsidRDefault="00107FBC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7FBC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5B1F62">
              <w:rPr>
                <w:rFonts w:cs="Times New Roman"/>
                <w:sz w:val="24"/>
                <w:szCs w:val="24"/>
              </w:rPr>
              <w:t xml:space="preserve"> </w:t>
            </w:r>
            <w:r w:rsidR="001C20C0" w:rsidRPr="005B1F62">
              <w:rPr>
                <w:rFonts w:cs="Times New Roman"/>
                <w:sz w:val="24"/>
                <w:szCs w:val="24"/>
              </w:rPr>
              <w:t xml:space="preserve">территориальные отделы администрации округа </w:t>
            </w:r>
          </w:p>
        </w:tc>
        <w:tc>
          <w:tcPr>
            <w:tcW w:w="2399" w:type="dxa"/>
          </w:tcPr>
          <w:p w:rsidR="00107FBC" w:rsidRPr="005B1F62" w:rsidRDefault="00107FBC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03FE8" w:rsidRPr="005B1F62" w:rsidTr="00103FE8">
        <w:trPr>
          <w:gridAfter w:val="1"/>
          <w:wAfter w:w="17" w:type="dxa"/>
          <w:trHeight w:val="373"/>
        </w:trPr>
        <w:tc>
          <w:tcPr>
            <w:tcW w:w="419" w:type="dxa"/>
          </w:tcPr>
          <w:p w:rsidR="00103FE8" w:rsidRPr="005B1F62" w:rsidRDefault="00103FE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00" w:type="dxa"/>
            <w:gridSpan w:val="15"/>
          </w:tcPr>
          <w:p w:rsidR="00103FE8" w:rsidRPr="005B1F62" w:rsidRDefault="00103FE8" w:rsidP="00703D63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 xml:space="preserve">Цель 2. </w:t>
            </w:r>
            <w:r w:rsidR="00703D63" w:rsidRPr="005B1F62">
              <w:rPr>
                <w:rFonts w:cs="Times New Roman"/>
                <w:b/>
                <w:sz w:val="24"/>
                <w:szCs w:val="24"/>
              </w:rPr>
              <w:t>Хранение и обновление материального резерва, предназначенного для ликвидации чрезвычайных ситуаций</w:t>
            </w:r>
          </w:p>
        </w:tc>
      </w:tr>
      <w:tr w:rsidR="00107FBC" w:rsidRPr="005B1F62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:rsidR="00107FBC" w:rsidRPr="005B1F62" w:rsidRDefault="001643A7" w:rsidP="009B747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  <w:r w:rsidR="000C2BA0" w:rsidRPr="005B1F6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32" w:type="dxa"/>
          </w:tcPr>
          <w:p w:rsidR="00107FBC" w:rsidRPr="005B1F62" w:rsidRDefault="00703D63" w:rsidP="00703D6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Уровень обеспечения материального резерва, предназначенного и для ликвидации чрезвычайных ситуаций (%)</w:t>
            </w:r>
          </w:p>
        </w:tc>
        <w:tc>
          <w:tcPr>
            <w:tcW w:w="916" w:type="dxa"/>
            <w:gridSpan w:val="2"/>
          </w:tcPr>
          <w:p w:rsidR="00107FBC" w:rsidRPr="005B1F62" w:rsidRDefault="00357607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КПМ</w:t>
            </w:r>
          </w:p>
        </w:tc>
        <w:tc>
          <w:tcPr>
            <w:tcW w:w="1276" w:type="dxa"/>
          </w:tcPr>
          <w:p w:rsidR="00107FBC" w:rsidRPr="005B1F62" w:rsidRDefault="00C152E3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3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3" w:type="dxa"/>
          </w:tcPr>
          <w:p w:rsidR="00107FBC" w:rsidRPr="005B1F62" w:rsidRDefault="00863447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12" w:type="dxa"/>
          </w:tcPr>
          <w:p w:rsidR="00107FBC" w:rsidRPr="005B1F62" w:rsidRDefault="000C27E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3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3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</w:tcPr>
          <w:p w:rsidR="00107FBC" w:rsidRPr="005B1F62" w:rsidRDefault="00703D63" w:rsidP="00703D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107FBC" w:rsidRPr="005B1F62" w:rsidRDefault="00107FBC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7FBC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399" w:type="dxa"/>
          </w:tcPr>
          <w:p w:rsidR="00107FBC" w:rsidRPr="005B1F62" w:rsidRDefault="00107FBC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8787F" w:rsidRPr="005B1F62" w:rsidTr="00B8787F">
        <w:trPr>
          <w:gridAfter w:val="1"/>
          <w:wAfter w:w="17" w:type="dxa"/>
          <w:trHeight w:val="373"/>
        </w:trPr>
        <w:tc>
          <w:tcPr>
            <w:tcW w:w="419" w:type="dxa"/>
          </w:tcPr>
          <w:p w:rsidR="00B8787F" w:rsidRPr="005B1F62" w:rsidRDefault="00B8787F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00" w:type="dxa"/>
            <w:gridSpan w:val="15"/>
          </w:tcPr>
          <w:p w:rsidR="00B8787F" w:rsidRPr="005B1F62" w:rsidRDefault="00B8787F" w:rsidP="004B44C4">
            <w:pPr>
              <w:pStyle w:val="ConsPlusNormal"/>
              <w:rPr>
                <w:sz w:val="24"/>
                <w:szCs w:val="24"/>
              </w:rPr>
            </w:pPr>
            <w:r w:rsidRPr="005B1F62">
              <w:rPr>
                <w:b/>
                <w:sz w:val="24"/>
                <w:szCs w:val="24"/>
              </w:rPr>
              <w:t>Цель 3.</w:t>
            </w:r>
            <w:r w:rsidR="004B44C4" w:rsidRPr="005B1F62">
              <w:rPr>
                <w:b/>
                <w:sz w:val="24"/>
                <w:szCs w:val="24"/>
              </w:rPr>
              <w:t xml:space="preserve"> Совершенствование системы управления, связи и оповещения органов управления по ГО и ЧС</w:t>
            </w:r>
          </w:p>
        </w:tc>
      </w:tr>
      <w:tr w:rsidR="00103FE8" w:rsidRPr="005B1F62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:rsidR="00103FE8" w:rsidRPr="005B1F62" w:rsidRDefault="001643A7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  <w:r w:rsidR="009B7470" w:rsidRPr="005B1F6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32" w:type="dxa"/>
          </w:tcPr>
          <w:p w:rsidR="00103FE8" w:rsidRPr="005B1F62" w:rsidRDefault="004B44C4" w:rsidP="004B44C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Количество проведенных штабных тренировок по оповещению муниципального звена </w:t>
            </w:r>
            <w:r w:rsidRPr="005B1F62">
              <w:rPr>
                <w:rFonts w:cs="Times New Roman"/>
                <w:sz w:val="24"/>
                <w:szCs w:val="24"/>
              </w:rPr>
              <w:lastRenderedPageBreak/>
              <w:t>областной территориальной подсистемы единой системы предупреждения и ликвидации чрезвычайных ситуаций (далее – МЗ РСЧС) (ед.)</w:t>
            </w:r>
          </w:p>
        </w:tc>
        <w:tc>
          <w:tcPr>
            <w:tcW w:w="916" w:type="dxa"/>
            <w:gridSpan w:val="2"/>
          </w:tcPr>
          <w:p w:rsidR="00103FE8" w:rsidRPr="005B1F62" w:rsidRDefault="00B8787F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КМП</w:t>
            </w:r>
          </w:p>
        </w:tc>
        <w:tc>
          <w:tcPr>
            <w:tcW w:w="1276" w:type="dxa"/>
          </w:tcPr>
          <w:p w:rsidR="00103FE8" w:rsidRPr="005B1F62" w:rsidRDefault="00C152E3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3" w:type="dxa"/>
          </w:tcPr>
          <w:p w:rsidR="00103FE8" w:rsidRPr="005B1F62" w:rsidRDefault="00B8787F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</w:t>
            </w:r>
          </w:p>
        </w:tc>
        <w:tc>
          <w:tcPr>
            <w:tcW w:w="953" w:type="dxa"/>
          </w:tcPr>
          <w:p w:rsidR="00103FE8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103FE8" w:rsidRPr="005B1F62" w:rsidRDefault="00514C20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103FE8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103FE8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103FE8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103FE8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:rsidR="00103FE8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03FE8" w:rsidRPr="005B1F62" w:rsidRDefault="00103FE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3FE8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1C20C0" w:rsidRPr="005B1F62">
              <w:rPr>
                <w:rFonts w:cs="Times New Roman"/>
                <w:sz w:val="24"/>
                <w:szCs w:val="24"/>
              </w:rPr>
              <w:t xml:space="preserve">, </w:t>
            </w:r>
            <w:r w:rsidR="001C20C0" w:rsidRPr="005B1F62">
              <w:rPr>
                <w:rFonts w:cs="Times New Roman"/>
                <w:sz w:val="24"/>
                <w:szCs w:val="24"/>
              </w:rPr>
              <w:lastRenderedPageBreak/>
              <w:t>ЕДДС округа</w:t>
            </w:r>
          </w:p>
        </w:tc>
        <w:tc>
          <w:tcPr>
            <w:tcW w:w="2399" w:type="dxa"/>
          </w:tcPr>
          <w:p w:rsidR="00103FE8" w:rsidRPr="005B1F62" w:rsidRDefault="00103FE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B44C4" w:rsidRPr="005B1F62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:rsidR="004B44C4" w:rsidRPr="005B1F62" w:rsidRDefault="001643A7" w:rsidP="000C2BA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32" w:type="dxa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Количество проведенных учебных тренировок по взаимодействию МЗ РСЧС (ед.)</w:t>
            </w:r>
          </w:p>
        </w:tc>
        <w:tc>
          <w:tcPr>
            <w:tcW w:w="916" w:type="dxa"/>
            <w:gridSpan w:val="2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r w:rsidRPr="005B1F62">
              <w:rPr>
                <w:rFonts w:cs="Times New Roman"/>
                <w:sz w:val="24"/>
                <w:szCs w:val="24"/>
              </w:rPr>
              <w:t>КМП</w:t>
            </w:r>
          </w:p>
        </w:tc>
        <w:tc>
          <w:tcPr>
            <w:tcW w:w="1276" w:type="dxa"/>
          </w:tcPr>
          <w:p w:rsidR="004B44C4" w:rsidRPr="005B1F62" w:rsidRDefault="00E92CCC" w:rsidP="00AC21D5">
            <w:pPr>
              <w:spacing w:line="240" w:lineRule="auto"/>
              <w:rPr>
                <w:rFonts w:cs="Times New Roman"/>
                <w:sz w:val="24"/>
                <w:szCs w:val="24"/>
                <w:highlight w:val="yellow"/>
              </w:rPr>
            </w:pPr>
            <w:r w:rsidRPr="005B1F62">
              <w:rPr>
                <w:rFonts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3" w:type="dxa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</w:t>
            </w:r>
          </w:p>
        </w:tc>
        <w:tc>
          <w:tcPr>
            <w:tcW w:w="95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4B44C4" w:rsidRPr="005B1F62" w:rsidRDefault="004B44C4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B44C4" w:rsidRPr="005B1F62" w:rsidRDefault="004B44C4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44C4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399" w:type="dxa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B44C4" w:rsidRPr="005B1F62" w:rsidTr="00C152E3">
        <w:trPr>
          <w:gridAfter w:val="1"/>
          <w:wAfter w:w="17" w:type="dxa"/>
          <w:trHeight w:val="6515"/>
        </w:trPr>
        <w:tc>
          <w:tcPr>
            <w:tcW w:w="419" w:type="dxa"/>
          </w:tcPr>
          <w:p w:rsidR="004B44C4" w:rsidRPr="005B1F62" w:rsidRDefault="001643A7" w:rsidP="000C2BA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6</w:t>
            </w:r>
            <w:r w:rsidR="004B44C4" w:rsidRPr="005B1F6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32" w:type="dxa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Уровень обеспечения и информирования в области защиты населения и территории муниципального округа от чрезвычайных ситуаций, обеспечение своевременного оповещения и информирования об угрозе возникновения или о возникновении чрезвычайных ситуаций (%)</w:t>
            </w:r>
          </w:p>
        </w:tc>
        <w:tc>
          <w:tcPr>
            <w:tcW w:w="916" w:type="dxa"/>
            <w:gridSpan w:val="2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КМП</w:t>
            </w:r>
          </w:p>
        </w:tc>
        <w:tc>
          <w:tcPr>
            <w:tcW w:w="1276" w:type="dxa"/>
          </w:tcPr>
          <w:p w:rsidR="004B44C4" w:rsidRPr="005B1F62" w:rsidRDefault="00E92CCC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712" w:type="dxa"/>
          </w:tcPr>
          <w:p w:rsidR="004B44C4" w:rsidRPr="005B1F62" w:rsidRDefault="004B44C4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67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67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674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674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993" w:type="dxa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44C4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  <w:r w:rsidR="006571D3" w:rsidRPr="005B1F62">
              <w:rPr>
                <w:rFonts w:cs="Times New Roman"/>
                <w:sz w:val="24"/>
                <w:szCs w:val="24"/>
              </w:rPr>
              <w:t>, территориальные отделы администрации округа</w:t>
            </w:r>
          </w:p>
        </w:tc>
        <w:tc>
          <w:tcPr>
            <w:tcW w:w="2399" w:type="dxa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942B0" w:rsidRPr="005B1F62" w:rsidTr="00C152E3">
        <w:trPr>
          <w:gridAfter w:val="1"/>
          <w:wAfter w:w="17" w:type="dxa"/>
          <w:trHeight w:val="6515"/>
        </w:trPr>
        <w:tc>
          <w:tcPr>
            <w:tcW w:w="419" w:type="dxa"/>
          </w:tcPr>
          <w:p w:rsidR="00E942B0" w:rsidRPr="005B1F62" w:rsidRDefault="00E942B0" w:rsidP="000C2BA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32" w:type="dxa"/>
          </w:tcPr>
          <w:p w:rsidR="00E942B0" w:rsidRPr="005B1F62" w:rsidRDefault="003F0379" w:rsidP="003F037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Уровень п</w:t>
            </w:r>
            <w:r w:rsidR="00E942B0" w:rsidRPr="005B1F62">
              <w:rPr>
                <w:rFonts w:cs="Times New Roman"/>
                <w:sz w:val="24"/>
                <w:szCs w:val="24"/>
              </w:rPr>
              <w:t>оддержк</w:t>
            </w:r>
            <w:r w:rsidRPr="005B1F62">
              <w:rPr>
                <w:rFonts w:cs="Times New Roman"/>
                <w:sz w:val="24"/>
                <w:szCs w:val="24"/>
              </w:rPr>
              <w:t>и</w:t>
            </w:r>
            <w:r w:rsidR="00E942B0" w:rsidRPr="005B1F62">
              <w:rPr>
                <w:rFonts w:cs="Times New Roman"/>
                <w:sz w:val="24"/>
                <w:szCs w:val="24"/>
              </w:rPr>
              <w:t xml:space="preserve"> и развития системы оповещения и связи в рабочем состоянии</w:t>
            </w:r>
          </w:p>
        </w:tc>
        <w:tc>
          <w:tcPr>
            <w:tcW w:w="916" w:type="dxa"/>
            <w:gridSpan w:val="2"/>
          </w:tcPr>
          <w:p w:rsidR="00E942B0" w:rsidRPr="005B1F62" w:rsidRDefault="00E942B0" w:rsidP="00AC21D5">
            <w:pPr>
              <w:spacing w:line="240" w:lineRule="auto"/>
              <w:rPr>
                <w:rFonts w:cs="Times New Roman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КМП</w:t>
            </w:r>
          </w:p>
        </w:tc>
        <w:tc>
          <w:tcPr>
            <w:tcW w:w="1276" w:type="dxa"/>
          </w:tcPr>
          <w:p w:rsidR="00E942B0" w:rsidRPr="005B1F62" w:rsidRDefault="00E942B0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Возрастание </w:t>
            </w:r>
          </w:p>
        </w:tc>
        <w:tc>
          <w:tcPr>
            <w:tcW w:w="1133" w:type="dxa"/>
          </w:tcPr>
          <w:p w:rsidR="00E942B0" w:rsidRPr="005B1F62" w:rsidRDefault="00E942B0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3" w:type="dxa"/>
          </w:tcPr>
          <w:p w:rsidR="00E942B0" w:rsidRPr="005B1F62" w:rsidRDefault="00E942B0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712" w:type="dxa"/>
          </w:tcPr>
          <w:p w:rsidR="00E942B0" w:rsidRPr="005B1F62" w:rsidRDefault="00E942B0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E942B0" w:rsidRPr="005B1F62" w:rsidRDefault="00E942B0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673" w:type="dxa"/>
          </w:tcPr>
          <w:p w:rsidR="00E942B0" w:rsidRPr="005B1F62" w:rsidRDefault="00E942B0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673" w:type="dxa"/>
          </w:tcPr>
          <w:p w:rsidR="00E942B0" w:rsidRPr="005B1F62" w:rsidRDefault="00E942B0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674" w:type="dxa"/>
          </w:tcPr>
          <w:p w:rsidR="00E942B0" w:rsidRPr="005B1F62" w:rsidRDefault="00E942B0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674" w:type="dxa"/>
          </w:tcPr>
          <w:p w:rsidR="00E942B0" w:rsidRPr="005B1F62" w:rsidRDefault="00E942B0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E942B0" w:rsidRPr="005B1F62" w:rsidRDefault="00E942B0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42B0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  <w:r w:rsidR="006571D3" w:rsidRPr="005B1F62">
              <w:rPr>
                <w:rFonts w:cs="Times New Roman"/>
                <w:sz w:val="24"/>
                <w:szCs w:val="24"/>
              </w:rPr>
              <w:t>, ЕДДС округа</w:t>
            </w:r>
          </w:p>
        </w:tc>
        <w:tc>
          <w:tcPr>
            <w:tcW w:w="2399" w:type="dxa"/>
          </w:tcPr>
          <w:p w:rsidR="00E942B0" w:rsidRPr="005B1F62" w:rsidRDefault="00E942B0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4B44C4" w:rsidRPr="005B1F62" w:rsidTr="0046355C">
        <w:trPr>
          <w:gridAfter w:val="1"/>
          <w:wAfter w:w="17" w:type="dxa"/>
          <w:trHeight w:val="373"/>
        </w:trPr>
        <w:tc>
          <w:tcPr>
            <w:tcW w:w="419" w:type="dxa"/>
          </w:tcPr>
          <w:p w:rsidR="004B44C4" w:rsidRPr="005B1F62" w:rsidRDefault="001643A7" w:rsidP="00826B7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</w:t>
            </w:r>
            <w:r w:rsidR="004B44C4" w:rsidRPr="005B1F6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32" w:type="dxa"/>
          </w:tcPr>
          <w:p w:rsidR="004B44C4" w:rsidRPr="005B1F62" w:rsidRDefault="004B44C4" w:rsidP="006A35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Уровень охвата оповещения должностных лиц руководящего состава муниципального звена областной территориальной подсистемы </w:t>
            </w:r>
            <w:r w:rsidRPr="005B1F62">
              <w:rPr>
                <w:rFonts w:cs="Times New Roman"/>
                <w:sz w:val="24"/>
                <w:szCs w:val="24"/>
              </w:rPr>
              <w:lastRenderedPageBreak/>
              <w:t>единой государственной системы предупреждения и ликвидации чрезвычайных ситуаций (%)</w:t>
            </w:r>
          </w:p>
        </w:tc>
        <w:tc>
          <w:tcPr>
            <w:tcW w:w="916" w:type="dxa"/>
            <w:gridSpan w:val="2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КМП</w:t>
            </w:r>
          </w:p>
        </w:tc>
        <w:tc>
          <w:tcPr>
            <w:tcW w:w="1276" w:type="dxa"/>
          </w:tcPr>
          <w:p w:rsidR="004B44C4" w:rsidRPr="005B1F62" w:rsidRDefault="00C152E3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12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3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</w:tcPr>
          <w:p w:rsidR="004B44C4" w:rsidRPr="005B1F62" w:rsidRDefault="00E92CCC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4B44C4" w:rsidRPr="005B1F62" w:rsidRDefault="004B44C4" w:rsidP="00E92CC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44C4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399" w:type="dxa"/>
          </w:tcPr>
          <w:p w:rsidR="004B44C4" w:rsidRPr="005B1F62" w:rsidRDefault="004B44C4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35BAD" w:rsidRPr="005B1F62" w:rsidTr="00535BAD">
        <w:trPr>
          <w:gridAfter w:val="1"/>
          <w:wAfter w:w="17" w:type="dxa"/>
          <w:trHeight w:val="373"/>
        </w:trPr>
        <w:tc>
          <w:tcPr>
            <w:tcW w:w="419" w:type="dxa"/>
          </w:tcPr>
          <w:p w:rsidR="00535BAD" w:rsidRPr="005B1F62" w:rsidRDefault="00535BAD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00" w:type="dxa"/>
            <w:gridSpan w:val="15"/>
          </w:tcPr>
          <w:p w:rsidR="00535BAD" w:rsidRPr="005B1F62" w:rsidRDefault="00B24B0D" w:rsidP="002B7A0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 xml:space="preserve">Цель 4. </w:t>
            </w:r>
            <w:r w:rsidR="002B7A08" w:rsidRPr="005B1F62">
              <w:rPr>
                <w:rFonts w:cs="Times New Roman"/>
                <w:b/>
                <w:sz w:val="24"/>
                <w:szCs w:val="24"/>
              </w:rPr>
              <w:t>Разработка комплекса мероприятий по недопущению гибели людей на пожарах, водных объектах, при обнаружении взрывоопасных предметов</w:t>
            </w:r>
          </w:p>
        </w:tc>
      </w:tr>
      <w:tr w:rsidR="002B7A08" w:rsidRPr="005B1F62" w:rsidTr="002B7A08">
        <w:trPr>
          <w:gridAfter w:val="1"/>
          <w:wAfter w:w="17" w:type="dxa"/>
          <w:trHeight w:val="373"/>
        </w:trPr>
        <w:tc>
          <w:tcPr>
            <w:tcW w:w="419" w:type="dxa"/>
          </w:tcPr>
          <w:p w:rsidR="002B7A08" w:rsidRPr="005B1F62" w:rsidRDefault="001643A7" w:rsidP="00826B7A">
            <w:pPr>
              <w:spacing w:line="240" w:lineRule="auto"/>
              <w:ind w:right="-81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</w:t>
            </w:r>
            <w:r w:rsidR="002B7A08" w:rsidRPr="005B1F6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674" w:type="dxa"/>
            <w:gridSpan w:val="2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Количество проведенных заседаний комиссии по предупреждению и ликвидации чрезвычайных ситуаций и обеспечения пожарной безопасности муниципального округа (ед.)</w:t>
            </w:r>
          </w:p>
        </w:tc>
        <w:tc>
          <w:tcPr>
            <w:tcW w:w="774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КМП</w:t>
            </w:r>
          </w:p>
        </w:tc>
        <w:tc>
          <w:tcPr>
            <w:tcW w:w="1276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133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</w:t>
            </w:r>
          </w:p>
        </w:tc>
        <w:tc>
          <w:tcPr>
            <w:tcW w:w="953" w:type="dxa"/>
          </w:tcPr>
          <w:p w:rsidR="002B7A08" w:rsidRPr="005B1F62" w:rsidRDefault="002B7A08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2B7A08" w:rsidRPr="005B1F62" w:rsidRDefault="002B7A08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2B7A08" w:rsidRPr="005B1F62" w:rsidRDefault="002B7A08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2B7A08" w:rsidRPr="005B1F62" w:rsidRDefault="002B7A08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3" w:type="dxa"/>
          </w:tcPr>
          <w:p w:rsidR="002B7A08" w:rsidRPr="005B1F62" w:rsidRDefault="002B7A08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2B7A08" w:rsidRPr="005B1F62" w:rsidRDefault="002B7A08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:rsidR="002B7A08" w:rsidRPr="005B1F62" w:rsidRDefault="002B7A08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A08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399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B7A08" w:rsidRPr="005B1F62" w:rsidTr="002B7A08">
        <w:trPr>
          <w:gridAfter w:val="1"/>
          <w:wAfter w:w="17" w:type="dxa"/>
          <w:trHeight w:val="373"/>
        </w:trPr>
        <w:tc>
          <w:tcPr>
            <w:tcW w:w="419" w:type="dxa"/>
          </w:tcPr>
          <w:p w:rsidR="002B7A08" w:rsidRPr="005B1F62" w:rsidRDefault="001643A7" w:rsidP="00292A0F">
            <w:pPr>
              <w:spacing w:line="240" w:lineRule="auto"/>
              <w:ind w:right="-81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9</w:t>
            </w:r>
            <w:r w:rsidR="002B7A08" w:rsidRPr="005B1F6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674" w:type="dxa"/>
            <w:gridSpan w:val="2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Доля принятых нормативно-правовых актов, соответствующих предъявляемым требованиям </w:t>
            </w:r>
            <w:r w:rsidRPr="005B1F62">
              <w:rPr>
                <w:rFonts w:cs="Times New Roman"/>
                <w:sz w:val="24"/>
                <w:szCs w:val="24"/>
              </w:rPr>
              <w:lastRenderedPageBreak/>
              <w:t>в области гражданской обороны, предупреждения и ликвидации чрезвычайных ситуаций, безопасности людей на водных объектах (%)</w:t>
            </w:r>
          </w:p>
        </w:tc>
        <w:tc>
          <w:tcPr>
            <w:tcW w:w="774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КМП</w:t>
            </w:r>
          </w:p>
        </w:tc>
        <w:tc>
          <w:tcPr>
            <w:tcW w:w="1276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133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</w:t>
            </w:r>
          </w:p>
        </w:tc>
        <w:tc>
          <w:tcPr>
            <w:tcW w:w="953" w:type="dxa"/>
          </w:tcPr>
          <w:p w:rsidR="002B7A08" w:rsidRPr="005B1F62" w:rsidRDefault="00850ED2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12" w:type="dxa"/>
          </w:tcPr>
          <w:p w:rsidR="002B7A08" w:rsidRPr="005B1F62" w:rsidRDefault="002B7A08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2B7A08" w:rsidRPr="005B1F62" w:rsidRDefault="00850ED2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3" w:type="dxa"/>
          </w:tcPr>
          <w:p w:rsidR="002B7A08" w:rsidRPr="005B1F62" w:rsidRDefault="00850ED2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3" w:type="dxa"/>
          </w:tcPr>
          <w:p w:rsidR="002B7A08" w:rsidRPr="005B1F62" w:rsidRDefault="00850ED2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</w:tcPr>
          <w:p w:rsidR="002B7A08" w:rsidRPr="005B1F62" w:rsidRDefault="00850ED2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</w:tcPr>
          <w:p w:rsidR="002B7A08" w:rsidRPr="005B1F62" w:rsidRDefault="00850ED2" w:rsidP="002B7A0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A08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399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B7A08" w:rsidRPr="005B1F62" w:rsidTr="002B7A08">
        <w:trPr>
          <w:gridAfter w:val="1"/>
          <w:wAfter w:w="17" w:type="dxa"/>
          <w:trHeight w:val="373"/>
        </w:trPr>
        <w:tc>
          <w:tcPr>
            <w:tcW w:w="419" w:type="dxa"/>
          </w:tcPr>
          <w:p w:rsidR="002B7A08" w:rsidRPr="005B1F62" w:rsidRDefault="002B7A08" w:rsidP="001643A7">
            <w:pPr>
              <w:spacing w:line="240" w:lineRule="auto"/>
              <w:ind w:right="-81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1</w:t>
            </w:r>
            <w:r w:rsidR="001643A7" w:rsidRPr="005B1F62">
              <w:rPr>
                <w:rFonts w:cs="Times New Roman"/>
                <w:sz w:val="24"/>
                <w:szCs w:val="24"/>
              </w:rPr>
              <w:t>0</w:t>
            </w:r>
            <w:r w:rsidRPr="005B1F6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674" w:type="dxa"/>
            <w:gridSpan w:val="2"/>
          </w:tcPr>
          <w:p w:rsidR="002B7A08" w:rsidRPr="005B1F62" w:rsidRDefault="002B7A08" w:rsidP="002B7A0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Уровень охвата информационного обеспечения населения, проживающего на территориях, подверженных риску воздействия неблагоприятных факторов природного и техногенного характера в случае их возникновения (%)</w:t>
            </w:r>
          </w:p>
        </w:tc>
        <w:tc>
          <w:tcPr>
            <w:tcW w:w="774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КМП</w:t>
            </w:r>
          </w:p>
        </w:tc>
        <w:tc>
          <w:tcPr>
            <w:tcW w:w="1276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увеличение</w:t>
            </w:r>
          </w:p>
        </w:tc>
        <w:tc>
          <w:tcPr>
            <w:tcW w:w="1133" w:type="dxa"/>
          </w:tcPr>
          <w:p w:rsidR="002B7A08" w:rsidRPr="005B1F62" w:rsidRDefault="00850ED2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3" w:type="dxa"/>
          </w:tcPr>
          <w:p w:rsidR="002B7A08" w:rsidRPr="005B1F62" w:rsidRDefault="00850ED2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712" w:type="dxa"/>
          </w:tcPr>
          <w:p w:rsidR="002B7A08" w:rsidRPr="005B1F62" w:rsidRDefault="002B7A08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2B7A08" w:rsidRPr="005B1F62" w:rsidRDefault="00850ED2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673" w:type="dxa"/>
          </w:tcPr>
          <w:p w:rsidR="002B7A08" w:rsidRPr="005B1F62" w:rsidRDefault="00850ED2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673" w:type="dxa"/>
          </w:tcPr>
          <w:p w:rsidR="002B7A08" w:rsidRPr="005B1F62" w:rsidRDefault="00850ED2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674" w:type="dxa"/>
          </w:tcPr>
          <w:p w:rsidR="002B7A08" w:rsidRPr="005B1F62" w:rsidRDefault="00850ED2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674" w:type="dxa"/>
          </w:tcPr>
          <w:p w:rsidR="002B7A08" w:rsidRPr="005B1F62" w:rsidRDefault="00850ED2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A08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  <w:r w:rsidR="006571D3" w:rsidRPr="005B1F62">
              <w:rPr>
                <w:rFonts w:cs="Times New Roman"/>
                <w:sz w:val="24"/>
                <w:szCs w:val="24"/>
              </w:rPr>
              <w:t xml:space="preserve">, территориальные отделы администрации округа </w:t>
            </w:r>
          </w:p>
        </w:tc>
        <w:tc>
          <w:tcPr>
            <w:tcW w:w="2399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716FC" w:rsidRPr="005B1F62" w:rsidTr="002B7A08">
        <w:trPr>
          <w:gridAfter w:val="1"/>
          <w:wAfter w:w="17" w:type="dxa"/>
          <w:trHeight w:val="373"/>
        </w:trPr>
        <w:tc>
          <w:tcPr>
            <w:tcW w:w="419" w:type="dxa"/>
          </w:tcPr>
          <w:p w:rsidR="002716FC" w:rsidRPr="005B1F62" w:rsidRDefault="002716FC" w:rsidP="001643A7">
            <w:pPr>
              <w:spacing w:line="240" w:lineRule="auto"/>
              <w:ind w:right="-81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1674" w:type="dxa"/>
            <w:gridSpan w:val="2"/>
          </w:tcPr>
          <w:p w:rsidR="002716FC" w:rsidRPr="005B1F62" w:rsidRDefault="002716FC" w:rsidP="002B7A0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Снижение рисков возникновения </w:t>
            </w:r>
            <w:r w:rsidRPr="005B1F62">
              <w:rPr>
                <w:rFonts w:cs="Times New Roman"/>
                <w:sz w:val="24"/>
                <w:szCs w:val="24"/>
              </w:rPr>
              <w:lastRenderedPageBreak/>
              <w:t>чрезвычайных ситуаций</w:t>
            </w:r>
          </w:p>
        </w:tc>
        <w:tc>
          <w:tcPr>
            <w:tcW w:w="774" w:type="dxa"/>
          </w:tcPr>
          <w:p w:rsidR="002716FC" w:rsidRPr="005B1F62" w:rsidRDefault="002716FC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КМП</w:t>
            </w:r>
          </w:p>
        </w:tc>
        <w:tc>
          <w:tcPr>
            <w:tcW w:w="1276" w:type="dxa"/>
          </w:tcPr>
          <w:p w:rsidR="002716FC" w:rsidRPr="005B1F62" w:rsidRDefault="002716FC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уменьшение</w:t>
            </w:r>
          </w:p>
        </w:tc>
        <w:tc>
          <w:tcPr>
            <w:tcW w:w="1133" w:type="dxa"/>
          </w:tcPr>
          <w:p w:rsidR="002716FC" w:rsidRPr="005B1F62" w:rsidRDefault="002716FC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953" w:type="dxa"/>
          </w:tcPr>
          <w:p w:rsidR="002716FC" w:rsidRPr="005B1F62" w:rsidRDefault="002716FC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712" w:type="dxa"/>
          </w:tcPr>
          <w:p w:rsidR="002716FC" w:rsidRPr="005B1F62" w:rsidRDefault="002716FC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2716FC" w:rsidRPr="005B1F62" w:rsidRDefault="002716FC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673" w:type="dxa"/>
          </w:tcPr>
          <w:p w:rsidR="002716FC" w:rsidRPr="005B1F62" w:rsidRDefault="002716FC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673" w:type="dxa"/>
          </w:tcPr>
          <w:p w:rsidR="002716FC" w:rsidRPr="005B1F62" w:rsidRDefault="002716FC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674" w:type="dxa"/>
          </w:tcPr>
          <w:p w:rsidR="002716FC" w:rsidRPr="005B1F62" w:rsidRDefault="002716FC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</w:tcPr>
          <w:p w:rsidR="002716FC" w:rsidRPr="005B1F62" w:rsidRDefault="002716FC" w:rsidP="00850ED2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716FC" w:rsidRPr="005B1F62" w:rsidRDefault="002716FC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16FC" w:rsidRPr="005B1F62" w:rsidRDefault="00876292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  <w:r w:rsidR="006571D3" w:rsidRPr="005B1F62">
              <w:rPr>
                <w:rFonts w:cs="Times New Roman"/>
                <w:sz w:val="24"/>
                <w:szCs w:val="24"/>
              </w:rPr>
              <w:t>, территориальные отделы администрации округа</w:t>
            </w:r>
          </w:p>
        </w:tc>
        <w:tc>
          <w:tcPr>
            <w:tcW w:w="2399" w:type="dxa"/>
          </w:tcPr>
          <w:p w:rsidR="002716FC" w:rsidRPr="005B1F62" w:rsidRDefault="002716FC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2B7A08" w:rsidRPr="005B1F62" w:rsidTr="002B7A08">
        <w:trPr>
          <w:gridAfter w:val="1"/>
          <w:wAfter w:w="17" w:type="dxa"/>
          <w:trHeight w:val="373"/>
        </w:trPr>
        <w:tc>
          <w:tcPr>
            <w:tcW w:w="419" w:type="dxa"/>
          </w:tcPr>
          <w:p w:rsidR="002B7A08" w:rsidRPr="005B1F62" w:rsidRDefault="002B7A08" w:rsidP="00292A0F">
            <w:pPr>
              <w:spacing w:line="240" w:lineRule="auto"/>
              <w:ind w:right="-81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1</w:t>
            </w:r>
            <w:r w:rsidR="002716FC" w:rsidRPr="005B1F62">
              <w:rPr>
                <w:rFonts w:cs="Times New Roman"/>
                <w:sz w:val="24"/>
                <w:szCs w:val="24"/>
              </w:rPr>
              <w:t>2</w:t>
            </w:r>
            <w:r w:rsidRPr="005B1F6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674" w:type="dxa"/>
            <w:gridSpan w:val="2"/>
          </w:tcPr>
          <w:p w:rsidR="002B7A08" w:rsidRPr="005B1F62" w:rsidRDefault="002B7A08" w:rsidP="00F94E48">
            <w:pPr>
              <w:spacing w:line="240" w:lineRule="auto"/>
              <w:rPr>
                <w:rFonts w:cs="Times New Roman"/>
                <w:color w:val="FF0000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Количество размещенных информационных материалов по безопасному пребыванию людей на водных объектах </w:t>
            </w:r>
            <w:r w:rsidR="00F94E48">
              <w:rPr>
                <w:rFonts w:cs="Times New Roman"/>
                <w:sz w:val="24"/>
                <w:szCs w:val="24"/>
              </w:rPr>
              <w:t>Поддорского</w:t>
            </w:r>
            <w:r w:rsidRPr="005B1F62">
              <w:rPr>
                <w:rFonts w:cs="Times New Roman"/>
                <w:sz w:val="24"/>
                <w:szCs w:val="24"/>
              </w:rPr>
              <w:t xml:space="preserve"> муниципального округа (ед.)</w:t>
            </w:r>
          </w:p>
        </w:tc>
        <w:tc>
          <w:tcPr>
            <w:tcW w:w="774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КМП</w:t>
            </w:r>
          </w:p>
        </w:tc>
        <w:tc>
          <w:tcPr>
            <w:tcW w:w="1276" w:type="dxa"/>
          </w:tcPr>
          <w:p w:rsidR="002B7A08" w:rsidRPr="005B1F62" w:rsidRDefault="00292A0F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увеличение</w:t>
            </w:r>
          </w:p>
        </w:tc>
        <w:tc>
          <w:tcPr>
            <w:tcW w:w="1133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</w:t>
            </w:r>
          </w:p>
        </w:tc>
        <w:tc>
          <w:tcPr>
            <w:tcW w:w="953" w:type="dxa"/>
          </w:tcPr>
          <w:p w:rsidR="002B7A08" w:rsidRPr="005B1F62" w:rsidRDefault="00292A0F" w:rsidP="00292A0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2B7A08" w:rsidRPr="005B1F62" w:rsidRDefault="002B7A08" w:rsidP="00292A0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674" w:type="dxa"/>
          </w:tcPr>
          <w:p w:rsidR="002B7A08" w:rsidRPr="005B1F62" w:rsidRDefault="00292A0F" w:rsidP="00292A0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73" w:type="dxa"/>
          </w:tcPr>
          <w:p w:rsidR="002B7A08" w:rsidRPr="005B1F62" w:rsidRDefault="00292A0F" w:rsidP="00292A0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73" w:type="dxa"/>
          </w:tcPr>
          <w:p w:rsidR="002B7A08" w:rsidRPr="005B1F62" w:rsidRDefault="00292A0F" w:rsidP="00292A0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</w:tcPr>
          <w:p w:rsidR="002B7A08" w:rsidRPr="005B1F62" w:rsidRDefault="00292A0F" w:rsidP="00292A0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</w:tcPr>
          <w:p w:rsidR="002B7A08" w:rsidRPr="005B1F62" w:rsidRDefault="00292A0F" w:rsidP="00292A0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7A08" w:rsidRPr="005B1F62" w:rsidRDefault="00876292" w:rsidP="006571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Отдел </w:t>
            </w:r>
            <w:r>
              <w:rPr>
                <w:rFonts w:cs="Times New Roman"/>
                <w:sz w:val="24"/>
                <w:szCs w:val="24"/>
              </w:rPr>
              <w:t>по делам ГО и ЧС, МП</w:t>
            </w:r>
            <w:r w:rsidRPr="005B1F62">
              <w:rPr>
                <w:rFonts w:cs="Times New Roman"/>
                <w:sz w:val="24"/>
                <w:szCs w:val="24"/>
              </w:rPr>
              <w:t xml:space="preserve"> администрации</w:t>
            </w:r>
            <w:r>
              <w:rPr>
                <w:rFonts w:cs="Times New Roman"/>
                <w:sz w:val="24"/>
                <w:szCs w:val="24"/>
              </w:rPr>
              <w:t xml:space="preserve"> муниципального </w:t>
            </w:r>
            <w:r w:rsidRPr="005B1F62">
              <w:rPr>
                <w:rFonts w:cs="Times New Roman"/>
                <w:sz w:val="24"/>
                <w:szCs w:val="24"/>
              </w:rPr>
              <w:t xml:space="preserve"> округа</w:t>
            </w:r>
            <w:r w:rsidR="006571D3" w:rsidRPr="005B1F62">
              <w:rPr>
                <w:rFonts w:cs="Times New Roman"/>
                <w:sz w:val="24"/>
                <w:szCs w:val="24"/>
              </w:rPr>
              <w:t xml:space="preserve">, территориальные отделы администрации округа  </w:t>
            </w:r>
          </w:p>
        </w:tc>
        <w:tc>
          <w:tcPr>
            <w:tcW w:w="2399" w:type="dxa"/>
          </w:tcPr>
          <w:p w:rsidR="002B7A08" w:rsidRPr="005B1F62" w:rsidRDefault="002B7A08" w:rsidP="00AC21D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0C27E3" w:rsidRPr="005B1F62" w:rsidRDefault="000C27E3" w:rsidP="00AC21D5">
      <w:pPr>
        <w:spacing w:after="120"/>
        <w:jc w:val="center"/>
        <w:rPr>
          <w:rFonts w:cs="Times New Roman"/>
          <w:sz w:val="24"/>
          <w:szCs w:val="24"/>
        </w:rPr>
      </w:pPr>
    </w:p>
    <w:p w:rsidR="00AC21D5" w:rsidRPr="005B1F62" w:rsidRDefault="00AC21D5" w:rsidP="00AC21D5">
      <w:pPr>
        <w:spacing w:after="120"/>
        <w:jc w:val="center"/>
        <w:rPr>
          <w:rFonts w:cs="Times New Roman"/>
          <w:sz w:val="24"/>
          <w:szCs w:val="24"/>
        </w:rPr>
      </w:pPr>
      <w:r w:rsidRPr="005B1F62">
        <w:rPr>
          <w:rFonts w:cs="Times New Roman"/>
          <w:sz w:val="24"/>
          <w:szCs w:val="24"/>
        </w:rPr>
        <w:t xml:space="preserve">3. План достижения показателей муниципальной программы в </w:t>
      </w:r>
      <w:r w:rsidR="00357607" w:rsidRPr="005B1F62">
        <w:rPr>
          <w:rFonts w:cs="Times New Roman"/>
          <w:sz w:val="24"/>
          <w:szCs w:val="24"/>
        </w:rPr>
        <w:t>2025 году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22"/>
        <w:gridCol w:w="4988"/>
        <w:gridCol w:w="1159"/>
        <w:gridCol w:w="1296"/>
        <w:gridCol w:w="510"/>
        <w:gridCol w:w="510"/>
        <w:gridCol w:w="547"/>
        <w:gridCol w:w="510"/>
        <w:gridCol w:w="510"/>
        <w:gridCol w:w="599"/>
        <w:gridCol w:w="549"/>
        <w:gridCol w:w="510"/>
        <w:gridCol w:w="510"/>
        <w:gridCol w:w="510"/>
        <w:gridCol w:w="590"/>
        <w:gridCol w:w="1351"/>
      </w:tblGrid>
      <w:tr w:rsidR="00AC21D5" w:rsidRPr="005B1F62" w:rsidTr="004D489C">
        <w:trPr>
          <w:trHeight w:val="349"/>
          <w:tblHeader/>
        </w:trPr>
        <w:tc>
          <w:tcPr>
            <w:tcW w:w="175" w:type="pct"/>
            <w:vMerge w:val="restar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1647" w:type="pct"/>
            <w:vMerge w:val="restart"/>
            <w:vAlign w:val="center"/>
          </w:tcPr>
          <w:p w:rsidR="00AC21D5" w:rsidRPr="005B1F62" w:rsidRDefault="00AC21D5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Цели/показатели муниципальной </w:t>
            </w:r>
          </w:p>
        </w:tc>
        <w:tc>
          <w:tcPr>
            <w:tcW w:w="385" w:type="pct"/>
            <w:vMerge w:val="restart"/>
            <w:vAlign w:val="center"/>
          </w:tcPr>
          <w:p w:rsidR="00AC21D5" w:rsidRPr="005B1F62" w:rsidRDefault="00AC21D5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430" w:type="pct"/>
            <w:vMerge w:val="restart"/>
            <w:vAlign w:val="center"/>
          </w:tcPr>
          <w:p w:rsidR="00AC21D5" w:rsidRPr="005B1F62" w:rsidRDefault="00AC21D5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 измерения</w:t>
            </w:r>
          </w:p>
          <w:p w:rsidR="00AC21D5" w:rsidRPr="005B1F62" w:rsidRDefault="00AC21D5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(по ОКЕИ)</w:t>
            </w:r>
          </w:p>
        </w:tc>
        <w:tc>
          <w:tcPr>
            <w:tcW w:w="1915" w:type="pct"/>
            <w:gridSpan w:val="11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449" w:type="pct"/>
            <w:vMerge w:val="restart"/>
            <w:vAlign w:val="center"/>
          </w:tcPr>
          <w:p w:rsidR="00AC21D5" w:rsidRPr="005B1F62" w:rsidRDefault="00AC21D5" w:rsidP="00357607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На конец </w:t>
            </w:r>
            <w:r w:rsidR="00357607" w:rsidRPr="005B1F62">
              <w:rPr>
                <w:rFonts w:cs="Times New Roman"/>
                <w:sz w:val="24"/>
                <w:szCs w:val="24"/>
              </w:rPr>
              <w:t>2025</w:t>
            </w:r>
            <w:r w:rsidRPr="005B1F62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</w:tr>
      <w:tr w:rsidR="008E6623" w:rsidRPr="005B1F62" w:rsidTr="004D489C">
        <w:trPr>
          <w:trHeight w:val="661"/>
          <w:tblHeader/>
        </w:trPr>
        <w:tc>
          <w:tcPr>
            <w:tcW w:w="175" w:type="pct"/>
            <w:vMerge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47" w:type="pct"/>
            <w:vMerge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5" w:type="pct"/>
            <w:vMerge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0" w:type="pct"/>
            <w:vMerge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янв.</w:t>
            </w:r>
          </w:p>
        </w:tc>
        <w:tc>
          <w:tcPr>
            <w:tcW w:w="171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фев.</w:t>
            </w:r>
          </w:p>
        </w:tc>
        <w:tc>
          <w:tcPr>
            <w:tcW w:w="171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1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апр.</w:t>
            </w:r>
          </w:p>
        </w:tc>
        <w:tc>
          <w:tcPr>
            <w:tcW w:w="171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81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69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июль</w:t>
            </w:r>
          </w:p>
        </w:tc>
        <w:tc>
          <w:tcPr>
            <w:tcW w:w="171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авг.</w:t>
            </w:r>
          </w:p>
        </w:tc>
        <w:tc>
          <w:tcPr>
            <w:tcW w:w="171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>сен.</w:t>
            </w:r>
          </w:p>
        </w:tc>
        <w:tc>
          <w:tcPr>
            <w:tcW w:w="171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окт.</w:t>
            </w:r>
          </w:p>
        </w:tc>
        <w:tc>
          <w:tcPr>
            <w:tcW w:w="196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ноя.</w:t>
            </w:r>
          </w:p>
        </w:tc>
        <w:tc>
          <w:tcPr>
            <w:tcW w:w="449" w:type="pct"/>
            <w:vMerge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C21D5" w:rsidRPr="005B1F62" w:rsidTr="00BB53CA">
        <w:trPr>
          <w:trHeight w:val="386"/>
        </w:trPr>
        <w:tc>
          <w:tcPr>
            <w:tcW w:w="175" w:type="pct"/>
            <w:vAlign w:val="center"/>
          </w:tcPr>
          <w:p w:rsidR="00AC21D5" w:rsidRPr="005B1F62" w:rsidRDefault="00AC21D5" w:rsidP="00AC21D5">
            <w:pPr>
              <w:spacing w:before="60" w:after="60"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pct"/>
            <w:gridSpan w:val="15"/>
            <w:vAlign w:val="center"/>
          </w:tcPr>
          <w:p w:rsidR="00AC21D5" w:rsidRPr="005B1F62" w:rsidRDefault="00606C78" w:rsidP="005E1D05">
            <w:pPr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Цель 1. </w:t>
            </w:r>
            <w:r w:rsidR="00400A17" w:rsidRPr="005B1F62">
              <w:rPr>
                <w:rFonts w:cs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Повышение уровня защиты населения и территории </w:t>
            </w:r>
            <w:r w:rsidR="005E1D05">
              <w:rPr>
                <w:rFonts w:cs="Times New Roman"/>
                <w:b/>
                <w:bCs/>
                <w:color w:val="000000"/>
                <w:sz w:val="24"/>
                <w:szCs w:val="24"/>
                <w:u w:color="000000"/>
              </w:rPr>
              <w:t>Поддорского</w:t>
            </w:r>
            <w:r w:rsidR="00400A17" w:rsidRPr="005B1F62">
              <w:rPr>
                <w:rFonts w:cs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 муниципального округа от чрезвычайных ситуаций природного и техногенного характера в мирное и военное время</w:t>
            </w:r>
          </w:p>
        </w:tc>
      </w:tr>
      <w:tr w:rsidR="00400A17" w:rsidRPr="005B1F62" w:rsidTr="004D489C">
        <w:trPr>
          <w:trHeight w:val="386"/>
        </w:trPr>
        <w:tc>
          <w:tcPr>
            <w:tcW w:w="175" w:type="pct"/>
            <w:vAlign w:val="center"/>
          </w:tcPr>
          <w:p w:rsidR="00400A17" w:rsidRPr="005B1F62" w:rsidRDefault="00400A17" w:rsidP="00BB0743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647" w:type="pct"/>
          </w:tcPr>
          <w:p w:rsidR="00400A17" w:rsidRPr="005B1F62" w:rsidRDefault="00400A17" w:rsidP="0046355C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Количество обученных специалистов в государственном областном казенном учреждении «Управление защиты населения от </w:t>
            </w:r>
            <w:r w:rsidRPr="005B1F62">
              <w:rPr>
                <w:rFonts w:cs="Times New Roman"/>
                <w:sz w:val="24"/>
                <w:szCs w:val="24"/>
              </w:rPr>
              <w:lastRenderedPageBreak/>
              <w:t>чрезвычайных ситуаций и по обеспечению пожарной безопасности Новгородской области» (чел.)</w:t>
            </w:r>
          </w:p>
        </w:tc>
        <w:tc>
          <w:tcPr>
            <w:tcW w:w="385" w:type="pct"/>
            <w:vAlign w:val="center"/>
          </w:tcPr>
          <w:p w:rsidR="00400A17" w:rsidRPr="005B1F62" w:rsidRDefault="00400A17" w:rsidP="008E6623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lastRenderedPageBreak/>
              <w:t>КМП</w:t>
            </w:r>
          </w:p>
        </w:tc>
        <w:tc>
          <w:tcPr>
            <w:tcW w:w="430" w:type="pct"/>
          </w:tcPr>
          <w:p w:rsidR="00400A17" w:rsidRPr="005B1F62" w:rsidRDefault="00400A17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</w:t>
            </w:r>
          </w:p>
        </w:tc>
        <w:tc>
          <w:tcPr>
            <w:tcW w:w="171" w:type="pct"/>
            <w:vAlign w:val="center"/>
          </w:tcPr>
          <w:p w:rsidR="00400A17" w:rsidRPr="005B1F62" w:rsidRDefault="00400A1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8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9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6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vAlign w:val="center"/>
          </w:tcPr>
          <w:p w:rsidR="00400A17" w:rsidRPr="005B1F62" w:rsidRDefault="001643A7" w:rsidP="00CF0FA0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31</w:t>
            </w:r>
          </w:p>
        </w:tc>
      </w:tr>
      <w:tr w:rsidR="00400A17" w:rsidRPr="005B1F62" w:rsidTr="004D489C">
        <w:trPr>
          <w:trHeight w:val="386"/>
        </w:trPr>
        <w:tc>
          <w:tcPr>
            <w:tcW w:w="175" w:type="pct"/>
            <w:vAlign w:val="center"/>
          </w:tcPr>
          <w:p w:rsidR="00400A17" w:rsidRPr="005B1F62" w:rsidRDefault="00400A17" w:rsidP="00BB0743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7" w:type="pct"/>
          </w:tcPr>
          <w:p w:rsidR="00400A17" w:rsidRPr="005B1F62" w:rsidRDefault="00400A17" w:rsidP="0046355C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>Количество проведенных учебных тренировок по ликвидации аварийных ситуаций в населенных пунктах и организациях округа (ед.)</w:t>
            </w:r>
          </w:p>
        </w:tc>
        <w:tc>
          <w:tcPr>
            <w:tcW w:w="385" w:type="pct"/>
          </w:tcPr>
          <w:p w:rsidR="00400A17" w:rsidRPr="005B1F62" w:rsidRDefault="00400A17" w:rsidP="008E6623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>КМП</w:t>
            </w:r>
          </w:p>
        </w:tc>
        <w:tc>
          <w:tcPr>
            <w:tcW w:w="430" w:type="pct"/>
          </w:tcPr>
          <w:p w:rsidR="00400A17" w:rsidRPr="005B1F62" w:rsidRDefault="00B97C21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8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9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1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6" w:type="pct"/>
            <w:vAlign w:val="center"/>
          </w:tcPr>
          <w:p w:rsidR="00400A17" w:rsidRPr="005B1F62" w:rsidRDefault="001643A7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vAlign w:val="center"/>
          </w:tcPr>
          <w:p w:rsidR="00400A17" w:rsidRPr="005B1F62" w:rsidRDefault="001643A7" w:rsidP="00CF0FA0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AC21D5" w:rsidRPr="005B1F62" w:rsidTr="00BB53CA">
        <w:trPr>
          <w:trHeight w:val="386"/>
        </w:trPr>
        <w:tc>
          <w:tcPr>
            <w:tcW w:w="175" w:type="pct"/>
            <w:vAlign w:val="center"/>
          </w:tcPr>
          <w:p w:rsidR="00AC21D5" w:rsidRPr="005B1F62" w:rsidRDefault="00AC21D5" w:rsidP="00357607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pct"/>
            <w:gridSpan w:val="15"/>
            <w:vAlign w:val="center"/>
          </w:tcPr>
          <w:p w:rsidR="00AC21D5" w:rsidRPr="005B1F62" w:rsidRDefault="00606C78" w:rsidP="000226B4">
            <w:pPr>
              <w:widowControl w:val="0"/>
              <w:spacing w:line="240" w:lineRule="atLeast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bCs/>
                <w:color w:val="000000"/>
                <w:sz w:val="24"/>
                <w:szCs w:val="24"/>
                <w:u w:color="000000"/>
              </w:rPr>
              <w:t xml:space="preserve">Цель 2. </w:t>
            </w:r>
            <w:r w:rsidR="000226B4" w:rsidRPr="005B1F62">
              <w:rPr>
                <w:rFonts w:cs="Times New Roman"/>
                <w:b/>
                <w:bCs/>
                <w:color w:val="000000"/>
                <w:sz w:val="24"/>
                <w:szCs w:val="24"/>
                <w:u w:color="000000"/>
              </w:rPr>
              <w:t>Хранение и обновление материального резерва, предназначенного для ликвидации чрезвычайных ситуаций</w:t>
            </w:r>
          </w:p>
        </w:tc>
      </w:tr>
      <w:tr w:rsidR="00B97C21" w:rsidRPr="005B1F62" w:rsidTr="004D489C">
        <w:trPr>
          <w:trHeight w:val="386"/>
        </w:trPr>
        <w:tc>
          <w:tcPr>
            <w:tcW w:w="175" w:type="pct"/>
            <w:vAlign w:val="center"/>
          </w:tcPr>
          <w:p w:rsidR="00B97C21" w:rsidRPr="005B1F62" w:rsidRDefault="00B97C21" w:rsidP="00BB0743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1647" w:type="pct"/>
            <w:vAlign w:val="center"/>
          </w:tcPr>
          <w:p w:rsidR="00B97C21" w:rsidRPr="005B1F62" w:rsidRDefault="00B97C21" w:rsidP="0046355C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  <w:t>Уровень обеспечения материального резерва, предназначенного и для ликвидации чрезвычайных ситуаций (%)</w:t>
            </w:r>
          </w:p>
        </w:tc>
        <w:tc>
          <w:tcPr>
            <w:tcW w:w="385" w:type="pct"/>
            <w:vAlign w:val="center"/>
          </w:tcPr>
          <w:p w:rsidR="00B97C21" w:rsidRPr="005B1F62" w:rsidRDefault="00B97C21" w:rsidP="008E6623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430" w:type="pct"/>
          </w:tcPr>
          <w:p w:rsidR="00B97C21" w:rsidRPr="005B1F62" w:rsidRDefault="00B97C21" w:rsidP="00357607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1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81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96" w:type="pct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449" w:type="pct"/>
          </w:tcPr>
          <w:p w:rsidR="00B97C21" w:rsidRPr="005B1F62" w:rsidRDefault="00B97C21" w:rsidP="00FC7155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0A243C" w:rsidRPr="005B1F62" w:rsidTr="00BB53CA">
        <w:trPr>
          <w:trHeight w:val="386"/>
        </w:trPr>
        <w:tc>
          <w:tcPr>
            <w:tcW w:w="175" w:type="pct"/>
            <w:vAlign w:val="center"/>
          </w:tcPr>
          <w:p w:rsidR="000A243C" w:rsidRPr="005B1F62" w:rsidRDefault="000A243C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pct"/>
            <w:gridSpan w:val="15"/>
            <w:vAlign w:val="center"/>
          </w:tcPr>
          <w:p w:rsidR="000A243C" w:rsidRPr="005B1F62" w:rsidRDefault="000D2045" w:rsidP="00B97C21">
            <w:pPr>
              <w:widowControl w:val="0"/>
              <w:spacing w:line="240" w:lineRule="atLeast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606C78" w:rsidRPr="005B1F62">
              <w:rPr>
                <w:rFonts w:cs="Times New Roman"/>
                <w:b/>
                <w:sz w:val="24"/>
                <w:szCs w:val="24"/>
              </w:rPr>
              <w:t xml:space="preserve">Цель 3. </w:t>
            </w:r>
            <w:r w:rsidR="00B97C21" w:rsidRPr="005B1F62">
              <w:rPr>
                <w:rFonts w:cs="Times New Roman"/>
                <w:b/>
                <w:sz w:val="24"/>
                <w:szCs w:val="24"/>
              </w:rPr>
              <w:t>Совершенствование системы управления, связи и оповещения органов управления по ГО и ЧС</w:t>
            </w:r>
          </w:p>
        </w:tc>
      </w:tr>
      <w:tr w:rsidR="00B97C21" w:rsidRPr="005B1F62" w:rsidTr="004D489C">
        <w:trPr>
          <w:trHeight w:val="386"/>
        </w:trPr>
        <w:tc>
          <w:tcPr>
            <w:tcW w:w="175" w:type="pct"/>
            <w:vAlign w:val="center"/>
          </w:tcPr>
          <w:p w:rsidR="00B97C21" w:rsidRPr="005B1F62" w:rsidRDefault="00B97C21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1647" w:type="pct"/>
          </w:tcPr>
          <w:p w:rsidR="00B97C21" w:rsidRPr="005B1F62" w:rsidRDefault="00B97C21" w:rsidP="00C04FAB">
            <w:pPr>
              <w:spacing w:line="240" w:lineRule="atLeast"/>
              <w:rPr>
                <w:rFonts w:cs="Times New Roman"/>
                <w:bCs/>
                <w:i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>Количество проведенных штабных тренировок по оповещению муниципального звена областной территориальной подсистемы единой системы предупреждения и ликвидации чрезвычайных ситуаций (далее – МЗ РСЧС) (ед.)</w:t>
            </w:r>
          </w:p>
        </w:tc>
        <w:tc>
          <w:tcPr>
            <w:tcW w:w="385" w:type="pct"/>
          </w:tcPr>
          <w:p w:rsidR="00B97C21" w:rsidRPr="005B1F62" w:rsidRDefault="00B97C21" w:rsidP="008E6623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430" w:type="pct"/>
          </w:tcPr>
          <w:p w:rsidR="00B97C21" w:rsidRPr="005B1F62" w:rsidRDefault="00B97C21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</w:t>
            </w: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B97C21" w:rsidRPr="005B1F62" w:rsidTr="004D489C">
        <w:trPr>
          <w:trHeight w:val="386"/>
        </w:trPr>
        <w:tc>
          <w:tcPr>
            <w:tcW w:w="175" w:type="pct"/>
            <w:vAlign w:val="center"/>
          </w:tcPr>
          <w:p w:rsidR="00B97C21" w:rsidRPr="005B1F62" w:rsidRDefault="00B97C21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1647" w:type="pct"/>
          </w:tcPr>
          <w:p w:rsidR="00B97C21" w:rsidRPr="005B1F62" w:rsidRDefault="00B97C21" w:rsidP="00C04FAB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>Количество проведенных учебных тренировок по взаимодействию МЗ РСЧС (ед.)</w:t>
            </w:r>
          </w:p>
        </w:tc>
        <w:tc>
          <w:tcPr>
            <w:tcW w:w="385" w:type="pct"/>
          </w:tcPr>
          <w:p w:rsidR="00B97C21" w:rsidRPr="005B1F62" w:rsidRDefault="00B97C21" w:rsidP="008E6623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430" w:type="pct"/>
          </w:tcPr>
          <w:p w:rsidR="00B97C21" w:rsidRPr="005B1F62" w:rsidRDefault="00B97C21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</w:t>
            </w: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vAlign w:val="center"/>
          </w:tcPr>
          <w:p w:rsidR="00B97C21" w:rsidRPr="005B1F62" w:rsidRDefault="00B97C21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5362A8" w:rsidRPr="005B1F62" w:rsidTr="004D489C">
        <w:trPr>
          <w:trHeight w:val="386"/>
        </w:trPr>
        <w:tc>
          <w:tcPr>
            <w:tcW w:w="175" w:type="pct"/>
            <w:vAlign w:val="center"/>
          </w:tcPr>
          <w:p w:rsidR="005362A8" w:rsidRPr="005B1F62" w:rsidRDefault="005362A8" w:rsidP="000C2BA0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1647" w:type="pct"/>
          </w:tcPr>
          <w:p w:rsidR="005362A8" w:rsidRPr="005B1F62" w:rsidRDefault="005362A8" w:rsidP="00C04FAB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>Уровень обеспечения и информирования в области защиты населения и территории муниципального округа от чрезвычайных ситуаций, обеспечение своевременного оповещения и информирования об угрозе возникновения или о возникновении чрезвычайных ситуаций (%)</w:t>
            </w:r>
          </w:p>
        </w:tc>
        <w:tc>
          <w:tcPr>
            <w:tcW w:w="385" w:type="pct"/>
          </w:tcPr>
          <w:p w:rsidR="005362A8" w:rsidRPr="005B1F62" w:rsidRDefault="005362A8" w:rsidP="0029630E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430" w:type="pct"/>
          </w:tcPr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1" w:type="pct"/>
            <w:vAlign w:val="center"/>
          </w:tcPr>
          <w:p w:rsidR="005362A8" w:rsidRPr="005B1F62" w:rsidRDefault="005362A8" w:rsidP="003B67BC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8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69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96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449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73</w:t>
            </w:r>
          </w:p>
        </w:tc>
      </w:tr>
      <w:tr w:rsidR="005362A8" w:rsidRPr="005B1F62" w:rsidTr="004D489C">
        <w:trPr>
          <w:trHeight w:val="386"/>
        </w:trPr>
        <w:tc>
          <w:tcPr>
            <w:tcW w:w="175" w:type="pct"/>
            <w:vAlign w:val="center"/>
          </w:tcPr>
          <w:p w:rsidR="005362A8" w:rsidRPr="005B1F62" w:rsidRDefault="005362A8" w:rsidP="000C2BA0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1647" w:type="pct"/>
          </w:tcPr>
          <w:p w:rsidR="005362A8" w:rsidRPr="005B1F62" w:rsidRDefault="004D489C" w:rsidP="00C04FAB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>Уровень охвата оповещением</w:t>
            </w:r>
            <w:r w:rsidR="005362A8" w:rsidRPr="005B1F62">
              <w:rPr>
                <w:rFonts w:cs="Times New Roman"/>
                <w:sz w:val="24"/>
                <w:szCs w:val="24"/>
              </w:rPr>
              <w:t xml:space="preserve"> должностных лиц руководящего состава муниципального звена областной территориальной подсистемы единой государственной системы предупреждения и ликвидации чрезвычайных ситуаций (%)</w:t>
            </w:r>
          </w:p>
        </w:tc>
        <w:tc>
          <w:tcPr>
            <w:tcW w:w="385" w:type="pct"/>
          </w:tcPr>
          <w:p w:rsidR="005362A8" w:rsidRPr="005B1F62" w:rsidRDefault="005362A8" w:rsidP="0029630E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КМП</w:t>
            </w:r>
          </w:p>
        </w:tc>
        <w:tc>
          <w:tcPr>
            <w:tcW w:w="430" w:type="pct"/>
          </w:tcPr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1" w:type="pct"/>
            <w:vAlign w:val="center"/>
          </w:tcPr>
          <w:p w:rsidR="005362A8" w:rsidRPr="005B1F62" w:rsidRDefault="005362A8" w:rsidP="003B67BC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8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96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449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4D489C" w:rsidRPr="005B1F62" w:rsidTr="004D489C">
        <w:trPr>
          <w:trHeight w:val="386"/>
        </w:trPr>
        <w:tc>
          <w:tcPr>
            <w:tcW w:w="175" w:type="pct"/>
            <w:vAlign w:val="center"/>
          </w:tcPr>
          <w:p w:rsidR="004D489C" w:rsidRPr="005B1F62" w:rsidRDefault="004D489C" w:rsidP="000C2BA0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1647" w:type="pct"/>
          </w:tcPr>
          <w:p w:rsidR="004D489C" w:rsidRPr="005B1F62" w:rsidRDefault="004D489C" w:rsidP="00C04FAB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Уровень поддержки и развития системы оповещения и связи в рабочем состоянии</w:t>
            </w:r>
          </w:p>
        </w:tc>
        <w:tc>
          <w:tcPr>
            <w:tcW w:w="385" w:type="pct"/>
          </w:tcPr>
          <w:p w:rsidR="004D489C" w:rsidRPr="005B1F62" w:rsidRDefault="004D489C" w:rsidP="0029630E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КМП</w:t>
            </w:r>
          </w:p>
        </w:tc>
        <w:tc>
          <w:tcPr>
            <w:tcW w:w="430" w:type="pct"/>
          </w:tcPr>
          <w:p w:rsidR="004D489C" w:rsidRPr="005B1F62" w:rsidRDefault="004D489C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1" w:type="pct"/>
            <w:vAlign w:val="center"/>
          </w:tcPr>
          <w:p w:rsidR="004D489C" w:rsidRPr="005B1F62" w:rsidRDefault="004D489C" w:rsidP="003B67BC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8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69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96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449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55</w:t>
            </w:r>
          </w:p>
        </w:tc>
      </w:tr>
      <w:tr w:rsidR="00535BAD" w:rsidRPr="005B1F62" w:rsidTr="00BB53CA">
        <w:trPr>
          <w:trHeight w:val="386"/>
        </w:trPr>
        <w:tc>
          <w:tcPr>
            <w:tcW w:w="175" w:type="pct"/>
            <w:vAlign w:val="center"/>
          </w:tcPr>
          <w:p w:rsidR="00535BAD" w:rsidRPr="005B1F62" w:rsidRDefault="00535BAD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pct"/>
            <w:gridSpan w:val="15"/>
            <w:vAlign w:val="center"/>
          </w:tcPr>
          <w:p w:rsidR="00535BAD" w:rsidRPr="005B1F62" w:rsidRDefault="00606C78" w:rsidP="005362A8">
            <w:pPr>
              <w:widowControl w:val="0"/>
              <w:spacing w:line="240" w:lineRule="atLeast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 xml:space="preserve">Цель 4. </w:t>
            </w:r>
            <w:r w:rsidR="005362A8" w:rsidRPr="005B1F62">
              <w:rPr>
                <w:rFonts w:cs="Times New Roman"/>
                <w:b/>
                <w:sz w:val="24"/>
                <w:szCs w:val="24"/>
              </w:rPr>
              <w:t>Разработка комплекса мероприятий по недопущению гибели людей на пожарах, водных объектах, при обнаружении взрывоопасных предметов</w:t>
            </w:r>
          </w:p>
        </w:tc>
      </w:tr>
      <w:tr w:rsidR="005362A8" w:rsidRPr="005B1F62" w:rsidTr="004D489C">
        <w:trPr>
          <w:trHeight w:val="386"/>
        </w:trPr>
        <w:tc>
          <w:tcPr>
            <w:tcW w:w="175" w:type="pct"/>
            <w:vAlign w:val="center"/>
          </w:tcPr>
          <w:p w:rsidR="005362A8" w:rsidRPr="005B1F62" w:rsidRDefault="005362A8" w:rsidP="00826B7A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1647" w:type="pct"/>
          </w:tcPr>
          <w:p w:rsidR="005362A8" w:rsidRPr="005B1F62" w:rsidRDefault="005362A8" w:rsidP="00C04FAB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>Количество проведенных заседаний комиссии по предупреждению и ликвидации чрезвычайных ситуаций и обеспечения пожарной безопасности муниципального округа (ед.)</w:t>
            </w:r>
          </w:p>
        </w:tc>
        <w:tc>
          <w:tcPr>
            <w:tcW w:w="385" w:type="pct"/>
          </w:tcPr>
          <w:p w:rsidR="005362A8" w:rsidRPr="005B1F62" w:rsidRDefault="005362A8" w:rsidP="003E6D9C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430" w:type="pct"/>
          </w:tcPr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</w:t>
            </w: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5362A8" w:rsidRPr="005B1F62" w:rsidTr="004D489C">
        <w:trPr>
          <w:trHeight w:val="386"/>
        </w:trPr>
        <w:tc>
          <w:tcPr>
            <w:tcW w:w="175" w:type="pct"/>
            <w:vAlign w:val="center"/>
          </w:tcPr>
          <w:p w:rsidR="005362A8" w:rsidRPr="005B1F62" w:rsidRDefault="005362A8" w:rsidP="007D570B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1647" w:type="pct"/>
          </w:tcPr>
          <w:p w:rsidR="005362A8" w:rsidRPr="005B1F62" w:rsidRDefault="005362A8" w:rsidP="00C04FAB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>Доля принятых нормативно-правовых актов, соответствующих предъявляемым требованиям в области гражданской обороны, предупреждения и ликвидации чрезвычайных ситуаций, безопасности людей на водных объектах (%)</w:t>
            </w:r>
          </w:p>
        </w:tc>
        <w:tc>
          <w:tcPr>
            <w:tcW w:w="385" w:type="pct"/>
          </w:tcPr>
          <w:p w:rsidR="005362A8" w:rsidRPr="005B1F62" w:rsidRDefault="005362A8" w:rsidP="003E6D9C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430" w:type="pct"/>
          </w:tcPr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8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1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96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449" w:type="pct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7A303D" w:rsidRPr="005B1F62" w:rsidTr="004D489C">
        <w:trPr>
          <w:trHeight w:val="386"/>
        </w:trPr>
        <w:tc>
          <w:tcPr>
            <w:tcW w:w="175" w:type="pct"/>
            <w:vAlign w:val="center"/>
          </w:tcPr>
          <w:p w:rsidR="007A303D" w:rsidRPr="005B1F62" w:rsidRDefault="007A303D" w:rsidP="00826B7A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1647" w:type="pct"/>
          </w:tcPr>
          <w:p w:rsidR="007A303D" w:rsidRPr="005B1F62" w:rsidRDefault="007A303D" w:rsidP="00C04FAB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>Уровень охвата информационного обеспечения населения, проживающего на территориях, подверженных риску воздействия неблагоприятных факторов природного и техногенного характера в случае их возникновения (%)</w:t>
            </w:r>
          </w:p>
        </w:tc>
        <w:tc>
          <w:tcPr>
            <w:tcW w:w="385" w:type="pct"/>
          </w:tcPr>
          <w:p w:rsidR="007A303D" w:rsidRPr="005B1F62" w:rsidRDefault="007A303D" w:rsidP="003E6D9C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430" w:type="pct"/>
          </w:tcPr>
          <w:p w:rsidR="007A303D" w:rsidRPr="005B1F62" w:rsidRDefault="007A303D" w:rsidP="00AC21D5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7A303D" w:rsidRPr="005B1F62" w:rsidRDefault="007A303D" w:rsidP="00AC21D5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7A303D" w:rsidRPr="005B1F62" w:rsidRDefault="007A303D" w:rsidP="00AC21D5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B1F62">
              <w:rPr>
                <w:rFonts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171" w:type="pct"/>
            <w:vAlign w:val="center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71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71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71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71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81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71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71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71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96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449" w:type="pct"/>
          </w:tcPr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  <w:p w:rsidR="007A303D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80</w:t>
            </w:r>
          </w:p>
        </w:tc>
      </w:tr>
      <w:tr w:rsidR="005362A8" w:rsidRPr="005B1F62" w:rsidTr="004D489C">
        <w:trPr>
          <w:trHeight w:val="386"/>
        </w:trPr>
        <w:tc>
          <w:tcPr>
            <w:tcW w:w="175" w:type="pct"/>
            <w:vAlign w:val="center"/>
          </w:tcPr>
          <w:p w:rsidR="005362A8" w:rsidRPr="005B1F62" w:rsidRDefault="005362A8" w:rsidP="00826B7A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1647" w:type="pct"/>
          </w:tcPr>
          <w:p w:rsidR="005362A8" w:rsidRPr="005B1F62" w:rsidRDefault="005362A8" w:rsidP="00CC6A0D">
            <w:pPr>
              <w:spacing w:line="240" w:lineRule="atLeast"/>
              <w:rPr>
                <w:rFonts w:cs="Times New Roman"/>
                <w:bCs/>
                <w:color w:val="000000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Количество размещенных информационных материалов по безопасному пребыванию людей на водных объектах </w:t>
            </w:r>
            <w:r w:rsidR="00CC6A0D">
              <w:rPr>
                <w:rFonts w:cs="Times New Roman"/>
                <w:sz w:val="24"/>
                <w:szCs w:val="24"/>
              </w:rPr>
              <w:t>Поддорского</w:t>
            </w:r>
            <w:r w:rsidRPr="005B1F62">
              <w:rPr>
                <w:rFonts w:cs="Times New Roman"/>
                <w:sz w:val="24"/>
                <w:szCs w:val="24"/>
              </w:rPr>
              <w:t xml:space="preserve"> муниципального округа (ед.)</w:t>
            </w:r>
          </w:p>
        </w:tc>
        <w:tc>
          <w:tcPr>
            <w:tcW w:w="385" w:type="pct"/>
          </w:tcPr>
          <w:p w:rsidR="005362A8" w:rsidRPr="005B1F62" w:rsidRDefault="005362A8" w:rsidP="003E6D9C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430" w:type="pct"/>
          </w:tcPr>
          <w:p w:rsidR="005362A8" w:rsidRPr="005B1F62" w:rsidRDefault="005362A8" w:rsidP="00AC21D5">
            <w:pPr>
              <w:spacing w:line="240" w:lineRule="atLeast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единица</w:t>
            </w:r>
          </w:p>
        </w:tc>
        <w:tc>
          <w:tcPr>
            <w:tcW w:w="171" w:type="pct"/>
            <w:vAlign w:val="center"/>
          </w:tcPr>
          <w:p w:rsidR="005362A8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5362A8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5362A8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1" w:type="pct"/>
            <w:vAlign w:val="center"/>
          </w:tcPr>
          <w:p w:rsidR="005362A8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5362A8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" w:type="pct"/>
            <w:vAlign w:val="center"/>
          </w:tcPr>
          <w:p w:rsidR="005362A8" w:rsidRPr="005B1F62" w:rsidRDefault="005362A8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5362A8" w:rsidRPr="005B1F62" w:rsidRDefault="007A303D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4D489C" w:rsidRPr="005B1F62" w:rsidTr="004D489C">
        <w:trPr>
          <w:trHeight w:val="386"/>
        </w:trPr>
        <w:tc>
          <w:tcPr>
            <w:tcW w:w="175" w:type="pct"/>
            <w:vAlign w:val="center"/>
          </w:tcPr>
          <w:p w:rsidR="004D489C" w:rsidRPr="005B1F62" w:rsidRDefault="004D489C" w:rsidP="00826B7A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1647" w:type="pct"/>
          </w:tcPr>
          <w:p w:rsidR="004D489C" w:rsidRPr="005B1F62" w:rsidRDefault="004D489C" w:rsidP="00C04FAB">
            <w:pPr>
              <w:spacing w:line="240" w:lineRule="atLeast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Снижение рисков возникновения чрезвычайных ситуаций</w:t>
            </w:r>
          </w:p>
        </w:tc>
        <w:tc>
          <w:tcPr>
            <w:tcW w:w="385" w:type="pct"/>
          </w:tcPr>
          <w:p w:rsidR="004D489C" w:rsidRPr="005B1F62" w:rsidRDefault="004D489C" w:rsidP="003E6D9C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  <w:u w:color="000000"/>
              </w:rPr>
            </w:pPr>
            <w:r w:rsidRPr="005B1F62">
              <w:rPr>
                <w:rFonts w:cs="Times New Roman"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430" w:type="pct"/>
          </w:tcPr>
          <w:p w:rsidR="004D489C" w:rsidRPr="005B1F62" w:rsidRDefault="004D489C" w:rsidP="00AC21D5"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1" w:type="pct"/>
            <w:vAlign w:val="center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" w:type="pct"/>
            <w:vAlign w:val="center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8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71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96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449" w:type="pct"/>
          </w:tcPr>
          <w:p w:rsidR="004D489C" w:rsidRPr="005B1F62" w:rsidRDefault="004D489C" w:rsidP="004B51D1">
            <w:pPr>
              <w:widowControl w:val="0"/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50</w:t>
            </w:r>
          </w:p>
        </w:tc>
      </w:tr>
    </w:tbl>
    <w:p w:rsidR="00AC21D5" w:rsidRPr="005B1F62" w:rsidRDefault="00AC21D5" w:rsidP="00AC21D5">
      <w:pPr>
        <w:rPr>
          <w:rFonts w:eastAsia="Times New Roman" w:cs="Times New Roman"/>
          <w:sz w:val="24"/>
          <w:szCs w:val="24"/>
          <w:lang w:eastAsia="ru-RU"/>
        </w:rPr>
      </w:pPr>
    </w:p>
    <w:p w:rsidR="00224638" w:rsidRPr="005B1F62" w:rsidRDefault="00224638" w:rsidP="00224638">
      <w:pPr>
        <w:pStyle w:val="ConsPlusNormal"/>
        <w:jc w:val="center"/>
        <w:outlineLvl w:val="2"/>
        <w:rPr>
          <w:sz w:val="24"/>
          <w:szCs w:val="24"/>
        </w:rPr>
      </w:pPr>
      <w:r w:rsidRPr="005B1F62">
        <w:rPr>
          <w:sz w:val="24"/>
          <w:szCs w:val="24"/>
        </w:rPr>
        <w:t xml:space="preserve">4. Структура муниципальной программы </w:t>
      </w:r>
    </w:p>
    <w:tbl>
      <w:tblPr>
        <w:tblW w:w="14459" w:type="dxa"/>
        <w:tblInd w:w="108" w:type="dxa"/>
        <w:tblLook w:val="01E0" w:firstRow="1" w:lastRow="1" w:firstColumn="1" w:lastColumn="1" w:noHBand="0" w:noVBand="0"/>
      </w:tblPr>
      <w:tblGrid>
        <w:gridCol w:w="851"/>
        <w:gridCol w:w="7371"/>
        <w:gridCol w:w="3685"/>
        <w:gridCol w:w="2552"/>
      </w:tblGrid>
      <w:tr w:rsidR="00224638" w:rsidRPr="005B1F62" w:rsidTr="008D4B73">
        <w:trPr>
          <w:trHeight w:val="491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22463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22463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Связь с показателями</w:t>
            </w:r>
          </w:p>
        </w:tc>
      </w:tr>
      <w:tr w:rsidR="00224638" w:rsidRPr="005B1F62" w:rsidTr="008D4B73">
        <w:trPr>
          <w:trHeight w:val="271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224638" w:rsidRPr="005B1F62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E3" w:rsidRPr="005B1F62" w:rsidRDefault="00224638" w:rsidP="00C152E3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>Направление</w:t>
            </w:r>
            <w:r w:rsidR="00CD128F" w:rsidRPr="005B1F62">
              <w:rPr>
                <w:rFonts w:cs="Times New Roman"/>
                <w:b/>
                <w:sz w:val="24"/>
                <w:szCs w:val="24"/>
              </w:rPr>
              <w:t>:</w:t>
            </w:r>
            <w:r w:rsidRPr="005B1F62">
              <w:rPr>
                <w:rFonts w:cs="Times New Roman"/>
                <w:b/>
                <w:sz w:val="24"/>
                <w:szCs w:val="24"/>
              </w:rPr>
              <w:t xml:space="preserve">  «</w:t>
            </w:r>
            <w:r w:rsidR="00C152E3" w:rsidRPr="005B1F62">
              <w:rPr>
                <w:rFonts w:cs="Times New Roman"/>
                <w:b/>
                <w:sz w:val="24"/>
                <w:szCs w:val="24"/>
              </w:rPr>
              <w:t>Защита населения и территорий от чрезвычайных ситуаций, обеспечения</w:t>
            </w:r>
          </w:p>
          <w:p w:rsidR="00224638" w:rsidRPr="005B1F62" w:rsidRDefault="00C152E3" w:rsidP="005E1D05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lastRenderedPageBreak/>
              <w:t xml:space="preserve">пожарной безопасности людей и безопасности на водных объектах на территории </w:t>
            </w:r>
            <w:r w:rsidR="005E1D05">
              <w:rPr>
                <w:rFonts w:cs="Times New Roman"/>
                <w:b/>
                <w:sz w:val="24"/>
                <w:szCs w:val="24"/>
              </w:rPr>
              <w:t>Поддорского</w:t>
            </w:r>
            <w:r w:rsidRPr="005B1F62">
              <w:rPr>
                <w:rFonts w:cs="Times New Roman"/>
                <w:b/>
                <w:sz w:val="24"/>
                <w:szCs w:val="24"/>
              </w:rPr>
              <w:t xml:space="preserve"> муниципального округа»  </w:t>
            </w:r>
            <w:r w:rsidR="00224638" w:rsidRPr="005B1F62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24638" w:rsidRPr="005B1F62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C152E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Комплекс процессных мероприятий  «</w:t>
            </w:r>
            <w:r w:rsidR="00C152E3" w:rsidRPr="005B1F62">
              <w:rPr>
                <w:rFonts w:cs="Times New Roman"/>
                <w:sz w:val="24"/>
                <w:szCs w:val="24"/>
              </w:rPr>
              <w:t>Улучшение защиты населения, имущества и территории»</w:t>
            </w:r>
          </w:p>
        </w:tc>
      </w:tr>
      <w:tr w:rsidR="00224638" w:rsidRPr="005B1F62" w:rsidTr="008D4B73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525195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Ответственный за реализацию</w:t>
            </w:r>
            <w:r w:rsidR="00CD128F" w:rsidRPr="005B1F62">
              <w:rPr>
                <w:rFonts w:cs="Times New Roman"/>
                <w:sz w:val="24"/>
                <w:szCs w:val="24"/>
              </w:rPr>
              <w:t>:</w:t>
            </w:r>
            <w:r w:rsidRPr="005B1F62">
              <w:rPr>
                <w:rFonts w:cs="Times New Roman"/>
                <w:sz w:val="24"/>
                <w:szCs w:val="24"/>
              </w:rPr>
              <w:t xml:space="preserve"> отдел </w:t>
            </w:r>
            <w:r w:rsidR="00525195">
              <w:rPr>
                <w:rFonts w:cs="Times New Roman"/>
                <w:sz w:val="24"/>
                <w:szCs w:val="24"/>
              </w:rPr>
              <w:t>по делам ГО и ЧС, МП администрации муниципального округа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х</w:t>
            </w:r>
          </w:p>
        </w:tc>
      </w:tr>
      <w:tr w:rsidR="00224638" w:rsidRPr="005B1F62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224638" w:rsidP="008D4B73">
            <w:pPr>
              <w:pStyle w:val="a3"/>
              <w:spacing w:line="240" w:lineRule="auto"/>
              <w:ind w:left="34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C152E3" w:rsidP="00C152E3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 Реализация системы мер по подготовке специалистов к действиям в чрезвычайных ситуациях мирного и военного времени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638" w:rsidRPr="005B1F62" w:rsidRDefault="00CD128F" w:rsidP="008D4B7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Обеспечение специалистами всех направлений к действиям по ЧС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251" w:rsidRPr="005B1F62" w:rsidRDefault="00CD128F" w:rsidP="00092DB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Ежегодные Планы по обучению в УМЦ</w:t>
            </w:r>
          </w:p>
        </w:tc>
      </w:tr>
      <w:tr w:rsidR="000367C6" w:rsidRPr="005B1F62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C6" w:rsidRPr="005B1F62" w:rsidRDefault="000367C6" w:rsidP="008D4B73">
            <w:pPr>
              <w:pStyle w:val="a3"/>
              <w:spacing w:line="240" w:lineRule="auto"/>
              <w:ind w:left="34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C6" w:rsidRPr="005B1F62" w:rsidRDefault="00CD128F" w:rsidP="00CD128F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Создание, хранение и обновление материального резерва, предназначенного для ликвидации чрезвычайных ситуаций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C6" w:rsidRPr="005B1F62" w:rsidRDefault="00CD128F" w:rsidP="00CD128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Поэтапная закупка, хранение и восполнение резерва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7C6" w:rsidRPr="005B1F62" w:rsidRDefault="00CD128F" w:rsidP="00C93C5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Выполнение договоров</w:t>
            </w:r>
          </w:p>
        </w:tc>
      </w:tr>
      <w:tr w:rsidR="00CD128F" w:rsidRPr="005B1F62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8F" w:rsidRPr="005B1F62" w:rsidRDefault="00CD128F" w:rsidP="008D4B73">
            <w:pPr>
              <w:pStyle w:val="a3"/>
              <w:spacing w:line="240" w:lineRule="auto"/>
              <w:ind w:left="34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1.1.3.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7" w:rsidRPr="005B1F62" w:rsidRDefault="00AC26D7" w:rsidP="00AC26D7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 xml:space="preserve">Совершенствование системы управления, связи и </w:t>
            </w:r>
          </w:p>
          <w:p w:rsidR="00CD128F" w:rsidRPr="005B1F62" w:rsidRDefault="00AC26D7" w:rsidP="00AC26D7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оповещения органов управления по ГО и ЧС.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8F" w:rsidRPr="005B1F62" w:rsidRDefault="00AC26D7" w:rsidP="00CD128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Развитие ЕДДС округа, увеличение количества и улучшение качества учений и тренировок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28F" w:rsidRPr="005B1F62" w:rsidRDefault="00AC26D7" w:rsidP="00C93C5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План основных мероприятий округа</w:t>
            </w:r>
          </w:p>
        </w:tc>
      </w:tr>
      <w:tr w:rsidR="00AC26D7" w:rsidRPr="005B1F62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7" w:rsidRPr="005B1F62" w:rsidRDefault="00AC26D7" w:rsidP="008D4B73">
            <w:pPr>
              <w:pStyle w:val="a3"/>
              <w:spacing w:line="240" w:lineRule="auto"/>
              <w:ind w:left="34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1.1.4.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7" w:rsidRPr="005B1F62" w:rsidRDefault="00AC26D7" w:rsidP="00AC26D7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Разработка комплекса мероприятий по недопущению гибели людей на пожарах, водных объектах, при обнаружении взрывоопасных предметов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7" w:rsidRPr="005B1F62" w:rsidRDefault="00AC26D7" w:rsidP="00664C7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Уменьшение количества случаев гибели и  увечий населения, потери имущ</w:t>
            </w:r>
            <w:r w:rsidR="00664C7A" w:rsidRPr="005B1F62">
              <w:rPr>
                <w:rFonts w:cs="Times New Roman"/>
                <w:sz w:val="24"/>
                <w:szCs w:val="24"/>
              </w:rPr>
              <w:t>е</w:t>
            </w:r>
            <w:r w:rsidRPr="005B1F62">
              <w:rPr>
                <w:rFonts w:cs="Times New Roman"/>
                <w:sz w:val="24"/>
                <w:szCs w:val="24"/>
              </w:rPr>
              <w:t>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6D7" w:rsidRPr="005B1F62" w:rsidRDefault="00664C7A" w:rsidP="00C93C5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Сводка полиции</w:t>
            </w:r>
          </w:p>
        </w:tc>
      </w:tr>
    </w:tbl>
    <w:p w:rsidR="00BD6A3C" w:rsidRPr="005B1F62" w:rsidRDefault="00224638" w:rsidP="00224638">
      <w:pPr>
        <w:pStyle w:val="ConsPlusNormal"/>
        <w:jc w:val="center"/>
        <w:outlineLvl w:val="2"/>
        <w:rPr>
          <w:sz w:val="24"/>
          <w:szCs w:val="24"/>
        </w:rPr>
      </w:pPr>
      <w:r w:rsidRPr="005B1F62">
        <w:rPr>
          <w:sz w:val="24"/>
          <w:szCs w:val="24"/>
        </w:rPr>
        <w:t>5. Финансовое обеспечение муниципальной программы</w:t>
      </w:r>
    </w:p>
    <w:tbl>
      <w:tblPr>
        <w:tblW w:w="14147" w:type="dxa"/>
        <w:tblInd w:w="302" w:type="dxa"/>
        <w:tblLook w:val="01E0" w:firstRow="1" w:lastRow="1" w:firstColumn="1" w:lastColumn="1" w:noHBand="0" w:noVBand="0"/>
      </w:tblPr>
      <w:tblGrid>
        <w:gridCol w:w="6611"/>
        <w:gridCol w:w="1236"/>
        <w:gridCol w:w="1236"/>
        <w:gridCol w:w="1236"/>
        <w:gridCol w:w="1236"/>
        <w:gridCol w:w="1236"/>
        <w:gridCol w:w="1356"/>
      </w:tblGrid>
      <w:tr w:rsidR="00BD6A3C" w:rsidRPr="005B1F62" w:rsidTr="00D4250B">
        <w:trPr>
          <w:trHeight w:val="343"/>
        </w:trPr>
        <w:tc>
          <w:tcPr>
            <w:tcW w:w="6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A3C" w:rsidRPr="005B1F62" w:rsidRDefault="00BD6A3C" w:rsidP="00BD6A3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5B1F62" w:rsidRDefault="00BD6A3C" w:rsidP="00BD6A3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BD6A3C" w:rsidRPr="005B1F62" w:rsidTr="00D4250B">
        <w:trPr>
          <w:trHeight w:val="348"/>
        </w:trPr>
        <w:tc>
          <w:tcPr>
            <w:tcW w:w="661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D6A3C" w:rsidRPr="005B1F62" w:rsidRDefault="00BD6A3C" w:rsidP="00BD6A3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5B1F62" w:rsidRDefault="00BD6A3C" w:rsidP="00BD6A3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5B1F62" w:rsidRDefault="00BD6A3C" w:rsidP="00BD6A3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5B1F62" w:rsidRDefault="00BD6A3C" w:rsidP="00BD6A3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5B1F62" w:rsidRDefault="00BD6A3C" w:rsidP="00BD6A3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3C" w:rsidRPr="005B1F62" w:rsidRDefault="00BD6A3C" w:rsidP="00BD6A3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2030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A3C" w:rsidRPr="005B1F62" w:rsidRDefault="00BD6A3C" w:rsidP="00BD6A3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sz w:val="24"/>
                <w:szCs w:val="24"/>
              </w:rPr>
              <w:t>Всего</w:t>
            </w:r>
          </w:p>
        </w:tc>
      </w:tr>
      <w:tr w:rsidR="00EC67CC" w:rsidRPr="005B1F62" w:rsidTr="00D4250B">
        <w:trPr>
          <w:trHeight w:val="359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67CC" w:rsidRPr="005B1F62" w:rsidRDefault="00EC67CC" w:rsidP="00BD6A3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Pr="00B32005" w:rsidRDefault="00EC67CC" w:rsidP="004349E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429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 w:rsidR="004349E9"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Pr="00B32005" w:rsidRDefault="00EC67CC" w:rsidP="004349E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429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 w:rsidR="004349E9"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Pr="00B32005" w:rsidRDefault="00EC67CC" w:rsidP="004349E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429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 w:rsidR="004349E9"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Pr="00B32005" w:rsidRDefault="00EC67CC" w:rsidP="004349E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429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 w:rsidR="004349E9"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Pr="00B32005" w:rsidRDefault="00EC67CC" w:rsidP="004349E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429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 w:rsidR="004349E9"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Pr="00B32005" w:rsidRDefault="00EC67CC" w:rsidP="004349E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214</w:t>
            </w:r>
            <w:r w:rsidR="004349E9">
              <w:rPr>
                <w:rFonts w:cs="Times New Roman"/>
                <w:b/>
                <w:sz w:val="24"/>
                <w:szCs w:val="24"/>
              </w:rPr>
              <w:t>6</w:t>
            </w:r>
            <w:r w:rsidRPr="00B32005">
              <w:rPr>
                <w:rFonts w:cs="Times New Roman"/>
                <w:b/>
                <w:sz w:val="24"/>
                <w:szCs w:val="24"/>
              </w:rPr>
              <w:t>.</w:t>
            </w:r>
            <w:r>
              <w:rPr>
                <w:rFonts w:cs="Times New Roman"/>
                <w:b/>
                <w:sz w:val="24"/>
                <w:szCs w:val="24"/>
              </w:rPr>
              <w:t>000</w:t>
            </w:r>
          </w:p>
        </w:tc>
      </w:tr>
      <w:tr w:rsidR="00EC67CC" w:rsidRPr="005B1F62" w:rsidTr="00084C71">
        <w:trPr>
          <w:trHeight w:val="359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67CC" w:rsidRPr="001F794C" w:rsidRDefault="00EC67CC" w:rsidP="00084C7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Федеральный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EC67CC" w:rsidRPr="005B1F62" w:rsidTr="00084C71">
        <w:trPr>
          <w:trHeight w:val="359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67CC" w:rsidRPr="001F794C" w:rsidRDefault="00EC67CC" w:rsidP="00084C7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Областной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7CC" w:rsidRDefault="00EC67CC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4349E9" w:rsidRPr="005B1F62" w:rsidTr="00D4250B">
        <w:trPr>
          <w:trHeight w:val="247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49E9" w:rsidRPr="005B1F62" w:rsidRDefault="004349E9" w:rsidP="00BD6A3C">
            <w:pPr>
              <w:spacing w:line="240" w:lineRule="auto"/>
              <w:ind w:firstLine="573"/>
              <w:rPr>
                <w:rFonts w:cs="Times New Roman"/>
                <w:sz w:val="24"/>
                <w:szCs w:val="24"/>
              </w:rPr>
            </w:pPr>
            <w:r w:rsidRPr="005B1F62">
              <w:rPr>
                <w:rFonts w:cs="Times New Roman"/>
                <w:i/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4349E9" w:rsidRDefault="004349E9" w:rsidP="00484BB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49E9">
              <w:rPr>
                <w:rFonts w:cs="Times New Roman"/>
                <w:sz w:val="24"/>
                <w:szCs w:val="24"/>
              </w:rPr>
              <w:t>429,000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4349E9" w:rsidRDefault="004349E9" w:rsidP="00484BB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49E9">
              <w:rPr>
                <w:rFonts w:cs="Times New Roman"/>
                <w:sz w:val="24"/>
                <w:szCs w:val="24"/>
              </w:rPr>
              <w:t>429,000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4349E9" w:rsidRDefault="004349E9" w:rsidP="00484BB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49E9">
              <w:rPr>
                <w:rFonts w:cs="Times New Roman"/>
                <w:sz w:val="24"/>
                <w:szCs w:val="24"/>
              </w:rPr>
              <w:t>429,000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4349E9" w:rsidRDefault="004349E9" w:rsidP="00484BB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49E9">
              <w:rPr>
                <w:rFonts w:cs="Times New Roman"/>
                <w:sz w:val="24"/>
                <w:szCs w:val="24"/>
              </w:rPr>
              <w:t>429,000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4349E9" w:rsidRDefault="004349E9" w:rsidP="00484BB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49E9">
              <w:rPr>
                <w:rFonts w:cs="Times New Roman"/>
                <w:sz w:val="24"/>
                <w:szCs w:val="24"/>
              </w:rPr>
              <w:t>429,000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4349E9" w:rsidRDefault="004349E9" w:rsidP="004349E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349E9">
              <w:rPr>
                <w:rFonts w:cs="Times New Roman"/>
                <w:sz w:val="24"/>
                <w:szCs w:val="24"/>
              </w:rPr>
              <w:t>214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4349E9">
              <w:rPr>
                <w:rFonts w:cs="Times New Roman"/>
                <w:sz w:val="24"/>
                <w:szCs w:val="24"/>
              </w:rPr>
              <w:t>.000</w:t>
            </w:r>
          </w:p>
        </w:tc>
      </w:tr>
      <w:tr w:rsidR="004349E9" w:rsidRPr="005B1F62" w:rsidTr="00D4250B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49E9" w:rsidRPr="005B1F62" w:rsidRDefault="004349E9" w:rsidP="00664C7A">
            <w:pPr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>Направление: «Создание, хранение и обновление материального резерва, предназначенного для ликвидации чрезвычайных ситуаций» (всего), в том числе: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30,000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30,000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084C71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30,000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30,000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150,000</w:t>
            </w:r>
          </w:p>
        </w:tc>
      </w:tr>
      <w:tr w:rsidR="004349E9" w:rsidRPr="005B1F62" w:rsidTr="00084C71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49E9" w:rsidRPr="001F794C" w:rsidRDefault="004349E9" w:rsidP="00084C7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Федеральный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4349E9" w:rsidRPr="005B1F62" w:rsidTr="00084C71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49E9" w:rsidRPr="001F794C" w:rsidRDefault="004349E9" w:rsidP="00084C7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Областной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4349E9" w:rsidRPr="005B1F62" w:rsidTr="00D4250B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49E9" w:rsidRPr="005B1F62" w:rsidRDefault="004349E9" w:rsidP="00BD6A3C">
            <w:pPr>
              <w:spacing w:line="240" w:lineRule="auto"/>
              <w:ind w:firstLine="573"/>
              <w:rPr>
                <w:rFonts w:cs="Times New Roman"/>
                <w:b/>
                <w:iCs/>
                <w:sz w:val="24"/>
                <w:szCs w:val="24"/>
              </w:rPr>
            </w:pPr>
            <w:r w:rsidRPr="005B1F62">
              <w:rPr>
                <w:rFonts w:cs="Times New Roman"/>
                <w:i/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BD6A3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5B1F62">
              <w:rPr>
                <w:rFonts w:cs="Times New Roman"/>
                <w:sz w:val="24"/>
                <w:szCs w:val="24"/>
              </w:rPr>
              <w:t>0,00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BD6A3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5B1F62">
              <w:rPr>
                <w:rFonts w:cs="Times New Roman"/>
                <w:sz w:val="24"/>
                <w:szCs w:val="24"/>
              </w:rPr>
              <w:t>0,00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BD6A3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5B1F62">
              <w:rPr>
                <w:rFonts w:cs="Times New Roman"/>
                <w:sz w:val="24"/>
                <w:szCs w:val="24"/>
              </w:rPr>
              <w:t>0,00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BD6A3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5B1F62">
              <w:rPr>
                <w:rFonts w:cs="Times New Roman"/>
                <w:sz w:val="24"/>
                <w:szCs w:val="24"/>
              </w:rPr>
              <w:t>0,00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BD6A3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5B1F62">
              <w:rPr>
                <w:rFonts w:cs="Times New Roman"/>
                <w:sz w:val="24"/>
                <w:szCs w:val="24"/>
              </w:rPr>
              <w:t>0,00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0B666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Pr="005B1F62">
              <w:rPr>
                <w:rFonts w:cs="Times New Roman"/>
                <w:sz w:val="24"/>
                <w:szCs w:val="24"/>
              </w:rPr>
              <w:t>0,000</w:t>
            </w:r>
          </w:p>
        </w:tc>
      </w:tr>
      <w:tr w:rsidR="004349E9" w:rsidRPr="005B1F62" w:rsidTr="00D4250B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49E9" w:rsidRPr="005B1F62" w:rsidRDefault="004349E9" w:rsidP="00664C7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t>"</w:t>
            </w:r>
            <w:r w:rsidRPr="005B1F62">
              <w:rPr>
                <w:rFonts w:cs="Times New Roman"/>
                <w:sz w:val="24"/>
                <w:szCs w:val="24"/>
              </w:rPr>
              <w:t xml:space="preserve"> </w:t>
            </w:r>
            <w:r w:rsidRPr="005B1F62">
              <w:rPr>
                <w:rFonts w:cs="Times New Roman"/>
                <w:b/>
                <w:sz w:val="24"/>
                <w:szCs w:val="24"/>
              </w:rPr>
              <w:t xml:space="preserve">Совершенствование системы управления, связи и </w:t>
            </w:r>
          </w:p>
          <w:p w:rsidR="004349E9" w:rsidRPr="005B1F62" w:rsidRDefault="004349E9" w:rsidP="00664C7A">
            <w:pPr>
              <w:spacing w:line="240" w:lineRule="auto"/>
              <w:rPr>
                <w:rFonts w:cs="Times New Roman"/>
                <w:b/>
                <w:iCs/>
                <w:sz w:val="24"/>
                <w:szCs w:val="24"/>
              </w:rPr>
            </w:pPr>
            <w:r w:rsidRPr="005B1F62">
              <w:rPr>
                <w:rFonts w:cs="Times New Roman"/>
                <w:b/>
                <w:sz w:val="24"/>
                <w:szCs w:val="24"/>
              </w:rPr>
              <w:lastRenderedPageBreak/>
              <w:t>оповещения органов управления по ГО и ЧС."» (всего), в том числе: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lastRenderedPageBreak/>
              <w:t>99,200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99,200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99,200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99,200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F94E48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99,200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BD6A3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32005">
              <w:rPr>
                <w:rFonts w:cs="Times New Roman"/>
                <w:b/>
                <w:sz w:val="24"/>
                <w:szCs w:val="24"/>
              </w:rPr>
              <w:t>496,000</w:t>
            </w:r>
          </w:p>
        </w:tc>
      </w:tr>
      <w:tr w:rsidR="004349E9" w:rsidRPr="005B1F62" w:rsidTr="00084C71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49E9" w:rsidRPr="001F794C" w:rsidRDefault="004349E9" w:rsidP="00084C7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lastRenderedPageBreak/>
              <w:t>Федеральный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4349E9" w:rsidRPr="005B1F62" w:rsidTr="00084C71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49E9" w:rsidRPr="001F794C" w:rsidRDefault="004349E9" w:rsidP="00084C7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Областной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4349E9" w:rsidRPr="005B1F62" w:rsidTr="00D4250B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49E9" w:rsidRPr="005B1F62" w:rsidRDefault="004349E9" w:rsidP="00BD6A3C">
            <w:pPr>
              <w:spacing w:line="240" w:lineRule="auto"/>
              <w:ind w:firstLine="573"/>
              <w:rPr>
                <w:rFonts w:cs="Times New Roman"/>
                <w:b/>
                <w:iCs/>
                <w:sz w:val="24"/>
                <w:szCs w:val="24"/>
              </w:rPr>
            </w:pPr>
            <w:r w:rsidRPr="005B1F62">
              <w:rPr>
                <w:rFonts w:cs="Times New Roman"/>
                <w:i/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BD6A3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F94E4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F94E4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F94E4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99,200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F94E4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99,200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BD6A3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94E48">
              <w:rPr>
                <w:rFonts w:cs="Times New Roman"/>
                <w:sz w:val="24"/>
                <w:szCs w:val="24"/>
              </w:rPr>
              <w:t>496,000</w:t>
            </w:r>
          </w:p>
        </w:tc>
      </w:tr>
      <w:tr w:rsidR="004349E9" w:rsidRPr="005B1F62" w:rsidTr="00D4250B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49E9" w:rsidRPr="005B1F62" w:rsidRDefault="004349E9" w:rsidP="00BD6A3C">
            <w:pPr>
              <w:spacing w:line="240" w:lineRule="auto"/>
              <w:ind w:firstLine="573"/>
              <w:rPr>
                <w:rFonts w:cs="Times New Roman"/>
                <w:b/>
                <w:iCs/>
                <w:sz w:val="24"/>
                <w:szCs w:val="24"/>
              </w:rPr>
            </w:pPr>
            <w:r w:rsidRPr="005B1F62">
              <w:rPr>
                <w:rFonts w:cs="Times New Roman"/>
                <w:b/>
                <w:iCs/>
                <w:sz w:val="24"/>
                <w:szCs w:val="24"/>
              </w:rPr>
              <w:t>«Разработка комплекса мероприятий по недопущению гибели людей на пожарах, водных объектах, при обнаружении взрывоопасных предметов», в том числе: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EC67C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300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>
              <w:rPr>
                <w:rFonts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BD6A3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300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>
              <w:rPr>
                <w:rFonts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BD6A3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300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>
              <w:rPr>
                <w:rFonts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BD6A3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300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>
              <w:rPr>
                <w:rFonts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A21A2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300</w:t>
            </w:r>
            <w:r w:rsidRPr="00B32005">
              <w:rPr>
                <w:rFonts w:cs="Times New Roman"/>
                <w:b/>
                <w:sz w:val="24"/>
                <w:szCs w:val="24"/>
              </w:rPr>
              <w:t>,</w:t>
            </w:r>
            <w:r>
              <w:rPr>
                <w:rFonts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B32005" w:rsidRDefault="004349E9" w:rsidP="00EC67CC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1500</w:t>
            </w:r>
            <w:r w:rsidRPr="00B32005">
              <w:rPr>
                <w:rFonts w:cs="Times New Roman"/>
                <w:b/>
                <w:sz w:val="24"/>
                <w:szCs w:val="24"/>
              </w:rPr>
              <w:t>.</w:t>
            </w:r>
            <w:r>
              <w:rPr>
                <w:rFonts w:cs="Times New Roman"/>
                <w:b/>
                <w:sz w:val="24"/>
                <w:szCs w:val="24"/>
              </w:rPr>
              <w:t>000</w:t>
            </w:r>
          </w:p>
        </w:tc>
      </w:tr>
      <w:tr w:rsidR="004349E9" w:rsidRPr="005B1F62" w:rsidTr="00084C71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49E9" w:rsidRPr="001F794C" w:rsidRDefault="004349E9" w:rsidP="00084C7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Федеральный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4349E9" w:rsidRPr="005B1F62" w:rsidTr="00084C71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49E9" w:rsidRPr="001F794C" w:rsidRDefault="004349E9" w:rsidP="00084C71">
            <w:pPr>
              <w:spacing w:line="240" w:lineRule="auto"/>
              <w:ind w:firstLine="573"/>
              <w:rPr>
                <w:rFonts w:cs="Times New Roman"/>
                <w:i/>
                <w:iCs/>
                <w:sz w:val="22"/>
              </w:rPr>
            </w:pPr>
            <w:r w:rsidRPr="001F794C">
              <w:rPr>
                <w:sz w:val="22"/>
              </w:rPr>
              <w:t>Областной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Default="004349E9" w:rsidP="00084C71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4349E9" w:rsidRPr="005B1F62" w:rsidTr="00D4250B">
        <w:trPr>
          <w:trHeight w:val="311"/>
        </w:trPr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49E9" w:rsidRPr="005B1F62" w:rsidRDefault="004349E9" w:rsidP="00BD6A3C">
            <w:pPr>
              <w:spacing w:line="240" w:lineRule="auto"/>
              <w:ind w:firstLine="573"/>
              <w:rPr>
                <w:rFonts w:cs="Times New Roman"/>
                <w:i/>
                <w:iCs/>
                <w:sz w:val="24"/>
                <w:szCs w:val="24"/>
              </w:rPr>
            </w:pPr>
            <w:r w:rsidRPr="005B1F62">
              <w:rPr>
                <w:rFonts w:cs="Times New Roman"/>
                <w:i/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027B52" w:rsidRDefault="004349E9" w:rsidP="00F94E4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27B52">
              <w:rPr>
                <w:rFonts w:cs="Times New Roman"/>
                <w:sz w:val="24"/>
                <w:szCs w:val="24"/>
              </w:rPr>
              <w:t>300,000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027B52" w:rsidRDefault="004349E9" w:rsidP="00F94E4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27B52">
              <w:rPr>
                <w:rFonts w:cs="Times New Roman"/>
                <w:sz w:val="24"/>
                <w:szCs w:val="24"/>
              </w:rPr>
              <w:t>300,000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027B52" w:rsidRDefault="004349E9" w:rsidP="00F94E4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27B52">
              <w:rPr>
                <w:rFonts w:cs="Times New Roman"/>
                <w:sz w:val="24"/>
                <w:szCs w:val="24"/>
              </w:rPr>
              <w:t>300,000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027B52" w:rsidRDefault="004349E9" w:rsidP="00F94E4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27B52">
              <w:rPr>
                <w:rFonts w:cs="Times New Roman"/>
                <w:sz w:val="24"/>
                <w:szCs w:val="24"/>
              </w:rPr>
              <w:t>300,000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027B52" w:rsidRDefault="004349E9" w:rsidP="00F94E48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27B52">
              <w:rPr>
                <w:rFonts w:cs="Times New Roman"/>
                <w:sz w:val="24"/>
                <w:szCs w:val="24"/>
              </w:rPr>
              <w:t>300,000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9E9" w:rsidRPr="005B1F62" w:rsidRDefault="004349E9" w:rsidP="00EC67C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1500.000</w:t>
            </w:r>
          </w:p>
        </w:tc>
      </w:tr>
    </w:tbl>
    <w:p w:rsidR="00BD6A3C" w:rsidRPr="005B1F62" w:rsidRDefault="00BD6A3C" w:rsidP="00224638">
      <w:pPr>
        <w:pStyle w:val="ConsPlusNormal"/>
        <w:jc w:val="center"/>
        <w:outlineLvl w:val="2"/>
        <w:rPr>
          <w:sz w:val="24"/>
          <w:szCs w:val="24"/>
        </w:rPr>
      </w:pPr>
    </w:p>
    <w:p w:rsidR="00224638" w:rsidRPr="005B1F62" w:rsidRDefault="00224638" w:rsidP="00224638">
      <w:pPr>
        <w:pStyle w:val="ConsPlusNormal"/>
        <w:jc w:val="center"/>
        <w:outlineLvl w:val="2"/>
        <w:rPr>
          <w:sz w:val="24"/>
          <w:szCs w:val="24"/>
        </w:rPr>
      </w:pPr>
      <w:r w:rsidRPr="005B1F62">
        <w:rPr>
          <w:sz w:val="24"/>
          <w:szCs w:val="24"/>
        </w:rPr>
        <w:t xml:space="preserve"> </w:t>
      </w:r>
    </w:p>
    <w:p w:rsidR="00224638" w:rsidRPr="005B1F62" w:rsidRDefault="00224638" w:rsidP="00224638">
      <w:pPr>
        <w:pStyle w:val="ConsPlusNormal"/>
        <w:jc w:val="both"/>
        <w:rPr>
          <w:sz w:val="24"/>
          <w:szCs w:val="24"/>
        </w:rPr>
      </w:pPr>
      <w:r w:rsidRPr="005B1F62">
        <w:rPr>
          <w:sz w:val="24"/>
          <w:szCs w:val="24"/>
        </w:rPr>
        <w:t>* В случае отсутствия финансового обеспечения за счет отдельных источников, такие источники не приводятся.</w:t>
      </w:r>
    </w:p>
    <w:p w:rsidR="00224638" w:rsidRPr="005B1F62" w:rsidRDefault="00224638" w:rsidP="00224638">
      <w:pPr>
        <w:spacing w:line="240" w:lineRule="auto"/>
        <w:jc w:val="center"/>
        <w:rPr>
          <w:rFonts w:cs="Times New Roman"/>
          <w:sz w:val="24"/>
          <w:szCs w:val="24"/>
        </w:rPr>
      </w:pPr>
    </w:p>
    <w:p w:rsidR="00C353D9" w:rsidRPr="005B1F62" w:rsidRDefault="00C353D9" w:rsidP="00224638">
      <w:pPr>
        <w:rPr>
          <w:rFonts w:cs="Times New Roman"/>
          <w:sz w:val="24"/>
          <w:szCs w:val="24"/>
        </w:rPr>
      </w:pPr>
    </w:p>
    <w:p w:rsidR="00C353D9" w:rsidRPr="005B1F62" w:rsidRDefault="00C353D9" w:rsidP="00224638">
      <w:pPr>
        <w:rPr>
          <w:rFonts w:cs="Times New Roman"/>
          <w:sz w:val="24"/>
          <w:szCs w:val="24"/>
        </w:rPr>
      </w:pPr>
    </w:p>
    <w:p w:rsidR="00C353D9" w:rsidRPr="005B1F62" w:rsidRDefault="00C353D9" w:rsidP="00224638">
      <w:pPr>
        <w:rPr>
          <w:rFonts w:cs="Times New Roman"/>
          <w:sz w:val="24"/>
          <w:szCs w:val="24"/>
        </w:rPr>
      </w:pPr>
    </w:p>
    <w:p w:rsidR="00C353D9" w:rsidRPr="005B1F62" w:rsidRDefault="00C353D9" w:rsidP="00224638">
      <w:pPr>
        <w:rPr>
          <w:rFonts w:cs="Times New Roman"/>
          <w:sz w:val="24"/>
          <w:szCs w:val="24"/>
        </w:rPr>
      </w:pPr>
    </w:p>
    <w:sectPr w:rsidR="00C353D9" w:rsidRPr="005B1F62" w:rsidSect="00AC21D5">
      <w:pgSz w:w="16838" w:h="11905" w:orient="landscape"/>
      <w:pgMar w:top="709" w:right="1245" w:bottom="850" w:left="1134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5797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08E"/>
    <w:multiLevelType w:val="hybridMultilevel"/>
    <w:tmpl w:val="CC30C782"/>
    <w:lvl w:ilvl="0" w:tplc="9A5ADE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87F4556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D39E4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F3531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52F2E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E082E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D8"/>
    <w:rsid w:val="000218B1"/>
    <w:rsid w:val="000226B4"/>
    <w:rsid w:val="00027B52"/>
    <w:rsid w:val="00030496"/>
    <w:rsid w:val="000367C6"/>
    <w:rsid w:val="000428E2"/>
    <w:rsid w:val="00055FA3"/>
    <w:rsid w:val="0006525E"/>
    <w:rsid w:val="00075389"/>
    <w:rsid w:val="00084C71"/>
    <w:rsid w:val="00092DBE"/>
    <w:rsid w:val="00096015"/>
    <w:rsid w:val="000A243C"/>
    <w:rsid w:val="000A7DA6"/>
    <w:rsid w:val="000B3B5B"/>
    <w:rsid w:val="000B6669"/>
    <w:rsid w:val="000C27E3"/>
    <w:rsid w:val="000C2BA0"/>
    <w:rsid w:val="000D0219"/>
    <w:rsid w:val="000D2045"/>
    <w:rsid w:val="000D62CE"/>
    <w:rsid w:val="000F7371"/>
    <w:rsid w:val="00103FE8"/>
    <w:rsid w:val="00107FBC"/>
    <w:rsid w:val="00125907"/>
    <w:rsid w:val="00131F91"/>
    <w:rsid w:val="00132DB1"/>
    <w:rsid w:val="001643A7"/>
    <w:rsid w:val="001667F2"/>
    <w:rsid w:val="00191183"/>
    <w:rsid w:val="001919D9"/>
    <w:rsid w:val="001B6A92"/>
    <w:rsid w:val="001C20C0"/>
    <w:rsid w:val="001C7530"/>
    <w:rsid w:val="002100A4"/>
    <w:rsid w:val="00224638"/>
    <w:rsid w:val="002375A2"/>
    <w:rsid w:val="00244F6D"/>
    <w:rsid w:val="002716FC"/>
    <w:rsid w:val="00277475"/>
    <w:rsid w:val="00292A0F"/>
    <w:rsid w:val="0029630E"/>
    <w:rsid w:val="002B6976"/>
    <w:rsid w:val="002B7A08"/>
    <w:rsid w:val="002E489B"/>
    <w:rsid w:val="002F323B"/>
    <w:rsid w:val="002F3969"/>
    <w:rsid w:val="003172D8"/>
    <w:rsid w:val="00337B5E"/>
    <w:rsid w:val="00351EA3"/>
    <w:rsid w:val="00357607"/>
    <w:rsid w:val="00360067"/>
    <w:rsid w:val="0036157A"/>
    <w:rsid w:val="003630AD"/>
    <w:rsid w:val="00367DBD"/>
    <w:rsid w:val="00390140"/>
    <w:rsid w:val="003A2020"/>
    <w:rsid w:val="003B0C83"/>
    <w:rsid w:val="003B1157"/>
    <w:rsid w:val="003B67BC"/>
    <w:rsid w:val="003D483A"/>
    <w:rsid w:val="003E6D9C"/>
    <w:rsid w:val="003F0379"/>
    <w:rsid w:val="003F1754"/>
    <w:rsid w:val="00400A17"/>
    <w:rsid w:val="00412F57"/>
    <w:rsid w:val="004349E9"/>
    <w:rsid w:val="0045663C"/>
    <w:rsid w:val="0046355C"/>
    <w:rsid w:val="00465FB0"/>
    <w:rsid w:val="00487500"/>
    <w:rsid w:val="004A50F0"/>
    <w:rsid w:val="004B44C4"/>
    <w:rsid w:val="004B51D1"/>
    <w:rsid w:val="004B62CE"/>
    <w:rsid w:val="004D489C"/>
    <w:rsid w:val="004E34C6"/>
    <w:rsid w:val="004E34F4"/>
    <w:rsid w:val="00501F97"/>
    <w:rsid w:val="00502EF8"/>
    <w:rsid w:val="00512A7D"/>
    <w:rsid w:val="00514C20"/>
    <w:rsid w:val="00516666"/>
    <w:rsid w:val="00521F14"/>
    <w:rsid w:val="00525195"/>
    <w:rsid w:val="00535BAD"/>
    <w:rsid w:val="005362A8"/>
    <w:rsid w:val="005364EC"/>
    <w:rsid w:val="005921AB"/>
    <w:rsid w:val="00592D82"/>
    <w:rsid w:val="005A52ED"/>
    <w:rsid w:val="005B1F62"/>
    <w:rsid w:val="005B4E62"/>
    <w:rsid w:val="005C0E53"/>
    <w:rsid w:val="005C5CA5"/>
    <w:rsid w:val="005E1D05"/>
    <w:rsid w:val="0060162A"/>
    <w:rsid w:val="00606639"/>
    <w:rsid w:val="00606C78"/>
    <w:rsid w:val="006250DC"/>
    <w:rsid w:val="006571D3"/>
    <w:rsid w:val="00664C7A"/>
    <w:rsid w:val="00680624"/>
    <w:rsid w:val="00682B23"/>
    <w:rsid w:val="006960E3"/>
    <w:rsid w:val="006A0490"/>
    <w:rsid w:val="006A35CE"/>
    <w:rsid w:val="006C505D"/>
    <w:rsid w:val="006C54C6"/>
    <w:rsid w:val="006D0A9A"/>
    <w:rsid w:val="006D0D38"/>
    <w:rsid w:val="006E2963"/>
    <w:rsid w:val="00703D63"/>
    <w:rsid w:val="007175D3"/>
    <w:rsid w:val="00726E45"/>
    <w:rsid w:val="0072754B"/>
    <w:rsid w:val="00747246"/>
    <w:rsid w:val="0075759E"/>
    <w:rsid w:val="00771D7A"/>
    <w:rsid w:val="00791295"/>
    <w:rsid w:val="007A303D"/>
    <w:rsid w:val="007D570B"/>
    <w:rsid w:val="007E3240"/>
    <w:rsid w:val="007F5CCD"/>
    <w:rsid w:val="008210F5"/>
    <w:rsid w:val="00821810"/>
    <w:rsid w:val="00825296"/>
    <w:rsid w:val="00826B7A"/>
    <w:rsid w:val="00836052"/>
    <w:rsid w:val="00850ED2"/>
    <w:rsid w:val="00863447"/>
    <w:rsid w:val="00873775"/>
    <w:rsid w:val="00876292"/>
    <w:rsid w:val="00886840"/>
    <w:rsid w:val="008A4AFF"/>
    <w:rsid w:val="008B26C3"/>
    <w:rsid w:val="008D4B73"/>
    <w:rsid w:val="008E6623"/>
    <w:rsid w:val="008F4493"/>
    <w:rsid w:val="00900EB0"/>
    <w:rsid w:val="00906CAB"/>
    <w:rsid w:val="00930B25"/>
    <w:rsid w:val="00931862"/>
    <w:rsid w:val="009711AA"/>
    <w:rsid w:val="009939B5"/>
    <w:rsid w:val="00996D51"/>
    <w:rsid w:val="00997124"/>
    <w:rsid w:val="009B3A52"/>
    <w:rsid w:val="009B5713"/>
    <w:rsid w:val="009B7470"/>
    <w:rsid w:val="009D03BB"/>
    <w:rsid w:val="009D67FC"/>
    <w:rsid w:val="009E2F40"/>
    <w:rsid w:val="00A04EB0"/>
    <w:rsid w:val="00A21A29"/>
    <w:rsid w:val="00A31A60"/>
    <w:rsid w:val="00A32712"/>
    <w:rsid w:val="00A347C3"/>
    <w:rsid w:val="00A82F7E"/>
    <w:rsid w:val="00A830BC"/>
    <w:rsid w:val="00AA4251"/>
    <w:rsid w:val="00AA51B6"/>
    <w:rsid w:val="00AB647C"/>
    <w:rsid w:val="00AB7900"/>
    <w:rsid w:val="00AC21D5"/>
    <w:rsid w:val="00AC26D7"/>
    <w:rsid w:val="00AC5C36"/>
    <w:rsid w:val="00AD7C1F"/>
    <w:rsid w:val="00AF01E4"/>
    <w:rsid w:val="00B03785"/>
    <w:rsid w:val="00B22264"/>
    <w:rsid w:val="00B232B3"/>
    <w:rsid w:val="00B24B0D"/>
    <w:rsid w:val="00B32005"/>
    <w:rsid w:val="00B354BA"/>
    <w:rsid w:val="00B75B63"/>
    <w:rsid w:val="00B76AA3"/>
    <w:rsid w:val="00B8787F"/>
    <w:rsid w:val="00B974D9"/>
    <w:rsid w:val="00B97C21"/>
    <w:rsid w:val="00BB0743"/>
    <w:rsid w:val="00BB4416"/>
    <w:rsid w:val="00BB53CA"/>
    <w:rsid w:val="00BB6B60"/>
    <w:rsid w:val="00BC7FBA"/>
    <w:rsid w:val="00BD6A3C"/>
    <w:rsid w:val="00C04FAB"/>
    <w:rsid w:val="00C152E3"/>
    <w:rsid w:val="00C34084"/>
    <w:rsid w:val="00C35188"/>
    <w:rsid w:val="00C353D9"/>
    <w:rsid w:val="00C57800"/>
    <w:rsid w:val="00C616E2"/>
    <w:rsid w:val="00C74BED"/>
    <w:rsid w:val="00C80282"/>
    <w:rsid w:val="00C93C55"/>
    <w:rsid w:val="00CA4024"/>
    <w:rsid w:val="00CA7718"/>
    <w:rsid w:val="00CC6A0D"/>
    <w:rsid w:val="00CD128F"/>
    <w:rsid w:val="00CF0FA0"/>
    <w:rsid w:val="00CF10F3"/>
    <w:rsid w:val="00D0584C"/>
    <w:rsid w:val="00D3000B"/>
    <w:rsid w:val="00D3235E"/>
    <w:rsid w:val="00D4250B"/>
    <w:rsid w:val="00D45F7F"/>
    <w:rsid w:val="00D56D7B"/>
    <w:rsid w:val="00D606B4"/>
    <w:rsid w:val="00D641AD"/>
    <w:rsid w:val="00D64D6D"/>
    <w:rsid w:val="00D7260C"/>
    <w:rsid w:val="00DA6B98"/>
    <w:rsid w:val="00DB0CCE"/>
    <w:rsid w:val="00DB2865"/>
    <w:rsid w:val="00DC3AE8"/>
    <w:rsid w:val="00DD0D63"/>
    <w:rsid w:val="00DF7788"/>
    <w:rsid w:val="00E00928"/>
    <w:rsid w:val="00E02909"/>
    <w:rsid w:val="00E1481F"/>
    <w:rsid w:val="00E14AB0"/>
    <w:rsid w:val="00E26734"/>
    <w:rsid w:val="00E31C6D"/>
    <w:rsid w:val="00E3231D"/>
    <w:rsid w:val="00E611F6"/>
    <w:rsid w:val="00E72F20"/>
    <w:rsid w:val="00E812A4"/>
    <w:rsid w:val="00E86A09"/>
    <w:rsid w:val="00E92CCC"/>
    <w:rsid w:val="00E942B0"/>
    <w:rsid w:val="00EA2042"/>
    <w:rsid w:val="00EC2047"/>
    <w:rsid w:val="00EC67CC"/>
    <w:rsid w:val="00ED0835"/>
    <w:rsid w:val="00ED550B"/>
    <w:rsid w:val="00EE24E7"/>
    <w:rsid w:val="00EE6AB3"/>
    <w:rsid w:val="00F00CAA"/>
    <w:rsid w:val="00F06D0F"/>
    <w:rsid w:val="00F32B43"/>
    <w:rsid w:val="00F62C8A"/>
    <w:rsid w:val="00F63B6C"/>
    <w:rsid w:val="00F656FC"/>
    <w:rsid w:val="00F72D82"/>
    <w:rsid w:val="00F757E4"/>
    <w:rsid w:val="00F76306"/>
    <w:rsid w:val="00F76CC6"/>
    <w:rsid w:val="00F91BE1"/>
    <w:rsid w:val="00F94E48"/>
    <w:rsid w:val="00FA71E1"/>
    <w:rsid w:val="00FC0683"/>
    <w:rsid w:val="00FC0998"/>
    <w:rsid w:val="00FC7155"/>
    <w:rsid w:val="00FD29BA"/>
    <w:rsid w:val="00FD3EEC"/>
    <w:rsid w:val="00FE39AF"/>
    <w:rsid w:val="00FE6834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03E4"/>
  <w15:docId w15:val="{48E44608-0B07-44E4-AB9D-1E68E799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1D5"/>
    <w:pPr>
      <w:spacing w:after="0"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21D5"/>
    <w:pPr>
      <w:ind w:left="720"/>
      <w:contextualSpacing/>
    </w:pPr>
  </w:style>
  <w:style w:type="paragraph" w:customStyle="1" w:styleId="ConsPlusNormal">
    <w:name w:val="ConsPlusNormal"/>
    <w:rsid w:val="00AC2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AC21D5"/>
    <w:pPr>
      <w:spacing w:after="160" w:line="259" w:lineRule="auto"/>
      <w:jc w:val="left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C21D5"/>
    <w:rPr>
      <w:rFonts w:eastAsiaTheme="minorEastAsia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D606B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606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606B4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606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606B4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2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46095-77F5-4089-84CC-BDB1C9BF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Николаева</cp:lastModifiedBy>
  <cp:revision>3</cp:revision>
  <cp:lastPrinted>2026-01-15T09:42:00Z</cp:lastPrinted>
  <dcterms:created xsi:type="dcterms:W3CDTF">2026-01-15T10:28:00Z</dcterms:created>
  <dcterms:modified xsi:type="dcterms:W3CDTF">2026-01-26T09:52:00Z</dcterms:modified>
</cp:coreProperties>
</file>