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20DBE" w14:textId="77777777" w:rsidR="00D41C85" w:rsidRPr="00996EE2" w:rsidRDefault="00D41C85" w:rsidP="00D41C85">
      <w:pPr>
        <w:pStyle w:val="ConsPlusNormal"/>
        <w:jc w:val="right"/>
        <w:rPr>
          <w:sz w:val="24"/>
          <w:szCs w:val="24"/>
        </w:rPr>
      </w:pPr>
      <w:r w:rsidRPr="00996EE2">
        <w:rPr>
          <w:sz w:val="24"/>
          <w:szCs w:val="24"/>
        </w:rPr>
        <w:t>УТВЕРЖДЕН</w:t>
      </w:r>
    </w:p>
    <w:p w14:paraId="26962B1C" w14:textId="77777777" w:rsidR="00D41C85" w:rsidRPr="00996EE2" w:rsidRDefault="00D41C85" w:rsidP="00D41C85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протоколом</w:t>
      </w:r>
      <w:r w:rsidRPr="00996EE2">
        <w:rPr>
          <w:sz w:val="24"/>
          <w:szCs w:val="24"/>
        </w:rPr>
        <w:t xml:space="preserve"> управляющего совета</w:t>
      </w:r>
    </w:p>
    <w:p w14:paraId="6A009907" w14:textId="66394C40" w:rsidR="00D41C85" w:rsidRPr="00996EE2" w:rsidRDefault="007D1453" w:rsidP="00D41C85">
      <w:pPr>
        <w:pStyle w:val="ConsPlusNormal"/>
        <w:ind w:left="10620" w:firstLine="708"/>
        <w:jc w:val="center"/>
        <w:rPr>
          <w:sz w:val="24"/>
          <w:szCs w:val="24"/>
        </w:rPr>
      </w:pPr>
      <w:r>
        <w:rPr>
          <w:sz w:val="24"/>
          <w:szCs w:val="24"/>
        </w:rPr>
        <w:t>от 30 декабря 2025 года</w:t>
      </w:r>
      <w:r w:rsidR="00D41C85" w:rsidRPr="00996EE2">
        <w:rPr>
          <w:sz w:val="24"/>
          <w:szCs w:val="24"/>
        </w:rPr>
        <w:t xml:space="preserve"> </w:t>
      </w:r>
      <w:r w:rsidR="00D41C85">
        <w:rPr>
          <w:sz w:val="24"/>
          <w:szCs w:val="24"/>
        </w:rPr>
        <w:t>№</w:t>
      </w:r>
      <w:r w:rsidR="00D41C85" w:rsidRPr="00996EE2">
        <w:rPr>
          <w:sz w:val="24"/>
          <w:szCs w:val="24"/>
        </w:rPr>
        <w:t xml:space="preserve"> </w:t>
      </w:r>
      <w:r>
        <w:rPr>
          <w:sz w:val="24"/>
          <w:szCs w:val="24"/>
        </w:rPr>
        <w:t>19</w:t>
      </w:r>
    </w:p>
    <w:p w14:paraId="4D2C60C4" w14:textId="77777777" w:rsidR="00D41C85" w:rsidRDefault="00D41C85" w:rsidP="00D41C85">
      <w:pPr>
        <w:pStyle w:val="ConsPlusNormal"/>
        <w:jc w:val="center"/>
        <w:rPr>
          <w:sz w:val="24"/>
          <w:szCs w:val="24"/>
        </w:rPr>
      </w:pPr>
    </w:p>
    <w:p w14:paraId="33FB82CD" w14:textId="47135EE5" w:rsidR="00D41C85" w:rsidRPr="00996EE2" w:rsidRDefault="00D41C85" w:rsidP="00D41C85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ПАСПОРТ </w:t>
      </w:r>
    </w:p>
    <w:p w14:paraId="52D5C378" w14:textId="385572E0" w:rsidR="00D41C85" w:rsidRPr="00996EE2" w:rsidRDefault="003E65E9" w:rsidP="00D41C85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="00D41C85" w:rsidRPr="00996EE2">
        <w:rPr>
          <w:sz w:val="24"/>
          <w:szCs w:val="24"/>
        </w:rPr>
        <w:t xml:space="preserve"> программы </w:t>
      </w:r>
      <w:r w:rsidR="006863F8">
        <w:rPr>
          <w:sz w:val="24"/>
          <w:szCs w:val="24"/>
        </w:rPr>
        <w:t xml:space="preserve">Поддорского </w:t>
      </w:r>
      <w:r w:rsidR="00041A75">
        <w:rPr>
          <w:sz w:val="24"/>
          <w:szCs w:val="24"/>
        </w:rPr>
        <w:t>муниципального округа</w:t>
      </w:r>
      <w:r w:rsidR="00D41C85" w:rsidRPr="00996EE2">
        <w:rPr>
          <w:sz w:val="24"/>
          <w:szCs w:val="24"/>
        </w:rPr>
        <w:t xml:space="preserve"> «</w:t>
      </w:r>
      <w:r w:rsidR="006863F8" w:rsidRPr="00192262">
        <w:rPr>
          <w:szCs w:val="28"/>
        </w:rPr>
        <w:t>Развит</w:t>
      </w:r>
      <w:bookmarkStart w:id="0" w:name="_GoBack"/>
      <w:bookmarkEnd w:id="0"/>
      <w:r w:rsidR="006863F8" w:rsidRPr="00192262">
        <w:rPr>
          <w:szCs w:val="28"/>
        </w:rPr>
        <w:t>ие системы управления имуществом в Поддорском муниципальном округе</w:t>
      </w:r>
      <w:r w:rsidR="00D41C85" w:rsidRPr="00996EE2">
        <w:rPr>
          <w:sz w:val="24"/>
          <w:szCs w:val="24"/>
        </w:rPr>
        <w:t xml:space="preserve">» </w:t>
      </w:r>
    </w:p>
    <w:p w14:paraId="6DB8B9FE" w14:textId="77777777" w:rsidR="00D41C85" w:rsidRPr="00996EE2" w:rsidRDefault="00D41C85" w:rsidP="00D41C85">
      <w:pPr>
        <w:pStyle w:val="ConsPlusNormal"/>
        <w:jc w:val="center"/>
        <w:outlineLvl w:val="2"/>
        <w:rPr>
          <w:sz w:val="24"/>
          <w:szCs w:val="24"/>
        </w:rPr>
      </w:pPr>
      <w:r w:rsidRPr="00996EE2">
        <w:rPr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D41C85" w:rsidRPr="00996EE2" w14:paraId="69F3E656" w14:textId="77777777" w:rsidTr="00E126EC">
        <w:tc>
          <w:tcPr>
            <w:tcW w:w="7650" w:type="dxa"/>
            <w:vAlign w:val="center"/>
          </w:tcPr>
          <w:p w14:paraId="62C43896" w14:textId="7D826D69" w:rsidR="00D41C85" w:rsidRPr="00996EE2" w:rsidRDefault="00D41C85" w:rsidP="006863F8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 w:rsidR="003E65E9"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="006863F8">
              <w:rPr>
                <w:sz w:val="24"/>
                <w:szCs w:val="24"/>
              </w:rPr>
              <w:t xml:space="preserve">Поддорского </w:t>
            </w:r>
            <w:r w:rsidR="00041A7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14:paraId="1CBBC150" w14:textId="55CCD262" w:rsidR="006863F8" w:rsidRPr="00996EE2" w:rsidRDefault="006863F8" w:rsidP="006863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Сергей Николаевич Первый заместитель Главы муниципального округа</w:t>
            </w:r>
          </w:p>
        </w:tc>
      </w:tr>
      <w:tr w:rsidR="00D41C85" w:rsidRPr="00AF3E65" w14:paraId="04EDC26A" w14:textId="77777777" w:rsidTr="00E126EC">
        <w:tc>
          <w:tcPr>
            <w:tcW w:w="7650" w:type="dxa"/>
            <w:vAlign w:val="center"/>
          </w:tcPr>
          <w:p w14:paraId="4CD86DFF" w14:textId="2E6EBE8F" w:rsidR="00D41C85" w:rsidRPr="00AF3E65" w:rsidRDefault="00D41C85" w:rsidP="006863F8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 w:rsidR="003E65E9"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6863F8">
              <w:rPr>
                <w:sz w:val="24"/>
                <w:szCs w:val="24"/>
              </w:rPr>
              <w:t xml:space="preserve">Поддорского </w:t>
            </w:r>
            <w:r w:rsidR="00041A75" w:rsidRPr="00041A75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7371" w:type="dxa"/>
            <w:vAlign w:val="center"/>
          </w:tcPr>
          <w:p w14:paraId="2600BA09" w14:textId="0BCEBB35" w:rsidR="00D41C85" w:rsidRPr="00AF3E65" w:rsidRDefault="006863F8" w:rsidP="00E126E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Ясакова Елена Ильинична председатель комитета по экономике и управлению муниципальным </w:t>
            </w:r>
            <w:r w:rsidR="00396E9C">
              <w:rPr>
                <w:sz w:val="24"/>
                <w:szCs w:val="24"/>
              </w:rPr>
              <w:t>имуществом</w:t>
            </w:r>
          </w:p>
        </w:tc>
      </w:tr>
      <w:tr w:rsidR="00D41C85" w:rsidRPr="00AF3E65" w14:paraId="33A23546" w14:textId="77777777" w:rsidTr="00E126EC">
        <w:tc>
          <w:tcPr>
            <w:tcW w:w="7650" w:type="dxa"/>
            <w:vAlign w:val="center"/>
          </w:tcPr>
          <w:p w14:paraId="30481980" w14:textId="77777777" w:rsidR="00D41C85" w:rsidRPr="00AF3E65" w:rsidRDefault="00D41C85" w:rsidP="00E126EC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14:paraId="0028ADDA" w14:textId="4F01DC4C" w:rsidR="00D41C85" w:rsidRPr="00273DF2" w:rsidRDefault="00A33DA7" w:rsidP="00273D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2026-2030</w:t>
            </w:r>
          </w:p>
        </w:tc>
      </w:tr>
      <w:tr w:rsidR="00D41C85" w:rsidRPr="00AF3E65" w14:paraId="58615530" w14:textId="77777777" w:rsidTr="00E126EC">
        <w:tc>
          <w:tcPr>
            <w:tcW w:w="7650" w:type="dxa"/>
            <w:vAlign w:val="center"/>
          </w:tcPr>
          <w:p w14:paraId="70E2974B" w14:textId="6BE0CE0D" w:rsidR="00D41C85" w:rsidRPr="00AF3E65" w:rsidRDefault="00D41C85" w:rsidP="00A33DA7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 w:rsidR="003E65E9"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</w:t>
            </w:r>
            <w:r w:rsidR="00A33DA7">
              <w:rPr>
                <w:sz w:val="24"/>
                <w:szCs w:val="24"/>
              </w:rPr>
              <w:t xml:space="preserve"> Поддорского </w:t>
            </w:r>
            <w:r w:rsidR="00041A75" w:rsidRPr="00041A7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14:paraId="6F87FA43" w14:textId="63ABF913" w:rsidR="00D41C85" w:rsidRPr="00BE3C58" w:rsidRDefault="00396E9C" w:rsidP="00E126EC">
            <w:pPr>
              <w:pStyle w:val="ConsPlusNormal"/>
              <w:rPr>
                <w:sz w:val="24"/>
                <w:szCs w:val="24"/>
              </w:rPr>
            </w:pPr>
            <w:r w:rsidRPr="00BE3C58">
              <w:rPr>
                <w:sz w:val="24"/>
                <w:szCs w:val="24"/>
              </w:rPr>
              <w:t>Цель 1: Эффективное владение, пользование и распоряжение муниципальным имуществом</w:t>
            </w:r>
          </w:p>
          <w:p w14:paraId="577F3FB8" w14:textId="59FE6036" w:rsidR="00396E9C" w:rsidRPr="00BE3C58" w:rsidRDefault="00396E9C" w:rsidP="00E126EC">
            <w:pPr>
              <w:pStyle w:val="ConsPlusNormal"/>
              <w:rPr>
                <w:sz w:val="24"/>
                <w:szCs w:val="24"/>
              </w:rPr>
            </w:pPr>
            <w:r w:rsidRPr="00BE3C58">
              <w:rPr>
                <w:sz w:val="24"/>
                <w:szCs w:val="24"/>
              </w:rPr>
              <w:t>Цель 2: Формирование муниципальной собственности</w:t>
            </w:r>
          </w:p>
          <w:p w14:paraId="53D09F28" w14:textId="57CACDD8" w:rsidR="00396E9C" w:rsidRPr="00BE3C58" w:rsidRDefault="00396E9C" w:rsidP="00396E9C">
            <w:pPr>
              <w:pStyle w:val="ConsPlusNormal"/>
              <w:rPr>
                <w:sz w:val="24"/>
                <w:szCs w:val="24"/>
              </w:rPr>
            </w:pPr>
            <w:r w:rsidRPr="00BE3C58">
              <w:rPr>
                <w:sz w:val="24"/>
                <w:szCs w:val="24"/>
              </w:rPr>
              <w:t>Цель 3: Эффективное управление и распоряжение земельными участками, находящимися в муниципальной собственности, и земельными участками, государственная собственность на которые не разграничена в границах Поддорского муниципального округа</w:t>
            </w:r>
          </w:p>
          <w:p w14:paraId="1F3892B8" w14:textId="3704EA71" w:rsidR="00396E9C" w:rsidRPr="00BE3C58" w:rsidRDefault="00396E9C" w:rsidP="00396E9C">
            <w:pPr>
              <w:pStyle w:val="ConsPlusNormal"/>
              <w:rPr>
                <w:sz w:val="24"/>
                <w:szCs w:val="24"/>
              </w:rPr>
            </w:pPr>
            <w:r w:rsidRPr="00BE3C58">
              <w:rPr>
                <w:sz w:val="24"/>
                <w:szCs w:val="24"/>
              </w:rPr>
              <w:t>Цель 4: Улучшение состояния санитарно- технических систем и зданий (помещений) муниципального имущества, по снижению нерациональных затрат  бюджета путем улучшения обслуживания населения</w:t>
            </w:r>
          </w:p>
        </w:tc>
      </w:tr>
      <w:tr w:rsidR="00D41C85" w:rsidRPr="00AF3E65" w14:paraId="012E8EA2" w14:textId="77777777" w:rsidTr="00E126EC">
        <w:tc>
          <w:tcPr>
            <w:tcW w:w="7650" w:type="dxa"/>
            <w:vAlign w:val="center"/>
          </w:tcPr>
          <w:p w14:paraId="290E030E" w14:textId="77777777" w:rsidR="00D41C85" w:rsidRPr="00AF3E65" w:rsidRDefault="00D41C85" w:rsidP="00E126EC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14:paraId="763EF9FB" w14:textId="4EADAA42" w:rsidR="00145D15" w:rsidRPr="00BE3C58" w:rsidRDefault="00145D15" w:rsidP="00145D15">
            <w:pPr>
              <w:pStyle w:val="ConsPlusNormal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E3C58">
              <w:rPr>
                <w:sz w:val="24"/>
                <w:szCs w:val="24"/>
              </w:rPr>
              <w:t xml:space="preserve"> Управление муниципальной собственностью и земельными ресурсами Поддорского муниципального округа</w:t>
            </w:r>
          </w:p>
          <w:p w14:paraId="78CA3A61" w14:textId="6A590D4B" w:rsidR="00D41C85" w:rsidRPr="00BE3C58" w:rsidRDefault="00145D15" w:rsidP="00145D15">
            <w:pPr>
              <w:pStyle w:val="ConsPlusNormal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E3C58">
              <w:rPr>
                <w:sz w:val="24"/>
                <w:szCs w:val="24"/>
              </w:rPr>
              <w:t xml:space="preserve"> Содержание и реконструкция коммунальной инфраструктуры муниципального района</w:t>
            </w:r>
          </w:p>
        </w:tc>
      </w:tr>
      <w:tr w:rsidR="00D41C85" w:rsidRPr="00AF3E65" w14:paraId="7BB005AB" w14:textId="77777777" w:rsidTr="00E126EC">
        <w:tc>
          <w:tcPr>
            <w:tcW w:w="7650" w:type="dxa"/>
            <w:vAlign w:val="center"/>
          </w:tcPr>
          <w:p w14:paraId="722285D6" w14:textId="77777777" w:rsidR="00D41C85" w:rsidRPr="00AF3E65" w:rsidRDefault="00D41C85" w:rsidP="00E126EC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  <w:r w:rsidRPr="004567E7">
              <w:rPr>
                <w:sz w:val="20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31754A4C" w14:textId="32070E43" w:rsidR="00D41C85" w:rsidRPr="00AF3E65" w:rsidRDefault="00D76B59" w:rsidP="00145D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4546,0 тыс.руб.</w:t>
            </w:r>
          </w:p>
        </w:tc>
      </w:tr>
      <w:tr w:rsidR="00D41C85" w:rsidRPr="00AF3E65" w14:paraId="5C10AD6E" w14:textId="77777777" w:rsidTr="00E126EC">
        <w:tc>
          <w:tcPr>
            <w:tcW w:w="7650" w:type="dxa"/>
            <w:vAlign w:val="center"/>
          </w:tcPr>
          <w:p w14:paraId="2AD67CF0" w14:textId="66726A43" w:rsidR="00D41C85" w:rsidRPr="00145D15" w:rsidRDefault="00D41C85" w:rsidP="00E126EC">
            <w:pPr>
              <w:pStyle w:val="ConsPlusNormal"/>
              <w:rPr>
                <w:sz w:val="24"/>
                <w:szCs w:val="24"/>
                <w:highlight w:val="yellow"/>
              </w:rPr>
            </w:pPr>
            <w:r w:rsidRPr="00396E9C">
              <w:rPr>
                <w:sz w:val="24"/>
                <w:szCs w:val="24"/>
              </w:rPr>
              <w:t xml:space="preserve">Связь с </w:t>
            </w:r>
            <w:r w:rsidR="00041A75" w:rsidRPr="00396E9C">
              <w:rPr>
                <w:sz w:val="24"/>
                <w:szCs w:val="24"/>
              </w:rPr>
              <w:t>государственными программами Новгородской области</w:t>
            </w:r>
          </w:p>
        </w:tc>
        <w:tc>
          <w:tcPr>
            <w:tcW w:w="7371" w:type="dxa"/>
            <w:vAlign w:val="center"/>
          </w:tcPr>
          <w:p w14:paraId="4DF5F4B6" w14:textId="77777777" w:rsidR="00D41C85" w:rsidRPr="00BE3C58" w:rsidRDefault="00396E9C" w:rsidP="00041A75">
            <w:pPr>
              <w:pStyle w:val="ConsPlusNormal"/>
              <w:rPr>
                <w:sz w:val="24"/>
                <w:szCs w:val="24"/>
              </w:rPr>
            </w:pPr>
            <w:r w:rsidRPr="00BE3C58">
              <w:rPr>
                <w:sz w:val="24"/>
                <w:szCs w:val="24"/>
              </w:rPr>
              <w:t>Развитие системы управления имуществом в Новгородской области</w:t>
            </w:r>
          </w:p>
          <w:p w14:paraId="3A72AAD6" w14:textId="483C5782" w:rsidR="00396E9C" w:rsidRPr="00145D15" w:rsidRDefault="00396E9C" w:rsidP="00987242">
            <w:pPr>
              <w:shd w:val="clear" w:color="auto" w:fill="FFFFFF"/>
              <w:spacing w:line="240" w:lineRule="auto"/>
              <w:jc w:val="left"/>
              <w:outlineLvl w:val="0"/>
              <w:rPr>
                <w:sz w:val="24"/>
                <w:szCs w:val="24"/>
                <w:highlight w:val="yellow"/>
              </w:rPr>
            </w:pPr>
          </w:p>
        </w:tc>
      </w:tr>
    </w:tbl>
    <w:p w14:paraId="06DA4A87" w14:textId="77777777" w:rsidR="00D41C85" w:rsidRDefault="00D41C85" w:rsidP="00D41C85">
      <w:pPr>
        <w:pStyle w:val="ConsPlusNormal"/>
        <w:jc w:val="center"/>
        <w:outlineLvl w:val="2"/>
        <w:rPr>
          <w:sz w:val="24"/>
          <w:szCs w:val="24"/>
        </w:rPr>
      </w:pPr>
    </w:p>
    <w:p w14:paraId="7F69D04A" w14:textId="77777777" w:rsidR="00D41C85" w:rsidRDefault="00D41C85" w:rsidP="00D41C85">
      <w:pPr>
        <w:pStyle w:val="ConsPlusNormal"/>
        <w:jc w:val="center"/>
        <w:outlineLvl w:val="2"/>
        <w:rPr>
          <w:sz w:val="24"/>
          <w:szCs w:val="24"/>
        </w:rPr>
      </w:pPr>
    </w:p>
    <w:p w14:paraId="604338B3" w14:textId="224C1ED3" w:rsidR="00D41C85" w:rsidRDefault="00D41C85" w:rsidP="00D41C85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</w:t>
      </w:r>
      <w:r w:rsidRPr="00152409">
        <w:rPr>
          <w:sz w:val="24"/>
          <w:szCs w:val="24"/>
        </w:rPr>
        <w:t xml:space="preserve">. Показатели </w:t>
      </w:r>
      <w:r w:rsidR="003E65E9">
        <w:rPr>
          <w:sz w:val="24"/>
          <w:szCs w:val="24"/>
        </w:rPr>
        <w:t>муниципальной</w:t>
      </w:r>
      <w:r w:rsidRPr="00152409">
        <w:rPr>
          <w:sz w:val="24"/>
          <w:szCs w:val="24"/>
        </w:rPr>
        <w:t xml:space="preserve"> программы </w:t>
      </w:r>
    </w:p>
    <w:tbl>
      <w:tblPr>
        <w:tblW w:w="15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1703"/>
        <w:gridCol w:w="1275"/>
        <w:gridCol w:w="1276"/>
        <w:gridCol w:w="1133"/>
        <w:gridCol w:w="953"/>
        <w:gridCol w:w="712"/>
        <w:gridCol w:w="674"/>
        <w:gridCol w:w="673"/>
        <w:gridCol w:w="673"/>
        <w:gridCol w:w="674"/>
        <w:gridCol w:w="674"/>
        <w:gridCol w:w="993"/>
        <w:gridCol w:w="1418"/>
        <w:gridCol w:w="1913"/>
        <w:gridCol w:w="13"/>
      </w:tblGrid>
      <w:tr w:rsidR="000F7AA0" w:rsidRPr="00D423AF" w14:paraId="619EFCC9" w14:textId="77777777" w:rsidTr="00987242">
        <w:trPr>
          <w:gridAfter w:val="1"/>
          <w:wAfter w:w="13" w:type="dxa"/>
          <w:trHeight w:val="298"/>
        </w:trPr>
        <w:tc>
          <w:tcPr>
            <w:tcW w:w="419" w:type="dxa"/>
            <w:vMerge w:val="restart"/>
            <w:vAlign w:val="center"/>
          </w:tcPr>
          <w:p w14:paraId="4057B2C9" w14:textId="006F119C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№ п/п</w:t>
            </w:r>
          </w:p>
        </w:tc>
        <w:tc>
          <w:tcPr>
            <w:tcW w:w="1703" w:type="dxa"/>
            <w:vMerge w:val="restart"/>
            <w:vAlign w:val="center"/>
          </w:tcPr>
          <w:p w14:paraId="7F728E79" w14:textId="40033875" w:rsidR="000F7AA0" w:rsidRPr="00D423AF" w:rsidRDefault="000F7AA0" w:rsidP="000F7AA0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14:paraId="68D0C6C5" w14:textId="5699AF7A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2C665580" w14:textId="60EDD1DB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1133" w:type="dxa"/>
            <w:vMerge w:val="restart"/>
            <w:vAlign w:val="center"/>
          </w:tcPr>
          <w:p w14:paraId="6CEAD27C" w14:textId="6C94E358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665" w:type="dxa"/>
            <w:gridSpan w:val="2"/>
            <w:vAlign w:val="center"/>
          </w:tcPr>
          <w:p w14:paraId="318FD49B" w14:textId="77D53849" w:rsidR="000F7AA0" w:rsidRPr="00D423AF" w:rsidRDefault="000F7AA0" w:rsidP="000F7AA0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368" w:type="dxa"/>
            <w:gridSpan w:val="5"/>
            <w:vAlign w:val="center"/>
          </w:tcPr>
          <w:p w14:paraId="2AB6D1CB" w14:textId="10FC14EA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993" w:type="dxa"/>
            <w:vMerge w:val="restart"/>
            <w:vAlign w:val="center"/>
          </w:tcPr>
          <w:p w14:paraId="429B3429" w14:textId="473AFA49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  <w:vMerge w:val="restart"/>
            <w:vAlign w:val="center"/>
          </w:tcPr>
          <w:p w14:paraId="572CD372" w14:textId="146EC98D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913" w:type="dxa"/>
            <w:vMerge w:val="restart"/>
            <w:vAlign w:val="center"/>
          </w:tcPr>
          <w:p w14:paraId="6DB8B259" w14:textId="71C8AAD4" w:rsidR="000F7AA0" w:rsidRDefault="000F7AA0" w:rsidP="000F7AA0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 xml:space="preserve">Связь с показателями </w:t>
            </w:r>
            <w:r>
              <w:rPr>
                <w:rFonts w:cs="Times New Roman"/>
                <w:sz w:val="18"/>
                <w:szCs w:val="18"/>
              </w:rPr>
              <w:t>государственных программ Новгородской области</w:t>
            </w:r>
          </w:p>
        </w:tc>
      </w:tr>
      <w:tr w:rsidR="000F7AA0" w:rsidRPr="00D423AF" w14:paraId="4045939A" w14:textId="77777777" w:rsidTr="00987242">
        <w:trPr>
          <w:gridAfter w:val="1"/>
          <w:wAfter w:w="13" w:type="dxa"/>
          <w:trHeight w:val="298"/>
        </w:trPr>
        <w:tc>
          <w:tcPr>
            <w:tcW w:w="419" w:type="dxa"/>
            <w:vMerge/>
          </w:tcPr>
          <w:p w14:paraId="7AC49FAB" w14:textId="77777777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3" w:type="dxa"/>
            <w:vMerge/>
          </w:tcPr>
          <w:p w14:paraId="642E5862" w14:textId="77777777" w:rsidR="000F7AA0" w:rsidRPr="00D423AF" w:rsidRDefault="000F7AA0" w:rsidP="000F7AA0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1018BC7" w14:textId="77777777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35C4BE1" w14:textId="77777777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vAlign w:val="center"/>
          </w:tcPr>
          <w:p w14:paraId="56D7B082" w14:textId="583461B3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3" w:type="dxa"/>
            <w:vAlign w:val="center"/>
          </w:tcPr>
          <w:p w14:paraId="2B9B46CA" w14:textId="4D7A697A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</w:t>
            </w:r>
            <w:r w:rsidRPr="00D423AF">
              <w:rPr>
                <w:rFonts w:cs="Times New Roman"/>
                <w:sz w:val="18"/>
                <w:szCs w:val="18"/>
              </w:rPr>
              <w:t>начение</w:t>
            </w:r>
          </w:p>
        </w:tc>
        <w:tc>
          <w:tcPr>
            <w:tcW w:w="712" w:type="dxa"/>
            <w:vAlign w:val="center"/>
          </w:tcPr>
          <w:p w14:paraId="7EF78BDF" w14:textId="6C2D56BE" w:rsidR="000F7AA0" w:rsidRPr="00D423AF" w:rsidRDefault="000F7AA0" w:rsidP="000F7AA0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674" w:type="dxa"/>
            <w:vAlign w:val="center"/>
          </w:tcPr>
          <w:p w14:paraId="79BDD7B4" w14:textId="2265A6AB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2026</w:t>
            </w:r>
          </w:p>
        </w:tc>
        <w:tc>
          <w:tcPr>
            <w:tcW w:w="673" w:type="dxa"/>
            <w:vAlign w:val="center"/>
          </w:tcPr>
          <w:p w14:paraId="0309119A" w14:textId="30B7BA79" w:rsidR="000F7AA0" w:rsidRPr="00D423AF" w:rsidRDefault="000F7AA0" w:rsidP="000F7AA0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2027</w:t>
            </w:r>
          </w:p>
        </w:tc>
        <w:tc>
          <w:tcPr>
            <w:tcW w:w="673" w:type="dxa"/>
            <w:vAlign w:val="center"/>
          </w:tcPr>
          <w:p w14:paraId="0DF4E224" w14:textId="13799152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2028</w:t>
            </w:r>
          </w:p>
        </w:tc>
        <w:tc>
          <w:tcPr>
            <w:tcW w:w="674" w:type="dxa"/>
            <w:vAlign w:val="center"/>
          </w:tcPr>
          <w:p w14:paraId="06944478" w14:textId="39C8B6B4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</w:t>
            </w:r>
          </w:p>
        </w:tc>
        <w:tc>
          <w:tcPr>
            <w:tcW w:w="674" w:type="dxa"/>
            <w:vAlign w:val="center"/>
          </w:tcPr>
          <w:p w14:paraId="01135B5B" w14:textId="6415EEE8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</w:t>
            </w:r>
          </w:p>
        </w:tc>
        <w:tc>
          <w:tcPr>
            <w:tcW w:w="993" w:type="dxa"/>
            <w:vMerge/>
            <w:vAlign w:val="center"/>
          </w:tcPr>
          <w:p w14:paraId="5EA46888" w14:textId="77777777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44B0545" w14:textId="77777777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3" w:type="dxa"/>
            <w:vMerge/>
            <w:vAlign w:val="center"/>
          </w:tcPr>
          <w:p w14:paraId="2D160188" w14:textId="77777777" w:rsidR="000F7AA0" w:rsidRDefault="000F7AA0" w:rsidP="000F7AA0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0F7AA0" w:rsidRPr="00D423AF" w14:paraId="2E7D6325" w14:textId="77777777" w:rsidTr="00987242">
        <w:trPr>
          <w:gridAfter w:val="1"/>
          <w:wAfter w:w="13" w:type="dxa"/>
          <w:trHeight w:val="298"/>
        </w:trPr>
        <w:tc>
          <w:tcPr>
            <w:tcW w:w="419" w:type="dxa"/>
            <w:vAlign w:val="center"/>
          </w:tcPr>
          <w:p w14:paraId="7F60307E" w14:textId="77777777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03" w:type="dxa"/>
            <w:vAlign w:val="center"/>
          </w:tcPr>
          <w:p w14:paraId="283157AC" w14:textId="77777777" w:rsidR="000F7AA0" w:rsidRPr="00D423AF" w:rsidRDefault="000F7AA0" w:rsidP="000F7AA0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14:paraId="07FD3748" w14:textId="77777777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83E77CF" w14:textId="77777777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33" w:type="dxa"/>
            <w:vAlign w:val="center"/>
          </w:tcPr>
          <w:p w14:paraId="2F8711F3" w14:textId="77777777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53" w:type="dxa"/>
            <w:vAlign w:val="center"/>
          </w:tcPr>
          <w:p w14:paraId="6BC85145" w14:textId="77777777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712" w:type="dxa"/>
            <w:vAlign w:val="center"/>
          </w:tcPr>
          <w:p w14:paraId="7EE2B488" w14:textId="77777777" w:rsidR="000F7AA0" w:rsidRPr="00D423AF" w:rsidRDefault="000F7AA0" w:rsidP="000F7AA0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vAlign w:val="center"/>
          </w:tcPr>
          <w:p w14:paraId="5A34B7F8" w14:textId="77777777" w:rsidR="000F7AA0" w:rsidRPr="00D423AF" w:rsidRDefault="000F7AA0" w:rsidP="000F7AA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673" w:type="dxa"/>
            <w:vAlign w:val="center"/>
          </w:tcPr>
          <w:p w14:paraId="33829AF5" w14:textId="77777777" w:rsidR="000F7AA0" w:rsidRPr="00D423AF" w:rsidRDefault="000F7AA0" w:rsidP="000F7AA0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673" w:type="dxa"/>
            <w:vAlign w:val="center"/>
          </w:tcPr>
          <w:p w14:paraId="347F7821" w14:textId="77777777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674" w:type="dxa"/>
            <w:vAlign w:val="center"/>
          </w:tcPr>
          <w:p w14:paraId="3BC4DF88" w14:textId="3BB027B2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674" w:type="dxa"/>
            <w:vAlign w:val="center"/>
          </w:tcPr>
          <w:p w14:paraId="19305CA3" w14:textId="6FEF9E05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vAlign w:val="center"/>
          </w:tcPr>
          <w:p w14:paraId="6F5E9A1A" w14:textId="568E1529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14:paraId="1B4ABCD3" w14:textId="23CE9CBD" w:rsidR="000F7AA0" w:rsidRPr="00D423AF" w:rsidRDefault="000F7AA0" w:rsidP="000F7AA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913" w:type="dxa"/>
            <w:vAlign w:val="center"/>
          </w:tcPr>
          <w:p w14:paraId="71323738" w14:textId="17334D9D" w:rsidR="000F7AA0" w:rsidRPr="00D423AF" w:rsidRDefault="000F7AA0" w:rsidP="000F7AA0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</w:tr>
      <w:tr w:rsidR="000F7AA0" w:rsidRPr="00D423AF" w14:paraId="1879A86C" w14:textId="77777777" w:rsidTr="00987242">
        <w:trPr>
          <w:trHeight w:val="372"/>
        </w:trPr>
        <w:tc>
          <w:tcPr>
            <w:tcW w:w="419" w:type="dxa"/>
          </w:tcPr>
          <w:p w14:paraId="0CCD40CD" w14:textId="77777777" w:rsidR="000F7AA0" w:rsidRPr="001E1B96" w:rsidRDefault="000F7AA0" w:rsidP="000F7AA0">
            <w:pPr>
              <w:pStyle w:val="ConsPlusNormal"/>
              <w:jc w:val="center"/>
              <w:outlineLvl w:val="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757" w:type="dxa"/>
            <w:gridSpan w:val="15"/>
          </w:tcPr>
          <w:p w14:paraId="1B514967" w14:textId="20BDEACE" w:rsidR="000F7AA0" w:rsidRPr="00E126EC" w:rsidRDefault="000F7AA0" w:rsidP="000F7AA0">
            <w:pPr>
              <w:pStyle w:val="ConsPlusNormal"/>
              <w:jc w:val="center"/>
              <w:outlineLvl w:val="3"/>
              <w:rPr>
                <w:sz w:val="24"/>
                <w:szCs w:val="24"/>
              </w:rPr>
            </w:pPr>
            <w:r w:rsidRPr="00E126EC">
              <w:rPr>
                <w:rFonts w:eastAsia="Calibri"/>
                <w:sz w:val="24"/>
                <w:szCs w:val="24"/>
                <w:lang w:eastAsia="en-US"/>
              </w:rPr>
              <w:t>Цель</w:t>
            </w:r>
            <w:r w:rsidR="00E126EC" w:rsidRPr="00E126EC"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E126EC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муниципальной программы «</w:t>
            </w:r>
            <w:r w:rsidR="00396E9C" w:rsidRPr="00E126EC">
              <w:rPr>
                <w:sz w:val="24"/>
                <w:szCs w:val="24"/>
              </w:rPr>
              <w:t>Эффективное владение, пользование и распоряжение муниципальным имуществом</w:t>
            </w:r>
            <w:r w:rsidRPr="00E126EC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396E9C" w:rsidRPr="00D423AF" w14:paraId="70C0F775" w14:textId="77777777" w:rsidTr="00987242">
        <w:trPr>
          <w:gridAfter w:val="1"/>
          <w:wAfter w:w="13" w:type="dxa"/>
          <w:trHeight w:val="372"/>
        </w:trPr>
        <w:tc>
          <w:tcPr>
            <w:tcW w:w="419" w:type="dxa"/>
          </w:tcPr>
          <w:p w14:paraId="0E3EECF6" w14:textId="77777777" w:rsidR="00396E9C" w:rsidRPr="00D423AF" w:rsidRDefault="00396E9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423AF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703" w:type="dxa"/>
          </w:tcPr>
          <w:p w14:paraId="1F1555E9" w14:textId="550C3C9D" w:rsidR="00396E9C" w:rsidRPr="00D423AF" w:rsidRDefault="00987242" w:rsidP="00396E9C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sz w:val="22"/>
              </w:rPr>
              <w:t xml:space="preserve">Количество объектов муниципальной собственности в которых осуществлены ремонтные работы </w:t>
            </w:r>
            <w:r w:rsidR="00396E9C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275" w:type="dxa"/>
          </w:tcPr>
          <w:p w14:paraId="108D9C7F" w14:textId="47AADE55" w:rsidR="00396E9C" w:rsidRPr="001E1B96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23B9673D" w14:textId="64FA5454" w:rsidR="00396E9C" w:rsidRPr="00D423AF" w:rsidRDefault="00396E9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ABA645B" w14:textId="3E5B2641" w:rsidR="00396E9C" w:rsidRPr="00D423AF" w:rsidRDefault="00987242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953" w:type="dxa"/>
          </w:tcPr>
          <w:p w14:paraId="4D4DE16D" w14:textId="5D724E23" w:rsidR="00396E9C" w:rsidRDefault="00987242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7BA8BEB0" w14:textId="396E08A1" w:rsidR="00987242" w:rsidRPr="00D423AF" w:rsidRDefault="00987242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13A858A8" w14:textId="2612CA29" w:rsidR="00396E9C" w:rsidRPr="00D423AF" w:rsidRDefault="00396E9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3C5DDC1B" w14:textId="536F8F38" w:rsidR="00396E9C" w:rsidRPr="00D423AF" w:rsidRDefault="00987242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73" w:type="dxa"/>
          </w:tcPr>
          <w:p w14:paraId="77D1BEB0" w14:textId="79588806" w:rsidR="00396E9C" w:rsidRPr="00D423AF" w:rsidRDefault="00AA7CE1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73" w:type="dxa"/>
          </w:tcPr>
          <w:p w14:paraId="448D5FB2" w14:textId="351ABFC6" w:rsidR="00396E9C" w:rsidRPr="00D423AF" w:rsidRDefault="00AA7CE1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14:paraId="445F76FF" w14:textId="7DF32944" w:rsidR="00396E9C" w:rsidRPr="00D423AF" w:rsidRDefault="00AA7CE1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14:paraId="7E9D0FF2" w14:textId="50AAB664" w:rsidR="00396E9C" w:rsidRPr="00D423AF" w:rsidRDefault="00AA7CE1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6A79A069" w14:textId="77777777" w:rsidR="00396E9C" w:rsidRPr="00D423AF" w:rsidRDefault="00396E9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0BD2C1" w14:textId="00CC6E0C" w:rsidR="00396E9C" w:rsidRPr="00D423AF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КЭУМИ</w:t>
            </w:r>
          </w:p>
        </w:tc>
        <w:tc>
          <w:tcPr>
            <w:tcW w:w="1913" w:type="dxa"/>
          </w:tcPr>
          <w:p w14:paraId="700451BF" w14:textId="77777777" w:rsidR="00396E9C" w:rsidRPr="00D423AF" w:rsidRDefault="00396E9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126EC" w:rsidRPr="00D423AF" w14:paraId="37CBABAE" w14:textId="77777777" w:rsidTr="00987242">
        <w:trPr>
          <w:trHeight w:val="373"/>
        </w:trPr>
        <w:tc>
          <w:tcPr>
            <w:tcW w:w="419" w:type="dxa"/>
          </w:tcPr>
          <w:p w14:paraId="47095FCB" w14:textId="77777777" w:rsidR="00E126EC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57" w:type="dxa"/>
            <w:gridSpan w:val="15"/>
          </w:tcPr>
          <w:p w14:paraId="215E400B" w14:textId="20C6D2CD" w:rsidR="00E126EC" w:rsidRPr="00E126EC" w:rsidRDefault="00E126EC" w:rsidP="00E61B5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E126EC">
              <w:rPr>
                <w:sz w:val="24"/>
                <w:szCs w:val="24"/>
              </w:rPr>
              <w:t>Цель 2</w:t>
            </w:r>
            <w:r w:rsidR="00E61B59">
              <w:rPr>
                <w:sz w:val="24"/>
                <w:szCs w:val="24"/>
              </w:rPr>
              <w:t xml:space="preserve">: </w:t>
            </w:r>
            <w:r w:rsidRPr="00E126EC">
              <w:rPr>
                <w:sz w:val="24"/>
                <w:szCs w:val="24"/>
              </w:rPr>
              <w:t xml:space="preserve"> Формирование муниципальной собственности</w:t>
            </w:r>
          </w:p>
        </w:tc>
      </w:tr>
      <w:tr w:rsidR="00E126EC" w:rsidRPr="00D423AF" w14:paraId="56C983EE" w14:textId="77777777" w:rsidTr="00987242">
        <w:trPr>
          <w:gridAfter w:val="1"/>
          <w:wAfter w:w="13" w:type="dxa"/>
          <w:trHeight w:val="373"/>
        </w:trPr>
        <w:tc>
          <w:tcPr>
            <w:tcW w:w="419" w:type="dxa"/>
          </w:tcPr>
          <w:p w14:paraId="393557C9" w14:textId="122DB86D" w:rsidR="00E126EC" w:rsidRDefault="00344C57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14:paraId="4E7598EA" w14:textId="1AE72191" w:rsidR="00E126EC" w:rsidRPr="00E126EC" w:rsidRDefault="00AA7CE1" w:rsidP="00987242">
            <w:pPr>
              <w:spacing w:line="240" w:lineRule="auto"/>
              <w:rPr>
                <w:sz w:val="22"/>
              </w:rPr>
            </w:pPr>
            <w:r w:rsidRPr="00E126EC">
              <w:rPr>
                <w:sz w:val="22"/>
              </w:rPr>
              <w:t>Доля объектов недвижимости, прошедших государственную регистрацию права собственности муниципального района, по отношению к общему числу объектов учтенных в реестре муниципального имущества, %</w:t>
            </w:r>
          </w:p>
        </w:tc>
        <w:tc>
          <w:tcPr>
            <w:tcW w:w="1275" w:type="dxa"/>
          </w:tcPr>
          <w:p w14:paraId="107837E8" w14:textId="1B642E27" w:rsidR="00E126EC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6F056C29" w14:textId="01201ADC" w:rsidR="00E126EC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E135988" w14:textId="03EB266D" w:rsidR="00E126EC" w:rsidRDefault="00AA7CE1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953" w:type="dxa"/>
          </w:tcPr>
          <w:p w14:paraId="075E7AF8" w14:textId="5FFC9A9D" w:rsidR="00E126EC" w:rsidRDefault="00AA7CE1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712" w:type="dxa"/>
          </w:tcPr>
          <w:p w14:paraId="4EA03749" w14:textId="2660118F" w:rsidR="00E126EC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7375D863" w14:textId="587C15DC" w:rsidR="00E126EC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14:paraId="0AFB4B40" w14:textId="025B97E8" w:rsidR="00E126EC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14:paraId="65827E56" w14:textId="0DED77AD" w:rsidR="00E126EC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14:paraId="5A3589E6" w14:textId="342F53A8" w:rsidR="00E126EC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14:paraId="52F82288" w14:textId="6718C8F4" w:rsidR="00E126EC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14519D6A" w14:textId="77777777" w:rsidR="00E126EC" w:rsidRPr="00D423AF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10B577" w14:textId="0A6AB7A6" w:rsidR="00E126EC" w:rsidRDefault="00AA7CE1" w:rsidP="00AA7CE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КЭУМИ</w:t>
            </w:r>
          </w:p>
        </w:tc>
        <w:tc>
          <w:tcPr>
            <w:tcW w:w="1913" w:type="dxa"/>
          </w:tcPr>
          <w:p w14:paraId="0E0E546D" w14:textId="77777777" w:rsidR="00E126EC" w:rsidRPr="00D423AF" w:rsidRDefault="00E126EC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44C57" w:rsidRPr="00D423AF" w14:paraId="62ED2EFC" w14:textId="77777777" w:rsidTr="00987242">
        <w:trPr>
          <w:trHeight w:val="373"/>
        </w:trPr>
        <w:tc>
          <w:tcPr>
            <w:tcW w:w="419" w:type="dxa"/>
          </w:tcPr>
          <w:p w14:paraId="270955A1" w14:textId="77777777" w:rsidR="00344C57" w:rsidRDefault="00344C57" w:rsidP="00396E9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57" w:type="dxa"/>
            <w:gridSpan w:val="15"/>
          </w:tcPr>
          <w:p w14:paraId="1BB0A66C" w14:textId="4BBA5AE9" w:rsidR="00344C57" w:rsidRPr="00344C57" w:rsidRDefault="00344C57" w:rsidP="00396E9C">
            <w:pPr>
              <w:spacing w:line="240" w:lineRule="auto"/>
              <w:rPr>
                <w:rFonts w:cs="Times New Roman"/>
                <w:sz w:val="22"/>
              </w:rPr>
            </w:pPr>
            <w:r w:rsidRPr="00344C57">
              <w:rPr>
                <w:rFonts w:cs="Times New Roman"/>
                <w:sz w:val="22"/>
              </w:rPr>
              <w:t>Цель 3:</w:t>
            </w:r>
            <w:r w:rsidRPr="00344C57">
              <w:rPr>
                <w:sz w:val="22"/>
              </w:rPr>
              <w:t xml:space="preserve"> Эффективное управление и распоряжение земельными участками, находящимися в муниципальной собственности, и земельными участками, государственная собственность на которые не разграничена в границах Поддорского муниципального округа</w:t>
            </w:r>
          </w:p>
        </w:tc>
      </w:tr>
      <w:tr w:rsidR="00344C57" w:rsidRPr="00D423AF" w14:paraId="390AE10C" w14:textId="77777777" w:rsidTr="00AA7CE1">
        <w:trPr>
          <w:gridAfter w:val="1"/>
          <w:wAfter w:w="13" w:type="dxa"/>
          <w:trHeight w:val="2536"/>
        </w:trPr>
        <w:tc>
          <w:tcPr>
            <w:tcW w:w="419" w:type="dxa"/>
          </w:tcPr>
          <w:p w14:paraId="279D56DD" w14:textId="7F08DE4C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3" w:type="dxa"/>
          </w:tcPr>
          <w:p w14:paraId="5A1A2A6F" w14:textId="577B956B" w:rsidR="00344C57" w:rsidRPr="00344C57" w:rsidRDefault="00344C57" w:rsidP="00344C57">
            <w:pPr>
              <w:spacing w:line="240" w:lineRule="auto"/>
              <w:rPr>
                <w:sz w:val="22"/>
              </w:rPr>
            </w:pPr>
            <w:r>
              <w:rPr>
                <w:rFonts w:cs="Times New Roman"/>
                <w:sz w:val="22"/>
              </w:rPr>
              <w:t xml:space="preserve">Уровень поступлений неналоговых доходов от распоряжения земельных участков, от запланированных показателей </w:t>
            </w:r>
          </w:p>
        </w:tc>
        <w:tc>
          <w:tcPr>
            <w:tcW w:w="1275" w:type="dxa"/>
          </w:tcPr>
          <w:p w14:paraId="38DACF79" w14:textId="3B72B69F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3D56250E" w14:textId="47B32424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CD86A98" w14:textId="63D6E204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проценты</w:t>
            </w:r>
          </w:p>
        </w:tc>
        <w:tc>
          <w:tcPr>
            <w:tcW w:w="953" w:type="dxa"/>
          </w:tcPr>
          <w:p w14:paraId="057E2143" w14:textId="05420B71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12" w:type="dxa"/>
          </w:tcPr>
          <w:p w14:paraId="52CECB39" w14:textId="63C418E0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62573946" w14:textId="665236AB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14:paraId="473D1E07" w14:textId="69D8C906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14:paraId="0EB5C617" w14:textId="17007D0B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14:paraId="6E7D2822" w14:textId="2C2E60DB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14:paraId="5279A101" w14:textId="07DCC96A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1F22788F" w14:textId="77777777" w:rsidR="00344C57" w:rsidRPr="00D423AF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77CD96" w14:textId="77777777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7716997A" w14:textId="77777777" w:rsidR="00344C57" w:rsidRPr="00D423AF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44C57" w:rsidRPr="00D423AF" w14:paraId="5E0D6123" w14:textId="77777777" w:rsidTr="00987242">
        <w:trPr>
          <w:trHeight w:val="373"/>
        </w:trPr>
        <w:tc>
          <w:tcPr>
            <w:tcW w:w="419" w:type="dxa"/>
          </w:tcPr>
          <w:p w14:paraId="5E6C055C" w14:textId="77777777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57" w:type="dxa"/>
            <w:gridSpan w:val="15"/>
          </w:tcPr>
          <w:p w14:paraId="2BAE700D" w14:textId="72256A45" w:rsidR="00344C57" w:rsidRPr="00344C57" w:rsidRDefault="00344C57" w:rsidP="00344C57">
            <w:pPr>
              <w:spacing w:line="240" w:lineRule="auto"/>
              <w:rPr>
                <w:rFonts w:cs="Times New Roman"/>
                <w:sz w:val="22"/>
              </w:rPr>
            </w:pPr>
            <w:r w:rsidRPr="00344C57">
              <w:rPr>
                <w:rFonts w:cs="Times New Roman"/>
                <w:sz w:val="22"/>
              </w:rPr>
              <w:t>Цель 4:</w:t>
            </w:r>
            <w:r w:rsidRPr="00344C57">
              <w:rPr>
                <w:sz w:val="22"/>
              </w:rPr>
              <w:t xml:space="preserve"> Улучшение состояния санитарно- технических систем и зданий (помещений) муниципальн</w:t>
            </w:r>
            <w:r w:rsidR="00AE5183">
              <w:rPr>
                <w:sz w:val="22"/>
              </w:rPr>
              <w:t>ого имущества,  снижение</w:t>
            </w:r>
            <w:r w:rsidRPr="00344C57">
              <w:rPr>
                <w:sz w:val="22"/>
              </w:rPr>
              <w:t xml:space="preserve"> нерациональных затрат  бюджета путем улучшения обслуживания населения</w:t>
            </w:r>
          </w:p>
        </w:tc>
      </w:tr>
      <w:tr w:rsidR="00344C57" w:rsidRPr="00D423AF" w14:paraId="497F2142" w14:textId="77777777" w:rsidTr="00AA7CE1">
        <w:trPr>
          <w:gridAfter w:val="1"/>
          <w:wAfter w:w="13" w:type="dxa"/>
          <w:trHeight w:val="2429"/>
        </w:trPr>
        <w:tc>
          <w:tcPr>
            <w:tcW w:w="419" w:type="dxa"/>
          </w:tcPr>
          <w:p w14:paraId="130901F4" w14:textId="12450C5D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14:paraId="5B9C999F" w14:textId="17DB928A" w:rsidR="00344C57" w:rsidRPr="00E61B59" w:rsidRDefault="00E61B59" w:rsidP="00344C57">
            <w:pPr>
              <w:spacing w:line="240" w:lineRule="auto"/>
              <w:rPr>
                <w:rFonts w:cs="Times New Roman"/>
                <w:sz w:val="22"/>
              </w:rPr>
            </w:pPr>
            <w:r w:rsidRPr="00E61B59">
              <w:rPr>
                <w:sz w:val="22"/>
              </w:rPr>
              <w:t>Уровень удовлетворенности населения качеством предоставляемых услуг посредством муниципального имущества %</w:t>
            </w:r>
          </w:p>
        </w:tc>
        <w:tc>
          <w:tcPr>
            <w:tcW w:w="1275" w:type="dxa"/>
          </w:tcPr>
          <w:p w14:paraId="21BE5A81" w14:textId="6464A6A3" w:rsidR="00344C57" w:rsidRDefault="00E61B59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1EA2D65D" w14:textId="3E7E5817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8067CE8" w14:textId="063C1C64" w:rsidR="00344C57" w:rsidRDefault="00E61B59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проценты</w:t>
            </w:r>
          </w:p>
        </w:tc>
        <w:tc>
          <w:tcPr>
            <w:tcW w:w="953" w:type="dxa"/>
          </w:tcPr>
          <w:p w14:paraId="5BF2C94A" w14:textId="6E7A632C" w:rsidR="00344C57" w:rsidRDefault="00282499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712" w:type="dxa"/>
          </w:tcPr>
          <w:p w14:paraId="0C210323" w14:textId="1674DAA6" w:rsidR="00344C57" w:rsidRDefault="00282499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698214BA" w14:textId="17EFBFDB" w:rsidR="00344C57" w:rsidRDefault="00282499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673" w:type="dxa"/>
          </w:tcPr>
          <w:p w14:paraId="3E621A8F" w14:textId="0CE2616A" w:rsidR="00344C57" w:rsidRDefault="00282499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673" w:type="dxa"/>
          </w:tcPr>
          <w:p w14:paraId="54A1A482" w14:textId="502AC96F" w:rsidR="00344C57" w:rsidRDefault="00282499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674" w:type="dxa"/>
          </w:tcPr>
          <w:p w14:paraId="5830F0C8" w14:textId="56E87A81" w:rsidR="00344C57" w:rsidRDefault="00282499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674" w:type="dxa"/>
          </w:tcPr>
          <w:p w14:paraId="68921586" w14:textId="209CB2B2" w:rsidR="00344C57" w:rsidRDefault="00282499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</w:tcPr>
          <w:p w14:paraId="4750B2F6" w14:textId="77777777" w:rsidR="00344C57" w:rsidRPr="00D423AF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EE55D0" w14:textId="77777777" w:rsidR="00344C57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3B5F1395" w14:textId="77777777" w:rsidR="00344C57" w:rsidRPr="00D423AF" w:rsidRDefault="00344C57" w:rsidP="00344C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6E3A6615" w14:textId="214A8E92" w:rsidR="00D41C85" w:rsidRDefault="00D41C85" w:rsidP="00D41C85">
      <w:pPr>
        <w:pStyle w:val="ac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1E1B96">
        <w:rPr>
          <w:rFonts w:ascii="Times New Roman" w:hAnsi="Times New Roman"/>
        </w:rPr>
        <w:t xml:space="preserve">р.3 </w:t>
      </w:r>
      <w:r w:rsidRPr="00D423AF">
        <w:rPr>
          <w:rFonts w:ascii="Times New Roman" w:hAnsi="Times New Roman"/>
        </w:rPr>
        <w:t xml:space="preserve">Указывается уровень соответствия показателя для </w:t>
      </w:r>
      <w:r w:rsidR="003E65E9">
        <w:rPr>
          <w:rFonts w:ascii="Times New Roman" w:hAnsi="Times New Roman"/>
        </w:rPr>
        <w:t>муниципальной</w:t>
      </w:r>
      <w:r w:rsidRPr="00D423AF">
        <w:rPr>
          <w:rFonts w:ascii="Times New Roman" w:hAnsi="Times New Roman"/>
        </w:rPr>
        <w:t xml:space="preserve"> программы: «</w:t>
      </w:r>
      <w:r w:rsidR="000F7AA0">
        <w:rPr>
          <w:rFonts w:ascii="Times New Roman" w:hAnsi="Times New Roman"/>
        </w:rPr>
        <w:t>П</w:t>
      </w:r>
      <w:r w:rsidRPr="00D423AF">
        <w:rPr>
          <w:rFonts w:ascii="Times New Roman" w:hAnsi="Times New Roman"/>
        </w:rPr>
        <w:t>П» (</w:t>
      </w:r>
      <w:r w:rsidR="000F7AA0">
        <w:rPr>
          <w:rFonts w:ascii="Times New Roman" w:hAnsi="Times New Roman"/>
        </w:rPr>
        <w:t>приоритетные проекты</w:t>
      </w:r>
      <w:r w:rsidRPr="00D423AF">
        <w:rPr>
          <w:rFonts w:ascii="Times New Roman" w:hAnsi="Times New Roman"/>
        </w:rPr>
        <w:t>) «</w:t>
      </w:r>
      <w:r w:rsidR="000F7AA0">
        <w:rPr>
          <w:rFonts w:ascii="Times New Roman" w:hAnsi="Times New Roman"/>
        </w:rPr>
        <w:t>ВП</w:t>
      </w:r>
      <w:r w:rsidRPr="00D423AF">
        <w:rPr>
          <w:rFonts w:ascii="Times New Roman" w:hAnsi="Times New Roman"/>
        </w:rPr>
        <w:t>» (</w:t>
      </w:r>
      <w:r w:rsidR="000F7AA0">
        <w:rPr>
          <w:rFonts w:ascii="Times New Roman" w:hAnsi="Times New Roman"/>
        </w:rPr>
        <w:t>ведомственные проекты</w:t>
      </w:r>
      <w:r w:rsidRPr="00D423AF">
        <w:rPr>
          <w:rFonts w:ascii="Times New Roman" w:hAnsi="Times New Roman"/>
        </w:rPr>
        <w:t>), «</w:t>
      </w:r>
      <w:r w:rsidR="000F7AA0">
        <w:rPr>
          <w:rFonts w:ascii="Times New Roman" w:hAnsi="Times New Roman"/>
        </w:rPr>
        <w:t>КПМ</w:t>
      </w:r>
      <w:r w:rsidRPr="00D423AF">
        <w:rPr>
          <w:rFonts w:ascii="Times New Roman" w:hAnsi="Times New Roman"/>
        </w:rPr>
        <w:t xml:space="preserve">» (показатели </w:t>
      </w:r>
      <w:r w:rsidR="000F7AA0">
        <w:rPr>
          <w:rFonts w:ascii="Times New Roman" w:hAnsi="Times New Roman"/>
        </w:rPr>
        <w:t>комплекса процессных мероприятий</w:t>
      </w:r>
      <w:r w:rsidRPr="00D423AF">
        <w:rPr>
          <w:rFonts w:ascii="Times New Roman" w:hAnsi="Times New Roman"/>
        </w:rPr>
        <w:t>). Допускается установление одновременно нескольких уровней.</w:t>
      </w:r>
    </w:p>
    <w:p w14:paraId="516B3242" w14:textId="7CA8B00F" w:rsidR="00D41C85" w:rsidRDefault="00D41C85" w:rsidP="00D41C8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гр. 1</w:t>
      </w:r>
      <w:r w:rsidR="000F7AA0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Pr="00D423AF">
        <w:rPr>
          <w:sz w:val="20"/>
          <w:szCs w:val="20"/>
        </w:rPr>
        <w:t xml:space="preserve">Отражаются документы и (или) решения Президента Российской Федерации, Правительства Российской Федерации, </w:t>
      </w:r>
      <w:r>
        <w:rPr>
          <w:sz w:val="20"/>
          <w:szCs w:val="20"/>
        </w:rPr>
        <w:t>Правительства Новгородской области</w:t>
      </w:r>
      <w:r w:rsidRPr="00D423AF">
        <w:rPr>
          <w:sz w:val="20"/>
          <w:szCs w:val="20"/>
        </w:rPr>
        <w:t xml:space="preserve">, в соответствии с которыми данный показатель определен как приоритетный (Федеральный закон, Указ Президента Российской Федерации, единый план по достижению национальных целей развития, национальный проект, государственная программа </w:t>
      </w:r>
      <w:r w:rsidR="000F7AA0">
        <w:rPr>
          <w:sz w:val="20"/>
          <w:szCs w:val="20"/>
        </w:rPr>
        <w:t>Новгородской области</w:t>
      </w:r>
      <w:r w:rsidRPr="00D423AF">
        <w:rPr>
          <w:sz w:val="20"/>
          <w:szCs w:val="20"/>
        </w:rPr>
        <w:t xml:space="preserve">, документ стратегического планирования, постановление </w:t>
      </w:r>
      <w:r>
        <w:rPr>
          <w:sz w:val="20"/>
          <w:szCs w:val="20"/>
        </w:rPr>
        <w:t>Правительства Новгородской области</w:t>
      </w:r>
      <w:r w:rsidRPr="00D423AF">
        <w:rPr>
          <w:sz w:val="20"/>
          <w:szCs w:val="20"/>
        </w:rPr>
        <w:t xml:space="preserve"> или иной документ).</w:t>
      </w:r>
    </w:p>
    <w:p w14:paraId="1873E6EB" w14:textId="635E2218" w:rsidR="00D41C85" w:rsidRDefault="00D41C85" w:rsidP="00D41C8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гр. 1</w:t>
      </w:r>
      <w:r w:rsidR="00345FD6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Pr="00D423AF">
        <w:rPr>
          <w:sz w:val="20"/>
          <w:szCs w:val="20"/>
        </w:rPr>
        <w:t xml:space="preserve">Указывается наименование целевых показателей </w:t>
      </w:r>
      <w:r w:rsidR="000F7AA0">
        <w:rPr>
          <w:sz w:val="20"/>
          <w:szCs w:val="20"/>
        </w:rPr>
        <w:t>государственных программ Новгородской области</w:t>
      </w:r>
      <w:r w:rsidRPr="00D423AF">
        <w:rPr>
          <w:sz w:val="20"/>
          <w:szCs w:val="20"/>
        </w:rPr>
        <w:t xml:space="preserve">, вклад в достижение которых обеспечивает показатель </w:t>
      </w:r>
      <w:r w:rsidR="003E65E9">
        <w:rPr>
          <w:sz w:val="20"/>
          <w:szCs w:val="20"/>
        </w:rPr>
        <w:t>муниципальной</w:t>
      </w:r>
      <w:r w:rsidRPr="00D423AF">
        <w:rPr>
          <w:sz w:val="20"/>
          <w:szCs w:val="20"/>
        </w:rPr>
        <w:t xml:space="preserve"> программы.</w:t>
      </w:r>
    </w:p>
    <w:p w14:paraId="46183872" w14:textId="214CCB85" w:rsidR="00345FD6" w:rsidRDefault="00345FD6" w:rsidP="00D41C85">
      <w:pPr>
        <w:spacing w:after="120"/>
        <w:jc w:val="center"/>
        <w:rPr>
          <w:sz w:val="24"/>
          <w:szCs w:val="24"/>
        </w:rPr>
      </w:pPr>
    </w:p>
    <w:p w14:paraId="1A287B9E" w14:textId="1E1B2F1F" w:rsidR="00AA7CE1" w:rsidRDefault="00AA7CE1" w:rsidP="00D41C85">
      <w:pPr>
        <w:spacing w:after="120"/>
        <w:jc w:val="center"/>
        <w:rPr>
          <w:sz w:val="24"/>
          <w:szCs w:val="24"/>
        </w:rPr>
      </w:pPr>
    </w:p>
    <w:p w14:paraId="13EB801F" w14:textId="77777777" w:rsidR="00AA7CE1" w:rsidRDefault="00AA7CE1" w:rsidP="00D41C85">
      <w:pPr>
        <w:spacing w:after="120"/>
        <w:jc w:val="center"/>
        <w:rPr>
          <w:sz w:val="24"/>
          <w:szCs w:val="24"/>
        </w:rPr>
      </w:pPr>
    </w:p>
    <w:p w14:paraId="7EDDB339" w14:textId="473FDA7B" w:rsidR="00D41C85" w:rsidRPr="00002701" w:rsidRDefault="00D41C85" w:rsidP="00D41C85">
      <w:pPr>
        <w:spacing w:after="120"/>
        <w:jc w:val="center"/>
        <w:rPr>
          <w:sz w:val="24"/>
          <w:szCs w:val="24"/>
        </w:rPr>
      </w:pPr>
      <w:r w:rsidRPr="00002701">
        <w:rPr>
          <w:sz w:val="24"/>
          <w:szCs w:val="24"/>
        </w:rPr>
        <w:t xml:space="preserve">3. План достижения показателей </w:t>
      </w:r>
      <w:r w:rsidR="003E65E9">
        <w:rPr>
          <w:sz w:val="24"/>
          <w:szCs w:val="24"/>
        </w:rPr>
        <w:t>муниципальной</w:t>
      </w:r>
      <w:r w:rsidRPr="00002701">
        <w:rPr>
          <w:sz w:val="24"/>
          <w:szCs w:val="24"/>
        </w:rPr>
        <w:t xml:space="preserve"> программы в (</w:t>
      </w:r>
      <w:r w:rsidR="00AA7CE1">
        <w:rPr>
          <w:sz w:val="24"/>
          <w:szCs w:val="24"/>
        </w:rPr>
        <w:t>2026</w:t>
      </w:r>
      <w:r w:rsidRPr="00002701">
        <w:rPr>
          <w:sz w:val="24"/>
          <w:szCs w:val="24"/>
        </w:rPr>
        <w:t>) году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28"/>
        <w:gridCol w:w="3861"/>
        <w:gridCol w:w="1882"/>
        <w:gridCol w:w="1288"/>
        <w:gridCol w:w="515"/>
        <w:gridCol w:w="515"/>
        <w:gridCol w:w="515"/>
        <w:gridCol w:w="515"/>
        <w:gridCol w:w="515"/>
        <w:gridCol w:w="550"/>
        <w:gridCol w:w="518"/>
        <w:gridCol w:w="518"/>
        <w:gridCol w:w="518"/>
        <w:gridCol w:w="518"/>
        <w:gridCol w:w="547"/>
        <w:gridCol w:w="1403"/>
      </w:tblGrid>
      <w:tr w:rsidR="00D41C85" w:rsidRPr="009B5ED5" w14:paraId="5CFD1FDD" w14:textId="77777777" w:rsidTr="00AA7CE1">
        <w:trPr>
          <w:trHeight w:val="349"/>
          <w:tblHeader/>
        </w:trPr>
        <w:tc>
          <w:tcPr>
            <w:tcW w:w="180" w:type="pct"/>
            <w:vMerge w:val="restart"/>
            <w:vAlign w:val="center"/>
          </w:tcPr>
          <w:p w14:paraId="1A317D28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lastRenderedPageBreak/>
              <w:t>№ п/п</w:t>
            </w:r>
          </w:p>
        </w:tc>
        <w:tc>
          <w:tcPr>
            <w:tcW w:w="1313" w:type="pct"/>
            <w:vMerge w:val="restart"/>
            <w:vAlign w:val="center"/>
          </w:tcPr>
          <w:p w14:paraId="779B2D49" w14:textId="7B0CA84C" w:rsidR="00D41C85" w:rsidRPr="009B5ED5" w:rsidRDefault="00D41C85" w:rsidP="00E126EC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 xml:space="preserve">Цели/показатели </w:t>
            </w:r>
            <w:r w:rsidR="003E65E9">
              <w:rPr>
                <w:sz w:val="22"/>
              </w:rPr>
              <w:t>муниципальной</w:t>
            </w:r>
            <w:r w:rsidRPr="009B5ED5">
              <w:rPr>
                <w:sz w:val="22"/>
              </w:rPr>
              <w:t xml:space="preserve"> </w:t>
            </w:r>
          </w:p>
        </w:tc>
        <w:tc>
          <w:tcPr>
            <w:tcW w:w="640" w:type="pct"/>
            <w:vMerge w:val="restart"/>
            <w:vAlign w:val="center"/>
          </w:tcPr>
          <w:p w14:paraId="17254DD9" w14:textId="77777777" w:rsidR="00D41C85" w:rsidRPr="009B5ED5" w:rsidRDefault="00D41C85" w:rsidP="00E126EC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 w:rsidRPr="009B5ED5">
              <w:rPr>
                <w:sz w:val="22"/>
              </w:rPr>
              <w:t>Уровень показателя</w:t>
            </w:r>
          </w:p>
        </w:tc>
        <w:tc>
          <w:tcPr>
            <w:tcW w:w="438" w:type="pct"/>
            <w:vMerge w:val="restart"/>
            <w:vAlign w:val="center"/>
          </w:tcPr>
          <w:p w14:paraId="0D2828EB" w14:textId="77777777" w:rsidR="00D41C85" w:rsidRPr="009B5ED5" w:rsidRDefault="00D41C85" w:rsidP="00E126EC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Единица измерения</w:t>
            </w:r>
          </w:p>
          <w:p w14:paraId="58B683DB" w14:textId="77777777" w:rsidR="00D41C85" w:rsidRPr="009B5ED5" w:rsidRDefault="00D41C85" w:rsidP="00E126EC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(по ОКЕИ)</w:t>
            </w:r>
          </w:p>
        </w:tc>
        <w:tc>
          <w:tcPr>
            <w:tcW w:w="1952" w:type="pct"/>
            <w:gridSpan w:val="11"/>
            <w:vAlign w:val="center"/>
          </w:tcPr>
          <w:p w14:paraId="6CED4325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Плановые значения по месяцам</w:t>
            </w:r>
          </w:p>
        </w:tc>
        <w:tc>
          <w:tcPr>
            <w:tcW w:w="478" w:type="pct"/>
            <w:vMerge w:val="restart"/>
            <w:vAlign w:val="center"/>
          </w:tcPr>
          <w:p w14:paraId="6535D36E" w14:textId="77777777" w:rsidR="00D41C85" w:rsidRPr="009B5ED5" w:rsidRDefault="00D41C85" w:rsidP="00E126EC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 xml:space="preserve">На конец </w:t>
            </w:r>
            <w:r w:rsidRPr="009B5ED5">
              <w:rPr>
                <w:i/>
                <w:sz w:val="22"/>
              </w:rPr>
              <w:t>(указывается год)</w:t>
            </w:r>
            <w:r w:rsidRPr="009B5ED5">
              <w:rPr>
                <w:sz w:val="22"/>
              </w:rPr>
              <w:t xml:space="preserve"> года</w:t>
            </w:r>
          </w:p>
        </w:tc>
      </w:tr>
      <w:tr w:rsidR="00D41C85" w:rsidRPr="009B5ED5" w14:paraId="636BB61C" w14:textId="77777777" w:rsidTr="00AA7CE1">
        <w:trPr>
          <w:trHeight w:val="661"/>
          <w:tblHeader/>
        </w:trPr>
        <w:tc>
          <w:tcPr>
            <w:tcW w:w="180" w:type="pct"/>
            <w:vMerge/>
            <w:vAlign w:val="center"/>
          </w:tcPr>
          <w:p w14:paraId="75BC599E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313" w:type="pct"/>
            <w:vMerge/>
            <w:vAlign w:val="center"/>
          </w:tcPr>
          <w:p w14:paraId="55C6F7A9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640" w:type="pct"/>
            <w:vMerge/>
            <w:vAlign w:val="center"/>
          </w:tcPr>
          <w:p w14:paraId="4D17F293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38" w:type="pct"/>
            <w:vMerge/>
            <w:vAlign w:val="center"/>
          </w:tcPr>
          <w:p w14:paraId="2AC1C5A0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75" w:type="pct"/>
            <w:vAlign w:val="center"/>
          </w:tcPr>
          <w:p w14:paraId="66C744E5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янв.</w:t>
            </w:r>
          </w:p>
        </w:tc>
        <w:tc>
          <w:tcPr>
            <w:tcW w:w="175" w:type="pct"/>
            <w:vAlign w:val="center"/>
          </w:tcPr>
          <w:p w14:paraId="05AAE0C2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фев.</w:t>
            </w:r>
          </w:p>
        </w:tc>
        <w:tc>
          <w:tcPr>
            <w:tcW w:w="175" w:type="pct"/>
            <w:vAlign w:val="center"/>
          </w:tcPr>
          <w:p w14:paraId="077D249B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март</w:t>
            </w:r>
          </w:p>
        </w:tc>
        <w:tc>
          <w:tcPr>
            <w:tcW w:w="175" w:type="pct"/>
            <w:vAlign w:val="center"/>
          </w:tcPr>
          <w:p w14:paraId="66F215A3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апр.</w:t>
            </w:r>
          </w:p>
        </w:tc>
        <w:tc>
          <w:tcPr>
            <w:tcW w:w="175" w:type="pct"/>
            <w:vAlign w:val="center"/>
          </w:tcPr>
          <w:p w14:paraId="70350B6B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май</w:t>
            </w:r>
          </w:p>
        </w:tc>
        <w:tc>
          <w:tcPr>
            <w:tcW w:w="187" w:type="pct"/>
            <w:vAlign w:val="center"/>
          </w:tcPr>
          <w:p w14:paraId="3E03F5B7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июнь</w:t>
            </w:r>
          </w:p>
        </w:tc>
        <w:tc>
          <w:tcPr>
            <w:tcW w:w="176" w:type="pct"/>
            <w:vAlign w:val="center"/>
          </w:tcPr>
          <w:p w14:paraId="38F65269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июль</w:t>
            </w:r>
          </w:p>
        </w:tc>
        <w:tc>
          <w:tcPr>
            <w:tcW w:w="176" w:type="pct"/>
            <w:vAlign w:val="center"/>
          </w:tcPr>
          <w:p w14:paraId="5CC45352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авг.</w:t>
            </w:r>
          </w:p>
        </w:tc>
        <w:tc>
          <w:tcPr>
            <w:tcW w:w="176" w:type="pct"/>
            <w:vAlign w:val="center"/>
          </w:tcPr>
          <w:p w14:paraId="72BD4E12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сен.</w:t>
            </w:r>
          </w:p>
        </w:tc>
        <w:tc>
          <w:tcPr>
            <w:tcW w:w="176" w:type="pct"/>
            <w:vAlign w:val="center"/>
          </w:tcPr>
          <w:p w14:paraId="63690E36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окт.</w:t>
            </w:r>
          </w:p>
        </w:tc>
        <w:tc>
          <w:tcPr>
            <w:tcW w:w="185" w:type="pct"/>
            <w:vAlign w:val="center"/>
          </w:tcPr>
          <w:p w14:paraId="50530941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ноя.</w:t>
            </w:r>
          </w:p>
        </w:tc>
        <w:tc>
          <w:tcPr>
            <w:tcW w:w="478" w:type="pct"/>
            <w:vMerge/>
            <w:vAlign w:val="center"/>
          </w:tcPr>
          <w:p w14:paraId="1C96E213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D41C85" w:rsidRPr="009B5ED5" w14:paraId="43D00E13" w14:textId="77777777" w:rsidTr="00582FBF">
        <w:trPr>
          <w:trHeight w:val="386"/>
        </w:trPr>
        <w:tc>
          <w:tcPr>
            <w:tcW w:w="180" w:type="pct"/>
            <w:vAlign w:val="center"/>
          </w:tcPr>
          <w:p w14:paraId="36364DC1" w14:textId="77777777" w:rsidR="00D41C85" w:rsidRPr="009B5ED5" w:rsidRDefault="00D41C85" w:rsidP="00E126E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1.</w:t>
            </w:r>
          </w:p>
        </w:tc>
        <w:tc>
          <w:tcPr>
            <w:tcW w:w="4820" w:type="pct"/>
            <w:gridSpan w:val="15"/>
            <w:vAlign w:val="center"/>
          </w:tcPr>
          <w:p w14:paraId="5C51A912" w14:textId="1C856DB6" w:rsidR="00D41C85" w:rsidRPr="009B5ED5" w:rsidRDefault="00282499" w:rsidP="00E126EC">
            <w:pPr>
              <w:spacing w:line="240" w:lineRule="atLeast"/>
              <w:rPr>
                <w:sz w:val="22"/>
              </w:rPr>
            </w:pPr>
            <w:r w:rsidRPr="00E126EC">
              <w:rPr>
                <w:rFonts w:eastAsia="Calibri"/>
                <w:sz w:val="24"/>
                <w:szCs w:val="24"/>
              </w:rPr>
              <w:t>Цель 1 муниципальной программы «</w:t>
            </w:r>
            <w:r w:rsidRPr="00E126EC">
              <w:rPr>
                <w:sz w:val="24"/>
                <w:szCs w:val="24"/>
              </w:rPr>
              <w:t>Эффективное владение, пользование и распоряжение муниципальным имуществом</w:t>
            </w:r>
            <w:r w:rsidRPr="00E126EC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AA7CE1" w:rsidRPr="009B5ED5" w14:paraId="2393169E" w14:textId="77777777" w:rsidTr="00AA7CE1">
        <w:trPr>
          <w:trHeight w:val="1308"/>
        </w:trPr>
        <w:tc>
          <w:tcPr>
            <w:tcW w:w="180" w:type="pct"/>
            <w:vAlign w:val="center"/>
          </w:tcPr>
          <w:p w14:paraId="1FB8D661" w14:textId="77777777" w:rsidR="00AA7CE1" w:rsidRPr="009B5ED5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1.1.</w:t>
            </w:r>
          </w:p>
        </w:tc>
        <w:tc>
          <w:tcPr>
            <w:tcW w:w="1313" w:type="pct"/>
          </w:tcPr>
          <w:p w14:paraId="11051B29" w14:textId="674C8EF3" w:rsidR="00AA7CE1" w:rsidRPr="009B5ED5" w:rsidRDefault="00AA7CE1" w:rsidP="00AA7CE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rFonts w:cs="Times New Roman"/>
                <w:sz w:val="22"/>
              </w:rPr>
              <w:t xml:space="preserve">Количество объектов муниципальной собственности в которых осуществлены ремонтные работы  </w:t>
            </w:r>
          </w:p>
        </w:tc>
        <w:tc>
          <w:tcPr>
            <w:tcW w:w="640" w:type="pct"/>
            <w:vAlign w:val="center"/>
          </w:tcPr>
          <w:p w14:paraId="0BEFB828" w14:textId="4824C484" w:rsidR="00AA7CE1" w:rsidRPr="00582FBF" w:rsidRDefault="00AA7CE1" w:rsidP="00AA7CE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438" w:type="pct"/>
          </w:tcPr>
          <w:p w14:paraId="06789C38" w14:textId="1EEC2881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175" w:type="pct"/>
          </w:tcPr>
          <w:p w14:paraId="6C06649D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07492FFA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5C0DC0F9" w14:textId="4C4ED4DE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</w:tcPr>
          <w:p w14:paraId="427C5E57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6F21302A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16B0E5E1" w14:textId="383BF48A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1B6F9EEA" w14:textId="3534DFBC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24303700" w14:textId="4878052A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68BAB31E" w14:textId="3F6AFC3E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" w:type="pct"/>
            <w:vAlign w:val="center"/>
          </w:tcPr>
          <w:p w14:paraId="5D7687F9" w14:textId="065BA427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274B41E3" w14:textId="61BAD7A2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6" w:type="pct"/>
            <w:vAlign w:val="center"/>
          </w:tcPr>
          <w:p w14:paraId="0D2B608F" w14:textId="349442B7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5423FF2D" w14:textId="36D0445E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04014827" w14:textId="11B4B140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39BBBC" w14:textId="36F6CF23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78" w:type="pct"/>
            <w:vAlign w:val="center"/>
          </w:tcPr>
          <w:p w14:paraId="01E404A6" w14:textId="57C05BA4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AA7CE1" w:rsidRPr="009B5ED5" w14:paraId="407122F4" w14:textId="77777777" w:rsidTr="00582FBF">
        <w:trPr>
          <w:trHeight w:val="386"/>
        </w:trPr>
        <w:tc>
          <w:tcPr>
            <w:tcW w:w="180" w:type="pct"/>
            <w:vAlign w:val="center"/>
          </w:tcPr>
          <w:p w14:paraId="5CD77BB9" w14:textId="1B89E348" w:rsidR="00AA7CE1" w:rsidRPr="009B5ED5" w:rsidRDefault="00AA7CE1" w:rsidP="00AA7CE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4820" w:type="pct"/>
            <w:gridSpan w:val="15"/>
            <w:vAlign w:val="center"/>
          </w:tcPr>
          <w:p w14:paraId="51B24E42" w14:textId="38C4D03E" w:rsidR="00AA7CE1" w:rsidRPr="009B5ED5" w:rsidRDefault="00AA7CE1" w:rsidP="00AA7CE1">
            <w:pPr>
              <w:spacing w:line="240" w:lineRule="atLeast"/>
              <w:rPr>
                <w:sz w:val="22"/>
              </w:rPr>
            </w:pPr>
            <w:r w:rsidRPr="00E126EC">
              <w:rPr>
                <w:sz w:val="24"/>
                <w:szCs w:val="24"/>
              </w:rPr>
              <w:t>Цель 2</w:t>
            </w:r>
            <w:r>
              <w:rPr>
                <w:sz w:val="24"/>
                <w:szCs w:val="24"/>
              </w:rPr>
              <w:t xml:space="preserve">: </w:t>
            </w:r>
            <w:r w:rsidRPr="00E126EC">
              <w:rPr>
                <w:sz w:val="24"/>
                <w:szCs w:val="24"/>
              </w:rPr>
              <w:t xml:space="preserve"> Формирование муниципальной собственности</w:t>
            </w:r>
          </w:p>
        </w:tc>
      </w:tr>
      <w:tr w:rsidR="00AA7CE1" w:rsidRPr="009B5ED5" w14:paraId="5CABF25F" w14:textId="77777777" w:rsidTr="00AA7CE1">
        <w:trPr>
          <w:trHeight w:val="386"/>
        </w:trPr>
        <w:tc>
          <w:tcPr>
            <w:tcW w:w="180" w:type="pct"/>
            <w:vAlign w:val="center"/>
          </w:tcPr>
          <w:p w14:paraId="4F56B079" w14:textId="3F2315CB" w:rsidR="00AA7CE1" w:rsidRPr="009B5ED5" w:rsidRDefault="00AA7CE1" w:rsidP="00AA7CE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  <w:r w:rsidRPr="009B5ED5">
              <w:rPr>
                <w:sz w:val="22"/>
                <w:lang w:val="en-US"/>
              </w:rPr>
              <w:t>.1</w:t>
            </w:r>
          </w:p>
        </w:tc>
        <w:tc>
          <w:tcPr>
            <w:tcW w:w="1313" w:type="pct"/>
            <w:vAlign w:val="center"/>
          </w:tcPr>
          <w:p w14:paraId="4BBCF6E3" w14:textId="0877636C" w:rsidR="00AA7CE1" w:rsidRPr="00582FBF" w:rsidRDefault="00AA7CE1" w:rsidP="00AA7CE1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E126EC">
              <w:rPr>
                <w:sz w:val="22"/>
              </w:rPr>
              <w:t>Доля объектов недвижимости, прошедших государственную регистрацию права собственности муниципального района, по отношению к общему числу объектов учтенных в реестре муниципального имущества, %</w:t>
            </w:r>
          </w:p>
        </w:tc>
        <w:tc>
          <w:tcPr>
            <w:tcW w:w="640" w:type="pct"/>
            <w:vAlign w:val="center"/>
          </w:tcPr>
          <w:p w14:paraId="2B582FA4" w14:textId="7A4C358C" w:rsidR="00AA7CE1" w:rsidRPr="00582FBF" w:rsidRDefault="00AA7CE1" w:rsidP="00AA7CE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438" w:type="pct"/>
          </w:tcPr>
          <w:p w14:paraId="3145753A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712883DC" w14:textId="6473D641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процент</w:t>
            </w:r>
          </w:p>
        </w:tc>
        <w:tc>
          <w:tcPr>
            <w:tcW w:w="175" w:type="pct"/>
          </w:tcPr>
          <w:p w14:paraId="601F7AD5" w14:textId="78F20BAE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78B71721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1DA1705B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3A579498" w14:textId="260EB779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</w:tcPr>
          <w:p w14:paraId="389A1307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5EE707C7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1F449B83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4CEC66DB" w14:textId="60224F2F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2432BF05" w14:textId="5693B83D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49D6E607" w14:textId="7C0FE056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544371C2" w14:textId="081E3DD4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" w:type="pct"/>
            <w:vAlign w:val="center"/>
          </w:tcPr>
          <w:p w14:paraId="3A7009CD" w14:textId="0B36A7CA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7734CDA5" w14:textId="4ACFA595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3FC21A6B" w14:textId="1B101D9F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147C4EDE" w14:textId="544D2418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7FEA65DF" w14:textId="2E6E8390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532A4D" w14:textId="2F660C49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78" w:type="pct"/>
            <w:vAlign w:val="center"/>
          </w:tcPr>
          <w:p w14:paraId="378AA36A" w14:textId="298CF2C0" w:rsidR="00AA7CE1" w:rsidRPr="00582FBF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AA7CE1" w:rsidRPr="009B5ED5" w14:paraId="46ABA25D" w14:textId="77777777" w:rsidTr="00AE5626">
        <w:trPr>
          <w:trHeight w:val="386"/>
        </w:trPr>
        <w:tc>
          <w:tcPr>
            <w:tcW w:w="180" w:type="pct"/>
            <w:vAlign w:val="center"/>
          </w:tcPr>
          <w:p w14:paraId="44F301F2" w14:textId="2143A20B" w:rsidR="00AA7CE1" w:rsidRPr="00AE5626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20" w:type="pct"/>
            <w:gridSpan w:val="15"/>
            <w:vAlign w:val="center"/>
          </w:tcPr>
          <w:p w14:paraId="3B83B460" w14:textId="19D6CABF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 w:rsidRPr="00344C57">
              <w:rPr>
                <w:rFonts w:cs="Times New Roman"/>
                <w:sz w:val="22"/>
              </w:rPr>
              <w:t>Цель 3:</w:t>
            </w:r>
            <w:r w:rsidRPr="00344C57">
              <w:rPr>
                <w:sz w:val="22"/>
              </w:rPr>
              <w:t xml:space="preserve"> Эффективное управление и распоряжение земельными участками, находящимися в муниципальной собственности, и земельными участками, государственная собственность на которые не разграничена в границах Поддорского муниципального округа</w:t>
            </w:r>
          </w:p>
        </w:tc>
      </w:tr>
      <w:tr w:rsidR="00AA7CE1" w:rsidRPr="009B5ED5" w14:paraId="13C705AF" w14:textId="77777777" w:rsidTr="00AA7CE1">
        <w:trPr>
          <w:trHeight w:val="386"/>
        </w:trPr>
        <w:tc>
          <w:tcPr>
            <w:tcW w:w="180" w:type="pct"/>
            <w:vAlign w:val="center"/>
          </w:tcPr>
          <w:p w14:paraId="41809B4F" w14:textId="048D1DC7" w:rsidR="00AA7CE1" w:rsidRPr="00AE5626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1313" w:type="pct"/>
          </w:tcPr>
          <w:p w14:paraId="7DD2F126" w14:textId="5E0732F3" w:rsidR="00AA7CE1" w:rsidRPr="00E126EC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cs="Times New Roman"/>
                <w:sz w:val="22"/>
              </w:rPr>
              <w:t>Уровень поступлений неналоговых доходов от распоряжения земельных участков, от запланированных показателей</w:t>
            </w:r>
          </w:p>
        </w:tc>
        <w:tc>
          <w:tcPr>
            <w:tcW w:w="640" w:type="pct"/>
            <w:vAlign w:val="center"/>
          </w:tcPr>
          <w:p w14:paraId="207A3BA3" w14:textId="5D82D129" w:rsidR="00AA7CE1" w:rsidRDefault="00AA7CE1" w:rsidP="00AA7CE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438" w:type="pct"/>
          </w:tcPr>
          <w:p w14:paraId="34613EF7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0C4EA75F" w14:textId="69996710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процент</w:t>
            </w:r>
          </w:p>
        </w:tc>
        <w:tc>
          <w:tcPr>
            <w:tcW w:w="175" w:type="pct"/>
          </w:tcPr>
          <w:p w14:paraId="3877E3F8" w14:textId="77777777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</w:p>
          <w:p w14:paraId="5D5E6CBC" w14:textId="77777777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</w:p>
          <w:p w14:paraId="4077A21B" w14:textId="3F23D991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</w:tcPr>
          <w:p w14:paraId="56275CE6" w14:textId="77777777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</w:p>
          <w:p w14:paraId="6DAE7E7E" w14:textId="77777777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</w:p>
          <w:p w14:paraId="4892C14C" w14:textId="285C0813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410E5222" w14:textId="321D5CE0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5D71ADCE" w14:textId="2B80CC6D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6D258E4D" w14:textId="072F3D47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" w:type="pct"/>
            <w:vAlign w:val="center"/>
          </w:tcPr>
          <w:p w14:paraId="54D11157" w14:textId="3A4E91CD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739309B3" w14:textId="733C4A79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6AE802B9" w14:textId="6B01FE76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61BD6638" w14:textId="468BF478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3A076BA7" w14:textId="022E8653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B9C26E" w14:textId="4DE3D2C0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78" w:type="pct"/>
            <w:vAlign w:val="center"/>
          </w:tcPr>
          <w:p w14:paraId="7664CADA" w14:textId="60044715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AA7CE1" w:rsidRPr="009B5ED5" w14:paraId="1117CA36" w14:textId="77777777" w:rsidTr="00365724">
        <w:trPr>
          <w:trHeight w:val="386"/>
        </w:trPr>
        <w:tc>
          <w:tcPr>
            <w:tcW w:w="180" w:type="pct"/>
            <w:vAlign w:val="center"/>
          </w:tcPr>
          <w:p w14:paraId="30B587E9" w14:textId="0ABAC6B8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4820" w:type="pct"/>
            <w:gridSpan w:val="15"/>
          </w:tcPr>
          <w:p w14:paraId="387C3C08" w14:textId="2FB5FB65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 w:rsidRPr="00344C57">
              <w:rPr>
                <w:rFonts w:cs="Times New Roman"/>
                <w:sz w:val="22"/>
              </w:rPr>
              <w:t>Цель 4:</w:t>
            </w:r>
            <w:r w:rsidRPr="00344C57">
              <w:rPr>
                <w:sz w:val="22"/>
              </w:rPr>
              <w:t xml:space="preserve"> Улучшение состояния санитарно- технических систем и зданий (помеще</w:t>
            </w:r>
            <w:r>
              <w:rPr>
                <w:sz w:val="22"/>
              </w:rPr>
              <w:t xml:space="preserve">ний) муниципального имущества, </w:t>
            </w:r>
            <w:r w:rsidRPr="00344C57">
              <w:rPr>
                <w:sz w:val="22"/>
              </w:rPr>
              <w:t xml:space="preserve"> снижени</w:t>
            </w:r>
            <w:r>
              <w:rPr>
                <w:sz w:val="22"/>
              </w:rPr>
              <w:t>е</w:t>
            </w:r>
            <w:r w:rsidRPr="00344C57">
              <w:rPr>
                <w:sz w:val="22"/>
              </w:rPr>
              <w:t xml:space="preserve"> нерациональных затрат  бюджета путем улучшения обслуживания населения</w:t>
            </w:r>
          </w:p>
        </w:tc>
      </w:tr>
      <w:tr w:rsidR="00AA7CE1" w:rsidRPr="009B5ED5" w14:paraId="7F4BF342" w14:textId="77777777" w:rsidTr="00AA7CE1">
        <w:trPr>
          <w:trHeight w:val="386"/>
        </w:trPr>
        <w:tc>
          <w:tcPr>
            <w:tcW w:w="180" w:type="pct"/>
            <w:vAlign w:val="center"/>
          </w:tcPr>
          <w:p w14:paraId="58B54226" w14:textId="45E470C0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w="1313" w:type="pct"/>
          </w:tcPr>
          <w:p w14:paraId="3CB77F0D" w14:textId="2BF3AC02" w:rsidR="00AA7CE1" w:rsidRDefault="00AA7CE1" w:rsidP="00AA7CE1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E61B59">
              <w:rPr>
                <w:sz w:val="22"/>
              </w:rPr>
              <w:t>Уровень удовлетворенности населения качеством предоставляемых услуг посредством муниципального имущества %</w:t>
            </w:r>
          </w:p>
        </w:tc>
        <w:tc>
          <w:tcPr>
            <w:tcW w:w="640" w:type="pct"/>
            <w:vAlign w:val="center"/>
          </w:tcPr>
          <w:p w14:paraId="6691E7FE" w14:textId="1F5403AE" w:rsidR="00AA7CE1" w:rsidRDefault="00AA7CE1" w:rsidP="00AA7CE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438" w:type="pct"/>
          </w:tcPr>
          <w:p w14:paraId="3FC1E7E2" w14:textId="77777777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</w:p>
          <w:p w14:paraId="067DE60D" w14:textId="5CABA410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процент</w:t>
            </w:r>
          </w:p>
        </w:tc>
        <w:tc>
          <w:tcPr>
            <w:tcW w:w="175" w:type="pct"/>
          </w:tcPr>
          <w:p w14:paraId="7922B479" w14:textId="77777777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</w:p>
          <w:p w14:paraId="26EF2DFB" w14:textId="43726C9C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</w:tcPr>
          <w:p w14:paraId="599DDB17" w14:textId="77777777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</w:p>
          <w:p w14:paraId="40C3C4EF" w14:textId="17EAE10B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3166DAFE" w14:textId="28C814C0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51EC17C4" w14:textId="1ED0D49B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5" w:type="pct"/>
            <w:vAlign w:val="center"/>
          </w:tcPr>
          <w:p w14:paraId="69589DB5" w14:textId="4C790364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" w:type="pct"/>
            <w:vAlign w:val="center"/>
          </w:tcPr>
          <w:p w14:paraId="07A70AFD" w14:textId="5983FF4C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2E5D4468" w14:textId="37E5FCFF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4B1621F9" w14:textId="0D279C2E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2B221F48" w14:textId="477E59BE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5716CE1E" w14:textId="2D8F592C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EE413F" w14:textId="6F5CC6D2" w:rsidR="00AA7CE1" w:rsidRDefault="00AA7CE1" w:rsidP="00AA7CE1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78" w:type="pct"/>
            <w:vAlign w:val="center"/>
          </w:tcPr>
          <w:p w14:paraId="6F49DA63" w14:textId="3AE36FB1" w:rsidR="00AA7CE1" w:rsidRDefault="00AA7CE1" w:rsidP="00AA7CE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</w:tr>
    </w:tbl>
    <w:p w14:paraId="4B7E10AF" w14:textId="54DEAAD6" w:rsidR="007F51B2" w:rsidRDefault="007F51B2" w:rsidP="00D41C85">
      <w:pPr>
        <w:pStyle w:val="ConsPlusNormal"/>
        <w:ind w:firstLine="540"/>
        <w:jc w:val="both"/>
        <w:rPr>
          <w:sz w:val="20"/>
        </w:rPr>
      </w:pPr>
    </w:p>
    <w:p w14:paraId="7D4CC508" w14:textId="77777777" w:rsidR="007F51B2" w:rsidRDefault="007F51B2">
      <w:pPr>
        <w:rPr>
          <w:rFonts w:eastAsia="Times New Roman" w:cs="Times New Roman"/>
          <w:sz w:val="20"/>
          <w:szCs w:val="20"/>
          <w:lang w:eastAsia="ru-RU"/>
        </w:rPr>
      </w:pPr>
      <w:r>
        <w:rPr>
          <w:sz w:val="20"/>
        </w:rPr>
        <w:br w:type="page"/>
      </w:r>
    </w:p>
    <w:p w14:paraId="3E52F22D" w14:textId="351494D5" w:rsidR="00D41C85" w:rsidRDefault="00D41C85" w:rsidP="00D41C85">
      <w:pPr>
        <w:pStyle w:val="ConsPlusNormal"/>
        <w:jc w:val="center"/>
        <w:outlineLvl w:val="2"/>
      </w:pPr>
      <w:r w:rsidRPr="00E31F91">
        <w:rPr>
          <w:sz w:val="24"/>
          <w:szCs w:val="24"/>
        </w:rPr>
        <w:lastRenderedPageBreak/>
        <w:t xml:space="preserve">4. Структура </w:t>
      </w:r>
      <w:r w:rsidR="003E65E9">
        <w:rPr>
          <w:sz w:val="24"/>
          <w:szCs w:val="24"/>
        </w:rPr>
        <w:t>муниципальной</w:t>
      </w:r>
      <w:r w:rsidRPr="00E31F91">
        <w:rPr>
          <w:sz w:val="24"/>
          <w:szCs w:val="24"/>
        </w:rPr>
        <w:t xml:space="preserve"> программы </w:t>
      </w:r>
    </w:p>
    <w:tbl>
      <w:tblPr>
        <w:tblW w:w="14317" w:type="dxa"/>
        <w:tblLook w:val="01E0" w:firstRow="1" w:lastRow="1" w:firstColumn="1" w:lastColumn="1" w:noHBand="0" w:noVBand="0"/>
      </w:tblPr>
      <w:tblGrid>
        <w:gridCol w:w="817"/>
        <w:gridCol w:w="7371"/>
        <w:gridCol w:w="3431"/>
        <w:gridCol w:w="2686"/>
        <w:gridCol w:w="12"/>
      </w:tblGrid>
      <w:tr w:rsidR="00D41C85" w:rsidRPr="00AE47CE" w14:paraId="6FBB3C06" w14:textId="77777777" w:rsidTr="00F0171E">
        <w:trPr>
          <w:gridAfter w:val="1"/>
          <w:wAfter w:w="12" w:type="dxa"/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71B5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D990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Задачи структурного элемента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349E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59EF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Связь</w:t>
            </w:r>
          </w:p>
          <w:p w14:paraId="21D7D2B5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с показателями</w:t>
            </w:r>
          </w:p>
        </w:tc>
      </w:tr>
      <w:tr w:rsidR="00D41C85" w:rsidRPr="00AE47CE" w14:paraId="3DE77D44" w14:textId="77777777" w:rsidTr="00F0171E">
        <w:trPr>
          <w:gridAfter w:val="1"/>
          <w:wAfter w:w="12" w:type="dxa"/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9CF3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1056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8909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F74A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4</w:t>
            </w:r>
          </w:p>
        </w:tc>
      </w:tr>
      <w:tr w:rsidR="00D41C85" w:rsidRPr="00AE47CE" w14:paraId="44ACC7BE" w14:textId="77777777" w:rsidTr="00F0171E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7A0F" w14:textId="77777777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1.</w:t>
            </w:r>
          </w:p>
        </w:tc>
        <w:tc>
          <w:tcPr>
            <w:tcW w:w="1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904E" w14:textId="0F1D47DF" w:rsidR="00D41C85" w:rsidRPr="000079BB" w:rsidRDefault="00F0171E" w:rsidP="003468B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079BB">
              <w:rPr>
                <w:rFonts w:cs="Times New Roman"/>
                <w:sz w:val="24"/>
                <w:szCs w:val="24"/>
              </w:rPr>
              <w:t>Комплекс процессных мероприятий</w:t>
            </w:r>
            <w:r w:rsidR="00D41C85" w:rsidRPr="000079BB">
              <w:rPr>
                <w:rFonts w:cs="Times New Roman"/>
                <w:sz w:val="24"/>
                <w:szCs w:val="24"/>
              </w:rPr>
              <w:t xml:space="preserve"> «</w:t>
            </w:r>
            <w:r w:rsidR="00B81A5F" w:rsidRPr="000079BB">
              <w:rPr>
                <w:sz w:val="24"/>
                <w:szCs w:val="24"/>
              </w:rPr>
              <w:t xml:space="preserve">Управление муниципальной собственностью и земельными ресурсами Поддорского муниципального </w:t>
            </w:r>
            <w:r w:rsidR="003468B0">
              <w:rPr>
                <w:sz w:val="24"/>
                <w:szCs w:val="24"/>
              </w:rPr>
              <w:t>округа</w:t>
            </w:r>
            <w:r w:rsidR="00B62826" w:rsidRPr="000079BB">
              <w:rPr>
                <w:sz w:val="24"/>
                <w:szCs w:val="24"/>
              </w:rPr>
              <w:t>»</w:t>
            </w:r>
          </w:p>
        </w:tc>
      </w:tr>
      <w:tr w:rsidR="00D41C85" w:rsidRPr="00AE47CE" w14:paraId="72CB93A9" w14:textId="77777777" w:rsidTr="00F0171E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A1D6" w14:textId="63D3BBEB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9498" w14:textId="5574259C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41C85" w:rsidRPr="00AE47CE" w14:paraId="4BC8DA8D" w14:textId="77777777" w:rsidTr="00F0171E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B1C2" w14:textId="668C3EB6" w:rsidR="00D41C85" w:rsidRPr="00AE47CE" w:rsidRDefault="003225E2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2097" w14:textId="4A775CF0" w:rsidR="00D41C85" w:rsidRPr="00AE47CE" w:rsidRDefault="00B81A5F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Комитет по экономике и управлению муниципальным имуществом администрации Поддорского муниципального района 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14C6" w14:textId="3A926C9B" w:rsidR="00D41C85" w:rsidRPr="00AE47CE" w:rsidRDefault="00D41C85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41C85" w:rsidRPr="00AE47CE" w14:paraId="5FFC8272" w14:textId="77777777" w:rsidTr="00F0171E">
        <w:trPr>
          <w:gridAfter w:val="1"/>
          <w:wAfter w:w="12" w:type="dxa"/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3F57" w14:textId="589F83C9" w:rsidR="00D41C85" w:rsidRPr="00AE47CE" w:rsidRDefault="00F0171E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F0ED" w14:textId="0F0FBBD0" w:rsidR="00D41C85" w:rsidRPr="00374297" w:rsidRDefault="00B62826" w:rsidP="00B62826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374297">
              <w:rPr>
                <w:sz w:val="22"/>
              </w:rPr>
              <w:t>Обеспечение надлежащего (т.е. полного и своевременного) учета муниципального имущества и ведение его реестра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2BA5" w14:textId="15944187" w:rsidR="00B62826" w:rsidRPr="00374297" w:rsidRDefault="00B62826" w:rsidP="00B62826">
            <w:pPr>
              <w:spacing w:line="240" w:lineRule="auto"/>
              <w:rPr>
                <w:sz w:val="22"/>
              </w:rPr>
            </w:pPr>
            <w:r w:rsidRPr="00374297">
              <w:rPr>
                <w:sz w:val="22"/>
              </w:rPr>
              <w:t>увеличить количество зарегистрированных объектов недвижимости, права на которые подлежат регистрации в Едином государственном реестре прав на недвижимое имущество и сделок с ним;</w:t>
            </w:r>
          </w:p>
          <w:p w14:paraId="0926ABE9" w14:textId="3858D683" w:rsidR="00D41C85" w:rsidRPr="00B62826" w:rsidRDefault="00374297" w:rsidP="00B6282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2"/>
              </w:rPr>
              <w:t xml:space="preserve">-пополнить </w:t>
            </w:r>
            <w:r w:rsidR="00B62826" w:rsidRPr="00374297">
              <w:rPr>
                <w:sz w:val="22"/>
              </w:rPr>
              <w:t xml:space="preserve">бюджет муниципального района от  сдачи муниципального имущества в аренду и </w:t>
            </w:r>
            <w:r w:rsidR="00F0171E" w:rsidRPr="00374297">
              <w:rPr>
                <w:sz w:val="22"/>
              </w:rPr>
              <w:t xml:space="preserve">приватизации </w:t>
            </w:r>
            <w:r w:rsidR="00B62826" w:rsidRPr="00374297">
              <w:rPr>
                <w:sz w:val="22"/>
              </w:rPr>
              <w:t>муниципального имуществ</w:t>
            </w:r>
            <w:r>
              <w:rPr>
                <w:sz w:val="22"/>
              </w:rPr>
              <w:t>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CE35" w14:textId="2BB34E0A" w:rsidR="00D41C85" w:rsidRPr="00AE47CE" w:rsidRDefault="00F0171E" w:rsidP="00F0171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Уровень поступлений неналоговых доходов от распоряжения имуществом, составляющем казну, от запланированных показателей</w:t>
            </w:r>
          </w:p>
        </w:tc>
      </w:tr>
      <w:tr w:rsidR="00F0171E" w:rsidRPr="00AE47CE" w14:paraId="16E4B1AD" w14:textId="77777777" w:rsidTr="00F0171E">
        <w:trPr>
          <w:gridAfter w:val="1"/>
          <w:wAfter w:w="12" w:type="dxa"/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3E7A" w14:textId="07132FC6" w:rsidR="00F0171E" w:rsidRDefault="00F0171E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38D0" w14:textId="5B33269A" w:rsidR="00F0171E" w:rsidRDefault="00F0171E" w:rsidP="00F0171E">
            <w:pPr>
              <w:spacing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Обеспечение эффективного использования земельных участков, </w:t>
            </w:r>
          </w:p>
          <w:p w14:paraId="31F5AA1C" w14:textId="2BF06757" w:rsidR="00F0171E" w:rsidRPr="00B62826" w:rsidRDefault="00F0171E" w:rsidP="00F0171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2"/>
              </w:rPr>
              <w:t>находящихся в собственности Поддорского муниципального округа, а также земельных участков, государственная собственность на которые не разграничена и иных полномочий в области земельных отношений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BB34" w14:textId="5F002265" w:rsidR="00F0171E" w:rsidRPr="00374297" w:rsidRDefault="00374297" w:rsidP="00B62826">
            <w:pPr>
              <w:spacing w:line="240" w:lineRule="auto"/>
              <w:rPr>
                <w:sz w:val="22"/>
              </w:rPr>
            </w:pPr>
            <w:r w:rsidRPr="00374297">
              <w:rPr>
                <w:sz w:val="22"/>
              </w:rPr>
              <w:t>- увеличить количество сформированных и поставленных на государственный кадастровый учет земельных участков для эксплуатации объектов благоустройства и строений, муниципальной формы собственности, в целях их дальнейшего содержания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9B38" w14:textId="26F77945" w:rsidR="00F0171E" w:rsidRDefault="00374297" w:rsidP="003742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374297">
              <w:rPr>
                <w:sz w:val="22"/>
              </w:rPr>
              <w:t xml:space="preserve">Процент поступления доходов  от продажи и аренды земельных участков земельных участков, государственная собственность на которые не разграничена и земельных участков в муниципальной собственности </w:t>
            </w:r>
          </w:p>
        </w:tc>
      </w:tr>
      <w:tr w:rsidR="00D41C85" w:rsidRPr="00AE47CE" w14:paraId="36E48F7E" w14:textId="77777777" w:rsidTr="00F0171E">
        <w:trPr>
          <w:gridAfter w:val="1"/>
          <w:wAfter w:w="12" w:type="dxa"/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6670" w14:textId="3B2238E7" w:rsidR="00D41C85" w:rsidRPr="00AE47CE" w:rsidRDefault="00257116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9C4B" w14:textId="201DE3E9" w:rsidR="00D41C85" w:rsidRPr="00612F76" w:rsidRDefault="00612F76" w:rsidP="00257116">
            <w:pPr>
              <w:spacing w:line="240" w:lineRule="auto"/>
              <w:rPr>
                <w:rFonts w:cs="Times New Roman"/>
                <w:sz w:val="22"/>
              </w:rPr>
            </w:pPr>
            <w:r w:rsidRPr="00612F76">
              <w:rPr>
                <w:sz w:val="22"/>
              </w:rPr>
              <w:t xml:space="preserve">обеспечение надежности работы муниципального имущества,  повышение  качества предоставления коммунальных услуг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DFA3" w14:textId="4103B086" w:rsidR="00D41C85" w:rsidRPr="00612F76" w:rsidRDefault="00612F76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0079BB">
              <w:rPr>
                <w:rFonts w:ascii="Montserrat" w:hAnsi="Montserrat"/>
                <w:sz w:val="22"/>
                <w:shd w:val="clear" w:color="auto" w:fill="FFFFFF"/>
              </w:rPr>
              <w:t>обеспечение к 2030 году – снижения уровня износа объектов коммунальной инфраструктуры, достижение финансовой устойчивости предприятий коммунальной сферы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2364" w14:textId="775DB257" w:rsidR="00D41C85" w:rsidRPr="00AE47CE" w:rsidRDefault="00612F76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12F76">
              <w:rPr>
                <w:sz w:val="22"/>
              </w:rPr>
              <w:t>Уровень удовлетворенности населения качеством предоставляемых услуг посредством муниципального имущества %</w:t>
            </w:r>
          </w:p>
        </w:tc>
      </w:tr>
    </w:tbl>
    <w:p w14:paraId="5380BA09" w14:textId="35BD199E" w:rsidR="00C100DC" w:rsidRDefault="00C100DC">
      <w:pPr>
        <w:rPr>
          <w:rFonts w:eastAsia="Times New Roman" w:cs="Times New Roman"/>
          <w:sz w:val="22"/>
          <w:lang w:eastAsia="ru-RU"/>
        </w:rPr>
      </w:pPr>
    </w:p>
    <w:p w14:paraId="585D6482" w14:textId="66EF5E73" w:rsidR="00D41C85" w:rsidRPr="00AE47CE" w:rsidRDefault="00D41C85" w:rsidP="00D41C85">
      <w:pPr>
        <w:pStyle w:val="ConsPlusNormal"/>
        <w:jc w:val="center"/>
        <w:outlineLvl w:val="2"/>
        <w:rPr>
          <w:sz w:val="22"/>
          <w:szCs w:val="22"/>
        </w:rPr>
      </w:pPr>
      <w:r w:rsidRPr="00AE47CE">
        <w:rPr>
          <w:sz w:val="22"/>
          <w:szCs w:val="22"/>
        </w:rPr>
        <w:t xml:space="preserve">5. Финансовое обеспечение </w:t>
      </w:r>
      <w:r w:rsidR="003E65E9">
        <w:rPr>
          <w:sz w:val="22"/>
          <w:szCs w:val="22"/>
        </w:rPr>
        <w:t>муниципальной</w:t>
      </w:r>
      <w:r w:rsidRPr="00AE47CE">
        <w:rPr>
          <w:sz w:val="22"/>
          <w:szCs w:val="22"/>
        </w:rPr>
        <w:t xml:space="preserve"> программы </w:t>
      </w:r>
    </w:p>
    <w:tbl>
      <w:tblPr>
        <w:tblW w:w="14147" w:type="dxa"/>
        <w:tblInd w:w="302" w:type="dxa"/>
        <w:tblLook w:val="01E0" w:firstRow="1" w:lastRow="1" w:firstColumn="1" w:lastColumn="1" w:noHBand="0" w:noVBand="0"/>
      </w:tblPr>
      <w:tblGrid>
        <w:gridCol w:w="7877"/>
        <w:gridCol w:w="1160"/>
        <w:gridCol w:w="1151"/>
        <w:gridCol w:w="991"/>
        <w:gridCol w:w="990"/>
        <w:gridCol w:w="988"/>
        <w:gridCol w:w="990"/>
      </w:tblGrid>
      <w:tr w:rsidR="00150E4C" w:rsidRPr="00AE47CE" w14:paraId="752F4DB5" w14:textId="77777777" w:rsidTr="005845F7">
        <w:trPr>
          <w:trHeight w:val="343"/>
        </w:trPr>
        <w:tc>
          <w:tcPr>
            <w:tcW w:w="7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5B462" w14:textId="1AF3D223" w:rsidR="00150E4C" w:rsidRPr="00AE47CE" w:rsidRDefault="00150E4C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 xml:space="preserve">Наименование </w:t>
            </w:r>
            <w:r>
              <w:rPr>
                <w:rFonts w:cs="Times New Roman"/>
                <w:sz w:val="22"/>
              </w:rPr>
              <w:t>муниципальной</w:t>
            </w:r>
            <w:r w:rsidRPr="00AE47CE">
              <w:rPr>
                <w:rFonts w:cs="Times New Roman"/>
                <w:sz w:val="22"/>
              </w:rPr>
              <w:t xml:space="preserve"> программы, структурного элемента / источник финансового обеспечения</w:t>
            </w:r>
          </w:p>
        </w:tc>
        <w:tc>
          <w:tcPr>
            <w:tcW w:w="6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CF52" w14:textId="0C0A5B4D" w:rsidR="00150E4C" w:rsidRPr="00AE47CE" w:rsidRDefault="00150E4C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150E4C" w:rsidRPr="00AE47CE" w14:paraId="102AD8AC" w14:textId="77777777" w:rsidTr="005845F7">
        <w:trPr>
          <w:trHeight w:val="348"/>
        </w:trPr>
        <w:tc>
          <w:tcPr>
            <w:tcW w:w="787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C51F8D" w14:textId="77777777" w:rsidR="00150E4C" w:rsidRPr="00AE47CE" w:rsidRDefault="00150E4C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355F" w14:textId="79DD57A2" w:rsidR="00150E4C" w:rsidRPr="00AE47CE" w:rsidRDefault="00150E4C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4C7D" w14:textId="5289EDC0" w:rsidR="00150E4C" w:rsidRPr="00AE47CE" w:rsidRDefault="00150E4C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71C1E" w14:textId="79E88DE1" w:rsidR="00150E4C" w:rsidRPr="00AE47CE" w:rsidRDefault="00150E4C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E9A64" w14:textId="2129326A" w:rsidR="00150E4C" w:rsidRPr="00AE47CE" w:rsidRDefault="00150E4C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9D06" w14:textId="463C6F7B" w:rsidR="00150E4C" w:rsidRPr="00AE47CE" w:rsidRDefault="00150E4C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D2F5" w14:textId="0CDFCBB5" w:rsidR="00150E4C" w:rsidRPr="00AE47CE" w:rsidRDefault="00150E4C" w:rsidP="00E126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Всего</w:t>
            </w:r>
          </w:p>
        </w:tc>
      </w:tr>
      <w:tr w:rsidR="00150E4C" w:rsidRPr="00AE47CE" w14:paraId="6A36325A" w14:textId="77777777" w:rsidTr="005845F7">
        <w:trPr>
          <w:trHeight w:val="359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705E4" w14:textId="6BEA00F0" w:rsidR="00150E4C" w:rsidRPr="000079BB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  <w:r w:rsidRPr="000079BB">
              <w:rPr>
                <w:rFonts w:cs="Times New Roman"/>
                <w:sz w:val="22"/>
              </w:rPr>
              <w:t>Муниципальная программа (всего), в том числе: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D9A4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2BF0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7B57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9AB0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7C75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22DB" w14:textId="2D12A07C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150E4C" w:rsidRPr="00AE47CE" w14:paraId="74E507FE" w14:textId="77777777" w:rsidTr="005845F7">
        <w:trPr>
          <w:trHeight w:val="218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E7472" w14:textId="22821145" w:rsidR="00150E4C" w:rsidRPr="000079BB" w:rsidRDefault="00150E4C" w:rsidP="005D5822">
            <w:pPr>
              <w:spacing w:line="240" w:lineRule="auto"/>
              <w:ind w:firstLine="573"/>
              <w:rPr>
                <w:rFonts w:cs="Times New Roman"/>
                <w:iCs/>
                <w:sz w:val="22"/>
              </w:rPr>
            </w:pPr>
            <w:r w:rsidRPr="000079BB">
              <w:rPr>
                <w:rFonts w:cs="Times New Roman"/>
                <w:iCs/>
                <w:sz w:val="22"/>
              </w:rPr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FDE6" w14:textId="0C9F4BC5" w:rsidR="00C21000" w:rsidRPr="00AE47CE" w:rsidRDefault="00BE3C58" w:rsidP="00E126E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3B25" w14:textId="3B567472" w:rsidR="00150E4C" w:rsidRPr="00AE47CE" w:rsidRDefault="00BE3C58" w:rsidP="00E126E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C512" w14:textId="4C0E6CC7" w:rsidR="00150E4C" w:rsidRPr="00AE47CE" w:rsidRDefault="00BE3C58" w:rsidP="00E126E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1A14" w14:textId="7FC3BA77" w:rsidR="00150E4C" w:rsidRPr="00AE47CE" w:rsidRDefault="00BE3C58" w:rsidP="00E126E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78DE" w14:textId="717EFF4A" w:rsidR="00150E4C" w:rsidRPr="00AE47CE" w:rsidRDefault="00BE3C58" w:rsidP="00E126E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699A" w14:textId="52D60820" w:rsidR="00150E4C" w:rsidRPr="00AE47CE" w:rsidRDefault="00BE3C58" w:rsidP="00E126E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4546,00</w:t>
            </w:r>
          </w:p>
        </w:tc>
      </w:tr>
      <w:tr w:rsidR="00150E4C" w:rsidRPr="00AE47CE" w14:paraId="2BBFAE0E" w14:textId="77777777" w:rsidTr="005845F7">
        <w:trPr>
          <w:trHeight w:val="218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E943B" w14:textId="6F118469" w:rsidR="00150E4C" w:rsidRPr="000079BB" w:rsidRDefault="000079BB" w:rsidP="00E126EC">
            <w:pPr>
              <w:spacing w:line="240" w:lineRule="auto"/>
              <w:rPr>
                <w:rFonts w:cs="Times New Roman"/>
                <w:sz w:val="22"/>
              </w:rPr>
            </w:pPr>
            <w:r w:rsidRPr="000079BB">
              <w:rPr>
                <w:rFonts w:cs="Times New Roman"/>
                <w:b/>
                <w:sz w:val="22"/>
              </w:rPr>
              <w:t>Комплекс процессных мероприятий «</w:t>
            </w:r>
            <w:r w:rsidRPr="000079BB">
              <w:rPr>
                <w:b/>
                <w:sz w:val="22"/>
              </w:rPr>
              <w:t>Управление муниципальной собственностью и земельными ресурсами Поддорского муниципального района»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8AB4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EB1D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9B90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CFF6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E966" w14:textId="77777777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D261" w14:textId="7ACB37F0" w:rsidR="00150E4C" w:rsidRPr="00AE47CE" w:rsidRDefault="00150E4C" w:rsidP="00E126E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150E4C" w:rsidRPr="00AE47CE" w14:paraId="57789C8E" w14:textId="77777777" w:rsidTr="005845F7">
        <w:trPr>
          <w:trHeight w:val="247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3A438" w14:textId="7125B6B0" w:rsidR="00150E4C" w:rsidRPr="000079BB" w:rsidRDefault="00150E4C" w:rsidP="00B32B42">
            <w:pPr>
              <w:spacing w:line="240" w:lineRule="auto"/>
              <w:rPr>
                <w:rFonts w:cs="Times New Roman"/>
                <w:sz w:val="22"/>
              </w:rPr>
            </w:pPr>
            <w:r w:rsidRPr="000079BB">
              <w:rPr>
                <w:rFonts w:cs="Times New Roman"/>
                <w:iCs/>
                <w:sz w:val="22"/>
              </w:rPr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E4B0" w14:textId="53127DC4" w:rsidR="00150E4C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26CE" w14:textId="30EE3E85" w:rsidR="00150E4C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71C5" w14:textId="2E0DF393" w:rsidR="00150E4C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7099" w14:textId="03E8CB7E" w:rsidR="00150E4C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462" w14:textId="46C281B9" w:rsidR="00150E4C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9C37" w14:textId="09BEDCC8" w:rsidR="00150E4C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909,200</w:t>
            </w:r>
          </w:p>
        </w:tc>
      </w:tr>
      <w:tr w:rsidR="000079BB" w:rsidRPr="00AE47CE" w14:paraId="16E275E9" w14:textId="77777777" w:rsidTr="005845F7">
        <w:trPr>
          <w:trHeight w:val="311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763E51" w14:textId="79DE2A43" w:rsidR="00B32B42" w:rsidRPr="00B32B42" w:rsidRDefault="00B32B42" w:rsidP="00B32B42">
            <w:pPr>
              <w:spacing w:line="240" w:lineRule="auto"/>
              <w:rPr>
                <w:rFonts w:cs="Times New Roman"/>
                <w:iCs/>
                <w:sz w:val="22"/>
              </w:rPr>
            </w:pPr>
            <w:r w:rsidRPr="00B32B42">
              <w:rPr>
                <w:rFonts w:cs="Times New Roman"/>
                <w:iCs/>
                <w:sz w:val="22"/>
              </w:rPr>
              <w:t>Областной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6AAF" w14:textId="7A289488" w:rsidR="000079BB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C3CB" w14:textId="01D7283C" w:rsidR="000079BB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2547" w14:textId="362F3EF8" w:rsidR="000079BB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E929" w14:textId="4D8F7A46" w:rsidR="000079BB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B7F6" w14:textId="1452B988" w:rsidR="000079BB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5220" w14:textId="44A451AD" w:rsidR="000079BB" w:rsidRPr="00AE47CE" w:rsidRDefault="00B32B42" w:rsidP="005D582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0079BB" w:rsidRPr="00AE47CE" w14:paraId="5A87192C" w14:textId="77777777" w:rsidTr="005845F7">
        <w:trPr>
          <w:trHeight w:val="311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F743A" w14:textId="5EEF2466" w:rsidR="000079BB" w:rsidRPr="000079BB" w:rsidRDefault="00B32B42" w:rsidP="00B32B42">
            <w:pPr>
              <w:spacing w:line="240" w:lineRule="auto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Федеральный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C457" w14:textId="52C8EC73" w:rsidR="000079BB" w:rsidRPr="00AE47CE" w:rsidRDefault="00B32B42" w:rsidP="000079B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0D54" w14:textId="0123EB65" w:rsidR="000079BB" w:rsidRPr="00AE47CE" w:rsidRDefault="00B32B42" w:rsidP="000079B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338B" w14:textId="5A0A3F95" w:rsidR="000079BB" w:rsidRPr="00AE47CE" w:rsidRDefault="00B32B42" w:rsidP="000079B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4825" w14:textId="56361251" w:rsidR="000079BB" w:rsidRPr="00AE47CE" w:rsidRDefault="00B32B42" w:rsidP="000079B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7574" w14:textId="736994E6" w:rsidR="000079BB" w:rsidRPr="00AE47CE" w:rsidRDefault="00B32B42" w:rsidP="000079B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BDF5" w14:textId="5B61D22D" w:rsidR="000079BB" w:rsidRPr="00AE47CE" w:rsidRDefault="00B32B42" w:rsidP="00B32B4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</w:tbl>
    <w:p w14:paraId="52E57B70" w14:textId="77777777" w:rsidR="00D41C85" w:rsidRPr="00AE47CE" w:rsidRDefault="00D41C85" w:rsidP="00D41C85">
      <w:pPr>
        <w:pStyle w:val="ConsPlusNormal"/>
        <w:jc w:val="both"/>
        <w:rPr>
          <w:sz w:val="22"/>
          <w:szCs w:val="22"/>
        </w:rPr>
      </w:pPr>
      <w:r w:rsidRPr="00AE47CE">
        <w:rPr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p w14:paraId="48BD47A3" w14:textId="77777777" w:rsidR="00D41C85" w:rsidRDefault="00D41C85" w:rsidP="00D41C85">
      <w:pPr>
        <w:spacing w:line="240" w:lineRule="auto"/>
        <w:jc w:val="center"/>
        <w:rPr>
          <w:sz w:val="22"/>
        </w:rPr>
      </w:pPr>
    </w:p>
    <w:p w14:paraId="20720ACA" w14:textId="77777777" w:rsidR="00D41C85" w:rsidRDefault="00D41C85" w:rsidP="00D41C85">
      <w:pPr>
        <w:spacing w:line="240" w:lineRule="auto"/>
        <w:jc w:val="center"/>
        <w:rPr>
          <w:sz w:val="22"/>
        </w:rPr>
      </w:pPr>
    </w:p>
    <w:p w14:paraId="3DAB1D73" w14:textId="77777777" w:rsidR="00D41C85" w:rsidRPr="00A1284E" w:rsidRDefault="00D41C85" w:rsidP="00D41C85">
      <w:pPr>
        <w:pStyle w:val="ConsPlusNormal"/>
        <w:jc w:val="both"/>
        <w:rPr>
          <w:sz w:val="24"/>
          <w:szCs w:val="24"/>
        </w:rPr>
      </w:pPr>
    </w:p>
    <w:p w14:paraId="39C8B16D" w14:textId="456B6C92" w:rsidR="002C0084" w:rsidRDefault="002C0084"/>
    <w:sectPr w:rsidR="002C0084" w:rsidSect="009C7269">
      <w:pgSz w:w="16838" w:h="11905" w:orient="landscape"/>
      <w:pgMar w:top="709" w:right="1245" w:bottom="850" w:left="1134" w:header="0" w:footer="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822B1" w14:textId="77777777" w:rsidR="001A6152" w:rsidRDefault="001A6152" w:rsidP="00F77A2D">
      <w:pPr>
        <w:spacing w:line="240" w:lineRule="auto"/>
      </w:pPr>
      <w:r>
        <w:separator/>
      </w:r>
    </w:p>
  </w:endnote>
  <w:endnote w:type="continuationSeparator" w:id="0">
    <w:p w14:paraId="5E5EC691" w14:textId="77777777" w:rsidR="001A6152" w:rsidRDefault="001A6152" w:rsidP="00F77A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409FE" w14:textId="77777777" w:rsidR="001A6152" w:rsidRDefault="001A6152" w:rsidP="00F77A2D">
      <w:pPr>
        <w:spacing w:line="240" w:lineRule="auto"/>
      </w:pPr>
      <w:r>
        <w:separator/>
      </w:r>
    </w:p>
  </w:footnote>
  <w:footnote w:type="continuationSeparator" w:id="0">
    <w:p w14:paraId="2C597225" w14:textId="77777777" w:rsidR="001A6152" w:rsidRDefault="001A6152" w:rsidP="00F77A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5DEB"/>
    <w:multiLevelType w:val="hybridMultilevel"/>
    <w:tmpl w:val="DB86273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F2C72"/>
    <w:multiLevelType w:val="multilevel"/>
    <w:tmpl w:val="B9DEE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D17649"/>
    <w:multiLevelType w:val="multilevel"/>
    <w:tmpl w:val="CFEAEB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5012760A"/>
    <w:multiLevelType w:val="hybridMultilevel"/>
    <w:tmpl w:val="C5501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D53B6"/>
    <w:multiLevelType w:val="multilevel"/>
    <w:tmpl w:val="DF4624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5" w15:restartNumberingAfterBreak="0">
    <w:nsid w:val="6DF77EF7"/>
    <w:multiLevelType w:val="hybridMultilevel"/>
    <w:tmpl w:val="3DE6F7E6"/>
    <w:lvl w:ilvl="0" w:tplc="F432D40E">
      <w:start w:val="1"/>
      <w:numFmt w:val="decimal"/>
      <w:lvlText w:val="%1."/>
      <w:lvlJc w:val="left"/>
      <w:pPr>
        <w:ind w:left="747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A82682">
      <w:numFmt w:val="bullet"/>
      <w:lvlText w:val="•"/>
      <w:lvlJc w:val="left"/>
      <w:pPr>
        <w:ind w:left="8413" w:hanging="428"/>
      </w:pPr>
      <w:rPr>
        <w:rFonts w:hint="default"/>
        <w:lang w:val="ru-RU" w:eastAsia="en-US" w:bidi="ar-SA"/>
      </w:rPr>
    </w:lvl>
    <w:lvl w:ilvl="2" w:tplc="BB02F162">
      <w:numFmt w:val="bullet"/>
      <w:lvlText w:val="•"/>
      <w:lvlJc w:val="left"/>
      <w:pPr>
        <w:ind w:left="9347" w:hanging="428"/>
      </w:pPr>
      <w:rPr>
        <w:rFonts w:hint="default"/>
        <w:lang w:val="ru-RU" w:eastAsia="en-US" w:bidi="ar-SA"/>
      </w:rPr>
    </w:lvl>
    <w:lvl w:ilvl="3" w:tplc="01CA0DB0">
      <w:numFmt w:val="bullet"/>
      <w:lvlText w:val="•"/>
      <w:lvlJc w:val="left"/>
      <w:pPr>
        <w:ind w:left="10281" w:hanging="428"/>
      </w:pPr>
      <w:rPr>
        <w:rFonts w:hint="default"/>
        <w:lang w:val="ru-RU" w:eastAsia="en-US" w:bidi="ar-SA"/>
      </w:rPr>
    </w:lvl>
    <w:lvl w:ilvl="4" w:tplc="7A28C8F8">
      <w:numFmt w:val="bullet"/>
      <w:lvlText w:val="•"/>
      <w:lvlJc w:val="left"/>
      <w:pPr>
        <w:ind w:left="11215" w:hanging="428"/>
      </w:pPr>
      <w:rPr>
        <w:rFonts w:hint="default"/>
        <w:lang w:val="ru-RU" w:eastAsia="en-US" w:bidi="ar-SA"/>
      </w:rPr>
    </w:lvl>
    <w:lvl w:ilvl="5" w:tplc="69CC5138">
      <w:numFmt w:val="bullet"/>
      <w:lvlText w:val="•"/>
      <w:lvlJc w:val="left"/>
      <w:pPr>
        <w:ind w:left="12149" w:hanging="428"/>
      </w:pPr>
      <w:rPr>
        <w:rFonts w:hint="default"/>
        <w:lang w:val="ru-RU" w:eastAsia="en-US" w:bidi="ar-SA"/>
      </w:rPr>
    </w:lvl>
    <w:lvl w:ilvl="6" w:tplc="37AC0F84">
      <w:numFmt w:val="bullet"/>
      <w:lvlText w:val="•"/>
      <w:lvlJc w:val="left"/>
      <w:pPr>
        <w:ind w:left="13083" w:hanging="428"/>
      </w:pPr>
      <w:rPr>
        <w:rFonts w:hint="default"/>
        <w:lang w:val="ru-RU" w:eastAsia="en-US" w:bidi="ar-SA"/>
      </w:rPr>
    </w:lvl>
    <w:lvl w:ilvl="7" w:tplc="8E3C2878">
      <w:numFmt w:val="bullet"/>
      <w:lvlText w:val="•"/>
      <w:lvlJc w:val="left"/>
      <w:pPr>
        <w:ind w:left="14016" w:hanging="428"/>
      </w:pPr>
      <w:rPr>
        <w:rFonts w:hint="default"/>
        <w:lang w:val="ru-RU" w:eastAsia="en-US" w:bidi="ar-SA"/>
      </w:rPr>
    </w:lvl>
    <w:lvl w:ilvl="8" w:tplc="E16C85BE">
      <w:numFmt w:val="bullet"/>
      <w:lvlText w:val="•"/>
      <w:lvlJc w:val="left"/>
      <w:pPr>
        <w:ind w:left="14950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79742A04"/>
    <w:multiLevelType w:val="hybridMultilevel"/>
    <w:tmpl w:val="C1A8E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45FC0"/>
    <w:multiLevelType w:val="hybridMultilevel"/>
    <w:tmpl w:val="2D800982"/>
    <w:lvl w:ilvl="0" w:tplc="2FBCCF9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0C71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14C2F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BE8AD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68B78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8A58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60BF1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9EBF2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1A447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C8"/>
    <w:rsid w:val="00003783"/>
    <w:rsid w:val="000079BB"/>
    <w:rsid w:val="00010437"/>
    <w:rsid w:val="00024DC4"/>
    <w:rsid w:val="00026887"/>
    <w:rsid w:val="00035BC5"/>
    <w:rsid w:val="00040029"/>
    <w:rsid w:val="00041A75"/>
    <w:rsid w:val="00061924"/>
    <w:rsid w:val="00064521"/>
    <w:rsid w:val="000679FA"/>
    <w:rsid w:val="00070269"/>
    <w:rsid w:val="000767C5"/>
    <w:rsid w:val="00080918"/>
    <w:rsid w:val="000B00AC"/>
    <w:rsid w:val="000B0D99"/>
    <w:rsid w:val="000C0E94"/>
    <w:rsid w:val="000C72B3"/>
    <w:rsid w:val="000D0BE2"/>
    <w:rsid w:val="000E61BC"/>
    <w:rsid w:val="000E7C13"/>
    <w:rsid w:val="000F6166"/>
    <w:rsid w:val="000F7AA0"/>
    <w:rsid w:val="00102D7B"/>
    <w:rsid w:val="00116665"/>
    <w:rsid w:val="00117431"/>
    <w:rsid w:val="00145D15"/>
    <w:rsid w:val="00150073"/>
    <w:rsid w:val="00150E4C"/>
    <w:rsid w:val="00152409"/>
    <w:rsid w:val="00177F9D"/>
    <w:rsid w:val="001972ED"/>
    <w:rsid w:val="001A2CD4"/>
    <w:rsid w:val="001A3E90"/>
    <w:rsid w:val="001A6152"/>
    <w:rsid w:val="001A75EB"/>
    <w:rsid w:val="001D104D"/>
    <w:rsid w:val="001D360B"/>
    <w:rsid w:val="001E0AAA"/>
    <w:rsid w:val="001E6B57"/>
    <w:rsid w:val="00200F0F"/>
    <w:rsid w:val="00213A7B"/>
    <w:rsid w:val="00235E6D"/>
    <w:rsid w:val="00257116"/>
    <w:rsid w:val="0026075B"/>
    <w:rsid w:val="00267742"/>
    <w:rsid w:val="00270198"/>
    <w:rsid w:val="00273DF2"/>
    <w:rsid w:val="00282499"/>
    <w:rsid w:val="002A17F2"/>
    <w:rsid w:val="002C0084"/>
    <w:rsid w:val="002C4206"/>
    <w:rsid w:val="002D03F2"/>
    <w:rsid w:val="0030007C"/>
    <w:rsid w:val="00301852"/>
    <w:rsid w:val="003026C6"/>
    <w:rsid w:val="00302AE5"/>
    <w:rsid w:val="00314948"/>
    <w:rsid w:val="0031637F"/>
    <w:rsid w:val="003225E2"/>
    <w:rsid w:val="00334EDC"/>
    <w:rsid w:val="00344C57"/>
    <w:rsid w:val="00345FD6"/>
    <w:rsid w:val="003468B0"/>
    <w:rsid w:val="00352D28"/>
    <w:rsid w:val="00365724"/>
    <w:rsid w:val="00366781"/>
    <w:rsid w:val="00366B79"/>
    <w:rsid w:val="00367294"/>
    <w:rsid w:val="0037263D"/>
    <w:rsid w:val="00374297"/>
    <w:rsid w:val="00382F7E"/>
    <w:rsid w:val="00390609"/>
    <w:rsid w:val="00396E9C"/>
    <w:rsid w:val="003A5BC7"/>
    <w:rsid w:val="003C2194"/>
    <w:rsid w:val="003D5983"/>
    <w:rsid w:val="003E269B"/>
    <w:rsid w:val="003E4227"/>
    <w:rsid w:val="003E65E9"/>
    <w:rsid w:val="00405463"/>
    <w:rsid w:val="00407E25"/>
    <w:rsid w:val="00424138"/>
    <w:rsid w:val="00425405"/>
    <w:rsid w:val="00434C58"/>
    <w:rsid w:val="004549A2"/>
    <w:rsid w:val="00465A60"/>
    <w:rsid w:val="004A0AFC"/>
    <w:rsid w:val="004F02EB"/>
    <w:rsid w:val="004F298F"/>
    <w:rsid w:val="004F4A81"/>
    <w:rsid w:val="00556550"/>
    <w:rsid w:val="00571EB9"/>
    <w:rsid w:val="00582FBF"/>
    <w:rsid w:val="005845F7"/>
    <w:rsid w:val="00591933"/>
    <w:rsid w:val="005A516F"/>
    <w:rsid w:val="005C2D71"/>
    <w:rsid w:val="005D5822"/>
    <w:rsid w:val="005E7ED9"/>
    <w:rsid w:val="005F23C6"/>
    <w:rsid w:val="005F6B8E"/>
    <w:rsid w:val="00612474"/>
    <w:rsid w:val="00612F76"/>
    <w:rsid w:val="00657BC7"/>
    <w:rsid w:val="00676666"/>
    <w:rsid w:val="00682AA7"/>
    <w:rsid w:val="006863F8"/>
    <w:rsid w:val="00686A00"/>
    <w:rsid w:val="006873F6"/>
    <w:rsid w:val="006A2019"/>
    <w:rsid w:val="006B40B6"/>
    <w:rsid w:val="006F1BE8"/>
    <w:rsid w:val="006F3175"/>
    <w:rsid w:val="007036A8"/>
    <w:rsid w:val="007039A3"/>
    <w:rsid w:val="007040AE"/>
    <w:rsid w:val="00711AC4"/>
    <w:rsid w:val="00726429"/>
    <w:rsid w:val="00754DA6"/>
    <w:rsid w:val="007851BA"/>
    <w:rsid w:val="00787A9F"/>
    <w:rsid w:val="00796553"/>
    <w:rsid w:val="007B2950"/>
    <w:rsid w:val="007B4B85"/>
    <w:rsid w:val="007D1453"/>
    <w:rsid w:val="007D5A8D"/>
    <w:rsid w:val="007E6EA3"/>
    <w:rsid w:val="007F3F70"/>
    <w:rsid w:val="007F51B2"/>
    <w:rsid w:val="007F6EFF"/>
    <w:rsid w:val="00827379"/>
    <w:rsid w:val="00831215"/>
    <w:rsid w:val="00845DA4"/>
    <w:rsid w:val="00855812"/>
    <w:rsid w:val="008617C5"/>
    <w:rsid w:val="00872E33"/>
    <w:rsid w:val="008A52DD"/>
    <w:rsid w:val="008A59F2"/>
    <w:rsid w:val="008C2445"/>
    <w:rsid w:val="008E5547"/>
    <w:rsid w:val="008F0DC8"/>
    <w:rsid w:val="008F2182"/>
    <w:rsid w:val="009047AB"/>
    <w:rsid w:val="00904D51"/>
    <w:rsid w:val="00905562"/>
    <w:rsid w:val="0091030B"/>
    <w:rsid w:val="00911481"/>
    <w:rsid w:val="0091227C"/>
    <w:rsid w:val="00914A1B"/>
    <w:rsid w:val="00920D18"/>
    <w:rsid w:val="00922289"/>
    <w:rsid w:val="009261CF"/>
    <w:rsid w:val="00936952"/>
    <w:rsid w:val="00944894"/>
    <w:rsid w:val="009519F5"/>
    <w:rsid w:val="00987242"/>
    <w:rsid w:val="009909F8"/>
    <w:rsid w:val="009A08DC"/>
    <w:rsid w:val="009A5226"/>
    <w:rsid w:val="009C15F9"/>
    <w:rsid w:val="009C51FA"/>
    <w:rsid w:val="009C7269"/>
    <w:rsid w:val="009D612E"/>
    <w:rsid w:val="009E1712"/>
    <w:rsid w:val="00A01F14"/>
    <w:rsid w:val="00A0509B"/>
    <w:rsid w:val="00A13FB0"/>
    <w:rsid w:val="00A33DA7"/>
    <w:rsid w:val="00A33F4A"/>
    <w:rsid w:val="00A76D6C"/>
    <w:rsid w:val="00AA15D5"/>
    <w:rsid w:val="00AA7CE1"/>
    <w:rsid w:val="00AB3989"/>
    <w:rsid w:val="00AC6B77"/>
    <w:rsid w:val="00AD32B6"/>
    <w:rsid w:val="00AD54DD"/>
    <w:rsid w:val="00AD5EFE"/>
    <w:rsid w:val="00AD6B6A"/>
    <w:rsid w:val="00AE1FEA"/>
    <w:rsid w:val="00AE212E"/>
    <w:rsid w:val="00AE2309"/>
    <w:rsid w:val="00AE497A"/>
    <w:rsid w:val="00AE5183"/>
    <w:rsid w:val="00AE5626"/>
    <w:rsid w:val="00AE650D"/>
    <w:rsid w:val="00AF217E"/>
    <w:rsid w:val="00AF6CC0"/>
    <w:rsid w:val="00B1146E"/>
    <w:rsid w:val="00B129A7"/>
    <w:rsid w:val="00B13176"/>
    <w:rsid w:val="00B30BF5"/>
    <w:rsid w:val="00B32B42"/>
    <w:rsid w:val="00B50747"/>
    <w:rsid w:val="00B62826"/>
    <w:rsid w:val="00B81A5F"/>
    <w:rsid w:val="00BB06BF"/>
    <w:rsid w:val="00BB3D6A"/>
    <w:rsid w:val="00BC001F"/>
    <w:rsid w:val="00BC2637"/>
    <w:rsid w:val="00BC74CD"/>
    <w:rsid w:val="00BE026C"/>
    <w:rsid w:val="00BE3C58"/>
    <w:rsid w:val="00BF5226"/>
    <w:rsid w:val="00BF79BB"/>
    <w:rsid w:val="00C0620A"/>
    <w:rsid w:val="00C100DC"/>
    <w:rsid w:val="00C172FB"/>
    <w:rsid w:val="00C21000"/>
    <w:rsid w:val="00C3450F"/>
    <w:rsid w:val="00C63EE0"/>
    <w:rsid w:val="00C90AAA"/>
    <w:rsid w:val="00CA4C73"/>
    <w:rsid w:val="00CD310C"/>
    <w:rsid w:val="00CD5A3A"/>
    <w:rsid w:val="00CE074A"/>
    <w:rsid w:val="00CE0C9D"/>
    <w:rsid w:val="00D03799"/>
    <w:rsid w:val="00D103E1"/>
    <w:rsid w:val="00D14D8B"/>
    <w:rsid w:val="00D224B3"/>
    <w:rsid w:val="00D279DC"/>
    <w:rsid w:val="00D41C85"/>
    <w:rsid w:val="00D510E4"/>
    <w:rsid w:val="00D5537B"/>
    <w:rsid w:val="00D76B59"/>
    <w:rsid w:val="00D922A2"/>
    <w:rsid w:val="00D97D82"/>
    <w:rsid w:val="00DB1792"/>
    <w:rsid w:val="00DC043E"/>
    <w:rsid w:val="00DC1107"/>
    <w:rsid w:val="00DF7752"/>
    <w:rsid w:val="00E043BD"/>
    <w:rsid w:val="00E126EC"/>
    <w:rsid w:val="00E235B1"/>
    <w:rsid w:val="00E25D62"/>
    <w:rsid w:val="00E32521"/>
    <w:rsid w:val="00E61B59"/>
    <w:rsid w:val="00E84FAC"/>
    <w:rsid w:val="00E91394"/>
    <w:rsid w:val="00EC07E0"/>
    <w:rsid w:val="00ED3381"/>
    <w:rsid w:val="00EE4D8E"/>
    <w:rsid w:val="00F00C67"/>
    <w:rsid w:val="00F0171E"/>
    <w:rsid w:val="00F0714F"/>
    <w:rsid w:val="00F2164F"/>
    <w:rsid w:val="00F22A83"/>
    <w:rsid w:val="00F23083"/>
    <w:rsid w:val="00F32EE4"/>
    <w:rsid w:val="00F360D0"/>
    <w:rsid w:val="00F422D9"/>
    <w:rsid w:val="00F478CF"/>
    <w:rsid w:val="00F50654"/>
    <w:rsid w:val="00F77A2D"/>
    <w:rsid w:val="00F83662"/>
    <w:rsid w:val="00F8443D"/>
    <w:rsid w:val="00F940A6"/>
    <w:rsid w:val="00FA3E4B"/>
    <w:rsid w:val="00FA6DCF"/>
    <w:rsid w:val="00FD2211"/>
    <w:rsid w:val="00FD5367"/>
    <w:rsid w:val="00FE0E93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A3DA"/>
  <w15:chartTrackingRefBased/>
  <w15:docId w15:val="{AE497AA0-05D4-47E7-A1E6-9C06802A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5B1"/>
  </w:style>
  <w:style w:type="paragraph" w:styleId="1">
    <w:name w:val="heading 1"/>
    <w:next w:val="a"/>
    <w:link w:val="10"/>
    <w:uiPriority w:val="9"/>
    <w:unhideWhenUsed/>
    <w:qFormat/>
    <w:rsid w:val="00D41C85"/>
    <w:pPr>
      <w:keepNext/>
      <w:keepLines/>
      <w:spacing w:after="16" w:line="259" w:lineRule="auto"/>
      <w:ind w:left="10" w:right="73" w:hanging="10"/>
      <w:jc w:val="center"/>
      <w:outlineLvl w:val="0"/>
    </w:pPr>
    <w:rPr>
      <w:rFonts w:eastAsia="Times New Roman" w:cs="Times New Roman"/>
      <w:b/>
      <w:color w:val="000000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0DC8"/>
    <w:pPr>
      <w:ind w:left="720"/>
      <w:contextualSpacing/>
    </w:pPr>
  </w:style>
  <w:style w:type="paragraph" w:customStyle="1" w:styleId="ConsPlusNormal">
    <w:name w:val="ConsPlusNormal"/>
    <w:rsid w:val="007B2950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36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66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7A2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7A2D"/>
  </w:style>
  <w:style w:type="paragraph" w:styleId="a8">
    <w:name w:val="footer"/>
    <w:basedOn w:val="a"/>
    <w:link w:val="a9"/>
    <w:uiPriority w:val="99"/>
    <w:unhideWhenUsed/>
    <w:rsid w:val="00F77A2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7A2D"/>
  </w:style>
  <w:style w:type="paragraph" w:customStyle="1" w:styleId="ConsPlusTitle">
    <w:name w:val="ConsPlusTitle"/>
    <w:rsid w:val="00465A60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465A60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8A59F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1C85"/>
    <w:rPr>
      <w:rFonts w:eastAsia="Times New Roman" w:cs="Times New Roman"/>
      <w:b/>
      <w:color w:val="000000"/>
      <w:szCs w:val="28"/>
      <w:lang w:val="en-US"/>
    </w:rPr>
  </w:style>
  <w:style w:type="paragraph" w:customStyle="1" w:styleId="ConsPlusCell">
    <w:name w:val="ConsPlusCell"/>
    <w:rsid w:val="00D41C85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1C8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D41C85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1C85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1C85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Основной текст_"/>
    <w:basedOn w:val="a0"/>
    <w:link w:val="4"/>
    <w:rsid w:val="00D41C85"/>
    <w:rPr>
      <w:rFonts w:eastAsia="Times New Roman" w:cs="Times New Roman"/>
      <w:spacing w:val="-2"/>
      <w:sz w:val="26"/>
      <w:szCs w:val="26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b"/>
    <w:rsid w:val="00D41C85"/>
    <w:rPr>
      <w:rFonts w:eastAsia="Times New Roman" w:cs="Times New Roman"/>
      <w:b/>
      <w:bCs/>
      <w:color w:val="000000"/>
      <w:spacing w:val="-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b"/>
    <w:rsid w:val="00D41C85"/>
    <w:pPr>
      <w:widowControl w:val="0"/>
      <w:shd w:val="clear" w:color="auto" w:fill="FFFFFF"/>
      <w:spacing w:after="720" w:line="326" w:lineRule="exact"/>
      <w:ind w:hanging="2180"/>
      <w:jc w:val="center"/>
    </w:pPr>
    <w:rPr>
      <w:rFonts w:eastAsia="Times New Roman" w:cs="Times New Roman"/>
      <w:spacing w:val="-2"/>
      <w:sz w:val="26"/>
      <w:szCs w:val="26"/>
    </w:rPr>
  </w:style>
  <w:style w:type="paragraph" w:styleId="ac">
    <w:name w:val="footnote text"/>
    <w:basedOn w:val="a"/>
    <w:link w:val="ad"/>
    <w:uiPriority w:val="99"/>
    <w:unhideWhenUsed/>
    <w:rsid w:val="00D41C85"/>
    <w:pPr>
      <w:spacing w:after="160" w:line="259" w:lineRule="auto"/>
      <w:jc w:val="left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D41C85"/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D41C85"/>
    <w:rPr>
      <w:rFonts w:cs="Times New Roman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41C85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szCs w:val="28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D41C85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"/>
    <w:uiPriority w:val="39"/>
    <w:rsid w:val="00D41C85"/>
    <w:pPr>
      <w:spacing w:line="240" w:lineRule="auto"/>
      <w:jc w:val="left"/>
    </w:pPr>
    <w:rPr>
      <w:rFonts w:ascii="Calibri" w:hAnsi="Calibr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39"/>
    <w:rsid w:val="00D41C85"/>
    <w:pPr>
      <w:spacing w:line="240" w:lineRule="auto"/>
      <w:jc w:val="left"/>
    </w:pPr>
    <w:rPr>
      <w:rFonts w:ascii="Calibri" w:hAnsi="Calibr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39"/>
    <w:rsid w:val="00D41C85"/>
    <w:pPr>
      <w:spacing w:line="240" w:lineRule="auto"/>
      <w:jc w:val="left"/>
    </w:pPr>
    <w:rPr>
      <w:rFonts w:ascii="Calibri" w:hAnsi="Calibr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39"/>
    <w:rsid w:val="00D41C85"/>
    <w:pPr>
      <w:spacing w:line="240" w:lineRule="auto"/>
      <w:jc w:val="left"/>
    </w:pPr>
    <w:rPr>
      <w:rFonts w:ascii="Calibri" w:hAnsi="Calibr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D41C85"/>
    <w:pPr>
      <w:spacing w:line="240" w:lineRule="auto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1"/>
    <w:qFormat/>
    <w:rsid w:val="00D41C85"/>
    <w:pPr>
      <w:widowControl w:val="0"/>
      <w:autoSpaceDE w:val="0"/>
      <w:autoSpaceDN w:val="0"/>
      <w:spacing w:line="240" w:lineRule="auto"/>
      <w:ind w:left="102" w:firstLine="707"/>
    </w:pPr>
    <w:rPr>
      <w:rFonts w:eastAsia="Times New Roman" w:cs="Times New Roman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D41C85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D41C85"/>
    <w:pPr>
      <w:widowControl w:val="0"/>
      <w:autoSpaceDE w:val="0"/>
      <w:autoSpaceDN w:val="0"/>
      <w:spacing w:line="240" w:lineRule="auto"/>
      <w:jc w:val="center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6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5EA01-E716-4C99-84EA-B6F31A04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Кутузова Ирина Валерьевна</dc:creator>
  <cp:keywords/>
  <dc:description/>
  <cp:lastModifiedBy>Николаева</cp:lastModifiedBy>
  <cp:revision>3</cp:revision>
  <cp:lastPrinted>2026-01-14T09:16:00Z</cp:lastPrinted>
  <dcterms:created xsi:type="dcterms:W3CDTF">2026-01-14T09:17:00Z</dcterms:created>
  <dcterms:modified xsi:type="dcterms:W3CDTF">2026-01-26T09:39:00Z</dcterms:modified>
</cp:coreProperties>
</file>